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E1D01" w14:textId="1DEAFD47" w:rsidR="002E028E" w:rsidRDefault="00AC4F24" w:rsidP="00AC4F24">
      <w:pPr>
        <w:pStyle w:val="Pagedecouverture"/>
        <w:rPr>
          <w:noProof/>
        </w:rPr>
      </w:pPr>
      <w:bookmarkStart w:id="0" w:name="LW_BM_COVERPAGE"/>
      <w:r>
        <w:rPr>
          <w:noProof/>
        </w:rPr>
        <w:pict w14:anchorId="63758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4F82B5-5A50-4034-88EE-B41B554DB638" style="width:455.25pt;height:399.75pt">
            <v:imagedata r:id="rId11" o:title=""/>
          </v:shape>
        </w:pict>
      </w:r>
    </w:p>
    <w:bookmarkEnd w:id="0"/>
    <w:p w14:paraId="0FD2E3BE" w14:textId="77777777" w:rsidR="002E028E" w:rsidRDefault="002E028E" w:rsidP="002E028E">
      <w:pPr>
        <w:rPr>
          <w:noProof/>
        </w:rPr>
        <w:sectPr w:rsidR="002E028E" w:rsidSect="00AC4F2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01BF47" w14:textId="717EC811" w:rsidR="00F46964" w:rsidRPr="00EA4169" w:rsidRDefault="00D45349" w:rsidP="007712DD">
      <w:pPr>
        <w:rPr>
          <w:noProof/>
        </w:rPr>
      </w:pPr>
      <w:bookmarkStart w:id="1" w:name="_GoBack"/>
      <w:bookmarkEnd w:id="1"/>
      <w:r>
        <w:rPr>
          <w:noProof/>
        </w:rPr>
        <w:lastRenderedPageBreak/>
        <w:t xml:space="preserve"> </w:t>
      </w:r>
    </w:p>
    <w:p w14:paraId="1E7DABC7" w14:textId="77777777" w:rsidR="007712DD" w:rsidRPr="00EA4169" w:rsidRDefault="007712DD" w:rsidP="007712DD">
      <w:pPr>
        <w:rPr>
          <w:noProof/>
        </w:rPr>
      </w:pPr>
    </w:p>
    <w:p w14:paraId="1D3AB1BF" w14:textId="77777777" w:rsidR="00E92305" w:rsidRDefault="00E92305" w:rsidP="00E92305">
      <w:pPr>
        <w:rPr>
          <w:noProof/>
        </w:rPr>
      </w:pPr>
      <w:bookmarkStart w:id="2" w:name="_Toc217032672"/>
    </w:p>
    <w:p w14:paraId="1CE6D66B" w14:textId="77777777" w:rsidR="00F472E3" w:rsidRDefault="00F472E3">
      <w:pPr>
        <w:spacing w:after="0" w:line="240" w:lineRule="auto"/>
        <w:rPr>
          <w:noProof/>
        </w:rPr>
        <w:sectPr w:rsidR="00F472E3" w:rsidSect="002E028E">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pgNumType w:start="0"/>
          <w:cols w:space="720"/>
          <w:titlePg/>
          <w:docGrid w:linePitch="360"/>
        </w:sectPr>
      </w:pPr>
    </w:p>
    <w:p w14:paraId="7626A487" w14:textId="7C2FD76C" w:rsidR="00E92305" w:rsidRDefault="00821EDA">
      <w:pPr>
        <w:spacing w:after="0" w:line="240" w:lineRule="auto"/>
        <w:rPr>
          <w:b/>
          <w:bCs/>
          <w:noProof/>
          <w:color w:val="0046FF"/>
          <w:sz w:val="52"/>
          <w:szCs w:val="52"/>
        </w:rPr>
      </w:pPr>
      <w:r>
        <w:rPr>
          <w:b/>
          <w:bCs/>
          <w:noProof/>
          <w:lang w:eastAsia="en-GB"/>
        </w:rPr>
        <mc:AlternateContent>
          <mc:Choice Requires="wps">
            <w:drawing>
              <wp:anchor distT="0" distB="0" distL="114300" distR="114300" simplePos="0" relativeHeight="251658240" behindDoc="0" locked="0" layoutInCell="1" allowOverlap="1" wp14:anchorId="526853BA" wp14:editId="2E101BB0">
                <wp:simplePos x="0" y="0"/>
                <wp:positionH relativeFrom="margin">
                  <wp:align>right</wp:align>
                </wp:positionH>
                <wp:positionV relativeFrom="paragraph">
                  <wp:posOffset>699233</wp:posOffset>
                </wp:positionV>
                <wp:extent cx="5596890" cy="1563077"/>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5596890" cy="1563077"/>
                        </a:xfrm>
                        <a:prstGeom prst="rect">
                          <a:avLst/>
                        </a:prstGeom>
                        <a:noFill/>
                        <a:ln w="6350">
                          <a:noFill/>
                        </a:ln>
                      </wps:spPr>
                      <wps:txbx>
                        <w:txbxContent>
                          <w:p w14:paraId="5B93890B" w14:textId="47F13AA7" w:rsidR="00E52287" w:rsidRPr="00362EBD" w:rsidRDefault="00E52287" w:rsidP="00821EDA">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r>
                              <w:rPr>
                                <w:b/>
                                <w:bCs/>
                                <w:color w:val="FFFFFF" w:themeColor="background1"/>
                                <w:sz w:val="72"/>
                                <w:szCs w:val="72"/>
                                <w:lang w:val="nl-NL"/>
                              </w:rPr>
                              <w:t xml:space="preserve"> </w:t>
                            </w:r>
                            <w:r w:rsidR="005C0466">
                              <w:rPr>
                                <w:b/>
                                <w:bCs/>
                                <w:color w:val="FFFFFF" w:themeColor="background1"/>
                                <w:sz w:val="72"/>
                                <w:szCs w:val="72"/>
                                <w:lang w:val="nl-NL"/>
                              </w:rPr>
                              <w:br/>
                            </w:r>
                            <w:r>
                              <w:rPr>
                                <w:b/>
                                <w:bCs/>
                                <w:color w:val="FFFFFF" w:themeColor="background1"/>
                                <w:sz w:val="72"/>
                                <w:szCs w:val="72"/>
                                <w:lang w:val="nl-NL"/>
                              </w:rPr>
                              <w:t>SHORT</w:t>
                            </w:r>
                            <w:r w:rsidR="005C0466">
                              <w:rPr>
                                <w:b/>
                                <w:bCs/>
                                <w:color w:val="FFFFFF" w:themeColor="background1"/>
                                <w:sz w:val="72"/>
                                <w:szCs w:val="72"/>
                                <w:lang w:val="nl-NL"/>
                              </w:rPr>
                              <w:t xml:space="preserve"> </w:t>
                            </w:r>
                            <w:r w:rsidRPr="00362EBD">
                              <w:rPr>
                                <w:b/>
                                <w:bCs/>
                                <w:color w:val="FFFFFF" w:themeColor="background1"/>
                                <w:sz w:val="72"/>
                                <w:szCs w:val="72"/>
                                <w:lang w:val="nl-NL"/>
                              </w:rPr>
                              <w:t>COUNTRY REPORT</w:t>
                            </w:r>
                          </w:p>
                          <w:p w14:paraId="45FD5E16" w14:textId="77777777" w:rsidR="00E52287" w:rsidRPr="00362EBD" w:rsidRDefault="00E52287" w:rsidP="00821EDA">
                            <w:pPr>
                              <w:spacing w:line="640" w:lineRule="exact"/>
                              <w:rPr>
                                <w:b/>
                                <w:bCs/>
                                <w:color w:val="FFFFFF" w:themeColor="background1"/>
                                <w:sz w:val="72"/>
                                <w:szCs w:val="72"/>
                                <w:lang w:val="nl-NL"/>
                              </w:rPr>
                            </w:pPr>
                            <w:r w:rsidRPr="00362EBD">
                              <w:rPr>
                                <w:b/>
                                <w:bCs/>
                                <w:color w:val="FFFFFF" w:themeColor="background1"/>
                                <w:sz w:val="72"/>
                                <w:szCs w:val="72"/>
                                <w:lang w:val="nl-NL"/>
                              </w:rPr>
                              <w:t>202</w:t>
                            </w:r>
                            <w:r>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6853BA" id="_x0000_t202" coordsize="21600,21600" o:spt="202" path="m,l,21600r21600,l21600,xe">
                <v:stroke joinstyle="miter"/>
                <v:path gradientshapeok="t" o:connecttype="rect"/>
              </v:shapetype>
              <v:shape id="Zone de texte 7" o:spid="_x0000_s1026" type="#_x0000_t202" style="position:absolute;margin-left:389.5pt;margin-top:55.05pt;width:440.7pt;height:123.1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" filled="f" stroked="f" strokeweight=".5pt">
                <v:textbox>
                  <w:txbxContent>
                    <w:p w14:paraId="5B93890B" w14:textId="47F13AA7" w:rsidR="00E52287" w:rsidRPr="00362EBD" w:rsidRDefault="00E52287" w:rsidP="00821EDA">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r>
                        <w:rPr>
                          <w:b/>
                          <w:bCs/>
                          <w:color w:val="FFFFFF" w:themeColor="background1"/>
                          <w:sz w:val="72"/>
                          <w:szCs w:val="72"/>
                          <w:lang w:val="nl-NL"/>
                        </w:rPr>
                        <w:t xml:space="preserve"> </w:t>
                      </w:r>
                      <w:r w:rsidR="005C0466">
                        <w:rPr>
                          <w:b/>
                          <w:bCs/>
                          <w:color w:val="FFFFFF" w:themeColor="background1"/>
                          <w:sz w:val="72"/>
                          <w:szCs w:val="72"/>
                          <w:lang w:val="nl-NL"/>
                        </w:rPr>
                        <w:br/>
                      </w:r>
                      <w:r>
                        <w:rPr>
                          <w:b/>
                          <w:bCs/>
                          <w:color w:val="FFFFFF" w:themeColor="background1"/>
                          <w:sz w:val="72"/>
                          <w:szCs w:val="72"/>
                          <w:lang w:val="nl-NL"/>
                        </w:rPr>
                        <w:t>SHORT</w:t>
                      </w:r>
                      <w:r w:rsidR="005C0466">
                        <w:rPr>
                          <w:b/>
                          <w:bCs/>
                          <w:color w:val="FFFFFF" w:themeColor="background1"/>
                          <w:sz w:val="72"/>
                          <w:szCs w:val="72"/>
                          <w:lang w:val="nl-NL"/>
                        </w:rPr>
                        <w:t xml:space="preserve"> </w:t>
                      </w:r>
                      <w:r w:rsidRPr="00362EBD">
                        <w:rPr>
                          <w:b/>
                          <w:bCs/>
                          <w:color w:val="FFFFFF" w:themeColor="background1"/>
                          <w:sz w:val="72"/>
                          <w:szCs w:val="72"/>
                          <w:lang w:val="nl-NL"/>
                        </w:rPr>
                        <w:t>COUNTRY REPORT</w:t>
                      </w:r>
                    </w:p>
                    <w:p w14:paraId="45FD5E16" w14:textId="77777777" w:rsidR="00E52287" w:rsidRPr="00362EBD" w:rsidRDefault="00E52287" w:rsidP="00821EDA">
                      <w:pPr>
                        <w:spacing w:line="640" w:lineRule="exact"/>
                        <w:rPr>
                          <w:b/>
                          <w:bCs/>
                          <w:color w:val="FFFFFF" w:themeColor="background1"/>
                          <w:sz w:val="72"/>
                          <w:szCs w:val="72"/>
                          <w:lang w:val="nl-NL"/>
                        </w:rPr>
                      </w:pPr>
                      <w:r w:rsidRPr="00362EBD">
                        <w:rPr>
                          <w:b/>
                          <w:bCs/>
                          <w:color w:val="FFFFFF" w:themeColor="background1"/>
                          <w:sz w:val="72"/>
                          <w:szCs w:val="72"/>
                          <w:lang w:val="nl-NL"/>
                        </w:rPr>
                        <w:t>202</w:t>
                      </w:r>
                      <w:r>
                        <w:rPr>
                          <w:b/>
                          <w:bCs/>
                          <w:color w:val="FFFFFF" w:themeColor="background1"/>
                          <w:sz w:val="72"/>
                          <w:szCs w:val="72"/>
                          <w:lang w:val="nl-NL"/>
                        </w:rPr>
                        <w:t>6</w:t>
                      </w:r>
                    </w:p>
                  </w:txbxContent>
                </v:textbox>
                <w10:wrap anchorx="margin"/>
              </v:shape>
            </w:pict>
          </mc:Fallback>
        </mc:AlternateContent>
      </w:r>
      <w:r w:rsidR="00E92305">
        <w:rPr>
          <w:noProof/>
        </w:rPr>
        <w:br w:type="page"/>
      </w:r>
    </w:p>
    <w:p w14:paraId="04BC5BAE" w14:textId="2E229643" w:rsidR="00F472E3" w:rsidRDefault="00F472E3">
      <w:pPr>
        <w:spacing w:after="0" w:line="240" w:lineRule="auto"/>
        <w:rPr>
          <w:noProof/>
        </w:rPr>
        <w:sectPr w:rsidR="00F472E3" w:rsidSect="00F472E3">
          <w:headerReference w:type="default" r:id="rId24"/>
          <w:footerReference w:type="default" r:id="rId25"/>
          <w:headerReference w:type="first" r:id="rId26"/>
          <w:footerReference w:type="first" r:id="rId27"/>
          <w:type w:val="continuous"/>
          <w:pgSz w:w="11906" w:h="16838"/>
          <w:pgMar w:top="1636" w:right="1440" w:bottom="1440" w:left="1440" w:header="708" w:footer="708" w:gutter="0"/>
          <w:pgNumType w:start="0"/>
          <w:cols w:space="720"/>
          <w:titlePg/>
          <w:docGrid w:linePitch="360"/>
        </w:sectPr>
      </w:pPr>
    </w:p>
    <w:p w14:paraId="2A35887A" w14:textId="77777777" w:rsidR="008E3DA3" w:rsidRPr="008A6DEA" w:rsidRDefault="008E3DA3" w:rsidP="008E3DA3">
      <w:pPr>
        <w:pStyle w:val="Heading1"/>
        <w:rPr>
          <w:noProof/>
        </w:rPr>
      </w:pPr>
      <w:bookmarkStart w:id="3" w:name="_Toc228974670"/>
      <w:bookmarkEnd w:id="2"/>
      <w:r w:rsidRPr="008A6DEA">
        <w:rPr>
          <w:noProof/>
        </w:rPr>
        <w:t>Executive summary</w:t>
      </w:r>
      <w:bookmarkEnd w:id="3"/>
    </w:p>
    <w:p w14:paraId="62C16E6F" w14:textId="59FDA65D" w:rsidR="008E3DA3" w:rsidRDefault="008E3DA3" w:rsidP="33218AAF">
      <w:pPr>
        <w:jc w:val="both"/>
        <w:rPr>
          <w:rFonts w:ascii="Calibri" w:eastAsia="Calibri" w:hAnsi="Calibri" w:cs="Arial"/>
          <w:noProof/>
        </w:rPr>
      </w:pPr>
      <w:r w:rsidRPr="2FB766CC">
        <w:rPr>
          <w:rFonts w:ascii="Calibri" w:eastAsia="Calibri" w:hAnsi="Calibri" w:cs="Arial"/>
          <w:noProof/>
        </w:rPr>
        <w:t xml:space="preserve">Romania continues to be an EU leader in connectivity, has strengthened its position in semiconductors and is signalling its ambition to become an AI regional leader. However, limited access to finance, particularly venture capital, low </w:t>
      </w:r>
      <w:r w:rsidR="2B5F6661" w:rsidRPr="2FB766CC">
        <w:rPr>
          <w:rFonts w:ascii="Calibri" w:eastAsia="Calibri" w:hAnsi="Calibri" w:cs="Arial"/>
          <w:noProof/>
        </w:rPr>
        <w:t>research and development (</w:t>
      </w:r>
      <w:r w:rsidRPr="2FB766CC">
        <w:rPr>
          <w:rFonts w:ascii="Calibri" w:eastAsia="Calibri" w:hAnsi="Calibri" w:cs="Arial"/>
          <w:noProof/>
        </w:rPr>
        <w:t>R&amp;D</w:t>
      </w:r>
      <w:r w:rsidR="462BCCDE" w:rsidRPr="2FB766CC">
        <w:rPr>
          <w:rFonts w:ascii="Calibri" w:eastAsia="Calibri" w:hAnsi="Calibri" w:cs="Arial"/>
          <w:noProof/>
        </w:rPr>
        <w:t>)</w:t>
      </w:r>
      <w:r w:rsidRPr="2FB766CC">
        <w:rPr>
          <w:rFonts w:ascii="Calibri" w:eastAsia="Calibri" w:hAnsi="Calibri" w:cs="Arial"/>
          <w:noProof/>
        </w:rPr>
        <w:t xml:space="preserve"> spending</w:t>
      </w:r>
      <w:r w:rsidR="3009BF86" w:rsidRPr="2FB766CC">
        <w:rPr>
          <w:rFonts w:ascii="Calibri" w:eastAsia="Calibri" w:hAnsi="Calibri" w:cs="Arial"/>
          <w:noProof/>
        </w:rPr>
        <w:t>,</w:t>
      </w:r>
      <w:r w:rsidRPr="2FB766CC">
        <w:rPr>
          <w:rFonts w:ascii="Calibri" w:eastAsia="Calibri" w:hAnsi="Calibri" w:cs="Arial"/>
          <w:noProof/>
        </w:rPr>
        <w:t xml:space="preserve"> and a sluggish digital startups ecosystem limit its competitiveness. While digital public services have clearly progressed, the focus must now shift to delivering value-for-investment for citizens and businesses by meeting their needs </w:t>
      </w:r>
      <w:r w:rsidR="3C9D1A93" w:rsidRPr="2FB766CC">
        <w:rPr>
          <w:rFonts w:ascii="Calibri" w:eastAsia="Calibri" w:hAnsi="Calibri" w:cs="Arial"/>
          <w:noProof/>
        </w:rPr>
        <w:t xml:space="preserve">for streamlined administrative procedures </w:t>
      </w:r>
      <w:r w:rsidRPr="2FB766CC">
        <w:rPr>
          <w:rFonts w:ascii="Calibri" w:eastAsia="Calibri" w:hAnsi="Calibri" w:cs="Arial"/>
          <w:noProof/>
        </w:rPr>
        <w:t>and continuously improv</w:t>
      </w:r>
      <w:r w:rsidR="63C3E593" w:rsidRPr="2FB766CC">
        <w:rPr>
          <w:rFonts w:ascii="Calibri" w:eastAsia="Calibri" w:hAnsi="Calibri" w:cs="Arial"/>
          <w:noProof/>
        </w:rPr>
        <w:t>ed</w:t>
      </w:r>
      <w:r w:rsidRPr="2FB766CC">
        <w:rPr>
          <w:rFonts w:ascii="Calibri" w:eastAsia="Calibri" w:hAnsi="Calibri" w:cs="Arial"/>
          <w:noProof/>
        </w:rPr>
        <w:t xml:space="preserve"> services. Despite progress</w:t>
      </w:r>
      <w:r w:rsidR="671A03D0" w:rsidRPr="2FB766CC">
        <w:rPr>
          <w:rFonts w:ascii="Calibri" w:eastAsia="Calibri" w:hAnsi="Calibri" w:cs="Arial"/>
          <w:noProof/>
        </w:rPr>
        <w:t>,</w:t>
      </w:r>
      <w:r w:rsidRPr="2FB766CC">
        <w:rPr>
          <w:rFonts w:ascii="Calibri" w:eastAsia="Calibri" w:hAnsi="Calibri" w:cs="Arial"/>
          <w:noProof/>
        </w:rPr>
        <w:t xml:space="preserve"> particularly for </w:t>
      </w:r>
      <w:r w:rsidR="736FF9F9" w:rsidRPr="2FB766CC">
        <w:rPr>
          <w:rFonts w:ascii="Calibri" w:eastAsia="Calibri" w:hAnsi="Calibri" w:cs="Arial"/>
          <w:noProof/>
        </w:rPr>
        <w:t xml:space="preserve">civil </w:t>
      </w:r>
      <w:r w:rsidRPr="2FB766CC">
        <w:rPr>
          <w:rFonts w:ascii="Calibri" w:eastAsia="Calibri" w:hAnsi="Calibri" w:cs="Arial"/>
          <w:noProof/>
        </w:rPr>
        <w:t xml:space="preserve">servants, challenges remain in tackling low-level digital skills. </w:t>
      </w:r>
    </w:p>
    <w:p w14:paraId="31B6886B" w14:textId="0EE1E09F" w:rsidR="008E3DA3" w:rsidRDefault="008E3DA3" w:rsidP="008E3DA3">
      <w:pPr>
        <w:jc w:val="both"/>
        <w:rPr>
          <w:rFonts w:ascii="Calibri" w:eastAsia="Calibri" w:hAnsi="Calibri" w:cs="Arial"/>
          <w:noProof/>
        </w:rPr>
      </w:pPr>
      <w:r w:rsidRPr="76B44165">
        <w:rPr>
          <w:rFonts w:ascii="Calibri" w:eastAsia="Calibri" w:hAnsi="Calibri" w:cs="Arial"/>
          <w:noProof/>
        </w:rPr>
        <w:t xml:space="preserve">The structural gaps in digital skills and </w:t>
      </w:r>
      <w:r w:rsidR="3561668A" w:rsidRPr="76B44165">
        <w:rPr>
          <w:rFonts w:ascii="Calibri" w:eastAsia="Calibri" w:hAnsi="Calibri" w:cs="Arial"/>
          <w:noProof/>
        </w:rPr>
        <w:t xml:space="preserve">the limited </w:t>
      </w:r>
      <w:r w:rsidRPr="76B44165">
        <w:rPr>
          <w:rFonts w:ascii="Calibri" w:eastAsia="Calibri" w:hAnsi="Calibri" w:cs="Arial"/>
          <w:noProof/>
        </w:rPr>
        <w:t xml:space="preserve">availability of digital public services create a </w:t>
      </w:r>
      <w:r w:rsidRPr="76B44165">
        <w:rPr>
          <w:rFonts w:ascii="Calibri" w:eastAsia="Calibri" w:hAnsi="Calibri" w:cs="Arial"/>
          <w:b/>
          <w:bCs/>
          <w:noProof/>
        </w:rPr>
        <w:t>competitiveness ceiling</w:t>
      </w:r>
      <w:r w:rsidRPr="76B44165">
        <w:rPr>
          <w:rFonts w:ascii="Calibri" w:eastAsia="Calibri" w:hAnsi="Calibri" w:cs="Arial"/>
          <w:noProof/>
        </w:rPr>
        <w:t xml:space="preserve"> for Romania. The efforts in connectivity, AI and semiconductors may be undermined by a startup sector that struggles to grow in the absence of widespread access to finance and insufficient stimulation of home-grown innovation. To </w:t>
      </w:r>
      <w:r w:rsidR="57F2B716" w:rsidRPr="76B44165">
        <w:rPr>
          <w:rFonts w:ascii="Calibri" w:eastAsia="Calibri" w:hAnsi="Calibri" w:cs="Arial"/>
          <w:noProof/>
        </w:rPr>
        <w:t xml:space="preserve">go </w:t>
      </w:r>
      <w:r w:rsidRPr="76B44165">
        <w:rPr>
          <w:rFonts w:ascii="Calibri" w:eastAsia="Calibri" w:hAnsi="Calibri" w:cs="Arial"/>
          <w:noProof/>
        </w:rPr>
        <w:t xml:space="preserve">from </w:t>
      </w:r>
      <w:r w:rsidR="65C6191D" w:rsidRPr="76B44165">
        <w:rPr>
          <w:rFonts w:ascii="Calibri" w:eastAsia="Calibri" w:hAnsi="Calibri" w:cs="Arial"/>
          <w:noProof/>
        </w:rPr>
        <w:t xml:space="preserve">being </w:t>
      </w:r>
      <w:r w:rsidRPr="76B44165">
        <w:rPr>
          <w:rFonts w:ascii="Calibri" w:eastAsia="Calibri" w:hAnsi="Calibri" w:cs="Arial"/>
          <w:noProof/>
        </w:rPr>
        <w:t>a regional tech outpost to a true digital leader, Romania must bridge the gap between its infrastructure strengths and its ecosystem weaknesses. To</w:t>
      </w:r>
      <w:r w:rsidR="3EDEC703" w:rsidRPr="76B44165">
        <w:rPr>
          <w:rFonts w:ascii="Calibri" w:eastAsia="Calibri" w:hAnsi="Calibri" w:cs="Arial"/>
          <w:noProof/>
        </w:rPr>
        <w:t xml:space="preserve"> do </w:t>
      </w:r>
      <w:r w:rsidRPr="76B44165">
        <w:rPr>
          <w:rFonts w:ascii="Calibri" w:eastAsia="Calibri" w:hAnsi="Calibri" w:cs="Arial"/>
          <w:noProof/>
        </w:rPr>
        <w:t xml:space="preserve">this, Romania </w:t>
      </w:r>
      <w:r w:rsidRPr="76B44165">
        <w:rPr>
          <w:rFonts w:ascii="Calibri" w:eastAsia="Calibri" w:hAnsi="Calibri" w:cs="Arial"/>
          <w:b/>
          <w:bCs/>
          <w:noProof/>
        </w:rPr>
        <w:t>requires a</w:t>
      </w:r>
      <w:r w:rsidRPr="76B44165">
        <w:rPr>
          <w:rFonts w:ascii="Calibri" w:eastAsia="Calibri" w:hAnsi="Calibri" w:cs="Arial"/>
          <w:noProof/>
        </w:rPr>
        <w:t xml:space="preserve"> </w:t>
      </w:r>
      <w:r w:rsidRPr="76B44165">
        <w:rPr>
          <w:rFonts w:ascii="Calibri" w:eastAsia="Calibri" w:hAnsi="Calibri" w:cs="Arial"/>
          <w:b/>
          <w:bCs/>
          <w:noProof/>
        </w:rPr>
        <w:t>comprehensive digitali</w:t>
      </w:r>
      <w:r w:rsidR="5D9BDABB" w:rsidRPr="76B44165">
        <w:rPr>
          <w:rFonts w:ascii="Calibri" w:eastAsia="Calibri" w:hAnsi="Calibri" w:cs="Arial"/>
          <w:b/>
          <w:bCs/>
          <w:noProof/>
        </w:rPr>
        <w:t>s</w:t>
      </w:r>
      <w:r w:rsidRPr="76B44165">
        <w:rPr>
          <w:rFonts w:ascii="Calibri" w:eastAsia="Calibri" w:hAnsi="Calibri" w:cs="Arial"/>
          <w:b/>
          <w:bCs/>
          <w:noProof/>
        </w:rPr>
        <w:t>ation strategy</w:t>
      </w:r>
      <w:r w:rsidR="4887EBC8" w:rsidRPr="76B44165">
        <w:rPr>
          <w:rFonts w:ascii="Calibri" w:eastAsia="Calibri" w:hAnsi="Calibri" w:cs="Arial"/>
          <w:b/>
          <w:bCs/>
          <w:noProof/>
        </w:rPr>
        <w:t>,</w:t>
      </w:r>
      <w:r w:rsidRPr="76B44165">
        <w:rPr>
          <w:rFonts w:ascii="Calibri" w:eastAsia="Calibri" w:hAnsi="Calibri" w:cs="Arial"/>
          <w:noProof/>
        </w:rPr>
        <w:t xml:space="preserve"> backed by strong political will, sustainable post-R</w:t>
      </w:r>
      <w:r w:rsidR="43538A2C" w:rsidRPr="76B44165">
        <w:rPr>
          <w:rFonts w:ascii="Calibri" w:eastAsia="Calibri" w:hAnsi="Calibri" w:cs="Arial"/>
          <w:noProof/>
        </w:rPr>
        <w:t xml:space="preserve">ecovery and </w:t>
      </w:r>
      <w:r w:rsidRPr="76B44165">
        <w:rPr>
          <w:rFonts w:ascii="Calibri" w:eastAsia="Calibri" w:hAnsi="Calibri" w:cs="Arial"/>
          <w:noProof/>
        </w:rPr>
        <w:t>R</w:t>
      </w:r>
      <w:r w:rsidR="00EABBD4" w:rsidRPr="76B44165">
        <w:rPr>
          <w:rFonts w:ascii="Calibri" w:eastAsia="Calibri" w:hAnsi="Calibri" w:cs="Arial"/>
          <w:noProof/>
        </w:rPr>
        <w:t xml:space="preserve">esilience </w:t>
      </w:r>
      <w:r w:rsidRPr="76B44165">
        <w:rPr>
          <w:rFonts w:ascii="Calibri" w:eastAsia="Calibri" w:hAnsi="Calibri" w:cs="Arial"/>
          <w:noProof/>
        </w:rPr>
        <w:t>F</w:t>
      </w:r>
      <w:r w:rsidR="0D382F79" w:rsidRPr="76B44165">
        <w:rPr>
          <w:rFonts w:ascii="Calibri" w:eastAsia="Calibri" w:hAnsi="Calibri" w:cs="Arial"/>
          <w:noProof/>
        </w:rPr>
        <w:t>acility (RRF)</w:t>
      </w:r>
      <w:r w:rsidRPr="76B44165">
        <w:rPr>
          <w:rFonts w:ascii="Calibri" w:eastAsia="Calibri" w:hAnsi="Calibri" w:cs="Arial"/>
          <w:noProof/>
        </w:rPr>
        <w:t xml:space="preserve"> funding, a coherent regulatory framework, strong ICT expertise and a well-defined governance structure.</w:t>
      </w:r>
    </w:p>
    <w:p w14:paraId="429C4085" w14:textId="7810A03E" w:rsidR="008E3DA3" w:rsidRDefault="008E3DA3" w:rsidP="33218AAF">
      <w:pPr>
        <w:jc w:val="both"/>
        <w:rPr>
          <w:rFonts w:ascii="Calibri" w:eastAsia="Calibri" w:hAnsi="Calibri" w:cs="Arial"/>
          <w:noProof/>
        </w:rPr>
      </w:pPr>
      <w:r w:rsidRPr="2FB766CC">
        <w:rPr>
          <w:rFonts w:ascii="Calibri" w:eastAsia="Calibri" w:hAnsi="Calibri" w:cs="Arial"/>
          <w:noProof/>
        </w:rPr>
        <w:t xml:space="preserve">RRF funding has been used to kickstart key high-growth sectors that could </w:t>
      </w:r>
      <w:r w:rsidR="62C0BDAF" w:rsidRPr="2FB766CC">
        <w:rPr>
          <w:rFonts w:ascii="Calibri" w:eastAsia="Calibri" w:hAnsi="Calibri" w:cs="Calibri"/>
          <w:noProof/>
        </w:rPr>
        <w:t xml:space="preserve">help Romania become a </w:t>
      </w:r>
      <w:r w:rsidR="62C0BDAF" w:rsidRPr="2FB766CC">
        <w:rPr>
          <w:rFonts w:ascii="Calibri" w:eastAsia="Calibri" w:hAnsi="Calibri" w:cs="Calibri"/>
          <w:b/>
          <w:bCs/>
          <w:noProof/>
        </w:rPr>
        <w:t>digital leader</w:t>
      </w:r>
      <w:r w:rsidRPr="2FB766CC">
        <w:rPr>
          <w:rFonts w:ascii="Calibri" w:eastAsia="Calibri" w:hAnsi="Calibri" w:cs="Arial"/>
          <w:noProof/>
        </w:rPr>
        <w:t>, such as semiconductors and AI. By moderni</w:t>
      </w:r>
      <w:r w:rsidR="38F0C6FB" w:rsidRPr="2FB766CC">
        <w:rPr>
          <w:rFonts w:ascii="Calibri" w:eastAsia="Calibri" w:hAnsi="Calibri" w:cs="Arial"/>
          <w:noProof/>
        </w:rPr>
        <w:t>s</w:t>
      </w:r>
      <w:r w:rsidRPr="2FB766CC">
        <w:rPr>
          <w:rFonts w:ascii="Calibri" w:eastAsia="Calibri" w:hAnsi="Calibri" w:cs="Arial"/>
          <w:noProof/>
        </w:rPr>
        <w:t xml:space="preserve">ing </w:t>
      </w:r>
      <w:r w:rsidR="63DCD4E6" w:rsidRPr="2FB766CC">
        <w:rPr>
          <w:rFonts w:ascii="Calibri" w:eastAsia="Calibri" w:hAnsi="Calibri" w:cs="Arial"/>
          <w:noProof/>
        </w:rPr>
        <w:t>u</w:t>
      </w:r>
      <w:r w:rsidRPr="2FB766CC">
        <w:rPr>
          <w:rFonts w:ascii="Calibri" w:eastAsia="Calibri" w:hAnsi="Calibri" w:cs="Arial"/>
          <w:noProof/>
        </w:rPr>
        <w:t xml:space="preserve">niversities and creating industrial ecosystems linked to the country’s industrial strengths, in particular the auto industry, Romania can capitalize on key growth opportunities. The upcoming AI factory and planned Black Sea AI </w:t>
      </w:r>
      <w:r w:rsidR="16E3919B" w:rsidRPr="2FB766CC">
        <w:rPr>
          <w:rFonts w:ascii="Calibri" w:eastAsia="Calibri" w:hAnsi="Calibri" w:cs="Arial"/>
          <w:noProof/>
        </w:rPr>
        <w:t>g</w:t>
      </w:r>
      <w:r w:rsidRPr="2FB766CC">
        <w:rPr>
          <w:rFonts w:ascii="Calibri" w:eastAsia="Calibri" w:hAnsi="Calibri" w:cs="Arial"/>
          <w:noProof/>
        </w:rPr>
        <w:t>igafactory could further strengthen Romania’s and the EU’s digital sovereignty.</w:t>
      </w:r>
    </w:p>
    <w:p w14:paraId="7F640B60" w14:textId="5340D805" w:rsidR="008E3DA3" w:rsidRDefault="008E3DA3" w:rsidP="008E3DA3">
      <w:pPr>
        <w:jc w:val="both"/>
        <w:rPr>
          <w:rFonts w:ascii="Calibri" w:eastAsia="Calibri" w:hAnsi="Calibri" w:cs="Arial"/>
          <w:noProof/>
        </w:rPr>
      </w:pPr>
      <w:r w:rsidRPr="76B44165">
        <w:rPr>
          <w:rFonts w:ascii="Calibri" w:eastAsia="Calibri" w:hAnsi="Calibri" w:cs="Arial"/>
          <w:noProof/>
        </w:rPr>
        <w:t xml:space="preserve">With RRF funding winding down, Romania must define its priorities moving forward and make full use of all </w:t>
      </w:r>
      <w:r w:rsidRPr="76B44165">
        <w:rPr>
          <w:rFonts w:ascii="Calibri" w:eastAsia="Calibri" w:hAnsi="Calibri" w:cs="Arial"/>
          <w:b/>
          <w:bCs/>
          <w:noProof/>
        </w:rPr>
        <w:t>funding</w:t>
      </w:r>
      <w:r w:rsidRPr="76B44165">
        <w:rPr>
          <w:rFonts w:ascii="Calibri" w:eastAsia="Calibri" w:hAnsi="Calibri" w:cs="Arial"/>
          <w:noProof/>
        </w:rPr>
        <w:t xml:space="preserve"> opportunities </w:t>
      </w:r>
      <w:r w:rsidR="09A18E98" w:rsidRPr="76B44165">
        <w:rPr>
          <w:rFonts w:ascii="Calibri" w:eastAsia="Calibri" w:hAnsi="Calibri" w:cs="Arial"/>
          <w:noProof/>
        </w:rPr>
        <w:t xml:space="preserve">in </w:t>
      </w:r>
      <w:r w:rsidRPr="76B44165">
        <w:rPr>
          <w:rFonts w:ascii="Calibri" w:eastAsia="Calibri" w:hAnsi="Calibri" w:cs="Arial"/>
          <w:noProof/>
        </w:rPr>
        <w:t>the next Multiannual Financial Framework</w:t>
      </w:r>
      <w:r w:rsidR="7E5F8434" w:rsidRPr="76B44165">
        <w:rPr>
          <w:rFonts w:ascii="Calibri" w:eastAsia="Calibri" w:hAnsi="Calibri" w:cs="Arial"/>
          <w:noProof/>
        </w:rPr>
        <w:t xml:space="preserve"> (MFF)</w:t>
      </w:r>
      <w:r w:rsidRPr="76B44165">
        <w:rPr>
          <w:rFonts w:ascii="Calibri" w:eastAsia="Calibri" w:hAnsi="Calibri" w:cs="Arial"/>
          <w:noProof/>
        </w:rPr>
        <w:t xml:space="preserve">, in particular the </w:t>
      </w:r>
      <w:r w:rsidR="741F30AA" w:rsidRPr="76B44165">
        <w:rPr>
          <w:rFonts w:ascii="Calibri" w:eastAsia="Calibri" w:hAnsi="Calibri" w:cs="Arial"/>
          <w:noProof/>
        </w:rPr>
        <w:t>n</w:t>
      </w:r>
      <w:r w:rsidRPr="76B44165">
        <w:rPr>
          <w:rFonts w:ascii="Calibri" w:eastAsia="Calibri" w:hAnsi="Calibri" w:cs="Arial"/>
          <w:noProof/>
        </w:rPr>
        <w:t xml:space="preserve">ational and </w:t>
      </w:r>
      <w:r w:rsidR="3267C7EF" w:rsidRPr="76B44165">
        <w:rPr>
          <w:rFonts w:ascii="Calibri" w:eastAsia="Calibri" w:hAnsi="Calibri" w:cs="Arial"/>
          <w:noProof/>
        </w:rPr>
        <w:t>r</w:t>
      </w:r>
      <w:r w:rsidRPr="76B44165">
        <w:rPr>
          <w:rFonts w:ascii="Calibri" w:eastAsia="Calibri" w:hAnsi="Calibri" w:cs="Arial"/>
          <w:noProof/>
        </w:rPr>
        <w:t xml:space="preserve">egional </w:t>
      </w:r>
      <w:r w:rsidR="29370EAA" w:rsidRPr="76B44165">
        <w:rPr>
          <w:rFonts w:ascii="Calibri" w:eastAsia="Calibri" w:hAnsi="Calibri" w:cs="Arial"/>
          <w:noProof/>
        </w:rPr>
        <w:t>p</w:t>
      </w:r>
      <w:r w:rsidRPr="76B44165">
        <w:rPr>
          <w:rFonts w:ascii="Calibri" w:eastAsia="Calibri" w:hAnsi="Calibri" w:cs="Arial"/>
          <w:noProof/>
        </w:rPr>
        <w:t xml:space="preserve">artnership </w:t>
      </w:r>
      <w:r w:rsidR="25C15659" w:rsidRPr="76B44165">
        <w:rPr>
          <w:rFonts w:ascii="Calibri" w:eastAsia="Calibri" w:hAnsi="Calibri" w:cs="Arial"/>
          <w:noProof/>
        </w:rPr>
        <w:t>p</w:t>
      </w:r>
      <w:r w:rsidRPr="76B44165">
        <w:rPr>
          <w:rFonts w:ascii="Calibri" w:eastAsia="Calibri" w:hAnsi="Calibri" w:cs="Arial"/>
          <w:noProof/>
        </w:rPr>
        <w:t xml:space="preserve">lans </w:t>
      </w:r>
      <w:r w:rsidR="0F07E0C8" w:rsidRPr="76B44165">
        <w:rPr>
          <w:rFonts w:ascii="Calibri" w:eastAsia="Calibri" w:hAnsi="Calibri" w:cs="Arial"/>
          <w:noProof/>
        </w:rPr>
        <w:t xml:space="preserve">(NRPPs) </w:t>
      </w:r>
      <w:r w:rsidRPr="76B44165">
        <w:rPr>
          <w:rFonts w:ascii="Calibri" w:eastAsia="Calibri" w:hAnsi="Calibri" w:cs="Arial"/>
          <w:noProof/>
        </w:rPr>
        <w:t xml:space="preserve">and the Digital Leadership instrument. </w:t>
      </w:r>
    </w:p>
    <w:p w14:paraId="3C1552A5" w14:textId="77777777" w:rsidR="008E3DA3" w:rsidRDefault="008E3DA3" w:rsidP="008E3DA3">
      <w:pPr>
        <w:pStyle w:val="Heading2"/>
        <w:rPr>
          <w:noProof/>
        </w:rPr>
      </w:pPr>
      <w:bookmarkStart w:id="4" w:name="_Toc228974671"/>
      <w:r>
        <w:rPr>
          <w:noProof/>
        </w:rPr>
        <w:t>Romania in the Digital Decade</w:t>
      </w:r>
      <w:bookmarkEnd w:id="4"/>
    </w:p>
    <w:p w14:paraId="191045A8" w14:textId="1ACFA380" w:rsidR="008E3DA3" w:rsidRDefault="008E3DA3" w:rsidP="33218AAF">
      <w:pPr>
        <w:jc w:val="both"/>
        <w:rPr>
          <w:rFonts w:ascii="Calibri" w:eastAsia="Calibri" w:hAnsi="Calibri" w:cs="Arial"/>
          <w:noProof/>
          <w:highlight w:val="yellow"/>
        </w:rPr>
      </w:pPr>
      <w:r w:rsidRPr="76B44165">
        <w:rPr>
          <w:rFonts w:ascii="Calibri" w:eastAsia="Calibri" w:hAnsi="Calibri" w:cs="Arial"/>
          <w:noProof/>
        </w:rPr>
        <w:t xml:space="preserve">Romania shows a low level of ambition in its contribution to the Digital Decade, having set 11 national targets (out of 14 possible), 36% of which </w:t>
      </w:r>
      <w:r w:rsidR="0562EDEC" w:rsidRPr="76B44165">
        <w:rPr>
          <w:rFonts w:ascii="Calibri" w:eastAsia="Calibri" w:hAnsi="Calibri" w:cs="Arial"/>
          <w:noProof/>
        </w:rPr>
        <w:t xml:space="preserve">are in line </w:t>
      </w:r>
      <w:r w:rsidRPr="76B44165">
        <w:rPr>
          <w:rFonts w:ascii="Calibri" w:eastAsia="Calibri" w:hAnsi="Calibri" w:cs="Arial"/>
          <w:noProof/>
        </w:rPr>
        <w:t xml:space="preserve">with the EU 2030 targets. In its national roadmap, Romania provided 1 trajectory point for 2025 (out of 13 analysed). The country is following it very well as it is considered on track. </w:t>
      </w:r>
      <w:r>
        <w:rPr>
          <w:noProof/>
        </w:rPr>
        <w:t xml:space="preserve">Romania addressed 50% of the 8 recommendations issued by the Commission in 2025 by </w:t>
      </w:r>
      <w:r w:rsidRPr="76B44165">
        <w:rPr>
          <w:noProof/>
          <w:lang w:val="en-US"/>
        </w:rPr>
        <w:t xml:space="preserve">making some changes through new measures. </w:t>
      </w:r>
      <w:r w:rsidRPr="76B44165">
        <w:rPr>
          <w:rFonts w:ascii="Calibri" w:eastAsia="Calibri" w:hAnsi="Calibri" w:cs="Arial"/>
          <w:noProof/>
        </w:rPr>
        <w:t xml:space="preserve">According to the national roadmap, by the end of 2026, 38% of the measures will come to an end. The total public budget </w:t>
      </w:r>
      <w:r w:rsidR="66ECB38A" w:rsidRPr="76B44165">
        <w:rPr>
          <w:rFonts w:ascii="Calibri" w:eastAsia="Calibri" w:hAnsi="Calibri" w:cs="Arial"/>
          <w:noProof/>
        </w:rPr>
        <w:t xml:space="preserve">for </w:t>
      </w:r>
      <w:r w:rsidRPr="76B44165">
        <w:rPr>
          <w:rFonts w:ascii="Calibri" w:eastAsia="Calibri" w:hAnsi="Calibri" w:cs="Arial"/>
          <w:noProof/>
        </w:rPr>
        <w:t>these measures is EUR 2.31 billion, representing 64% of the total public budget outlined in the roadmap.</w:t>
      </w:r>
    </w:p>
    <w:p w14:paraId="204CFCF9" w14:textId="38393A8F" w:rsidR="008E3DA3" w:rsidRDefault="008E3DA3" w:rsidP="008E3DA3">
      <w:pPr>
        <w:jc w:val="both"/>
        <w:rPr>
          <w:rFonts w:ascii="Calibri" w:eastAsia="Calibri" w:hAnsi="Calibri" w:cs="Arial"/>
          <w:noProof/>
        </w:rPr>
      </w:pPr>
      <w:r w:rsidRPr="2FB766CC">
        <w:rPr>
          <w:rFonts w:ascii="Calibri" w:eastAsia="Calibri" w:hAnsi="Calibri" w:cs="Arial"/>
          <w:noProof/>
        </w:rPr>
        <w:t xml:space="preserve">Romania </w:t>
      </w:r>
      <w:r w:rsidR="4126AA94" w:rsidRPr="2FB766CC">
        <w:rPr>
          <w:rFonts w:ascii="Calibri" w:eastAsia="Calibri" w:hAnsi="Calibri" w:cs="Arial"/>
          <w:noProof/>
        </w:rPr>
        <w:t>did</w:t>
      </w:r>
      <w:r w:rsidRPr="2FB766CC">
        <w:rPr>
          <w:rFonts w:ascii="Calibri" w:eastAsia="Calibri" w:hAnsi="Calibri" w:cs="Arial"/>
          <w:noProof/>
        </w:rPr>
        <w:t xml:space="preserve"> </w:t>
      </w:r>
      <w:r w:rsidR="5C4AA0EC" w:rsidRPr="2FB766CC">
        <w:rPr>
          <w:rFonts w:ascii="Calibri" w:eastAsia="Calibri" w:hAnsi="Calibri" w:cs="Arial"/>
          <w:noProof/>
        </w:rPr>
        <w:t xml:space="preserve">not </w:t>
      </w:r>
      <w:r w:rsidRPr="2FB766CC">
        <w:rPr>
          <w:rFonts w:ascii="Calibri" w:eastAsia="Calibri" w:hAnsi="Calibri" w:cs="Arial"/>
          <w:noProof/>
        </w:rPr>
        <w:t>submit</w:t>
      </w:r>
      <w:r w:rsidR="7FA7616A" w:rsidRPr="2FB766CC">
        <w:rPr>
          <w:rFonts w:ascii="Calibri" w:eastAsia="Calibri" w:hAnsi="Calibri" w:cs="Arial"/>
          <w:noProof/>
        </w:rPr>
        <w:t xml:space="preserve"> </w:t>
      </w:r>
      <w:r w:rsidRPr="2FB766CC">
        <w:rPr>
          <w:rFonts w:ascii="Calibri" w:eastAsia="Calibri" w:hAnsi="Calibri" w:cs="Arial"/>
          <w:noProof/>
        </w:rPr>
        <w:t xml:space="preserve">an update </w:t>
      </w:r>
      <w:r w:rsidR="325EAC0F" w:rsidRPr="2FB766CC">
        <w:rPr>
          <w:rFonts w:ascii="Calibri" w:eastAsia="Calibri" w:hAnsi="Calibri" w:cs="Arial"/>
          <w:noProof/>
        </w:rPr>
        <w:t xml:space="preserve">of </w:t>
      </w:r>
      <w:r w:rsidRPr="2FB766CC">
        <w:rPr>
          <w:rFonts w:ascii="Calibri" w:eastAsia="Calibri" w:hAnsi="Calibri" w:cs="Arial"/>
          <w:noProof/>
        </w:rPr>
        <w:t xml:space="preserve">its national Digital Decade roadmap in </w:t>
      </w:r>
      <w:r w:rsidR="00970119" w:rsidRPr="2FB766CC">
        <w:rPr>
          <w:rFonts w:ascii="Calibri" w:eastAsia="Calibri" w:hAnsi="Calibri" w:cs="Arial"/>
          <w:noProof/>
        </w:rPr>
        <w:t>2025 but</w:t>
      </w:r>
      <w:r w:rsidRPr="2FB766CC">
        <w:rPr>
          <w:rFonts w:ascii="Calibri" w:eastAsia="Calibri" w:hAnsi="Calibri" w:cs="Arial"/>
          <w:noProof/>
        </w:rPr>
        <w:t xml:space="preserve"> is planning to do so in 2026 to take stock of performance so far and adapt its projections and targets based on national priorities. </w:t>
      </w:r>
    </w:p>
    <w:p w14:paraId="4491A61D" w14:textId="18EED26D" w:rsidR="008E3DA3" w:rsidRDefault="008E3DA3" w:rsidP="33218AAF">
      <w:pPr>
        <w:jc w:val="both"/>
        <w:rPr>
          <w:rFonts w:ascii="Calibri" w:eastAsia="Calibri" w:hAnsi="Calibri" w:cs="Arial"/>
          <w:noProof/>
        </w:rPr>
      </w:pPr>
      <w:r w:rsidRPr="6C7BDE3C">
        <w:rPr>
          <w:rFonts w:ascii="Calibri" w:eastAsia="Calibri" w:hAnsi="Calibri" w:cs="Arial"/>
          <w:noProof/>
        </w:rPr>
        <w:t xml:space="preserve">According to the </w:t>
      </w:r>
      <w:r w:rsidR="410045C0" w:rsidRPr="6C7BDE3C">
        <w:rPr>
          <w:rFonts w:ascii="Calibri" w:eastAsia="Calibri" w:hAnsi="Calibri" w:cs="Calibri"/>
          <w:noProof/>
        </w:rPr>
        <w:t>2026 Digital Decade Eurobarometer</w:t>
      </w:r>
      <w:r w:rsidRPr="6C7BDE3C">
        <w:rPr>
          <w:rFonts w:ascii="Calibri" w:eastAsia="Calibri" w:hAnsi="Calibri" w:cs="Arial"/>
          <w:noProof/>
        </w:rPr>
        <w:t xml:space="preserve">, 59% of Romanian people </w:t>
      </w:r>
      <w:r w:rsidR="5F3433F8" w:rsidRPr="6C7BDE3C">
        <w:rPr>
          <w:rFonts w:ascii="Calibri" w:eastAsia="Calibri" w:hAnsi="Calibri" w:cs="Arial"/>
          <w:noProof/>
        </w:rPr>
        <w:t xml:space="preserve">think </w:t>
      </w:r>
      <w:r w:rsidRPr="6C7BDE3C">
        <w:rPr>
          <w:rFonts w:ascii="Calibri" w:eastAsia="Calibri" w:hAnsi="Calibri" w:cs="Arial"/>
          <w:noProof/>
        </w:rPr>
        <w:t xml:space="preserve">that digital policy should </w:t>
      </w:r>
      <w:r w:rsidR="3EE18560" w:rsidRPr="6C7BDE3C">
        <w:rPr>
          <w:rFonts w:ascii="Calibri" w:eastAsia="Calibri" w:hAnsi="Calibri" w:cs="Arial"/>
          <w:noProof/>
        </w:rPr>
        <w:t xml:space="preserve">be </w:t>
      </w:r>
      <w:r w:rsidRPr="6C7BDE3C">
        <w:rPr>
          <w:rFonts w:ascii="Calibri" w:eastAsia="Calibri" w:hAnsi="Calibri" w:cs="Arial"/>
          <w:noProof/>
        </w:rPr>
        <w:t xml:space="preserve">a high/very high priority for the EU in shaping </w:t>
      </w:r>
      <w:r w:rsidR="6608F355" w:rsidRPr="6C7BDE3C">
        <w:rPr>
          <w:rFonts w:ascii="Calibri" w:eastAsia="Calibri" w:hAnsi="Calibri" w:cs="Arial"/>
          <w:noProof/>
        </w:rPr>
        <w:t xml:space="preserve">the </w:t>
      </w:r>
      <w:r w:rsidRPr="6C7BDE3C">
        <w:rPr>
          <w:rFonts w:ascii="Calibri" w:eastAsia="Calibri" w:hAnsi="Calibri" w:cs="Arial"/>
          <w:noProof/>
        </w:rPr>
        <w:t xml:space="preserve">future. They also think that in the next </w:t>
      </w:r>
      <w:r w:rsidR="6F3BB545" w:rsidRPr="6C7BDE3C">
        <w:rPr>
          <w:rFonts w:ascii="Calibri" w:eastAsia="Calibri" w:hAnsi="Calibri" w:cs="Arial"/>
          <w:noProof/>
        </w:rPr>
        <w:t xml:space="preserve">10 </w:t>
      </w:r>
      <w:r w:rsidRPr="6C7BDE3C">
        <w:rPr>
          <w:rFonts w:ascii="Calibri" w:eastAsia="Calibri" w:hAnsi="Calibri" w:cs="Arial"/>
          <w:noProof/>
        </w:rPr>
        <w:t xml:space="preserve">years the EU should cooperate with Member States to </w:t>
      </w:r>
      <w:r w:rsidR="5514642B" w:rsidRPr="6C7BDE3C">
        <w:rPr>
          <w:rFonts w:ascii="Calibri" w:eastAsia="Calibri" w:hAnsi="Calibri" w:cs="Arial"/>
          <w:noProof/>
        </w:rPr>
        <w:t xml:space="preserve">strengthen </w:t>
      </w:r>
      <w:r w:rsidRPr="6C7BDE3C">
        <w:rPr>
          <w:rFonts w:ascii="Calibri" w:eastAsia="Calibri" w:hAnsi="Calibri" w:cs="Arial"/>
          <w:noProof/>
        </w:rPr>
        <w:t>cybersecurity and protection from online threats (74%), promote digital education and skills program</w:t>
      </w:r>
      <w:r w:rsidR="676473F0" w:rsidRPr="6C7BDE3C">
        <w:rPr>
          <w:rFonts w:ascii="Calibri" w:eastAsia="Calibri" w:hAnsi="Calibri" w:cs="Arial"/>
          <w:noProof/>
        </w:rPr>
        <w:t>me</w:t>
      </w:r>
      <w:r w:rsidRPr="6C7BDE3C">
        <w:rPr>
          <w:rFonts w:ascii="Calibri" w:eastAsia="Calibri" w:hAnsi="Calibri" w:cs="Arial"/>
          <w:noProof/>
        </w:rPr>
        <w:t xml:space="preserve">s (71%) and strengthen the regulation of online platforms (71%). In addition, 64% of Romanian respondents think that the EU should reduce its dependencies on digital from </w:t>
      </w:r>
      <w:r w:rsidR="7ADDB64F" w:rsidRPr="6C7BDE3C">
        <w:rPr>
          <w:rFonts w:ascii="Calibri" w:eastAsia="Calibri" w:hAnsi="Calibri" w:cs="Arial"/>
          <w:noProof/>
        </w:rPr>
        <w:t xml:space="preserve">non-EU </w:t>
      </w:r>
      <w:r w:rsidRPr="6C7BDE3C">
        <w:rPr>
          <w:rFonts w:ascii="Calibri" w:eastAsia="Calibri" w:hAnsi="Calibri" w:cs="Arial"/>
          <w:noProof/>
        </w:rPr>
        <w:t xml:space="preserve">countries, and 69% agree that </w:t>
      </w:r>
      <w:r w:rsidR="68D78B1C" w:rsidRPr="6C7BDE3C">
        <w:rPr>
          <w:rFonts w:ascii="Calibri" w:eastAsia="Calibri" w:hAnsi="Calibri" w:cs="Arial"/>
          <w:noProof/>
        </w:rPr>
        <w:t xml:space="preserve">it </w:t>
      </w:r>
      <w:r w:rsidRPr="6C7BDE3C">
        <w:rPr>
          <w:rFonts w:ascii="Calibri" w:eastAsia="Calibri" w:hAnsi="Calibri" w:cs="Arial"/>
          <w:noProof/>
        </w:rPr>
        <w:t>should prioritise investments in digital infrastructure and services developed and controlled in Europe. Meanwhile, 49% would be willing to switch to an EU-based digital service provider even if it means slightly higher costs.</w:t>
      </w:r>
    </w:p>
    <w:p w14:paraId="229E6F38" w14:textId="77777777" w:rsidR="008E3DA3" w:rsidRDefault="008E3DA3" w:rsidP="008E3DA3">
      <w:pPr>
        <w:pStyle w:val="Heading2"/>
        <w:rPr>
          <w:noProof/>
        </w:rPr>
      </w:pPr>
      <w:bookmarkStart w:id="5" w:name="_Toc228974672"/>
      <w:r w:rsidRPr="00637138">
        <w:rPr>
          <w:noProof/>
        </w:rPr>
        <w:t>Funding for digital and multi-country projects</w:t>
      </w:r>
      <w:bookmarkEnd w:id="5"/>
    </w:p>
    <w:p w14:paraId="331D722A" w14:textId="4B07AFAC" w:rsidR="008E3DA3" w:rsidRDefault="008E3DA3" w:rsidP="008E3DA3">
      <w:pPr>
        <w:jc w:val="both"/>
        <w:rPr>
          <w:noProof/>
        </w:rPr>
      </w:pPr>
      <w:r>
        <w:rPr>
          <w:noProof/>
        </w:rPr>
        <w:t xml:space="preserve">Romania allocates 21% of its total recovery and resilience plan to digital (EUR 4.5 billion). </w:t>
      </w:r>
      <w:r w:rsidR="29B574DC">
        <w:rPr>
          <w:noProof/>
        </w:rPr>
        <w:t>U</w:t>
      </w:r>
      <w:r>
        <w:rPr>
          <w:noProof/>
        </w:rPr>
        <w:t>nder cohesion policy, EUR 3.2 billion, representing 10% of the country’s total cohesion policy funding, is</w:t>
      </w:r>
      <w:r w:rsidR="3D0C923E">
        <w:rPr>
          <w:noProof/>
        </w:rPr>
        <w:t xml:space="preserve"> also</w:t>
      </w:r>
      <w:r>
        <w:rPr>
          <w:noProof/>
        </w:rPr>
        <w:t xml:space="preserve"> dedicated to advancing Romania’s digital transformation. </w:t>
      </w:r>
    </w:p>
    <w:p w14:paraId="01620308" w14:textId="50A26B4C" w:rsidR="66629D5A" w:rsidRDefault="2A3C2C50" w:rsidP="4D872495">
      <w:pPr>
        <w:spacing w:line="257" w:lineRule="auto"/>
        <w:jc w:val="both"/>
        <w:rPr>
          <w:rFonts w:ascii="Calibri" w:eastAsia="Calibri" w:hAnsi="Calibri" w:cs="Calibri"/>
          <w:noProof/>
        </w:rPr>
      </w:pPr>
      <w:r w:rsidRPr="4D872495">
        <w:rPr>
          <w:rFonts w:ascii="Calibri" w:eastAsia="Calibri" w:hAnsi="Calibri" w:cs="Calibri"/>
          <w:noProof/>
        </w:rPr>
        <w:t xml:space="preserve"> Romania is a member of the EUROPEUM EDIC. Romania is directly participating in the IPCEI on Microelectronics and Communication Technologies (IPCEI-ME/CT). Romania is also a participating state in the EuroHPC Joint Undertaking (JU) and of the Chips JU.</w:t>
      </w:r>
    </w:p>
    <w:tbl>
      <w:tblPr>
        <w:tblStyle w:val="TableGrid"/>
        <w:tblW w:w="0" w:type="auto"/>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2814"/>
        <w:gridCol w:w="788"/>
        <w:gridCol w:w="771"/>
        <w:gridCol w:w="824"/>
        <w:gridCol w:w="850"/>
        <w:gridCol w:w="869"/>
        <w:gridCol w:w="772"/>
        <w:gridCol w:w="645"/>
        <w:gridCol w:w="683"/>
      </w:tblGrid>
      <w:tr w:rsidR="008E3DA3" w:rsidRPr="007C0C4B" w14:paraId="4D8A6AE2" w14:textId="77777777" w:rsidTr="003A2301">
        <w:trPr>
          <w:trHeight w:hRule="exact" w:val="454"/>
        </w:trPr>
        <w:tc>
          <w:tcPr>
            <w:tcW w:w="2814"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77811592" w14:textId="77777777" w:rsidR="008E3DA3" w:rsidRPr="00A5309E" w:rsidRDefault="008E3DA3" w:rsidP="003A5C86">
            <w:pPr>
              <w:rPr>
                <w:noProof/>
                <w:color w:val="FFFFFF" w:themeColor="background1"/>
              </w:rPr>
            </w:pPr>
            <w:r w:rsidRPr="00A5309E">
              <w:rPr>
                <w:rFonts w:ascii="Calibri" w:eastAsia="Times New Roman" w:hAnsi="Calibri" w:cs="Calibri"/>
                <w:noProof/>
                <w:color w:val="FFFFFF" w:themeColor="background1"/>
                <w:sz w:val="28"/>
                <w:szCs w:val="28"/>
                <w:lang w:eastAsia="en-IE"/>
              </w:rPr>
              <w:t>Digital Decade KPI</w:t>
            </w:r>
            <w:r w:rsidRPr="00A5309E">
              <w:rPr>
                <w:rFonts w:ascii="Calibri" w:eastAsia="Times New Roman" w:hAnsi="Calibri" w:cs="Calibri"/>
                <w:noProof/>
                <w:color w:val="FFFFFF" w:themeColor="background1"/>
                <w:sz w:val="24"/>
                <w:szCs w:val="24"/>
                <w:lang w:eastAsia="en-IE"/>
              </w:rPr>
              <w:t xml:space="preserve"> </w:t>
            </w:r>
            <w:r w:rsidRPr="00A5309E">
              <w:rPr>
                <w:rFonts w:ascii="Calibri" w:eastAsia="Times New Roman" w:hAnsi="Calibri" w:cs="Calibri"/>
                <w:noProof/>
                <w:color w:val="FFFFFF" w:themeColor="background1"/>
                <w:sz w:val="24"/>
                <w:szCs w:val="24"/>
                <w:vertAlign w:val="superscript"/>
                <w:lang w:eastAsia="en-IE"/>
              </w:rPr>
              <w:t>(1)</w:t>
            </w:r>
          </w:p>
        </w:tc>
        <w:tc>
          <w:tcPr>
            <w:tcW w:w="2383"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2E25744E" w14:textId="77777777" w:rsidR="008E3DA3" w:rsidRPr="00A5309E" w:rsidRDefault="008E3DA3" w:rsidP="003A5C86">
            <w:pPr>
              <w:jc w:val="center"/>
              <w:rPr>
                <w:noProof/>
                <w:color w:val="FFFFFF" w:themeColor="background1"/>
              </w:rPr>
            </w:pPr>
            <w:r>
              <w:rPr>
                <w:noProof/>
                <w:color w:val="FFFFFF" w:themeColor="background1"/>
              </w:rPr>
              <w:t>Romania</w:t>
            </w:r>
          </w:p>
        </w:tc>
        <w:tc>
          <w:tcPr>
            <w:tcW w:w="850" w:type="dxa"/>
            <w:tcBorders>
              <w:top w:val="single" w:sz="4" w:space="0" w:color="8B73FF"/>
              <w:left w:val="single" w:sz="4" w:space="0" w:color="8B73FF"/>
              <w:bottom w:val="single" w:sz="4" w:space="0" w:color="8B73FF"/>
              <w:right w:val="single" w:sz="4" w:space="0" w:color="8B73FF"/>
            </w:tcBorders>
            <w:shd w:val="clear" w:color="auto" w:fill="8B73FF"/>
          </w:tcPr>
          <w:p w14:paraId="6DEBAE53" w14:textId="77777777" w:rsidR="008E3DA3" w:rsidRPr="00A5309E" w:rsidRDefault="008E3DA3" w:rsidP="003A5C86">
            <w:pPr>
              <w:jc w:val="center"/>
              <w:rPr>
                <w:rFonts w:ascii="Calibri" w:eastAsia="Times New Roman" w:hAnsi="Calibri" w:cs="Calibri"/>
                <w:noProof/>
                <w:color w:val="FFFFFF" w:themeColor="background1"/>
                <w:sz w:val="24"/>
                <w:szCs w:val="24"/>
                <w:lang w:eastAsia="en-IE"/>
              </w:rPr>
            </w:pPr>
          </w:p>
        </w:tc>
        <w:tc>
          <w:tcPr>
            <w:tcW w:w="1641" w:type="dxa"/>
            <w:gridSpan w:val="2"/>
            <w:tcBorders>
              <w:top w:val="single" w:sz="4" w:space="0" w:color="8B73FF"/>
              <w:left w:val="single" w:sz="4" w:space="0" w:color="8B73FF"/>
              <w:bottom w:val="single" w:sz="4" w:space="0" w:color="8B73FF"/>
              <w:right w:val="single" w:sz="4" w:space="0" w:color="8B73FF"/>
            </w:tcBorders>
            <w:shd w:val="clear" w:color="auto" w:fill="8B73FF"/>
            <w:vAlign w:val="center"/>
          </w:tcPr>
          <w:p w14:paraId="058B85C4" w14:textId="77777777" w:rsidR="008E3DA3" w:rsidRPr="00A5309E" w:rsidRDefault="008E3DA3" w:rsidP="003A5C86">
            <w:pPr>
              <w:jc w:val="center"/>
              <w:rPr>
                <w:noProof/>
                <w:color w:val="FFFFFF" w:themeColor="background1"/>
              </w:rPr>
            </w:pPr>
            <w:r w:rsidRPr="00A5309E">
              <w:rPr>
                <w:rFonts w:ascii="Calibri" w:eastAsia="Times New Roman" w:hAnsi="Calibri" w:cs="Calibri"/>
                <w:noProof/>
                <w:color w:val="FFFFFF" w:themeColor="background1"/>
                <w:sz w:val="24"/>
                <w:szCs w:val="24"/>
                <w:lang w:eastAsia="en-IE"/>
              </w:rPr>
              <w:t>EU</w:t>
            </w:r>
          </w:p>
        </w:tc>
        <w:tc>
          <w:tcPr>
            <w:tcW w:w="1328" w:type="dxa"/>
            <w:gridSpan w:val="2"/>
            <w:tcBorders>
              <w:top w:val="single" w:sz="4" w:space="0" w:color="8B73FF"/>
              <w:left w:val="single" w:sz="4" w:space="0" w:color="8B73FF"/>
              <w:bottom w:val="single" w:sz="4" w:space="0" w:color="8B73FF"/>
              <w:right w:val="single" w:sz="4" w:space="0" w:color="8B73FF"/>
            </w:tcBorders>
            <w:shd w:val="clear" w:color="auto" w:fill="8B73FF"/>
            <w:vAlign w:val="center"/>
          </w:tcPr>
          <w:p w14:paraId="54975AFC" w14:textId="77777777" w:rsidR="008E3DA3" w:rsidRPr="00A5309E" w:rsidRDefault="008E3DA3" w:rsidP="003A5C86">
            <w:pPr>
              <w:jc w:val="center"/>
              <w:rPr>
                <w:noProof/>
                <w:color w:val="FFFFFF" w:themeColor="background1"/>
              </w:rPr>
            </w:pPr>
            <w:r w:rsidRPr="00A5309E">
              <w:rPr>
                <w:rFonts w:ascii="Calibri" w:eastAsia="Times New Roman" w:hAnsi="Calibri" w:cs="Calibri"/>
                <w:noProof/>
                <w:color w:val="FFFFFF" w:themeColor="background1"/>
                <w:sz w:val="16"/>
                <w:szCs w:val="16"/>
                <w:lang w:eastAsia="en-IE"/>
              </w:rPr>
              <w:t>Digital Decade target by 2030</w:t>
            </w:r>
          </w:p>
        </w:tc>
      </w:tr>
      <w:tr w:rsidR="008E3DA3" w:rsidRPr="007C0C4B" w14:paraId="14BE4411" w14:textId="77777777" w:rsidTr="003A2301">
        <w:trPr>
          <w:cantSplit/>
          <w:trHeight w:hRule="exact" w:val="915"/>
        </w:trPr>
        <w:tc>
          <w:tcPr>
            <w:tcW w:w="2814" w:type="dxa"/>
            <w:vMerge/>
          </w:tcPr>
          <w:p w14:paraId="52334B2C" w14:textId="77777777" w:rsidR="008E3DA3" w:rsidRPr="007C0C4B" w:rsidRDefault="008E3DA3" w:rsidP="003A5C86">
            <w:pPr>
              <w:rPr>
                <w:noProof/>
              </w:rPr>
            </w:pPr>
          </w:p>
        </w:tc>
        <w:tc>
          <w:tcPr>
            <w:tcW w:w="78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tcPr>
          <w:p w14:paraId="14D7C67B" w14:textId="77777777" w:rsidR="008E3DA3" w:rsidRPr="007C0C4B" w:rsidRDefault="008E3DA3" w:rsidP="003A5C86">
            <w:pPr>
              <w:jc w:val="center"/>
              <w:rPr>
                <w:noProof/>
                <w:color w:val="000000" w:themeColor="text1"/>
              </w:rPr>
            </w:pPr>
            <w:r>
              <w:rPr>
                <w:rFonts w:ascii="Calibri" w:eastAsia="Times New Roman" w:hAnsi="Calibri" w:cs="Calibri"/>
                <w:bCs/>
                <w:noProof/>
                <w:color w:val="000000" w:themeColor="text1"/>
                <w:sz w:val="16"/>
                <w:szCs w:val="16"/>
                <w:lang w:eastAsia="en-IE"/>
              </w:rPr>
              <w:t>Latest available data (2)</w:t>
            </w:r>
          </w:p>
        </w:tc>
        <w:tc>
          <w:tcPr>
            <w:tcW w:w="771"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tcPr>
          <w:p w14:paraId="34E61AF3" w14:textId="77777777" w:rsidR="008E3DA3" w:rsidRPr="007C0C4B" w:rsidRDefault="008E3DA3" w:rsidP="003A5C86">
            <w:pPr>
              <w:jc w:val="center"/>
              <w:rPr>
                <w:noProof/>
                <w:color w:val="000000" w:themeColor="text1"/>
              </w:rPr>
            </w:pPr>
            <w:r w:rsidRPr="007C0C4B">
              <w:rPr>
                <w:rFonts w:ascii="Calibri" w:eastAsia="Times New Roman" w:hAnsi="Calibri" w:cs="Calibri"/>
                <w:bCs/>
                <w:noProof/>
                <w:color w:val="000000" w:themeColor="text1"/>
                <w:sz w:val="16"/>
                <w:szCs w:val="16"/>
                <w:lang w:eastAsia="en-IE"/>
              </w:rPr>
              <w:t>DESI 202</w:t>
            </w:r>
            <w:r>
              <w:rPr>
                <w:rFonts w:ascii="Calibri" w:eastAsia="Times New Roman" w:hAnsi="Calibri" w:cs="Calibri"/>
                <w:bCs/>
                <w:noProof/>
                <w:color w:val="000000" w:themeColor="text1"/>
                <w:sz w:val="16"/>
                <w:szCs w:val="16"/>
                <w:lang w:eastAsia="en-IE"/>
              </w:rPr>
              <w:t>6</w:t>
            </w:r>
            <w:r w:rsidRPr="007C0C4B">
              <w:rPr>
                <w:rFonts w:ascii="Calibri" w:eastAsia="Times New Roman" w:hAnsi="Calibri" w:cs="Calibri"/>
                <w:bCs/>
                <w:noProof/>
                <w:color w:val="000000" w:themeColor="text1"/>
                <w:sz w:val="16"/>
                <w:szCs w:val="16"/>
                <w:lang w:eastAsia="en-IE"/>
              </w:rPr>
              <w:t xml:space="preserve"> (year 202</w:t>
            </w:r>
            <w:r>
              <w:rPr>
                <w:rFonts w:ascii="Calibri" w:eastAsia="Times New Roman" w:hAnsi="Calibri" w:cs="Calibri"/>
                <w:bCs/>
                <w:noProof/>
                <w:color w:val="000000" w:themeColor="text1"/>
                <w:sz w:val="16"/>
                <w:szCs w:val="16"/>
                <w:lang w:eastAsia="en-IE"/>
              </w:rPr>
              <w:t>5</w:t>
            </w:r>
            <w:r w:rsidRPr="007C0C4B">
              <w:rPr>
                <w:rFonts w:ascii="Calibri" w:eastAsia="Times New Roman" w:hAnsi="Calibri" w:cs="Calibri"/>
                <w:bCs/>
                <w:noProof/>
                <w:color w:val="000000" w:themeColor="text1"/>
                <w:sz w:val="16"/>
                <w:szCs w:val="16"/>
                <w:lang w:eastAsia="en-IE"/>
              </w:rPr>
              <w:t>)</w:t>
            </w:r>
          </w:p>
        </w:tc>
        <w:tc>
          <w:tcPr>
            <w:tcW w:w="82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tcPr>
          <w:p w14:paraId="7AA4B3F1" w14:textId="77777777" w:rsidR="008E3DA3" w:rsidRPr="007C0C4B" w:rsidRDefault="008E3DA3" w:rsidP="003A5C86">
            <w:pPr>
              <w:jc w:val="center"/>
              <w:rPr>
                <w:noProof/>
                <w:color w:val="000000" w:themeColor="text1"/>
              </w:rPr>
            </w:pPr>
            <w:r w:rsidRPr="007C0C4B">
              <w:rPr>
                <w:rFonts w:ascii="Calibri" w:eastAsia="Times New Roman" w:hAnsi="Calibri" w:cs="Calibri"/>
                <w:bCs/>
                <w:noProof/>
                <w:color w:val="000000" w:themeColor="text1"/>
                <w:sz w:val="16"/>
                <w:szCs w:val="16"/>
                <w:lang w:eastAsia="en-IE"/>
              </w:rPr>
              <w:t>Annual progress</w:t>
            </w:r>
          </w:p>
        </w:tc>
        <w:tc>
          <w:tcPr>
            <w:tcW w:w="85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tcPr>
          <w:p w14:paraId="1B981253" w14:textId="77777777" w:rsidR="008E3DA3" w:rsidRPr="007C0C4B" w:rsidRDefault="008E3DA3" w:rsidP="003A5C86">
            <w:pPr>
              <w:jc w:val="center"/>
              <w:rPr>
                <w:rFonts w:ascii="Calibri" w:eastAsia="Times New Roman" w:hAnsi="Calibri" w:cs="Calibri"/>
                <w:bCs/>
                <w:noProof/>
                <w:color w:val="000000" w:themeColor="text1"/>
                <w:sz w:val="16"/>
                <w:szCs w:val="16"/>
                <w:lang w:eastAsia="en-IE"/>
              </w:rPr>
            </w:pPr>
            <w:r>
              <w:rPr>
                <w:rFonts w:ascii="Calibri" w:eastAsia="Times New Roman" w:hAnsi="Calibri" w:cs="Calibri"/>
                <w:bCs/>
                <w:noProof/>
                <w:color w:val="000000" w:themeColor="text1"/>
                <w:sz w:val="16"/>
                <w:szCs w:val="16"/>
                <w:lang w:eastAsia="en-IE"/>
              </w:rPr>
              <w:t>N</w:t>
            </w:r>
            <w:r>
              <w:rPr>
                <w:rFonts w:eastAsia="Times New Roman"/>
                <w:bCs/>
                <w:noProof/>
                <w:color w:val="000000" w:themeColor="text1"/>
                <w:sz w:val="16"/>
                <w:szCs w:val="16"/>
                <w:lang w:eastAsia="en-IE"/>
              </w:rPr>
              <w:t>ational trajectory 2025 (3)</w:t>
            </w:r>
          </w:p>
        </w:tc>
        <w:tc>
          <w:tcPr>
            <w:tcW w:w="86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tcPr>
          <w:p w14:paraId="3403B1AD" w14:textId="77777777" w:rsidR="008E3DA3" w:rsidRPr="007C0C4B" w:rsidRDefault="008E3DA3" w:rsidP="003A5C86">
            <w:pPr>
              <w:jc w:val="center"/>
              <w:rPr>
                <w:noProof/>
                <w:color w:val="000000" w:themeColor="text1"/>
              </w:rPr>
            </w:pPr>
            <w:r w:rsidRPr="007C0C4B">
              <w:rPr>
                <w:rFonts w:ascii="Calibri" w:eastAsia="Times New Roman" w:hAnsi="Calibri" w:cs="Calibri"/>
                <w:bCs/>
                <w:noProof/>
                <w:color w:val="000000" w:themeColor="text1"/>
                <w:sz w:val="16"/>
                <w:szCs w:val="16"/>
                <w:lang w:eastAsia="en-IE"/>
              </w:rPr>
              <w:t>DESI 202</w:t>
            </w:r>
            <w:r>
              <w:rPr>
                <w:rFonts w:ascii="Calibri" w:eastAsia="Times New Roman" w:hAnsi="Calibri" w:cs="Calibri"/>
                <w:bCs/>
                <w:noProof/>
                <w:color w:val="000000" w:themeColor="text1"/>
                <w:sz w:val="16"/>
                <w:szCs w:val="16"/>
                <w:lang w:eastAsia="en-IE"/>
              </w:rPr>
              <w:t>6</w:t>
            </w:r>
            <w:r w:rsidRPr="007C0C4B">
              <w:rPr>
                <w:rFonts w:ascii="Calibri" w:eastAsia="Times New Roman" w:hAnsi="Calibri" w:cs="Calibri"/>
                <w:bCs/>
                <w:noProof/>
                <w:color w:val="000000" w:themeColor="text1"/>
                <w:sz w:val="16"/>
                <w:szCs w:val="16"/>
                <w:lang w:eastAsia="en-IE"/>
              </w:rPr>
              <w:t xml:space="preserve"> </w:t>
            </w:r>
          </w:p>
        </w:tc>
        <w:tc>
          <w:tcPr>
            <w:tcW w:w="77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tcPr>
          <w:p w14:paraId="0CC4042E" w14:textId="77777777" w:rsidR="008E3DA3" w:rsidRPr="007C0C4B" w:rsidRDefault="008E3DA3" w:rsidP="003A5C86">
            <w:pPr>
              <w:jc w:val="center"/>
              <w:rPr>
                <w:noProof/>
                <w:color w:val="000000" w:themeColor="text1"/>
              </w:rPr>
            </w:pPr>
            <w:r w:rsidRPr="007C0C4B">
              <w:rPr>
                <w:rFonts w:ascii="Calibri" w:eastAsia="Times New Roman" w:hAnsi="Calibri" w:cs="Calibri"/>
                <w:bCs/>
                <w:noProof/>
                <w:color w:val="000000" w:themeColor="text1"/>
                <w:sz w:val="16"/>
                <w:szCs w:val="16"/>
                <w:lang w:eastAsia="en-IE"/>
              </w:rPr>
              <w:t>Annual progress</w:t>
            </w:r>
          </w:p>
        </w:tc>
        <w:tc>
          <w:tcPr>
            <w:tcW w:w="64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tcPr>
          <w:p w14:paraId="56E11361" w14:textId="77777777" w:rsidR="008E3DA3" w:rsidRPr="007C0C4B" w:rsidRDefault="008E3DA3" w:rsidP="003A5C86">
            <w:pPr>
              <w:jc w:val="center"/>
              <w:rPr>
                <w:noProof/>
                <w:color w:val="000000" w:themeColor="text1"/>
              </w:rPr>
            </w:pPr>
            <w:r>
              <w:rPr>
                <w:rFonts w:ascii="Calibri" w:eastAsia="Times New Roman" w:hAnsi="Calibri" w:cs="Calibri"/>
                <w:b/>
                <w:noProof/>
                <w:color w:val="000000" w:themeColor="text1"/>
                <w:sz w:val="16"/>
                <w:szCs w:val="16"/>
                <w:lang w:eastAsia="en-IE"/>
              </w:rPr>
              <w:t>RO</w:t>
            </w:r>
          </w:p>
        </w:tc>
        <w:tc>
          <w:tcPr>
            <w:tcW w:w="683"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tcPr>
          <w:p w14:paraId="13B152B2" w14:textId="77777777" w:rsidR="008E3DA3" w:rsidRPr="007C0C4B" w:rsidRDefault="008E3DA3" w:rsidP="003A5C86">
            <w:pPr>
              <w:jc w:val="center"/>
              <w:rPr>
                <w:noProof/>
                <w:color w:val="000000" w:themeColor="text1"/>
              </w:rPr>
            </w:pPr>
            <w:r w:rsidRPr="007C0C4B">
              <w:rPr>
                <w:rFonts w:ascii="Calibri" w:eastAsia="Times New Roman" w:hAnsi="Calibri" w:cs="Calibri"/>
                <w:b/>
                <w:noProof/>
                <w:color w:val="000000" w:themeColor="text1"/>
                <w:sz w:val="16"/>
                <w:szCs w:val="16"/>
                <w:lang w:eastAsia="en-IE"/>
              </w:rPr>
              <w:t>EU</w:t>
            </w:r>
          </w:p>
        </w:tc>
      </w:tr>
      <w:tr w:rsidR="00FB3601" w:rsidRPr="007C0C4B" w14:paraId="61F3BE54" w14:textId="77777777" w:rsidTr="006816F3">
        <w:trPr>
          <w:cantSplit/>
          <w:trHeight w:hRule="exact" w:val="419"/>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2460C00" w14:textId="4D3DA3C4" w:rsidR="00FB3601" w:rsidRPr="007C0C4B" w:rsidRDefault="00FB3601" w:rsidP="00FB3601">
            <w:pPr>
              <w:rPr>
                <w:noProof/>
                <w:color w:val="000000" w:themeColor="text1"/>
                <w:sz w:val="16"/>
                <w:szCs w:val="16"/>
              </w:rPr>
            </w:pPr>
            <w:r w:rsidRPr="76B44165">
              <w:rPr>
                <w:rFonts w:ascii="Calibri" w:eastAsia="Times New Roman" w:hAnsi="Calibri" w:cs="Calibri"/>
                <w:noProof/>
                <w:color w:val="000000" w:themeColor="text1"/>
                <w:sz w:val="16"/>
                <w:szCs w:val="16"/>
                <w:lang w:eastAsia="en-IE"/>
              </w:rPr>
              <w:t>Fixed very high-capacity network (VHCN) coverage</w:t>
            </w:r>
          </w:p>
        </w:tc>
        <w:tc>
          <w:tcPr>
            <w:tcW w:w="788" w:type="dxa"/>
            <w:tcBorders>
              <w:top w:val="single" w:sz="4" w:space="0" w:color="8B73FF"/>
              <w:left w:val="single" w:sz="4" w:space="0" w:color="8B73FF"/>
              <w:bottom w:val="single" w:sz="4" w:space="0" w:color="8B73FF"/>
              <w:right w:val="single" w:sz="4" w:space="0" w:color="8B73FF"/>
            </w:tcBorders>
            <w:vAlign w:val="center"/>
          </w:tcPr>
          <w:p w14:paraId="3447554F" w14:textId="139D5344" w:rsidR="00FB3601" w:rsidRPr="00FB3601" w:rsidRDefault="00FB3601" w:rsidP="00FB3601">
            <w:pPr>
              <w:jc w:val="center"/>
              <w:rPr>
                <w:rStyle w:val="normaltextrun"/>
                <w:rFonts w:ascii="Calibri" w:hAnsi="Calibri" w:cs="Calibri"/>
                <w:noProof/>
                <w:color w:val="000000"/>
                <w:sz w:val="14"/>
                <w:szCs w:val="14"/>
              </w:rPr>
            </w:pPr>
            <w:r w:rsidRPr="00FB3601">
              <w:rPr>
                <w:rStyle w:val="normaltextrun"/>
                <w:noProof/>
                <w:sz w:val="14"/>
                <w:szCs w:val="14"/>
              </w:rPr>
              <w:t>95.9%</w:t>
            </w:r>
          </w:p>
        </w:tc>
        <w:tc>
          <w:tcPr>
            <w:tcW w:w="771" w:type="dxa"/>
            <w:tcBorders>
              <w:top w:val="single" w:sz="4" w:space="0" w:color="8B73FF"/>
              <w:left w:val="single" w:sz="4" w:space="0" w:color="8B73FF"/>
              <w:bottom w:val="single" w:sz="4" w:space="0" w:color="8B73FF"/>
              <w:right w:val="single" w:sz="4" w:space="0" w:color="8B73FF"/>
            </w:tcBorders>
            <w:vAlign w:val="center"/>
          </w:tcPr>
          <w:p w14:paraId="2FA09476" w14:textId="50CAA3BD" w:rsidR="00FB3601" w:rsidRPr="001B7B77" w:rsidRDefault="00FB3601" w:rsidP="00FB3601">
            <w:pPr>
              <w:jc w:val="center"/>
              <w:rPr>
                <w:rStyle w:val="normaltextrun"/>
                <w:rFonts w:ascii="Calibri" w:hAnsi="Calibri" w:cs="Calibri"/>
                <w:noProof/>
                <w:color w:val="000000"/>
                <w:sz w:val="14"/>
                <w:szCs w:val="14"/>
              </w:rPr>
            </w:pPr>
            <w:r w:rsidRPr="00FB3601">
              <w:rPr>
                <w:rStyle w:val="normaltextrun"/>
                <w:noProof/>
                <w:sz w:val="14"/>
                <w:szCs w:val="14"/>
              </w:rPr>
              <w:t>96.5%</w:t>
            </w:r>
          </w:p>
        </w:tc>
        <w:tc>
          <w:tcPr>
            <w:tcW w:w="824" w:type="dxa"/>
            <w:tcBorders>
              <w:top w:val="single" w:sz="4" w:space="0" w:color="8B73FF"/>
              <w:left w:val="single" w:sz="4" w:space="0" w:color="8B73FF"/>
              <w:bottom w:val="single" w:sz="4" w:space="0" w:color="8B73FF"/>
              <w:right w:val="single" w:sz="4" w:space="0" w:color="8B73FF"/>
            </w:tcBorders>
            <w:vAlign w:val="center"/>
          </w:tcPr>
          <w:p w14:paraId="3E6C47C3" w14:textId="3B8C9CFE" w:rsidR="00FB3601" w:rsidRPr="00D57CF0" w:rsidRDefault="00FB3601" w:rsidP="00FB3601">
            <w:pPr>
              <w:jc w:val="center"/>
              <w:rPr>
                <w:rStyle w:val="normaltextrun"/>
                <w:rFonts w:ascii="Calibri" w:hAnsi="Calibri" w:cs="Calibri"/>
                <w:noProof/>
                <w:color w:val="000000"/>
                <w:sz w:val="14"/>
                <w:szCs w:val="14"/>
              </w:rPr>
            </w:pPr>
            <w:r w:rsidRPr="00FB3601">
              <w:rPr>
                <w:rStyle w:val="normaltextrun"/>
                <w:noProof/>
                <w:sz w:val="14"/>
                <w:szCs w:val="14"/>
              </w:rPr>
              <w:t>0.6%</w:t>
            </w:r>
          </w:p>
        </w:tc>
        <w:tc>
          <w:tcPr>
            <w:tcW w:w="850" w:type="dxa"/>
            <w:tcBorders>
              <w:top w:val="single" w:sz="4" w:space="0" w:color="8B73FF"/>
              <w:left w:val="single" w:sz="4" w:space="0" w:color="8B73FF"/>
              <w:bottom w:val="single" w:sz="4" w:space="0" w:color="8B73FF"/>
              <w:right w:val="single" w:sz="4" w:space="0" w:color="8B73FF"/>
            </w:tcBorders>
            <w:vAlign w:val="center"/>
          </w:tcPr>
          <w:p w14:paraId="5B09D5F6" w14:textId="7ED913F9" w:rsidR="00FB3601" w:rsidRPr="005D40DD" w:rsidRDefault="00FB3601" w:rsidP="00FB3601">
            <w:pPr>
              <w:jc w:val="center"/>
              <w:rPr>
                <w:rStyle w:val="normaltextrun"/>
                <w:rFonts w:ascii="Calibri" w:hAnsi="Calibri" w:cs="Calibri"/>
                <w:noProof/>
                <w:color w:val="000000"/>
                <w:sz w:val="14"/>
                <w:szCs w:val="14"/>
              </w:rPr>
            </w:pPr>
            <w:r w:rsidRPr="00FB3601">
              <w:rPr>
                <w:rStyle w:val="normaltextrun"/>
                <w:noProof/>
                <w:sz w:val="14"/>
                <w:szCs w:val="14"/>
              </w:rPr>
              <w:t xml:space="preserve"> - </w:t>
            </w:r>
          </w:p>
        </w:tc>
        <w:tc>
          <w:tcPr>
            <w:tcW w:w="869" w:type="dxa"/>
            <w:tcBorders>
              <w:top w:val="single" w:sz="4" w:space="0" w:color="8B73FF"/>
              <w:left w:val="single" w:sz="4" w:space="0" w:color="8B73FF"/>
              <w:bottom w:val="single" w:sz="4" w:space="0" w:color="8B73FF"/>
              <w:right w:val="single" w:sz="4" w:space="0" w:color="8B73FF"/>
            </w:tcBorders>
            <w:vAlign w:val="center"/>
          </w:tcPr>
          <w:p w14:paraId="05BA75C2" w14:textId="7B684FDD" w:rsidR="00FB3601" w:rsidRPr="005D40DD" w:rsidRDefault="00FB3601" w:rsidP="00FB3601">
            <w:pPr>
              <w:jc w:val="center"/>
              <w:rPr>
                <w:rStyle w:val="normaltextrun"/>
                <w:rFonts w:ascii="Calibri" w:hAnsi="Calibri" w:cs="Calibri"/>
                <w:noProof/>
                <w:color w:val="000000"/>
                <w:sz w:val="14"/>
                <w:szCs w:val="14"/>
              </w:rPr>
            </w:pPr>
            <w:r w:rsidRPr="00FB3601">
              <w:rPr>
                <w:rStyle w:val="normaltextrun"/>
                <w:noProof/>
                <w:sz w:val="14"/>
                <w:szCs w:val="14"/>
              </w:rPr>
              <w:t>85.5%</w:t>
            </w:r>
          </w:p>
        </w:tc>
        <w:tc>
          <w:tcPr>
            <w:tcW w:w="772" w:type="dxa"/>
            <w:tcBorders>
              <w:top w:val="single" w:sz="4" w:space="0" w:color="8B73FF"/>
              <w:left w:val="single" w:sz="4" w:space="0" w:color="8B73FF"/>
              <w:bottom w:val="single" w:sz="4" w:space="0" w:color="8B73FF"/>
              <w:right w:val="single" w:sz="4" w:space="0" w:color="8B73FF"/>
            </w:tcBorders>
            <w:vAlign w:val="center"/>
          </w:tcPr>
          <w:p w14:paraId="5D443B1D" w14:textId="27D0454D" w:rsidR="00FB3601" w:rsidRPr="009C3820" w:rsidRDefault="00FB3601" w:rsidP="00FB3601">
            <w:pPr>
              <w:jc w:val="center"/>
              <w:rPr>
                <w:rStyle w:val="normaltextrun"/>
                <w:rFonts w:ascii="Calibri" w:hAnsi="Calibri" w:cs="Calibri"/>
                <w:noProof/>
                <w:color w:val="000000"/>
                <w:sz w:val="14"/>
                <w:szCs w:val="14"/>
              </w:rPr>
            </w:pPr>
            <w:r w:rsidRPr="00FB3601">
              <w:rPr>
                <w:rStyle w:val="normaltextrun"/>
                <w:noProof/>
                <w:sz w:val="14"/>
                <w:szCs w:val="14"/>
              </w:rPr>
              <w:t>3.7%</w:t>
            </w:r>
          </w:p>
        </w:tc>
        <w:tc>
          <w:tcPr>
            <w:tcW w:w="645" w:type="dxa"/>
            <w:tcBorders>
              <w:top w:val="single" w:sz="4" w:space="0" w:color="8B73FF"/>
              <w:left w:val="single" w:sz="4" w:space="0" w:color="8B73FF"/>
              <w:bottom w:val="single" w:sz="4" w:space="0" w:color="8B73FF"/>
              <w:right w:val="single" w:sz="4" w:space="0" w:color="8B73FF"/>
            </w:tcBorders>
            <w:vAlign w:val="center"/>
          </w:tcPr>
          <w:p w14:paraId="1D9CA4C0" w14:textId="77777777" w:rsidR="00FB3601" w:rsidRPr="007C0C4B" w:rsidRDefault="00FB3601" w:rsidP="00FB3601">
            <w:pPr>
              <w:jc w:val="center"/>
              <w:rPr>
                <w:noProof/>
              </w:rPr>
            </w:pPr>
            <w:r>
              <w:rPr>
                <w:rStyle w:val="normaltextrun"/>
                <w:rFonts w:ascii="Calibri" w:hAnsi="Calibri" w:cs="Calibri"/>
                <w:noProof/>
                <w:color w:val="000000"/>
                <w:sz w:val="14"/>
                <w:szCs w:val="14"/>
              </w:rPr>
              <w:t>99.0%</w:t>
            </w:r>
            <w:r>
              <w:rPr>
                <w:rStyle w:val="eop"/>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1D690BBB" w14:textId="77777777" w:rsidR="00FB3601" w:rsidRPr="007249AD" w:rsidRDefault="00FB3601" w:rsidP="00FB3601">
            <w:pPr>
              <w:jc w:val="center"/>
              <w:rPr>
                <w:rStyle w:val="normaltextrun"/>
                <w:rFonts w:ascii="Calibri" w:hAnsi="Calibri" w:cs="Calibri"/>
                <w:noProof/>
                <w:color w:val="000000"/>
                <w:sz w:val="14"/>
                <w:szCs w:val="14"/>
              </w:rPr>
            </w:pPr>
            <w:r w:rsidRPr="007249AD">
              <w:rPr>
                <w:rStyle w:val="normaltextrun"/>
                <w:noProof/>
                <w:sz w:val="14"/>
                <w:szCs w:val="14"/>
              </w:rPr>
              <w:t>100%</w:t>
            </w:r>
          </w:p>
        </w:tc>
      </w:tr>
      <w:tr w:rsidR="008E3DA3" w:rsidRPr="007C0C4B" w14:paraId="07D61064" w14:textId="77777777" w:rsidTr="003A2301">
        <w:trPr>
          <w:cantSplit/>
          <w:trHeight w:hRule="exact" w:val="42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ED97B99" w14:textId="6EB0A2CF" w:rsidR="008E3DA3" w:rsidRPr="007C0C4B" w:rsidRDefault="008E3DA3" w:rsidP="003A5C86">
            <w:pPr>
              <w:rPr>
                <w:noProof/>
                <w:color w:val="000000" w:themeColor="text1"/>
                <w:sz w:val="16"/>
                <w:szCs w:val="16"/>
              </w:rPr>
            </w:pPr>
            <w:r w:rsidRPr="76B44165">
              <w:rPr>
                <w:rFonts w:ascii="Calibri" w:eastAsia="Times New Roman" w:hAnsi="Calibri" w:cs="Calibri"/>
                <w:noProof/>
                <w:color w:val="000000" w:themeColor="text1"/>
                <w:sz w:val="16"/>
                <w:szCs w:val="16"/>
                <w:lang w:eastAsia="en-IE"/>
              </w:rPr>
              <w:t xml:space="preserve">Fibre to the </w:t>
            </w:r>
            <w:r w:rsidR="3F347652" w:rsidRPr="76B44165">
              <w:rPr>
                <w:rFonts w:ascii="Calibri" w:eastAsia="Times New Roman" w:hAnsi="Calibri" w:cs="Calibri"/>
                <w:noProof/>
                <w:color w:val="000000" w:themeColor="text1"/>
                <w:sz w:val="16"/>
                <w:szCs w:val="16"/>
                <w:lang w:eastAsia="en-IE"/>
              </w:rPr>
              <w:t>p</w:t>
            </w:r>
            <w:r w:rsidRPr="76B44165">
              <w:rPr>
                <w:rFonts w:ascii="Calibri" w:eastAsia="Times New Roman" w:hAnsi="Calibri" w:cs="Calibri"/>
                <w:noProof/>
                <w:color w:val="000000" w:themeColor="text1"/>
                <w:sz w:val="16"/>
                <w:szCs w:val="16"/>
                <w:lang w:eastAsia="en-IE"/>
              </w:rPr>
              <w:t>remises (FTTP) coverage</w:t>
            </w:r>
          </w:p>
        </w:tc>
        <w:tc>
          <w:tcPr>
            <w:tcW w:w="788" w:type="dxa"/>
            <w:tcBorders>
              <w:top w:val="single" w:sz="4" w:space="0" w:color="8B73FF"/>
              <w:left w:val="single" w:sz="4" w:space="0" w:color="8B73FF"/>
              <w:bottom w:val="single" w:sz="4" w:space="0" w:color="8B73FF"/>
              <w:right w:val="single" w:sz="4" w:space="0" w:color="8B73FF"/>
            </w:tcBorders>
            <w:vAlign w:val="center"/>
          </w:tcPr>
          <w:p w14:paraId="586789AD"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95.7%</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17199DAC"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96.3%</w:t>
            </w:r>
          </w:p>
        </w:tc>
        <w:tc>
          <w:tcPr>
            <w:tcW w:w="824" w:type="dxa"/>
            <w:tcBorders>
              <w:top w:val="single" w:sz="4" w:space="0" w:color="8B73FF"/>
              <w:left w:val="single" w:sz="4" w:space="0" w:color="8B73FF"/>
              <w:bottom w:val="single" w:sz="4" w:space="0" w:color="8B73FF"/>
              <w:right w:val="single" w:sz="4" w:space="0" w:color="8B73FF"/>
            </w:tcBorders>
            <w:vAlign w:val="center"/>
          </w:tcPr>
          <w:p w14:paraId="4CC29192"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0.5%</w:t>
            </w:r>
          </w:p>
        </w:tc>
        <w:tc>
          <w:tcPr>
            <w:tcW w:w="850" w:type="dxa"/>
            <w:tcBorders>
              <w:top w:val="single" w:sz="4" w:space="0" w:color="8B73FF"/>
              <w:left w:val="single" w:sz="4" w:space="0" w:color="8B73FF"/>
              <w:bottom w:val="single" w:sz="4" w:space="0" w:color="8B73FF"/>
              <w:right w:val="single" w:sz="4" w:space="0" w:color="8B73FF"/>
            </w:tcBorders>
          </w:tcPr>
          <w:p w14:paraId="5F576FD2" w14:textId="77777777" w:rsidR="008E3DA3" w:rsidRPr="005D40DD"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vAlign w:val="center"/>
          </w:tcPr>
          <w:p w14:paraId="3869A6B4" w14:textId="77777777" w:rsidR="008E3DA3" w:rsidRPr="005D40DD" w:rsidRDefault="008E3DA3" w:rsidP="003A5C86">
            <w:pPr>
              <w:jc w:val="center"/>
              <w:rPr>
                <w:rStyle w:val="normaltextrun"/>
                <w:rFonts w:ascii="Calibri" w:hAnsi="Calibri" w:cs="Calibri"/>
                <w:noProof/>
                <w:color w:val="000000"/>
                <w:sz w:val="14"/>
                <w:szCs w:val="14"/>
              </w:rPr>
            </w:pPr>
            <w:r w:rsidRPr="005D40DD">
              <w:rPr>
                <w:rStyle w:val="normaltextrun"/>
                <w:rFonts w:ascii="Calibri" w:hAnsi="Calibri" w:cs="Calibri"/>
                <w:noProof/>
                <w:color w:val="000000"/>
                <w:sz w:val="14"/>
                <w:szCs w:val="14"/>
              </w:rPr>
              <w:t>74.1%</w:t>
            </w:r>
          </w:p>
        </w:tc>
        <w:tc>
          <w:tcPr>
            <w:tcW w:w="772" w:type="dxa"/>
            <w:tcBorders>
              <w:top w:val="single" w:sz="4" w:space="0" w:color="8B73FF"/>
              <w:left w:val="single" w:sz="4" w:space="0" w:color="8B73FF"/>
              <w:bottom w:val="single" w:sz="4" w:space="0" w:color="8B73FF"/>
              <w:right w:val="single" w:sz="4" w:space="0" w:color="8B73FF"/>
            </w:tcBorders>
            <w:vAlign w:val="center"/>
          </w:tcPr>
          <w:p w14:paraId="482D11F2"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7.1%</w:t>
            </w:r>
          </w:p>
        </w:tc>
        <w:tc>
          <w:tcPr>
            <w:tcW w:w="645" w:type="dxa"/>
            <w:tcBorders>
              <w:top w:val="single" w:sz="4" w:space="0" w:color="8B73FF"/>
              <w:left w:val="single" w:sz="4" w:space="0" w:color="8B73FF"/>
              <w:bottom w:val="single" w:sz="4" w:space="0" w:color="8B73FF"/>
              <w:right w:val="single" w:sz="4" w:space="0" w:color="8B73FF"/>
            </w:tcBorders>
            <w:vAlign w:val="center"/>
          </w:tcPr>
          <w:p w14:paraId="0416407E"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99.0%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64B4D180"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w:t>
            </w:r>
          </w:p>
        </w:tc>
      </w:tr>
      <w:tr w:rsidR="008E3DA3" w:rsidRPr="007C0C4B" w14:paraId="55FABAFA"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A3F8D97" w14:textId="77777777" w:rsidR="008E3DA3" w:rsidRPr="007C0C4B" w:rsidRDefault="008E3DA3" w:rsidP="003A5C86">
            <w:pPr>
              <w:rPr>
                <w:noProof/>
                <w:color w:val="000000" w:themeColor="text1"/>
                <w:sz w:val="16"/>
                <w:szCs w:val="16"/>
              </w:rPr>
            </w:pPr>
            <w:r>
              <w:rPr>
                <w:rFonts w:ascii="Calibri" w:eastAsia="Times New Roman" w:hAnsi="Calibri" w:cs="Calibri"/>
                <w:noProof/>
                <w:color w:val="000000" w:themeColor="text1"/>
                <w:sz w:val="16"/>
                <w:szCs w:val="16"/>
                <w:lang w:eastAsia="en-IE"/>
              </w:rPr>
              <w:t>Basic</w:t>
            </w:r>
            <w:r w:rsidRPr="007C0C4B">
              <w:rPr>
                <w:rFonts w:ascii="Calibri" w:eastAsia="Times New Roman" w:hAnsi="Calibri" w:cs="Calibri"/>
                <w:noProof/>
                <w:color w:val="000000" w:themeColor="text1"/>
                <w:sz w:val="16"/>
                <w:szCs w:val="16"/>
                <w:lang w:eastAsia="en-IE"/>
              </w:rPr>
              <w:t xml:space="preserve"> 5G coverage</w:t>
            </w:r>
          </w:p>
        </w:tc>
        <w:tc>
          <w:tcPr>
            <w:tcW w:w="788" w:type="dxa"/>
            <w:tcBorders>
              <w:top w:val="single" w:sz="4" w:space="0" w:color="8B73FF"/>
              <w:left w:val="single" w:sz="4" w:space="0" w:color="8B73FF"/>
              <w:bottom w:val="single" w:sz="4" w:space="0" w:color="8B73FF"/>
              <w:right w:val="single" w:sz="4" w:space="0" w:color="8B73FF"/>
            </w:tcBorders>
            <w:vAlign w:val="center"/>
          </w:tcPr>
          <w:p w14:paraId="3327BBB7"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46.8%</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16591780"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59.3%</w:t>
            </w:r>
          </w:p>
        </w:tc>
        <w:tc>
          <w:tcPr>
            <w:tcW w:w="824" w:type="dxa"/>
            <w:tcBorders>
              <w:top w:val="single" w:sz="4" w:space="0" w:color="8B73FF"/>
              <w:left w:val="single" w:sz="4" w:space="0" w:color="8B73FF"/>
              <w:bottom w:val="single" w:sz="4" w:space="0" w:color="8B73FF"/>
              <w:right w:val="single" w:sz="4" w:space="0" w:color="8B73FF"/>
            </w:tcBorders>
            <w:vAlign w:val="center"/>
          </w:tcPr>
          <w:p w14:paraId="72E74FEE"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26.8%</w:t>
            </w:r>
          </w:p>
        </w:tc>
        <w:tc>
          <w:tcPr>
            <w:tcW w:w="850" w:type="dxa"/>
            <w:tcBorders>
              <w:top w:val="single" w:sz="4" w:space="0" w:color="8B73FF"/>
              <w:left w:val="single" w:sz="4" w:space="0" w:color="8B73FF"/>
              <w:bottom w:val="single" w:sz="4" w:space="0" w:color="8B73FF"/>
              <w:right w:val="single" w:sz="4" w:space="0" w:color="8B73FF"/>
            </w:tcBorders>
          </w:tcPr>
          <w:p w14:paraId="2EF253C6" w14:textId="77777777" w:rsidR="008E3DA3" w:rsidRPr="005D40DD"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3</w:t>
            </w:r>
            <w:r>
              <w:rPr>
                <w:rStyle w:val="normaltextrun"/>
                <w:noProof/>
                <w:color w:val="000000"/>
                <w:sz w:val="14"/>
                <w:szCs w:val="14"/>
              </w:rPr>
              <w:t>8.0%</w:t>
            </w:r>
          </w:p>
        </w:tc>
        <w:tc>
          <w:tcPr>
            <w:tcW w:w="869" w:type="dxa"/>
            <w:tcBorders>
              <w:top w:val="single" w:sz="4" w:space="0" w:color="8B73FF"/>
              <w:left w:val="single" w:sz="4" w:space="0" w:color="8B73FF"/>
              <w:bottom w:val="single" w:sz="4" w:space="0" w:color="8B73FF"/>
              <w:right w:val="single" w:sz="4" w:space="0" w:color="8B73FF"/>
            </w:tcBorders>
            <w:vAlign w:val="center"/>
          </w:tcPr>
          <w:p w14:paraId="2184A594" w14:textId="77777777" w:rsidR="008E3DA3" w:rsidRPr="005D40DD" w:rsidRDefault="008E3DA3" w:rsidP="003A5C86">
            <w:pPr>
              <w:jc w:val="center"/>
              <w:rPr>
                <w:rStyle w:val="normaltextrun"/>
                <w:rFonts w:ascii="Calibri" w:hAnsi="Calibri" w:cs="Calibri"/>
                <w:noProof/>
                <w:color w:val="000000"/>
                <w:sz w:val="14"/>
                <w:szCs w:val="14"/>
              </w:rPr>
            </w:pPr>
            <w:r w:rsidRPr="005D40DD">
              <w:rPr>
                <w:rStyle w:val="normaltextrun"/>
                <w:rFonts w:ascii="Calibri" w:hAnsi="Calibri" w:cs="Calibri"/>
                <w:noProof/>
                <w:color w:val="000000"/>
                <w:sz w:val="14"/>
                <w:szCs w:val="14"/>
              </w:rPr>
              <w:t>96.8%</w:t>
            </w:r>
          </w:p>
        </w:tc>
        <w:tc>
          <w:tcPr>
            <w:tcW w:w="772" w:type="dxa"/>
            <w:tcBorders>
              <w:top w:val="single" w:sz="4" w:space="0" w:color="8B73FF"/>
              <w:left w:val="single" w:sz="4" w:space="0" w:color="8B73FF"/>
              <w:bottom w:val="single" w:sz="4" w:space="0" w:color="8B73FF"/>
              <w:right w:val="single" w:sz="4" w:space="0" w:color="8B73FF"/>
            </w:tcBorders>
            <w:vAlign w:val="center"/>
          </w:tcPr>
          <w:p w14:paraId="78D0DFA6"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2.6%</w:t>
            </w:r>
          </w:p>
        </w:tc>
        <w:tc>
          <w:tcPr>
            <w:tcW w:w="645" w:type="dxa"/>
            <w:tcBorders>
              <w:top w:val="single" w:sz="4" w:space="0" w:color="8B73FF"/>
              <w:left w:val="single" w:sz="4" w:space="0" w:color="8B73FF"/>
              <w:bottom w:val="single" w:sz="4" w:space="0" w:color="8B73FF"/>
              <w:right w:val="single" w:sz="4" w:space="0" w:color="8B73FF"/>
            </w:tcBorders>
            <w:vAlign w:val="center"/>
          </w:tcPr>
          <w:p w14:paraId="0020EF0D"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62.0%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0A7F7010"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100%</w:t>
            </w:r>
          </w:p>
        </w:tc>
      </w:tr>
      <w:tr w:rsidR="008E3DA3" w:rsidRPr="007C0C4B" w14:paraId="003E4900" w14:textId="77777777" w:rsidTr="003A2301">
        <w:trPr>
          <w:cantSplit/>
          <w:trHeight w:hRule="exact" w:val="418"/>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EE3F4A3" w14:textId="35E80681" w:rsidR="008E3DA3" w:rsidRPr="007C0C4B" w:rsidRDefault="008E3DA3" w:rsidP="003A5C86">
            <w:pPr>
              <w:rPr>
                <w:noProof/>
                <w:color w:val="000000" w:themeColor="text1"/>
                <w:sz w:val="16"/>
                <w:szCs w:val="16"/>
              </w:rPr>
            </w:pPr>
            <w:r w:rsidRPr="76B44165">
              <w:rPr>
                <w:rFonts w:ascii="Calibri" w:eastAsia="Times New Roman" w:hAnsi="Calibri" w:cs="Calibri"/>
                <w:noProof/>
                <w:color w:val="000000" w:themeColor="text1"/>
                <w:sz w:val="16"/>
                <w:szCs w:val="16"/>
                <w:lang w:eastAsia="en-IE"/>
              </w:rPr>
              <w:t xml:space="preserve">Edge </w:t>
            </w:r>
            <w:r w:rsidR="3FD776FD" w:rsidRPr="76B44165">
              <w:rPr>
                <w:rFonts w:ascii="Calibri" w:eastAsia="Times New Roman" w:hAnsi="Calibri" w:cs="Calibri"/>
                <w:noProof/>
                <w:color w:val="000000" w:themeColor="text1"/>
                <w:sz w:val="16"/>
                <w:szCs w:val="16"/>
                <w:lang w:eastAsia="en-IE"/>
              </w:rPr>
              <w:t>n</w:t>
            </w:r>
            <w:r w:rsidRPr="76B44165">
              <w:rPr>
                <w:rFonts w:ascii="Calibri" w:eastAsia="Times New Roman" w:hAnsi="Calibri" w:cs="Calibri"/>
                <w:noProof/>
                <w:color w:val="000000" w:themeColor="text1"/>
                <w:sz w:val="16"/>
                <w:szCs w:val="16"/>
                <w:lang w:eastAsia="en-IE"/>
              </w:rPr>
              <w:t>odes (estimate, new methodology)</w:t>
            </w:r>
          </w:p>
        </w:tc>
        <w:tc>
          <w:tcPr>
            <w:tcW w:w="788" w:type="dxa"/>
            <w:tcBorders>
              <w:top w:val="single" w:sz="4" w:space="0" w:color="8B73FF"/>
              <w:left w:val="single" w:sz="4" w:space="0" w:color="8B73FF"/>
              <w:bottom w:val="single" w:sz="4" w:space="0" w:color="8B73FF"/>
              <w:right w:val="single" w:sz="4" w:space="0" w:color="8B73FF"/>
            </w:tcBorders>
            <w:vAlign w:val="center"/>
          </w:tcPr>
          <w:p w14:paraId="5A2CC404"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 </w:t>
            </w:r>
            <w:r>
              <w:rPr>
                <w:rStyle w:val="normaltextrun"/>
                <w:rFonts w:ascii="Calibri" w:hAnsi="Calibri" w:cs="Calibri"/>
                <w:noProof/>
                <w:color w:val="000000"/>
                <w:sz w:val="14"/>
                <w:szCs w:val="14"/>
              </w:rPr>
              <w:t>-</w:t>
            </w:r>
          </w:p>
        </w:tc>
        <w:tc>
          <w:tcPr>
            <w:tcW w:w="771" w:type="dxa"/>
            <w:tcBorders>
              <w:top w:val="single" w:sz="4" w:space="0" w:color="8B73FF"/>
              <w:left w:val="single" w:sz="4" w:space="0" w:color="8B73FF"/>
              <w:bottom w:val="single" w:sz="4" w:space="0" w:color="8B73FF"/>
              <w:right w:val="single" w:sz="4" w:space="0" w:color="8B73FF"/>
            </w:tcBorders>
            <w:vAlign w:val="center"/>
          </w:tcPr>
          <w:p w14:paraId="0268AD24"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252</w:t>
            </w:r>
          </w:p>
        </w:tc>
        <w:tc>
          <w:tcPr>
            <w:tcW w:w="824" w:type="dxa"/>
            <w:tcBorders>
              <w:top w:val="single" w:sz="4" w:space="0" w:color="8B73FF"/>
              <w:left w:val="single" w:sz="4" w:space="0" w:color="8B73FF"/>
              <w:bottom w:val="single" w:sz="4" w:space="0" w:color="8B73FF"/>
              <w:right w:val="single" w:sz="4" w:space="0" w:color="8B73FF"/>
            </w:tcBorders>
            <w:vAlign w:val="center"/>
          </w:tcPr>
          <w:p w14:paraId="04C6EFD6" w14:textId="77777777" w:rsidR="008E3DA3" w:rsidRPr="0070415A" w:rsidRDefault="008E3DA3" w:rsidP="003A5C86">
            <w:pPr>
              <w:jc w:val="center"/>
              <w:rPr>
                <w:rStyle w:val="normaltextrun"/>
                <w:rFonts w:ascii="Calibri" w:hAnsi="Calibri" w:cs="Calibri"/>
                <w:noProof/>
                <w:color w:val="000000"/>
                <w:sz w:val="14"/>
                <w:szCs w:val="14"/>
              </w:rPr>
            </w:pPr>
          </w:p>
        </w:tc>
        <w:tc>
          <w:tcPr>
            <w:tcW w:w="850" w:type="dxa"/>
            <w:tcBorders>
              <w:top w:val="single" w:sz="4" w:space="0" w:color="8B73FF"/>
              <w:left w:val="single" w:sz="4" w:space="0" w:color="8B73FF"/>
              <w:bottom w:val="single" w:sz="4" w:space="0" w:color="8B73FF"/>
              <w:right w:val="single" w:sz="4" w:space="0" w:color="8B73FF"/>
            </w:tcBorders>
          </w:tcPr>
          <w:p w14:paraId="5EEB893C"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vAlign w:val="center"/>
          </w:tcPr>
          <w:p w14:paraId="0CFC9EE1"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7 451</w:t>
            </w:r>
          </w:p>
        </w:tc>
        <w:tc>
          <w:tcPr>
            <w:tcW w:w="772" w:type="dxa"/>
            <w:tcBorders>
              <w:top w:val="single" w:sz="4" w:space="0" w:color="8B73FF"/>
              <w:left w:val="single" w:sz="4" w:space="0" w:color="8B73FF"/>
              <w:bottom w:val="single" w:sz="4" w:space="0" w:color="8B73FF"/>
              <w:right w:val="single" w:sz="4" w:space="0" w:color="8B73FF"/>
            </w:tcBorders>
            <w:vAlign w:val="center"/>
          </w:tcPr>
          <w:p w14:paraId="5267CAFF" w14:textId="77777777" w:rsidR="008E3DA3" w:rsidRPr="0070415A" w:rsidRDefault="008E3DA3" w:rsidP="003A5C86">
            <w:pPr>
              <w:jc w:val="center"/>
              <w:rPr>
                <w:rStyle w:val="normaltextrun"/>
                <w:rFonts w:ascii="Calibri" w:hAnsi="Calibri" w:cs="Calibri"/>
                <w:noProof/>
                <w:color w:val="000000"/>
                <w:sz w:val="14"/>
                <w:szCs w:val="14"/>
              </w:rPr>
            </w:pPr>
          </w:p>
        </w:tc>
        <w:tc>
          <w:tcPr>
            <w:tcW w:w="645" w:type="dxa"/>
            <w:tcBorders>
              <w:top w:val="single" w:sz="4" w:space="0" w:color="8B73FF"/>
              <w:left w:val="single" w:sz="4" w:space="0" w:color="8B73FF"/>
              <w:bottom w:val="single" w:sz="4" w:space="0" w:color="8B73FF"/>
              <w:right w:val="single" w:sz="4" w:space="0" w:color="8B73FF"/>
            </w:tcBorders>
            <w:vAlign w:val="center"/>
          </w:tcPr>
          <w:p w14:paraId="72E36762"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w:t>
            </w:r>
          </w:p>
        </w:tc>
        <w:tc>
          <w:tcPr>
            <w:tcW w:w="683" w:type="dxa"/>
            <w:tcBorders>
              <w:top w:val="single" w:sz="4" w:space="0" w:color="8B73FF"/>
              <w:left w:val="single" w:sz="4" w:space="0" w:color="8B73FF"/>
              <w:bottom w:val="single" w:sz="4" w:space="0" w:color="8B73FF"/>
              <w:right w:val="single" w:sz="4" w:space="0" w:color="8B73FF"/>
            </w:tcBorders>
            <w:vAlign w:val="center"/>
          </w:tcPr>
          <w:p w14:paraId="19021723"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10 000</w:t>
            </w:r>
          </w:p>
        </w:tc>
      </w:tr>
      <w:tr w:rsidR="008E3DA3" w:rsidRPr="007C0C4B" w14:paraId="50C5F0AF" w14:textId="77777777" w:rsidTr="003A2301">
        <w:trPr>
          <w:cantSplit/>
          <w:trHeight w:hRule="exact" w:val="440"/>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08329B6"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SMEs with at least a basic level of digital intensity</w:t>
            </w:r>
          </w:p>
        </w:tc>
        <w:tc>
          <w:tcPr>
            <w:tcW w:w="788" w:type="dxa"/>
            <w:tcBorders>
              <w:top w:val="single" w:sz="4" w:space="0" w:color="8B73FF"/>
              <w:left w:val="single" w:sz="4" w:space="0" w:color="8B73FF"/>
              <w:bottom w:val="single" w:sz="4" w:space="0" w:color="8B73FF"/>
              <w:right w:val="single" w:sz="4" w:space="0" w:color="8B73FF"/>
            </w:tcBorders>
            <w:vAlign w:val="center"/>
          </w:tcPr>
          <w:p w14:paraId="72E42B78"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26.8%</w:t>
            </w:r>
          </w:p>
        </w:tc>
        <w:tc>
          <w:tcPr>
            <w:tcW w:w="771" w:type="dxa"/>
            <w:tcBorders>
              <w:top w:val="single" w:sz="4" w:space="0" w:color="8B73FF"/>
              <w:left w:val="single" w:sz="4" w:space="0" w:color="8B73FF"/>
              <w:bottom w:val="single" w:sz="4" w:space="0" w:color="8B73FF"/>
              <w:right w:val="single" w:sz="4" w:space="0" w:color="8B73FF"/>
            </w:tcBorders>
            <w:vAlign w:val="center"/>
          </w:tcPr>
          <w:p w14:paraId="366488AA" w14:textId="77777777" w:rsidR="008E3DA3" w:rsidRPr="0070415A" w:rsidRDefault="008E3DA3" w:rsidP="003A5C86">
            <w:pPr>
              <w:jc w:val="center"/>
              <w:rPr>
                <w:rStyle w:val="normaltextrun"/>
                <w:rFonts w:ascii="Calibri" w:hAnsi="Calibri" w:cs="Calibri"/>
                <w:noProof/>
                <w:color w:val="000000"/>
                <w:sz w:val="14"/>
                <w:szCs w:val="14"/>
              </w:rPr>
            </w:pPr>
            <w:r w:rsidRPr="001B7B77">
              <w:rPr>
                <w:rStyle w:val="normaltextrun"/>
                <w:rFonts w:ascii="Calibri" w:hAnsi="Calibri" w:cs="Calibri"/>
                <w:noProof/>
                <w:color w:val="000000"/>
                <w:sz w:val="14"/>
                <w:szCs w:val="14"/>
              </w:rPr>
              <w:t>44.3%</w:t>
            </w:r>
          </w:p>
        </w:tc>
        <w:tc>
          <w:tcPr>
            <w:tcW w:w="824" w:type="dxa"/>
            <w:tcBorders>
              <w:top w:val="single" w:sz="4" w:space="0" w:color="8B73FF"/>
              <w:left w:val="single" w:sz="4" w:space="0" w:color="8B73FF"/>
              <w:bottom w:val="single" w:sz="4" w:space="0" w:color="8B73FF"/>
              <w:right w:val="single" w:sz="4" w:space="0" w:color="8B73FF"/>
            </w:tcBorders>
            <w:vAlign w:val="center"/>
          </w:tcPr>
          <w:p w14:paraId="49DBB527" w14:textId="77777777" w:rsidR="008E3DA3" w:rsidRPr="00D66B65"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28.7%</w:t>
            </w:r>
          </w:p>
        </w:tc>
        <w:tc>
          <w:tcPr>
            <w:tcW w:w="850" w:type="dxa"/>
            <w:tcBorders>
              <w:top w:val="single" w:sz="4" w:space="0" w:color="8B73FF"/>
              <w:left w:val="single" w:sz="4" w:space="0" w:color="8B73FF"/>
              <w:bottom w:val="single" w:sz="4" w:space="0" w:color="8B73FF"/>
              <w:right w:val="single" w:sz="4" w:space="0" w:color="8B73FF"/>
            </w:tcBorders>
          </w:tcPr>
          <w:p w14:paraId="0CC17961"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tcPr>
          <w:p w14:paraId="755A3A67"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71.4%</w:t>
            </w:r>
          </w:p>
        </w:tc>
        <w:tc>
          <w:tcPr>
            <w:tcW w:w="772" w:type="dxa"/>
            <w:tcBorders>
              <w:top w:val="single" w:sz="4" w:space="0" w:color="8B73FF"/>
              <w:left w:val="single" w:sz="4" w:space="0" w:color="8B73FF"/>
              <w:bottom w:val="single" w:sz="4" w:space="0" w:color="8B73FF"/>
              <w:right w:val="single" w:sz="4" w:space="0" w:color="8B73FF"/>
            </w:tcBorders>
          </w:tcPr>
          <w:p w14:paraId="217F7C27"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11.0%</w:t>
            </w:r>
          </w:p>
        </w:tc>
        <w:tc>
          <w:tcPr>
            <w:tcW w:w="645" w:type="dxa"/>
            <w:tcBorders>
              <w:top w:val="single" w:sz="4" w:space="0" w:color="8B73FF"/>
              <w:left w:val="single" w:sz="4" w:space="0" w:color="8B73FF"/>
              <w:bottom w:val="single" w:sz="4" w:space="0" w:color="8B73FF"/>
              <w:right w:val="single" w:sz="4" w:space="0" w:color="8B73FF"/>
            </w:tcBorders>
            <w:vAlign w:val="center"/>
          </w:tcPr>
          <w:p w14:paraId="32CAAC06"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75.0%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24364370"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90%</w:t>
            </w:r>
          </w:p>
        </w:tc>
      </w:tr>
      <w:tr w:rsidR="008E3DA3" w:rsidRPr="007C0C4B" w14:paraId="012EC17D"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4AF50F9"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Cloud</w:t>
            </w:r>
            <w:r>
              <w:rPr>
                <w:rFonts w:ascii="Calibri" w:eastAsia="Times New Roman" w:hAnsi="Calibri" w:cs="Calibri"/>
                <w:noProof/>
                <w:color w:val="000000" w:themeColor="text1"/>
                <w:sz w:val="16"/>
                <w:szCs w:val="16"/>
                <w:lang w:eastAsia="en-IE"/>
              </w:rPr>
              <w:t>*</w:t>
            </w:r>
          </w:p>
        </w:tc>
        <w:tc>
          <w:tcPr>
            <w:tcW w:w="788" w:type="dxa"/>
            <w:tcBorders>
              <w:top w:val="single" w:sz="4" w:space="0" w:color="8B73FF"/>
              <w:left w:val="single" w:sz="4" w:space="0" w:color="8B73FF"/>
              <w:bottom w:val="single" w:sz="4" w:space="0" w:color="8B73FF"/>
              <w:right w:val="single" w:sz="4" w:space="0" w:color="8B73FF"/>
            </w:tcBorders>
            <w:vAlign w:val="center"/>
          </w:tcPr>
          <w:p w14:paraId="64C253C5"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15.5%</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0E149B50" w14:textId="77777777" w:rsidR="008E3DA3" w:rsidRPr="001B7B77" w:rsidRDefault="008E3DA3" w:rsidP="003A5C86">
            <w:pPr>
              <w:jc w:val="center"/>
              <w:rPr>
                <w:rStyle w:val="normaltextrun"/>
                <w:rFonts w:ascii="Calibri" w:hAnsi="Calibri" w:cs="Calibri"/>
                <w:noProof/>
                <w:color w:val="000000"/>
                <w:sz w:val="14"/>
                <w:szCs w:val="14"/>
              </w:rPr>
            </w:pPr>
            <w:r w:rsidRPr="001B7B77">
              <w:rPr>
                <w:rStyle w:val="normaltextrun"/>
                <w:rFonts w:ascii="Calibri" w:hAnsi="Calibri" w:cs="Calibri"/>
                <w:noProof/>
                <w:color w:val="000000"/>
                <w:sz w:val="14"/>
                <w:szCs w:val="14"/>
              </w:rPr>
              <w:t>2</w:t>
            </w:r>
            <w:r>
              <w:rPr>
                <w:rStyle w:val="normaltextrun"/>
                <w:rFonts w:ascii="Calibri" w:hAnsi="Calibri" w:cs="Calibri"/>
                <w:noProof/>
                <w:color w:val="000000"/>
                <w:sz w:val="14"/>
                <w:szCs w:val="14"/>
              </w:rPr>
              <w:t>2</w:t>
            </w:r>
            <w:r w:rsidRPr="001B7B77">
              <w:rPr>
                <w:rStyle w:val="normaltextrun"/>
                <w:rFonts w:ascii="Calibri" w:hAnsi="Calibri" w:cs="Calibri"/>
                <w:noProof/>
                <w:color w:val="000000"/>
                <w:sz w:val="14"/>
                <w:szCs w:val="14"/>
              </w:rPr>
              <w:t>.</w:t>
            </w:r>
            <w:r>
              <w:rPr>
                <w:rStyle w:val="normaltextrun"/>
                <w:rFonts w:ascii="Calibri" w:hAnsi="Calibri" w:cs="Calibri"/>
                <w:noProof/>
                <w:color w:val="000000"/>
                <w:sz w:val="14"/>
                <w:szCs w:val="14"/>
              </w:rPr>
              <w:t>1</w:t>
            </w:r>
            <w:r w:rsidRPr="001B7B77">
              <w:rPr>
                <w:rStyle w:val="normaltextrun"/>
                <w:rFonts w:ascii="Calibri" w:hAnsi="Calibri" w:cs="Calibri"/>
                <w:noProof/>
                <w:color w:val="000000"/>
                <w:sz w:val="14"/>
                <w:szCs w:val="14"/>
              </w:rPr>
              <w:t>%</w:t>
            </w:r>
          </w:p>
        </w:tc>
        <w:tc>
          <w:tcPr>
            <w:tcW w:w="824" w:type="dxa"/>
            <w:tcBorders>
              <w:top w:val="single" w:sz="4" w:space="0" w:color="8B73FF"/>
              <w:left w:val="single" w:sz="4" w:space="0" w:color="8B73FF"/>
              <w:bottom w:val="single" w:sz="4" w:space="0" w:color="8B73FF"/>
              <w:right w:val="single" w:sz="4" w:space="0" w:color="8B73FF"/>
            </w:tcBorders>
            <w:vAlign w:val="center"/>
          </w:tcPr>
          <w:p w14:paraId="4797115F" w14:textId="77777777" w:rsidR="008E3DA3" w:rsidRPr="00D66B65"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19.4%</w:t>
            </w:r>
          </w:p>
        </w:tc>
        <w:tc>
          <w:tcPr>
            <w:tcW w:w="850" w:type="dxa"/>
            <w:tcBorders>
              <w:top w:val="single" w:sz="4" w:space="0" w:color="8B73FF"/>
              <w:left w:val="single" w:sz="4" w:space="0" w:color="8B73FF"/>
              <w:bottom w:val="single" w:sz="4" w:space="0" w:color="8B73FF"/>
              <w:right w:val="single" w:sz="4" w:space="0" w:color="8B73FF"/>
            </w:tcBorders>
          </w:tcPr>
          <w:p w14:paraId="09824407"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tcPr>
          <w:p w14:paraId="65788434"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46.7%</w:t>
            </w:r>
          </w:p>
        </w:tc>
        <w:tc>
          <w:tcPr>
            <w:tcW w:w="772" w:type="dxa"/>
            <w:tcBorders>
              <w:top w:val="single" w:sz="4" w:space="0" w:color="8B73FF"/>
              <w:left w:val="single" w:sz="4" w:space="0" w:color="8B73FF"/>
              <w:bottom w:val="single" w:sz="4" w:space="0" w:color="8B73FF"/>
              <w:right w:val="single" w:sz="4" w:space="0" w:color="8B73FF"/>
            </w:tcBorders>
          </w:tcPr>
          <w:p w14:paraId="5B74998D"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9.5%</w:t>
            </w:r>
          </w:p>
        </w:tc>
        <w:tc>
          <w:tcPr>
            <w:tcW w:w="645" w:type="dxa"/>
            <w:tcBorders>
              <w:top w:val="single" w:sz="4" w:space="0" w:color="8B73FF"/>
              <w:left w:val="single" w:sz="4" w:space="0" w:color="8B73FF"/>
              <w:bottom w:val="single" w:sz="4" w:space="0" w:color="8B73FF"/>
              <w:right w:val="single" w:sz="4" w:space="0" w:color="8B73FF"/>
            </w:tcBorders>
            <w:vAlign w:val="center"/>
          </w:tcPr>
          <w:p w14:paraId="2333AE2F"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40.0%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10AE1380"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75%</w:t>
            </w:r>
          </w:p>
        </w:tc>
      </w:tr>
      <w:tr w:rsidR="008E3DA3" w:rsidRPr="007C0C4B" w14:paraId="7F447BA7"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9C17D6C" w14:textId="77777777" w:rsidR="008E3DA3" w:rsidRPr="007C0C4B" w:rsidRDefault="008E3DA3" w:rsidP="003A5C86">
            <w:pPr>
              <w:rPr>
                <w:noProof/>
                <w:color w:val="000000" w:themeColor="text1"/>
                <w:sz w:val="16"/>
                <w:szCs w:val="16"/>
              </w:rPr>
            </w:pPr>
            <w:r w:rsidRPr="007C0C4B" w:rsidDel="003F2411">
              <w:rPr>
                <w:rFonts w:ascii="Calibri" w:eastAsia="Times New Roman" w:hAnsi="Calibri" w:cs="Calibri"/>
                <w:noProof/>
                <w:color w:val="000000" w:themeColor="text1"/>
                <w:sz w:val="16"/>
                <w:szCs w:val="16"/>
                <w:lang w:eastAsia="en-IE"/>
              </w:rPr>
              <w:t>Artificial Intelligence</w:t>
            </w:r>
          </w:p>
        </w:tc>
        <w:tc>
          <w:tcPr>
            <w:tcW w:w="788" w:type="dxa"/>
            <w:tcBorders>
              <w:top w:val="single" w:sz="4" w:space="0" w:color="8B73FF"/>
              <w:left w:val="single" w:sz="4" w:space="0" w:color="8B73FF"/>
              <w:bottom w:val="single" w:sz="4" w:space="0" w:color="8B73FF"/>
              <w:right w:val="single" w:sz="4" w:space="0" w:color="8B73FF"/>
            </w:tcBorders>
            <w:vAlign w:val="center"/>
          </w:tcPr>
          <w:p w14:paraId="0EF58E1A"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3.1% </w:t>
            </w:r>
          </w:p>
        </w:tc>
        <w:tc>
          <w:tcPr>
            <w:tcW w:w="771" w:type="dxa"/>
            <w:tcBorders>
              <w:top w:val="single" w:sz="4" w:space="0" w:color="8B73FF"/>
              <w:left w:val="single" w:sz="4" w:space="0" w:color="8B73FF"/>
              <w:bottom w:val="single" w:sz="4" w:space="0" w:color="8B73FF"/>
              <w:right w:val="single" w:sz="4" w:space="0" w:color="8B73FF"/>
            </w:tcBorders>
            <w:vAlign w:val="center"/>
          </w:tcPr>
          <w:p w14:paraId="7D592FD1"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5</w:t>
            </w:r>
            <w:r w:rsidRPr="001B7B77">
              <w:rPr>
                <w:rStyle w:val="normaltextrun"/>
                <w:rFonts w:ascii="Calibri" w:hAnsi="Calibri" w:cs="Calibri"/>
                <w:noProof/>
                <w:color w:val="000000"/>
                <w:sz w:val="14"/>
                <w:szCs w:val="14"/>
              </w:rPr>
              <w:t>.</w:t>
            </w:r>
            <w:r>
              <w:rPr>
                <w:rStyle w:val="normaltextrun"/>
                <w:rFonts w:ascii="Calibri" w:hAnsi="Calibri" w:cs="Calibri"/>
                <w:noProof/>
                <w:color w:val="000000"/>
                <w:sz w:val="14"/>
                <w:szCs w:val="14"/>
              </w:rPr>
              <w:t>2</w:t>
            </w:r>
            <w:r w:rsidRPr="001B7B77">
              <w:rPr>
                <w:rStyle w:val="normaltextrun"/>
                <w:rFonts w:ascii="Calibri" w:hAnsi="Calibri" w:cs="Calibri"/>
                <w:noProof/>
                <w:color w:val="000000"/>
                <w:sz w:val="14"/>
                <w:szCs w:val="14"/>
              </w:rPr>
              <w:t>%</w:t>
            </w:r>
          </w:p>
        </w:tc>
        <w:tc>
          <w:tcPr>
            <w:tcW w:w="824" w:type="dxa"/>
            <w:tcBorders>
              <w:top w:val="single" w:sz="4" w:space="0" w:color="8B73FF"/>
              <w:left w:val="single" w:sz="4" w:space="0" w:color="8B73FF"/>
              <w:bottom w:val="single" w:sz="4" w:space="0" w:color="8B73FF"/>
              <w:right w:val="single" w:sz="4" w:space="0" w:color="8B73FF"/>
            </w:tcBorders>
            <w:vAlign w:val="center"/>
          </w:tcPr>
          <w:p w14:paraId="618C63DA" w14:textId="77777777" w:rsidR="008E3DA3" w:rsidRPr="00D66B65"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69.7%</w:t>
            </w:r>
          </w:p>
        </w:tc>
        <w:tc>
          <w:tcPr>
            <w:tcW w:w="850" w:type="dxa"/>
            <w:tcBorders>
              <w:top w:val="single" w:sz="4" w:space="0" w:color="8B73FF"/>
              <w:left w:val="single" w:sz="4" w:space="0" w:color="8B73FF"/>
              <w:bottom w:val="single" w:sz="4" w:space="0" w:color="8B73FF"/>
              <w:right w:val="single" w:sz="4" w:space="0" w:color="8B73FF"/>
            </w:tcBorders>
          </w:tcPr>
          <w:p w14:paraId="61DF9702"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tcPr>
          <w:p w14:paraId="59B10862"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20.0%</w:t>
            </w:r>
          </w:p>
        </w:tc>
        <w:tc>
          <w:tcPr>
            <w:tcW w:w="772" w:type="dxa"/>
            <w:tcBorders>
              <w:top w:val="single" w:sz="4" w:space="0" w:color="8B73FF"/>
              <w:left w:val="single" w:sz="4" w:space="0" w:color="8B73FF"/>
              <w:bottom w:val="single" w:sz="4" w:space="0" w:color="8B73FF"/>
              <w:right w:val="single" w:sz="4" w:space="0" w:color="8B73FF"/>
            </w:tcBorders>
          </w:tcPr>
          <w:p w14:paraId="779B7D93"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48.0%</w:t>
            </w:r>
          </w:p>
        </w:tc>
        <w:tc>
          <w:tcPr>
            <w:tcW w:w="645" w:type="dxa"/>
            <w:tcBorders>
              <w:top w:val="single" w:sz="4" w:space="0" w:color="8B73FF"/>
              <w:left w:val="single" w:sz="4" w:space="0" w:color="8B73FF"/>
              <w:bottom w:val="single" w:sz="4" w:space="0" w:color="8B73FF"/>
              <w:right w:val="single" w:sz="4" w:space="0" w:color="8B73FF"/>
            </w:tcBorders>
            <w:vAlign w:val="center"/>
          </w:tcPr>
          <w:p w14:paraId="232D78C6"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10.0%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227F0DE3"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75%</w:t>
            </w:r>
          </w:p>
        </w:tc>
      </w:tr>
      <w:tr w:rsidR="008E3DA3" w:rsidRPr="007C0C4B" w14:paraId="6A74D5FD"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148ACBC"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Data analytics</w:t>
            </w:r>
            <w:r>
              <w:rPr>
                <w:rFonts w:ascii="Calibri" w:eastAsia="Times New Roman" w:hAnsi="Calibri" w:cs="Calibri"/>
                <w:noProof/>
                <w:color w:val="000000" w:themeColor="text1"/>
                <w:sz w:val="16"/>
                <w:szCs w:val="16"/>
                <w:lang w:eastAsia="en-IE"/>
              </w:rPr>
              <w:t>*</w:t>
            </w:r>
          </w:p>
        </w:tc>
        <w:tc>
          <w:tcPr>
            <w:tcW w:w="788" w:type="dxa"/>
            <w:tcBorders>
              <w:top w:val="single" w:sz="4" w:space="0" w:color="8B73FF"/>
              <w:left w:val="single" w:sz="4" w:space="0" w:color="8B73FF"/>
              <w:bottom w:val="single" w:sz="4" w:space="0" w:color="8B73FF"/>
              <w:right w:val="single" w:sz="4" w:space="0" w:color="8B73FF"/>
            </w:tcBorders>
            <w:vAlign w:val="center"/>
          </w:tcPr>
          <w:p w14:paraId="5C174D89"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21.9%</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0506652E" w14:textId="77777777" w:rsidR="008E3DA3" w:rsidRPr="001B7B77" w:rsidRDefault="008E3DA3" w:rsidP="003A5C86">
            <w:pPr>
              <w:jc w:val="center"/>
              <w:rPr>
                <w:rStyle w:val="normaltextrun"/>
                <w:rFonts w:ascii="Calibri" w:hAnsi="Calibri" w:cs="Calibri"/>
                <w:noProof/>
                <w:color w:val="000000"/>
                <w:sz w:val="14"/>
                <w:szCs w:val="14"/>
              </w:rPr>
            </w:pPr>
            <w:r w:rsidRPr="001B7B77">
              <w:rPr>
                <w:rStyle w:val="normaltextrun"/>
                <w:rFonts w:ascii="Calibri" w:hAnsi="Calibri" w:cs="Calibri"/>
                <w:noProof/>
                <w:color w:val="000000"/>
                <w:sz w:val="14"/>
                <w:szCs w:val="14"/>
              </w:rPr>
              <w:t>3</w:t>
            </w:r>
            <w:r>
              <w:rPr>
                <w:rStyle w:val="normaltextrun"/>
                <w:rFonts w:ascii="Calibri" w:hAnsi="Calibri" w:cs="Calibri"/>
                <w:noProof/>
                <w:color w:val="000000"/>
                <w:sz w:val="14"/>
                <w:szCs w:val="14"/>
              </w:rPr>
              <w:t>5</w:t>
            </w:r>
            <w:r w:rsidRPr="001B7B77">
              <w:rPr>
                <w:rStyle w:val="normaltextrun"/>
                <w:rFonts w:ascii="Calibri" w:hAnsi="Calibri" w:cs="Calibri"/>
                <w:noProof/>
                <w:color w:val="000000"/>
                <w:sz w:val="14"/>
                <w:szCs w:val="14"/>
              </w:rPr>
              <w:t>.</w:t>
            </w:r>
            <w:r>
              <w:rPr>
                <w:rStyle w:val="normaltextrun"/>
                <w:rFonts w:ascii="Calibri" w:hAnsi="Calibri" w:cs="Calibri"/>
                <w:noProof/>
                <w:color w:val="000000"/>
                <w:sz w:val="14"/>
                <w:szCs w:val="14"/>
              </w:rPr>
              <w:t>1</w:t>
            </w:r>
            <w:r w:rsidRPr="001B7B77">
              <w:rPr>
                <w:rStyle w:val="normaltextrun"/>
                <w:rFonts w:ascii="Calibri" w:hAnsi="Calibri" w:cs="Calibri"/>
                <w:noProof/>
                <w:color w:val="000000"/>
                <w:sz w:val="14"/>
                <w:szCs w:val="14"/>
              </w:rPr>
              <w:t>%</w:t>
            </w:r>
          </w:p>
        </w:tc>
        <w:tc>
          <w:tcPr>
            <w:tcW w:w="824" w:type="dxa"/>
            <w:tcBorders>
              <w:top w:val="single" w:sz="4" w:space="0" w:color="8B73FF"/>
              <w:left w:val="single" w:sz="4" w:space="0" w:color="8B73FF"/>
              <w:bottom w:val="single" w:sz="4" w:space="0" w:color="8B73FF"/>
              <w:right w:val="single" w:sz="4" w:space="0" w:color="8B73FF"/>
            </w:tcBorders>
            <w:vAlign w:val="center"/>
          </w:tcPr>
          <w:p w14:paraId="61643D92" w14:textId="77777777" w:rsidR="008E3DA3" w:rsidRPr="00D66B65"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26.6%</w:t>
            </w:r>
          </w:p>
        </w:tc>
        <w:tc>
          <w:tcPr>
            <w:tcW w:w="850" w:type="dxa"/>
            <w:tcBorders>
              <w:top w:val="single" w:sz="4" w:space="0" w:color="8B73FF"/>
              <w:left w:val="single" w:sz="4" w:space="0" w:color="8B73FF"/>
              <w:bottom w:val="single" w:sz="4" w:space="0" w:color="8B73FF"/>
              <w:right w:val="single" w:sz="4" w:space="0" w:color="8B73FF"/>
            </w:tcBorders>
          </w:tcPr>
          <w:p w14:paraId="5D9AFC27"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tcPr>
          <w:p w14:paraId="1DC85683"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39.9%</w:t>
            </w:r>
          </w:p>
        </w:tc>
        <w:tc>
          <w:tcPr>
            <w:tcW w:w="772" w:type="dxa"/>
            <w:tcBorders>
              <w:top w:val="single" w:sz="4" w:space="0" w:color="8B73FF"/>
              <w:left w:val="single" w:sz="4" w:space="0" w:color="8B73FF"/>
              <w:bottom w:val="single" w:sz="4" w:space="0" w:color="8B73FF"/>
              <w:right w:val="single" w:sz="4" w:space="0" w:color="8B73FF"/>
            </w:tcBorders>
          </w:tcPr>
          <w:p w14:paraId="29AB9A1C"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9.5%</w:t>
            </w:r>
          </w:p>
        </w:tc>
        <w:tc>
          <w:tcPr>
            <w:tcW w:w="645" w:type="dxa"/>
            <w:tcBorders>
              <w:top w:val="single" w:sz="4" w:space="0" w:color="8B73FF"/>
              <w:left w:val="single" w:sz="4" w:space="0" w:color="8B73FF"/>
              <w:bottom w:val="single" w:sz="4" w:space="0" w:color="8B73FF"/>
              <w:right w:val="single" w:sz="4" w:space="0" w:color="8B73FF"/>
            </w:tcBorders>
            <w:vAlign w:val="center"/>
          </w:tcPr>
          <w:p w14:paraId="3743F8B1"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15.0%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45A873F2"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75%</w:t>
            </w:r>
          </w:p>
        </w:tc>
      </w:tr>
      <w:tr w:rsidR="008E3DA3" w:rsidRPr="007C0C4B" w14:paraId="09133CAE"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F424B44"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AI or Cloud or Data analytics</w:t>
            </w:r>
            <w:r>
              <w:rPr>
                <w:rFonts w:ascii="Calibri" w:eastAsia="Times New Roman" w:hAnsi="Calibri" w:cs="Calibri"/>
                <w:noProof/>
                <w:color w:val="000000" w:themeColor="text1"/>
                <w:sz w:val="16"/>
                <w:szCs w:val="16"/>
                <w:lang w:eastAsia="en-IE"/>
              </w:rPr>
              <w:t>*</w:t>
            </w:r>
          </w:p>
        </w:tc>
        <w:tc>
          <w:tcPr>
            <w:tcW w:w="788" w:type="dxa"/>
            <w:tcBorders>
              <w:top w:val="single" w:sz="4" w:space="0" w:color="8B73FF"/>
              <w:left w:val="single" w:sz="4" w:space="0" w:color="8B73FF"/>
              <w:bottom w:val="single" w:sz="4" w:space="0" w:color="8B73FF"/>
              <w:right w:val="single" w:sz="4" w:space="0" w:color="8B73FF"/>
            </w:tcBorders>
            <w:vAlign w:val="center"/>
          </w:tcPr>
          <w:p w14:paraId="4D4E28F3"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28.7%</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4A85C36D"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43.6%</w:t>
            </w:r>
          </w:p>
        </w:tc>
        <w:tc>
          <w:tcPr>
            <w:tcW w:w="824" w:type="dxa"/>
            <w:tcBorders>
              <w:top w:val="single" w:sz="4" w:space="0" w:color="8B73FF"/>
              <w:left w:val="single" w:sz="4" w:space="0" w:color="8B73FF"/>
              <w:bottom w:val="single" w:sz="4" w:space="0" w:color="8B73FF"/>
              <w:right w:val="single" w:sz="4" w:space="0" w:color="8B73FF"/>
            </w:tcBorders>
            <w:vAlign w:val="center"/>
          </w:tcPr>
          <w:p w14:paraId="08A6FB93" w14:textId="77777777" w:rsidR="008E3DA3" w:rsidRPr="00D66B65"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23.1%</w:t>
            </w:r>
          </w:p>
        </w:tc>
        <w:tc>
          <w:tcPr>
            <w:tcW w:w="850" w:type="dxa"/>
            <w:tcBorders>
              <w:top w:val="single" w:sz="4" w:space="0" w:color="8B73FF"/>
              <w:left w:val="single" w:sz="4" w:space="0" w:color="8B73FF"/>
              <w:bottom w:val="single" w:sz="4" w:space="0" w:color="8B73FF"/>
              <w:right w:val="single" w:sz="4" w:space="0" w:color="8B73FF"/>
            </w:tcBorders>
          </w:tcPr>
          <w:p w14:paraId="090DFB1E"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tcPr>
          <w:p w14:paraId="786750A9"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63.2%</w:t>
            </w:r>
          </w:p>
        </w:tc>
        <w:tc>
          <w:tcPr>
            <w:tcW w:w="772" w:type="dxa"/>
            <w:tcBorders>
              <w:top w:val="single" w:sz="4" w:space="0" w:color="8B73FF"/>
              <w:left w:val="single" w:sz="4" w:space="0" w:color="8B73FF"/>
              <w:bottom w:val="single" w:sz="4" w:space="0" w:color="8B73FF"/>
              <w:right w:val="single" w:sz="4" w:space="0" w:color="8B73FF"/>
            </w:tcBorders>
          </w:tcPr>
          <w:p w14:paraId="2E8E6E63"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7.5%</w:t>
            </w:r>
          </w:p>
        </w:tc>
        <w:tc>
          <w:tcPr>
            <w:tcW w:w="645" w:type="dxa"/>
            <w:tcBorders>
              <w:top w:val="single" w:sz="4" w:space="0" w:color="8B73FF"/>
              <w:left w:val="single" w:sz="4" w:space="0" w:color="8B73FF"/>
              <w:bottom w:val="single" w:sz="4" w:space="0" w:color="8B73FF"/>
              <w:right w:val="single" w:sz="4" w:space="0" w:color="8B73FF"/>
            </w:tcBorders>
            <w:vAlign w:val="center"/>
          </w:tcPr>
          <w:p w14:paraId="292DA3B5"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w:t>
            </w:r>
          </w:p>
        </w:tc>
        <w:tc>
          <w:tcPr>
            <w:tcW w:w="683" w:type="dxa"/>
            <w:tcBorders>
              <w:top w:val="single" w:sz="4" w:space="0" w:color="8B73FF"/>
              <w:left w:val="single" w:sz="4" w:space="0" w:color="8B73FF"/>
              <w:bottom w:val="single" w:sz="4" w:space="0" w:color="8B73FF"/>
              <w:right w:val="single" w:sz="4" w:space="0" w:color="8B73FF"/>
            </w:tcBorders>
            <w:vAlign w:val="center"/>
          </w:tcPr>
          <w:p w14:paraId="56EE2521"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75%</w:t>
            </w:r>
          </w:p>
        </w:tc>
      </w:tr>
      <w:tr w:rsidR="008E3DA3" w:rsidRPr="007C0C4B" w14:paraId="688D32C8"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20BA2F2"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Unicorns</w:t>
            </w:r>
          </w:p>
        </w:tc>
        <w:tc>
          <w:tcPr>
            <w:tcW w:w="788" w:type="dxa"/>
            <w:tcBorders>
              <w:top w:val="single" w:sz="4" w:space="0" w:color="8B73FF"/>
              <w:left w:val="single" w:sz="4" w:space="0" w:color="8B73FF"/>
              <w:bottom w:val="single" w:sz="4" w:space="0" w:color="8B73FF"/>
              <w:right w:val="single" w:sz="4" w:space="0" w:color="8B73FF"/>
            </w:tcBorders>
            <w:vAlign w:val="center"/>
          </w:tcPr>
          <w:p w14:paraId="5376FF8B"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0</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17366B57"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0</w:t>
            </w:r>
          </w:p>
        </w:tc>
        <w:tc>
          <w:tcPr>
            <w:tcW w:w="824" w:type="dxa"/>
            <w:tcBorders>
              <w:top w:val="single" w:sz="4" w:space="0" w:color="8B73FF"/>
              <w:left w:val="single" w:sz="4" w:space="0" w:color="8B73FF"/>
              <w:bottom w:val="single" w:sz="4" w:space="0" w:color="8B73FF"/>
              <w:right w:val="single" w:sz="4" w:space="0" w:color="8B73FF"/>
            </w:tcBorders>
            <w:vAlign w:val="center"/>
          </w:tcPr>
          <w:p w14:paraId="1DC0950A" w14:textId="77777777" w:rsidR="008E3DA3" w:rsidRPr="00D66B65" w:rsidRDefault="008E3DA3" w:rsidP="003A5C86">
            <w:pPr>
              <w:jc w:val="center"/>
              <w:rPr>
                <w:rStyle w:val="normaltextrun"/>
                <w:rFonts w:ascii="Calibri" w:hAnsi="Calibri" w:cs="Calibri"/>
                <w:noProof/>
                <w:color w:val="000000"/>
                <w:sz w:val="14"/>
                <w:szCs w:val="14"/>
              </w:rPr>
            </w:pPr>
          </w:p>
        </w:tc>
        <w:tc>
          <w:tcPr>
            <w:tcW w:w="850" w:type="dxa"/>
            <w:tcBorders>
              <w:top w:val="single" w:sz="4" w:space="0" w:color="8B73FF"/>
              <w:left w:val="single" w:sz="4" w:space="0" w:color="8B73FF"/>
              <w:bottom w:val="single" w:sz="4" w:space="0" w:color="8B73FF"/>
              <w:right w:val="single" w:sz="4" w:space="0" w:color="8B73FF"/>
            </w:tcBorders>
          </w:tcPr>
          <w:p w14:paraId="00226F76"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tcPr>
          <w:p w14:paraId="441AB8A4"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324</w:t>
            </w:r>
          </w:p>
        </w:tc>
        <w:tc>
          <w:tcPr>
            <w:tcW w:w="772" w:type="dxa"/>
            <w:tcBorders>
              <w:top w:val="single" w:sz="4" w:space="0" w:color="8B73FF"/>
              <w:left w:val="single" w:sz="4" w:space="0" w:color="8B73FF"/>
              <w:bottom w:val="single" w:sz="4" w:space="0" w:color="8B73FF"/>
              <w:right w:val="single" w:sz="4" w:space="0" w:color="8B73FF"/>
            </w:tcBorders>
          </w:tcPr>
          <w:p w14:paraId="502A3CF3"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10.2%</w:t>
            </w:r>
          </w:p>
        </w:tc>
        <w:tc>
          <w:tcPr>
            <w:tcW w:w="645" w:type="dxa"/>
            <w:tcBorders>
              <w:top w:val="single" w:sz="4" w:space="0" w:color="8B73FF"/>
              <w:left w:val="single" w:sz="4" w:space="0" w:color="8B73FF"/>
              <w:bottom w:val="single" w:sz="4" w:space="0" w:color="8B73FF"/>
              <w:right w:val="single" w:sz="4" w:space="0" w:color="8B73FF"/>
            </w:tcBorders>
            <w:vAlign w:val="center"/>
          </w:tcPr>
          <w:p w14:paraId="7F71288A"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w:t>
            </w:r>
          </w:p>
        </w:tc>
        <w:tc>
          <w:tcPr>
            <w:tcW w:w="683" w:type="dxa"/>
            <w:tcBorders>
              <w:top w:val="single" w:sz="4" w:space="0" w:color="8B73FF"/>
              <w:left w:val="single" w:sz="4" w:space="0" w:color="8B73FF"/>
              <w:bottom w:val="single" w:sz="4" w:space="0" w:color="8B73FF"/>
              <w:right w:val="single" w:sz="4" w:space="0" w:color="8B73FF"/>
            </w:tcBorders>
            <w:vAlign w:val="center"/>
          </w:tcPr>
          <w:p w14:paraId="332D3669"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500</w:t>
            </w:r>
          </w:p>
        </w:tc>
      </w:tr>
      <w:tr w:rsidR="008E3DA3" w:rsidRPr="007C0C4B" w14:paraId="6291EFD5"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BE21E4B"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At least basic digital skills</w:t>
            </w:r>
            <w:r>
              <w:rPr>
                <w:rFonts w:ascii="Calibri" w:eastAsia="Times New Roman" w:hAnsi="Calibri" w:cs="Calibri"/>
                <w:noProof/>
                <w:color w:val="000000" w:themeColor="text1"/>
                <w:sz w:val="16"/>
                <w:szCs w:val="16"/>
                <w:lang w:eastAsia="en-IE"/>
              </w:rPr>
              <w:t>*</w:t>
            </w:r>
          </w:p>
        </w:tc>
        <w:tc>
          <w:tcPr>
            <w:tcW w:w="788" w:type="dxa"/>
            <w:tcBorders>
              <w:top w:val="single" w:sz="4" w:space="0" w:color="8B73FF"/>
              <w:left w:val="single" w:sz="4" w:space="0" w:color="8B73FF"/>
              <w:bottom w:val="single" w:sz="4" w:space="0" w:color="8B73FF"/>
              <w:right w:val="single" w:sz="4" w:space="0" w:color="8B73FF"/>
            </w:tcBorders>
            <w:vAlign w:val="center"/>
          </w:tcPr>
          <w:p w14:paraId="7CB0CB7B"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27.7%</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257B1C48"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31.8%</w:t>
            </w:r>
          </w:p>
        </w:tc>
        <w:tc>
          <w:tcPr>
            <w:tcW w:w="824" w:type="dxa"/>
            <w:tcBorders>
              <w:top w:val="single" w:sz="4" w:space="0" w:color="8B73FF"/>
              <w:left w:val="single" w:sz="4" w:space="0" w:color="8B73FF"/>
              <w:bottom w:val="single" w:sz="4" w:space="0" w:color="8B73FF"/>
              <w:right w:val="single" w:sz="4" w:space="0" w:color="8B73FF"/>
            </w:tcBorders>
            <w:vAlign w:val="center"/>
          </w:tcPr>
          <w:p w14:paraId="7EF8AD86" w14:textId="77777777" w:rsidR="008E3DA3" w:rsidRPr="00D66B65" w:rsidRDefault="008E3DA3" w:rsidP="003A5C86">
            <w:pPr>
              <w:jc w:val="center"/>
              <w:rPr>
                <w:rStyle w:val="normaltextrun"/>
                <w:rFonts w:ascii="Calibri" w:hAnsi="Calibri" w:cs="Calibri"/>
                <w:noProof/>
                <w:color w:val="000000"/>
                <w:sz w:val="14"/>
                <w:szCs w:val="14"/>
              </w:rPr>
            </w:pPr>
            <w:r w:rsidRPr="00D66B65">
              <w:rPr>
                <w:rStyle w:val="normaltextrun"/>
                <w:rFonts w:ascii="Calibri" w:hAnsi="Calibri" w:cs="Calibri"/>
                <w:noProof/>
                <w:color w:val="000000"/>
                <w:sz w:val="14"/>
                <w:szCs w:val="14"/>
              </w:rPr>
              <w:t>7.2%</w:t>
            </w:r>
          </w:p>
        </w:tc>
        <w:tc>
          <w:tcPr>
            <w:tcW w:w="850" w:type="dxa"/>
            <w:tcBorders>
              <w:top w:val="single" w:sz="4" w:space="0" w:color="8B73FF"/>
              <w:left w:val="single" w:sz="4" w:space="0" w:color="8B73FF"/>
              <w:bottom w:val="single" w:sz="4" w:space="0" w:color="8B73FF"/>
              <w:right w:val="single" w:sz="4" w:space="0" w:color="8B73FF"/>
            </w:tcBorders>
          </w:tcPr>
          <w:p w14:paraId="2525F6CD"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tcPr>
          <w:p w14:paraId="3C79D989"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60.4%</w:t>
            </w:r>
          </w:p>
        </w:tc>
        <w:tc>
          <w:tcPr>
            <w:tcW w:w="772" w:type="dxa"/>
            <w:tcBorders>
              <w:top w:val="single" w:sz="4" w:space="0" w:color="8B73FF"/>
              <w:left w:val="single" w:sz="4" w:space="0" w:color="8B73FF"/>
              <w:bottom w:val="single" w:sz="4" w:space="0" w:color="8B73FF"/>
              <w:right w:val="single" w:sz="4" w:space="0" w:color="8B73FF"/>
            </w:tcBorders>
          </w:tcPr>
          <w:p w14:paraId="299B260D"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4.3%</w:t>
            </w:r>
          </w:p>
        </w:tc>
        <w:tc>
          <w:tcPr>
            <w:tcW w:w="645" w:type="dxa"/>
            <w:tcBorders>
              <w:top w:val="single" w:sz="4" w:space="0" w:color="8B73FF"/>
              <w:left w:val="single" w:sz="4" w:space="0" w:color="8B73FF"/>
              <w:bottom w:val="single" w:sz="4" w:space="0" w:color="8B73FF"/>
              <w:right w:val="single" w:sz="4" w:space="0" w:color="8B73FF"/>
            </w:tcBorders>
            <w:vAlign w:val="center"/>
          </w:tcPr>
          <w:p w14:paraId="400F8CED"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50.0%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2F9E2F86"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80%</w:t>
            </w:r>
          </w:p>
        </w:tc>
      </w:tr>
      <w:tr w:rsidR="008E3DA3" w:rsidRPr="007C0C4B" w14:paraId="38991BF0"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3AABB83"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ICT specialists</w:t>
            </w:r>
          </w:p>
        </w:tc>
        <w:tc>
          <w:tcPr>
            <w:tcW w:w="788" w:type="dxa"/>
            <w:tcBorders>
              <w:top w:val="single" w:sz="4" w:space="0" w:color="8B73FF"/>
              <w:left w:val="single" w:sz="4" w:space="0" w:color="8B73FF"/>
              <w:bottom w:val="single" w:sz="4" w:space="0" w:color="8B73FF"/>
              <w:right w:val="single" w:sz="4" w:space="0" w:color="8B73FF"/>
            </w:tcBorders>
            <w:vAlign w:val="center"/>
          </w:tcPr>
          <w:p w14:paraId="17E8511B"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2.8%</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467C3B58"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2.7</w:t>
            </w:r>
          </w:p>
        </w:tc>
        <w:tc>
          <w:tcPr>
            <w:tcW w:w="824" w:type="dxa"/>
            <w:tcBorders>
              <w:top w:val="single" w:sz="4" w:space="0" w:color="8B73FF"/>
              <w:left w:val="single" w:sz="4" w:space="0" w:color="8B73FF"/>
              <w:bottom w:val="single" w:sz="4" w:space="0" w:color="8B73FF"/>
              <w:right w:val="single" w:sz="4" w:space="0" w:color="8B73FF"/>
            </w:tcBorders>
            <w:vAlign w:val="center"/>
          </w:tcPr>
          <w:p w14:paraId="26FD8433"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-3.6%</w:t>
            </w:r>
          </w:p>
        </w:tc>
        <w:tc>
          <w:tcPr>
            <w:tcW w:w="850" w:type="dxa"/>
            <w:tcBorders>
              <w:top w:val="single" w:sz="4" w:space="0" w:color="8B73FF"/>
              <w:left w:val="single" w:sz="4" w:space="0" w:color="8B73FF"/>
              <w:bottom w:val="single" w:sz="4" w:space="0" w:color="8B73FF"/>
              <w:right w:val="single" w:sz="4" w:space="0" w:color="8B73FF"/>
            </w:tcBorders>
          </w:tcPr>
          <w:p w14:paraId="66C55B36" w14:textId="77777777" w:rsidR="008E3DA3"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vAlign w:val="center"/>
          </w:tcPr>
          <w:p w14:paraId="3C4919C8"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5.0%</w:t>
            </w:r>
          </w:p>
        </w:tc>
        <w:tc>
          <w:tcPr>
            <w:tcW w:w="772" w:type="dxa"/>
            <w:tcBorders>
              <w:top w:val="single" w:sz="4" w:space="0" w:color="8B73FF"/>
              <w:left w:val="single" w:sz="4" w:space="0" w:color="8B73FF"/>
              <w:bottom w:val="single" w:sz="4" w:space="0" w:color="8B73FF"/>
              <w:right w:val="single" w:sz="4" w:space="0" w:color="8B73FF"/>
            </w:tcBorders>
            <w:vAlign w:val="center"/>
          </w:tcPr>
          <w:p w14:paraId="5B6EEE76"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2.0%</w:t>
            </w:r>
          </w:p>
        </w:tc>
        <w:tc>
          <w:tcPr>
            <w:tcW w:w="645" w:type="dxa"/>
            <w:tcBorders>
              <w:top w:val="single" w:sz="4" w:space="0" w:color="8B73FF"/>
              <w:left w:val="single" w:sz="4" w:space="0" w:color="8B73FF"/>
              <w:bottom w:val="single" w:sz="4" w:space="0" w:color="8B73FF"/>
              <w:right w:val="single" w:sz="4" w:space="0" w:color="8B73FF"/>
            </w:tcBorders>
            <w:vAlign w:val="center"/>
          </w:tcPr>
          <w:p w14:paraId="49BF18C8"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4.0%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43268A6C"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~10%</w:t>
            </w:r>
          </w:p>
        </w:tc>
      </w:tr>
      <w:tr w:rsidR="008E3DA3" w:rsidRPr="007C0C4B" w14:paraId="311CC364"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4D1A3B2"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e ID scheme notification</w:t>
            </w:r>
          </w:p>
        </w:tc>
        <w:tc>
          <w:tcPr>
            <w:tcW w:w="788" w:type="dxa"/>
            <w:tcBorders>
              <w:top w:val="single" w:sz="4" w:space="0" w:color="8B73FF"/>
              <w:left w:val="single" w:sz="4" w:space="0" w:color="8B73FF"/>
              <w:bottom w:val="single" w:sz="4" w:space="0" w:color="8B73FF"/>
              <w:right w:val="single" w:sz="4" w:space="0" w:color="8B73FF"/>
            </w:tcBorders>
            <w:vAlign w:val="center"/>
          </w:tcPr>
          <w:p w14:paraId="5981D7E0"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 </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6543A203"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Yes</w:t>
            </w:r>
          </w:p>
        </w:tc>
        <w:tc>
          <w:tcPr>
            <w:tcW w:w="824" w:type="dxa"/>
            <w:tcBorders>
              <w:top w:val="single" w:sz="4" w:space="0" w:color="8B73FF"/>
              <w:left w:val="single" w:sz="4" w:space="0" w:color="8B73FF"/>
              <w:bottom w:val="single" w:sz="4" w:space="0" w:color="8B73FF"/>
              <w:right w:val="single" w:sz="4" w:space="0" w:color="8B73FF"/>
            </w:tcBorders>
            <w:vAlign w:val="center"/>
          </w:tcPr>
          <w:p w14:paraId="6EAB2DAB" w14:textId="77777777" w:rsidR="008E3DA3" w:rsidRPr="0070415A" w:rsidRDefault="008E3DA3" w:rsidP="003A5C86">
            <w:pPr>
              <w:jc w:val="center"/>
              <w:rPr>
                <w:rStyle w:val="normaltextrun"/>
                <w:rFonts w:ascii="Calibri" w:hAnsi="Calibri" w:cs="Calibri"/>
                <w:noProof/>
                <w:color w:val="000000"/>
                <w:sz w:val="14"/>
                <w:szCs w:val="14"/>
              </w:rPr>
            </w:pPr>
          </w:p>
        </w:tc>
        <w:tc>
          <w:tcPr>
            <w:tcW w:w="850" w:type="dxa"/>
            <w:tcBorders>
              <w:top w:val="single" w:sz="4" w:space="0" w:color="8B73FF"/>
              <w:left w:val="single" w:sz="4" w:space="0" w:color="8B73FF"/>
              <w:bottom w:val="single" w:sz="4" w:space="0" w:color="8B73FF"/>
              <w:right w:val="single" w:sz="4" w:space="0" w:color="8B73FF"/>
            </w:tcBorders>
          </w:tcPr>
          <w:p w14:paraId="3803FE7F" w14:textId="77777777" w:rsidR="008E3DA3" w:rsidRPr="0070415A" w:rsidRDefault="008E3DA3" w:rsidP="003A5C86">
            <w:pPr>
              <w:jc w:val="center"/>
              <w:rPr>
                <w:rStyle w:val="normaltextrun"/>
                <w:rFonts w:ascii="Calibri" w:hAnsi="Calibri" w:cs="Calibri"/>
                <w:noProof/>
                <w:color w:val="000000"/>
                <w:sz w:val="14"/>
                <w:szCs w:val="14"/>
              </w:rPr>
            </w:pPr>
          </w:p>
        </w:tc>
        <w:tc>
          <w:tcPr>
            <w:tcW w:w="869" w:type="dxa"/>
            <w:tcBorders>
              <w:top w:val="single" w:sz="4" w:space="0" w:color="8B73FF"/>
              <w:left w:val="single" w:sz="4" w:space="0" w:color="8B73FF"/>
              <w:bottom w:val="single" w:sz="4" w:space="0" w:color="8B73FF"/>
              <w:right w:val="single" w:sz="4" w:space="0" w:color="8B73FF"/>
            </w:tcBorders>
            <w:vAlign w:val="center"/>
          </w:tcPr>
          <w:p w14:paraId="0C470DE7" w14:textId="77777777" w:rsidR="008E3DA3" w:rsidRPr="0070415A" w:rsidRDefault="008E3DA3" w:rsidP="003A5C86">
            <w:pPr>
              <w:jc w:val="center"/>
              <w:rPr>
                <w:rStyle w:val="normaltextrun"/>
                <w:rFonts w:ascii="Calibri" w:hAnsi="Calibri" w:cs="Calibri"/>
                <w:noProof/>
                <w:color w:val="000000"/>
                <w:sz w:val="14"/>
                <w:szCs w:val="14"/>
              </w:rPr>
            </w:pPr>
          </w:p>
        </w:tc>
        <w:tc>
          <w:tcPr>
            <w:tcW w:w="772" w:type="dxa"/>
            <w:tcBorders>
              <w:top w:val="single" w:sz="4" w:space="0" w:color="8B73FF"/>
              <w:left w:val="single" w:sz="4" w:space="0" w:color="8B73FF"/>
              <w:bottom w:val="single" w:sz="4" w:space="0" w:color="8B73FF"/>
              <w:right w:val="single" w:sz="4" w:space="0" w:color="8B73FF"/>
            </w:tcBorders>
            <w:vAlign w:val="center"/>
          </w:tcPr>
          <w:p w14:paraId="1CED2080" w14:textId="77777777" w:rsidR="008E3DA3" w:rsidRPr="0070415A" w:rsidRDefault="008E3DA3" w:rsidP="003A5C86">
            <w:pPr>
              <w:jc w:val="center"/>
              <w:rPr>
                <w:rStyle w:val="normaltextrun"/>
                <w:rFonts w:ascii="Calibri" w:hAnsi="Calibri" w:cs="Calibri"/>
                <w:noProof/>
                <w:color w:val="000000"/>
                <w:sz w:val="14"/>
                <w:szCs w:val="14"/>
              </w:rPr>
            </w:pPr>
          </w:p>
        </w:tc>
        <w:tc>
          <w:tcPr>
            <w:tcW w:w="645" w:type="dxa"/>
            <w:tcBorders>
              <w:top w:val="single" w:sz="4" w:space="0" w:color="8B73FF"/>
              <w:left w:val="single" w:sz="4" w:space="0" w:color="8B73FF"/>
              <w:bottom w:val="single" w:sz="4" w:space="0" w:color="8B73FF"/>
              <w:right w:val="single" w:sz="4" w:space="0" w:color="8B73FF"/>
            </w:tcBorders>
            <w:vAlign w:val="center"/>
          </w:tcPr>
          <w:p w14:paraId="50049036"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w:t>
            </w:r>
          </w:p>
        </w:tc>
        <w:tc>
          <w:tcPr>
            <w:tcW w:w="683" w:type="dxa"/>
            <w:tcBorders>
              <w:top w:val="single" w:sz="4" w:space="0" w:color="8B73FF"/>
              <w:left w:val="single" w:sz="4" w:space="0" w:color="8B73FF"/>
              <w:bottom w:val="single" w:sz="4" w:space="0" w:color="8B73FF"/>
              <w:right w:val="single" w:sz="4" w:space="0" w:color="8B73FF"/>
            </w:tcBorders>
            <w:vAlign w:val="center"/>
          </w:tcPr>
          <w:p w14:paraId="5A1D4CEB" w14:textId="77777777" w:rsidR="008E3DA3" w:rsidRPr="007249AD" w:rsidRDefault="008E3DA3" w:rsidP="003A5C86">
            <w:pPr>
              <w:jc w:val="center"/>
              <w:rPr>
                <w:rStyle w:val="normaltextrun"/>
                <w:rFonts w:ascii="Calibri" w:hAnsi="Calibri" w:cs="Calibri"/>
                <w:noProof/>
                <w:color w:val="000000"/>
                <w:sz w:val="14"/>
                <w:szCs w:val="14"/>
              </w:rPr>
            </w:pPr>
          </w:p>
        </w:tc>
      </w:tr>
      <w:tr w:rsidR="008E3DA3" w:rsidRPr="007C0C4B" w14:paraId="7F3F81F3"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7809C02"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Digital public services for citizens</w:t>
            </w:r>
          </w:p>
        </w:tc>
        <w:tc>
          <w:tcPr>
            <w:tcW w:w="788" w:type="dxa"/>
            <w:tcBorders>
              <w:top w:val="single" w:sz="4" w:space="0" w:color="8B73FF"/>
              <w:left w:val="single" w:sz="4" w:space="0" w:color="8B73FF"/>
              <w:bottom w:val="single" w:sz="4" w:space="0" w:color="8B73FF"/>
              <w:right w:val="single" w:sz="4" w:space="0" w:color="8B73FF"/>
            </w:tcBorders>
            <w:vAlign w:val="center"/>
          </w:tcPr>
          <w:p w14:paraId="5BEDD9E8"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62.7</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4ECD89AC"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64.2</w:t>
            </w:r>
          </w:p>
        </w:tc>
        <w:tc>
          <w:tcPr>
            <w:tcW w:w="824" w:type="dxa"/>
            <w:tcBorders>
              <w:top w:val="single" w:sz="4" w:space="0" w:color="8B73FF"/>
              <w:left w:val="single" w:sz="4" w:space="0" w:color="8B73FF"/>
              <w:bottom w:val="single" w:sz="4" w:space="0" w:color="8B73FF"/>
              <w:right w:val="single" w:sz="4" w:space="0" w:color="8B73FF"/>
            </w:tcBorders>
            <w:vAlign w:val="center"/>
          </w:tcPr>
          <w:p w14:paraId="3E277702"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2.4%</w:t>
            </w:r>
          </w:p>
        </w:tc>
        <w:tc>
          <w:tcPr>
            <w:tcW w:w="850" w:type="dxa"/>
            <w:tcBorders>
              <w:top w:val="single" w:sz="4" w:space="0" w:color="8B73FF"/>
              <w:left w:val="single" w:sz="4" w:space="0" w:color="8B73FF"/>
              <w:bottom w:val="single" w:sz="4" w:space="0" w:color="8B73FF"/>
              <w:right w:val="single" w:sz="4" w:space="0" w:color="8B73FF"/>
            </w:tcBorders>
          </w:tcPr>
          <w:p w14:paraId="0B0D544F" w14:textId="77777777" w:rsidR="008E3DA3" w:rsidRPr="00221BAC"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vAlign w:val="center"/>
          </w:tcPr>
          <w:p w14:paraId="1968003E" w14:textId="77777777" w:rsidR="008E3DA3" w:rsidRPr="00221BAC" w:rsidRDefault="008E3DA3" w:rsidP="003A5C86">
            <w:pPr>
              <w:jc w:val="center"/>
              <w:rPr>
                <w:rStyle w:val="normaltextrun"/>
                <w:rFonts w:ascii="Calibri" w:hAnsi="Calibri" w:cs="Calibri"/>
                <w:noProof/>
                <w:color w:val="000000"/>
                <w:sz w:val="14"/>
                <w:szCs w:val="14"/>
              </w:rPr>
            </w:pPr>
            <w:r w:rsidRPr="00221BAC">
              <w:rPr>
                <w:rStyle w:val="normaltextrun"/>
                <w:rFonts w:ascii="Calibri" w:hAnsi="Calibri" w:cs="Calibri"/>
                <w:noProof/>
                <w:color w:val="000000"/>
                <w:sz w:val="14"/>
                <w:szCs w:val="14"/>
              </w:rPr>
              <w:t>84.6</w:t>
            </w:r>
          </w:p>
        </w:tc>
        <w:tc>
          <w:tcPr>
            <w:tcW w:w="772" w:type="dxa"/>
            <w:tcBorders>
              <w:top w:val="single" w:sz="4" w:space="0" w:color="8B73FF"/>
              <w:left w:val="single" w:sz="4" w:space="0" w:color="8B73FF"/>
              <w:bottom w:val="single" w:sz="4" w:space="0" w:color="8B73FF"/>
              <w:right w:val="single" w:sz="4" w:space="0" w:color="8B73FF"/>
            </w:tcBorders>
            <w:vAlign w:val="center"/>
          </w:tcPr>
          <w:p w14:paraId="45DDFE13"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2.8%</w:t>
            </w:r>
          </w:p>
        </w:tc>
        <w:tc>
          <w:tcPr>
            <w:tcW w:w="645" w:type="dxa"/>
            <w:tcBorders>
              <w:top w:val="single" w:sz="4" w:space="0" w:color="8B73FF"/>
              <w:left w:val="single" w:sz="4" w:space="0" w:color="8B73FF"/>
              <w:bottom w:val="single" w:sz="4" w:space="0" w:color="8B73FF"/>
              <w:right w:val="single" w:sz="4" w:space="0" w:color="8B73FF"/>
            </w:tcBorders>
            <w:vAlign w:val="center"/>
          </w:tcPr>
          <w:p w14:paraId="7068F78A"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100.0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05ED64C5"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100</w:t>
            </w:r>
          </w:p>
        </w:tc>
      </w:tr>
      <w:tr w:rsidR="008E3DA3" w:rsidRPr="007C0C4B" w14:paraId="0327EC0A"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26943CF"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Digital public services for businesses</w:t>
            </w:r>
          </w:p>
        </w:tc>
        <w:tc>
          <w:tcPr>
            <w:tcW w:w="788" w:type="dxa"/>
            <w:tcBorders>
              <w:top w:val="single" w:sz="4" w:space="0" w:color="8B73FF"/>
              <w:left w:val="single" w:sz="4" w:space="0" w:color="8B73FF"/>
              <w:bottom w:val="single" w:sz="4" w:space="0" w:color="8B73FF"/>
              <w:right w:val="single" w:sz="4" w:space="0" w:color="8B73FF"/>
            </w:tcBorders>
            <w:vAlign w:val="center"/>
          </w:tcPr>
          <w:p w14:paraId="5B5B31D7"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55.1</w:t>
            </w:r>
            <w:r w:rsidRPr="0070415A">
              <w:rPr>
                <w:rStyle w:val="normaltextrun"/>
                <w:rFonts w:ascii="Calibri" w:hAnsi="Calibri" w:cs="Calibri"/>
                <w:noProof/>
                <w:color w:val="000000"/>
                <w:sz w:val="14"/>
                <w:szCs w:val="14"/>
              </w:rPr>
              <w:t> </w:t>
            </w:r>
          </w:p>
        </w:tc>
        <w:tc>
          <w:tcPr>
            <w:tcW w:w="771" w:type="dxa"/>
            <w:tcBorders>
              <w:top w:val="single" w:sz="4" w:space="0" w:color="8B73FF"/>
              <w:left w:val="single" w:sz="4" w:space="0" w:color="8B73FF"/>
              <w:bottom w:val="single" w:sz="4" w:space="0" w:color="8B73FF"/>
              <w:right w:val="single" w:sz="4" w:space="0" w:color="8B73FF"/>
            </w:tcBorders>
            <w:vAlign w:val="center"/>
          </w:tcPr>
          <w:p w14:paraId="5493F68C" w14:textId="77777777" w:rsidR="008E3DA3" w:rsidRPr="001B7B77"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66.8</w:t>
            </w:r>
          </w:p>
        </w:tc>
        <w:tc>
          <w:tcPr>
            <w:tcW w:w="824" w:type="dxa"/>
            <w:tcBorders>
              <w:top w:val="single" w:sz="4" w:space="0" w:color="8B73FF"/>
              <w:left w:val="single" w:sz="4" w:space="0" w:color="8B73FF"/>
              <w:bottom w:val="single" w:sz="4" w:space="0" w:color="8B73FF"/>
              <w:right w:val="single" w:sz="4" w:space="0" w:color="8B73FF"/>
            </w:tcBorders>
            <w:vAlign w:val="center"/>
          </w:tcPr>
          <w:p w14:paraId="4B6632D9"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21.2%</w:t>
            </w:r>
          </w:p>
        </w:tc>
        <w:tc>
          <w:tcPr>
            <w:tcW w:w="850" w:type="dxa"/>
            <w:tcBorders>
              <w:top w:val="single" w:sz="4" w:space="0" w:color="8B73FF"/>
              <w:left w:val="single" w:sz="4" w:space="0" w:color="8B73FF"/>
              <w:bottom w:val="single" w:sz="4" w:space="0" w:color="8B73FF"/>
              <w:right w:val="single" w:sz="4" w:space="0" w:color="8B73FF"/>
            </w:tcBorders>
          </w:tcPr>
          <w:p w14:paraId="2AB98E71" w14:textId="77777777" w:rsidR="008E3DA3" w:rsidRPr="00221BAC"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vAlign w:val="center"/>
          </w:tcPr>
          <w:p w14:paraId="2B9A5633" w14:textId="77777777" w:rsidR="008E3DA3" w:rsidRPr="00221BAC" w:rsidRDefault="008E3DA3" w:rsidP="003A5C86">
            <w:pPr>
              <w:jc w:val="center"/>
              <w:rPr>
                <w:rStyle w:val="normaltextrun"/>
                <w:rFonts w:ascii="Calibri" w:hAnsi="Calibri" w:cs="Calibri"/>
                <w:noProof/>
                <w:color w:val="000000"/>
                <w:sz w:val="14"/>
                <w:szCs w:val="14"/>
              </w:rPr>
            </w:pPr>
            <w:r w:rsidRPr="00221BAC">
              <w:rPr>
                <w:rStyle w:val="normaltextrun"/>
                <w:rFonts w:ascii="Calibri" w:hAnsi="Calibri" w:cs="Calibri"/>
                <w:noProof/>
                <w:color w:val="000000"/>
                <w:sz w:val="14"/>
                <w:szCs w:val="14"/>
              </w:rPr>
              <w:t>88.6</w:t>
            </w:r>
          </w:p>
        </w:tc>
        <w:tc>
          <w:tcPr>
            <w:tcW w:w="772" w:type="dxa"/>
            <w:tcBorders>
              <w:top w:val="single" w:sz="4" w:space="0" w:color="8B73FF"/>
              <w:left w:val="single" w:sz="4" w:space="0" w:color="8B73FF"/>
              <w:bottom w:val="single" w:sz="4" w:space="0" w:color="8B73FF"/>
              <w:right w:val="single" w:sz="4" w:space="0" w:color="8B73FF"/>
            </w:tcBorders>
            <w:vAlign w:val="center"/>
          </w:tcPr>
          <w:p w14:paraId="5AE9B180"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2.7%</w:t>
            </w:r>
          </w:p>
        </w:tc>
        <w:tc>
          <w:tcPr>
            <w:tcW w:w="645" w:type="dxa"/>
            <w:tcBorders>
              <w:top w:val="single" w:sz="4" w:space="0" w:color="8B73FF"/>
              <w:left w:val="single" w:sz="4" w:space="0" w:color="8B73FF"/>
              <w:bottom w:val="single" w:sz="4" w:space="0" w:color="8B73FF"/>
              <w:right w:val="single" w:sz="4" w:space="0" w:color="8B73FF"/>
            </w:tcBorders>
            <w:vAlign w:val="center"/>
          </w:tcPr>
          <w:p w14:paraId="524B6692"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100.0</w:t>
            </w:r>
            <w:r w:rsidRPr="0070415A">
              <w:rPr>
                <w:rStyle w:val="normaltextrun"/>
                <w:rFonts w:ascii="Calibri" w:hAnsi="Calibri" w:cs="Calibri"/>
                <w:noProof/>
                <w:color w:val="000000"/>
                <w:sz w:val="14"/>
                <w:szCs w:val="14"/>
              </w:rPr>
              <w:t> </w:t>
            </w:r>
          </w:p>
        </w:tc>
        <w:tc>
          <w:tcPr>
            <w:tcW w:w="683" w:type="dxa"/>
            <w:tcBorders>
              <w:top w:val="single" w:sz="4" w:space="0" w:color="8B73FF"/>
              <w:left w:val="single" w:sz="4" w:space="0" w:color="8B73FF"/>
              <w:bottom w:val="single" w:sz="4" w:space="0" w:color="8B73FF"/>
              <w:right w:val="single" w:sz="4" w:space="0" w:color="8B73FF"/>
            </w:tcBorders>
            <w:vAlign w:val="center"/>
          </w:tcPr>
          <w:p w14:paraId="31AADE89" w14:textId="77777777" w:rsidR="008E3DA3" w:rsidRPr="007249AD"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100</w:t>
            </w:r>
          </w:p>
        </w:tc>
      </w:tr>
      <w:tr w:rsidR="008E3DA3" w:rsidRPr="007C0C4B" w14:paraId="59E3EAF4" w14:textId="77777777" w:rsidTr="003A2301">
        <w:trPr>
          <w:cantSplit/>
          <w:trHeight w:hRule="exact" w:val="284"/>
        </w:trPr>
        <w:tc>
          <w:tcPr>
            <w:tcW w:w="281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D96ECF0" w14:textId="77777777" w:rsidR="008E3DA3" w:rsidRPr="007C0C4B" w:rsidRDefault="008E3DA3" w:rsidP="003A5C86">
            <w:pPr>
              <w:rPr>
                <w:noProof/>
                <w:color w:val="000000" w:themeColor="text1"/>
                <w:sz w:val="16"/>
                <w:szCs w:val="16"/>
              </w:rPr>
            </w:pPr>
            <w:r w:rsidRPr="007C0C4B">
              <w:rPr>
                <w:rFonts w:ascii="Calibri" w:eastAsia="Times New Roman" w:hAnsi="Calibri" w:cs="Calibri"/>
                <w:noProof/>
                <w:color w:val="000000" w:themeColor="text1"/>
                <w:sz w:val="16"/>
                <w:szCs w:val="16"/>
                <w:lang w:eastAsia="en-IE"/>
              </w:rPr>
              <w:t>Access to e-Health records</w:t>
            </w:r>
          </w:p>
        </w:tc>
        <w:tc>
          <w:tcPr>
            <w:tcW w:w="788" w:type="dxa"/>
            <w:tcBorders>
              <w:top w:val="single" w:sz="4" w:space="0" w:color="8B73FF"/>
              <w:left w:val="single" w:sz="4" w:space="0" w:color="8B73FF"/>
              <w:bottom w:val="single" w:sz="4" w:space="0" w:color="8B73FF"/>
              <w:right w:val="single" w:sz="4" w:space="0" w:color="8B73FF"/>
            </w:tcBorders>
            <w:vAlign w:val="center"/>
          </w:tcPr>
          <w:p w14:paraId="120C7A9A"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75.1 </w:t>
            </w:r>
          </w:p>
        </w:tc>
        <w:tc>
          <w:tcPr>
            <w:tcW w:w="771" w:type="dxa"/>
            <w:tcBorders>
              <w:top w:val="single" w:sz="4" w:space="0" w:color="8B73FF"/>
              <w:left w:val="single" w:sz="4" w:space="0" w:color="8B73FF"/>
              <w:bottom w:val="single" w:sz="4" w:space="0" w:color="8B73FF"/>
              <w:right w:val="single" w:sz="4" w:space="0" w:color="8B73FF"/>
            </w:tcBorders>
            <w:vAlign w:val="center"/>
          </w:tcPr>
          <w:p w14:paraId="03C80E09"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75.1</w:t>
            </w:r>
          </w:p>
        </w:tc>
        <w:tc>
          <w:tcPr>
            <w:tcW w:w="824" w:type="dxa"/>
            <w:tcBorders>
              <w:top w:val="single" w:sz="4" w:space="0" w:color="8B73FF"/>
              <w:left w:val="single" w:sz="4" w:space="0" w:color="8B73FF"/>
              <w:bottom w:val="single" w:sz="4" w:space="0" w:color="8B73FF"/>
              <w:right w:val="single" w:sz="4" w:space="0" w:color="8B73FF"/>
            </w:tcBorders>
            <w:vAlign w:val="center"/>
          </w:tcPr>
          <w:p w14:paraId="2CCF2991"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0.0%</w:t>
            </w:r>
          </w:p>
        </w:tc>
        <w:tc>
          <w:tcPr>
            <w:tcW w:w="850" w:type="dxa"/>
            <w:tcBorders>
              <w:top w:val="single" w:sz="4" w:space="0" w:color="8B73FF"/>
              <w:left w:val="single" w:sz="4" w:space="0" w:color="8B73FF"/>
              <w:bottom w:val="single" w:sz="4" w:space="0" w:color="8B73FF"/>
              <w:right w:val="single" w:sz="4" w:space="0" w:color="8B73FF"/>
            </w:tcBorders>
          </w:tcPr>
          <w:p w14:paraId="227A5F4B" w14:textId="77777777" w:rsidR="008E3DA3"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w:t>
            </w:r>
          </w:p>
        </w:tc>
        <w:tc>
          <w:tcPr>
            <w:tcW w:w="869" w:type="dxa"/>
            <w:tcBorders>
              <w:top w:val="single" w:sz="4" w:space="0" w:color="8B73FF"/>
              <w:left w:val="single" w:sz="4" w:space="0" w:color="8B73FF"/>
              <w:bottom w:val="single" w:sz="4" w:space="0" w:color="8B73FF"/>
              <w:right w:val="single" w:sz="4" w:space="0" w:color="8B73FF"/>
            </w:tcBorders>
            <w:vAlign w:val="center"/>
          </w:tcPr>
          <w:p w14:paraId="4BA67BE3"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86.5</w:t>
            </w:r>
          </w:p>
        </w:tc>
        <w:tc>
          <w:tcPr>
            <w:tcW w:w="772" w:type="dxa"/>
            <w:tcBorders>
              <w:top w:val="single" w:sz="4" w:space="0" w:color="8B73FF"/>
              <w:left w:val="single" w:sz="4" w:space="0" w:color="8B73FF"/>
              <w:bottom w:val="single" w:sz="4" w:space="0" w:color="8B73FF"/>
              <w:right w:val="single" w:sz="4" w:space="0" w:color="8B73FF"/>
            </w:tcBorders>
            <w:vAlign w:val="center"/>
          </w:tcPr>
          <w:p w14:paraId="4CEBA3C8" w14:textId="77777777" w:rsidR="008E3DA3" w:rsidRPr="0070415A" w:rsidRDefault="008E3DA3" w:rsidP="003A5C86">
            <w:pPr>
              <w:jc w:val="center"/>
              <w:rPr>
                <w:rStyle w:val="normaltextrun"/>
                <w:rFonts w:ascii="Calibri" w:hAnsi="Calibri" w:cs="Calibri"/>
                <w:noProof/>
                <w:color w:val="000000"/>
                <w:sz w:val="14"/>
                <w:szCs w:val="14"/>
              </w:rPr>
            </w:pPr>
            <w:r>
              <w:rPr>
                <w:rStyle w:val="normaltextrun"/>
                <w:rFonts w:ascii="Calibri" w:hAnsi="Calibri" w:cs="Calibri"/>
                <w:noProof/>
                <w:color w:val="000000"/>
                <w:sz w:val="14"/>
                <w:szCs w:val="14"/>
              </w:rPr>
              <w:t>4.6%</w:t>
            </w:r>
          </w:p>
        </w:tc>
        <w:tc>
          <w:tcPr>
            <w:tcW w:w="645" w:type="dxa"/>
            <w:tcBorders>
              <w:top w:val="single" w:sz="4" w:space="0" w:color="8B73FF"/>
              <w:left w:val="single" w:sz="4" w:space="0" w:color="8B73FF"/>
              <w:bottom w:val="single" w:sz="4" w:space="0" w:color="8B73FF"/>
              <w:right w:val="single" w:sz="4" w:space="0" w:color="8B73FF"/>
            </w:tcBorders>
            <w:vAlign w:val="center"/>
          </w:tcPr>
          <w:p w14:paraId="06F71437"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w:t>
            </w:r>
          </w:p>
        </w:tc>
        <w:tc>
          <w:tcPr>
            <w:tcW w:w="683" w:type="dxa"/>
            <w:tcBorders>
              <w:top w:val="single" w:sz="4" w:space="0" w:color="8B73FF"/>
              <w:left w:val="single" w:sz="4" w:space="0" w:color="8B73FF"/>
              <w:bottom w:val="single" w:sz="4" w:space="0" w:color="8B73FF"/>
              <w:right w:val="single" w:sz="4" w:space="0" w:color="8B73FF"/>
            </w:tcBorders>
            <w:vAlign w:val="center"/>
          </w:tcPr>
          <w:p w14:paraId="4FCF2C50" w14:textId="77777777" w:rsidR="008E3DA3" w:rsidRPr="0070415A" w:rsidRDefault="008E3DA3" w:rsidP="003A5C86">
            <w:pPr>
              <w:jc w:val="center"/>
              <w:rPr>
                <w:rStyle w:val="normaltextrun"/>
                <w:rFonts w:ascii="Calibri" w:hAnsi="Calibri" w:cs="Calibri"/>
                <w:noProof/>
                <w:color w:val="000000"/>
                <w:sz w:val="14"/>
                <w:szCs w:val="14"/>
              </w:rPr>
            </w:pPr>
            <w:r w:rsidRPr="0070415A">
              <w:rPr>
                <w:rStyle w:val="normaltextrun"/>
                <w:rFonts w:ascii="Calibri" w:hAnsi="Calibri" w:cs="Calibri"/>
                <w:noProof/>
                <w:color w:val="000000"/>
                <w:sz w:val="14"/>
                <w:szCs w:val="14"/>
              </w:rPr>
              <w:t>100</w:t>
            </w:r>
          </w:p>
        </w:tc>
      </w:tr>
    </w:tbl>
    <w:tbl>
      <w:tblPr>
        <w:tblW w:w="5519" w:type="pct"/>
        <w:tblInd w:w="15" w:type="dxa"/>
        <w:tblCellMar>
          <w:top w:w="15" w:type="dxa"/>
          <w:bottom w:w="15" w:type="dxa"/>
        </w:tblCellMar>
        <w:tblLook w:val="04A0" w:firstRow="1" w:lastRow="0" w:firstColumn="1" w:lastColumn="0" w:noHBand="0" w:noVBand="1"/>
      </w:tblPr>
      <w:tblGrid>
        <w:gridCol w:w="9963"/>
      </w:tblGrid>
      <w:tr w:rsidR="008E3DA3" w:rsidRPr="007C0C4B" w14:paraId="753C7BBB" w14:textId="77777777" w:rsidTr="76B44165">
        <w:trPr>
          <w:trHeight w:val="300"/>
        </w:trPr>
        <w:tc>
          <w:tcPr>
            <w:tcW w:w="5000" w:type="pct"/>
            <w:vAlign w:val="center"/>
            <w:hideMark/>
          </w:tcPr>
          <w:p w14:paraId="17B97014" w14:textId="46200BCA" w:rsidR="008E3DA3" w:rsidRPr="001C10CA" w:rsidRDefault="008E3DA3" w:rsidP="003A5C86">
            <w:pPr>
              <w:spacing w:after="0" w:line="240" w:lineRule="auto"/>
              <w:rPr>
                <w:rFonts w:eastAsia="Times New Roman" w:cstheme="minorHAnsi"/>
                <w:noProof/>
                <w:color w:val="000000"/>
                <w:sz w:val="16"/>
                <w:szCs w:val="16"/>
                <w:lang w:eastAsia="en-IE"/>
              </w:rPr>
            </w:pPr>
            <w:r w:rsidRPr="007C0C4B">
              <w:rPr>
                <w:rFonts w:eastAsia="Times New Roman" w:cstheme="minorHAnsi"/>
                <w:noProof/>
                <w:color w:val="000000"/>
                <w:sz w:val="18"/>
                <w:szCs w:val="18"/>
                <w:vertAlign w:val="superscript"/>
                <w:lang w:eastAsia="en-IE"/>
              </w:rPr>
              <w:t>(1)</w:t>
            </w:r>
            <w:r w:rsidRPr="007C0C4B">
              <w:rPr>
                <w:rFonts w:eastAsia="Times New Roman" w:cstheme="minorHAnsi"/>
                <w:noProof/>
                <w:color w:val="000000"/>
                <w:sz w:val="18"/>
                <w:szCs w:val="18"/>
                <w:lang w:eastAsia="en-IE"/>
              </w:rPr>
              <w:t xml:space="preserve"> </w:t>
            </w:r>
            <w:r w:rsidR="00795BD5" w:rsidRPr="00A50CF3">
              <w:rPr>
                <w:rFonts w:ascii="Calibri" w:hAnsi="Calibri" w:cs="Calibri"/>
                <w:noProof/>
                <w:sz w:val="16"/>
                <w:szCs w:val="16"/>
              </w:rPr>
              <w:t xml:space="preserve">Indicators full description, metadata and sources in the </w:t>
            </w:r>
            <w:hyperlink r:id="rId28" w:history="1">
              <w:r w:rsidR="00795BD5" w:rsidRPr="00A50CF3">
                <w:rPr>
                  <w:rStyle w:val="Hyperlink"/>
                  <w:rFonts w:ascii="Calibri" w:hAnsi="Calibri" w:cs="Calibri"/>
                  <w:noProof/>
                  <w:sz w:val="16"/>
                  <w:szCs w:val="16"/>
                </w:rPr>
                <w:t>DESI 2026 methodological note</w:t>
              </w:r>
            </w:hyperlink>
          </w:p>
          <w:p w14:paraId="400D7626" w14:textId="77777777" w:rsidR="008E3DA3" w:rsidRPr="001C10CA" w:rsidRDefault="008E3DA3" w:rsidP="003A5C86">
            <w:pPr>
              <w:spacing w:after="0" w:line="240" w:lineRule="auto"/>
              <w:rPr>
                <w:rFonts w:eastAsia="Times New Roman" w:cstheme="minorHAnsi"/>
                <w:noProof/>
                <w:color w:val="000000"/>
                <w:sz w:val="16"/>
                <w:szCs w:val="16"/>
                <w:lang w:eastAsia="en-IE"/>
              </w:rPr>
            </w:pPr>
            <w:r w:rsidRPr="001C10CA">
              <w:rPr>
                <w:rFonts w:eastAsia="Times New Roman" w:cstheme="minorHAnsi"/>
                <w:noProof/>
                <w:color w:val="000000"/>
                <w:sz w:val="16"/>
                <w:szCs w:val="16"/>
                <w:vertAlign w:val="superscript"/>
                <w:lang w:eastAsia="en-IE"/>
              </w:rPr>
              <w:t xml:space="preserve">(2) </w:t>
            </w:r>
            <w:r w:rsidRPr="001C10CA">
              <w:rPr>
                <w:rFonts w:eastAsia="Times New Roman" w:cstheme="minorHAnsi"/>
                <w:noProof/>
                <w:color w:val="000000"/>
                <w:sz w:val="16"/>
                <w:szCs w:val="16"/>
                <w:lang w:eastAsia="en-IE"/>
              </w:rPr>
              <w:t>Last available data is DESI 2025 (ref year 2024) except for indicators marked with a star for which it is DESI 2024 (ref year 2023)</w:t>
            </w:r>
          </w:p>
          <w:p w14:paraId="5F7A6333" w14:textId="6A7B98AD" w:rsidR="008E3DA3" w:rsidRPr="007C0C4B" w:rsidRDefault="008E3DA3" w:rsidP="33218AAF">
            <w:pPr>
              <w:spacing w:after="0" w:line="240" w:lineRule="auto"/>
              <w:rPr>
                <w:rFonts w:eastAsia="Times New Roman"/>
                <w:noProof/>
                <w:color w:val="000000"/>
                <w:sz w:val="18"/>
                <w:szCs w:val="18"/>
                <w:lang w:eastAsia="en-IE"/>
              </w:rPr>
            </w:pPr>
            <w:r w:rsidRPr="76B44165">
              <w:rPr>
                <w:rFonts w:eastAsia="Times New Roman"/>
                <w:noProof/>
                <w:color w:val="000000" w:themeColor="text1"/>
                <w:sz w:val="16"/>
                <w:szCs w:val="16"/>
                <w:vertAlign w:val="superscript"/>
                <w:lang w:eastAsia="en-IE"/>
              </w:rPr>
              <w:t>(3)</w:t>
            </w:r>
            <w:r w:rsidRPr="76B44165">
              <w:rPr>
                <w:rFonts w:eastAsia="Times New Roman"/>
                <w:noProof/>
                <w:color w:val="000000" w:themeColor="text1"/>
                <w:sz w:val="16"/>
                <w:szCs w:val="16"/>
                <w:lang w:eastAsia="en-IE"/>
              </w:rPr>
              <w:t xml:space="preserve"> </w:t>
            </w:r>
            <w:r w:rsidR="684323FB" w:rsidRPr="76B44165">
              <w:rPr>
                <w:rFonts w:eastAsia="Times New Roman"/>
                <w:noProof/>
                <w:color w:val="000000" w:themeColor="text1"/>
                <w:sz w:val="16"/>
                <w:szCs w:val="16"/>
                <w:lang w:eastAsia="en-IE"/>
              </w:rPr>
              <w:t>N</w:t>
            </w:r>
            <w:r w:rsidRPr="76B44165">
              <w:rPr>
                <w:rFonts w:eastAsia="Times New Roman"/>
                <w:noProof/>
                <w:color w:val="000000" w:themeColor="text1"/>
                <w:sz w:val="16"/>
                <w:szCs w:val="16"/>
                <w:lang w:eastAsia="en-IE"/>
              </w:rPr>
              <w:t>ational trajectory value for 2025, if set by the country in its Digital Decade national roadmap</w:t>
            </w:r>
          </w:p>
        </w:tc>
      </w:tr>
    </w:tbl>
    <w:p w14:paraId="2C63BDD4" w14:textId="77777777" w:rsidR="008E3DA3" w:rsidRDefault="008E3DA3" w:rsidP="008E3DA3">
      <w:pPr>
        <w:rPr>
          <w:noProof/>
        </w:rPr>
      </w:pPr>
    </w:p>
    <w:p w14:paraId="09764277" w14:textId="77777777" w:rsidR="008E3DA3" w:rsidRDefault="008E3DA3" w:rsidP="008E3DA3">
      <w:pPr>
        <w:pStyle w:val="Heading2"/>
        <w:rPr>
          <w:noProof/>
        </w:rPr>
      </w:pPr>
      <w:bookmarkStart w:id="6" w:name="_Toc228974673"/>
      <w:r w:rsidRPr="00BD64DD">
        <w:rPr>
          <w:noProof/>
        </w:rPr>
        <w:t>A competitive, sovereign and resilient EU based on technological leadership</w:t>
      </w:r>
      <w:bookmarkEnd w:id="6"/>
    </w:p>
    <w:p w14:paraId="18E0778B" w14:textId="240A5D1E" w:rsidR="008E3DA3" w:rsidRDefault="008E3DA3" w:rsidP="008E3DA3">
      <w:pPr>
        <w:jc w:val="both"/>
        <w:rPr>
          <w:noProof/>
        </w:rPr>
      </w:pPr>
      <w:r>
        <w:rPr>
          <w:noProof/>
        </w:rPr>
        <w:t xml:space="preserve">Romania remains an EU leader in terms of </w:t>
      </w:r>
      <w:r w:rsidRPr="76B44165">
        <w:rPr>
          <w:b/>
          <w:bCs/>
          <w:noProof/>
        </w:rPr>
        <w:t>connectivity</w:t>
      </w:r>
      <w:r>
        <w:rPr>
          <w:noProof/>
        </w:rPr>
        <w:t xml:space="preserve">, ranking </w:t>
      </w:r>
      <w:r w:rsidR="5B79D884">
        <w:rPr>
          <w:noProof/>
        </w:rPr>
        <w:t>first</w:t>
      </w:r>
      <w:r>
        <w:rPr>
          <w:noProof/>
        </w:rPr>
        <w:t xml:space="preserve"> in the EU for </w:t>
      </w:r>
      <w:r w:rsidR="70412CF3">
        <w:rPr>
          <w:noProof/>
        </w:rPr>
        <w:t>f</w:t>
      </w:r>
      <w:r>
        <w:rPr>
          <w:noProof/>
        </w:rPr>
        <w:t xml:space="preserve">ibre to the premises (FTTP) coverage for both businesses and consumers. </w:t>
      </w:r>
      <w:r w:rsidRPr="76B44165">
        <w:rPr>
          <w:rFonts w:ascii="Calibri" w:eastAsia="Calibri" w:hAnsi="Calibri" w:cs="Arial"/>
          <w:noProof/>
        </w:rPr>
        <w:t>Despite</w:t>
      </w:r>
      <w:r>
        <w:rPr>
          <w:noProof/>
        </w:rPr>
        <w:t xml:space="preserve"> very strong year-on-year growth in 5G connectivity, Romania continues to rank last in the EU. More could be done to showcase how 5G connectivity could support manufacturing </w:t>
      </w:r>
      <w:r w:rsidR="4354F6D5">
        <w:rPr>
          <w:noProof/>
        </w:rPr>
        <w:t xml:space="preserve">businesses </w:t>
      </w:r>
      <w:r>
        <w:rPr>
          <w:noProof/>
        </w:rPr>
        <w:t xml:space="preserve">and B2B </w:t>
      </w:r>
      <w:r w:rsidR="0BC3CFC2">
        <w:rPr>
          <w:noProof/>
        </w:rPr>
        <w:t>interactions</w:t>
      </w:r>
      <w:r>
        <w:rPr>
          <w:noProof/>
        </w:rPr>
        <w:t>.</w:t>
      </w:r>
    </w:p>
    <w:p w14:paraId="7656DEB1" w14:textId="46CF4C0D" w:rsidR="008E3DA3" w:rsidRDefault="008E3DA3" w:rsidP="008E3DA3">
      <w:pPr>
        <w:jc w:val="both"/>
        <w:rPr>
          <w:noProof/>
        </w:rPr>
      </w:pPr>
      <w:r>
        <w:rPr>
          <w:noProof/>
        </w:rPr>
        <w:t xml:space="preserve">Romania has continued to strengthen its position in </w:t>
      </w:r>
      <w:r w:rsidRPr="76B44165">
        <w:rPr>
          <w:b/>
          <w:bCs/>
          <w:noProof/>
        </w:rPr>
        <w:t>critical technologies</w:t>
      </w:r>
      <w:r>
        <w:rPr>
          <w:noProof/>
        </w:rPr>
        <w:t xml:space="preserve">. </w:t>
      </w:r>
      <w:r w:rsidR="7D47F2AA">
        <w:rPr>
          <w:noProof/>
        </w:rPr>
        <w:t xml:space="preserve">It </w:t>
      </w:r>
      <w:r>
        <w:rPr>
          <w:noProof/>
        </w:rPr>
        <w:t xml:space="preserve">is participating in the IPCEI on microelectronics and communication technologies. Additionally, Romania will host an AI factory and </w:t>
      </w:r>
      <w:r w:rsidR="7C97EAAE">
        <w:rPr>
          <w:noProof/>
        </w:rPr>
        <w:t xml:space="preserve">has </w:t>
      </w:r>
      <w:r>
        <w:rPr>
          <w:noProof/>
        </w:rPr>
        <w:t xml:space="preserve">submitted a bid to host an AI </w:t>
      </w:r>
      <w:r w:rsidR="38DA2182">
        <w:rPr>
          <w:noProof/>
        </w:rPr>
        <w:t>g</w:t>
      </w:r>
      <w:r>
        <w:rPr>
          <w:noProof/>
        </w:rPr>
        <w:t xml:space="preserve">igafactory. </w:t>
      </w:r>
    </w:p>
    <w:p w14:paraId="7DAA2C46" w14:textId="1542A5B4" w:rsidR="008E3DA3" w:rsidRDefault="008E3DA3" w:rsidP="008E3DA3">
      <w:pPr>
        <w:jc w:val="both"/>
        <w:rPr>
          <w:noProof/>
        </w:rPr>
      </w:pPr>
      <w:r>
        <w:rPr>
          <w:noProof/>
        </w:rPr>
        <w:t>Romania does not have a</w:t>
      </w:r>
      <w:r w:rsidR="1E3B91ED">
        <w:rPr>
          <w:noProof/>
        </w:rPr>
        <w:t>n ICT or digital</w:t>
      </w:r>
      <w:r>
        <w:rPr>
          <w:noProof/>
        </w:rPr>
        <w:t xml:space="preserve"> </w:t>
      </w:r>
      <w:r w:rsidRPr="76B44165">
        <w:rPr>
          <w:b/>
          <w:bCs/>
          <w:noProof/>
        </w:rPr>
        <w:t>unicorn</w:t>
      </w:r>
      <w:r>
        <w:rPr>
          <w:noProof/>
        </w:rPr>
        <w:t xml:space="preserve">. Its startup ecosystem struggles with access to finance and the availability of risk capital. The country has a high ICT potential, which could benefit from further removal of legislative and administrative obstacles that affect rapid business development and innovation. </w:t>
      </w:r>
    </w:p>
    <w:p w14:paraId="047182ED" w14:textId="77777777" w:rsidR="008E3DA3" w:rsidRDefault="008E3DA3" w:rsidP="008E3DA3">
      <w:pPr>
        <w:pStyle w:val="Heading2"/>
        <w:rPr>
          <w:noProof/>
        </w:rPr>
      </w:pPr>
      <w:bookmarkStart w:id="7" w:name="_Toc228974674"/>
      <w:r w:rsidRPr="00BD64DD">
        <w:rPr>
          <w:noProof/>
        </w:rPr>
        <w:t>Protecting and empowering EU people and society</w:t>
      </w:r>
      <w:bookmarkEnd w:id="7"/>
    </w:p>
    <w:p w14:paraId="11B87D91" w14:textId="1EF4EE10" w:rsidR="008E3DA3" w:rsidRDefault="008E3DA3" w:rsidP="008E3DA3">
      <w:pPr>
        <w:jc w:val="both"/>
        <w:rPr>
          <w:rFonts w:ascii="Calibri" w:eastAsia="Calibri" w:hAnsi="Calibri" w:cs="Arial"/>
          <w:noProof/>
        </w:rPr>
      </w:pPr>
      <w:r w:rsidRPr="76B44165">
        <w:rPr>
          <w:rFonts w:ascii="Calibri" w:eastAsia="Calibri" w:hAnsi="Calibri" w:cs="Arial"/>
          <w:noProof/>
        </w:rPr>
        <w:t>Romania</w:t>
      </w:r>
      <w:r>
        <w:rPr>
          <w:noProof/>
        </w:rPr>
        <w:t xml:space="preserve"> has invested considerable resources in </w:t>
      </w:r>
      <w:r w:rsidRPr="76B44165">
        <w:rPr>
          <w:b/>
          <w:bCs/>
          <w:noProof/>
        </w:rPr>
        <w:t>digitalising public services</w:t>
      </w:r>
      <w:r>
        <w:rPr>
          <w:noProof/>
        </w:rPr>
        <w:t xml:space="preserve">, so far focusing mostly on securing the necessary hardware and data centres needed for the governmental cloud. </w:t>
      </w:r>
      <w:r w:rsidR="0EA038AB">
        <w:rPr>
          <w:noProof/>
        </w:rPr>
        <w:t xml:space="preserve">Good </w:t>
      </w:r>
      <w:r>
        <w:rPr>
          <w:noProof/>
        </w:rPr>
        <w:t xml:space="preserve">progress has been made </w:t>
      </w:r>
      <w:r w:rsidR="29641F33">
        <w:rPr>
          <w:noProof/>
        </w:rPr>
        <w:t xml:space="preserve">on </w:t>
      </w:r>
      <w:r>
        <w:rPr>
          <w:noProof/>
        </w:rPr>
        <w:t xml:space="preserve">eID, digital signatures and improving overall digital interactions with the state. Next Romania must show what this high level of investment was for, by providing clear, easy-to-use digital services </w:t>
      </w:r>
      <w:r w:rsidR="5AAC81A7">
        <w:rPr>
          <w:noProof/>
        </w:rPr>
        <w:t xml:space="preserve">for </w:t>
      </w:r>
      <w:r>
        <w:rPr>
          <w:noProof/>
        </w:rPr>
        <w:t xml:space="preserve">companies and people. </w:t>
      </w:r>
      <w:r w:rsidRPr="76B44165">
        <w:rPr>
          <w:b/>
          <w:bCs/>
          <w:noProof/>
        </w:rPr>
        <w:t>Digitalisation of the health sector remains problematic</w:t>
      </w:r>
      <w:r>
        <w:rPr>
          <w:noProof/>
        </w:rPr>
        <w:t xml:space="preserve">. New initiatives to digitise the activity of the Health Ministry and launch an upgraded health insurance platform are promising. These are much needed developments, as the sector lags significantly behind.  </w:t>
      </w:r>
    </w:p>
    <w:p w14:paraId="732E6ECC" w14:textId="084DD97D" w:rsidR="008E3DA3" w:rsidRDefault="008E3DA3" w:rsidP="0086758B">
      <w:pPr>
        <w:spacing w:after="0" w:line="240" w:lineRule="auto"/>
        <w:jc w:val="both"/>
        <w:rPr>
          <w:rFonts w:ascii="Calibri" w:eastAsia="Calibri" w:hAnsi="Calibri" w:cs="Arial"/>
          <w:noProof/>
        </w:rPr>
      </w:pPr>
      <w:r>
        <w:rPr>
          <w:noProof/>
        </w:rPr>
        <w:t xml:space="preserve">Despite progress, Romania continues to rank last in the EU for </w:t>
      </w:r>
      <w:r w:rsidRPr="43875953">
        <w:rPr>
          <w:b/>
          <w:bCs/>
          <w:noProof/>
        </w:rPr>
        <w:t>basic digital skills</w:t>
      </w:r>
      <w:r>
        <w:rPr>
          <w:noProof/>
        </w:rPr>
        <w:t xml:space="preserve">. </w:t>
      </w:r>
      <w:r w:rsidR="79CCAC74">
        <w:rPr>
          <w:noProof/>
        </w:rPr>
        <w:t xml:space="preserve">Measures </w:t>
      </w:r>
      <w:r>
        <w:rPr>
          <w:noProof/>
        </w:rPr>
        <w:t xml:space="preserve">have been put in place to increase the advanced digital skills </w:t>
      </w:r>
      <w:r w:rsidR="7AC96E44">
        <w:rPr>
          <w:noProof/>
        </w:rPr>
        <w:t xml:space="preserve">of </w:t>
      </w:r>
      <w:r>
        <w:rPr>
          <w:noProof/>
        </w:rPr>
        <w:t xml:space="preserve">public sector employees. However, support for </w:t>
      </w:r>
      <w:r w:rsidR="141F3E05">
        <w:rPr>
          <w:noProof/>
        </w:rPr>
        <w:t xml:space="preserve">people </w:t>
      </w:r>
      <w:r>
        <w:rPr>
          <w:noProof/>
        </w:rPr>
        <w:t xml:space="preserve">already employed </w:t>
      </w:r>
      <w:r w:rsidR="4D439A6A">
        <w:rPr>
          <w:noProof/>
        </w:rPr>
        <w:t>by</w:t>
      </w:r>
      <w:r w:rsidR="003958AC">
        <w:rPr>
          <w:noProof/>
        </w:rPr>
        <w:t xml:space="preserve"> </w:t>
      </w:r>
      <w:r>
        <w:rPr>
          <w:noProof/>
        </w:rPr>
        <w:t xml:space="preserve">the private sector, remains limited. </w:t>
      </w:r>
      <w:r w:rsidRPr="43875953">
        <w:rPr>
          <w:rFonts w:ascii="Calibri" w:eastAsia="Calibri" w:hAnsi="Calibri" w:cs="Arial"/>
          <w:noProof/>
        </w:rPr>
        <w:t>Romania</w:t>
      </w:r>
      <w:r>
        <w:rPr>
          <w:noProof/>
        </w:rPr>
        <w:t xml:space="preserve"> has a high number of </w:t>
      </w:r>
      <w:r w:rsidRPr="43875953">
        <w:rPr>
          <w:b/>
          <w:bCs/>
          <w:noProof/>
        </w:rPr>
        <w:t>ICT graduates</w:t>
      </w:r>
      <w:r>
        <w:rPr>
          <w:noProof/>
        </w:rPr>
        <w:t xml:space="preserve"> but continues to struggle with talent retention. The public sector struggles in engaging with the high level of ICT talent in the country. More could be done to encourage flexible cooperation between public and private sectors</w:t>
      </w:r>
      <w:r w:rsidR="36ABDA93">
        <w:rPr>
          <w:noProof/>
        </w:rPr>
        <w:t>, including for upskilling and lifelong learning</w:t>
      </w:r>
      <w:r>
        <w:rPr>
          <w:noProof/>
        </w:rPr>
        <w:t>.</w:t>
      </w:r>
    </w:p>
    <w:p w14:paraId="575D6BFD" w14:textId="77777777" w:rsidR="008E3DA3" w:rsidRDefault="008E3DA3" w:rsidP="008E3DA3">
      <w:pPr>
        <w:spacing w:after="0" w:line="240" w:lineRule="auto"/>
        <w:rPr>
          <w:rFonts w:ascii="Calibri" w:eastAsia="Calibri" w:hAnsi="Calibri" w:cs="Arial"/>
          <w:noProof/>
        </w:rPr>
      </w:pPr>
    </w:p>
    <w:tbl>
      <w:tblPr>
        <w:tblStyle w:val="TableGrid"/>
        <w:tblW w:w="0" w:type="auto"/>
        <w:tblLook w:val="04A0" w:firstRow="1" w:lastRow="0" w:firstColumn="1" w:lastColumn="0" w:noHBand="0" w:noVBand="1"/>
      </w:tblPr>
      <w:tblGrid>
        <w:gridCol w:w="9006"/>
      </w:tblGrid>
      <w:tr w:rsidR="008E3DA3" w:rsidRPr="005F0A87" w14:paraId="38EF41A1" w14:textId="77777777" w:rsidTr="6C7BDE3C">
        <w:trPr>
          <w:trHeight w:val="700"/>
        </w:trPr>
        <w:tc>
          <w:tcPr>
            <w:tcW w:w="918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604A7B2" w14:textId="77777777" w:rsidR="008E3DA3" w:rsidRPr="005F0A87" w:rsidRDefault="008E3DA3" w:rsidP="003A5C86">
            <w:pPr>
              <w:pStyle w:val="Heading2"/>
              <w:outlineLvl w:val="1"/>
              <w:rPr>
                <w:noProof/>
              </w:rPr>
            </w:pPr>
            <w:bookmarkStart w:id="8" w:name="_Toc228972586"/>
            <w:bookmarkStart w:id="9" w:name="_Toc229046063"/>
            <w:r>
              <w:rPr>
                <w:noProof/>
              </w:rPr>
              <w:t>Recommendations</w:t>
            </w:r>
            <w:bookmarkEnd w:id="8"/>
            <w:bookmarkEnd w:id="9"/>
          </w:p>
          <w:p w14:paraId="1840ADD2" w14:textId="30C73465" w:rsidR="008E3DA3" w:rsidRPr="00FB2C3B" w:rsidRDefault="008E3DA3" w:rsidP="00FB2C3B">
            <w:pPr>
              <w:jc w:val="both"/>
              <w:rPr>
                <w:rFonts w:ascii="Calibri" w:eastAsia="Calibri" w:hAnsi="Calibri" w:cs="Calibri"/>
                <w:noProof/>
              </w:rPr>
            </w:pPr>
            <w:r w:rsidRPr="00FB2C3B">
              <w:rPr>
                <w:b/>
                <w:bCs/>
                <w:noProof/>
              </w:rPr>
              <w:t xml:space="preserve">Digital public services: </w:t>
            </w:r>
            <w:r w:rsidRPr="00FB2C3B">
              <w:rPr>
                <w:noProof/>
              </w:rPr>
              <w:t xml:space="preserve">establish a unified multicloud ecosystem by interconnecting the </w:t>
            </w:r>
            <w:r w:rsidRPr="00FB2C3B">
              <w:rPr>
                <w:b/>
                <w:bCs/>
                <w:noProof/>
              </w:rPr>
              <w:t xml:space="preserve">Governmental </w:t>
            </w:r>
            <w:r w:rsidR="00E25F7D" w:rsidRPr="00FB2C3B">
              <w:rPr>
                <w:b/>
                <w:bCs/>
                <w:noProof/>
              </w:rPr>
              <w:t>cloud</w:t>
            </w:r>
            <w:r w:rsidR="00E25F7D" w:rsidRPr="00FB2C3B">
              <w:rPr>
                <w:noProof/>
              </w:rPr>
              <w:t xml:space="preserve"> </w:t>
            </w:r>
            <w:r w:rsidRPr="00FB2C3B">
              <w:rPr>
                <w:noProof/>
              </w:rPr>
              <w:t xml:space="preserve">and sectorial cloud infrastructures. To fully </w:t>
            </w:r>
            <w:r w:rsidRPr="00FB2C3B">
              <w:rPr>
                <w:b/>
                <w:bCs/>
                <w:noProof/>
              </w:rPr>
              <w:t>implement the 'once-only' principle</w:t>
            </w:r>
            <w:r w:rsidRPr="00FB2C3B">
              <w:rPr>
                <w:noProof/>
              </w:rPr>
              <w:t xml:space="preserve">, the National Platform for Interoperability must be operationalized to facilitate seamless data exchange across state applications. </w:t>
            </w:r>
            <w:r w:rsidR="00A61B79">
              <w:rPr>
                <w:noProof/>
              </w:rPr>
              <w:t>L</w:t>
            </w:r>
            <w:r w:rsidRPr="00FB2C3B">
              <w:rPr>
                <w:noProof/>
              </w:rPr>
              <w:t xml:space="preserve">everage ROePAS as the primary access point under the Single Digital Gateway Regulation. </w:t>
            </w:r>
            <w:r w:rsidR="00A61B79">
              <w:rPr>
                <w:noProof/>
              </w:rPr>
              <w:t>L</w:t>
            </w:r>
            <w:r w:rsidRPr="00FB2C3B">
              <w:rPr>
                <w:noProof/>
              </w:rPr>
              <w:t xml:space="preserve">aunch the Governmental cloud marketplace in order to leverage agile private solutions to address public service needs. </w:t>
            </w:r>
            <w:r w:rsidR="62FB8791" w:rsidRPr="00FB2C3B">
              <w:rPr>
                <w:noProof/>
              </w:rPr>
              <w:t xml:space="preserve">It </w:t>
            </w:r>
            <w:r w:rsidRPr="00FB2C3B">
              <w:rPr>
                <w:noProof/>
              </w:rPr>
              <w:t xml:space="preserve">should build the </w:t>
            </w:r>
            <w:r w:rsidRPr="00FB2C3B">
              <w:rPr>
                <w:b/>
                <w:bCs/>
                <w:noProof/>
              </w:rPr>
              <w:t>national EU</w:t>
            </w:r>
            <w:r w:rsidR="2432771E" w:rsidRPr="00FB2C3B">
              <w:rPr>
                <w:b/>
                <w:bCs/>
                <w:noProof/>
              </w:rPr>
              <w:t xml:space="preserve"> </w:t>
            </w:r>
            <w:r w:rsidRPr="00FB2C3B">
              <w:rPr>
                <w:b/>
                <w:bCs/>
                <w:noProof/>
              </w:rPr>
              <w:t>D</w:t>
            </w:r>
            <w:r w:rsidR="023F1BA1" w:rsidRPr="00FB2C3B">
              <w:rPr>
                <w:b/>
                <w:bCs/>
                <w:noProof/>
              </w:rPr>
              <w:t xml:space="preserve">igital </w:t>
            </w:r>
            <w:r w:rsidRPr="00FB2C3B">
              <w:rPr>
                <w:b/>
                <w:bCs/>
                <w:noProof/>
              </w:rPr>
              <w:t>I</w:t>
            </w:r>
            <w:r w:rsidR="04C35B69" w:rsidRPr="00FB2C3B">
              <w:rPr>
                <w:b/>
                <w:bCs/>
                <w:noProof/>
              </w:rPr>
              <w:t>dentity</w:t>
            </w:r>
            <w:r w:rsidRPr="00FB2C3B">
              <w:rPr>
                <w:b/>
                <w:bCs/>
                <w:noProof/>
              </w:rPr>
              <w:t xml:space="preserve"> wallet solution</w:t>
            </w:r>
            <w:r w:rsidRPr="00FB2C3B">
              <w:rPr>
                <w:noProof/>
              </w:rPr>
              <w:t xml:space="preserve"> and should expand the use of </w:t>
            </w:r>
            <w:r w:rsidRPr="00FB2C3B">
              <w:rPr>
                <w:b/>
                <w:bCs/>
                <w:noProof/>
              </w:rPr>
              <w:t>advanced electronic signatures</w:t>
            </w:r>
            <w:r w:rsidRPr="00FB2C3B">
              <w:rPr>
                <w:noProof/>
              </w:rPr>
              <w:t xml:space="preserve"> for citizens and especially SMEs for non-fiscal administrative procedures. </w:t>
            </w:r>
            <w:r w:rsidR="00400E49" w:rsidRPr="00400E49">
              <w:rPr>
                <w:noProof/>
                <w:color w:val="000000" w:themeColor="text1"/>
              </w:rPr>
              <w:t>Th</w:t>
            </w:r>
            <w:r w:rsidR="02E83121" w:rsidRPr="00400E49">
              <w:rPr>
                <w:rFonts w:ascii="Calibri" w:eastAsia="Calibri" w:hAnsi="Calibri" w:cs="Calibri"/>
                <w:noProof/>
                <w:color w:val="000000" w:themeColor="text1"/>
                <w:lang w:val="en-IE"/>
              </w:rPr>
              <w:t>ese foundational infrastructures should be leveraged to further digitalise key sectoral domains, including tax administration, business licensing, and the judiciary.</w:t>
            </w:r>
          </w:p>
          <w:p w14:paraId="53605B11" w14:textId="77777777" w:rsidR="00400E49" w:rsidRDefault="119B86A5" w:rsidP="00F33CB1">
            <w:pPr>
              <w:jc w:val="both"/>
              <w:rPr>
                <w:rFonts w:ascii="Calibri" w:eastAsia="Calibri" w:hAnsi="Calibri" w:cs="Arial"/>
                <w:noProof/>
              </w:rPr>
            </w:pPr>
            <w:r w:rsidRPr="00FB2C3B">
              <w:rPr>
                <w:b/>
                <w:bCs/>
                <w:noProof/>
              </w:rPr>
              <w:t>E-</w:t>
            </w:r>
            <w:r w:rsidR="0D272CC8" w:rsidRPr="00FB2C3B">
              <w:rPr>
                <w:b/>
                <w:bCs/>
                <w:noProof/>
              </w:rPr>
              <w:t>h</w:t>
            </w:r>
            <w:r w:rsidR="008E3DA3" w:rsidRPr="00FB2C3B">
              <w:rPr>
                <w:b/>
                <w:bCs/>
                <w:noProof/>
              </w:rPr>
              <w:t xml:space="preserve">ealth: </w:t>
            </w:r>
            <w:r w:rsidR="008E3DA3" w:rsidRPr="00FB2C3B">
              <w:rPr>
                <w:noProof/>
              </w:rPr>
              <w:t xml:space="preserve">adopt the </w:t>
            </w:r>
            <w:r w:rsidR="42586287" w:rsidRPr="00FB2C3B">
              <w:rPr>
                <w:noProof/>
              </w:rPr>
              <w:t>n</w:t>
            </w:r>
            <w:r w:rsidR="008E3DA3" w:rsidRPr="00FB2C3B">
              <w:rPr>
                <w:noProof/>
              </w:rPr>
              <w:t xml:space="preserve">ational </w:t>
            </w:r>
            <w:r w:rsidR="08AC992D" w:rsidRPr="00FB2C3B">
              <w:rPr>
                <w:noProof/>
              </w:rPr>
              <w:t>s</w:t>
            </w:r>
            <w:r w:rsidR="008E3DA3" w:rsidRPr="00FB2C3B">
              <w:rPr>
                <w:noProof/>
              </w:rPr>
              <w:t xml:space="preserve">trategy for </w:t>
            </w:r>
            <w:r w:rsidR="02F9859F" w:rsidRPr="00FB2C3B">
              <w:rPr>
                <w:noProof/>
              </w:rPr>
              <w:t>d</w:t>
            </w:r>
            <w:r w:rsidR="008E3DA3" w:rsidRPr="00FB2C3B">
              <w:rPr>
                <w:noProof/>
              </w:rPr>
              <w:t xml:space="preserve">igital </w:t>
            </w:r>
            <w:r w:rsidR="298E277B" w:rsidRPr="00FB2C3B">
              <w:rPr>
                <w:noProof/>
              </w:rPr>
              <w:t>h</w:t>
            </w:r>
            <w:r w:rsidR="008E3DA3" w:rsidRPr="00FB2C3B">
              <w:rPr>
                <w:noProof/>
              </w:rPr>
              <w:t>ealth and transform it in legally binding measures. Operationali</w:t>
            </w:r>
            <w:r w:rsidR="62EA23BD" w:rsidRPr="00FB2C3B">
              <w:rPr>
                <w:noProof/>
              </w:rPr>
              <w:t>s</w:t>
            </w:r>
            <w:r w:rsidR="008E3DA3" w:rsidRPr="00FB2C3B">
              <w:rPr>
                <w:noProof/>
              </w:rPr>
              <w:t>e and adequately fund the moderni</w:t>
            </w:r>
            <w:r w:rsidR="20CDB1B3" w:rsidRPr="00FB2C3B">
              <w:rPr>
                <w:noProof/>
              </w:rPr>
              <w:t>s</w:t>
            </w:r>
            <w:r w:rsidR="008E3DA3" w:rsidRPr="00FB2C3B">
              <w:rPr>
                <w:noProof/>
              </w:rPr>
              <w:t xml:space="preserve">ed </w:t>
            </w:r>
            <w:r w:rsidR="7A43685A" w:rsidRPr="00FB2C3B">
              <w:rPr>
                <w:rFonts w:ascii="Calibri" w:eastAsia="Calibri" w:hAnsi="Calibri" w:cs="Calibri"/>
                <w:noProof/>
              </w:rPr>
              <w:t>national health insurance platform (</w:t>
            </w:r>
            <w:r w:rsidR="008E3DA3" w:rsidRPr="00FB2C3B">
              <w:rPr>
                <w:noProof/>
              </w:rPr>
              <w:t>PIAS</w:t>
            </w:r>
            <w:r w:rsidR="66BDA09F" w:rsidRPr="00FB2C3B">
              <w:rPr>
                <w:noProof/>
              </w:rPr>
              <w:t>)</w:t>
            </w:r>
            <w:r w:rsidR="008E3DA3" w:rsidRPr="00FB2C3B">
              <w:rPr>
                <w:noProof/>
              </w:rPr>
              <w:t xml:space="preserve">, develop a mobile application to access </w:t>
            </w:r>
            <w:r w:rsidR="1B0A30AC" w:rsidRPr="00FB2C3B">
              <w:rPr>
                <w:noProof/>
              </w:rPr>
              <w:t>e-</w:t>
            </w:r>
            <w:r w:rsidR="008E3DA3" w:rsidRPr="00FB2C3B">
              <w:rPr>
                <w:noProof/>
              </w:rPr>
              <w:t>health records and establish incentives to increase the use of digital solutions in healthcare</w:t>
            </w:r>
            <w:r w:rsidR="6C5B2DFD" w:rsidRPr="00FB2C3B">
              <w:rPr>
                <w:noProof/>
              </w:rPr>
              <w:t>,</w:t>
            </w:r>
            <w:r w:rsidR="56E58ABA">
              <w:rPr>
                <w:noProof/>
              </w:rPr>
              <w:t xml:space="preserve"> </w:t>
            </w:r>
            <w:r w:rsidR="31EE58BA">
              <w:rPr>
                <w:noProof/>
              </w:rPr>
              <w:t>ensuring equitable access across different socio-economic backgrounds</w:t>
            </w:r>
            <w:r w:rsidR="008E3DA3" w:rsidRPr="00FB2C3B">
              <w:rPr>
                <w:noProof/>
              </w:rPr>
              <w:t>.</w:t>
            </w:r>
            <w:r w:rsidR="008E3DA3" w:rsidRPr="00FB2C3B">
              <w:rPr>
                <w:rFonts w:ascii="Calibri" w:eastAsia="Calibri" w:hAnsi="Calibri" w:cs="Arial"/>
                <w:noProof/>
              </w:rPr>
              <w:t xml:space="preserve"> Make additional types of data available and </w:t>
            </w:r>
            <w:r w:rsidR="64F3E01C" w:rsidRPr="00FB2C3B">
              <w:rPr>
                <w:noProof/>
              </w:rPr>
              <w:t>improve</w:t>
            </w:r>
            <w:r w:rsidR="64F3E01C" w:rsidRPr="00FB2C3B">
              <w:rPr>
                <w:b/>
                <w:bCs/>
                <w:noProof/>
              </w:rPr>
              <w:t xml:space="preserve"> </w:t>
            </w:r>
            <w:r w:rsidR="008E3DA3" w:rsidRPr="00FB2C3B">
              <w:rPr>
                <w:rFonts w:ascii="Calibri" w:eastAsia="Calibri" w:hAnsi="Calibri" w:cs="Arial"/>
                <w:noProof/>
              </w:rPr>
              <w:t xml:space="preserve">authentication methods </w:t>
            </w:r>
            <w:r w:rsidR="3DBBB6A7" w:rsidRPr="00FB2C3B">
              <w:rPr>
                <w:noProof/>
              </w:rPr>
              <w:t>using</w:t>
            </w:r>
            <w:r w:rsidR="3DBBB6A7" w:rsidRPr="00FB2C3B">
              <w:rPr>
                <w:b/>
                <w:bCs/>
                <w:noProof/>
              </w:rPr>
              <w:t xml:space="preserve"> </w:t>
            </w:r>
            <w:r w:rsidR="008E3DA3" w:rsidRPr="00FB2C3B">
              <w:rPr>
                <w:rFonts w:ascii="Calibri" w:eastAsia="Calibri" w:hAnsi="Calibri" w:cs="Arial"/>
                <w:noProof/>
              </w:rPr>
              <w:t xml:space="preserve">a compliant eID solution. Support participation in the Network of AI-Powered Advanced Medical Centres, for example, by establishing co-funding schemes for piloting and deploying AI solutions in clinical environments, in line with existing measures in the national </w:t>
            </w:r>
            <w:hyperlink r:id="rId29" w:history="1">
              <w:r w:rsidR="64F3E01C" w:rsidRPr="6C7BDE3C">
                <w:rPr>
                  <w:rStyle w:val="Hyperlink"/>
                  <w:rFonts w:ascii="Calibri" w:eastAsia="Calibri" w:hAnsi="Calibri" w:cs="Arial"/>
                  <w:noProof/>
                </w:rPr>
                <w:t>AI Strategy</w:t>
              </w:r>
            </w:hyperlink>
            <w:r w:rsidR="008E3DA3" w:rsidRPr="00FB2C3B">
              <w:rPr>
                <w:rFonts w:ascii="Calibri" w:eastAsia="Calibri" w:hAnsi="Calibri" w:cs="Arial"/>
                <w:noProof/>
              </w:rPr>
              <w:t>.</w:t>
            </w:r>
          </w:p>
          <w:p w14:paraId="015716D0" w14:textId="35C7F720" w:rsidR="008E3DA3" w:rsidRPr="00C6262E" w:rsidRDefault="008E3DA3" w:rsidP="00F33CB1">
            <w:pPr>
              <w:jc w:val="both"/>
              <w:rPr>
                <w:noProof/>
              </w:rPr>
            </w:pPr>
            <w:r w:rsidRPr="00C6262E">
              <w:rPr>
                <w:b/>
                <w:bCs/>
                <w:noProof/>
              </w:rPr>
              <w:t>Skills</w:t>
            </w:r>
            <w:r w:rsidRPr="00C6262E">
              <w:rPr>
                <w:noProof/>
              </w:rPr>
              <w:t xml:space="preserve">: </w:t>
            </w:r>
            <w:r w:rsidR="7DB66457" w:rsidRPr="00C6262E">
              <w:rPr>
                <w:noProof/>
              </w:rPr>
              <w:t xml:space="preserve">Boost </w:t>
            </w:r>
            <w:r w:rsidRPr="00C6262E">
              <w:rPr>
                <w:b/>
                <w:bCs/>
                <w:noProof/>
              </w:rPr>
              <w:t>basic digital skills</w:t>
            </w:r>
            <w:r w:rsidRPr="00C6262E">
              <w:rPr>
                <w:noProof/>
              </w:rPr>
              <w:t xml:space="preserve"> as a core component of the education process, both for teachers and students. </w:t>
            </w:r>
            <w:r w:rsidR="231661F1" w:rsidRPr="00C6262E">
              <w:rPr>
                <w:noProof/>
              </w:rPr>
              <w:t xml:space="preserve">Do more </w:t>
            </w:r>
            <w:r w:rsidRPr="00C6262E">
              <w:rPr>
                <w:noProof/>
              </w:rPr>
              <w:t>to train teachers on integrating digital tools in teaching practices and explore ways</w:t>
            </w:r>
            <w:r w:rsidR="4AEFC1E6" w:rsidRPr="00C6262E">
              <w:rPr>
                <w:noProof/>
              </w:rPr>
              <w:t xml:space="preserve"> of</w:t>
            </w:r>
            <w:r w:rsidRPr="00C6262E">
              <w:rPr>
                <w:noProof/>
              </w:rPr>
              <w:t xml:space="preserve"> reward</w:t>
            </w:r>
            <w:r w:rsidR="00382445" w:rsidRPr="00C6262E">
              <w:rPr>
                <w:noProof/>
              </w:rPr>
              <w:t>ing</w:t>
            </w:r>
            <w:r w:rsidRPr="00C6262E">
              <w:rPr>
                <w:noProof/>
              </w:rPr>
              <w:t xml:space="preserve"> those </w:t>
            </w:r>
            <w:r w:rsidR="2860BB1F" w:rsidRPr="00C6262E">
              <w:rPr>
                <w:noProof/>
              </w:rPr>
              <w:t xml:space="preserve">who </w:t>
            </w:r>
            <w:r w:rsidRPr="00C6262E">
              <w:rPr>
                <w:noProof/>
              </w:rPr>
              <w:t xml:space="preserve">do </w:t>
            </w:r>
            <w:r w:rsidR="28FFE0FB" w:rsidRPr="00C6262E">
              <w:rPr>
                <w:noProof/>
              </w:rPr>
              <w:t xml:space="preserve">using </w:t>
            </w:r>
            <w:r w:rsidRPr="00C6262E">
              <w:rPr>
                <w:noProof/>
              </w:rPr>
              <w:t xml:space="preserve">the teacher evaluation system. Continue the digital upskilling of public sector employees and make adult learning, particularly of employees in the private sector and older </w:t>
            </w:r>
            <w:r w:rsidR="23BAACCC" w:rsidRPr="00C6262E">
              <w:rPr>
                <w:noProof/>
              </w:rPr>
              <w:t>people</w:t>
            </w:r>
            <w:r w:rsidRPr="00C6262E">
              <w:rPr>
                <w:noProof/>
              </w:rPr>
              <w:t xml:space="preserve">, a policy priority. In this respect, Romania could </w:t>
            </w:r>
            <w:r w:rsidR="376D7B24" w:rsidRPr="00C6262E">
              <w:rPr>
                <w:noProof/>
              </w:rPr>
              <w:t xml:space="preserve">look into </w:t>
            </w:r>
            <w:r w:rsidRPr="00C6262E">
              <w:rPr>
                <w:noProof/>
              </w:rPr>
              <w:t xml:space="preserve">the possibility of directly rewarding employees </w:t>
            </w:r>
            <w:r w:rsidR="1B563B2D" w:rsidRPr="00C6262E">
              <w:rPr>
                <w:noProof/>
              </w:rPr>
              <w:t xml:space="preserve">by means of </w:t>
            </w:r>
            <w:r w:rsidR="3717A389" w:rsidRPr="00C6262E">
              <w:rPr>
                <w:noProof/>
              </w:rPr>
              <w:t>i</w:t>
            </w:r>
            <w:r w:rsidRPr="00C6262E">
              <w:rPr>
                <w:noProof/>
              </w:rPr>
              <w:t>ndividual learning accounts, linked to the digital wallet, with training possible only with  providers</w:t>
            </w:r>
            <w:r w:rsidR="4BC4782B" w:rsidRPr="00C6262E">
              <w:rPr>
                <w:noProof/>
              </w:rPr>
              <w:t xml:space="preserve"> certified under the Romanian Digital Competence Framework (DigCompRo).</w:t>
            </w:r>
            <w:r w:rsidR="00980CC9">
              <w:rPr>
                <w:noProof/>
              </w:rPr>
              <w:t xml:space="preserve"> </w:t>
            </w:r>
            <w:r w:rsidRPr="00C6262E">
              <w:rPr>
                <w:noProof/>
              </w:rPr>
              <w:t xml:space="preserve">To retain </w:t>
            </w:r>
            <w:r w:rsidRPr="00C6262E">
              <w:rPr>
                <w:b/>
                <w:bCs/>
                <w:noProof/>
              </w:rPr>
              <w:t xml:space="preserve">skilled </w:t>
            </w:r>
            <w:r w:rsidR="2E64319C" w:rsidRPr="00C6262E">
              <w:rPr>
                <w:b/>
                <w:bCs/>
                <w:noProof/>
              </w:rPr>
              <w:t xml:space="preserve">ICT </w:t>
            </w:r>
            <w:r w:rsidRPr="00C6262E">
              <w:rPr>
                <w:b/>
                <w:bCs/>
                <w:noProof/>
              </w:rPr>
              <w:t>workers and graduates,</w:t>
            </w:r>
            <w:r w:rsidRPr="00C6262E">
              <w:rPr>
                <w:noProof/>
              </w:rPr>
              <w:t xml:space="preserve"> ramp up dual path</w:t>
            </w:r>
            <w:r w:rsidR="347C9EC8" w:rsidRPr="00C6262E">
              <w:rPr>
                <w:noProof/>
              </w:rPr>
              <w:t>way</w:t>
            </w:r>
            <w:r w:rsidRPr="00C6262E">
              <w:rPr>
                <w:noProof/>
              </w:rPr>
              <w:t xml:space="preserve"> </w:t>
            </w:r>
            <w:r w:rsidR="4BA36253" w:rsidRPr="00C6262E">
              <w:rPr>
                <w:noProof/>
              </w:rPr>
              <w:t>u</w:t>
            </w:r>
            <w:r w:rsidRPr="00C6262E">
              <w:rPr>
                <w:noProof/>
              </w:rPr>
              <w:t xml:space="preserve">niversity degrees, including by incorporating R&amp;D into </w:t>
            </w:r>
            <w:r w:rsidR="5EEDE91C" w:rsidRPr="00C6262E">
              <w:rPr>
                <w:rFonts w:ascii="Calibri" w:eastAsia="Calibri" w:hAnsi="Calibri" w:cs="Calibri"/>
                <w:noProof/>
              </w:rPr>
              <w:t xml:space="preserve">European Credit Transfer System (ECTS) </w:t>
            </w:r>
            <w:r w:rsidRPr="00C6262E">
              <w:rPr>
                <w:noProof/>
              </w:rPr>
              <w:t xml:space="preserve">credits. </w:t>
            </w:r>
          </w:p>
          <w:p w14:paraId="0512D3AD" w14:textId="18B33556" w:rsidR="008E3DA3" w:rsidRPr="00F33CB1" w:rsidRDefault="008E3DA3" w:rsidP="00F33CB1">
            <w:pPr>
              <w:jc w:val="both"/>
              <w:rPr>
                <w:rFonts w:ascii="Calibri" w:eastAsia="Calibri" w:hAnsi="Calibri" w:cs="Arial"/>
                <w:noProof/>
              </w:rPr>
            </w:pPr>
            <w:r w:rsidRPr="00F33CB1">
              <w:rPr>
                <w:rFonts w:ascii="Calibri" w:eastAsia="Calibri" w:hAnsi="Calibri" w:cs="Arial"/>
                <w:b/>
                <w:bCs/>
                <w:noProof/>
              </w:rPr>
              <w:t>Digitalisation of businesses</w:t>
            </w:r>
            <w:r w:rsidRPr="00F33CB1">
              <w:rPr>
                <w:rFonts w:ascii="Calibri" w:eastAsia="Calibri" w:hAnsi="Calibri" w:cs="Arial"/>
                <w:noProof/>
              </w:rPr>
              <w:t xml:space="preserve">: further strengthen support to innovative </w:t>
            </w:r>
            <w:r w:rsidRPr="00F33CB1">
              <w:rPr>
                <w:rFonts w:ascii="Calibri" w:eastAsia="Calibri" w:hAnsi="Calibri" w:cs="Arial"/>
                <w:b/>
                <w:bCs/>
                <w:noProof/>
              </w:rPr>
              <w:t>startups and scaleups</w:t>
            </w:r>
            <w:r w:rsidRPr="00F33CB1">
              <w:rPr>
                <w:rFonts w:ascii="Calibri" w:eastAsia="Calibri" w:hAnsi="Calibri" w:cs="Arial"/>
                <w:noProof/>
              </w:rPr>
              <w:t xml:space="preserve"> via Startup Nation and the new Innovation Romania Holding Fund. Actively involve stakeholders in defining the financing priorities and performance-based milestones that will be used to measure performance under the next MFF. </w:t>
            </w:r>
            <w:r w:rsidRPr="00F33CB1">
              <w:rPr>
                <w:noProof/>
              </w:rPr>
              <w:t xml:space="preserve">Identify ways </w:t>
            </w:r>
            <w:r w:rsidR="7CCBA23D" w:rsidRPr="00F33CB1">
              <w:rPr>
                <w:noProof/>
              </w:rPr>
              <w:t xml:space="preserve">of </w:t>
            </w:r>
            <w:r w:rsidRPr="00F33CB1">
              <w:rPr>
                <w:noProof/>
              </w:rPr>
              <w:t>reward</w:t>
            </w:r>
            <w:r w:rsidR="4BA4E496" w:rsidRPr="00F33CB1">
              <w:rPr>
                <w:noProof/>
              </w:rPr>
              <w:t>ing</w:t>
            </w:r>
            <w:r w:rsidRPr="00F33CB1">
              <w:rPr>
                <w:noProof/>
              </w:rPr>
              <w:t xml:space="preserve"> </w:t>
            </w:r>
            <w:r w:rsidR="00653FBD">
              <w:rPr>
                <w:noProof/>
              </w:rPr>
              <w:t xml:space="preserve">Romanian </w:t>
            </w:r>
            <w:r w:rsidR="2B188491" w:rsidRPr="00F33CB1">
              <w:rPr>
                <w:noProof/>
              </w:rPr>
              <w:t>intellectual property (</w:t>
            </w:r>
            <w:r w:rsidRPr="00F33CB1">
              <w:rPr>
                <w:noProof/>
              </w:rPr>
              <w:t>IP</w:t>
            </w:r>
            <w:r w:rsidR="5E040E6E" w:rsidRPr="00F33CB1">
              <w:rPr>
                <w:noProof/>
              </w:rPr>
              <w:t>)</w:t>
            </w:r>
            <w:r w:rsidR="00653FBD">
              <w:rPr>
                <w:noProof/>
              </w:rPr>
              <w:t xml:space="preserve"> solutions</w:t>
            </w:r>
            <w:r w:rsidRPr="00F33CB1">
              <w:rPr>
                <w:noProof/>
              </w:rPr>
              <w:t xml:space="preserve">. Leverage Romanian </w:t>
            </w:r>
            <w:r w:rsidR="0F474D1F" w:rsidRPr="00F33CB1">
              <w:rPr>
                <w:rFonts w:ascii="Calibri" w:eastAsia="Calibri" w:hAnsi="Calibri" w:cs="Calibri"/>
                <w:noProof/>
              </w:rPr>
              <w:t>European Digital Innovation Hubs (</w:t>
            </w:r>
            <w:r w:rsidRPr="00F33CB1">
              <w:rPr>
                <w:noProof/>
              </w:rPr>
              <w:t>EDIH</w:t>
            </w:r>
            <w:r w:rsidR="58EC0AC9" w:rsidRPr="00F33CB1">
              <w:rPr>
                <w:noProof/>
              </w:rPr>
              <w:t>)</w:t>
            </w:r>
            <w:r w:rsidRPr="00F33CB1">
              <w:rPr>
                <w:noProof/>
              </w:rPr>
              <w:t xml:space="preserve"> capabilities to </w:t>
            </w:r>
            <w:r w:rsidR="4D9F1F0A" w:rsidRPr="00F33CB1">
              <w:rPr>
                <w:noProof/>
              </w:rPr>
              <w:t xml:space="preserve">increase </w:t>
            </w:r>
            <w:r w:rsidRPr="00F33CB1">
              <w:rPr>
                <w:noProof/>
              </w:rPr>
              <w:t xml:space="preserve">the digital maturity of local and regional SMEs. Define clear institutional roles in </w:t>
            </w:r>
            <w:r w:rsidRPr="00F33CB1">
              <w:rPr>
                <w:b/>
                <w:bCs/>
                <w:noProof/>
              </w:rPr>
              <w:t>AI</w:t>
            </w:r>
            <w:r w:rsidRPr="00F33CB1">
              <w:rPr>
                <w:noProof/>
              </w:rPr>
              <w:t xml:space="preserve"> and l</w:t>
            </w:r>
            <w:r w:rsidRPr="00F33CB1">
              <w:rPr>
                <w:rFonts w:ascii="Calibri" w:eastAsia="Calibri" w:hAnsi="Calibri" w:cs="Arial"/>
                <w:noProof/>
              </w:rPr>
              <w:t>everage the upcoming AI factory and the potential AI gigafactory to pivot from outsourcing to home grown players that use AI to provide industrial scale solutions in key economic areas of strength.</w:t>
            </w:r>
          </w:p>
          <w:p w14:paraId="3E4F4A79" w14:textId="316A8F23" w:rsidR="008E3DA3" w:rsidRPr="00BC3433" w:rsidRDefault="008E3DA3" w:rsidP="00BC3433">
            <w:pPr>
              <w:jc w:val="both"/>
              <w:rPr>
                <w:rFonts w:ascii="Calibri" w:eastAsia="Calibri" w:hAnsi="Calibri" w:cs="Arial"/>
                <w:noProof/>
              </w:rPr>
            </w:pPr>
            <w:r w:rsidRPr="00BC3433">
              <w:rPr>
                <w:rFonts w:ascii="Calibri" w:eastAsia="Calibri" w:hAnsi="Calibri" w:cs="Arial"/>
                <w:b/>
                <w:bCs/>
                <w:noProof/>
              </w:rPr>
              <w:t>Cybersecurity</w:t>
            </w:r>
            <w:r w:rsidRPr="00BC3433">
              <w:rPr>
                <w:rFonts w:ascii="Calibri" w:eastAsia="Calibri" w:hAnsi="Calibri" w:cs="Arial"/>
                <w:noProof/>
              </w:rPr>
              <w:t xml:space="preserve">: </w:t>
            </w:r>
            <w:r w:rsidR="6B06E61E" w:rsidRPr="00BC3433">
              <w:rPr>
                <w:rFonts w:ascii="Calibri" w:eastAsia="Calibri" w:hAnsi="Calibri" w:cs="Arial"/>
                <w:noProof/>
              </w:rPr>
              <w:t>p</w:t>
            </w:r>
            <w:r w:rsidRPr="00BC3433">
              <w:rPr>
                <w:rFonts w:ascii="Calibri" w:eastAsia="Calibri" w:hAnsi="Calibri" w:cs="Arial"/>
                <w:noProof/>
              </w:rPr>
              <w:t>rovide support</w:t>
            </w:r>
            <w:r w:rsidR="43F1573E" w:rsidRPr="00BC3433">
              <w:rPr>
                <w:rFonts w:ascii="Calibri" w:eastAsia="Calibri" w:hAnsi="Calibri" w:cs="Arial"/>
                <w:noProof/>
              </w:rPr>
              <w:t xml:space="preserve"> for all relevant</w:t>
            </w:r>
            <w:r w:rsidRPr="00BC3433">
              <w:rPr>
                <w:rFonts w:ascii="Calibri" w:eastAsia="Calibri" w:hAnsi="Calibri" w:cs="Arial"/>
                <w:noProof/>
              </w:rPr>
              <w:t xml:space="preserve"> entities, such as specific guidance or dedicated ICT platforms and automation tools, to ensure that cybersecurity rules are applied consistently across all sectors. Focus on helping digital public services and SMEs adopt cybersecurity measures that are effective and balanced.</w:t>
            </w:r>
          </w:p>
          <w:p w14:paraId="02E8D2E5" w14:textId="23FA4B60" w:rsidR="008E3DA3" w:rsidRPr="00BC3433" w:rsidRDefault="008E3DA3" w:rsidP="00BC3433">
            <w:pPr>
              <w:jc w:val="both"/>
              <w:rPr>
                <w:rFonts w:ascii="Calibri" w:eastAsia="Calibri" w:hAnsi="Calibri" w:cs="Calibri"/>
                <w:noProof/>
                <w:color w:val="000000" w:themeColor="text1"/>
              </w:rPr>
            </w:pPr>
            <w:r w:rsidRPr="00BC3433">
              <w:rPr>
                <w:b/>
                <w:bCs/>
                <w:noProof/>
              </w:rPr>
              <w:t>5G</w:t>
            </w:r>
            <w:r w:rsidRPr="00BC3433">
              <w:rPr>
                <w:noProof/>
              </w:rPr>
              <w:t xml:space="preserve">: embed 5G regional and local connectivity targets in the new </w:t>
            </w:r>
            <w:r w:rsidR="5FD41B75" w:rsidRPr="00BC3433">
              <w:rPr>
                <w:noProof/>
              </w:rPr>
              <w:t>n</w:t>
            </w:r>
            <w:r w:rsidRPr="00BC3433">
              <w:rPr>
                <w:noProof/>
              </w:rPr>
              <w:t xml:space="preserve">ational and </w:t>
            </w:r>
            <w:r w:rsidR="6CFBE406" w:rsidRPr="00BC3433">
              <w:rPr>
                <w:noProof/>
              </w:rPr>
              <w:t>r</w:t>
            </w:r>
            <w:r w:rsidRPr="00BC3433">
              <w:rPr>
                <w:noProof/>
              </w:rPr>
              <w:t xml:space="preserve">egional </w:t>
            </w:r>
            <w:r w:rsidR="6E7BFA81" w:rsidRPr="00BC3433">
              <w:rPr>
                <w:noProof/>
              </w:rPr>
              <w:t>p</w:t>
            </w:r>
            <w:r w:rsidRPr="00BC3433">
              <w:rPr>
                <w:noProof/>
              </w:rPr>
              <w:t xml:space="preserve">artnership </w:t>
            </w:r>
            <w:r w:rsidR="53C82283" w:rsidRPr="00BC3433">
              <w:rPr>
                <w:noProof/>
              </w:rPr>
              <w:t>p</w:t>
            </w:r>
            <w:r w:rsidRPr="00BC3433">
              <w:rPr>
                <w:noProof/>
              </w:rPr>
              <w:t xml:space="preserve">lans (NRPPs). Focus on increasing 5G coverage, including in the 3.4-3.8GHz band, and spectrum assignment, subject to market demands and investment envelopes. Uphold commitments to phase out fiscal burdens on telecom operators and make information on local </w:t>
            </w:r>
            <w:r w:rsidRPr="00BC3433">
              <w:rPr>
                <w:rFonts w:eastAsiaTheme="minorEastAsia"/>
                <w:noProof/>
              </w:rPr>
              <w:t>construction works permitting more transparent (</w:t>
            </w:r>
            <w:r w:rsidR="1EF2A203" w:rsidRPr="00BC3433">
              <w:rPr>
                <w:rFonts w:eastAsiaTheme="minorEastAsia"/>
                <w:noProof/>
              </w:rPr>
              <w:t xml:space="preserve">by </w:t>
            </w:r>
            <w:r w:rsidRPr="00BC3433">
              <w:rPr>
                <w:rFonts w:eastAsiaTheme="minorEastAsia"/>
                <w:noProof/>
              </w:rPr>
              <w:t>setting up a digital permitting portal</w:t>
            </w:r>
            <w:r w:rsidR="52B579EF" w:rsidRPr="00BC3433">
              <w:rPr>
                <w:rFonts w:eastAsiaTheme="minorEastAsia"/>
                <w:noProof/>
              </w:rPr>
              <w:t xml:space="preserve"> for example</w:t>
            </w:r>
            <w:r w:rsidRPr="00BC3433">
              <w:rPr>
                <w:rFonts w:eastAsiaTheme="minorEastAsia"/>
                <w:noProof/>
              </w:rPr>
              <w:t xml:space="preserve">). Promote the deployment of 5G </w:t>
            </w:r>
            <w:r w:rsidR="06FDC283" w:rsidRPr="00BC3433">
              <w:rPr>
                <w:rFonts w:eastAsiaTheme="minorEastAsia"/>
                <w:noProof/>
              </w:rPr>
              <w:t xml:space="preserve">standalone </w:t>
            </w:r>
            <w:r w:rsidRPr="00BC3433">
              <w:rPr>
                <w:rFonts w:eastAsiaTheme="minorEastAsia"/>
                <w:noProof/>
              </w:rPr>
              <w:t xml:space="preserve">networks while identifying ways </w:t>
            </w:r>
            <w:r w:rsidR="0280F091" w:rsidRPr="00BC3433">
              <w:rPr>
                <w:rFonts w:eastAsiaTheme="minorEastAsia"/>
                <w:noProof/>
              </w:rPr>
              <w:t xml:space="preserve">of </w:t>
            </w:r>
            <w:r w:rsidRPr="00BC3433">
              <w:rPr>
                <w:rFonts w:eastAsiaTheme="minorEastAsia"/>
                <w:noProof/>
              </w:rPr>
              <w:t>stimulat</w:t>
            </w:r>
            <w:r w:rsidR="3878BBA4" w:rsidRPr="00BC3433">
              <w:rPr>
                <w:rFonts w:eastAsiaTheme="minorEastAsia"/>
                <w:noProof/>
              </w:rPr>
              <w:t>ing</w:t>
            </w:r>
            <w:r w:rsidRPr="00BC3433">
              <w:rPr>
                <w:rFonts w:eastAsiaTheme="minorEastAsia"/>
                <w:noProof/>
              </w:rPr>
              <w:t xml:space="preserve"> demand for 5G.</w:t>
            </w:r>
          </w:p>
        </w:tc>
      </w:tr>
    </w:tbl>
    <w:p w14:paraId="4DB59E4C" w14:textId="77777777" w:rsidR="008E3DA3" w:rsidRDefault="008E3DA3" w:rsidP="008E3DA3">
      <w:pPr>
        <w:spacing w:after="0" w:line="240" w:lineRule="auto"/>
        <w:rPr>
          <w:rFonts w:ascii="Calibri" w:eastAsia="Calibri" w:hAnsi="Calibri" w:cs="Arial"/>
          <w:noProof/>
        </w:rPr>
      </w:pPr>
    </w:p>
    <w:p w14:paraId="0A650B4D" w14:textId="1251A9C9" w:rsidR="00352120" w:rsidRPr="008E3DA3" w:rsidRDefault="00352120" w:rsidP="008E3DA3">
      <w:pPr>
        <w:pStyle w:val="Heading1"/>
        <w:jc w:val="both"/>
        <w:rPr>
          <w:b w:val="0"/>
          <w:noProof/>
          <w:lang w:val="en-GB"/>
        </w:rPr>
      </w:pPr>
    </w:p>
    <w:sectPr w:rsidR="00352120" w:rsidRPr="008E3DA3" w:rsidSect="008E3DA3">
      <w:headerReference w:type="default" r:id="rId30"/>
      <w:footerReference w:type="default" r:id="rId31"/>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C82C9" w14:textId="77777777" w:rsidR="001D256E" w:rsidRPr="00EA4169" w:rsidRDefault="001D256E" w:rsidP="00115654">
      <w:pPr>
        <w:spacing w:after="0" w:line="240" w:lineRule="auto"/>
      </w:pPr>
      <w:r w:rsidRPr="00EA4169">
        <w:separator/>
      </w:r>
    </w:p>
  </w:endnote>
  <w:endnote w:type="continuationSeparator" w:id="0">
    <w:p w14:paraId="2D94D9BB" w14:textId="77777777" w:rsidR="001D256E" w:rsidRPr="00EA4169" w:rsidRDefault="001D256E" w:rsidP="00115654">
      <w:pPr>
        <w:spacing w:after="0" w:line="240" w:lineRule="auto"/>
      </w:pPr>
      <w:r w:rsidRPr="00EA4169">
        <w:continuationSeparator/>
      </w:r>
    </w:p>
  </w:endnote>
  <w:endnote w:type="continuationNotice" w:id="1">
    <w:p w14:paraId="1C56C274" w14:textId="77777777" w:rsidR="001D256E" w:rsidRPr="00EA4169" w:rsidRDefault="001D25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EC Square Sans Pro">
    <w:charset w:val="00"/>
    <w:family w:val="swiss"/>
    <w:pitch w:val="variable"/>
    <w:sig w:usb0="20000287" w:usb1="00000001" w:usb2="00000000" w:usb3="00000000" w:csb0="0000019F"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482E2" w14:textId="2059FE39" w:rsidR="00AC4F24" w:rsidRPr="00AC4F24" w:rsidRDefault="00AC4F24" w:rsidP="00AC4F24">
    <w:pPr>
      <w:pStyle w:val="FooterCoverPage"/>
      <w:rPr>
        <w:rFonts w:ascii="Arial" w:hAnsi="Arial" w:cs="Arial"/>
        <w:b/>
        <w:sz w:val="48"/>
      </w:rPr>
    </w:pPr>
    <w:r w:rsidRPr="00AC4F24">
      <w:rPr>
        <w:rFonts w:ascii="Arial" w:hAnsi="Arial" w:cs="Arial"/>
        <w:b/>
        <w:sz w:val="48"/>
      </w:rPr>
      <w:t>EN</w:t>
    </w:r>
    <w:r w:rsidRPr="00AC4F24">
      <w:rPr>
        <w:rFonts w:ascii="Arial" w:hAnsi="Arial" w:cs="Arial"/>
        <w:b/>
        <w:sz w:val="48"/>
      </w:rPr>
      <w:tab/>
    </w:r>
    <w:r w:rsidRPr="00AC4F24">
      <w:rPr>
        <w:rFonts w:ascii="Arial" w:hAnsi="Arial" w:cs="Arial"/>
        <w:b/>
        <w:sz w:val="48"/>
      </w:rPr>
      <w:tab/>
    </w:r>
    <w:r w:rsidRPr="00AC4F24">
      <w:tab/>
    </w:r>
    <w:r w:rsidRPr="00AC4F2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AC1D8" w14:textId="3FDE962C" w:rsidR="00AC4F24" w:rsidRPr="00AC4F24" w:rsidRDefault="00AC4F24" w:rsidP="00AC4F24">
    <w:pPr>
      <w:pStyle w:val="FooterCoverPage"/>
      <w:rPr>
        <w:rFonts w:ascii="Arial" w:hAnsi="Arial" w:cs="Arial"/>
        <w:b/>
        <w:sz w:val="48"/>
      </w:rPr>
    </w:pPr>
    <w:r w:rsidRPr="00AC4F24">
      <w:rPr>
        <w:rFonts w:ascii="Arial" w:hAnsi="Arial" w:cs="Arial"/>
        <w:b/>
        <w:sz w:val="48"/>
      </w:rPr>
      <w:t>EN</w:t>
    </w:r>
    <w:r w:rsidRPr="00AC4F24">
      <w:rPr>
        <w:rFonts w:ascii="Arial" w:hAnsi="Arial" w:cs="Arial"/>
        <w:b/>
        <w:sz w:val="48"/>
      </w:rPr>
      <w:tab/>
    </w:r>
    <w:r w:rsidRPr="00AC4F24">
      <w:rPr>
        <w:rFonts w:ascii="Arial" w:hAnsi="Arial" w:cs="Arial"/>
        <w:b/>
        <w:sz w:val="48"/>
      </w:rPr>
      <w:tab/>
    </w:r>
    <w:r w:rsidRPr="00AC4F24">
      <w:tab/>
    </w:r>
    <w:r w:rsidRPr="00AC4F2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42F78" w14:textId="77777777" w:rsidR="00AC4F24" w:rsidRPr="00AC4F24" w:rsidRDefault="00AC4F24" w:rsidP="00AC4F2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C2405" w14:textId="77777777" w:rsidR="002E028E" w:rsidRDefault="002E02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D5F21" w14:textId="77777777" w:rsidR="002E028E" w:rsidRPr="00EA4169" w:rsidRDefault="002E028E">
    <w:pPr>
      <w:pStyle w:val="Footer"/>
      <w:jc w:val="center"/>
    </w:pPr>
  </w:p>
  <w:p w14:paraId="38D73AF9" w14:textId="77777777" w:rsidR="002E028E" w:rsidRPr="00EA4169" w:rsidRDefault="002E02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6E5E" w14:textId="77777777" w:rsidR="002E028E" w:rsidRDefault="002E02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25E28" w14:textId="77777777" w:rsidR="002E028E" w:rsidRPr="00EA4169" w:rsidRDefault="002E028E">
    <w:pPr>
      <w:pStyle w:val="Footer"/>
      <w:jc w:val="center"/>
    </w:pPr>
  </w:p>
  <w:p w14:paraId="3212E5CC" w14:textId="77777777" w:rsidR="002E028E" w:rsidRPr="00EA4169" w:rsidRDefault="002E02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8D38" w14:textId="77777777" w:rsidR="002E028E" w:rsidRDefault="002E02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045477"/>
      <w:docPartObj>
        <w:docPartGallery w:val="Page Numbers (Bottom of Page)"/>
        <w:docPartUnique/>
      </w:docPartObj>
    </w:sdtPr>
    <w:sdtEndPr>
      <w:rPr>
        <w:noProof/>
      </w:rPr>
    </w:sdtEndPr>
    <w:sdtContent>
      <w:p w14:paraId="4B86AE2A" w14:textId="5CC849FB" w:rsidR="008E3DA3" w:rsidRDefault="008E3DA3">
        <w:pPr>
          <w:pStyle w:val="Footer"/>
          <w:jc w:val="center"/>
        </w:pPr>
        <w:r>
          <w:fldChar w:fldCharType="begin"/>
        </w:r>
        <w:r>
          <w:instrText xml:space="preserve"> PAGE   \* MERGEFORMAT </w:instrText>
        </w:r>
        <w:r>
          <w:fldChar w:fldCharType="separate"/>
        </w:r>
        <w:r w:rsidR="00AC4F24">
          <w:rPr>
            <w:noProof/>
          </w:rPr>
          <w:t>3</w:t>
        </w:r>
        <w:r>
          <w:rPr>
            <w:noProof/>
          </w:rPr>
          <w:fldChar w:fldCharType="end"/>
        </w:r>
      </w:p>
    </w:sdtContent>
  </w:sdt>
  <w:p w14:paraId="08D451F6" w14:textId="77777777" w:rsidR="008E3DA3" w:rsidRDefault="008E3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DD04A" w14:textId="77777777" w:rsidR="001D256E" w:rsidRPr="00EA4169" w:rsidRDefault="001D256E" w:rsidP="00115654">
      <w:pPr>
        <w:spacing w:after="0" w:line="240" w:lineRule="auto"/>
      </w:pPr>
      <w:r w:rsidRPr="00EA4169">
        <w:separator/>
      </w:r>
    </w:p>
  </w:footnote>
  <w:footnote w:type="continuationSeparator" w:id="0">
    <w:p w14:paraId="4CB1ECC3" w14:textId="77777777" w:rsidR="001D256E" w:rsidRPr="00EA4169" w:rsidRDefault="001D256E" w:rsidP="00115654">
      <w:pPr>
        <w:spacing w:after="0" w:line="240" w:lineRule="auto"/>
      </w:pPr>
      <w:r w:rsidRPr="00EA4169">
        <w:continuationSeparator/>
      </w:r>
    </w:p>
  </w:footnote>
  <w:footnote w:type="continuationNotice" w:id="1">
    <w:p w14:paraId="5FCD3216" w14:textId="77777777" w:rsidR="001D256E" w:rsidRPr="00EA4169" w:rsidRDefault="001D25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C7C83" w14:textId="77777777" w:rsidR="00AC4F24" w:rsidRPr="00AC4F24" w:rsidRDefault="00AC4F24" w:rsidP="00AC4F2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58A4B" w14:textId="77777777" w:rsidR="00AC4F24" w:rsidRPr="00AC4F24" w:rsidRDefault="00AC4F24" w:rsidP="00AC4F2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E4E50" w14:textId="77777777" w:rsidR="00AC4F24" w:rsidRPr="00AC4F24" w:rsidRDefault="00AC4F24" w:rsidP="00AC4F2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F5869" w14:textId="77777777" w:rsidR="002E028E" w:rsidRDefault="002E02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5FD01" w14:textId="77777777" w:rsidR="002E028E" w:rsidRPr="00EA4169" w:rsidRDefault="002E028E" w:rsidP="0084307A">
    <w:pPr>
      <w:pStyle w:val="Header"/>
    </w:pPr>
    <w:r w:rsidRPr="00EA4169">
      <w:rPr>
        <w:rFonts w:cs="Times New Roman (Corps CS)"/>
        <w:caps/>
        <w:noProof/>
        <w:color w:val="FFFFFF" w:themeColor="background1"/>
        <w:sz w:val="44"/>
        <w:szCs w:val="44"/>
        <w:lang w:eastAsia="en-GB"/>
      </w:rPr>
      <mc:AlternateContent>
        <mc:Choice Requires="wps">
          <w:drawing>
            <wp:anchor distT="0" distB="0" distL="114300" distR="114300" simplePos="0" relativeHeight="251658243" behindDoc="0" locked="0" layoutInCell="1" allowOverlap="1" wp14:anchorId="59B7F1D1" wp14:editId="00C4D2B2">
              <wp:simplePos x="0" y="0"/>
              <wp:positionH relativeFrom="column">
                <wp:posOffset>-210967</wp:posOffset>
              </wp:positionH>
              <wp:positionV relativeFrom="paragraph">
                <wp:posOffset>-197924</wp:posOffset>
              </wp:positionV>
              <wp:extent cx="1230630" cy="402590"/>
              <wp:effectExtent l="0" t="0" r="0" b="0"/>
              <wp:wrapThrough wrapText="bothSides">
                <wp:wrapPolygon edited="0">
                  <wp:start x="1003" y="0"/>
                  <wp:lineTo x="1003" y="20442"/>
                  <wp:lineTo x="20396" y="20442"/>
                  <wp:lineTo x="20396" y="0"/>
                  <wp:lineTo x="1003" y="0"/>
                </wp:wrapPolygon>
              </wp:wrapThrough>
              <wp:docPr id="1368639500"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1230630" cy="402590"/>
                      </a:xfrm>
                      <a:prstGeom prst="rect">
                        <a:avLst/>
                      </a:prstGeom>
                      <a:noFill/>
                      <a:ln w="6350">
                        <a:noFill/>
                      </a:ln>
                    </wps:spPr>
                    <wps:txbx>
                      <w:txbxContent>
                        <w:p w14:paraId="1895A773" w14:textId="77777777" w:rsidR="002E028E" w:rsidRPr="00F472E3" w:rsidRDefault="002E028E" w:rsidP="00F472E3">
                          <w:pPr>
                            <w:rPr>
                              <w:color w:val="FFFFFF" w:themeColor="background1"/>
                              <w:sz w:val="40"/>
                              <w:szCs w:val="40"/>
                              <w:lang w:val="nl-NL"/>
                            </w:rPr>
                          </w:pPr>
                          <w:r w:rsidRPr="00F472E3">
                            <w:rPr>
                              <w:color w:val="FFFFFF" w:themeColor="background1"/>
                              <w:sz w:val="40"/>
                              <w:szCs w:val="40"/>
                              <w:lang w:val="nl-NL"/>
                            </w:rPr>
                            <w:t>Slovakia</w:t>
                          </w:r>
                        </w:p>
                        <w:p w14:paraId="40459E4D" w14:textId="77777777" w:rsidR="002E028E" w:rsidRPr="001C4FA3" w:rsidRDefault="002E028E" w:rsidP="009F2BEE">
                          <w:pPr>
                            <w:rPr>
                              <w:color w:val="FFFFFF" w:themeColor="background1"/>
                              <w:sz w:val="40"/>
                              <w:szCs w:val="40"/>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7F1D1" id="_x0000_t202" coordsize="21600,21600" o:spt="202" path="m,l,21600r21600,l21600,xe">
              <v:stroke joinstyle="miter"/>
              <v:path gradientshapeok="t" o:connecttype="rect"/>
            </v:shapetype>
            <v:shape id="Zone de texte 33" o:spid="_x0000_s1027" type="#_x0000_t202" style="position:absolute;margin-left:-16.6pt;margin-top:-15.6pt;width:96.9pt;height:31.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" filled="f" stroked="f" strokeweight=".5pt">
              <v:textbox>
                <w:txbxContent>
                  <w:p w14:paraId="1895A773" w14:textId="77777777" w:rsidR="002E028E" w:rsidRPr="00F472E3" w:rsidRDefault="002E028E" w:rsidP="00F472E3">
                    <w:pPr>
                      <w:rPr>
                        <w:color w:val="FFFFFF" w:themeColor="background1"/>
                        <w:sz w:val="40"/>
                        <w:szCs w:val="40"/>
                        <w:lang w:val="nl-NL"/>
                      </w:rPr>
                    </w:pPr>
                    <w:r w:rsidRPr="00F472E3">
                      <w:rPr>
                        <w:color w:val="FFFFFF" w:themeColor="background1"/>
                        <w:sz w:val="40"/>
                        <w:szCs w:val="40"/>
                        <w:lang w:val="nl-NL"/>
                      </w:rPr>
                      <w:t>Slovakia</w:t>
                    </w:r>
                  </w:p>
                  <w:p w14:paraId="40459E4D" w14:textId="77777777" w:rsidR="002E028E" w:rsidRPr="001C4FA3" w:rsidRDefault="002E028E" w:rsidP="009F2BEE">
                    <w:pPr>
                      <w:rPr>
                        <w:color w:val="FFFFFF" w:themeColor="background1"/>
                        <w:sz w:val="40"/>
                        <w:szCs w:val="40"/>
                        <w:lang w:val="nl-NL"/>
                      </w:rPr>
                    </w:pPr>
                  </w:p>
                </w:txbxContent>
              </v:textbox>
              <w10:wrap type="through"/>
            </v:shape>
          </w:pict>
        </mc:Fallback>
      </mc:AlternateContent>
    </w:r>
    <w:r>
      <w:rPr>
        <w:noProof/>
        <w:lang w:eastAsia="en-GB"/>
      </w:rPr>
      <w:drawing>
        <wp:anchor distT="0" distB="0" distL="114300" distR="114300" simplePos="0" relativeHeight="251658244" behindDoc="1" locked="0" layoutInCell="1" allowOverlap="1" wp14:anchorId="19D39C22" wp14:editId="661970EF">
          <wp:simplePos x="0" y="0"/>
          <wp:positionH relativeFrom="column">
            <wp:posOffset>-1043500</wp:posOffset>
          </wp:positionH>
          <wp:positionV relativeFrom="paragraph">
            <wp:posOffset>-507610</wp:posOffset>
          </wp:positionV>
          <wp:extent cx="6513830" cy="1609090"/>
          <wp:effectExtent l="0" t="0" r="1270" b="0"/>
          <wp:wrapNone/>
          <wp:docPr id="344742306"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3830" cy="160909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9A763" w14:textId="77777777" w:rsidR="002E028E" w:rsidRPr="00EA4169" w:rsidRDefault="002E028E" w:rsidP="007712DD">
    <w:pPr>
      <w:pStyle w:val="Header"/>
    </w:pPr>
    <w:r>
      <w:rPr>
        <w:noProof/>
        <w:lang w:eastAsia="en-GB"/>
      </w:rPr>
      <w:drawing>
        <wp:anchor distT="0" distB="0" distL="114300" distR="114300" simplePos="0" relativeHeight="251658242" behindDoc="1" locked="0" layoutInCell="1" allowOverlap="1" wp14:anchorId="334CB46A" wp14:editId="20B204B3">
          <wp:simplePos x="0" y="0"/>
          <wp:positionH relativeFrom="column">
            <wp:posOffset>-923925</wp:posOffset>
          </wp:positionH>
          <wp:positionV relativeFrom="paragraph">
            <wp:posOffset>-457200</wp:posOffset>
          </wp:positionV>
          <wp:extent cx="7604963" cy="10749201"/>
          <wp:effectExtent l="0" t="0" r="0" b="0"/>
          <wp:wrapNone/>
          <wp:docPr id="1527175307"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p w14:paraId="626762F8" w14:textId="77777777" w:rsidR="002E028E" w:rsidRPr="00EA4169" w:rsidRDefault="002E028E" w:rsidP="00045F23">
    <w:pPr>
      <w:pStyle w:val="Header"/>
    </w:pPr>
    <w:r w:rsidRPr="00EA4169">
      <w:rPr>
        <w:b/>
        <w:noProof/>
        <w:lang w:eastAsia="en-GB"/>
      </w:rPr>
      <mc:AlternateContent>
        <mc:Choice Requires="wps">
          <w:drawing>
            <wp:anchor distT="0" distB="0" distL="114300" distR="114300" simplePos="0" relativeHeight="251658241" behindDoc="0" locked="0" layoutInCell="1" allowOverlap="1" wp14:anchorId="686B17B9" wp14:editId="6F7A0618">
              <wp:simplePos x="0" y="0"/>
              <wp:positionH relativeFrom="column">
                <wp:posOffset>1160946</wp:posOffset>
              </wp:positionH>
              <wp:positionV relativeFrom="paragraph">
                <wp:posOffset>4088710</wp:posOffset>
              </wp:positionV>
              <wp:extent cx="1887166" cy="550545"/>
              <wp:effectExtent l="0" t="0" r="0" b="0"/>
              <wp:wrapNone/>
              <wp:docPr id="1558133576"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D183190" w14:textId="77777777" w:rsidR="008E3DA3" w:rsidRPr="00CB0AF6" w:rsidRDefault="008E3DA3" w:rsidP="008E3DA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Romania</w:t>
                          </w:r>
                        </w:p>
                        <w:p w14:paraId="25822DDA" w14:textId="29C95D97" w:rsidR="002E028E" w:rsidRPr="00CB0AF6" w:rsidRDefault="002E028E" w:rsidP="009E3743">
                          <w:pPr>
                            <w:jc w:val="center"/>
                            <w:rPr>
                              <w:rFonts w:ascii="Calibri" w:hAnsi="Calibri" w:cs="Calibri"/>
                              <w:b/>
                              <w:bCs/>
                              <w:color w:val="FFFFFF" w:themeColor="background1"/>
                              <w:sz w:val="56"/>
                              <w:szCs w:val="56"/>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6B17B9" id="_x0000_t202" coordsize="21600,21600" o:spt="202" path="m,l,21600r21600,l21600,xe">
              <v:stroke joinstyle="miter"/>
              <v:path gradientshapeok="t" o:connecttype="rect"/>
            </v:shapetype>
            <v:shape id="Text Box 2" o:spid="_x0000_s1028" type="#_x0000_t202" style="position:absolute;margin-left:91.4pt;margin-top:321.95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E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" filled="f" stroked="f" strokeweight=".5pt">
              <v:textbox>
                <w:txbxContent>
                  <w:p w14:paraId="2D183190" w14:textId="77777777" w:rsidR="008E3DA3" w:rsidRPr="00CB0AF6" w:rsidRDefault="008E3DA3" w:rsidP="008E3DA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Romania</w:t>
                    </w:r>
                  </w:p>
                  <w:p w14:paraId="25822DDA" w14:textId="29C95D97" w:rsidR="002E028E" w:rsidRPr="00CB0AF6" w:rsidRDefault="002E028E" w:rsidP="009E3743">
                    <w:pPr>
                      <w:jc w:val="center"/>
                      <w:rPr>
                        <w:rFonts w:ascii="Calibri" w:hAnsi="Calibri" w:cs="Calibri"/>
                        <w:b/>
                        <w:bCs/>
                        <w:color w:val="FFFFFF" w:themeColor="background1"/>
                        <w:sz w:val="56"/>
                        <w:szCs w:val="56"/>
                        <w:lang w:val="fr-FR"/>
                      </w:rPr>
                    </w:pPr>
                  </w:p>
                </w:txbxContent>
              </v:textbox>
            </v:shape>
          </w:pict>
        </mc:Fallback>
      </mc:AlternateContent>
    </w:r>
    <w:r w:rsidRPr="00EA4169">
      <w:rPr>
        <w:b/>
        <w:noProof/>
        <w:lang w:eastAsia="en-GB"/>
      </w:rPr>
      <mc:AlternateContent>
        <mc:Choice Requires="wps">
          <w:drawing>
            <wp:anchor distT="0" distB="0" distL="114300" distR="114300" simplePos="0" relativeHeight="251658240" behindDoc="0" locked="0" layoutInCell="1" allowOverlap="1" wp14:anchorId="3748CA85" wp14:editId="7E8E1745">
              <wp:simplePos x="0" y="0"/>
              <wp:positionH relativeFrom="column">
                <wp:posOffset>612305</wp:posOffset>
              </wp:positionH>
              <wp:positionV relativeFrom="paragraph">
                <wp:posOffset>4078853</wp:posOffset>
              </wp:positionV>
              <wp:extent cx="3141980" cy="572770"/>
              <wp:effectExtent l="0" t="0" r="7620" b="11430"/>
              <wp:wrapNone/>
              <wp:docPr id="1621074289"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3D0A982">
            <v:roundrect id="Rounded Rectangle 3" style="position:absolute;margin-left:48.2pt;margin-top:321.15pt;width:247.4pt;height:45.1pt;z-index:2516602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" arcsize=".5" w14:anchorId="7C2870EF">
              <v:stroke joinstyle="miter"/>
            </v:round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96AD5" w14:textId="77777777" w:rsidR="002E028E" w:rsidRPr="00EA4169" w:rsidRDefault="002E028E" w:rsidP="0084307A">
    <w:pPr>
      <w:pStyle w:val="Header"/>
    </w:pPr>
    <w:r w:rsidRPr="00EA4169">
      <w:rPr>
        <w:rFonts w:cs="Times New Roman (Corps CS)"/>
        <w:caps/>
        <w:noProof/>
        <w:color w:val="FFFFFF" w:themeColor="background1"/>
        <w:sz w:val="44"/>
        <w:szCs w:val="44"/>
        <w:lang w:eastAsia="en-GB"/>
      </w:rPr>
      <mc:AlternateContent>
        <mc:Choice Requires="wps">
          <w:drawing>
            <wp:anchor distT="0" distB="0" distL="114300" distR="114300" simplePos="0" relativeHeight="251658248" behindDoc="0" locked="0" layoutInCell="1" allowOverlap="1" wp14:anchorId="76245B12" wp14:editId="6BC6BEBE">
              <wp:simplePos x="0" y="0"/>
              <wp:positionH relativeFrom="column">
                <wp:posOffset>-210967</wp:posOffset>
              </wp:positionH>
              <wp:positionV relativeFrom="paragraph">
                <wp:posOffset>-197924</wp:posOffset>
              </wp:positionV>
              <wp:extent cx="1230630" cy="402590"/>
              <wp:effectExtent l="0" t="0" r="0" b="0"/>
              <wp:wrapThrough wrapText="bothSides">
                <wp:wrapPolygon edited="0">
                  <wp:start x="1003" y="0"/>
                  <wp:lineTo x="1003" y="20442"/>
                  <wp:lineTo x="20396" y="20442"/>
                  <wp:lineTo x="20396" y="0"/>
                  <wp:lineTo x="1003" y="0"/>
                </wp:wrapPolygon>
              </wp:wrapThrough>
              <wp:docPr id="1938520466"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1230630" cy="402590"/>
                      </a:xfrm>
                      <a:prstGeom prst="rect">
                        <a:avLst/>
                      </a:prstGeom>
                      <a:noFill/>
                      <a:ln w="6350">
                        <a:noFill/>
                      </a:ln>
                    </wps:spPr>
                    <wps:txbx>
                      <w:txbxContent>
                        <w:p w14:paraId="00F640B8" w14:textId="77777777" w:rsidR="008E3DA3" w:rsidRPr="008E3DA3" w:rsidRDefault="008E3DA3" w:rsidP="008E3DA3">
                          <w:pPr>
                            <w:jc w:val="center"/>
                            <w:rPr>
                              <w:rFonts w:ascii="Calibri" w:hAnsi="Calibri" w:cs="Calibri"/>
                              <w:b/>
                              <w:bCs/>
                              <w:color w:val="FFFFFF" w:themeColor="background1"/>
                              <w:sz w:val="40"/>
                              <w:szCs w:val="40"/>
                              <w:lang w:val="fr-FR"/>
                            </w:rPr>
                          </w:pPr>
                          <w:r w:rsidRPr="008E3DA3">
                            <w:rPr>
                              <w:rFonts w:ascii="Calibri" w:hAnsi="Calibri" w:cs="Calibri"/>
                              <w:b/>
                              <w:bCs/>
                              <w:color w:val="FFFFFF" w:themeColor="background1"/>
                              <w:sz w:val="40"/>
                              <w:szCs w:val="40"/>
                              <w:lang w:val="fr-FR"/>
                            </w:rPr>
                            <w:t>Romania</w:t>
                          </w:r>
                        </w:p>
                        <w:p w14:paraId="021D8AF8" w14:textId="77777777" w:rsidR="008E3DA3" w:rsidRPr="001C4FA3" w:rsidRDefault="008E3DA3" w:rsidP="008E3DA3">
                          <w:pPr>
                            <w:rPr>
                              <w:color w:val="FFFFFF" w:themeColor="background1"/>
                              <w:sz w:val="40"/>
                              <w:szCs w:val="40"/>
                              <w:lang w:val="nl-NL"/>
                            </w:rPr>
                          </w:pPr>
                        </w:p>
                        <w:p w14:paraId="62B60638" w14:textId="77777777" w:rsidR="002E028E" w:rsidRPr="001C4FA3" w:rsidRDefault="002E028E" w:rsidP="009F2BEE">
                          <w:pPr>
                            <w:rPr>
                              <w:color w:val="FFFFFF" w:themeColor="background1"/>
                              <w:sz w:val="40"/>
                              <w:szCs w:val="40"/>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45B12" id="_x0000_t202" coordsize="21600,21600" o:spt="202" path="m,l,21600r21600,l21600,xe">
              <v:stroke joinstyle="miter"/>
              <v:path gradientshapeok="t" o:connecttype="rect"/>
            </v:shapetype>
            <v:shape id="_x0000_s1029" type="#_x0000_t202" style="position:absolute;margin-left:-16.6pt;margin-top:-15.6pt;width:96.9pt;height:31.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" filled="f" stroked="f" strokeweight=".5pt">
              <v:textbox>
                <w:txbxContent>
                  <w:p w14:paraId="00F640B8" w14:textId="77777777" w:rsidR="008E3DA3" w:rsidRPr="008E3DA3" w:rsidRDefault="008E3DA3" w:rsidP="008E3DA3">
                    <w:pPr>
                      <w:jc w:val="center"/>
                      <w:rPr>
                        <w:rFonts w:ascii="Calibri" w:hAnsi="Calibri" w:cs="Calibri"/>
                        <w:b/>
                        <w:bCs/>
                        <w:color w:val="FFFFFF" w:themeColor="background1"/>
                        <w:sz w:val="40"/>
                        <w:szCs w:val="40"/>
                        <w:lang w:val="fr-FR"/>
                      </w:rPr>
                    </w:pPr>
                    <w:r w:rsidRPr="008E3DA3">
                      <w:rPr>
                        <w:rFonts w:ascii="Calibri" w:hAnsi="Calibri" w:cs="Calibri"/>
                        <w:b/>
                        <w:bCs/>
                        <w:color w:val="FFFFFF" w:themeColor="background1"/>
                        <w:sz w:val="40"/>
                        <w:szCs w:val="40"/>
                        <w:lang w:val="fr-FR"/>
                      </w:rPr>
                      <w:t>Romania</w:t>
                    </w:r>
                  </w:p>
                  <w:p w14:paraId="021D8AF8" w14:textId="77777777" w:rsidR="008E3DA3" w:rsidRPr="001C4FA3" w:rsidRDefault="008E3DA3" w:rsidP="008E3DA3">
                    <w:pPr>
                      <w:rPr>
                        <w:color w:val="FFFFFF" w:themeColor="background1"/>
                        <w:sz w:val="40"/>
                        <w:szCs w:val="40"/>
                        <w:lang w:val="nl-NL"/>
                      </w:rPr>
                    </w:pPr>
                  </w:p>
                  <w:p w14:paraId="62B60638" w14:textId="77777777" w:rsidR="002E028E" w:rsidRPr="001C4FA3" w:rsidRDefault="002E028E" w:rsidP="009F2BEE">
                    <w:pPr>
                      <w:rPr>
                        <w:color w:val="FFFFFF" w:themeColor="background1"/>
                        <w:sz w:val="40"/>
                        <w:szCs w:val="40"/>
                        <w:lang w:val="nl-NL"/>
                      </w:rPr>
                    </w:pPr>
                  </w:p>
                </w:txbxContent>
              </v:textbox>
              <w10:wrap type="through"/>
            </v:shape>
          </w:pict>
        </mc:Fallback>
      </mc:AlternateContent>
    </w:r>
    <w:r>
      <w:rPr>
        <w:noProof/>
        <w:lang w:eastAsia="en-GB"/>
      </w:rPr>
      <w:drawing>
        <wp:anchor distT="0" distB="0" distL="114300" distR="114300" simplePos="0" relativeHeight="251658249" behindDoc="1" locked="0" layoutInCell="1" allowOverlap="1" wp14:anchorId="42906CF2" wp14:editId="39B04560">
          <wp:simplePos x="0" y="0"/>
          <wp:positionH relativeFrom="column">
            <wp:posOffset>-1043500</wp:posOffset>
          </wp:positionH>
          <wp:positionV relativeFrom="paragraph">
            <wp:posOffset>-507610</wp:posOffset>
          </wp:positionV>
          <wp:extent cx="6513830" cy="1609090"/>
          <wp:effectExtent l="0" t="0" r="1270" b="0"/>
          <wp:wrapNone/>
          <wp:docPr id="894165496"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3830" cy="160909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66122" w14:textId="77777777" w:rsidR="002E028E" w:rsidRPr="00EA4169" w:rsidRDefault="002E028E" w:rsidP="007712DD">
    <w:pPr>
      <w:pStyle w:val="Header"/>
    </w:pPr>
    <w:r>
      <w:rPr>
        <w:noProof/>
        <w:lang w:eastAsia="en-GB"/>
      </w:rPr>
      <w:drawing>
        <wp:anchor distT="0" distB="0" distL="114300" distR="114300" simplePos="0" relativeHeight="251658247" behindDoc="1" locked="0" layoutInCell="1" allowOverlap="1" wp14:anchorId="2EC30DCE" wp14:editId="0BF55A00">
          <wp:simplePos x="0" y="0"/>
          <wp:positionH relativeFrom="column">
            <wp:posOffset>-923925</wp:posOffset>
          </wp:positionH>
          <wp:positionV relativeFrom="paragraph">
            <wp:posOffset>-457200</wp:posOffset>
          </wp:positionV>
          <wp:extent cx="7604963" cy="10749201"/>
          <wp:effectExtent l="0" t="0" r="0" b="0"/>
          <wp:wrapNone/>
          <wp:docPr id="2114131270"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p w14:paraId="7A692526" w14:textId="77777777" w:rsidR="002E028E" w:rsidRPr="00EA4169" w:rsidRDefault="002E028E" w:rsidP="00045F23">
    <w:pPr>
      <w:pStyle w:val="Header"/>
    </w:pPr>
    <w:r w:rsidRPr="00EA4169">
      <w:rPr>
        <w:b/>
        <w:noProof/>
        <w:lang w:eastAsia="en-GB"/>
      </w:rPr>
      <mc:AlternateContent>
        <mc:Choice Requires="wps">
          <w:drawing>
            <wp:anchor distT="0" distB="0" distL="114300" distR="114300" simplePos="0" relativeHeight="251658246" behindDoc="0" locked="0" layoutInCell="1" allowOverlap="1" wp14:anchorId="5E8A7463" wp14:editId="009FD143">
              <wp:simplePos x="0" y="0"/>
              <wp:positionH relativeFrom="column">
                <wp:posOffset>1160946</wp:posOffset>
              </wp:positionH>
              <wp:positionV relativeFrom="paragraph">
                <wp:posOffset>4088710</wp:posOffset>
              </wp:positionV>
              <wp:extent cx="1887166" cy="550545"/>
              <wp:effectExtent l="0" t="0" r="0" b="0"/>
              <wp:wrapNone/>
              <wp:docPr id="34459494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3D0CB271" w14:textId="77777777" w:rsidR="002E028E" w:rsidRPr="00CB0AF6" w:rsidRDefault="002E028E" w:rsidP="009E374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Slovakia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8A7463" id="_x0000_t202" coordsize="21600,21600" o:spt="202" path="m,l,21600r21600,l21600,xe">
              <v:stroke joinstyle="miter"/>
              <v:path gradientshapeok="t" o:connecttype="rect"/>
            </v:shapetype>
            <v:shape id="_x0000_s1030" type="#_x0000_t202" style="position:absolute;margin-left:91.4pt;margin-top:321.95pt;width:148.6pt;height:43.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" filled="f" stroked="f" strokeweight=".5pt">
              <v:textbox>
                <w:txbxContent>
                  <w:p w14:paraId="3D0CB271" w14:textId="77777777" w:rsidR="002E028E" w:rsidRPr="00CB0AF6" w:rsidRDefault="002E028E" w:rsidP="009E374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Slovakia</w:t>
                    </w:r>
                  </w:p>
                </w:txbxContent>
              </v:textbox>
            </v:shape>
          </w:pict>
        </mc:Fallback>
      </mc:AlternateContent>
    </w:r>
    <w:r w:rsidRPr="00EA4169">
      <w:rPr>
        <w:b/>
        <w:noProof/>
        <w:lang w:eastAsia="en-GB"/>
      </w:rPr>
      <mc:AlternateContent>
        <mc:Choice Requires="wps">
          <w:drawing>
            <wp:anchor distT="0" distB="0" distL="114300" distR="114300" simplePos="0" relativeHeight="251658245" behindDoc="0" locked="0" layoutInCell="1" allowOverlap="1" wp14:anchorId="0E2B9BE9" wp14:editId="3A08DF56">
              <wp:simplePos x="0" y="0"/>
              <wp:positionH relativeFrom="column">
                <wp:posOffset>612305</wp:posOffset>
              </wp:positionH>
              <wp:positionV relativeFrom="paragraph">
                <wp:posOffset>4078853</wp:posOffset>
              </wp:positionV>
              <wp:extent cx="3141980" cy="572770"/>
              <wp:effectExtent l="0" t="0" r="7620" b="11430"/>
              <wp:wrapNone/>
              <wp:docPr id="16132901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F38113A">
            <v:roundrect id="Rounded Rectangle 3" style="position:absolute;margin-left:48.2pt;margin-top:321.15pt;width:247.4pt;height:45.1pt;z-index:2516674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" arcsize=".5" w14:anchorId="3F78B5BB">
              <v:stroke joinstyle="miter"/>
            </v:round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2E2E3" w14:textId="77777777" w:rsidR="00480705" w:rsidRPr="00EA4169" w:rsidRDefault="00480705" w:rsidP="0084307A">
    <w:pPr>
      <w:pStyle w:val="Header"/>
    </w:pPr>
    <w:r w:rsidRPr="00EA4169">
      <w:rPr>
        <w:rFonts w:cs="Times New Roman (Corps CS)"/>
        <w:caps/>
        <w:noProof/>
        <w:color w:val="FFFFFF" w:themeColor="background1"/>
        <w:sz w:val="44"/>
        <w:szCs w:val="44"/>
        <w:lang w:eastAsia="en-GB"/>
      </w:rPr>
      <mc:AlternateContent>
        <mc:Choice Requires="wps">
          <w:drawing>
            <wp:anchor distT="0" distB="0" distL="114300" distR="114300" simplePos="0" relativeHeight="251658250" behindDoc="0" locked="0" layoutInCell="1" allowOverlap="1" wp14:anchorId="5986E319" wp14:editId="26C31E9C">
              <wp:simplePos x="0" y="0"/>
              <wp:positionH relativeFrom="column">
                <wp:posOffset>-210967</wp:posOffset>
              </wp:positionH>
              <wp:positionV relativeFrom="paragraph">
                <wp:posOffset>-197924</wp:posOffset>
              </wp:positionV>
              <wp:extent cx="1230630" cy="402590"/>
              <wp:effectExtent l="0" t="0" r="0" b="0"/>
              <wp:wrapThrough wrapText="bothSides">
                <wp:wrapPolygon edited="0">
                  <wp:start x="1003" y="0"/>
                  <wp:lineTo x="1003" y="20442"/>
                  <wp:lineTo x="20396" y="20442"/>
                  <wp:lineTo x="20396" y="0"/>
                  <wp:lineTo x="1003" y="0"/>
                </wp:wrapPolygon>
              </wp:wrapThrough>
              <wp:docPr id="28476935"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1230630" cy="402590"/>
                      </a:xfrm>
                      <a:prstGeom prst="rect">
                        <a:avLst/>
                      </a:prstGeom>
                      <a:noFill/>
                      <a:ln w="6350">
                        <a:noFill/>
                      </a:ln>
                    </wps:spPr>
                    <wps:txbx>
                      <w:txbxContent>
                        <w:p w14:paraId="1215A572" w14:textId="77777777" w:rsidR="00480705" w:rsidRPr="008E3DA3" w:rsidRDefault="00480705" w:rsidP="008E3DA3">
                          <w:pPr>
                            <w:jc w:val="center"/>
                            <w:rPr>
                              <w:rFonts w:ascii="Calibri" w:hAnsi="Calibri" w:cs="Calibri"/>
                              <w:b/>
                              <w:bCs/>
                              <w:color w:val="FFFFFF" w:themeColor="background1"/>
                              <w:sz w:val="40"/>
                              <w:szCs w:val="40"/>
                              <w:lang w:val="fr-FR"/>
                            </w:rPr>
                          </w:pPr>
                          <w:r w:rsidRPr="008E3DA3">
                            <w:rPr>
                              <w:rFonts w:ascii="Calibri" w:hAnsi="Calibri" w:cs="Calibri"/>
                              <w:b/>
                              <w:bCs/>
                              <w:color w:val="FFFFFF" w:themeColor="background1"/>
                              <w:sz w:val="40"/>
                              <w:szCs w:val="40"/>
                              <w:lang w:val="fr-FR"/>
                            </w:rPr>
                            <w:t>Romania</w:t>
                          </w:r>
                        </w:p>
                        <w:p w14:paraId="6378B04C" w14:textId="77777777" w:rsidR="00480705" w:rsidRPr="001C4FA3" w:rsidRDefault="00480705" w:rsidP="008E3DA3">
                          <w:pPr>
                            <w:rPr>
                              <w:color w:val="FFFFFF" w:themeColor="background1"/>
                              <w:sz w:val="40"/>
                              <w:szCs w:val="40"/>
                              <w:lang w:val="nl-NL"/>
                            </w:rPr>
                          </w:pPr>
                        </w:p>
                        <w:p w14:paraId="2810420E" w14:textId="77777777" w:rsidR="00480705" w:rsidRPr="001C4FA3" w:rsidRDefault="00480705" w:rsidP="009F2BEE">
                          <w:pPr>
                            <w:rPr>
                              <w:color w:val="FFFFFF" w:themeColor="background1"/>
                              <w:sz w:val="40"/>
                              <w:szCs w:val="40"/>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6E319" id="_x0000_t202" coordsize="21600,21600" o:spt="202" path="m,l,21600r21600,l21600,xe">
              <v:stroke joinstyle="miter"/>
              <v:path gradientshapeok="t" o:connecttype="rect"/>
            </v:shapetype>
            <v:shape id="_x0000_s1031" type="#_x0000_t202" style="position:absolute;margin-left:-16.6pt;margin-top:-15.6pt;width:96.9pt;height:31.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" filled="f" stroked="f" strokeweight=".5pt">
              <v:textbox>
                <w:txbxContent>
                  <w:p w14:paraId="1215A572" w14:textId="77777777" w:rsidR="00480705" w:rsidRPr="008E3DA3" w:rsidRDefault="00480705" w:rsidP="008E3DA3">
                    <w:pPr>
                      <w:jc w:val="center"/>
                      <w:rPr>
                        <w:rFonts w:ascii="Calibri" w:hAnsi="Calibri" w:cs="Calibri"/>
                        <w:b/>
                        <w:bCs/>
                        <w:color w:val="FFFFFF" w:themeColor="background1"/>
                        <w:sz w:val="40"/>
                        <w:szCs w:val="40"/>
                        <w:lang w:val="fr-FR"/>
                      </w:rPr>
                    </w:pPr>
                    <w:r w:rsidRPr="008E3DA3">
                      <w:rPr>
                        <w:rFonts w:ascii="Calibri" w:hAnsi="Calibri" w:cs="Calibri"/>
                        <w:b/>
                        <w:bCs/>
                        <w:color w:val="FFFFFF" w:themeColor="background1"/>
                        <w:sz w:val="40"/>
                        <w:szCs w:val="40"/>
                        <w:lang w:val="fr-FR"/>
                      </w:rPr>
                      <w:t>Romania</w:t>
                    </w:r>
                  </w:p>
                  <w:p w14:paraId="6378B04C" w14:textId="77777777" w:rsidR="00480705" w:rsidRPr="001C4FA3" w:rsidRDefault="00480705" w:rsidP="008E3DA3">
                    <w:pPr>
                      <w:rPr>
                        <w:color w:val="FFFFFF" w:themeColor="background1"/>
                        <w:sz w:val="40"/>
                        <w:szCs w:val="40"/>
                        <w:lang w:val="nl-NL"/>
                      </w:rPr>
                    </w:pPr>
                  </w:p>
                  <w:p w14:paraId="2810420E" w14:textId="77777777" w:rsidR="00480705" w:rsidRPr="001C4FA3" w:rsidRDefault="00480705" w:rsidP="009F2BEE">
                    <w:pPr>
                      <w:rPr>
                        <w:color w:val="FFFFFF" w:themeColor="background1"/>
                        <w:sz w:val="40"/>
                        <w:szCs w:val="40"/>
                        <w:lang w:val="nl-NL"/>
                      </w:rPr>
                    </w:pPr>
                  </w:p>
                </w:txbxContent>
              </v:textbox>
              <w10:wrap type="through"/>
            </v:shape>
          </w:pict>
        </mc:Fallback>
      </mc:AlternateContent>
    </w:r>
    <w:r>
      <w:rPr>
        <w:noProof/>
        <w:lang w:eastAsia="en-GB"/>
      </w:rPr>
      <w:drawing>
        <wp:anchor distT="0" distB="0" distL="114300" distR="114300" simplePos="0" relativeHeight="251658251" behindDoc="1" locked="0" layoutInCell="1" allowOverlap="1" wp14:anchorId="267A090F" wp14:editId="32BA5BBE">
          <wp:simplePos x="0" y="0"/>
          <wp:positionH relativeFrom="column">
            <wp:posOffset>-1043500</wp:posOffset>
          </wp:positionH>
          <wp:positionV relativeFrom="paragraph">
            <wp:posOffset>-507610</wp:posOffset>
          </wp:positionV>
          <wp:extent cx="6513830" cy="1609090"/>
          <wp:effectExtent l="0" t="0" r="1270" b="0"/>
          <wp:wrapNone/>
          <wp:docPr id="2039891165"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3830" cy="16090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28BEAAB"/>
    <w:multiLevelType w:val="hybridMultilevel"/>
    <w:tmpl w:val="55029AC8"/>
    <w:lvl w:ilvl="0" w:tplc="57E2C9CC">
      <w:start w:val="1"/>
      <w:numFmt w:val="bullet"/>
      <w:lvlText w:val=""/>
      <w:lvlJc w:val="left"/>
      <w:pPr>
        <w:ind w:left="720" w:hanging="360"/>
      </w:pPr>
      <w:rPr>
        <w:rFonts w:ascii="Symbol" w:hAnsi="Symbol" w:hint="default"/>
      </w:rPr>
    </w:lvl>
    <w:lvl w:ilvl="1" w:tplc="24CAC774">
      <w:start w:val="1"/>
      <w:numFmt w:val="bullet"/>
      <w:lvlText w:val="o"/>
      <w:lvlJc w:val="left"/>
      <w:pPr>
        <w:ind w:left="1440" w:hanging="360"/>
      </w:pPr>
      <w:rPr>
        <w:rFonts w:ascii="Courier New" w:hAnsi="Courier New" w:hint="default"/>
      </w:rPr>
    </w:lvl>
    <w:lvl w:ilvl="2" w:tplc="52308E7C">
      <w:start w:val="1"/>
      <w:numFmt w:val="bullet"/>
      <w:lvlText w:val=""/>
      <w:lvlJc w:val="left"/>
      <w:pPr>
        <w:ind w:left="2160" w:hanging="360"/>
      </w:pPr>
      <w:rPr>
        <w:rFonts w:ascii="Wingdings" w:hAnsi="Wingdings" w:hint="default"/>
      </w:rPr>
    </w:lvl>
    <w:lvl w:ilvl="3" w:tplc="A726CC32">
      <w:start w:val="1"/>
      <w:numFmt w:val="bullet"/>
      <w:lvlText w:val=""/>
      <w:lvlJc w:val="left"/>
      <w:pPr>
        <w:ind w:left="2880" w:hanging="360"/>
      </w:pPr>
      <w:rPr>
        <w:rFonts w:ascii="Symbol" w:hAnsi="Symbol" w:hint="default"/>
      </w:rPr>
    </w:lvl>
    <w:lvl w:ilvl="4" w:tplc="3C20212E">
      <w:start w:val="1"/>
      <w:numFmt w:val="bullet"/>
      <w:lvlText w:val="o"/>
      <w:lvlJc w:val="left"/>
      <w:pPr>
        <w:ind w:left="3600" w:hanging="360"/>
      </w:pPr>
      <w:rPr>
        <w:rFonts w:ascii="Courier New" w:hAnsi="Courier New" w:hint="default"/>
      </w:rPr>
    </w:lvl>
    <w:lvl w:ilvl="5" w:tplc="360EFE7C">
      <w:start w:val="1"/>
      <w:numFmt w:val="bullet"/>
      <w:lvlText w:val=""/>
      <w:lvlJc w:val="left"/>
      <w:pPr>
        <w:ind w:left="4320" w:hanging="360"/>
      </w:pPr>
      <w:rPr>
        <w:rFonts w:ascii="Wingdings" w:hAnsi="Wingdings" w:hint="default"/>
      </w:rPr>
    </w:lvl>
    <w:lvl w:ilvl="6" w:tplc="7C3A3E00">
      <w:start w:val="1"/>
      <w:numFmt w:val="bullet"/>
      <w:lvlText w:val=""/>
      <w:lvlJc w:val="left"/>
      <w:pPr>
        <w:ind w:left="5040" w:hanging="360"/>
      </w:pPr>
      <w:rPr>
        <w:rFonts w:ascii="Symbol" w:hAnsi="Symbol" w:hint="default"/>
      </w:rPr>
    </w:lvl>
    <w:lvl w:ilvl="7" w:tplc="F0E071A4">
      <w:start w:val="1"/>
      <w:numFmt w:val="bullet"/>
      <w:lvlText w:val="o"/>
      <w:lvlJc w:val="left"/>
      <w:pPr>
        <w:ind w:left="5760" w:hanging="360"/>
      </w:pPr>
      <w:rPr>
        <w:rFonts w:ascii="Courier New" w:hAnsi="Courier New" w:hint="default"/>
      </w:rPr>
    </w:lvl>
    <w:lvl w:ilvl="8" w:tplc="2E3C23CC">
      <w:start w:val="1"/>
      <w:numFmt w:val="bullet"/>
      <w:lvlText w:val=""/>
      <w:lvlJc w:val="left"/>
      <w:pPr>
        <w:ind w:left="6480" w:hanging="360"/>
      </w:pPr>
      <w:rPr>
        <w:rFonts w:ascii="Wingdings" w:hAnsi="Wingdings" w:hint="default"/>
      </w:rPr>
    </w:lvl>
  </w:abstractNum>
  <w:abstractNum w:abstractNumId="3" w15:restartNumberingAfterBreak="0">
    <w:nsid w:val="67E74829"/>
    <w:multiLevelType w:val="hybridMultilevel"/>
    <w:tmpl w:val="C6902BB2"/>
    <w:lvl w:ilvl="0" w:tplc="B9E8AEB2">
      <w:start w:val="5"/>
      <w:numFmt w:val="bullet"/>
      <w:pStyle w:val="ListParagraph"/>
      <w:lvlText w:val="-"/>
      <w:lvlJc w:val="left"/>
      <w:pPr>
        <w:ind w:left="360" w:hanging="360"/>
      </w:pPr>
      <w:rPr>
        <w:rFonts w:ascii="Calibri" w:eastAsiaTheme="minorHAns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705E1896"/>
    <w:multiLevelType w:val="hybridMultilevel"/>
    <w:tmpl w:val="AC78EDB4"/>
    <w:lvl w:ilvl="0" w:tplc="57E2C9C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2"/>
  </w:num>
  <w:num w:numId="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Accompanying the document"/>
    <w:docVar w:name="LW_ANNEX_NBR_FIRST" w:val="2"/>
    <w:docVar w:name="LW_ANNEX_NBR_LAST" w:val="2"/>
    <w:docVar w:name="LW_ANNEX_UNIQUE" w:val="0"/>
    <w:docVar w:name="LW_CORRIGENDUM" w:val="&lt;UNUSED&gt;"/>
    <w:docVar w:name="LW_COVERPAGE_EXISTS" w:val="True"/>
    <w:docVar w:name="LW_COVERPAGE_GUID" w:val="A34F82B5-5A50-4034-88EE-B41B554DB638"/>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23"/>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
    <w:docVar w:name="LwApiVersions" w:val="LW4CoDe 1.24.5.0; LW 9.2, Build 20251112"/>
  </w:docVars>
  <w:rsids>
    <w:rsidRoot w:val="00717869"/>
    <w:rsid w:val="0000010E"/>
    <w:rsid w:val="000001B5"/>
    <w:rsid w:val="00000331"/>
    <w:rsid w:val="00000454"/>
    <w:rsid w:val="000004DC"/>
    <w:rsid w:val="0000073C"/>
    <w:rsid w:val="000007A5"/>
    <w:rsid w:val="000008DD"/>
    <w:rsid w:val="000008F4"/>
    <w:rsid w:val="00000AEB"/>
    <w:rsid w:val="00000B94"/>
    <w:rsid w:val="00000BCF"/>
    <w:rsid w:val="00000BF5"/>
    <w:rsid w:val="00000E1B"/>
    <w:rsid w:val="00000EDA"/>
    <w:rsid w:val="00000F13"/>
    <w:rsid w:val="000010EA"/>
    <w:rsid w:val="00001313"/>
    <w:rsid w:val="0000137A"/>
    <w:rsid w:val="00001493"/>
    <w:rsid w:val="00001495"/>
    <w:rsid w:val="0000156E"/>
    <w:rsid w:val="00001609"/>
    <w:rsid w:val="00001652"/>
    <w:rsid w:val="00001692"/>
    <w:rsid w:val="000016A6"/>
    <w:rsid w:val="000016A7"/>
    <w:rsid w:val="000018A9"/>
    <w:rsid w:val="0000196E"/>
    <w:rsid w:val="000019EC"/>
    <w:rsid w:val="00001A3B"/>
    <w:rsid w:val="00001AB1"/>
    <w:rsid w:val="00001B39"/>
    <w:rsid w:val="00001CBB"/>
    <w:rsid w:val="00001CDB"/>
    <w:rsid w:val="00001D72"/>
    <w:rsid w:val="00002060"/>
    <w:rsid w:val="0000237F"/>
    <w:rsid w:val="000025FA"/>
    <w:rsid w:val="000026B7"/>
    <w:rsid w:val="00002700"/>
    <w:rsid w:val="00002725"/>
    <w:rsid w:val="00002735"/>
    <w:rsid w:val="00002764"/>
    <w:rsid w:val="000027D2"/>
    <w:rsid w:val="00002827"/>
    <w:rsid w:val="00002890"/>
    <w:rsid w:val="0000295D"/>
    <w:rsid w:val="000029A9"/>
    <w:rsid w:val="000029AE"/>
    <w:rsid w:val="000029C7"/>
    <w:rsid w:val="00002AD9"/>
    <w:rsid w:val="00002B69"/>
    <w:rsid w:val="00002C06"/>
    <w:rsid w:val="00002C21"/>
    <w:rsid w:val="00002CE0"/>
    <w:rsid w:val="00002E39"/>
    <w:rsid w:val="00002F90"/>
    <w:rsid w:val="00003042"/>
    <w:rsid w:val="00003079"/>
    <w:rsid w:val="00003087"/>
    <w:rsid w:val="00003257"/>
    <w:rsid w:val="0000341E"/>
    <w:rsid w:val="00003452"/>
    <w:rsid w:val="000034F2"/>
    <w:rsid w:val="0000351B"/>
    <w:rsid w:val="0000368A"/>
    <w:rsid w:val="0000390A"/>
    <w:rsid w:val="0000394C"/>
    <w:rsid w:val="00003A64"/>
    <w:rsid w:val="00003B98"/>
    <w:rsid w:val="00003C6C"/>
    <w:rsid w:val="00003D30"/>
    <w:rsid w:val="00003EAB"/>
    <w:rsid w:val="00003F58"/>
    <w:rsid w:val="00003FA1"/>
    <w:rsid w:val="00004023"/>
    <w:rsid w:val="000040FA"/>
    <w:rsid w:val="00004161"/>
    <w:rsid w:val="00004190"/>
    <w:rsid w:val="0000431A"/>
    <w:rsid w:val="00004413"/>
    <w:rsid w:val="0000446C"/>
    <w:rsid w:val="00004526"/>
    <w:rsid w:val="000045AF"/>
    <w:rsid w:val="000046C5"/>
    <w:rsid w:val="00004712"/>
    <w:rsid w:val="00004BBA"/>
    <w:rsid w:val="00004EA6"/>
    <w:rsid w:val="00005020"/>
    <w:rsid w:val="0000503C"/>
    <w:rsid w:val="0000507D"/>
    <w:rsid w:val="00005262"/>
    <w:rsid w:val="000052EA"/>
    <w:rsid w:val="000053E2"/>
    <w:rsid w:val="0000542A"/>
    <w:rsid w:val="000054D6"/>
    <w:rsid w:val="00005521"/>
    <w:rsid w:val="000056A3"/>
    <w:rsid w:val="00005708"/>
    <w:rsid w:val="00005719"/>
    <w:rsid w:val="0000577C"/>
    <w:rsid w:val="000057C2"/>
    <w:rsid w:val="00005869"/>
    <w:rsid w:val="0000589D"/>
    <w:rsid w:val="0000589E"/>
    <w:rsid w:val="000058AD"/>
    <w:rsid w:val="000058E7"/>
    <w:rsid w:val="000058F8"/>
    <w:rsid w:val="00005907"/>
    <w:rsid w:val="000059AE"/>
    <w:rsid w:val="000059D4"/>
    <w:rsid w:val="00005B13"/>
    <w:rsid w:val="00005CA8"/>
    <w:rsid w:val="00005DBD"/>
    <w:rsid w:val="00005DC2"/>
    <w:rsid w:val="00005EBB"/>
    <w:rsid w:val="00005F27"/>
    <w:rsid w:val="0000612B"/>
    <w:rsid w:val="00006159"/>
    <w:rsid w:val="0000615D"/>
    <w:rsid w:val="000061EB"/>
    <w:rsid w:val="000061F1"/>
    <w:rsid w:val="00006488"/>
    <w:rsid w:val="000065BD"/>
    <w:rsid w:val="00006683"/>
    <w:rsid w:val="000067A8"/>
    <w:rsid w:val="000067BE"/>
    <w:rsid w:val="0000684C"/>
    <w:rsid w:val="0000698B"/>
    <w:rsid w:val="000069BA"/>
    <w:rsid w:val="00006A68"/>
    <w:rsid w:val="00006AC3"/>
    <w:rsid w:val="00006B0A"/>
    <w:rsid w:val="00006BD1"/>
    <w:rsid w:val="00006BF9"/>
    <w:rsid w:val="00006C7C"/>
    <w:rsid w:val="00006DFE"/>
    <w:rsid w:val="00006E8A"/>
    <w:rsid w:val="00006EF2"/>
    <w:rsid w:val="00006F47"/>
    <w:rsid w:val="00006F65"/>
    <w:rsid w:val="00006F90"/>
    <w:rsid w:val="0000701C"/>
    <w:rsid w:val="0000730B"/>
    <w:rsid w:val="00007390"/>
    <w:rsid w:val="000073E6"/>
    <w:rsid w:val="0000747A"/>
    <w:rsid w:val="00007633"/>
    <w:rsid w:val="000077C3"/>
    <w:rsid w:val="00007829"/>
    <w:rsid w:val="0000785F"/>
    <w:rsid w:val="000078D4"/>
    <w:rsid w:val="00007939"/>
    <w:rsid w:val="00007A6C"/>
    <w:rsid w:val="00007AAF"/>
    <w:rsid w:val="00007C6B"/>
    <w:rsid w:val="00007CA1"/>
    <w:rsid w:val="00007DBA"/>
    <w:rsid w:val="00007DF2"/>
    <w:rsid w:val="00007E9D"/>
    <w:rsid w:val="00007FF6"/>
    <w:rsid w:val="00010207"/>
    <w:rsid w:val="000103FA"/>
    <w:rsid w:val="00010471"/>
    <w:rsid w:val="000104DF"/>
    <w:rsid w:val="000104E1"/>
    <w:rsid w:val="000105E6"/>
    <w:rsid w:val="000106A7"/>
    <w:rsid w:val="0001078D"/>
    <w:rsid w:val="0001081A"/>
    <w:rsid w:val="0001083E"/>
    <w:rsid w:val="0001093A"/>
    <w:rsid w:val="00010941"/>
    <w:rsid w:val="00010A94"/>
    <w:rsid w:val="00010AFF"/>
    <w:rsid w:val="00010B0A"/>
    <w:rsid w:val="00010B11"/>
    <w:rsid w:val="00010C69"/>
    <w:rsid w:val="00010D52"/>
    <w:rsid w:val="00010D9B"/>
    <w:rsid w:val="00010E35"/>
    <w:rsid w:val="0001102F"/>
    <w:rsid w:val="0001117F"/>
    <w:rsid w:val="000111B7"/>
    <w:rsid w:val="000112F8"/>
    <w:rsid w:val="0001134D"/>
    <w:rsid w:val="000113D6"/>
    <w:rsid w:val="000113F1"/>
    <w:rsid w:val="00011431"/>
    <w:rsid w:val="00011596"/>
    <w:rsid w:val="000115C2"/>
    <w:rsid w:val="0001165E"/>
    <w:rsid w:val="000116CC"/>
    <w:rsid w:val="000116E7"/>
    <w:rsid w:val="00011746"/>
    <w:rsid w:val="000117ED"/>
    <w:rsid w:val="00011879"/>
    <w:rsid w:val="00011935"/>
    <w:rsid w:val="00011970"/>
    <w:rsid w:val="00011A3F"/>
    <w:rsid w:val="00011A73"/>
    <w:rsid w:val="00011AC4"/>
    <w:rsid w:val="00011AF9"/>
    <w:rsid w:val="00011B03"/>
    <w:rsid w:val="00011E59"/>
    <w:rsid w:val="0001208F"/>
    <w:rsid w:val="000120AD"/>
    <w:rsid w:val="0001220D"/>
    <w:rsid w:val="00012230"/>
    <w:rsid w:val="000122D6"/>
    <w:rsid w:val="000123DB"/>
    <w:rsid w:val="000124AD"/>
    <w:rsid w:val="0001250D"/>
    <w:rsid w:val="000126C1"/>
    <w:rsid w:val="000126D3"/>
    <w:rsid w:val="000127AB"/>
    <w:rsid w:val="000128A2"/>
    <w:rsid w:val="000129AE"/>
    <w:rsid w:val="00012BB4"/>
    <w:rsid w:val="00012CDE"/>
    <w:rsid w:val="00012CF8"/>
    <w:rsid w:val="00012F2A"/>
    <w:rsid w:val="000130AB"/>
    <w:rsid w:val="0001314D"/>
    <w:rsid w:val="000132D3"/>
    <w:rsid w:val="0001339C"/>
    <w:rsid w:val="000133A4"/>
    <w:rsid w:val="0001340C"/>
    <w:rsid w:val="00013432"/>
    <w:rsid w:val="0001348B"/>
    <w:rsid w:val="0001349D"/>
    <w:rsid w:val="000135B0"/>
    <w:rsid w:val="000137C4"/>
    <w:rsid w:val="000137DB"/>
    <w:rsid w:val="0001381B"/>
    <w:rsid w:val="000138E5"/>
    <w:rsid w:val="00013963"/>
    <w:rsid w:val="00013A63"/>
    <w:rsid w:val="00013BDA"/>
    <w:rsid w:val="00013C42"/>
    <w:rsid w:val="00013C61"/>
    <w:rsid w:val="00013CAF"/>
    <w:rsid w:val="00013DD6"/>
    <w:rsid w:val="00013F1A"/>
    <w:rsid w:val="00013FBA"/>
    <w:rsid w:val="00013FD2"/>
    <w:rsid w:val="000140FE"/>
    <w:rsid w:val="000141E1"/>
    <w:rsid w:val="0001424C"/>
    <w:rsid w:val="00014311"/>
    <w:rsid w:val="00014511"/>
    <w:rsid w:val="00014570"/>
    <w:rsid w:val="0001459A"/>
    <w:rsid w:val="00014606"/>
    <w:rsid w:val="00014641"/>
    <w:rsid w:val="00014672"/>
    <w:rsid w:val="0001471A"/>
    <w:rsid w:val="00014754"/>
    <w:rsid w:val="000148B0"/>
    <w:rsid w:val="000148B9"/>
    <w:rsid w:val="000148F0"/>
    <w:rsid w:val="00014971"/>
    <w:rsid w:val="00014A9E"/>
    <w:rsid w:val="00014B44"/>
    <w:rsid w:val="00014BE4"/>
    <w:rsid w:val="00014DE7"/>
    <w:rsid w:val="00014DE9"/>
    <w:rsid w:val="00014F27"/>
    <w:rsid w:val="0001505B"/>
    <w:rsid w:val="000150EC"/>
    <w:rsid w:val="0001523B"/>
    <w:rsid w:val="0001530A"/>
    <w:rsid w:val="00015364"/>
    <w:rsid w:val="00015412"/>
    <w:rsid w:val="00015423"/>
    <w:rsid w:val="00015550"/>
    <w:rsid w:val="0001561D"/>
    <w:rsid w:val="00015635"/>
    <w:rsid w:val="0001564F"/>
    <w:rsid w:val="00015677"/>
    <w:rsid w:val="00015693"/>
    <w:rsid w:val="0001581E"/>
    <w:rsid w:val="00015AA5"/>
    <w:rsid w:val="00015AA8"/>
    <w:rsid w:val="00015B76"/>
    <w:rsid w:val="00015BD4"/>
    <w:rsid w:val="00015BDD"/>
    <w:rsid w:val="00015C54"/>
    <w:rsid w:val="00015C6E"/>
    <w:rsid w:val="00015DAA"/>
    <w:rsid w:val="00015DDF"/>
    <w:rsid w:val="00015E68"/>
    <w:rsid w:val="00015F63"/>
    <w:rsid w:val="0001602B"/>
    <w:rsid w:val="000161B5"/>
    <w:rsid w:val="00016277"/>
    <w:rsid w:val="000162E9"/>
    <w:rsid w:val="00016386"/>
    <w:rsid w:val="00016389"/>
    <w:rsid w:val="00016432"/>
    <w:rsid w:val="00016635"/>
    <w:rsid w:val="000166C0"/>
    <w:rsid w:val="00016718"/>
    <w:rsid w:val="0001680F"/>
    <w:rsid w:val="00016830"/>
    <w:rsid w:val="000168CF"/>
    <w:rsid w:val="00016B6F"/>
    <w:rsid w:val="00016C93"/>
    <w:rsid w:val="00016D16"/>
    <w:rsid w:val="00016FA2"/>
    <w:rsid w:val="000170D0"/>
    <w:rsid w:val="000170FF"/>
    <w:rsid w:val="00017149"/>
    <w:rsid w:val="000171C8"/>
    <w:rsid w:val="0001722A"/>
    <w:rsid w:val="000172EF"/>
    <w:rsid w:val="0001739A"/>
    <w:rsid w:val="00017420"/>
    <w:rsid w:val="00017447"/>
    <w:rsid w:val="0001744D"/>
    <w:rsid w:val="000174DC"/>
    <w:rsid w:val="0001756D"/>
    <w:rsid w:val="000177B2"/>
    <w:rsid w:val="00017987"/>
    <w:rsid w:val="00017AC9"/>
    <w:rsid w:val="00017BBB"/>
    <w:rsid w:val="00017BCD"/>
    <w:rsid w:val="00017C74"/>
    <w:rsid w:val="00017D82"/>
    <w:rsid w:val="00017FE6"/>
    <w:rsid w:val="000200BD"/>
    <w:rsid w:val="00020140"/>
    <w:rsid w:val="000202C2"/>
    <w:rsid w:val="000202C4"/>
    <w:rsid w:val="0002030B"/>
    <w:rsid w:val="000204B9"/>
    <w:rsid w:val="000204CA"/>
    <w:rsid w:val="000204DA"/>
    <w:rsid w:val="000204FC"/>
    <w:rsid w:val="0002075A"/>
    <w:rsid w:val="000207DF"/>
    <w:rsid w:val="000207FB"/>
    <w:rsid w:val="0002084C"/>
    <w:rsid w:val="000208C7"/>
    <w:rsid w:val="000208D4"/>
    <w:rsid w:val="000208DA"/>
    <w:rsid w:val="000209CE"/>
    <w:rsid w:val="000209F1"/>
    <w:rsid w:val="00020A20"/>
    <w:rsid w:val="00020BD0"/>
    <w:rsid w:val="00020C39"/>
    <w:rsid w:val="00020C47"/>
    <w:rsid w:val="00020CE5"/>
    <w:rsid w:val="00020D16"/>
    <w:rsid w:val="00020D3A"/>
    <w:rsid w:val="00020DAF"/>
    <w:rsid w:val="00020EB7"/>
    <w:rsid w:val="00020F15"/>
    <w:rsid w:val="00020F3F"/>
    <w:rsid w:val="00020F4A"/>
    <w:rsid w:val="00021046"/>
    <w:rsid w:val="0002108A"/>
    <w:rsid w:val="00021109"/>
    <w:rsid w:val="000211E6"/>
    <w:rsid w:val="0002121E"/>
    <w:rsid w:val="000212B1"/>
    <w:rsid w:val="0002130B"/>
    <w:rsid w:val="00021543"/>
    <w:rsid w:val="000215A0"/>
    <w:rsid w:val="000215F9"/>
    <w:rsid w:val="00021628"/>
    <w:rsid w:val="000217A9"/>
    <w:rsid w:val="00021841"/>
    <w:rsid w:val="00021888"/>
    <w:rsid w:val="0002188D"/>
    <w:rsid w:val="00021A68"/>
    <w:rsid w:val="00021B53"/>
    <w:rsid w:val="00021BE2"/>
    <w:rsid w:val="00021CF2"/>
    <w:rsid w:val="00021ECF"/>
    <w:rsid w:val="00021F12"/>
    <w:rsid w:val="00021F58"/>
    <w:rsid w:val="00021FB4"/>
    <w:rsid w:val="00021FFD"/>
    <w:rsid w:val="00022002"/>
    <w:rsid w:val="00022039"/>
    <w:rsid w:val="00022080"/>
    <w:rsid w:val="000220F1"/>
    <w:rsid w:val="00022102"/>
    <w:rsid w:val="000223F9"/>
    <w:rsid w:val="0002249A"/>
    <w:rsid w:val="00022552"/>
    <w:rsid w:val="00022843"/>
    <w:rsid w:val="00022ACD"/>
    <w:rsid w:val="00022B81"/>
    <w:rsid w:val="00022B87"/>
    <w:rsid w:val="00022C69"/>
    <w:rsid w:val="00022DAD"/>
    <w:rsid w:val="00022DE3"/>
    <w:rsid w:val="00022DF8"/>
    <w:rsid w:val="00022E22"/>
    <w:rsid w:val="00022FA7"/>
    <w:rsid w:val="00022FAD"/>
    <w:rsid w:val="000232E7"/>
    <w:rsid w:val="00023372"/>
    <w:rsid w:val="0002339C"/>
    <w:rsid w:val="00023456"/>
    <w:rsid w:val="0002355F"/>
    <w:rsid w:val="0002357B"/>
    <w:rsid w:val="000236AB"/>
    <w:rsid w:val="000236C5"/>
    <w:rsid w:val="00023717"/>
    <w:rsid w:val="00023776"/>
    <w:rsid w:val="0002384E"/>
    <w:rsid w:val="00023861"/>
    <w:rsid w:val="0002394F"/>
    <w:rsid w:val="00023A95"/>
    <w:rsid w:val="00023B1E"/>
    <w:rsid w:val="00023B6D"/>
    <w:rsid w:val="00023B6E"/>
    <w:rsid w:val="00023DB0"/>
    <w:rsid w:val="00023DB7"/>
    <w:rsid w:val="00023EA4"/>
    <w:rsid w:val="00023EB1"/>
    <w:rsid w:val="00023FBF"/>
    <w:rsid w:val="00023FC0"/>
    <w:rsid w:val="00023FC9"/>
    <w:rsid w:val="00023FEF"/>
    <w:rsid w:val="000241D7"/>
    <w:rsid w:val="000241DE"/>
    <w:rsid w:val="000241E1"/>
    <w:rsid w:val="00024242"/>
    <w:rsid w:val="00024284"/>
    <w:rsid w:val="0002428B"/>
    <w:rsid w:val="0002433C"/>
    <w:rsid w:val="00024444"/>
    <w:rsid w:val="000245C8"/>
    <w:rsid w:val="0002466B"/>
    <w:rsid w:val="00024682"/>
    <w:rsid w:val="000246DD"/>
    <w:rsid w:val="00024744"/>
    <w:rsid w:val="00024847"/>
    <w:rsid w:val="000249C4"/>
    <w:rsid w:val="00024A82"/>
    <w:rsid w:val="00024B2A"/>
    <w:rsid w:val="00024BA7"/>
    <w:rsid w:val="00024C97"/>
    <w:rsid w:val="00024EB1"/>
    <w:rsid w:val="00025072"/>
    <w:rsid w:val="00025188"/>
    <w:rsid w:val="000251A6"/>
    <w:rsid w:val="000251A8"/>
    <w:rsid w:val="000251BB"/>
    <w:rsid w:val="000251BF"/>
    <w:rsid w:val="00025254"/>
    <w:rsid w:val="0002527B"/>
    <w:rsid w:val="0002535F"/>
    <w:rsid w:val="0002545A"/>
    <w:rsid w:val="00025494"/>
    <w:rsid w:val="00025539"/>
    <w:rsid w:val="0002557E"/>
    <w:rsid w:val="000255F7"/>
    <w:rsid w:val="0002579B"/>
    <w:rsid w:val="0002583E"/>
    <w:rsid w:val="00025960"/>
    <w:rsid w:val="00025A06"/>
    <w:rsid w:val="00025A23"/>
    <w:rsid w:val="00025AEB"/>
    <w:rsid w:val="00025AF0"/>
    <w:rsid w:val="00025BC7"/>
    <w:rsid w:val="00025BF8"/>
    <w:rsid w:val="00025D35"/>
    <w:rsid w:val="00025F22"/>
    <w:rsid w:val="00025F70"/>
    <w:rsid w:val="00026004"/>
    <w:rsid w:val="000260A4"/>
    <w:rsid w:val="00026100"/>
    <w:rsid w:val="000261C4"/>
    <w:rsid w:val="0002620C"/>
    <w:rsid w:val="00026213"/>
    <w:rsid w:val="00026292"/>
    <w:rsid w:val="0002636A"/>
    <w:rsid w:val="000263E9"/>
    <w:rsid w:val="00026650"/>
    <w:rsid w:val="00026707"/>
    <w:rsid w:val="0002677B"/>
    <w:rsid w:val="0002683E"/>
    <w:rsid w:val="000269DD"/>
    <w:rsid w:val="00026AEB"/>
    <w:rsid w:val="00026B30"/>
    <w:rsid w:val="00026BE9"/>
    <w:rsid w:val="00026C65"/>
    <w:rsid w:val="00026C81"/>
    <w:rsid w:val="00026CB2"/>
    <w:rsid w:val="00026D2C"/>
    <w:rsid w:val="00026D33"/>
    <w:rsid w:val="00026E8D"/>
    <w:rsid w:val="00027040"/>
    <w:rsid w:val="000270A5"/>
    <w:rsid w:val="000270B1"/>
    <w:rsid w:val="00027188"/>
    <w:rsid w:val="000272D2"/>
    <w:rsid w:val="00027319"/>
    <w:rsid w:val="00027359"/>
    <w:rsid w:val="00027408"/>
    <w:rsid w:val="00027448"/>
    <w:rsid w:val="0002762A"/>
    <w:rsid w:val="000276E3"/>
    <w:rsid w:val="0002778D"/>
    <w:rsid w:val="00027816"/>
    <w:rsid w:val="00027A81"/>
    <w:rsid w:val="00027A9F"/>
    <w:rsid w:val="00027DFA"/>
    <w:rsid w:val="00027EAE"/>
    <w:rsid w:val="00027F2C"/>
    <w:rsid w:val="00027F63"/>
    <w:rsid w:val="0003002D"/>
    <w:rsid w:val="00030058"/>
    <w:rsid w:val="000300CD"/>
    <w:rsid w:val="000301F9"/>
    <w:rsid w:val="00030233"/>
    <w:rsid w:val="0003026F"/>
    <w:rsid w:val="000302BE"/>
    <w:rsid w:val="00030319"/>
    <w:rsid w:val="00030588"/>
    <w:rsid w:val="000306CA"/>
    <w:rsid w:val="000306DD"/>
    <w:rsid w:val="0003071F"/>
    <w:rsid w:val="000307BD"/>
    <w:rsid w:val="000309AF"/>
    <w:rsid w:val="00030A97"/>
    <w:rsid w:val="00030CE7"/>
    <w:rsid w:val="00030E08"/>
    <w:rsid w:val="00030E4A"/>
    <w:rsid w:val="00030FC3"/>
    <w:rsid w:val="00031008"/>
    <w:rsid w:val="0003102E"/>
    <w:rsid w:val="00031151"/>
    <w:rsid w:val="0003130A"/>
    <w:rsid w:val="00031360"/>
    <w:rsid w:val="00031439"/>
    <w:rsid w:val="00031463"/>
    <w:rsid w:val="000314A9"/>
    <w:rsid w:val="000314B2"/>
    <w:rsid w:val="000314F0"/>
    <w:rsid w:val="00031572"/>
    <w:rsid w:val="000315B1"/>
    <w:rsid w:val="000315E4"/>
    <w:rsid w:val="000316ED"/>
    <w:rsid w:val="00031932"/>
    <w:rsid w:val="0003193B"/>
    <w:rsid w:val="0003199F"/>
    <w:rsid w:val="00031A2E"/>
    <w:rsid w:val="00031A83"/>
    <w:rsid w:val="00031A9E"/>
    <w:rsid w:val="00031C2C"/>
    <w:rsid w:val="00031C68"/>
    <w:rsid w:val="00031CE7"/>
    <w:rsid w:val="00031DB2"/>
    <w:rsid w:val="00031E0C"/>
    <w:rsid w:val="00031E3A"/>
    <w:rsid w:val="00031E68"/>
    <w:rsid w:val="00032054"/>
    <w:rsid w:val="000320A0"/>
    <w:rsid w:val="000322BE"/>
    <w:rsid w:val="00032304"/>
    <w:rsid w:val="00032361"/>
    <w:rsid w:val="00032413"/>
    <w:rsid w:val="00032416"/>
    <w:rsid w:val="00032549"/>
    <w:rsid w:val="000325E8"/>
    <w:rsid w:val="0003266F"/>
    <w:rsid w:val="0003269C"/>
    <w:rsid w:val="00032741"/>
    <w:rsid w:val="000327B7"/>
    <w:rsid w:val="0003281E"/>
    <w:rsid w:val="000329AC"/>
    <w:rsid w:val="00032AE5"/>
    <w:rsid w:val="00032C67"/>
    <w:rsid w:val="00032C82"/>
    <w:rsid w:val="00032EB2"/>
    <w:rsid w:val="00032EC2"/>
    <w:rsid w:val="00032F04"/>
    <w:rsid w:val="000330A1"/>
    <w:rsid w:val="00033146"/>
    <w:rsid w:val="00033183"/>
    <w:rsid w:val="00033207"/>
    <w:rsid w:val="000332B1"/>
    <w:rsid w:val="0003330F"/>
    <w:rsid w:val="0003337B"/>
    <w:rsid w:val="00033381"/>
    <w:rsid w:val="000333F1"/>
    <w:rsid w:val="00033477"/>
    <w:rsid w:val="000336E6"/>
    <w:rsid w:val="00033745"/>
    <w:rsid w:val="000338B1"/>
    <w:rsid w:val="00033928"/>
    <w:rsid w:val="0003399B"/>
    <w:rsid w:val="00033A67"/>
    <w:rsid w:val="00033C13"/>
    <w:rsid w:val="00033C4F"/>
    <w:rsid w:val="00033D88"/>
    <w:rsid w:val="00033FCC"/>
    <w:rsid w:val="00034064"/>
    <w:rsid w:val="0003413E"/>
    <w:rsid w:val="000341FF"/>
    <w:rsid w:val="000342B1"/>
    <w:rsid w:val="00034319"/>
    <w:rsid w:val="00034432"/>
    <w:rsid w:val="00034680"/>
    <w:rsid w:val="000346FD"/>
    <w:rsid w:val="0003480A"/>
    <w:rsid w:val="0003485F"/>
    <w:rsid w:val="00034A64"/>
    <w:rsid w:val="00034A6D"/>
    <w:rsid w:val="00034A9C"/>
    <w:rsid w:val="00034B4A"/>
    <w:rsid w:val="00034CB7"/>
    <w:rsid w:val="00034E97"/>
    <w:rsid w:val="00034E9D"/>
    <w:rsid w:val="00035065"/>
    <w:rsid w:val="00035129"/>
    <w:rsid w:val="00035169"/>
    <w:rsid w:val="00035305"/>
    <w:rsid w:val="000353A3"/>
    <w:rsid w:val="0003542B"/>
    <w:rsid w:val="0003546B"/>
    <w:rsid w:val="0003551F"/>
    <w:rsid w:val="0003552A"/>
    <w:rsid w:val="00035595"/>
    <w:rsid w:val="00035628"/>
    <w:rsid w:val="00035683"/>
    <w:rsid w:val="000356B0"/>
    <w:rsid w:val="000356D4"/>
    <w:rsid w:val="00035716"/>
    <w:rsid w:val="0003572A"/>
    <w:rsid w:val="000357E2"/>
    <w:rsid w:val="00035880"/>
    <w:rsid w:val="00035968"/>
    <w:rsid w:val="000359F4"/>
    <w:rsid w:val="00035A35"/>
    <w:rsid w:val="00035A53"/>
    <w:rsid w:val="00035AA4"/>
    <w:rsid w:val="00035B17"/>
    <w:rsid w:val="00035CA2"/>
    <w:rsid w:val="00035CDE"/>
    <w:rsid w:val="00035EC2"/>
    <w:rsid w:val="00035F4B"/>
    <w:rsid w:val="00035FC8"/>
    <w:rsid w:val="0003603C"/>
    <w:rsid w:val="00036051"/>
    <w:rsid w:val="0003612F"/>
    <w:rsid w:val="000362F3"/>
    <w:rsid w:val="0003635B"/>
    <w:rsid w:val="0003646B"/>
    <w:rsid w:val="0003646C"/>
    <w:rsid w:val="000364A7"/>
    <w:rsid w:val="00036546"/>
    <w:rsid w:val="00036710"/>
    <w:rsid w:val="00036755"/>
    <w:rsid w:val="0003681A"/>
    <w:rsid w:val="000368BA"/>
    <w:rsid w:val="0003692E"/>
    <w:rsid w:val="00036CE1"/>
    <w:rsid w:val="00036E0A"/>
    <w:rsid w:val="00036E8A"/>
    <w:rsid w:val="00036ED4"/>
    <w:rsid w:val="00036FAD"/>
    <w:rsid w:val="00037088"/>
    <w:rsid w:val="000370D0"/>
    <w:rsid w:val="00037192"/>
    <w:rsid w:val="00037198"/>
    <w:rsid w:val="000371A7"/>
    <w:rsid w:val="00037282"/>
    <w:rsid w:val="000372D5"/>
    <w:rsid w:val="00037353"/>
    <w:rsid w:val="00037460"/>
    <w:rsid w:val="00037483"/>
    <w:rsid w:val="000375A2"/>
    <w:rsid w:val="00037696"/>
    <w:rsid w:val="000376AA"/>
    <w:rsid w:val="000378DF"/>
    <w:rsid w:val="00037A0E"/>
    <w:rsid w:val="00037B84"/>
    <w:rsid w:val="00037BA2"/>
    <w:rsid w:val="00037CD4"/>
    <w:rsid w:val="00037E8E"/>
    <w:rsid w:val="00037E93"/>
    <w:rsid w:val="00037E9B"/>
    <w:rsid w:val="00037EB5"/>
    <w:rsid w:val="00037ED7"/>
    <w:rsid w:val="00037F0A"/>
    <w:rsid w:val="00037F7F"/>
    <w:rsid w:val="0004007E"/>
    <w:rsid w:val="000400E4"/>
    <w:rsid w:val="00040132"/>
    <w:rsid w:val="0004019C"/>
    <w:rsid w:val="00040252"/>
    <w:rsid w:val="000402DA"/>
    <w:rsid w:val="00040333"/>
    <w:rsid w:val="000405C5"/>
    <w:rsid w:val="00040693"/>
    <w:rsid w:val="000407FD"/>
    <w:rsid w:val="00040826"/>
    <w:rsid w:val="0004085F"/>
    <w:rsid w:val="000408A0"/>
    <w:rsid w:val="000408DB"/>
    <w:rsid w:val="00040947"/>
    <w:rsid w:val="00040AF5"/>
    <w:rsid w:val="00040BD6"/>
    <w:rsid w:val="00040C70"/>
    <w:rsid w:val="00040C86"/>
    <w:rsid w:val="00040D0E"/>
    <w:rsid w:val="00040D6D"/>
    <w:rsid w:val="00040DAB"/>
    <w:rsid w:val="00040ED9"/>
    <w:rsid w:val="00040F9A"/>
    <w:rsid w:val="00040FAB"/>
    <w:rsid w:val="00040FD4"/>
    <w:rsid w:val="00041131"/>
    <w:rsid w:val="000411EA"/>
    <w:rsid w:val="000411EC"/>
    <w:rsid w:val="0004136F"/>
    <w:rsid w:val="00041491"/>
    <w:rsid w:val="00041516"/>
    <w:rsid w:val="0004155E"/>
    <w:rsid w:val="00041690"/>
    <w:rsid w:val="0004178F"/>
    <w:rsid w:val="00041801"/>
    <w:rsid w:val="00041844"/>
    <w:rsid w:val="00041892"/>
    <w:rsid w:val="000419D5"/>
    <w:rsid w:val="000419E4"/>
    <w:rsid w:val="00041A89"/>
    <w:rsid w:val="00041B28"/>
    <w:rsid w:val="00041BAA"/>
    <w:rsid w:val="00041DC0"/>
    <w:rsid w:val="00041DE3"/>
    <w:rsid w:val="00042016"/>
    <w:rsid w:val="00042143"/>
    <w:rsid w:val="000421C4"/>
    <w:rsid w:val="0004236F"/>
    <w:rsid w:val="000424C7"/>
    <w:rsid w:val="000426DB"/>
    <w:rsid w:val="0004292C"/>
    <w:rsid w:val="00042988"/>
    <w:rsid w:val="00042A24"/>
    <w:rsid w:val="00042A53"/>
    <w:rsid w:val="00042C53"/>
    <w:rsid w:val="00042C83"/>
    <w:rsid w:val="00042CAF"/>
    <w:rsid w:val="00042CDE"/>
    <w:rsid w:val="00042E53"/>
    <w:rsid w:val="00042ED5"/>
    <w:rsid w:val="00042FC0"/>
    <w:rsid w:val="0004311C"/>
    <w:rsid w:val="0004314F"/>
    <w:rsid w:val="0004317D"/>
    <w:rsid w:val="000431C0"/>
    <w:rsid w:val="000431D6"/>
    <w:rsid w:val="0004321C"/>
    <w:rsid w:val="0004322E"/>
    <w:rsid w:val="0004326D"/>
    <w:rsid w:val="0004336E"/>
    <w:rsid w:val="0004338C"/>
    <w:rsid w:val="000433E4"/>
    <w:rsid w:val="000434CA"/>
    <w:rsid w:val="000434EF"/>
    <w:rsid w:val="000436D0"/>
    <w:rsid w:val="0004372E"/>
    <w:rsid w:val="000439A8"/>
    <w:rsid w:val="000439AA"/>
    <w:rsid w:val="00043A2A"/>
    <w:rsid w:val="00043A88"/>
    <w:rsid w:val="00043C6D"/>
    <w:rsid w:val="00043CF1"/>
    <w:rsid w:val="00043E10"/>
    <w:rsid w:val="00043F2D"/>
    <w:rsid w:val="0004401B"/>
    <w:rsid w:val="000440E5"/>
    <w:rsid w:val="000440EA"/>
    <w:rsid w:val="0004418C"/>
    <w:rsid w:val="00044263"/>
    <w:rsid w:val="00044333"/>
    <w:rsid w:val="000444B8"/>
    <w:rsid w:val="00044609"/>
    <w:rsid w:val="000446E9"/>
    <w:rsid w:val="000446EE"/>
    <w:rsid w:val="00044700"/>
    <w:rsid w:val="000447BC"/>
    <w:rsid w:val="0004486F"/>
    <w:rsid w:val="00044885"/>
    <w:rsid w:val="0004491B"/>
    <w:rsid w:val="0004496F"/>
    <w:rsid w:val="000449F8"/>
    <w:rsid w:val="00044BC6"/>
    <w:rsid w:val="00044C7D"/>
    <w:rsid w:val="00044C93"/>
    <w:rsid w:val="00044D00"/>
    <w:rsid w:val="00044DC7"/>
    <w:rsid w:val="00044DEB"/>
    <w:rsid w:val="00044E1B"/>
    <w:rsid w:val="00044E31"/>
    <w:rsid w:val="00044EDC"/>
    <w:rsid w:val="00044EEA"/>
    <w:rsid w:val="00044F15"/>
    <w:rsid w:val="00045031"/>
    <w:rsid w:val="0004505E"/>
    <w:rsid w:val="000450C2"/>
    <w:rsid w:val="000450F0"/>
    <w:rsid w:val="00045183"/>
    <w:rsid w:val="000451D9"/>
    <w:rsid w:val="0004533A"/>
    <w:rsid w:val="00045372"/>
    <w:rsid w:val="00045405"/>
    <w:rsid w:val="00045490"/>
    <w:rsid w:val="0004550F"/>
    <w:rsid w:val="00045652"/>
    <w:rsid w:val="0004566C"/>
    <w:rsid w:val="00045670"/>
    <w:rsid w:val="00045673"/>
    <w:rsid w:val="000456CA"/>
    <w:rsid w:val="00045750"/>
    <w:rsid w:val="00045753"/>
    <w:rsid w:val="000458E2"/>
    <w:rsid w:val="00045922"/>
    <w:rsid w:val="00045946"/>
    <w:rsid w:val="00045A8E"/>
    <w:rsid w:val="00045ACD"/>
    <w:rsid w:val="00045B5B"/>
    <w:rsid w:val="00045C18"/>
    <w:rsid w:val="00045C2B"/>
    <w:rsid w:val="00045C57"/>
    <w:rsid w:val="00045E19"/>
    <w:rsid w:val="00045F23"/>
    <w:rsid w:val="00045F4E"/>
    <w:rsid w:val="00046129"/>
    <w:rsid w:val="0004614F"/>
    <w:rsid w:val="000461DD"/>
    <w:rsid w:val="0004622E"/>
    <w:rsid w:val="00046263"/>
    <w:rsid w:val="00046380"/>
    <w:rsid w:val="00046405"/>
    <w:rsid w:val="00046416"/>
    <w:rsid w:val="000464A4"/>
    <w:rsid w:val="000464C1"/>
    <w:rsid w:val="000464C3"/>
    <w:rsid w:val="00046546"/>
    <w:rsid w:val="000465AE"/>
    <w:rsid w:val="0004665B"/>
    <w:rsid w:val="00046859"/>
    <w:rsid w:val="000468B2"/>
    <w:rsid w:val="000468B8"/>
    <w:rsid w:val="00046992"/>
    <w:rsid w:val="000469BA"/>
    <w:rsid w:val="00046A0E"/>
    <w:rsid w:val="00046A38"/>
    <w:rsid w:val="00046B17"/>
    <w:rsid w:val="00046C60"/>
    <w:rsid w:val="00046CB5"/>
    <w:rsid w:val="00046CED"/>
    <w:rsid w:val="00046D34"/>
    <w:rsid w:val="00046E86"/>
    <w:rsid w:val="00046F64"/>
    <w:rsid w:val="00047134"/>
    <w:rsid w:val="000471D0"/>
    <w:rsid w:val="00047230"/>
    <w:rsid w:val="00047387"/>
    <w:rsid w:val="0004738F"/>
    <w:rsid w:val="0004744F"/>
    <w:rsid w:val="000474AC"/>
    <w:rsid w:val="00047669"/>
    <w:rsid w:val="00047974"/>
    <w:rsid w:val="000479A9"/>
    <w:rsid w:val="00047A2B"/>
    <w:rsid w:val="00047E28"/>
    <w:rsid w:val="00047E80"/>
    <w:rsid w:val="00047FA4"/>
    <w:rsid w:val="00050111"/>
    <w:rsid w:val="000501B4"/>
    <w:rsid w:val="000502AD"/>
    <w:rsid w:val="000503BE"/>
    <w:rsid w:val="0005041F"/>
    <w:rsid w:val="0005049D"/>
    <w:rsid w:val="00050503"/>
    <w:rsid w:val="0005051A"/>
    <w:rsid w:val="000505C4"/>
    <w:rsid w:val="00050666"/>
    <w:rsid w:val="000506A4"/>
    <w:rsid w:val="000506D9"/>
    <w:rsid w:val="0005071F"/>
    <w:rsid w:val="00050739"/>
    <w:rsid w:val="00050795"/>
    <w:rsid w:val="000508B2"/>
    <w:rsid w:val="000508E6"/>
    <w:rsid w:val="000508E9"/>
    <w:rsid w:val="00050901"/>
    <w:rsid w:val="00050902"/>
    <w:rsid w:val="00050A08"/>
    <w:rsid w:val="00050A1A"/>
    <w:rsid w:val="00050A4A"/>
    <w:rsid w:val="00050A75"/>
    <w:rsid w:val="00050A7A"/>
    <w:rsid w:val="00050AA2"/>
    <w:rsid w:val="00050C1A"/>
    <w:rsid w:val="00050C92"/>
    <w:rsid w:val="00050DF0"/>
    <w:rsid w:val="00050E6A"/>
    <w:rsid w:val="00050F02"/>
    <w:rsid w:val="00051042"/>
    <w:rsid w:val="00051048"/>
    <w:rsid w:val="00051067"/>
    <w:rsid w:val="00051099"/>
    <w:rsid w:val="000510A2"/>
    <w:rsid w:val="000510C0"/>
    <w:rsid w:val="000511F7"/>
    <w:rsid w:val="00051283"/>
    <w:rsid w:val="00051475"/>
    <w:rsid w:val="0005147E"/>
    <w:rsid w:val="0005161A"/>
    <w:rsid w:val="000516BA"/>
    <w:rsid w:val="00051735"/>
    <w:rsid w:val="00051754"/>
    <w:rsid w:val="000517E0"/>
    <w:rsid w:val="00051888"/>
    <w:rsid w:val="000518DF"/>
    <w:rsid w:val="000518F2"/>
    <w:rsid w:val="00051B7B"/>
    <w:rsid w:val="00051BDE"/>
    <w:rsid w:val="00051C08"/>
    <w:rsid w:val="00051C19"/>
    <w:rsid w:val="00051C47"/>
    <w:rsid w:val="00051C82"/>
    <w:rsid w:val="00051C9F"/>
    <w:rsid w:val="00051D12"/>
    <w:rsid w:val="00051F1E"/>
    <w:rsid w:val="00051F6E"/>
    <w:rsid w:val="00052016"/>
    <w:rsid w:val="000520EF"/>
    <w:rsid w:val="00052111"/>
    <w:rsid w:val="000523CA"/>
    <w:rsid w:val="0005248E"/>
    <w:rsid w:val="00052877"/>
    <w:rsid w:val="00052978"/>
    <w:rsid w:val="00052A77"/>
    <w:rsid w:val="00052A80"/>
    <w:rsid w:val="00052B74"/>
    <w:rsid w:val="00052C8B"/>
    <w:rsid w:val="00052CD8"/>
    <w:rsid w:val="00052D45"/>
    <w:rsid w:val="00052D6C"/>
    <w:rsid w:val="00052E8A"/>
    <w:rsid w:val="0005307F"/>
    <w:rsid w:val="000530A7"/>
    <w:rsid w:val="000530A8"/>
    <w:rsid w:val="00053144"/>
    <w:rsid w:val="00053187"/>
    <w:rsid w:val="000533B3"/>
    <w:rsid w:val="000533FE"/>
    <w:rsid w:val="00053522"/>
    <w:rsid w:val="0005371F"/>
    <w:rsid w:val="00053743"/>
    <w:rsid w:val="00053776"/>
    <w:rsid w:val="000538E0"/>
    <w:rsid w:val="000539A3"/>
    <w:rsid w:val="000539FB"/>
    <w:rsid w:val="00053A9F"/>
    <w:rsid w:val="00053B4D"/>
    <w:rsid w:val="00053BC5"/>
    <w:rsid w:val="00053C56"/>
    <w:rsid w:val="00053C78"/>
    <w:rsid w:val="00053D02"/>
    <w:rsid w:val="00053E8C"/>
    <w:rsid w:val="00053EAB"/>
    <w:rsid w:val="00053EF0"/>
    <w:rsid w:val="00053FB0"/>
    <w:rsid w:val="0005408D"/>
    <w:rsid w:val="0005417D"/>
    <w:rsid w:val="0005419F"/>
    <w:rsid w:val="0005422F"/>
    <w:rsid w:val="00054230"/>
    <w:rsid w:val="000542D5"/>
    <w:rsid w:val="0005438C"/>
    <w:rsid w:val="00054393"/>
    <w:rsid w:val="000543BD"/>
    <w:rsid w:val="000543CE"/>
    <w:rsid w:val="000543E4"/>
    <w:rsid w:val="0005441C"/>
    <w:rsid w:val="0005443E"/>
    <w:rsid w:val="00054479"/>
    <w:rsid w:val="000544A0"/>
    <w:rsid w:val="000544CE"/>
    <w:rsid w:val="000545B5"/>
    <w:rsid w:val="000545B7"/>
    <w:rsid w:val="000545C5"/>
    <w:rsid w:val="000545CA"/>
    <w:rsid w:val="000547B6"/>
    <w:rsid w:val="0005497A"/>
    <w:rsid w:val="00054A8F"/>
    <w:rsid w:val="00054AA7"/>
    <w:rsid w:val="00054B5C"/>
    <w:rsid w:val="00054C42"/>
    <w:rsid w:val="00054C5B"/>
    <w:rsid w:val="00054D60"/>
    <w:rsid w:val="00054DC2"/>
    <w:rsid w:val="00054DEF"/>
    <w:rsid w:val="00054E13"/>
    <w:rsid w:val="00054EAB"/>
    <w:rsid w:val="00054F54"/>
    <w:rsid w:val="00055333"/>
    <w:rsid w:val="0005534D"/>
    <w:rsid w:val="00055380"/>
    <w:rsid w:val="00055408"/>
    <w:rsid w:val="00055476"/>
    <w:rsid w:val="000556B3"/>
    <w:rsid w:val="00055776"/>
    <w:rsid w:val="00055790"/>
    <w:rsid w:val="000558A4"/>
    <w:rsid w:val="000558A5"/>
    <w:rsid w:val="000558C6"/>
    <w:rsid w:val="00055A2D"/>
    <w:rsid w:val="00055A56"/>
    <w:rsid w:val="00055B44"/>
    <w:rsid w:val="00055BC7"/>
    <w:rsid w:val="00055C95"/>
    <w:rsid w:val="00055E72"/>
    <w:rsid w:val="00055E8A"/>
    <w:rsid w:val="00055EB8"/>
    <w:rsid w:val="0005609A"/>
    <w:rsid w:val="000560A2"/>
    <w:rsid w:val="000560D3"/>
    <w:rsid w:val="000560E0"/>
    <w:rsid w:val="000562C9"/>
    <w:rsid w:val="00056377"/>
    <w:rsid w:val="00056382"/>
    <w:rsid w:val="000563A3"/>
    <w:rsid w:val="00056427"/>
    <w:rsid w:val="000564D3"/>
    <w:rsid w:val="00056533"/>
    <w:rsid w:val="000565B5"/>
    <w:rsid w:val="00056797"/>
    <w:rsid w:val="00056799"/>
    <w:rsid w:val="000567B3"/>
    <w:rsid w:val="000567BF"/>
    <w:rsid w:val="000567F0"/>
    <w:rsid w:val="00056994"/>
    <w:rsid w:val="00056A7C"/>
    <w:rsid w:val="00056C2A"/>
    <w:rsid w:val="00056D44"/>
    <w:rsid w:val="00056DD5"/>
    <w:rsid w:val="0005704B"/>
    <w:rsid w:val="0005707A"/>
    <w:rsid w:val="00057265"/>
    <w:rsid w:val="000572A3"/>
    <w:rsid w:val="000573C7"/>
    <w:rsid w:val="00057415"/>
    <w:rsid w:val="000574F9"/>
    <w:rsid w:val="00057547"/>
    <w:rsid w:val="0005758A"/>
    <w:rsid w:val="000575DC"/>
    <w:rsid w:val="000576E9"/>
    <w:rsid w:val="00057790"/>
    <w:rsid w:val="000577C0"/>
    <w:rsid w:val="00057895"/>
    <w:rsid w:val="00057907"/>
    <w:rsid w:val="0005790F"/>
    <w:rsid w:val="00057994"/>
    <w:rsid w:val="00057AD0"/>
    <w:rsid w:val="00057BF0"/>
    <w:rsid w:val="00057D35"/>
    <w:rsid w:val="00057DAB"/>
    <w:rsid w:val="00057DB3"/>
    <w:rsid w:val="00057E87"/>
    <w:rsid w:val="00057F73"/>
    <w:rsid w:val="00057FD6"/>
    <w:rsid w:val="00057FE0"/>
    <w:rsid w:val="0006005C"/>
    <w:rsid w:val="00060096"/>
    <w:rsid w:val="000600FD"/>
    <w:rsid w:val="00060113"/>
    <w:rsid w:val="00060161"/>
    <w:rsid w:val="00060320"/>
    <w:rsid w:val="00060465"/>
    <w:rsid w:val="000605A3"/>
    <w:rsid w:val="000605FB"/>
    <w:rsid w:val="0006061C"/>
    <w:rsid w:val="00060691"/>
    <w:rsid w:val="000607CE"/>
    <w:rsid w:val="00060812"/>
    <w:rsid w:val="0006093B"/>
    <w:rsid w:val="00060A93"/>
    <w:rsid w:val="00060CC5"/>
    <w:rsid w:val="00060D7F"/>
    <w:rsid w:val="0006104B"/>
    <w:rsid w:val="000611C8"/>
    <w:rsid w:val="0006120D"/>
    <w:rsid w:val="000613D6"/>
    <w:rsid w:val="0006148A"/>
    <w:rsid w:val="00061492"/>
    <w:rsid w:val="0006160A"/>
    <w:rsid w:val="00061710"/>
    <w:rsid w:val="00061A11"/>
    <w:rsid w:val="00061A27"/>
    <w:rsid w:val="00061CC6"/>
    <w:rsid w:val="00061D8E"/>
    <w:rsid w:val="00061E35"/>
    <w:rsid w:val="00061E84"/>
    <w:rsid w:val="00061F3C"/>
    <w:rsid w:val="000620E4"/>
    <w:rsid w:val="000621EC"/>
    <w:rsid w:val="00062256"/>
    <w:rsid w:val="0006235D"/>
    <w:rsid w:val="00062398"/>
    <w:rsid w:val="0006249E"/>
    <w:rsid w:val="00062508"/>
    <w:rsid w:val="0006258A"/>
    <w:rsid w:val="000625B1"/>
    <w:rsid w:val="000626A0"/>
    <w:rsid w:val="0006288B"/>
    <w:rsid w:val="0006294F"/>
    <w:rsid w:val="00062A12"/>
    <w:rsid w:val="00062ACE"/>
    <w:rsid w:val="00062AF4"/>
    <w:rsid w:val="00062C78"/>
    <w:rsid w:val="00062D0F"/>
    <w:rsid w:val="00062D2D"/>
    <w:rsid w:val="00062D4F"/>
    <w:rsid w:val="00063202"/>
    <w:rsid w:val="000632F8"/>
    <w:rsid w:val="000633EC"/>
    <w:rsid w:val="00063502"/>
    <w:rsid w:val="00063513"/>
    <w:rsid w:val="0006366A"/>
    <w:rsid w:val="0006368B"/>
    <w:rsid w:val="0006378D"/>
    <w:rsid w:val="000637AF"/>
    <w:rsid w:val="00063847"/>
    <w:rsid w:val="0006387C"/>
    <w:rsid w:val="0006395F"/>
    <w:rsid w:val="00063972"/>
    <w:rsid w:val="00063A09"/>
    <w:rsid w:val="00063B12"/>
    <w:rsid w:val="00063B57"/>
    <w:rsid w:val="00063B70"/>
    <w:rsid w:val="00063C41"/>
    <w:rsid w:val="00063EAD"/>
    <w:rsid w:val="00064167"/>
    <w:rsid w:val="00064234"/>
    <w:rsid w:val="00064260"/>
    <w:rsid w:val="000643C3"/>
    <w:rsid w:val="00064448"/>
    <w:rsid w:val="0006457D"/>
    <w:rsid w:val="0006466F"/>
    <w:rsid w:val="00064767"/>
    <w:rsid w:val="00064838"/>
    <w:rsid w:val="0006486A"/>
    <w:rsid w:val="000648BE"/>
    <w:rsid w:val="00064B14"/>
    <w:rsid w:val="00064B79"/>
    <w:rsid w:val="00064BC8"/>
    <w:rsid w:val="00064CA8"/>
    <w:rsid w:val="00064D48"/>
    <w:rsid w:val="00064DD0"/>
    <w:rsid w:val="00064F3F"/>
    <w:rsid w:val="00064F45"/>
    <w:rsid w:val="000651A3"/>
    <w:rsid w:val="0006535F"/>
    <w:rsid w:val="00065448"/>
    <w:rsid w:val="0006545F"/>
    <w:rsid w:val="00065484"/>
    <w:rsid w:val="0006556C"/>
    <w:rsid w:val="00065695"/>
    <w:rsid w:val="000657AC"/>
    <w:rsid w:val="000657DD"/>
    <w:rsid w:val="00065873"/>
    <w:rsid w:val="000658EC"/>
    <w:rsid w:val="000659FE"/>
    <w:rsid w:val="00065A5E"/>
    <w:rsid w:val="00065ABE"/>
    <w:rsid w:val="00065BD0"/>
    <w:rsid w:val="00065CC1"/>
    <w:rsid w:val="00065D16"/>
    <w:rsid w:val="00065DF9"/>
    <w:rsid w:val="00065FBD"/>
    <w:rsid w:val="00066022"/>
    <w:rsid w:val="00066144"/>
    <w:rsid w:val="00066167"/>
    <w:rsid w:val="00066295"/>
    <w:rsid w:val="00066355"/>
    <w:rsid w:val="000663BA"/>
    <w:rsid w:val="0006647A"/>
    <w:rsid w:val="000664DE"/>
    <w:rsid w:val="00066677"/>
    <w:rsid w:val="00066690"/>
    <w:rsid w:val="000666C9"/>
    <w:rsid w:val="0006678B"/>
    <w:rsid w:val="0006682F"/>
    <w:rsid w:val="000668AB"/>
    <w:rsid w:val="00066B28"/>
    <w:rsid w:val="00066B58"/>
    <w:rsid w:val="00066C3B"/>
    <w:rsid w:val="00066C9B"/>
    <w:rsid w:val="00066CC8"/>
    <w:rsid w:val="00066D4B"/>
    <w:rsid w:val="00066D8A"/>
    <w:rsid w:val="00066E5F"/>
    <w:rsid w:val="00066FE1"/>
    <w:rsid w:val="00067096"/>
    <w:rsid w:val="000670E9"/>
    <w:rsid w:val="0006714C"/>
    <w:rsid w:val="000672FA"/>
    <w:rsid w:val="00067572"/>
    <w:rsid w:val="000675A7"/>
    <w:rsid w:val="00067626"/>
    <w:rsid w:val="0006764B"/>
    <w:rsid w:val="000676EB"/>
    <w:rsid w:val="000679A7"/>
    <w:rsid w:val="000679C6"/>
    <w:rsid w:val="000679CD"/>
    <w:rsid w:val="00067A58"/>
    <w:rsid w:val="00067A62"/>
    <w:rsid w:val="00067B05"/>
    <w:rsid w:val="00067C3D"/>
    <w:rsid w:val="00067D34"/>
    <w:rsid w:val="00067E6F"/>
    <w:rsid w:val="00067EA7"/>
    <w:rsid w:val="00067F02"/>
    <w:rsid w:val="00070027"/>
    <w:rsid w:val="000700F4"/>
    <w:rsid w:val="0007034F"/>
    <w:rsid w:val="000703B9"/>
    <w:rsid w:val="000706C6"/>
    <w:rsid w:val="000706ED"/>
    <w:rsid w:val="00070899"/>
    <w:rsid w:val="00070A64"/>
    <w:rsid w:val="00070B50"/>
    <w:rsid w:val="00070DBB"/>
    <w:rsid w:val="00070E1B"/>
    <w:rsid w:val="00070F5B"/>
    <w:rsid w:val="00070FBD"/>
    <w:rsid w:val="00070FD2"/>
    <w:rsid w:val="00071098"/>
    <w:rsid w:val="000710D6"/>
    <w:rsid w:val="00071103"/>
    <w:rsid w:val="0007117F"/>
    <w:rsid w:val="000711D9"/>
    <w:rsid w:val="0007129A"/>
    <w:rsid w:val="00071448"/>
    <w:rsid w:val="000714EB"/>
    <w:rsid w:val="00071595"/>
    <w:rsid w:val="00071644"/>
    <w:rsid w:val="000716D2"/>
    <w:rsid w:val="000716DC"/>
    <w:rsid w:val="000717C2"/>
    <w:rsid w:val="0007188C"/>
    <w:rsid w:val="00071910"/>
    <w:rsid w:val="00071963"/>
    <w:rsid w:val="00071A91"/>
    <w:rsid w:val="00071BC3"/>
    <w:rsid w:val="00071CC5"/>
    <w:rsid w:val="00071DD9"/>
    <w:rsid w:val="00071FDD"/>
    <w:rsid w:val="000721BF"/>
    <w:rsid w:val="000721E7"/>
    <w:rsid w:val="0007222B"/>
    <w:rsid w:val="000722B4"/>
    <w:rsid w:val="000722C6"/>
    <w:rsid w:val="000722CA"/>
    <w:rsid w:val="00072339"/>
    <w:rsid w:val="0007233B"/>
    <w:rsid w:val="0007234C"/>
    <w:rsid w:val="00072534"/>
    <w:rsid w:val="000725C2"/>
    <w:rsid w:val="00072649"/>
    <w:rsid w:val="000726E1"/>
    <w:rsid w:val="00072730"/>
    <w:rsid w:val="000727D8"/>
    <w:rsid w:val="000728C5"/>
    <w:rsid w:val="00072916"/>
    <w:rsid w:val="0007296F"/>
    <w:rsid w:val="000729B6"/>
    <w:rsid w:val="00072A00"/>
    <w:rsid w:val="00072A25"/>
    <w:rsid w:val="00072B6B"/>
    <w:rsid w:val="00072B89"/>
    <w:rsid w:val="00072C51"/>
    <w:rsid w:val="00072D54"/>
    <w:rsid w:val="00072E3C"/>
    <w:rsid w:val="0007304C"/>
    <w:rsid w:val="00073078"/>
    <w:rsid w:val="00073104"/>
    <w:rsid w:val="00073119"/>
    <w:rsid w:val="000731CA"/>
    <w:rsid w:val="000731E3"/>
    <w:rsid w:val="000732EE"/>
    <w:rsid w:val="00073574"/>
    <w:rsid w:val="00073715"/>
    <w:rsid w:val="000737E2"/>
    <w:rsid w:val="000737ED"/>
    <w:rsid w:val="000738F7"/>
    <w:rsid w:val="0007399C"/>
    <w:rsid w:val="000739B1"/>
    <w:rsid w:val="00073B07"/>
    <w:rsid w:val="00073B50"/>
    <w:rsid w:val="00073B59"/>
    <w:rsid w:val="00073B5A"/>
    <w:rsid w:val="00073C99"/>
    <w:rsid w:val="00073D31"/>
    <w:rsid w:val="00073E5F"/>
    <w:rsid w:val="00074098"/>
    <w:rsid w:val="00074362"/>
    <w:rsid w:val="0007437C"/>
    <w:rsid w:val="000743CF"/>
    <w:rsid w:val="0007450A"/>
    <w:rsid w:val="00074521"/>
    <w:rsid w:val="00074569"/>
    <w:rsid w:val="000746E8"/>
    <w:rsid w:val="0007474D"/>
    <w:rsid w:val="000747C5"/>
    <w:rsid w:val="00074A71"/>
    <w:rsid w:val="00074A90"/>
    <w:rsid w:val="00074BAD"/>
    <w:rsid w:val="00074CC5"/>
    <w:rsid w:val="00074D37"/>
    <w:rsid w:val="00074DB1"/>
    <w:rsid w:val="00074E51"/>
    <w:rsid w:val="0007500C"/>
    <w:rsid w:val="000750DC"/>
    <w:rsid w:val="0007517F"/>
    <w:rsid w:val="00075196"/>
    <w:rsid w:val="00075438"/>
    <w:rsid w:val="0007556E"/>
    <w:rsid w:val="0007571A"/>
    <w:rsid w:val="00075805"/>
    <w:rsid w:val="00075866"/>
    <w:rsid w:val="000758DE"/>
    <w:rsid w:val="000758E8"/>
    <w:rsid w:val="00075AC7"/>
    <w:rsid w:val="00075BB7"/>
    <w:rsid w:val="00075BC3"/>
    <w:rsid w:val="00075C06"/>
    <w:rsid w:val="00075CA5"/>
    <w:rsid w:val="00075DD8"/>
    <w:rsid w:val="00075F03"/>
    <w:rsid w:val="00075F21"/>
    <w:rsid w:val="00075F5C"/>
    <w:rsid w:val="00076095"/>
    <w:rsid w:val="000760EC"/>
    <w:rsid w:val="00076113"/>
    <w:rsid w:val="00076136"/>
    <w:rsid w:val="0007622B"/>
    <w:rsid w:val="0007636F"/>
    <w:rsid w:val="00076544"/>
    <w:rsid w:val="00076562"/>
    <w:rsid w:val="000768ED"/>
    <w:rsid w:val="00076996"/>
    <w:rsid w:val="00076A9C"/>
    <w:rsid w:val="00076AE7"/>
    <w:rsid w:val="00076AF5"/>
    <w:rsid w:val="00076E4C"/>
    <w:rsid w:val="00076E6D"/>
    <w:rsid w:val="00076EEE"/>
    <w:rsid w:val="00076F37"/>
    <w:rsid w:val="00076F6C"/>
    <w:rsid w:val="000771E9"/>
    <w:rsid w:val="0007729E"/>
    <w:rsid w:val="0007748B"/>
    <w:rsid w:val="000774C7"/>
    <w:rsid w:val="0007750D"/>
    <w:rsid w:val="0007757F"/>
    <w:rsid w:val="0007761C"/>
    <w:rsid w:val="0007770B"/>
    <w:rsid w:val="00077737"/>
    <w:rsid w:val="00077763"/>
    <w:rsid w:val="0007779E"/>
    <w:rsid w:val="000777C6"/>
    <w:rsid w:val="00077887"/>
    <w:rsid w:val="000778C0"/>
    <w:rsid w:val="00077969"/>
    <w:rsid w:val="000779FF"/>
    <w:rsid w:val="00077AFF"/>
    <w:rsid w:val="00077B67"/>
    <w:rsid w:val="00077B73"/>
    <w:rsid w:val="00077C89"/>
    <w:rsid w:val="00077CF6"/>
    <w:rsid w:val="00077D34"/>
    <w:rsid w:val="00077D5F"/>
    <w:rsid w:val="00077D97"/>
    <w:rsid w:val="00077F89"/>
    <w:rsid w:val="00077F95"/>
    <w:rsid w:val="00080002"/>
    <w:rsid w:val="000800D0"/>
    <w:rsid w:val="0008011E"/>
    <w:rsid w:val="0008013E"/>
    <w:rsid w:val="00080152"/>
    <w:rsid w:val="000802B6"/>
    <w:rsid w:val="00080330"/>
    <w:rsid w:val="0008044F"/>
    <w:rsid w:val="00080567"/>
    <w:rsid w:val="00080590"/>
    <w:rsid w:val="000805BD"/>
    <w:rsid w:val="000805FC"/>
    <w:rsid w:val="000806A1"/>
    <w:rsid w:val="000806B2"/>
    <w:rsid w:val="000806FB"/>
    <w:rsid w:val="0008070A"/>
    <w:rsid w:val="00080801"/>
    <w:rsid w:val="000808EA"/>
    <w:rsid w:val="0008090E"/>
    <w:rsid w:val="000809CD"/>
    <w:rsid w:val="00080A19"/>
    <w:rsid w:val="00080A7B"/>
    <w:rsid w:val="00080BEB"/>
    <w:rsid w:val="00080C3F"/>
    <w:rsid w:val="00080C50"/>
    <w:rsid w:val="00080C76"/>
    <w:rsid w:val="00080C89"/>
    <w:rsid w:val="00080DA9"/>
    <w:rsid w:val="00080E46"/>
    <w:rsid w:val="00080F1D"/>
    <w:rsid w:val="00080F6D"/>
    <w:rsid w:val="00080F9F"/>
    <w:rsid w:val="000810B7"/>
    <w:rsid w:val="000811FF"/>
    <w:rsid w:val="0008122A"/>
    <w:rsid w:val="00081292"/>
    <w:rsid w:val="000812E5"/>
    <w:rsid w:val="00081314"/>
    <w:rsid w:val="000813AA"/>
    <w:rsid w:val="000814DD"/>
    <w:rsid w:val="00081524"/>
    <w:rsid w:val="00081543"/>
    <w:rsid w:val="0008156C"/>
    <w:rsid w:val="000816D5"/>
    <w:rsid w:val="0008172B"/>
    <w:rsid w:val="000817AA"/>
    <w:rsid w:val="0008180F"/>
    <w:rsid w:val="000819A2"/>
    <w:rsid w:val="00081A00"/>
    <w:rsid w:val="00081A2B"/>
    <w:rsid w:val="00081B2F"/>
    <w:rsid w:val="00081BE1"/>
    <w:rsid w:val="00081C2A"/>
    <w:rsid w:val="00081C34"/>
    <w:rsid w:val="00081CB1"/>
    <w:rsid w:val="00081D23"/>
    <w:rsid w:val="00081D60"/>
    <w:rsid w:val="00081DCF"/>
    <w:rsid w:val="00081EAB"/>
    <w:rsid w:val="00081ED5"/>
    <w:rsid w:val="000820BF"/>
    <w:rsid w:val="000821DD"/>
    <w:rsid w:val="0008224B"/>
    <w:rsid w:val="0008228D"/>
    <w:rsid w:val="00082291"/>
    <w:rsid w:val="0008234F"/>
    <w:rsid w:val="000824E2"/>
    <w:rsid w:val="0008256D"/>
    <w:rsid w:val="00082763"/>
    <w:rsid w:val="00082786"/>
    <w:rsid w:val="00082797"/>
    <w:rsid w:val="000827BB"/>
    <w:rsid w:val="0008291A"/>
    <w:rsid w:val="000829A5"/>
    <w:rsid w:val="00082AA7"/>
    <w:rsid w:val="00082AFE"/>
    <w:rsid w:val="00082C61"/>
    <w:rsid w:val="00082CCF"/>
    <w:rsid w:val="00082D2A"/>
    <w:rsid w:val="00082DEB"/>
    <w:rsid w:val="00082EE0"/>
    <w:rsid w:val="00082F01"/>
    <w:rsid w:val="000830AE"/>
    <w:rsid w:val="000832CB"/>
    <w:rsid w:val="00083335"/>
    <w:rsid w:val="0008352B"/>
    <w:rsid w:val="000836DC"/>
    <w:rsid w:val="000836E1"/>
    <w:rsid w:val="00083793"/>
    <w:rsid w:val="00083824"/>
    <w:rsid w:val="000838E0"/>
    <w:rsid w:val="00083A83"/>
    <w:rsid w:val="00083CE9"/>
    <w:rsid w:val="00083D7A"/>
    <w:rsid w:val="00083EE1"/>
    <w:rsid w:val="00083F4C"/>
    <w:rsid w:val="00083FA3"/>
    <w:rsid w:val="00084055"/>
    <w:rsid w:val="0008413A"/>
    <w:rsid w:val="0008416E"/>
    <w:rsid w:val="000841F0"/>
    <w:rsid w:val="000842CE"/>
    <w:rsid w:val="000842D1"/>
    <w:rsid w:val="00084348"/>
    <w:rsid w:val="00084397"/>
    <w:rsid w:val="000844E9"/>
    <w:rsid w:val="000845BF"/>
    <w:rsid w:val="00084667"/>
    <w:rsid w:val="000846DB"/>
    <w:rsid w:val="000846FF"/>
    <w:rsid w:val="0008471E"/>
    <w:rsid w:val="000847D6"/>
    <w:rsid w:val="00084987"/>
    <w:rsid w:val="000849C0"/>
    <w:rsid w:val="00084AED"/>
    <w:rsid w:val="00084BDE"/>
    <w:rsid w:val="00084C9A"/>
    <w:rsid w:val="00084CE0"/>
    <w:rsid w:val="00084E98"/>
    <w:rsid w:val="00085043"/>
    <w:rsid w:val="000850E8"/>
    <w:rsid w:val="0008518A"/>
    <w:rsid w:val="000851AC"/>
    <w:rsid w:val="00085207"/>
    <w:rsid w:val="00085281"/>
    <w:rsid w:val="000852E2"/>
    <w:rsid w:val="00085345"/>
    <w:rsid w:val="00085380"/>
    <w:rsid w:val="000853A3"/>
    <w:rsid w:val="00085428"/>
    <w:rsid w:val="000854B3"/>
    <w:rsid w:val="00085738"/>
    <w:rsid w:val="00085961"/>
    <w:rsid w:val="00085973"/>
    <w:rsid w:val="00085978"/>
    <w:rsid w:val="000859E9"/>
    <w:rsid w:val="00085A80"/>
    <w:rsid w:val="00085C06"/>
    <w:rsid w:val="00085CE2"/>
    <w:rsid w:val="00085D24"/>
    <w:rsid w:val="00085DBE"/>
    <w:rsid w:val="00086008"/>
    <w:rsid w:val="00086074"/>
    <w:rsid w:val="00086260"/>
    <w:rsid w:val="00086281"/>
    <w:rsid w:val="0008629F"/>
    <w:rsid w:val="000863AB"/>
    <w:rsid w:val="000863CC"/>
    <w:rsid w:val="00086501"/>
    <w:rsid w:val="000866BB"/>
    <w:rsid w:val="00086728"/>
    <w:rsid w:val="00086742"/>
    <w:rsid w:val="0008674A"/>
    <w:rsid w:val="000867A4"/>
    <w:rsid w:val="000867B3"/>
    <w:rsid w:val="000869C1"/>
    <w:rsid w:val="000869CC"/>
    <w:rsid w:val="00086ADC"/>
    <w:rsid w:val="00086BD9"/>
    <w:rsid w:val="00086BFF"/>
    <w:rsid w:val="00086D73"/>
    <w:rsid w:val="00086E08"/>
    <w:rsid w:val="00086E4A"/>
    <w:rsid w:val="00086EEF"/>
    <w:rsid w:val="00086F2E"/>
    <w:rsid w:val="00086FC3"/>
    <w:rsid w:val="000871E5"/>
    <w:rsid w:val="000871EC"/>
    <w:rsid w:val="0008734E"/>
    <w:rsid w:val="000873C9"/>
    <w:rsid w:val="000874E1"/>
    <w:rsid w:val="000875B5"/>
    <w:rsid w:val="000875B8"/>
    <w:rsid w:val="000875E2"/>
    <w:rsid w:val="000875FA"/>
    <w:rsid w:val="000877A9"/>
    <w:rsid w:val="000877C2"/>
    <w:rsid w:val="0008781D"/>
    <w:rsid w:val="0008783A"/>
    <w:rsid w:val="000878BC"/>
    <w:rsid w:val="0008794A"/>
    <w:rsid w:val="0008799C"/>
    <w:rsid w:val="00087B10"/>
    <w:rsid w:val="00087BDE"/>
    <w:rsid w:val="00087BEF"/>
    <w:rsid w:val="00087C8F"/>
    <w:rsid w:val="00087CCD"/>
    <w:rsid w:val="00087D43"/>
    <w:rsid w:val="00087EA0"/>
    <w:rsid w:val="000900AF"/>
    <w:rsid w:val="000900D9"/>
    <w:rsid w:val="000900F8"/>
    <w:rsid w:val="000901AD"/>
    <w:rsid w:val="000901BE"/>
    <w:rsid w:val="000902B3"/>
    <w:rsid w:val="000902C8"/>
    <w:rsid w:val="000902F8"/>
    <w:rsid w:val="00090576"/>
    <w:rsid w:val="00090641"/>
    <w:rsid w:val="00090647"/>
    <w:rsid w:val="000906FA"/>
    <w:rsid w:val="00090760"/>
    <w:rsid w:val="00090A96"/>
    <w:rsid w:val="00090AC9"/>
    <w:rsid w:val="00090B16"/>
    <w:rsid w:val="00090BA6"/>
    <w:rsid w:val="00090BBD"/>
    <w:rsid w:val="00090E42"/>
    <w:rsid w:val="00090E7C"/>
    <w:rsid w:val="00090ED7"/>
    <w:rsid w:val="00090F46"/>
    <w:rsid w:val="00090F8A"/>
    <w:rsid w:val="000910E0"/>
    <w:rsid w:val="000911EF"/>
    <w:rsid w:val="000913DE"/>
    <w:rsid w:val="00091423"/>
    <w:rsid w:val="0009157C"/>
    <w:rsid w:val="0009158B"/>
    <w:rsid w:val="0009167C"/>
    <w:rsid w:val="000916DC"/>
    <w:rsid w:val="00091750"/>
    <w:rsid w:val="000917A1"/>
    <w:rsid w:val="0009180B"/>
    <w:rsid w:val="0009187C"/>
    <w:rsid w:val="00091900"/>
    <w:rsid w:val="000919E1"/>
    <w:rsid w:val="00091A18"/>
    <w:rsid w:val="00091A24"/>
    <w:rsid w:val="00091A4C"/>
    <w:rsid w:val="00091B5E"/>
    <w:rsid w:val="00091B6F"/>
    <w:rsid w:val="00091DA5"/>
    <w:rsid w:val="00091DCD"/>
    <w:rsid w:val="00091DE7"/>
    <w:rsid w:val="00091E7D"/>
    <w:rsid w:val="00091F1C"/>
    <w:rsid w:val="00091FCC"/>
    <w:rsid w:val="00091FDB"/>
    <w:rsid w:val="00092180"/>
    <w:rsid w:val="000921F2"/>
    <w:rsid w:val="00092373"/>
    <w:rsid w:val="0009257D"/>
    <w:rsid w:val="0009260D"/>
    <w:rsid w:val="00092699"/>
    <w:rsid w:val="000926B4"/>
    <w:rsid w:val="00092754"/>
    <w:rsid w:val="000927C5"/>
    <w:rsid w:val="00092834"/>
    <w:rsid w:val="00092996"/>
    <w:rsid w:val="000929AE"/>
    <w:rsid w:val="00092A09"/>
    <w:rsid w:val="00092AE3"/>
    <w:rsid w:val="00092B42"/>
    <w:rsid w:val="00092E1D"/>
    <w:rsid w:val="00093059"/>
    <w:rsid w:val="000930C9"/>
    <w:rsid w:val="000930F8"/>
    <w:rsid w:val="0009315C"/>
    <w:rsid w:val="00093178"/>
    <w:rsid w:val="0009337B"/>
    <w:rsid w:val="000934F2"/>
    <w:rsid w:val="0009359F"/>
    <w:rsid w:val="00093601"/>
    <w:rsid w:val="00093687"/>
    <w:rsid w:val="000936B0"/>
    <w:rsid w:val="000936EE"/>
    <w:rsid w:val="00093853"/>
    <w:rsid w:val="000938B6"/>
    <w:rsid w:val="000939C4"/>
    <w:rsid w:val="000939D1"/>
    <w:rsid w:val="00093A7E"/>
    <w:rsid w:val="00093AC8"/>
    <w:rsid w:val="00093BD9"/>
    <w:rsid w:val="00093C13"/>
    <w:rsid w:val="00093D73"/>
    <w:rsid w:val="000940C6"/>
    <w:rsid w:val="0009410E"/>
    <w:rsid w:val="00094149"/>
    <w:rsid w:val="00094151"/>
    <w:rsid w:val="00094168"/>
    <w:rsid w:val="00094379"/>
    <w:rsid w:val="000943A7"/>
    <w:rsid w:val="000943E5"/>
    <w:rsid w:val="000944AD"/>
    <w:rsid w:val="000944D0"/>
    <w:rsid w:val="00094581"/>
    <w:rsid w:val="0009458E"/>
    <w:rsid w:val="00094615"/>
    <w:rsid w:val="0009465C"/>
    <w:rsid w:val="000946AE"/>
    <w:rsid w:val="00094783"/>
    <w:rsid w:val="00094966"/>
    <w:rsid w:val="00094975"/>
    <w:rsid w:val="000949BF"/>
    <w:rsid w:val="00094A6D"/>
    <w:rsid w:val="00094A71"/>
    <w:rsid w:val="00094B64"/>
    <w:rsid w:val="00094E29"/>
    <w:rsid w:val="00094F42"/>
    <w:rsid w:val="00094F8F"/>
    <w:rsid w:val="000950B7"/>
    <w:rsid w:val="00095135"/>
    <w:rsid w:val="00095197"/>
    <w:rsid w:val="000951E0"/>
    <w:rsid w:val="0009520B"/>
    <w:rsid w:val="00095351"/>
    <w:rsid w:val="0009540B"/>
    <w:rsid w:val="000954D2"/>
    <w:rsid w:val="000955BC"/>
    <w:rsid w:val="0009564A"/>
    <w:rsid w:val="0009570D"/>
    <w:rsid w:val="00095809"/>
    <w:rsid w:val="00095813"/>
    <w:rsid w:val="00095873"/>
    <w:rsid w:val="000958AC"/>
    <w:rsid w:val="000958B4"/>
    <w:rsid w:val="000959F3"/>
    <w:rsid w:val="00095A0C"/>
    <w:rsid w:val="00095C21"/>
    <w:rsid w:val="00095C81"/>
    <w:rsid w:val="00095E18"/>
    <w:rsid w:val="00095E5D"/>
    <w:rsid w:val="00095E87"/>
    <w:rsid w:val="00095F74"/>
    <w:rsid w:val="00096137"/>
    <w:rsid w:val="00096190"/>
    <w:rsid w:val="00096296"/>
    <w:rsid w:val="000962B7"/>
    <w:rsid w:val="0009631B"/>
    <w:rsid w:val="0009633E"/>
    <w:rsid w:val="00096457"/>
    <w:rsid w:val="00096499"/>
    <w:rsid w:val="000965FC"/>
    <w:rsid w:val="000966CE"/>
    <w:rsid w:val="0009693D"/>
    <w:rsid w:val="00096954"/>
    <w:rsid w:val="0009696C"/>
    <w:rsid w:val="00096A6B"/>
    <w:rsid w:val="00096B2F"/>
    <w:rsid w:val="00096B83"/>
    <w:rsid w:val="00096C04"/>
    <w:rsid w:val="00096C10"/>
    <w:rsid w:val="00096C5D"/>
    <w:rsid w:val="00096CCB"/>
    <w:rsid w:val="00096D1F"/>
    <w:rsid w:val="00096D87"/>
    <w:rsid w:val="00096E8B"/>
    <w:rsid w:val="00096F69"/>
    <w:rsid w:val="00096FEC"/>
    <w:rsid w:val="0009702C"/>
    <w:rsid w:val="00097040"/>
    <w:rsid w:val="0009705C"/>
    <w:rsid w:val="000972E3"/>
    <w:rsid w:val="00097391"/>
    <w:rsid w:val="000973C0"/>
    <w:rsid w:val="000973E1"/>
    <w:rsid w:val="0009743A"/>
    <w:rsid w:val="000975D6"/>
    <w:rsid w:val="00097629"/>
    <w:rsid w:val="000977B4"/>
    <w:rsid w:val="00097908"/>
    <w:rsid w:val="00097A12"/>
    <w:rsid w:val="00097A3F"/>
    <w:rsid w:val="00097C0C"/>
    <w:rsid w:val="00097CF5"/>
    <w:rsid w:val="00097EAB"/>
    <w:rsid w:val="000A005B"/>
    <w:rsid w:val="000A01A2"/>
    <w:rsid w:val="000A01E3"/>
    <w:rsid w:val="000A0298"/>
    <w:rsid w:val="000A0313"/>
    <w:rsid w:val="000A036C"/>
    <w:rsid w:val="000A03A8"/>
    <w:rsid w:val="000A03BD"/>
    <w:rsid w:val="000A04C4"/>
    <w:rsid w:val="000A0815"/>
    <w:rsid w:val="000A087A"/>
    <w:rsid w:val="000A08F7"/>
    <w:rsid w:val="000A09E4"/>
    <w:rsid w:val="000A0A42"/>
    <w:rsid w:val="000A0C9A"/>
    <w:rsid w:val="000A0CE1"/>
    <w:rsid w:val="000A0D14"/>
    <w:rsid w:val="000A0D4E"/>
    <w:rsid w:val="000A0D5B"/>
    <w:rsid w:val="000A0D7B"/>
    <w:rsid w:val="000A0DEB"/>
    <w:rsid w:val="000A0E6F"/>
    <w:rsid w:val="000A0EDB"/>
    <w:rsid w:val="000A0F3D"/>
    <w:rsid w:val="000A0FF0"/>
    <w:rsid w:val="000A126A"/>
    <w:rsid w:val="000A1290"/>
    <w:rsid w:val="000A12E9"/>
    <w:rsid w:val="000A13CD"/>
    <w:rsid w:val="000A13D3"/>
    <w:rsid w:val="000A1402"/>
    <w:rsid w:val="000A146A"/>
    <w:rsid w:val="000A14A6"/>
    <w:rsid w:val="000A1659"/>
    <w:rsid w:val="000A166B"/>
    <w:rsid w:val="000A167B"/>
    <w:rsid w:val="000A1740"/>
    <w:rsid w:val="000A182F"/>
    <w:rsid w:val="000A18C9"/>
    <w:rsid w:val="000A195F"/>
    <w:rsid w:val="000A1BA2"/>
    <w:rsid w:val="000A1C81"/>
    <w:rsid w:val="000A1D21"/>
    <w:rsid w:val="000A1D8C"/>
    <w:rsid w:val="000A1DD4"/>
    <w:rsid w:val="000A1E31"/>
    <w:rsid w:val="000A1F2B"/>
    <w:rsid w:val="000A1F40"/>
    <w:rsid w:val="000A1FCD"/>
    <w:rsid w:val="000A1FD9"/>
    <w:rsid w:val="000A200E"/>
    <w:rsid w:val="000A202C"/>
    <w:rsid w:val="000A208A"/>
    <w:rsid w:val="000A22AA"/>
    <w:rsid w:val="000A2365"/>
    <w:rsid w:val="000A2415"/>
    <w:rsid w:val="000A2458"/>
    <w:rsid w:val="000A24C2"/>
    <w:rsid w:val="000A2511"/>
    <w:rsid w:val="000A2525"/>
    <w:rsid w:val="000A2707"/>
    <w:rsid w:val="000A27A5"/>
    <w:rsid w:val="000A28D8"/>
    <w:rsid w:val="000A2934"/>
    <w:rsid w:val="000A295C"/>
    <w:rsid w:val="000A29A0"/>
    <w:rsid w:val="000A29BC"/>
    <w:rsid w:val="000A29C5"/>
    <w:rsid w:val="000A29FC"/>
    <w:rsid w:val="000A2BBF"/>
    <w:rsid w:val="000A2C27"/>
    <w:rsid w:val="000A2CFA"/>
    <w:rsid w:val="000A2DEA"/>
    <w:rsid w:val="000A2E4F"/>
    <w:rsid w:val="000A2F0D"/>
    <w:rsid w:val="000A3094"/>
    <w:rsid w:val="000A30B1"/>
    <w:rsid w:val="000A3115"/>
    <w:rsid w:val="000A321C"/>
    <w:rsid w:val="000A322F"/>
    <w:rsid w:val="000A3286"/>
    <w:rsid w:val="000A338A"/>
    <w:rsid w:val="000A34DA"/>
    <w:rsid w:val="000A3756"/>
    <w:rsid w:val="000A376F"/>
    <w:rsid w:val="000A379C"/>
    <w:rsid w:val="000A394E"/>
    <w:rsid w:val="000A3980"/>
    <w:rsid w:val="000A39FE"/>
    <w:rsid w:val="000A3A3B"/>
    <w:rsid w:val="000A3AC5"/>
    <w:rsid w:val="000A3BDA"/>
    <w:rsid w:val="000A3BE9"/>
    <w:rsid w:val="000A3E53"/>
    <w:rsid w:val="000A3F40"/>
    <w:rsid w:val="000A3F74"/>
    <w:rsid w:val="000A3FA8"/>
    <w:rsid w:val="000A405E"/>
    <w:rsid w:val="000A4078"/>
    <w:rsid w:val="000A4115"/>
    <w:rsid w:val="000A41E6"/>
    <w:rsid w:val="000A422F"/>
    <w:rsid w:val="000A4331"/>
    <w:rsid w:val="000A436E"/>
    <w:rsid w:val="000A43F6"/>
    <w:rsid w:val="000A445D"/>
    <w:rsid w:val="000A4488"/>
    <w:rsid w:val="000A44B9"/>
    <w:rsid w:val="000A44C7"/>
    <w:rsid w:val="000A44C9"/>
    <w:rsid w:val="000A45F0"/>
    <w:rsid w:val="000A46CE"/>
    <w:rsid w:val="000A4715"/>
    <w:rsid w:val="000A472A"/>
    <w:rsid w:val="000A47CA"/>
    <w:rsid w:val="000A47DA"/>
    <w:rsid w:val="000A47F8"/>
    <w:rsid w:val="000A4811"/>
    <w:rsid w:val="000A481F"/>
    <w:rsid w:val="000A4946"/>
    <w:rsid w:val="000A4A70"/>
    <w:rsid w:val="000A4AF8"/>
    <w:rsid w:val="000A4BEA"/>
    <w:rsid w:val="000A4C60"/>
    <w:rsid w:val="000A4C81"/>
    <w:rsid w:val="000A4C83"/>
    <w:rsid w:val="000A4CD5"/>
    <w:rsid w:val="000A4E6D"/>
    <w:rsid w:val="000A4F47"/>
    <w:rsid w:val="000A5068"/>
    <w:rsid w:val="000A509A"/>
    <w:rsid w:val="000A50E3"/>
    <w:rsid w:val="000A52B4"/>
    <w:rsid w:val="000A53D4"/>
    <w:rsid w:val="000A53D9"/>
    <w:rsid w:val="000A53FA"/>
    <w:rsid w:val="000A5550"/>
    <w:rsid w:val="000A563B"/>
    <w:rsid w:val="000A56F6"/>
    <w:rsid w:val="000A57B8"/>
    <w:rsid w:val="000A57BB"/>
    <w:rsid w:val="000A57CA"/>
    <w:rsid w:val="000A58A7"/>
    <w:rsid w:val="000A58F2"/>
    <w:rsid w:val="000A5948"/>
    <w:rsid w:val="000A5A73"/>
    <w:rsid w:val="000A5AE3"/>
    <w:rsid w:val="000A5C42"/>
    <w:rsid w:val="000A5C6F"/>
    <w:rsid w:val="000A5D0D"/>
    <w:rsid w:val="000A5D21"/>
    <w:rsid w:val="000A5EBA"/>
    <w:rsid w:val="000A5EC0"/>
    <w:rsid w:val="000A5F92"/>
    <w:rsid w:val="000A6081"/>
    <w:rsid w:val="000A62D5"/>
    <w:rsid w:val="000A636C"/>
    <w:rsid w:val="000A63A7"/>
    <w:rsid w:val="000A6431"/>
    <w:rsid w:val="000A643A"/>
    <w:rsid w:val="000A64CB"/>
    <w:rsid w:val="000A6517"/>
    <w:rsid w:val="000A6535"/>
    <w:rsid w:val="000A69F5"/>
    <w:rsid w:val="000A6A25"/>
    <w:rsid w:val="000A6C11"/>
    <w:rsid w:val="000A6D0C"/>
    <w:rsid w:val="000A6D58"/>
    <w:rsid w:val="000A6EE2"/>
    <w:rsid w:val="000A6FC0"/>
    <w:rsid w:val="000A70A6"/>
    <w:rsid w:val="000A71F0"/>
    <w:rsid w:val="000A73AE"/>
    <w:rsid w:val="000A7567"/>
    <w:rsid w:val="000A7619"/>
    <w:rsid w:val="000A771C"/>
    <w:rsid w:val="000A7785"/>
    <w:rsid w:val="000A77B5"/>
    <w:rsid w:val="000A78F8"/>
    <w:rsid w:val="000A7968"/>
    <w:rsid w:val="000A7AD5"/>
    <w:rsid w:val="000A7AEE"/>
    <w:rsid w:val="000A7B39"/>
    <w:rsid w:val="000A7B69"/>
    <w:rsid w:val="000A7BA0"/>
    <w:rsid w:val="000A7BB2"/>
    <w:rsid w:val="000A7C9F"/>
    <w:rsid w:val="000A7E08"/>
    <w:rsid w:val="000A7E16"/>
    <w:rsid w:val="000A7F91"/>
    <w:rsid w:val="000B0097"/>
    <w:rsid w:val="000B0362"/>
    <w:rsid w:val="000B0369"/>
    <w:rsid w:val="000B03AD"/>
    <w:rsid w:val="000B03F0"/>
    <w:rsid w:val="000B0480"/>
    <w:rsid w:val="000B0495"/>
    <w:rsid w:val="000B0497"/>
    <w:rsid w:val="000B0551"/>
    <w:rsid w:val="000B0573"/>
    <w:rsid w:val="000B0589"/>
    <w:rsid w:val="000B05E2"/>
    <w:rsid w:val="000B0633"/>
    <w:rsid w:val="000B0641"/>
    <w:rsid w:val="000B0731"/>
    <w:rsid w:val="000B0760"/>
    <w:rsid w:val="000B07CC"/>
    <w:rsid w:val="000B082B"/>
    <w:rsid w:val="000B09A4"/>
    <w:rsid w:val="000B0A90"/>
    <w:rsid w:val="000B0AAA"/>
    <w:rsid w:val="000B0CFC"/>
    <w:rsid w:val="000B0D06"/>
    <w:rsid w:val="000B0D59"/>
    <w:rsid w:val="000B0D87"/>
    <w:rsid w:val="000B0DA8"/>
    <w:rsid w:val="000B0E23"/>
    <w:rsid w:val="000B0E5A"/>
    <w:rsid w:val="000B0E90"/>
    <w:rsid w:val="000B0EDE"/>
    <w:rsid w:val="000B0FD8"/>
    <w:rsid w:val="000B1166"/>
    <w:rsid w:val="000B12DB"/>
    <w:rsid w:val="000B135C"/>
    <w:rsid w:val="000B1363"/>
    <w:rsid w:val="000B13DA"/>
    <w:rsid w:val="000B13ED"/>
    <w:rsid w:val="000B1489"/>
    <w:rsid w:val="000B1548"/>
    <w:rsid w:val="000B1552"/>
    <w:rsid w:val="000B16F5"/>
    <w:rsid w:val="000B1700"/>
    <w:rsid w:val="000B1711"/>
    <w:rsid w:val="000B174C"/>
    <w:rsid w:val="000B176E"/>
    <w:rsid w:val="000B17EA"/>
    <w:rsid w:val="000B17F4"/>
    <w:rsid w:val="000B186C"/>
    <w:rsid w:val="000B18D5"/>
    <w:rsid w:val="000B1919"/>
    <w:rsid w:val="000B19D0"/>
    <w:rsid w:val="000B1A56"/>
    <w:rsid w:val="000B1AC9"/>
    <w:rsid w:val="000B1CC5"/>
    <w:rsid w:val="000B1D1E"/>
    <w:rsid w:val="000B1D40"/>
    <w:rsid w:val="000B1DAD"/>
    <w:rsid w:val="000B1DDE"/>
    <w:rsid w:val="000B1E31"/>
    <w:rsid w:val="000B1E3C"/>
    <w:rsid w:val="000B1E44"/>
    <w:rsid w:val="000B1EB9"/>
    <w:rsid w:val="000B1F33"/>
    <w:rsid w:val="000B1F9B"/>
    <w:rsid w:val="000B216B"/>
    <w:rsid w:val="000B21A8"/>
    <w:rsid w:val="000B21B3"/>
    <w:rsid w:val="000B21EB"/>
    <w:rsid w:val="000B2224"/>
    <w:rsid w:val="000B2265"/>
    <w:rsid w:val="000B2306"/>
    <w:rsid w:val="000B243B"/>
    <w:rsid w:val="000B24F3"/>
    <w:rsid w:val="000B2532"/>
    <w:rsid w:val="000B2682"/>
    <w:rsid w:val="000B270A"/>
    <w:rsid w:val="000B2734"/>
    <w:rsid w:val="000B2838"/>
    <w:rsid w:val="000B2A2A"/>
    <w:rsid w:val="000B2B00"/>
    <w:rsid w:val="000B2B74"/>
    <w:rsid w:val="000B2BEB"/>
    <w:rsid w:val="000B2CBE"/>
    <w:rsid w:val="000B2D85"/>
    <w:rsid w:val="000B2DC6"/>
    <w:rsid w:val="000B2F18"/>
    <w:rsid w:val="000B2F33"/>
    <w:rsid w:val="000B2FAB"/>
    <w:rsid w:val="000B3004"/>
    <w:rsid w:val="000B307B"/>
    <w:rsid w:val="000B31B8"/>
    <w:rsid w:val="000B3271"/>
    <w:rsid w:val="000B32B1"/>
    <w:rsid w:val="000B3380"/>
    <w:rsid w:val="000B33CA"/>
    <w:rsid w:val="000B33F5"/>
    <w:rsid w:val="000B3464"/>
    <w:rsid w:val="000B3497"/>
    <w:rsid w:val="000B351B"/>
    <w:rsid w:val="000B3580"/>
    <w:rsid w:val="000B358A"/>
    <w:rsid w:val="000B3657"/>
    <w:rsid w:val="000B368F"/>
    <w:rsid w:val="000B36C9"/>
    <w:rsid w:val="000B3747"/>
    <w:rsid w:val="000B3793"/>
    <w:rsid w:val="000B391B"/>
    <w:rsid w:val="000B3A55"/>
    <w:rsid w:val="000B3AC8"/>
    <w:rsid w:val="000B3C1B"/>
    <w:rsid w:val="000B3D9E"/>
    <w:rsid w:val="000B3DFE"/>
    <w:rsid w:val="000B3EA5"/>
    <w:rsid w:val="000B3EF4"/>
    <w:rsid w:val="000B3EF6"/>
    <w:rsid w:val="000B3F04"/>
    <w:rsid w:val="000B4075"/>
    <w:rsid w:val="000B41F0"/>
    <w:rsid w:val="000B4247"/>
    <w:rsid w:val="000B42BB"/>
    <w:rsid w:val="000B43D9"/>
    <w:rsid w:val="000B43FC"/>
    <w:rsid w:val="000B449B"/>
    <w:rsid w:val="000B44BF"/>
    <w:rsid w:val="000B4545"/>
    <w:rsid w:val="000B457A"/>
    <w:rsid w:val="000B4622"/>
    <w:rsid w:val="000B4701"/>
    <w:rsid w:val="000B4750"/>
    <w:rsid w:val="000B47A4"/>
    <w:rsid w:val="000B47C3"/>
    <w:rsid w:val="000B47F6"/>
    <w:rsid w:val="000B48D4"/>
    <w:rsid w:val="000B48DA"/>
    <w:rsid w:val="000B4954"/>
    <w:rsid w:val="000B4996"/>
    <w:rsid w:val="000B4A29"/>
    <w:rsid w:val="000B4B45"/>
    <w:rsid w:val="000B4BEE"/>
    <w:rsid w:val="000B4CF6"/>
    <w:rsid w:val="000B4D36"/>
    <w:rsid w:val="000B4D3A"/>
    <w:rsid w:val="000B4D50"/>
    <w:rsid w:val="000B4D79"/>
    <w:rsid w:val="000B4DEF"/>
    <w:rsid w:val="000B4EE6"/>
    <w:rsid w:val="000B4F3F"/>
    <w:rsid w:val="000B4F79"/>
    <w:rsid w:val="000B4F97"/>
    <w:rsid w:val="000B4FB9"/>
    <w:rsid w:val="000B5045"/>
    <w:rsid w:val="000B53D8"/>
    <w:rsid w:val="000B551C"/>
    <w:rsid w:val="000B5523"/>
    <w:rsid w:val="000B55C5"/>
    <w:rsid w:val="000B565C"/>
    <w:rsid w:val="000B56C3"/>
    <w:rsid w:val="000B5743"/>
    <w:rsid w:val="000B5759"/>
    <w:rsid w:val="000B5853"/>
    <w:rsid w:val="000B5884"/>
    <w:rsid w:val="000B5893"/>
    <w:rsid w:val="000B5B05"/>
    <w:rsid w:val="000B5C3F"/>
    <w:rsid w:val="000B5DB2"/>
    <w:rsid w:val="000B5E95"/>
    <w:rsid w:val="000B5E97"/>
    <w:rsid w:val="000B5F04"/>
    <w:rsid w:val="000B5F1B"/>
    <w:rsid w:val="000B5F5C"/>
    <w:rsid w:val="000B5FF6"/>
    <w:rsid w:val="000B6263"/>
    <w:rsid w:val="000B62B4"/>
    <w:rsid w:val="000B6320"/>
    <w:rsid w:val="000B63CB"/>
    <w:rsid w:val="000B6430"/>
    <w:rsid w:val="000B6498"/>
    <w:rsid w:val="000B653C"/>
    <w:rsid w:val="000B65BA"/>
    <w:rsid w:val="000B660A"/>
    <w:rsid w:val="000B664A"/>
    <w:rsid w:val="000B68FE"/>
    <w:rsid w:val="000B693E"/>
    <w:rsid w:val="000B6B0B"/>
    <w:rsid w:val="000B6B45"/>
    <w:rsid w:val="000B6C30"/>
    <w:rsid w:val="000B6C4B"/>
    <w:rsid w:val="000B6C6D"/>
    <w:rsid w:val="000B6D15"/>
    <w:rsid w:val="000B6E14"/>
    <w:rsid w:val="000B6E18"/>
    <w:rsid w:val="000B6E6C"/>
    <w:rsid w:val="000B6E92"/>
    <w:rsid w:val="000B6EC1"/>
    <w:rsid w:val="000B6FA6"/>
    <w:rsid w:val="000B7091"/>
    <w:rsid w:val="000B7107"/>
    <w:rsid w:val="000B71D3"/>
    <w:rsid w:val="000B726E"/>
    <w:rsid w:val="000B73AE"/>
    <w:rsid w:val="000B7407"/>
    <w:rsid w:val="000B7493"/>
    <w:rsid w:val="000B7527"/>
    <w:rsid w:val="000B7571"/>
    <w:rsid w:val="000B75E7"/>
    <w:rsid w:val="000B76D4"/>
    <w:rsid w:val="000B76F8"/>
    <w:rsid w:val="000B777F"/>
    <w:rsid w:val="000B77AF"/>
    <w:rsid w:val="000B785B"/>
    <w:rsid w:val="000B78D3"/>
    <w:rsid w:val="000B7987"/>
    <w:rsid w:val="000B79B3"/>
    <w:rsid w:val="000B7B01"/>
    <w:rsid w:val="000B7CBC"/>
    <w:rsid w:val="000B7CF1"/>
    <w:rsid w:val="000B7D97"/>
    <w:rsid w:val="000B7E27"/>
    <w:rsid w:val="000B7E3B"/>
    <w:rsid w:val="000C00F0"/>
    <w:rsid w:val="000C0140"/>
    <w:rsid w:val="000C01AC"/>
    <w:rsid w:val="000C01CF"/>
    <w:rsid w:val="000C01D1"/>
    <w:rsid w:val="000C02D6"/>
    <w:rsid w:val="000C03D8"/>
    <w:rsid w:val="000C044F"/>
    <w:rsid w:val="000C0466"/>
    <w:rsid w:val="000C050E"/>
    <w:rsid w:val="000C0518"/>
    <w:rsid w:val="000C05D4"/>
    <w:rsid w:val="000C062F"/>
    <w:rsid w:val="000C068B"/>
    <w:rsid w:val="000C0A6A"/>
    <w:rsid w:val="000C0AF4"/>
    <w:rsid w:val="000C0AFA"/>
    <w:rsid w:val="000C0AFE"/>
    <w:rsid w:val="000C0C50"/>
    <w:rsid w:val="000C0E31"/>
    <w:rsid w:val="000C0E3E"/>
    <w:rsid w:val="000C0ED4"/>
    <w:rsid w:val="000C0F6B"/>
    <w:rsid w:val="000C0F9F"/>
    <w:rsid w:val="000C0FF0"/>
    <w:rsid w:val="000C0FFC"/>
    <w:rsid w:val="000C1115"/>
    <w:rsid w:val="000C1124"/>
    <w:rsid w:val="000C132C"/>
    <w:rsid w:val="000C14F7"/>
    <w:rsid w:val="000C1738"/>
    <w:rsid w:val="000C1B14"/>
    <w:rsid w:val="000C1BD7"/>
    <w:rsid w:val="000C1D91"/>
    <w:rsid w:val="000C1DA1"/>
    <w:rsid w:val="000C1DCF"/>
    <w:rsid w:val="000C1DD0"/>
    <w:rsid w:val="000C1DD3"/>
    <w:rsid w:val="000C1E44"/>
    <w:rsid w:val="000C1EB7"/>
    <w:rsid w:val="000C1F89"/>
    <w:rsid w:val="000C1F9D"/>
    <w:rsid w:val="000C1FBB"/>
    <w:rsid w:val="000C1FE0"/>
    <w:rsid w:val="000C2178"/>
    <w:rsid w:val="000C2193"/>
    <w:rsid w:val="000C21BA"/>
    <w:rsid w:val="000C21CB"/>
    <w:rsid w:val="000C234E"/>
    <w:rsid w:val="000C23F3"/>
    <w:rsid w:val="000C243B"/>
    <w:rsid w:val="000C2453"/>
    <w:rsid w:val="000C2470"/>
    <w:rsid w:val="000C2504"/>
    <w:rsid w:val="000C2585"/>
    <w:rsid w:val="000C259E"/>
    <w:rsid w:val="000C27D5"/>
    <w:rsid w:val="000C285A"/>
    <w:rsid w:val="000C2940"/>
    <w:rsid w:val="000C298A"/>
    <w:rsid w:val="000C29BA"/>
    <w:rsid w:val="000C2C21"/>
    <w:rsid w:val="000C2C2E"/>
    <w:rsid w:val="000C2DA4"/>
    <w:rsid w:val="000C2DA7"/>
    <w:rsid w:val="000C2DC5"/>
    <w:rsid w:val="000C2DFC"/>
    <w:rsid w:val="000C2E9A"/>
    <w:rsid w:val="000C2EBD"/>
    <w:rsid w:val="000C2F88"/>
    <w:rsid w:val="000C309E"/>
    <w:rsid w:val="000C313B"/>
    <w:rsid w:val="000C3200"/>
    <w:rsid w:val="000C320F"/>
    <w:rsid w:val="000C3240"/>
    <w:rsid w:val="000C3364"/>
    <w:rsid w:val="000C33A9"/>
    <w:rsid w:val="000C348C"/>
    <w:rsid w:val="000C34A6"/>
    <w:rsid w:val="000C35D0"/>
    <w:rsid w:val="000C35D1"/>
    <w:rsid w:val="000C363A"/>
    <w:rsid w:val="000C3655"/>
    <w:rsid w:val="000C36E5"/>
    <w:rsid w:val="000C3762"/>
    <w:rsid w:val="000C3792"/>
    <w:rsid w:val="000C38FC"/>
    <w:rsid w:val="000C3924"/>
    <w:rsid w:val="000C39B4"/>
    <w:rsid w:val="000C39F9"/>
    <w:rsid w:val="000C3A68"/>
    <w:rsid w:val="000C3A72"/>
    <w:rsid w:val="000C3AA3"/>
    <w:rsid w:val="000C3AC4"/>
    <w:rsid w:val="000C3B8C"/>
    <w:rsid w:val="000C3BAF"/>
    <w:rsid w:val="000C3D0F"/>
    <w:rsid w:val="000C3D65"/>
    <w:rsid w:val="000C3E94"/>
    <w:rsid w:val="000C3F4B"/>
    <w:rsid w:val="000C3F97"/>
    <w:rsid w:val="000C4004"/>
    <w:rsid w:val="000C401D"/>
    <w:rsid w:val="000C40C9"/>
    <w:rsid w:val="000C40FA"/>
    <w:rsid w:val="000C4112"/>
    <w:rsid w:val="000C415A"/>
    <w:rsid w:val="000C416D"/>
    <w:rsid w:val="000C4249"/>
    <w:rsid w:val="000C425D"/>
    <w:rsid w:val="000C4290"/>
    <w:rsid w:val="000C4363"/>
    <w:rsid w:val="000C4415"/>
    <w:rsid w:val="000C443F"/>
    <w:rsid w:val="000C449D"/>
    <w:rsid w:val="000C44F2"/>
    <w:rsid w:val="000C458E"/>
    <w:rsid w:val="000C45C1"/>
    <w:rsid w:val="000C4667"/>
    <w:rsid w:val="000C46BE"/>
    <w:rsid w:val="000C47A0"/>
    <w:rsid w:val="000C4AE4"/>
    <w:rsid w:val="000C4B4D"/>
    <w:rsid w:val="000C4BA3"/>
    <w:rsid w:val="000C4BA5"/>
    <w:rsid w:val="000C4C8B"/>
    <w:rsid w:val="000C4CED"/>
    <w:rsid w:val="000C4EF6"/>
    <w:rsid w:val="000C4F77"/>
    <w:rsid w:val="000C5048"/>
    <w:rsid w:val="000C507B"/>
    <w:rsid w:val="000C5084"/>
    <w:rsid w:val="000C50CE"/>
    <w:rsid w:val="000C513A"/>
    <w:rsid w:val="000C51BF"/>
    <w:rsid w:val="000C5210"/>
    <w:rsid w:val="000C527A"/>
    <w:rsid w:val="000C5376"/>
    <w:rsid w:val="000C537D"/>
    <w:rsid w:val="000C53DA"/>
    <w:rsid w:val="000C5510"/>
    <w:rsid w:val="000C5727"/>
    <w:rsid w:val="000C5817"/>
    <w:rsid w:val="000C5880"/>
    <w:rsid w:val="000C59CA"/>
    <w:rsid w:val="000C5A77"/>
    <w:rsid w:val="000C5B0E"/>
    <w:rsid w:val="000C5BDF"/>
    <w:rsid w:val="000C5C1A"/>
    <w:rsid w:val="000C5CCE"/>
    <w:rsid w:val="000C6014"/>
    <w:rsid w:val="000C6114"/>
    <w:rsid w:val="000C619C"/>
    <w:rsid w:val="000C622D"/>
    <w:rsid w:val="000C6240"/>
    <w:rsid w:val="000C6354"/>
    <w:rsid w:val="000C6358"/>
    <w:rsid w:val="000C63B9"/>
    <w:rsid w:val="000C6453"/>
    <w:rsid w:val="000C64A2"/>
    <w:rsid w:val="000C64A3"/>
    <w:rsid w:val="000C650C"/>
    <w:rsid w:val="000C6587"/>
    <w:rsid w:val="000C6665"/>
    <w:rsid w:val="000C669A"/>
    <w:rsid w:val="000C66EB"/>
    <w:rsid w:val="000C678A"/>
    <w:rsid w:val="000C67BC"/>
    <w:rsid w:val="000C67C4"/>
    <w:rsid w:val="000C6938"/>
    <w:rsid w:val="000C69EA"/>
    <w:rsid w:val="000C6A2E"/>
    <w:rsid w:val="000C6AB9"/>
    <w:rsid w:val="000C6C3D"/>
    <w:rsid w:val="000C6F19"/>
    <w:rsid w:val="000C71C5"/>
    <w:rsid w:val="000C7263"/>
    <w:rsid w:val="000C7275"/>
    <w:rsid w:val="000C7279"/>
    <w:rsid w:val="000C737E"/>
    <w:rsid w:val="000C73DC"/>
    <w:rsid w:val="000C7424"/>
    <w:rsid w:val="000C74AB"/>
    <w:rsid w:val="000C74DF"/>
    <w:rsid w:val="000C7567"/>
    <w:rsid w:val="000C7675"/>
    <w:rsid w:val="000C7766"/>
    <w:rsid w:val="000C7814"/>
    <w:rsid w:val="000C7948"/>
    <w:rsid w:val="000C7966"/>
    <w:rsid w:val="000C79A1"/>
    <w:rsid w:val="000C79BC"/>
    <w:rsid w:val="000C7ADA"/>
    <w:rsid w:val="000C7B78"/>
    <w:rsid w:val="000C7B97"/>
    <w:rsid w:val="000C7BBB"/>
    <w:rsid w:val="000C7C14"/>
    <w:rsid w:val="000C7C1E"/>
    <w:rsid w:val="000C7C32"/>
    <w:rsid w:val="000C7C77"/>
    <w:rsid w:val="000C7E86"/>
    <w:rsid w:val="000C7EED"/>
    <w:rsid w:val="000D0008"/>
    <w:rsid w:val="000D0019"/>
    <w:rsid w:val="000D007E"/>
    <w:rsid w:val="000D011A"/>
    <w:rsid w:val="000D0132"/>
    <w:rsid w:val="000D014E"/>
    <w:rsid w:val="000D026E"/>
    <w:rsid w:val="000D02FC"/>
    <w:rsid w:val="000D041B"/>
    <w:rsid w:val="000D04A3"/>
    <w:rsid w:val="000D04CC"/>
    <w:rsid w:val="000D04F0"/>
    <w:rsid w:val="000D0592"/>
    <w:rsid w:val="000D066A"/>
    <w:rsid w:val="000D06B2"/>
    <w:rsid w:val="000D076D"/>
    <w:rsid w:val="000D079C"/>
    <w:rsid w:val="000D0827"/>
    <w:rsid w:val="000D0858"/>
    <w:rsid w:val="000D0917"/>
    <w:rsid w:val="000D0A42"/>
    <w:rsid w:val="000D0B36"/>
    <w:rsid w:val="000D0B38"/>
    <w:rsid w:val="000D0C73"/>
    <w:rsid w:val="000D0C82"/>
    <w:rsid w:val="000D0CA9"/>
    <w:rsid w:val="000D0DEA"/>
    <w:rsid w:val="000D0ECE"/>
    <w:rsid w:val="000D0F2B"/>
    <w:rsid w:val="000D0F5C"/>
    <w:rsid w:val="000D0F78"/>
    <w:rsid w:val="000D0F93"/>
    <w:rsid w:val="000D1019"/>
    <w:rsid w:val="000D1039"/>
    <w:rsid w:val="000D1075"/>
    <w:rsid w:val="000D112E"/>
    <w:rsid w:val="000D1132"/>
    <w:rsid w:val="000D1171"/>
    <w:rsid w:val="000D117B"/>
    <w:rsid w:val="000D1274"/>
    <w:rsid w:val="000D1401"/>
    <w:rsid w:val="000D1437"/>
    <w:rsid w:val="000D146B"/>
    <w:rsid w:val="000D15E4"/>
    <w:rsid w:val="000D1659"/>
    <w:rsid w:val="000D16AD"/>
    <w:rsid w:val="000D16DB"/>
    <w:rsid w:val="000D1716"/>
    <w:rsid w:val="000D179A"/>
    <w:rsid w:val="000D18FB"/>
    <w:rsid w:val="000D19AC"/>
    <w:rsid w:val="000D1A01"/>
    <w:rsid w:val="000D1B7D"/>
    <w:rsid w:val="000D1CE0"/>
    <w:rsid w:val="000D1D1E"/>
    <w:rsid w:val="000D1DBF"/>
    <w:rsid w:val="000D1E53"/>
    <w:rsid w:val="000D1E54"/>
    <w:rsid w:val="000D1E73"/>
    <w:rsid w:val="000D1EA0"/>
    <w:rsid w:val="000D1EE1"/>
    <w:rsid w:val="000D2010"/>
    <w:rsid w:val="000D2016"/>
    <w:rsid w:val="000D203F"/>
    <w:rsid w:val="000D2104"/>
    <w:rsid w:val="000D210E"/>
    <w:rsid w:val="000D2168"/>
    <w:rsid w:val="000D21A7"/>
    <w:rsid w:val="000D21B1"/>
    <w:rsid w:val="000D22AA"/>
    <w:rsid w:val="000D244F"/>
    <w:rsid w:val="000D2498"/>
    <w:rsid w:val="000D2508"/>
    <w:rsid w:val="000D25BB"/>
    <w:rsid w:val="000D2657"/>
    <w:rsid w:val="000D269A"/>
    <w:rsid w:val="000D2760"/>
    <w:rsid w:val="000D2842"/>
    <w:rsid w:val="000D29F5"/>
    <w:rsid w:val="000D2C4A"/>
    <w:rsid w:val="000D2D93"/>
    <w:rsid w:val="000D2DEC"/>
    <w:rsid w:val="000D2E97"/>
    <w:rsid w:val="000D2EBB"/>
    <w:rsid w:val="000D2FDF"/>
    <w:rsid w:val="000D300D"/>
    <w:rsid w:val="000D30B7"/>
    <w:rsid w:val="000D319D"/>
    <w:rsid w:val="000D3201"/>
    <w:rsid w:val="000D32BF"/>
    <w:rsid w:val="000D3391"/>
    <w:rsid w:val="000D342C"/>
    <w:rsid w:val="000D34AA"/>
    <w:rsid w:val="000D3550"/>
    <w:rsid w:val="000D3601"/>
    <w:rsid w:val="000D363C"/>
    <w:rsid w:val="000D3651"/>
    <w:rsid w:val="000D3865"/>
    <w:rsid w:val="000D3AB2"/>
    <w:rsid w:val="000D3AD2"/>
    <w:rsid w:val="000D3B1C"/>
    <w:rsid w:val="000D3B2B"/>
    <w:rsid w:val="000D3B3A"/>
    <w:rsid w:val="000D3B69"/>
    <w:rsid w:val="000D3C70"/>
    <w:rsid w:val="000D3DF7"/>
    <w:rsid w:val="000D3E90"/>
    <w:rsid w:val="000D3E93"/>
    <w:rsid w:val="000D412B"/>
    <w:rsid w:val="000D4144"/>
    <w:rsid w:val="000D425E"/>
    <w:rsid w:val="000D42A5"/>
    <w:rsid w:val="000D42F3"/>
    <w:rsid w:val="000D43C5"/>
    <w:rsid w:val="000D4418"/>
    <w:rsid w:val="000D4452"/>
    <w:rsid w:val="000D4516"/>
    <w:rsid w:val="000D45C6"/>
    <w:rsid w:val="000D464E"/>
    <w:rsid w:val="000D4657"/>
    <w:rsid w:val="000D465F"/>
    <w:rsid w:val="000D46BD"/>
    <w:rsid w:val="000D46CE"/>
    <w:rsid w:val="000D46D1"/>
    <w:rsid w:val="000D48EA"/>
    <w:rsid w:val="000D4926"/>
    <w:rsid w:val="000D496D"/>
    <w:rsid w:val="000D49CC"/>
    <w:rsid w:val="000D49CE"/>
    <w:rsid w:val="000D4A03"/>
    <w:rsid w:val="000D4B16"/>
    <w:rsid w:val="000D4B8D"/>
    <w:rsid w:val="000D4BE0"/>
    <w:rsid w:val="000D4C56"/>
    <w:rsid w:val="000D4CD8"/>
    <w:rsid w:val="000D4EDA"/>
    <w:rsid w:val="000D4EF7"/>
    <w:rsid w:val="000D51BD"/>
    <w:rsid w:val="000D51D6"/>
    <w:rsid w:val="000D51E9"/>
    <w:rsid w:val="000D524D"/>
    <w:rsid w:val="000D5316"/>
    <w:rsid w:val="000D5357"/>
    <w:rsid w:val="000D53FB"/>
    <w:rsid w:val="000D54A9"/>
    <w:rsid w:val="000D55FC"/>
    <w:rsid w:val="000D565E"/>
    <w:rsid w:val="000D56B2"/>
    <w:rsid w:val="000D5765"/>
    <w:rsid w:val="000D57E3"/>
    <w:rsid w:val="000D57F1"/>
    <w:rsid w:val="000D5836"/>
    <w:rsid w:val="000D58B8"/>
    <w:rsid w:val="000D58CE"/>
    <w:rsid w:val="000D58F0"/>
    <w:rsid w:val="000D58F4"/>
    <w:rsid w:val="000D58FA"/>
    <w:rsid w:val="000D5AE1"/>
    <w:rsid w:val="000D5AE3"/>
    <w:rsid w:val="000D5B1F"/>
    <w:rsid w:val="000D5B51"/>
    <w:rsid w:val="000D5C89"/>
    <w:rsid w:val="000D5CC9"/>
    <w:rsid w:val="000D5CFC"/>
    <w:rsid w:val="000D5D0B"/>
    <w:rsid w:val="000D5DC9"/>
    <w:rsid w:val="000D5DEA"/>
    <w:rsid w:val="000D5E04"/>
    <w:rsid w:val="000D5E0F"/>
    <w:rsid w:val="000D5E22"/>
    <w:rsid w:val="000D5E99"/>
    <w:rsid w:val="000D5F0F"/>
    <w:rsid w:val="000D600C"/>
    <w:rsid w:val="000D602A"/>
    <w:rsid w:val="000D6145"/>
    <w:rsid w:val="000D61AF"/>
    <w:rsid w:val="000D61BC"/>
    <w:rsid w:val="000D643E"/>
    <w:rsid w:val="000D64DD"/>
    <w:rsid w:val="000D6503"/>
    <w:rsid w:val="000D65B7"/>
    <w:rsid w:val="000D66AC"/>
    <w:rsid w:val="000D66EC"/>
    <w:rsid w:val="000D67DA"/>
    <w:rsid w:val="000D68DE"/>
    <w:rsid w:val="000D6973"/>
    <w:rsid w:val="000D698F"/>
    <w:rsid w:val="000D69A6"/>
    <w:rsid w:val="000D69C7"/>
    <w:rsid w:val="000D6AD9"/>
    <w:rsid w:val="000D6B01"/>
    <w:rsid w:val="000D6B39"/>
    <w:rsid w:val="000D6B54"/>
    <w:rsid w:val="000D6B62"/>
    <w:rsid w:val="000D6C88"/>
    <w:rsid w:val="000D6D3C"/>
    <w:rsid w:val="000D6DED"/>
    <w:rsid w:val="000D6E0A"/>
    <w:rsid w:val="000D6E17"/>
    <w:rsid w:val="000D6E54"/>
    <w:rsid w:val="000D6F8F"/>
    <w:rsid w:val="000D6FE4"/>
    <w:rsid w:val="000D702F"/>
    <w:rsid w:val="000D706A"/>
    <w:rsid w:val="000D7075"/>
    <w:rsid w:val="000D70BE"/>
    <w:rsid w:val="000D70CA"/>
    <w:rsid w:val="000D70FA"/>
    <w:rsid w:val="000D721B"/>
    <w:rsid w:val="000D72C5"/>
    <w:rsid w:val="000D7381"/>
    <w:rsid w:val="000D757D"/>
    <w:rsid w:val="000D75FB"/>
    <w:rsid w:val="000D7870"/>
    <w:rsid w:val="000D789D"/>
    <w:rsid w:val="000D7984"/>
    <w:rsid w:val="000D7A80"/>
    <w:rsid w:val="000D7AC1"/>
    <w:rsid w:val="000D7AD9"/>
    <w:rsid w:val="000D7C2E"/>
    <w:rsid w:val="000D7C39"/>
    <w:rsid w:val="000D7D5C"/>
    <w:rsid w:val="000D7E04"/>
    <w:rsid w:val="000D7E8E"/>
    <w:rsid w:val="000E0228"/>
    <w:rsid w:val="000E0250"/>
    <w:rsid w:val="000E0316"/>
    <w:rsid w:val="000E055C"/>
    <w:rsid w:val="000E0580"/>
    <w:rsid w:val="000E05CD"/>
    <w:rsid w:val="000E0651"/>
    <w:rsid w:val="000E0728"/>
    <w:rsid w:val="000E08E5"/>
    <w:rsid w:val="000E08F7"/>
    <w:rsid w:val="000E091C"/>
    <w:rsid w:val="000E093E"/>
    <w:rsid w:val="000E094E"/>
    <w:rsid w:val="000E0C88"/>
    <w:rsid w:val="000E0D69"/>
    <w:rsid w:val="000E1163"/>
    <w:rsid w:val="000E1316"/>
    <w:rsid w:val="000E138B"/>
    <w:rsid w:val="000E13A4"/>
    <w:rsid w:val="000E1482"/>
    <w:rsid w:val="000E151A"/>
    <w:rsid w:val="000E1584"/>
    <w:rsid w:val="000E16B8"/>
    <w:rsid w:val="000E16BF"/>
    <w:rsid w:val="000E17B1"/>
    <w:rsid w:val="000E1895"/>
    <w:rsid w:val="000E1A36"/>
    <w:rsid w:val="000E1A47"/>
    <w:rsid w:val="000E1B57"/>
    <w:rsid w:val="000E1B5A"/>
    <w:rsid w:val="000E1C24"/>
    <w:rsid w:val="000E1C5F"/>
    <w:rsid w:val="000E1C75"/>
    <w:rsid w:val="000E1CBC"/>
    <w:rsid w:val="000E1CFC"/>
    <w:rsid w:val="000E1D83"/>
    <w:rsid w:val="000E1E37"/>
    <w:rsid w:val="000E1EC4"/>
    <w:rsid w:val="000E21E7"/>
    <w:rsid w:val="000E2249"/>
    <w:rsid w:val="000E245B"/>
    <w:rsid w:val="000E26D7"/>
    <w:rsid w:val="000E2758"/>
    <w:rsid w:val="000E281E"/>
    <w:rsid w:val="000E284A"/>
    <w:rsid w:val="000E28B3"/>
    <w:rsid w:val="000E2A7D"/>
    <w:rsid w:val="000E2B98"/>
    <w:rsid w:val="000E2C77"/>
    <w:rsid w:val="000E2D43"/>
    <w:rsid w:val="000E2D7D"/>
    <w:rsid w:val="000E2DC3"/>
    <w:rsid w:val="000E2F30"/>
    <w:rsid w:val="000E306C"/>
    <w:rsid w:val="000E314C"/>
    <w:rsid w:val="000E3150"/>
    <w:rsid w:val="000E315D"/>
    <w:rsid w:val="000E3281"/>
    <w:rsid w:val="000E3338"/>
    <w:rsid w:val="000E3487"/>
    <w:rsid w:val="000E349D"/>
    <w:rsid w:val="000E34EF"/>
    <w:rsid w:val="000E3545"/>
    <w:rsid w:val="000E3647"/>
    <w:rsid w:val="000E364F"/>
    <w:rsid w:val="000E36E1"/>
    <w:rsid w:val="000E3754"/>
    <w:rsid w:val="000E376E"/>
    <w:rsid w:val="000E3777"/>
    <w:rsid w:val="000E3797"/>
    <w:rsid w:val="000E397B"/>
    <w:rsid w:val="000E39ED"/>
    <w:rsid w:val="000E3ABA"/>
    <w:rsid w:val="000E3B0F"/>
    <w:rsid w:val="000E3BBD"/>
    <w:rsid w:val="000E3C97"/>
    <w:rsid w:val="000E3CF2"/>
    <w:rsid w:val="000E3CF6"/>
    <w:rsid w:val="000E3D72"/>
    <w:rsid w:val="000E3D98"/>
    <w:rsid w:val="000E3E2A"/>
    <w:rsid w:val="000E405F"/>
    <w:rsid w:val="000E406E"/>
    <w:rsid w:val="000E40A8"/>
    <w:rsid w:val="000E40CA"/>
    <w:rsid w:val="000E4183"/>
    <w:rsid w:val="000E4277"/>
    <w:rsid w:val="000E42CA"/>
    <w:rsid w:val="000E43D5"/>
    <w:rsid w:val="000E44B7"/>
    <w:rsid w:val="000E45AC"/>
    <w:rsid w:val="000E4602"/>
    <w:rsid w:val="000E462C"/>
    <w:rsid w:val="000E465B"/>
    <w:rsid w:val="000E4680"/>
    <w:rsid w:val="000E47F4"/>
    <w:rsid w:val="000E484A"/>
    <w:rsid w:val="000E4854"/>
    <w:rsid w:val="000E4893"/>
    <w:rsid w:val="000E4B26"/>
    <w:rsid w:val="000E4BE9"/>
    <w:rsid w:val="000E4CE8"/>
    <w:rsid w:val="000E4D73"/>
    <w:rsid w:val="000E4E96"/>
    <w:rsid w:val="000E4F1C"/>
    <w:rsid w:val="000E4F32"/>
    <w:rsid w:val="000E5069"/>
    <w:rsid w:val="000E50C6"/>
    <w:rsid w:val="000E50CB"/>
    <w:rsid w:val="000E5289"/>
    <w:rsid w:val="000E52D1"/>
    <w:rsid w:val="000E530D"/>
    <w:rsid w:val="000E5378"/>
    <w:rsid w:val="000E5494"/>
    <w:rsid w:val="000E56DD"/>
    <w:rsid w:val="000E5793"/>
    <w:rsid w:val="000E5810"/>
    <w:rsid w:val="000E589F"/>
    <w:rsid w:val="000E591E"/>
    <w:rsid w:val="000E5956"/>
    <w:rsid w:val="000E597E"/>
    <w:rsid w:val="000E5A52"/>
    <w:rsid w:val="000E5A6C"/>
    <w:rsid w:val="000E5A78"/>
    <w:rsid w:val="000E5B10"/>
    <w:rsid w:val="000E5BE4"/>
    <w:rsid w:val="000E5BF3"/>
    <w:rsid w:val="000E5C51"/>
    <w:rsid w:val="000E5DDB"/>
    <w:rsid w:val="000E5E6C"/>
    <w:rsid w:val="000E6050"/>
    <w:rsid w:val="000E6110"/>
    <w:rsid w:val="000E6287"/>
    <w:rsid w:val="000E6476"/>
    <w:rsid w:val="000E64D8"/>
    <w:rsid w:val="000E65F5"/>
    <w:rsid w:val="000E65F7"/>
    <w:rsid w:val="000E6659"/>
    <w:rsid w:val="000E674D"/>
    <w:rsid w:val="000E6762"/>
    <w:rsid w:val="000E6791"/>
    <w:rsid w:val="000E685D"/>
    <w:rsid w:val="000E68DE"/>
    <w:rsid w:val="000E69F8"/>
    <w:rsid w:val="000E6B22"/>
    <w:rsid w:val="000E6B3E"/>
    <w:rsid w:val="000E6B92"/>
    <w:rsid w:val="000E6C62"/>
    <w:rsid w:val="000E6C65"/>
    <w:rsid w:val="000E6C75"/>
    <w:rsid w:val="000E6CB8"/>
    <w:rsid w:val="000E6D04"/>
    <w:rsid w:val="000E6FB6"/>
    <w:rsid w:val="000E7014"/>
    <w:rsid w:val="000E705F"/>
    <w:rsid w:val="000E7153"/>
    <w:rsid w:val="000E7167"/>
    <w:rsid w:val="000E7253"/>
    <w:rsid w:val="000E72C4"/>
    <w:rsid w:val="000E73B5"/>
    <w:rsid w:val="000E744A"/>
    <w:rsid w:val="000E7589"/>
    <w:rsid w:val="000E75BE"/>
    <w:rsid w:val="000E75FE"/>
    <w:rsid w:val="000E76BC"/>
    <w:rsid w:val="000E7858"/>
    <w:rsid w:val="000E78C0"/>
    <w:rsid w:val="000E79F4"/>
    <w:rsid w:val="000E7CC4"/>
    <w:rsid w:val="000E7CFE"/>
    <w:rsid w:val="000E7D61"/>
    <w:rsid w:val="000E7D8E"/>
    <w:rsid w:val="000E7E79"/>
    <w:rsid w:val="000E7EED"/>
    <w:rsid w:val="000E7FF5"/>
    <w:rsid w:val="000F0049"/>
    <w:rsid w:val="000F00D8"/>
    <w:rsid w:val="000F01C9"/>
    <w:rsid w:val="000F01E8"/>
    <w:rsid w:val="000F0461"/>
    <w:rsid w:val="000F05BE"/>
    <w:rsid w:val="000F061F"/>
    <w:rsid w:val="000F0659"/>
    <w:rsid w:val="000F06AF"/>
    <w:rsid w:val="000F06DB"/>
    <w:rsid w:val="000F0859"/>
    <w:rsid w:val="000F085D"/>
    <w:rsid w:val="000F0888"/>
    <w:rsid w:val="000F093B"/>
    <w:rsid w:val="000F09E1"/>
    <w:rsid w:val="000F0B8C"/>
    <w:rsid w:val="000F0BB8"/>
    <w:rsid w:val="000F0C01"/>
    <w:rsid w:val="000F0D36"/>
    <w:rsid w:val="000F0DC4"/>
    <w:rsid w:val="000F0EC5"/>
    <w:rsid w:val="000F1066"/>
    <w:rsid w:val="000F10D3"/>
    <w:rsid w:val="000F118C"/>
    <w:rsid w:val="000F11D3"/>
    <w:rsid w:val="000F123C"/>
    <w:rsid w:val="000F1249"/>
    <w:rsid w:val="000F1298"/>
    <w:rsid w:val="000F1301"/>
    <w:rsid w:val="000F1354"/>
    <w:rsid w:val="000F1498"/>
    <w:rsid w:val="000F14A0"/>
    <w:rsid w:val="000F14E9"/>
    <w:rsid w:val="000F156B"/>
    <w:rsid w:val="000F158F"/>
    <w:rsid w:val="000F172C"/>
    <w:rsid w:val="000F188E"/>
    <w:rsid w:val="000F1B61"/>
    <w:rsid w:val="000F1CFD"/>
    <w:rsid w:val="000F1E29"/>
    <w:rsid w:val="000F1E8C"/>
    <w:rsid w:val="000F212F"/>
    <w:rsid w:val="000F2260"/>
    <w:rsid w:val="000F236F"/>
    <w:rsid w:val="000F239B"/>
    <w:rsid w:val="000F2479"/>
    <w:rsid w:val="000F24A6"/>
    <w:rsid w:val="000F24BF"/>
    <w:rsid w:val="000F257E"/>
    <w:rsid w:val="000F2629"/>
    <w:rsid w:val="000F2711"/>
    <w:rsid w:val="000F2796"/>
    <w:rsid w:val="000F27AC"/>
    <w:rsid w:val="000F27D4"/>
    <w:rsid w:val="000F2851"/>
    <w:rsid w:val="000F2889"/>
    <w:rsid w:val="000F289B"/>
    <w:rsid w:val="000F29DC"/>
    <w:rsid w:val="000F29E2"/>
    <w:rsid w:val="000F2A77"/>
    <w:rsid w:val="000F2A8B"/>
    <w:rsid w:val="000F2BC5"/>
    <w:rsid w:val="000F2CFE"/>
    <w:rsid w:val="000F2F7D"/>
    <w:rsid w:val="000F302A"/>
    <w:rsid w:val="000F30C4"/>
    <w:rsid w:val="000F317E"/>
    <w:rsid w:val="000F31D0"/>
    <w:rsid w:val="000F31E4"/>
    <w:rsid w:val="000F3267"/>
    <w:rsid w:val="000F3497"/>
    <w:rsid w:val="000F3536"/>
    <w:rsid w:val="000F35B0"/>
    <w:rsid w:val="000F35CD"/>
    <w:rsid w:val="000F35E3"/>
    <w:rsid w:val="000F3755"/>
    <w:rsid w:val="000F3756"/>
    <w:rsid w:val="000F37BC"/>
    <w:rsid w:val="000F38ED"/>
    <w:rsid w:val="000F3A12"/>
    <w:rsid w:val="000F3A15"/>
    <w:rsid w:val="000F3A82"/>
    <w:rsid w:val="000F3C5A"/>
    <w:rsid w:val="000F3C5C"/>
    <w:rsid w:val="000F3CB7"/>
    <w:rsid w:val="000F420C"/>
    <w:rsid w:val="000F4234"/>
    <w:rsid w:val="000F43AF"/>
    <w:rsid w:val="000F43E0"/>
    <w:rsid w:val="000F44B6"/>
    <w:rsid w:val="000F44ED"/>
    <w:rsid w:val="000F44FC"/>
    <w:rsid w:val="000F450A"/>
    <w:rsid w:val="000F45E7"/>
    <w:rsid w:val="000F4A2A"/>
    <w:rsid w:val="000F4A67"/>
    <w:rsid w:val="000F4B7B"/>
    <w:rsid w:val="000F4CD9"/>
    <w:rsid w:val="000F4E2A"/>
    <w:rsid w:val="000F4F17"/>
    <w:rsid w:val="000F5070"/>
    <w:rsid w:val="000F5080"/>
    <w:rsid w:val="000F50FE"/>
    <w:rsid w:val="000F51AB"/>
    <w:rsid w:val="000F533E"/>
    <w:rsid w:val="000F53DF"/>
    <w:rsid w:val="000F5408"/>
    <w:rsid w:val="000F5476"/>
    <w:rsid w:val="000F55B3"/>
    <w:rsid w:val="000F55BA"/>
    <w:rsid w:val="000F578C"/>
    <w:rsid w:val="000F57DE"/>
    <w:rsid w:val="000F57E2"/>
    <w:rsid w:val="000F57EA"/>
    <w:rsid w:val="000F5827"/>
    <w:rsid w:val="000F589F"/>
    <w:rsid w:val="000F58AB"/>
    <w:rsid w:val="000F5A0D"/>
    <w:rsid w:val="000F5A39"/>
    <w:rsid w:val="000F5AC2"/>
    <w:rsid w:val="000F5AC7"/>
    <w:rsid w:val="000F5BE7"/>
    <w:rsid w:val="000F5C5C"/>
    <w:rsid w:val="000F5D22"/>
    <w:rsid w:val="000F5E92"/>
    <w:rsid w:val="000F5ED4"/>
    <w:rsid w:val="000F5F0F"/>
    <w:rsid w:val="000F5F13"/>
    <w:rsid w:val="000F5F20"/>
    <w:rsid w:val="000F5F8C"/>
    <w:rsid w:val="000F6057"/>
    <w:rsid w:val="000F6172"/>
    <w:rsid w:val="000F632F"/>
    <w:rsid w:val="000F6551"/>
    <w:rsid w:val="000F6621"/>
    <w:rsid w:val="000F68C4"/>
    <w:rsid w:val="000F6915"/>
    <w:rsid w:val="000F6A9B"/>
    <w:rsid w:val="000F6B07"/>
    <w:rsid w:val="000F6BD0"/>
    <w:rsid w:val="000F6BFD"/>
    <w:rsid w:val="000F6C46"/>
    <w:rsid w:val="000F6E21"/>
    <w:rsid w:val="000F6E4E"/>
    <w:rsid w:val="000F6E73"/>
    <w:rsid w:val="000F6EC7"/>
    <w:rsid w:val="000F6F02"/>
    <w:rsid w:val="000F6F13"/>
    <w:rsid w:val="000F6F1C"/>
    <w:rsid w:val="000F6F62"/>
    <w:rsid w:val="000F6F85"/>
    <w:rsid w:val="000F70C7"/>
    <w:rsid w:val="000F7191"/>
    <w:rsid w:val="000F71FA"/>
    <w:rsid w:val="000F722D"/>
    <w:rsid w:val="000F7246"/>
    <w:rsid w:val="000F7281"/>
    <w:rsid w:val="000F72AD"/>
    <w:rsid w:val="000F72DB"/>
    <w:rsid w:val="000F734D"/>
    <w:rsid w:val="000F7373"/>
    <w:rsid w:val="000F73FB"/>
    <w:rsid w:val="000F74DD"/>
    <w:rsid w:val="000F7557"/>
    <w:rsid w:val="000F763D"/>
    <w:rsid w:val="000F76D1"/>
    <w:rsid w:val="000F7711"/>
    <w:rsid w:val="000F7810"/>
    <w:rsid w:val="000F789A"/>
    <w:rsid w:val="000F78A5"/>
    <w:rsid w:val="000F78E3"/>
    <w:rsid w:val="000F7C80"/>
    <w:rsid w:val="000F7DB5"/>
    <w:rsid w:val="00100024"/>
    <w:rsid w:val="0010005F"/>
    <w:rsid w:val="001000EA"/>
    <w:rsid w:val="0010019E"/>
    <w:rsid w:val="0010025E"/>
    <w:rsid w:val="0010055C"/>
    <w:rsid w:val="00100636"/>
    <w:rsid w:val="001006D2"/>
    <w:rsid w:val="0010070D"/>
    <w:rsid w:val="00100733"/>
    <w:rsid w:val="00100863"/>
    <w:rsid w:val="0010086F"/>
    <w:rsid w:val="001008DB"/>
    <w:rsid w:val="00100AC3"/>
    <w:rsid w:val="00100AF3"/>
    <w:rsid w:val="00100B61"/>
    <w:rsid w:val="00100B80"/>
    <w:rsid w:val="00100C72"/>
    <w:rsid w:val="00100CE4"/>
    <w:rsid w:val="00100D7C"/>
    <w:rsid w:val="00100E4F"/>
    <w:rsid w:val="00100EBE"/>
    <w:rsid w:val="00100EFE"/>
    <w:rsid w:val="00100FA5"/>
    <w:rsid w:val="00101188"/>
    <w:rsid w:val="001011AB"/>
    <w:rsid w:val="001011F9"/>
    <w:rsid w:val="001011FA"/>
    <w:rsid w:val="001012F1"/>
    <w:rsid w:val="001016E1"/>
    <w:rsid w:val="00101980"/>
    <w:rsid w:val="001019B0"/>
    <w:rsid w:val="001019E9"/>
    <w:rsid w:val="00101A9E"/>
    <w:rsid w:val="00101BF2"/>
    <w:rsid w:val="00101C6F"/>
    <w:rsid w:val="00101EC3"/>
    <w:rsid w:val="00101EE1"/>
    <w:rsid w:val="00101EF3"/>
    <w:rsid w:val="00101F0E"/>
    <w:rsid w:val="001022CD"/>
    <w:rsid w:val="001023BF"/>
    <w:rsid w:val="0010240E"/>
    <w:rsid w:val="00102450"/>
    <w:rsid w:val="001024A1"/>
    <w:rsid w:val="0010257A"/>
    <w:rsid w:val="0010272D"/>
    <w:rsid w:val="001028D5"/>
    <w:rsid w:val="0010299A"/>
    <w:rsid w:val="00102A51"/>
    <w:rsid w:val="00102A77"/>
    <w:rsid w:val="00102AD1"/>
    <w:rsid w:val="00102B0B"/>
    <w:rsid w:val="00102B51"/>
    <w:rsid w:val="00102B66"/>
    <w:rsid w:val="00102B67"/>
    <w:rsid w:val="00102BEC"/>
    <w:rsid w:val="00102DD2"/>
    <w:rsid w:val="00102E39"/>
    <w:rsid w:val="001030E5"/>
    <w:rsid w:val="001031EB"/>
    <w:rsid w:val="00103244"/>
    <w:rsid w:val="001032FC"/>
    <w:rsid w:val="001033E8"/>
    <w:rsid w:val="0010346C"/>
    <w:rsid w:val="0010348C"/>
    <w:rsid w:val="00103597"/>
    <w:rsid w:val="001037D1"/>
    <w:rsid w:val="0010381D"/>
    <w:rsid w:val="00103887"/>
    <w:rsid w:val="00103942"/>
    <w:rsid w:val="00103959"/>
    <w:rsid w:val="001039BB"/>
    <w:rsid w:val="00103A4A"/>
    <w:rsid w:val="00103BE0"/>
    <w:rsid w:val="00103DE6"/>
    <w:rsid w:val="00103E9C"/>
    <w:rsid w:val="00103EF7"/>
    <w:rsid w:val="00103F8B"/>
    <w:rsid w:val="00103FA7"/>
    <w:rsid w:val="0010422B"/>
    <w:rsid w:val="001043A5"/>
    <w:rsid w:val="00104452"/>
    <w:rsid w:val="001044EF"/>
    <w:rsid w:val="0010453A"/>
    <w:rsid w:val="00104565"/>
    <w:rsid w:val="001045BE"/>
    <w:rsid w:val="001046DD"/>
    <w:rsid w:val="001046E6"/>
    <w:rsid w:val="00104714"/>
    <w:rsid w:val="00104804"/>
    <w:rsid w:val="00104986"/>
    <w:rsid w:val="00104AC1"/>
    <w:rsid w:val="00104AD9"/>
    <w:rsid w:val="00104AFA"/>
    <w:rsid w:val="00104B82"/>
    <w:rsid w:val="00104BDC"/>
    <w:rsid w:val="00104BED"/>
    <w:rsid w:val="00104C19"/>
    <w:rsid w:val="00104CA9"/>
    <w:rsid w:val="00104D96"/>
    <w:rsid w:val="00104DB5"/>
    <w:rsid w:val="00104DFA"/>
    <w:rsid w:val="00104F20"/>
    <w:rsid w:val="00104F45"/>
    <w:rsid w:val="00104F7F"/>
    <w:rsid w:val="00104FDD"/>
    <w:rsid w:val="00104FF1"/>
    <w:rsid w:val="00105016"/>
    <w:rsid w:val="0010502A"/>
    <w:rsid w:val="00105095"/>
    <w:rsid w:val="001050F4"/>
    <w:rsid w:val="00105148"/>
    <w:rsid w:val="00105179"/>
    <w:rsid w:val="00105336"/>
    <w:rsid w:val="00105391"/>
    <w:rsid w:val="0010546B"/>
    <w:rsid w:val="00105494"/>
    <w:rsid w:val="001055F4"/>
    <w:rsid w:val="0010566B"/>
    <w:rsid w:val="001056AC"/>
    <w:rsid w:val="001056BA"/>
    <w:rsid w:val="001057AD"/>
    <w:rsid w:val="001057C0"/>
    <w:rsid w:val="001057D3"/>
    <w:rsid w:val="00105940"/>
    <w:rsid w:val="00105999"/>
    <w:rsid w:val="001059AA"/>
    <w:rsid w:val="00105A52"/>
    <w:rsid w:val="00105C6C"/>
    <w:rsid w:val="00105C76"/>
    <w:rsid w:val="00105D7F"/>
    <w:rsid w:val="00105F25"/>
    <w:rsid w:val="00105FC5"/>
    <w:rsid w:val="001060F4"/>
    <w:rsid w:val="00106227"/>
    <w:rsid w:val="001064D5"/>
    <w:rsid w:val="001064DA"/>
    <w:rsid w:val="00106509"/>
    <w:rsid w:val="0010661C"/>
    <w:rsid w:val="0010687A"/>
    <w:rsid w:val="00106A1F"/>
    <w:rsid w:val="00106A8C"/>
    <w:rsid w:val="00106AEF"/>
    <w:rsid w:val="00106BDA"/>
    <w:rsid w:val="00106D32"/>
    <w:rsid w:val="00106D3C"/>
    <w:rsid w:val="00106D78"/>
    <w:rsid w:val="00106DF2"/>
    <w:rsid w:val="00106F5E"/>
    <w:rsid w:val="00107049"/>
    <w:rsid w:val="0010705E"/>
    <w:rsid w:val="001070EC"/>
    <w:rsid w:val="0010717A"/>
    <w:rsid w:val="001071DA"/>
    <w:rsid w:val="001072F8"/>
    <w:rsid w:val="001073C1"/>
    <w:rsid w:val="0010742C"/>
    <w:rsid w:val="001074DF"/>
    <w:rsid w:val="0010759E"/>
    <w:rsid w:val="001075D6"/>
    <w:rsid w:val="001075E8"/>
    <w:rsid w:val="0010767D"/>
    <w:rsid w:val="0010768B"/>
    <w:rsid w:val="001076E6"/>
    <w:rsid w:val="001077B3"/>
    <w:rsid w:val="00107811"/>
    <w:rsid w:val="00107827"/>
    <w:rsid w:val="001078B3"/>
    <w:rsid w:val="001078E9"/>
    <w:rsid w:val="001078F8"/>
    <w:rsid w:val="0010794C"/>
    <w:rsid w:val="001079F0"/>
    <w:rsid w:val="00107B18"/>
    <w:rsid w:val="00107D38"/>
    <w:rsid w:val="00107DC3"/>
    <w:rsid w:val="00107E9D"/>
    <w:rsid w:val="00107F14"/>
    <w:rsid w:val="00107F2B"/>
    <w:rsid w:val="00107FC1"/>
    <w:rsid w:val="0011000F"/>
    <w:rsid w:val="001100B8"/>
    <w:rsid w:val="0011017F"/>
    <w:rsid w:val="00110197"/>
    <w:rsid w:val="0011019B"/>
    <w:rsid w:val="001101C0"/>
    <w:rsid w:val="001102A0"/>
    <w:rsid w:val="001102D4"/>
    <w:rsid w:val="00110417"/>
    <w:rsid w:val="0011051E"/>
    <w:rsid w:val="00110547"/>
    <w:rsid w:val="00110618"/>
    <w:rsid w:val="001106FC"/>
    <w:rsid w:val="001107D1"/>
    <w:rsid w:val="00110808"/>
    <w:rsid w:val="00110872"/>
    <w:rsid w:val="001108E2"/>
    <w:rsid w:val="00110911"/>
    <w:rsid w:val="0011091B"/>
    <w:rsid w:val="00110AFB"/>
    <w:rsid w:val="00110B19"/>
    <w:rsid w:val="00110B5A"/>
    <w:rsid w:val="00110B91"/>
    <w:rsid w:val="00110D5E"/>
    <w:rsid w:val="00110F66"/>
    <w:rsid w:val="00110FD5"/>
    <w:rsid w:val="0011100D"/>
    <w:rsid w:val="00111160"/>
    <w:rsid w:val="0011120C"/>
    <w:rsid w:val="001113FC"/>
    <w:rsid w:val="00111421"/>
    <w:rsid w:val="0011143C"/>
    <w:rsid w:val="00111446"/>
    <w:rsid w:val="001114FC"/>
    <w:rsid w:val="0011157A"/>
    <w:rsid w:val="001115CB"/>
    <w:rsid w:val="001115EF"/>
    <w:rsid w:val="0011172A"/>
    <w:rsid w:val="0011182A"/>
    <w:rsid w:val="001118C8"/>
    <w:rsid w:val="00111951"/>
    <w:rsid w:val="0011196A"/>
    <w:rsid w:val="00111A41"/>
    <w:rsid w:val="00111AD1"/>
    <w:rsid w:val="00111CD6"/>
    <w:rsid w:val="00111E08"/>
    <w:rsid w:val="0011212F"/>
    <w:rsid w:val="0011224B"/>
    <w:rsid w:val="001122B6"/>
    <w:rsid w:val="001122DB"/>
    <w:rsid w:val="00112441"/>
    <w:rsid w:val="00112479"/>
    <w:rsid w:val="00112503"/>
    <w:rsid w:val="00112526"/>
    <w:rsid w:val="00112641"/>
    <w:rsid w:val="0011264F"/>
    <w:rsid w:val="00112909"/>
    <w:rsid w:val="00112965"/>
    <w:rsid w:val="001129BA"/>
    <w:rsid w:val="00112A67"/>
    <w:rsid w:val="00112AB0"/>
    <w:rsid w:val="00112BA6"/>
    <w:rsid w:val="00112BEB"/>
    <w:rsid w:val="00112BEE"/>
    <w:rsid w:val="00112E68"/>
    <w:rsid w:val="00112EE8"/>
    <w:rsid w:val="00112EF5"/>
    <w:rsid w:val="00112F6F"/>
    <w:rsid w:val="00113277"/>
    <w:rsid w:val="00113286"/>
    <w:rsid w:val="001132E9"/>
    <w:rsid w:val="00113405"/>
    <w:rsid w:val="00113456"/>
    <w:rsid w:val="0011346F"/>
    <w:rsid w:val="0011350C"/>
    <w:rsid w:val="00113553"/>
    <w:rsid w:val="00113672"/>
    <w:rsid w:val="0011370A"/>
    <w:rsid w:val="001137BC"/>
    <w:rsid w:val="001137FD"/>
    <w:rsid w:val="00113850"/>
    <w:rsid w:val="00113874"/>
    <w:rsid w:val="00113934"/>
    <w:rsid w:val="00113B7E"/>
    <w:rsid w:val="00113D6D"/>
    <w:rsid w:val="00113E39"/>
    <w:rsid w:val="00113EB6"/>
    <w:rsid w:val="00113EC3"/>
    <w:rsid w:val="00114081"/>
    <w:rsid w:val="00114105"/>
    <w:rsid w:val="00114122"/>
    <w:rsid w:val="00114161"/>
    <w:rsid w:val="001142DC"/>
    <w:rsid w:val="0011431C"/>
    <w:rsid w:val="001145E8"/>
    <w:rsid w:val="00114603"/>
    <w:rsid w:val="00114631"/>
    <w:rsid w:val="001146DF"/>
    <w:rsid w:val="00114730"/>
    <w:rsid w:val="0011477E"/>
    <w:rsid w:val="00114805"/>
    <w:rsid w:val="00114828"/>
    <w:rsid w:val="001149B6"/>
    <w:rsid w:val="00114A0A"/>
    <w:rsid w:val="00114A54"/>
    <w:rsid w:val="00114A89"/>
    <w:rsid w:val="00114AA3"/>
    <w:rsid w:val="00114B4A"/>
    <w:rsid w:val="00114B96"/>
    <w:rsid w:val="00114C34"/>
    <w:rsid w:val="00114DB3"/>
    <w:rsid w:val="00114E1E"/>
    <w:rsid w:val="00114E2C"/>
    <w:rsid w:val="00114E71"/>
    <w:rsid w:val="00114E8D"/>
    <w:rsid w:val="00114EAD"/>
    <w:rsid w:val="00115151"/>
    <w:rsid w:val="001151CE"/>
    <w:rsid w:val="001151E4"/>
    <w:rsid w:val="00115206"/>
    <w:rsid w:val="0011523F"/>
    <w:rsid w:val="00115337"/>
    <w:rsid w:val="001153E3"/>
    <w:rsid w:val="0011542D"/>
    <w:rsid w:val="00115543"/>
    <w:rsid w:val="001155A7"/>
    <w:rsid w:val="001155CE"/>
    <w:rsid w:val="00115654"/>
    <w:rsid w:val="001156FE"/>
    <w:rsid w:val="00115733"/>
    <w:rsid w:val="0011573D"/>
    <w:rsid w:val="00115758"/>
    <w:rsid w:val="001157E4"/>
    <w:rsid w:val="0011586D"/>
    <w:rsid w:val="001158CB"/>
    <w:rsid w:val="001158FE"/>
    <w:rsid w:val="00115A2C"/>
    <w:rsid w:val="00115B02"/>
    <w:rsid w:val="00115B4A"/>
    <w:rsid w:val="00115B74"/>
    <w:rsid w:val="00115B8C"/>
    <w:rsid w:val="00115C5D"/>
    <w:rsid w:val="00115CDB"/>
    <w:rsid w:val="00115D2C"/>
    <w:rsid w:val="00115DFE"/>
    <w:rsid w:val="00115F5B"/>
    <w:rsid w:val="00116082"/>
    <w:rsid w:val="001161A9"/>
    <w:rsid w:val="0011627F"/>
    <w:rsid w:val="00116288"/>
    <w:rsid w:val="0011628D"/>
    <w:rsid w:val="001162ED"/>
    <w:rsid w:val="00116343"/>
    <w:rsid w:val="001164D7"/>
    <w:rsid w:val="00116604"/>
    <w:rsid w:val="0011660A"/>
    <w:rsid w:val="00116677"/>
    <w:rsid w:val="00116684"/>
    <w:rsid w:val="001166F9"/>
    <w:rsid w:val="0011671F"/>
    <w:rsid w:val="001169D4"/>
    <w:rsid w:val="00116AE4"/>
    <w:rsid w:val="00116C0F"/>
    <w:rsid w:val="00116CFB"/>
    <w:rsid w:val="00116E26"/>
    <w:rsid w:val="00116F40"/>
    <w:rsid w:val="00116FB6"/>
    <w:rsid w:val="001170D7"/>
    <w:rsid w:val="001171BE"/>
    <w:rsid w:val="001173AB"/>
    <w:rsid w:val="00117424"/>
    <w:rsid w:val="00117427"/>
    <w:rsid w:val="00117489"/>
    <w:rsid w:val="00117577"/>
    <w:rsid w:val="0011757A"/>
    <w:rsid w:val="00117651"/>
    <w:rsid w:val="001176A2"/>
    <w:rsid w:val="001176E6"/>
    <w:rsid w:val="00117713"/>
    <w:rsid w:val="00117773"/>
    <w:rsid w:val="001178C9"/>
    <w:rsid w:val="00117935"/>
    <w:rsid w:val="001179CD"/>
    <w:rsid w:val="001179F4"/>
    <w:rsid w:val="00117CD8"/>
    <w:rsid w:val="00117DC6"/>
    <w:rsid w:val="00117E04"/>
    <w:rsid w:val="00117F16"/>
    <w:rsid w:val="00117F85"/>
    <w:rsid w:val="00117F9E"/>
    <w:rsid w:val="00117FCF"/>
    <w:rsid w:val="0012010C"/>
    <w:rsid w:val="00120113"/>
    <w:rsid w:val="00120192"/>
    <w:rsid w:val="001202A2"/>
    <w:rsid w:val="001202FE"/>
    <w:rsid w:val="0012037C"/>
    <w:rsid w:val="00120439"/>
    <w:rsid w:val="001204B2"/>
    <w:rsid w:val="001204FD"/>
    <w:rsid w:val="00120512"/>
    <w:rsid w:val="001205BA"/>
    <w:rsid w:val="00120626"/>
    <w:rsid w:val="001206DF"/>
    <w:rsid w:val="001206FE"/>
    <w:rsid w:val="001207B4"/>
    <w:rsid w:val="001207F8"/>
    <w:rsid w:val="00120935"/>
    <w:rsid w:val="001209DA"/>
    <w:rsid w:val="00120AEF"/>
    <w:rsid w:val="00120B22"/>
    <w:rsid w:val="00120BC8"/>
    <w:rsid w:val="00120C21"/>
    <w:rsid w:val="00120CD7"/>
    <w:rsid w:val="00120D23"/>
    <w:rsid w:val="00120D49"/>
    <w:rsid w:val="00120D72"/>
    <w:rsid w:val="00120D85"/>
    <w:rsid w:val="00120D88"/>
    <w:rsid w:val="00120E5A"/>
    <w:rsid w:val="00120F45"/>
    <w:rsid w:val="001210E7"/>
    <w:rsid w:val="00121278"/>
    <w:rsid w:val="001213C9"/>
    <w:rsid w:val="00121595"/>
    <w:rsid w:val="001215D2"/>
    <w:rsid w:val="001215F6"/>
    <w:rsid w:val="00121621"/>
    <w:rsid w:val="00121686"/>
    <w:rsid w:val="001216C5"/>
    <w:rsid w:val="0012173F"/>
    <w:rsid w:val="001217F2"/>
    <w:rsid w:val="0012181A"/>
    <w:rsid w:val="001219D2"/>
    <w:rsid w:val="00121A7A"/>
    <w:rsid w:val="00121AC3"/>
    <w:rsid w:val="00121B16"/>
    <w:rsid w:val="00121B87"/>
    <w:rsid w:val="00121DB5"/>
    <w:rsid w:val="00121DDC"/>
    <w:rsid w:val="00121E54"/>
    <w:rsid w:val="00121E6D"/>
    <w:rsid w:val="00121EAD"/>
    <w:rsid w:val="00121F80"/>
    <w:rsid w:val="0012213A"/>
    <w:rsid w:val="0012220C"/>
    <w:rsid w:val="001222C0"/>
    <w:rsid w:val="00122434"/>
    <w:rsid w:val="001224F8"/>
    <w:rsid w:val="00122612"/>
    <w:rsid w:val="001226F0"/>
    <w:rsid w:val="001227AE"/>
    <w:rsid w:val="00122807"/>
    <w:rsid w:val="001228C5"/>
    <w:rsid w:val="0012296C"/>
    <w:rsid w:val="00122A81"/>
    <w:rsid w:val="00122ADF"/>
    <w:rsid w:val="00122C41"/>
    <w:rsid w:val="0012316E"/>
    <w:rsid w:val="00123215"/>
    <w:rsid w:val="00123237"/>
    <w:rsid w:val="00123238"/>
    <w:rsid w:val="001232B4"/>
    <w:rsid w:val="0012353E"/>
    <w:rsid w:val="001235D6"/>
    <w:rsid w:val="001235F6"/>
    <w:rsid w:val="001237F1"/>
    <w:rsid w:val="001238A2"/>
    <w:rsid w:val="00123B4D"/>
    <w:rsid w:val="00123C7E"/>
    <w:rsid w:val="00123DF0"/>
    <w:rsid w:val="00123F3C"/>
    <w:rsid w:val="00123F41"/>
    <w:rsid w:val="00123F85"/>
    <w:rsid w:val="00123FF4"/>
    <w:rsid w:val="00124080"/>
    <w:rsid w:val="001240A1"/>
    <w:rsid w:val="001240AB"/>
    <w:rsid w:val="001240D4"/>
    <w:rsid w:val="0012416C"/>
    <w:rsid w:val="00124202"/>
    <w:rsid w:val="0012421F"/>
    <w:rsid w:val="0012431A"/>
    <w:rsid w:val="00124322"/>
    <w:rsid w:val="001243B5"/>
    <w:rsid w:val="00124449"/>
    <w:rsid w:val="00124460"/>
    <w:rsid w:val="001244CE"/>
    <w:rsid w:val="0012456E"/>
    <w:rsid w:val="0012458F"/>
    <w:rsid w:val="001246AF"/>
    <w:rsid w:val="00124848"/>
    <w:rsid w:val="0012484B"/>
    <w:rsid w:val="00124857"/>
    <w:rsid w:val="00124937"/>
    <w:rsid w:val="00124A72"/>
    <w:rsid w:val="00124B13"/>
    <w:rsid w:val="00124CB2"/>
    <w:rsid w:val="00124E71"/>
    <w:rsid w:val="00124E9E"/>
    <w:rsid w:val="00124F52"/>
    <w:rsid w:val="00124F6A"/>
    <w:rsid w:val="00124FC6"/>
    <w:rsid w:val="001251B3"/>
    <w:rsid w:val="001251BF"/>
    <w:rsid w:val="00125294"/>
    <w:rsid w:val="0012535D"/>
    <w:rsid w:val="00125381"/>
    <w:rsid w:val="00125762"/>
    <w:rsid w:val="001257F7"/>
    <w:rsid w:val="00125856"/>
    <w:rsid w:val="001258DE"/>
    <w:rsid w:val="00125947"/>
    <w:rsid w:val="001259C5"/>
    <w:rsid w:val="001259EA"/>
    <w:rsid w:val="00125A1B"/>
    <w:rsid w:val="00125A1D"/>
    <w:rsid w:val="00125C39"/>
    <w:rsid w:val="00125C42"/>
    <w:rsid w:val="00125CB9"/>
    <w:rsid w:val="00125EDA"/>
    <w:rsid w:val="00125EF8"/>
    <w:rsid w:val="00125F93"/>
    <w:rsid w:val="00126042"/>
    <w:rsid w:val="001260D7"/>
    <w:rsid w:val="001260F5"/>
    <w:rsid w:val="001262BC"/>
    <w:rsid w:val="00126359"/>
    <w:rsid w:val="001263F9"/>
    <w:rsid w:val="0012653A"/>
    <w:rsid w:val="00126540"/>
    <w:rsid w:val="00126602"/>
    <w:rsid w:val="0012677B"/>
    <w:rsid w:val="00126846"/>
    <w:rsid w:val="00126913"/>
    <w:rsid w:val="00126B69"/>
    <w:rsid w:val="00126BCA"/>
    <w:rsid w:val="00126C71"/>
    <w:rsid w:val="00126D46"/>
    <w:rsid w:val="00126E1C"/>
    <w:rsid w:val="001270FD"/>
    <w:rsid w:val="00127111"/>
    <w:rsid w:val="00127183"/>
    <w:rsid w:val="0012719F"/>
    <w:rsid w:val="0012722D"/>
    <w:rsid w:val="00127246"/>
    <w:rsid w:val="00127254"/>
    <w:rsid w:val="0012728F"/>
    <w:rsid w:val="0012729A"/>
    <w:rsid w:val="001273F8"/>
    <w:rsid w:val="0012745A"/>
    <w:rsid w:val="001274AD"/>
    <w:rsid w:val="00127561"/>
    <w:rsid w:val="0012756A"/>
    <w:rsid w:val="0012759D"/>
    <w:rsid w:val="00127608"/>
    <w:rsid w:val="00127774"/>
    <w:rsid w:val="001277AA"/>
    <w:rsid w:val="0012780B"/>
    <w:rsid w:val="00127827"/>
    <w:rsid w:val="00127924"/>
    <w:rsid w:val="00127A27"/>
    <w:rsid w:val="00127ABC"/>
    <w:rsid w:val="00127C3D"/>
    <w:rsid w:val="00127CCF"/>
    <w:rsid w:val="00127D59"/>
    <w:rsid w:val="00127D62"/>
    <w:rsid w:val="00127DC5"/>
    <w:rsid w:val="00127E99"/>
    <w:rsid w:val="0013011B"/>
    <w:rsid w:val="00130474"/>
    <w:rsid w:val="001304D0"/>
    <w:rsid w:val="00130534"/>
    <w:rsid w:val="0013054C"/>
    <w:rsid w:val="0013058E"/>
    <w:rsid w:val="00130934"/>
    <w:rsid w:val="001309A5"/>
    <w:rsid w:val="00130A23"/>
    <w:rsid w:val="00130A78"/>
    <w:rsid w:val="00130A93"/>
    <w:rsid w:val="00130B14"/>
    <w:rsid w:val="00130B19"/>
    <w:rsid w:val="00130BEB"/>
    <w:rsid w:val="00130C23"/>
    <w:rsid w:val="00130C34"/>
    <w:rsid w:val="00130C7A"/>
    <w:rsid w:val="00130DA4"/>
    <w:rsid w:val="00130EC5"/>
    <w:rsid w:val="00130F61"/>
    <w:rsid w:val="00131009"/>
    <w:rsid w:val="0013102D"/>
    <w:rsid w:val="00131098"/>
    <w:rsid w:val="00131116"/>
    <w:rsid w:val="0013112F"/>
    <w:rsid w:val="00131382"/>
    <w:rsid w:val="00131481"/>
    <w:rsid w:val="00131482"/>
    <w:rsid w:val="0013148C"/>
    <w:rsid w:val="00131498"/>
    <w:rsid w:val="001315B3"/>
    <w:rsid w:val="001316B6"/>
    <w:rsid w:val="001317B0"/>
    <w:rsid w:val="001317C3"/>
    <w:rsid w:val="00131868"/>
    <w:rsid w:val="0013188C"/>
    <w:rsid w:val="0013196C"/>
    <w:rsid w:val="0013197F"/>
    <w:rsid w:val="00131983"/>
    <w:rsid w:val="001319B5"/>
    <w:rsid w:val="001319D8"/>
    <w:rsid w:val="00131A53"/>
    <w:rsid w:val="00131ABD"/>
    <w:rsid w:val="00131B43"/>
    <w:rsid w:val="00131C29"/>
    <w:rsid w:val="00131D68"/>
    <w:rsid w:val="00131E81"/>
    <w:rsid w:val="00131F8E"/>
    <w:rsid w:val="00131F90"/>
    <w:rsid w:val="00131FBE"/>
    <w:rsid w:val="001320AE"/>
    <w:rsid w:val="001320BC"/>
    <w:rsid w:val="001321C2"/>
    <w:rsid w:val="00132249"/>
    <w:rsid w:val="001322E0"/>
    <w:rsid w:val="001322ED"/>
    <w:rsid w:val="00132305"/>
    <w:rsid w:val="00132346"/>
    <w:rsid w:val="001323C6"/>
    <w:rsid w:val="0013242B"/>
    <w:rsid w:val="001324D1"/>
    <w:rsid w:val="00132516"/>
    <w:rsid w:val="0013258C"/>
    <w:rsid w:val="001325E8"/>
    <w:rsid w:val="0013261C"/>
    <w:rsid w:val="00132870"/>
    <w:rsid w:val="00132933"/>
    <w:rsid w:val="00132938"/>
    <w:rsid w:val="00132946"/>
    <w:rsid w:val="001329D7"/>
    <w:rsid w:val="001329F2"/>
    <w:rsid w:val="00132A18"/>
    <w:rsid w:val="00132B3A"/>
    <w:rsid w:val="00132D22"/>
    <w:rsid w:val="00132D6A"/>
    <w:rsid w:val="00132D96"/>
    <w:rsid w:val="00132D9A"/>
    <w:rsid w:val="00132E7D"/>
    <w:rsid w:val="00132F06"/>
    <w:rsid w:val="00132F68"/>
    <w:rsid w:val="0013302B"/>
    <w:rsid w:val="0013310F"/>
    <w:rsid w:val="0013312B"/>
    <w:rsid w:val="0013313F"/>
    <w:rsid w:val="00133185"/>
    <w:rsid w:val="001331AF"/>
    <w:rsid w:val="001331B4"/>
    <w:rsid w:val="001331C4"/>
    <w:rsid w:val="001331F4"/>
    <w:rsid w:val="00133264"/>
    <w:rsid w:val="0013328E"/>
    <w:rsid w:val="00133319"/>
    <w:rsid w:val="00133326"/>
    <w:rsid w:val="001334FF"/>
    <w:rsid w:val="0013354B"/>
    <w:rsid w:val="00133631"/>
    <w:rsid w:val="00133759"/>
    <w:rsid w:val="0013387E"/>
    <w:rsid w:val="00133AEF"/>
    <w:rsid w:val="00133B32"/>
    <w:rsid w:val="00133C92"/>
    <w:rsid w:val="00133D3C"/>
    <w:rsid w:val="00133D78"/>
    <w:rsid w:val="00133D89"/>
    <w:rsid w:val="00133DD5"/>
    <w:rsid w:val="0013400E"/>
    <w:rsid w:val="00134050"/>
    <w:rsid w:val="0013406B"/>
    <w:rsid w:val="001340CE"/>
    <w:rsid w:val="00134199"/>
    <w:rsid w:val="0013423F"/>
    <w:rsid w:val="00134284"/>
    <w:rsid w:val="001342B1"/>
    <w:rsid w:val="00134339"/>
    <w:rsid w:val="001343A7"/>
    <w:rsid w:val="00134563"/>
    <w:rsid w:val="0013466C"/>
    <w:rsid w:val="001346B0"/>
    <w:rsid w:val="001346BC"/>
    <w:rsid w:val="00134822"/>
    <w:rsid w:val="00134928"/>
    <w:rsid w:val="00134929"/>
    <w:rsid w:val="0013494B"/>
    <w:rsid w:val="0013497F"/>
    <w:rsid w:val="00134D0F"/>
    <w:rsid w:val="00134D6E"/>
    <w:rsid w:val="00134DF5"/>
    <w:rsid w:val="00134E25"/>
    <w:rsid w:val="00134E68"/>
    <w:rsid w:val="00134F09"/>
    <w:rsid w:val="00134F7A"/>
    <w:rsid w:val="001350BF"/>
    <w:rsid w:val="0013514E"/>
    <w:rsid w:val="00135174"/>
    <w:rsid w:val="0013529B"/>
    <w:rsid w:val="001352D4"/>
    <w:rsid w:val="0013545B"/>
    <w:rsid w:val="00135584"/>
    <w:rsid w:val="00135681"/>
    <w:rsid w:val="001356CA"/>
    <w:rsid w:val="001357CD"/>
    <w:rsid w:val="00135832"/>
    <w:rsid w:val="0013592E"/>
    <w:rsid w:val="00135996"/>
    <w:rsid w:val="00135A1C"/>
    <w:rsid w:val="00135A85"/>
    <w:rsid w:val="00135B73"/>
    <w:rsid w:val="00135C62"/>
    <w:rsid w:val="00135D51"/>
    <w:rsid w:val="00135D62"/>
    <w:rsid w:val="00135DA4"/>
    <w:rsid w:val="00135DF0"/>
    <w:rsid w:val="00135E05"/>
    <w:rsid w:val="00135E65"/>
    <w:rsid w:val="00135E8C"/>
    <w:rsid w:val="001360C5"/>
    <w:rsid w:val="00136141"/>
    <w:rsid w:val="00136180"/>
    <w:rsid w:val="001361BE"/>
    <w:rsid w:val="0013620D"/>
    <w:rsid w:val="0013629F"/>
    <w:rsid w:val="001362B0"/>
    <w:rsid w:val="001362EE"/>
    <w:rsid w:val="001362F5"/>
    <w:rsid w:val="001363EC"/>
    <w:rsid w:val="0013653F"/>
    <w:rsid w:val="001365A7"/>
    <w:rsid w:val="001366C7"/>
    <w:rsid w:val="0013673F"/>
    <w:rsid w:val="0013680E"/>
    <w:rsid w:val="0013683F"/>
    <w:rsid w:val="001368D8"/>
    <w:rsid w:val="001368F9"/>
    <w:rsid w:val="0013694D"/>
    <w:rsid w:val="00136AB6"/>
    <w:rsid w:val="00136AB9"/>
    <w:rsid w:val="00136AE4"/>
    <w:rsid w:val="00136AFF"/>
    <w:rsid w:val="00136B71"/>
    <w:rsid w:val="00136BC8"/>
    <w:rsid w:val="00136D4A"/>
    <w:rsid w:val="00136ED5"/>
    <w:rsid w:val="00136FF4"/>
    <w:rsid w:val="0013716F"/>
    <w:rsid w:val="001372B6"/>
    <w:rsid w:val="0013742B"/>
    <w:rsid w:val="001374B6"/>
    <w:rsid w:val="00137700"/>
    <w:rsid w:val="00137701"/>
    <w:rsid w:val="0013777E"/>
    <w:rsid w:val="001377C5"/>
    <w:rsid w:val="00137AAC"/>
    <w:rsid w:val="00137B1A"/>
    <w:rsid w:val="00137B6D"/>
    <w:rsid w:val="00137CB5"/>
    <w:rsid w:val="00137D28"/>
    <w:rsid w:val="00137D7F"/>
    <w:rsid w:val="00137DA3"/>
    <w:rsid w:val="00137E47"/>
    <w:rsid w:val="00137E80"/>
    <w:rsid w:val="00137EF6"/>
    <w:rsid w:val="00137F24"/>
    <w:rsid w:val="00137FFB"/>
    <w:rsid w:val="00140033"/>
    <w:rsid w:val="00140085"/>
    <w:rsid w:val="001400C3"/>
    <w:rsid w:val="001400E4"/>
    <w:rsid w:val="00140132"/>
    <w:rsid w:val="001401E1"/>
    <w:rsid w:val="001401E2"/>
    <w:rsid w:val="0014032F"/>
    <w:rsid w:val="00140365"/>
    <w:rsid w:val="00140375"/>
    <w:rsid w:val="001403AC"/>
    <w:rsid w:val="001405BD"/>
    <w:rsid w:val="001405F8"/>
    <w:rsid w:val="001406C3"/>
    <w:rsid w:val="00140797"/>
    <w:rsid w:val="00140874"/>
    <w:rsid w:val="0014089F"/>
    <w:rsid w:val="0014095D"/>
    <w:rsid w:val="001409A4"/>
    <w:rsid w:val="00140A33"/>
    <w:rsid w:val="00140C86"/>
    <w:rsid w:val="00140CBC"/>
    <w:rsid w:val="00140E06"/>
    <w:rsid w:val="00140E0A"/>
    <w:rsid w:val="00140E89"/>
    <w:rsid w:val="00140FC5"/>
    <w:rsid w:val="00140FF2"/>
    <w:rsid w:val="0014112F"/>
    <w:rsid w:val="00141242"/>
    <w:rsid w:val="00141515"/>
    <w:rsid w:val="00141646"/>
    <w:rsid w:val="0014168B"/>
    <w:rsid w:val="0014184F"/>
    <w:rsid w:val="00141856"/>
    <w:rsid w:val="001418D4"/>
    <w:rsid w:val="00141989"/>
    <w:rsid w:val="00141A2E"/>
    <w:rsid w:val="00141AE4"/>
    <w:rsid w:val="00141B61"/>
    <w:rsid w:val="00141C44"/>
    <w:rsid w:val="00141C46"/>
    <w:rsid w:val="00141D87"/>
    <w:rsid w:val="00141E42"/>
    <w:rsid w:val="00141EDF"/>
    <w:rsid w:val="00141FDE"/>
    <w:rsid w:val="00141FF2"/>
    <w:rsid w:val="001420B6"/>
    <w:rsid w:val="00142125"/>
    <w:rsid w:val="00142305"/>
    <w:rsid w:val="00142424"/>
    <w:rsid w:val="00142578"/>
    <w:rsid w:val="00142586"/>
    <w:rsid w:val="001425A5"/>
    <w:rsid w:val="0014262F"/>
    <w:rsid w:val="0014267B"/>
    <w:rsid w:val="001427DC"/>
    <w:rsid w:val="001428BF"/>
    <w:rsid w:val="00142B4C"/>
    <w:rsid w:val="00142B52"/>
    <w:rsid w:val="00142BBB"/>
    <w:rsid w:val="00142D0D"/>
    <w:rsid w:val="00142D34"/>
    <w:rsid w:val="00142D58"/>
    <w:rsid w:val="00142DEB"/>
    <w:rsid w:val="00142E0F"/>
    <w:rsid w:val="00142F96"/>
    <w:rsid w:val="00143131"/>
    <w:rsid w:val="0014317A"/>
    <w:rsid w:val="001432FA"/>
    <w:rsid w:val="00143488"/>
    <w:rsid w:val="001434EB"/>
    <w:rsid w:val="0014363F"/>
    <w:rsid w:val="00143656"/>
    <w:rsid w:val="00143A7C"/>
    <w:rsid w:val="00143A95"/>
    <w:rsid w:val="00143C67"/>
    <w:rsid w:val="00143C7B"/>
    <w:rsid w:val="00143C87"/>
    <w:rsid w:val="00143C8F"/>
    <w:rsid w:val="00143DF0"/>
    <w:rsid w:val="00143E71"/>
    <w:rsid w:val="00143F18"/>
    <w:rsid w:val="00143F3C"/>
    <w:rsid w:val="00144095"/>
    <w:rsid w:val="00144113"/>
    <w:rsid w:val="00144121"/>
    <w:rsid w:val="0014419D"/>
    <w:rsid w:val="00144203"/>
    <w:rsid w:val="0014425D"/>
    <w:rsid w:val="00144284"/>
    <w:rsid w:val="00144490"/>
    <w:rsid w:val="00144568"/>
    <w:rsid w:val="001445A0"/>
    <w:rsid w:val="001445AC"/>
    <w:rsid w:val="001445E1"/>
    <w:rsid w:val="0014467D"/>
    <w:rsid w:val="00144696"/>
    <w:rsid w:val="00144719"/>
    <w:rsid w:val="00144748"/>
    <w:rsid w:val="0014489D"/>
    <w:rsid w:val="00144A36"/>
    <w:rsid w:val="00144BE6"/>
    <w:rsid w:val="00144C0C"/>
    <w:rsid w:val="00144CF0"/>
    <w:rsid w:val="00144CF2"/>
    <w:rsid w:val="00144D3A"/>
    <w:rsid w:val="00144E12"/>
    <w:rsid w:val="00144F05"/>
    <w:rsid w:val="001451B7"/>
    <w:rsid w:val="001451E7"/>
    <w:rsid w:val="0014526D"/>
    <w:rsid w:val="0014540E"/>
    <w:rsid w:val="00145413"/>
    <w:rsid w:val="001454E3"/>
    <w:rsid w:val="001454FE"/>
    <w:rsid w:val="00145653"/>
    <w:rsid w:val="001456FC"/>
    <w:rsid w:val="00145714"/>
    <w:rsid w:val="00145768"/>
    <w:rsid w:val="0014578B"/>
    <w:rsid w:val="001457AD"/>
    <w:rsid w:val="001458A2"/>
    <w:rsid w:val="00145A5F"/>
    <w:rsid w:val="00145AB7"/>
    <w:rsid w:val="00145BBE"/>
    <w:rsid w:val="00145C20"/>
    <w:rsid w:val="00145C4F"/>
    <w:rsid w:val="00145C97"/>
    <w:rsid w:val="00145CB2"/>
    <w:rsid w:val="00145D59"/>
    <w:rsid w:val="00145D79"/>
    <w:rsid w:val="00145E1A"/>
    <w:rsid w:val="00145E24"/>
    <w:rsid w:val="00145F67"/>
    <w:rsid w:val="00146018"/>
    <w:rsid w:val="00146028"/>
    <w:rsid w:val="0014604E"/>
    <w:rsid w:val="001460D2"/>
    <w:rsid w:val="001460DC"/>
    <w:rsid w:val="0014619D"/>
    <w:rsid w:val="001462BD"/>
    <w:rsid w:val="00146307"/>
    <w:rsid w:val="001463A2"/>
    <w:rsid w:val="001463E5"/>
    <w:rsid w:val="00146405"/>
    <w:rsid w:val="00146443"/>
    <w:rsid w:val="0014644C"/>
    <w:rsid w:val="0014644D"/>
    <w:rsid w:val="001464A2"/>
    <w:rsid w:val="001464A6"/>
    <w:rsid w:val="0014654C"/>
    <w:rsid w:val="00146677"/>
    <w:rsid w:val="0014670C"/>
    <w:rsid w:val="0014671F"/>
    <w:rsid w:val="0014691B"/>
    <w:rsid w:val="00146A3B"/>
    <w:rsid w:val="00146A64"/>
    <w:rsid w:val="00146AFA"/>
    <w:rsid w:val="00146C78"/>
    <w:rsid w:val="00146D6D"/>
    <w:rsid w:val="00146DC6"/>
    <w:rsid w:val="00146F26"/>
    <w:rsid w:val="00146FD2"/>
    <w:rsid w:val="00147048"/>
    <w:rsid w:val="00147064"/>
    <w:rsid w:val="001470F9"/>
    <w:rsid w:val="001471BE"/>
    <w:rsid w:val="001473C7"/>
    <w:rsid w:val="001473FB"/>
    <w:rsid w:val="00147467"/>
    <w:rsid w:val="00147579"/>
    <w:rsid w:val="001475EA"/>
    <w:rsid w:val="0014763C"/>
    <w:rsid w:val="00147667"/>
    <w:rsid w:val="00147873"/>
    <w:rsid w:val="001478CD"/>
    <w:rsid w:val="00147941"/>
    <w:rsid w:val="00147EB3"/>
    <w:rsid w:val="00147F4C"/>
    <w:rsid w:val="00147F6C"/>
    <w:rsid w:val="00147FA8"/>
    <w:rsid w:val="00147FB0"/>
    <w:rsid w:val="00150050"/>
    <w:rsid w:val="001500BD"/>
    <w:rsid w:val="001500F6"/>
    <w:rsid w:val="00150122"/>
    <w:rsid w:val="00150137"/>
    <w:rsid w:val="00150216"/>
    <w:rsid w:val="0015029C"/>
    <w:rsid w:val="0015033E"/>
    <w:rsid w:val="00150516"/>
    <w:rsid w:val="00150566"/>
    <w:rsid w:val="001505C0"/>
    <w:rsid w:val="001505F0"/>
    <w:rsid w:val="0015062E"/>
    <w:rsid w:val="00150673"/>
    <w:rsid w:val="001506D8"/>
    <w:rsid w:val="00150717"/>
    <w:rsid w:val="00150BA9"/>
    <w:rsid w:val="00150C07"/>
    <w:rsid w:val="00150C57"/>
    <w:rsid w:val="00150CAF"/>
    <w:rsid w:val="00150D5D"/>
    <w:rsid w:val="00150DF9"/>
    <w:rsid w:val="00150F84"/>
    <w:rsid w:val="00151043"/>
    <w:rsid w:val="001510CF"/>
    <w:rsid w:val="0015110F"/>
    <w:rsid w:val="0015113F"/>
    <w:rsid w:val="0015125E"/>
    <w:rsid w:val="001512AA"/>
    <w:rsid w:val="00151306"/>
    <w:rsid w:val="00151478"/>
    <w:rsid w:val="001516C1"/>
    <w:rsid w:val="0015174B"/>
    <w:rsid w:val="001518A2"/>
    <w:rsid w:val="001518A4"/>
    <w:rsid w:val="00151934"/>
    <w:rsid w:val="00151A47"/>
    <w:rsid w:val="00151AD5"/>
    <w:rsid w:val="00151BB9"/>
    <w:rsid w:val="00151CE1"/>
    <w:rsid w:val="00151D04"/>
    <w:rsid w:val="00151E1F"/>
    <w:rsid w:val="00151F9E"/>
    <w:rsid w:val="00152135"/>
    <w:rsid w:val="0015213D"/>
    <w:rsid w:val="00152155"/>
    <w:rsid w:val="001521E9"/>
    <w:rsid w:val="00152237"/>
    <w:rsid w:val="00152293"/>
    <w:rsid w:val="001522DC"/>
    <w:rsid w:val="0015236D"/>
    <w:rsid w:val="0015254F"/>
    <w:rsid w:val="001525A0"/>
    <w:rsid w:val="00152617"/>
    <w:rsid w:val="001526F0"/>
    <w:rsid w:val="00152984"/>
    <w:rsid w:val="001529B1"/>
    <w:rsid w:val="00152A1C"/>
    <w:rsid w:val="00152AA2"/>
    <w:rsid w:val="00152AD4"/>
    <w:rsid w:val="00152B42"/>
    <w:rsid w:val="00152B53"/>
    <w:rsid w:val="00152BA6"/>
    <w:rsid w:val="00152C2B"/>
    <w:rsid w:val="00152CFB"/>
    <w:rsid w:val="00152E6D"/>
    <w:rsid w:val="00152E82"/>
    <w:rsid w:val="00152F7C"/>
    <w:rsid w:val="00153127"/>
    <w:rsid w:val="00153242"/>
    <w:rsid w:val="0015325E"/>
    <w:rsid w:val="0015346F"/>
    <w:rsid w:val="001535F0"/>
    <w:rsid w:val="00153750"/>
    <w:rsid w:val="0015391E"/>
    <w:rsid w:val="00153956"/>
    <w:rsid w:val="00153968"/>
    <w:rsid w:val="00153976"/>
    <w:rsid w:val="001539DA"/>
    <w:rsid w:val="001539FB"/>
    <w:rsid w:val="00153A42"/>
    <w:rsid w:val="00153B27"/>
    <w:rsid w:val="00153D16"/>
    <w:rsid w:val="00153D1B"/>
    <w:rsid w:val="00153D3D"/>
    <w:rsid w:val="00153E1B"/>
    <w:rsid w:val="00153E3C"/>
    <w:rsid w:val="00153EA4"/>
    <w:rsid w:val="00153FE0"/>
    <w:rsid w:val="00153FF7"/>
    <w:rsid w:val="00154084"/>
    <w:rsid w:val="001540CE"/>
    <w:rsid w:val="00154312"/>
    <w:rsid w:val="0015436D"/>
    <w:rsid w:val="00154448"/>
    <w:rsid w:val="00154454"/>
    <w:rsid w:val="00154565"/>
    <w:rsid w:val="00154582"/>
    <w:rsid w:val="001545BA"/>
    <w:rsid w:val="001545BC"/>
    <w:rsid w:val="00154603"/>
    <w:rsid w:val="0015461B"/>
    <w:rsid w:val="0015472E"/>
    <w:rsid w:val="001547F4"/>
    <w:rsid w:val="00154991"/>
    <w:rsid w:val="00154A1F"/>
    <w:rsid w:val="00154A22"/>
    <w:rsid w:val="00154A48"/>
    <w:rsid w:val="00154B01"/>
    <w:rsid w:val="00154B23"/>
    <w:rsid w:val="00154B4B"/>
    <w:rsid w:val="00154BB2"/>
    <w:rsid w:val="00154BB4"/>
    <w:rsid w:val="00154C25"/>
    <w:rsid w:val="00154C5B"/>
    <w:rsid w:val="00154D43"/>
    <w:rsid w:val="00154D96"/>
    <w:rsid w:val="00154E9D"/>
    <w:rsid w:val="00154EA0"/>
    <w:rsid w:val="00154F1B"/>
    <w:rsid w:val="00154F3A"/>
    <w:rsid w:val="00154F79"/>
    <w:rsid w:val="00154FED"/>
    <w:rsid w:val="0015517C"/>
    <w:rsid w:val="001551F7"/>
    <w:rsid w:val="001553B9"/>
    <w:rsid w:val="001553CB"/>
    <w:rsid w:val="001553E3"/>
    <w:rsid w:val="00155400"/>
    <w:rsid w:val="0015541B"/>
    <w:rsid w:val="0015544B"/>
    <w:rsid w:val="001554EF"/>
    <w:rsid w:val="0015555D"/>
    <w:rsid w:val="00155658"/>
    <w:rsid w:val="001558B0"/>
    <w:rsid w:val="001559F9"/>
    <w:rsid w:val="00155A70"/>
    <w:rsid w:val="00155A92"/>
    <w:rsid w:val="00155B22"/>
    <w:rsid w:val="00155B50"/>
    <w:rsid w:val="00155C07"/>
    <w:rsid w:val="00155C83"/>
    <w:rsid w:val="00155E58"/>
    <w:rsid w:val="00155E61"/>
    <w:rsid w:val="00155FE6"/>
    <w:rsid w:val="001560C6"/>
    <w:rsid w:val="0015614F"/>
    <w:rsid w:val="00156169"/>
    <w:rsid w:val="001562A8"/>
    <w:rsid w:val="001562D4"/>
    <w:rsid w:val="00156396"/>
    <w:rsid w:val="001563BE"/>
    <w:rsid w:val="0015653C"/>
    <w:rsid w:val="00156599"/>
    <w:rsid w:val="001565F5"/>
    <w:rsid w:val="0015661C"/>
    <w:rsid w:val="0015677E"/>
    <w:rsid w:val="001568F7"/>
    <w:rsid w:val="0015697F"/>
    <w:rsid w:val="00156A48"/>
    <w:rsid w:val="00156E67"/>
    <w:rsid w:val="00156F83"/>
    <w:rsid w:val="001570FD"/>
    <w:rsid w:val="00157121"/>
    <w:rsid w:val="001571AF"/>
    <w:rsid w:val="001572CE"/>
    <w:rsid w:val="001572D6"/>
    <w:rsid w:val="001573CA"/>
    <w:rsid w:val="001574C7"/>
    <w:rsid w:val="001574E2"/>
    <w:rsid w:val="00157530"/>
    <w:rsid w:val="0015754C"/>
    <w:rsid w:val="00157592"/>
    <w:rsid w:val="00157618"/>
    <w:rsid w:val="0015762F"/>
    <w:rsid w:val="001576C2"/>
    <w:rsid w:val="001576F5"/>
    <w:rsid w:val="0015770C"/>
    <w:rsid w:val="0015779D"/>
    <w:rsid w:val="00157814"/>
    <w:rsid w:val="0015781A"/>
    <w:rsid w:val="001578C9"/>
    <w:rsid w:val="0015798A"/>
    <w:rsid w:val="00157ABA"/>
    <w:rsid w:val="00157AFB"/>
    <w:rsid w:val="00157B75"/>
    <w:rsid w:val="00157BE6"/>
    <w:rsid w:val="00157CEE"/>
    <w:rsid w:val="00157D08"/>
    <w:rsid w:val="00157D09"/>
    <w:rsid w:val="00157D6D"/>
    <w:rsid w:val="00157DBF"/>
    <w:rsid w:val="00157E02"/>
    <w:rsid w:val="00157F4A"/>
    <w:rsid w:val="00160062"/>
    <w:rsid w:val="001600A7"/>
    <w:rsid w:val="001602DB"/>
    <w:rsid w:val="00160323"/>
    <w:rsid w:val="00160471"/>
    <w:rsid w:val="001604E2"/>
    <w:rsid w:val="0016058D"/>
    <w:rsid w:val="0016073F"/>
    <w:rsid w:val="00160787"/>
    <w:rsid w:val="00160906"/>
    <w:rsid w:val="00160970"/>
    <w:rsid w:val="00160A99"/>
    <w:rsid w:val="00160ACC"/>
    <w:rsid w:val="00160B79"/>
    <w:rsid w:val="00160B8F"/>
    <w:rsid w:val="00160BE2"/>
    <w:rsid w:val="00160C58"/>
    <w:rsid w:val="00160D71"/>
    <w:rsid w:val="00160DF1"/>
    <w:rsid w:val="00160E82"/>
    <w:rsid w:val="00160ED9"/>
    <w:rsid w:val="00160F1D"/>
    <w:rsid w:val="00160F2A"/>
    <w:rsid w:val="00160F9B"/>
    <w:rsid w:val="00161094"/>
    <w:rsid w:val="001611C5"/>
    <w:rsid w:val="00161248"/>
    <w:rsid w:val="0016125F"/>
    <w:rsid w:val="001613BD"/>
    <w:rsid w:val="0016154F"/>
    <w:rsid w:val="001615C0"/>
    <w:rsid w:val="0016172B"/>
    <w:rsid w:val="00161739"/>
    <w:rsid w:val="00161779"/>
    <w:rsid w:val="001618F3"/>
    <w:rsid w:val="0016197E"/>
    <w:rsid w:val="00161A4F"/>
    <w:rsid w:val="00161ACF"/>
    <w:rsid w:val="00161C07"/>
    <w:rsid w:val="00161C2F"/>
    <w:rsid w:val="00161CA1"/>
    <w:rsid w:val="00161CE5"/>
    <w:rsid w:val="00161D62"/>
    <w:rsid w:val="00161DA6"/>
    <w:rsid w:val="00161DC7"/>
    <w:rsid w:val="00161FC3"/>
    <w:rsid w:val="001621B9"/>
    <w:rsid w:val="00162348"/>
    <w:rsid w:val="001624D2"/>
    <w:rsid w:val="0016255F"/>
    <w:rsid w:val="0016271D"/>
    <w:rsid w:val="001628E3"/>
    <w:rsid w:val="001628F1"/>
    <w:rsid w:val="00162940"/>
    <w:rsid w:val="0016295B"/>
    <w:rsid w:val="001629C6"/>
    <w:rsid w:val="00162AAC"/>
    <w:rsid w:val="00162AE2"/>
    <w:rsid w:val="00162B28"/>
    <w:rsid w:val="00162CAE"/>
    <w:rsid w:val="00162F37"/>
    <w:rsid w:val="00163054"/>
    <w:rsid w:val="001631A1"/>
    <w:rsid w:val="00163208"/>
    <w:rsid w:val="00163235"/>
    <w:rsid w:val="00163259"/>
    <w:rsid w:val="001634EF"/>
    <w:rsid w:val="00163534"/>
    <w:rsid w:val="001635DA"/>
    <w:rsid w:val="001636B1"/>
    <w:rsid w:val="001636C3"/>
    <w:rsid w:val="0016373E"/>
    <w:rsid w:val="001637C5"/>
    <w:rsid w:val="001637D1"/>
    <w:rsid w:val="001638F4"/>
    <w:rsid w:val="001639B7"/>
    <w:rsid w:val="001639E5"/>
    <w:rsid w:val="00163BFA"/>
    <w:rsid w:val="00163FA1"/>
    <w:rsid w:val="00164050"/>
    <w:rsid w:val="0016417E"/>
    <w:rsid w:val="001641BC"/>
    <w:rsid w:val="001641F7"/>
    <w:rsid w:val="00164295"/>
    <w:rsid w:val="00164476"/>
    <w:rsid w:val="001644BD"/>
    <w:rsid w:val="001644FF"/>
    <w:rsid w:val="00164561"/>
    <w:rsid w:val="001645D4"/>
    <w:rsid w:val="00164646"/>
    <w:rsid w:val="00164708"/>
    <w:rsid w:val="00164892"/>
    <w:rsid w:val="001649B9"/>
    <w:rsid w:val="00164C76"/>
    <w:rsid w:val="00164D47"/>
    <w:rsid w:val="00164DC2"/>
    <w:rsid w:val="00164EE4"/>
    <w:rsid w:val="00164FD1"/>
    <w:rsid w:val="00164FE1"/>
    <w:rsid w:val="00165023"/>
    <w:rsid w:val="0016506C"/>
    <w:rsid w:val="00165116"/>
    <w:rsid w:val="001651BD"/>
    <w:rsid w:val="001652F7"/>
    <w:rsid w:val="00165454"/>
    <w:rsid w:val="00165560"/>
    <w:rsid w:val="001655C8"/>
    <w:rsid w:val="001655C9"/>
    <w:rsid w:val="001657D0"/>
    <w:rsid w:val="00165825"/>
    <w:rsid w:val="0016586F"/>
    <w:rsid w:val="00165944"/>
    <w:rsid w:val="00165A3D"/>
    <w:rsid w:val="00165B6E"/>
    <w:rsid w:val="00165B87"/>
    <w:rsid w:val="00165BA9"/>
    <w:rsid w:val="00165BF3"/>
    <w:rsid w:val="00165C46"/>
    <w:rsid w:val="00165C83"/>
    <w:rsid w:val="00165CD5"/>
    <w:rsid w:val="00165D67"/>
    <w:rsid w:val="00165DAB"/>
    <w:rsid w:val="00165DB8"/>
    <w:rsid w:val="00165E8A"/>
    <w:rsid w:val="00165EAE"/>
    <w:rsid w:val="00165F9F"/>
    <w:rsid w:val="00166045"/>
    <w:rsid w:val="00166088"/>
    <w:rsid w:val="0016608E"/>
    <w:rsid w:val="00166099"/>
    <w:rsid w:val="0016613B"/>
    <w:rsid w:val="00166179"/>
    <w:rsid w:val="001662E6"/>
    <w:rsid w:val="001663AE"/>
    <w:rsid w:val="00166429"/>
    <w:rsid w:val="0016651A"/>
    <w:rsid w:val="00166699"/>
    <w:rsid w:val="001666AB"/>
    <w:rsid w:val="001666B4"/>
    <w:rsid w:val="001667B8"/>
    <w:rsid w:val="001667E2"/>
    <w:rsid w:val="00166837"/>
    <w:rsid w:val="00166997"/>
    <w:rsid w:val="001669B1"/>
    <w:rsid w:val="001669E7"/>
    <w:rsid w:val="00166D75"/>
    <w:rsid w:val="00166E43"/>
    <w:rsid w:val="00166F8E"/>
    <w:rsid w:val="00166F8F"/>
    <w:rsid w:val="00166FC5"/>
    <w:rsid w:val="0016701C"/>
    <w:rsid w:val="00167325"/>
    <w:rsid w:val="001673F9"/>
    <w:rsid w:val="001674E2"/>
    <w:rsid w:val="001675BE"/>
    <w:rsid w:val="00167663"/>
    <w:rsid w:val="00167665"/>
    <w:rsid w:val="00167758"/>
    <w:rsid w:val="0016793D"/>
    <w:rsid w:val="00167992"/>
    <w:rsid w:val="001679C7"/>
    <w:rsid w:val="001679E9"/>
    <w:rsid w:val="001679F5"/>
    <w:rsid w:val="00167AB6"/>
    <w:rsid w:val="00167AD8"/>
    <w:rsid w:val="00167DA8"/>
    <w:rsid w:val="00167DB7"/>
    <w:rsid w:val="00167DDD"/>
    <w:rsid w:val="00167DE7"/>
    <w:rsid w:val="00167E0A"/>
    <w:rsid w:val="00167E8E"/>
    <w:rsid w:val="00167EFC"/>
    <w:rsid w:val="00167F07"/>
    <w:rsid w:val="00167F12"/>
    <w:rsid w:val="00167F38"/>
    <w:rsid w:val="00167FBC"/>
    <w:rsid w:val="00170044"/>
    <w:rsid w:val="001702A3"/>
    <w:rsid w:val="001702C2"/>
    <w:rsid w:val="0017032C"/>
    <w:rsid w:val="0017044C"/>
    <w:rsid w:val="0017044D"/>
    <w:rsid w:val="00170617"/>
    <w:rsid w:val="00170672"/>
    <w:rsid w:val="00170686"/>
    <w:rsid w:val="00170854"/>
    <w:rsid w:val="0017086A"/>
    <w:rsid w:val="001708CF"/>
    <w:rsid w:val="00170937"/>
    <w:rsid w:val="0017095C"/>
    <w:rsid w:val="001709C2"/>
    <w:rsid w:val="00170A67"/>
    <w:rsid w:val="00170AEF"/>
    <w:rsid w:val="00170AFA"/>
    <w:rsid w:val="00170BBB"/>
    <w:rsid w:val="00170CDA"/>
    <w:rsid w:val="00170D54"/>
    <w:rsid w:val="00170D5B"/>
    <w:rsid w:val="00170D5D"/>
    <w:rsid w:val="00170EB1"/>
    <w:rsid w:val="00170EBA"/>
    <w:rsid w:val="00170F26"/>
    <w:rsid w:val="00170F3F"/>
    <w:rsid w:val="00170FE5"/>
    <w:rsid w:val="00170FE8"/>
    <w:rsid w:val="00171271"/>
    <w:rsid w:val="00171406"/>
    <w:rsid w:val="0017146E"/>
    <w:rsid w:val="00171522"/>
    <w:rsid w:val="0017159B"/>
    <w:rsid w:val="001715D1"/>
    <w:rsid w:val="0017160A"/>
    <w:rsid w:val="0017180E"/>
    <w:rsid w:val="00171850"/>
    <w:rsid w:val="00171863"/>
    <w:rsid w:val="00171872"/>
    <w:rsid w:val="001718D7"/>
    <w:rsid w:val="001719CF"/>
    <w:rsid w:val="00171AA8"/>
    <w:rsid w:val="00171B2C"/>
    <w:rsid w:val="00171BE9"/>
    <w:rsid w:val="00171C5C"/>
    <w:rsid w:val="00171C84"/>
    <w:rsid w:val="00171E3C"/>
    <w:rsid w:val="00171E50"/>
    <w:rsid w:val="00171E98"/>
    <w:rsid w:val="00171EA3"/>
    <w:rsid w:val="00171F55"/>
    <w:rsid w:val="00171FE3"/>
    <w:rsid w:val="00172071"/>
    <w:rsid w:val="00172156"/>
    <w:rsid w:val="00172234"/>
    <w:rsid w:val="00172266"/>
    <w:rsid w:val="00172298"/>
    <w:rsid w:val="00172477"/>
    <w:rsid w:val="001724B1"/>
    <w:rsid w:val="0017251A"/>
    <w:rsid w:val="00172557"/>
    <w:rsid w:val="0017285A"/>
    <w:rsid w:val="00172879"/>
    <w:rsid w:val="001728E6"/>
    <w:rsid w:val="00172948"/>
    <w:rsid w:val="00172A3E"/>
    <w:rsid w:val="00172DA8"/>
    <w:rsid w:val="00172DD3"/>
    <w:rsid w:val="00173013"/>
    <w:rsid w:val="001730BC"/>
    <w:rsid w:val="0017318C"/>
    <w:rsid w:val="00173220"/>
    <w:rsid w:val="0017323E"/>
    <w:rsid w:val="0017326D"/>
    <w:rsid w:val="00173414"/>
    <w:rsid w:val="00173435"/>
    <w:rsid w:val="0017353A"/>
    <w:rsid w:val="001735C2"/>
    <w:rsid w:val="001735C8"/>
    <w:rsid w:val="00173666"/>
    <w:rsid w:val="00173783"/>
    <w:rsid w:val="001737EF"/>
    <w:rsid w:val="00173892"/>
    <w:rsid w:val="0017396A"/>
    <w:rsid w:val="001739BF"/>
    <w:rsid w:val="00173FC1"/>
    <w:rsid w:val="00174015"/>
    <w:rsid w:val="001740B9"/>
    <w:rsid w:val="001741E6"/>
    <w:rsid w:val="00174209"/>
    <w:rsid w:val="00174274"/>
    <w:rsid w:val="00174277"/>
    <w:rsid w:val="00174333"/>
    <w:rsid w:val="00174352"/>
    <w:rsid w:val="001743F0"/>
    <w:rsid w:val="00174551"/>
    <w:rsid w:val="00174552"/>
    <w:rsid w:val="00174571"/>
    <w:rsid w:val="001745BD"/>
    <w:rsid w:val="0017466D"/>
    <w:rsid w:val="0017482F"/>
    <w:rsid w:val="001748F3"/>
    <w:rsid w:val="00174A64"/>
    <w:rsid w:val="00174AF2"/>
    <w:rsid w:val="00174BAA"/>
    <w:rsid w:val="00174C1E"/>
    <w:rsid w:val="00174CD4"/>
    <w:rsid w:val="00174DBB"/>
    <w:rsid w:val="00174DC4"/>
    <w:rsid w:val="00174DE9"/>
    <w:rsid w:val="00174DF7"/>
    <w:rsid w:val="00174FE9"/>
    <w:rsid w:val="0017529F"/>
    <w:rsid w:val="001753A6"/>
    <w:rsid w:val="00175469"/>
    <w:rsid w:val="001754A3"/>
    <w:rsid w:val="0017556C"/>
    <w:rsid w:val="001755DF"/>
    <w:rsid w:val="00175717"/>
    <w:rsid w:val="00175864"/>
    <w:rsid w:val="001758AE"/>
    <w:rsid w:val="00175B10"/>
    <w:rsid w:val="00175B72"/>
    <w:rsid w:val="00175BBD"/>
    <w:rsid w:val="00175DA0"/>
    <w:rsid w:val="00175E98"/>
    <w:rsid w:val="00175F30"/>
    <w:rsid w:val="00175FCD"/>
    <w:rsid w:val="001761B4"/>
    <w:rsid w:val="001762C5"/>
    <w:rsid w:val="001762FB"/>
    <w:rsid w:val="00176407"/>
    <w:rsid w:val="00176493"/>
    <w:rsid w:val="001765C3"/>
    <w:rsid w:val="00176694"/>
    <w:rsid w:val="00176718"/>
    <w:rsid w:val="001767D6"/>
    <w:rsid w:val="00176913"/>
    <w:rsid w:val="00176B36"/>
    <w:rsid w:val="00176C02"/>
    <w:rsid w:val="00176ECB"/>
    <w:rsid w:val="00177021"/>
    <w:rsid w:val="0017712B"/>
    <w:rsid w:val="0017713E"/>
    <w:rsid w:val="001772EC"/>
    <w:rsid w:val="00177343"/>
    <w:rsid w:val="00177493"/>
    <w:rsid w:val="0017749C"/>
    <w:rsid w:val="001774CA"/>
    <w:rsid w:val="00177531"/>
    <w:rsid w:val="001775FB"/>
    <w:rsid w:val="00177602"/>
    <w:rsid w:val="00177645"/>
    <w:rsid w:val="00177686"/>
    <w:rsid w:val="00177716"/>
    <w:rsid w:val="00177732"/>
    <w:rsid w:val="0017774D"/>
    <w:rsid w:val="00177816"/>
    <w:rsid w:val="0017783B"/>
    <w:rsid w:val="0017788F"/>
    <w:rsid w:val="001778D2"/>
    <w:rsid w:val="00177961"/>
    <w:rsid w:val="00177966"/>
    <w:rsid w:val="00177A83"/>
    <w:rsid w:val="00177B43"/>
    <w:rsid w:val="00177B70"/>
    <w:rsid w:val="00177BD0"/>
    <w:rsid w:val="00177C33"/>
    <w:rsid w:val="00177C5D"/>
    <w:rsid w:val="00177C68"/>
    <w:rsid w:val="00177CE6"/>
    <w:rsid w:val="00177F4C"/>
    <w:rsid w:val="00177F6B"/>
    <w:rsid w:val="00177FA1"/>
    <w:rsid w:val="00177FA4"/>
    <w:rsid w:val="0018006A"/>
    <w:rsid w:val="001801A8"/>
    <w:rsid w:val="001803D8"/>
    <w:rsid w:val="0018041F"/>
    <w:rsid w:val="00180458"/>
    <w:rsid w:val="001804CD"/>
    <w:rsid w:val="0018050C"/>
    <w:rsid w:val="0018061C"/>
    <w:rsid w:val="00180627"/>
    <w:rsid w:val="00180660"/>
    <w:rsid w:val="00180714"/>
    <w:rsid w:val="00180770"/>
    <w:rsid w:val="00180789"/>
    <w:rsid w:val="001807DF"/>
    <w:rsid w:val="00180838"/>
    <w:rsid w:val="001808E0"/>
    <w:rsid w:val="00180941"/>
    <w:rsid w:val="00180961"/>
    <w:rsid w:val="0018098E"/>
    <w:rsid w:val="00180BEE"/>
    <w:rsid w:val="00180C6E"/>
    <w:rsid w:val="00180D90"/>
    <w:rsid w:val="00180DE2"/>
    <w:rsid w:val="00180EA0"/>
    <w:rsid w:val="00180F5A"/>
    <w:rsid w:val="00180F76"/>
    <w:rsid w:val="00180FBA"/>
    <w:rsid w:val="0018100E"/>
    <w:rsid w:val="001811AE"/>
    <w:rsid w:val="00181264"/>
    <w:rsid w:val="00181334"/>
    <w:rsid w:val="0018143B"/>
    <w:rsid w:val="0018149E"/>
    <w:rsid w:val="001814A5"/>
    <w:rsid w:val="00181577"/>
    <w:rsid w:val="0018162A"/>
    <w:rsid w:val="001817E0"/>
    <w:rsid w:val="00181821"/>
    <w:rsid w:val="0018182F"/>
    <w:rsid w:val="00181866"/>
    <w:rsid w:val="0018191F"/>
    <w:rsid w:val="00181965"/>
    <w:rsid w:val="00181B7C"/>
    <w:rsid w:val="00181BD7"/>
    <w:rsid w:val="00181C12"/>
    <w:rsid w:val="00182041"/>
    <w:rsid w:val="0018205F"/>
    <w:rsid w:val="00182114"/>
    <w:rsid w:val="00182148"/>
    <w:rsid w:val="001821E5"/>
    <w:rsid w:val="00182255"/>
    <w:rsid w:val="00182321"/>
    <w:rsid w:val="00182371"/>
    <w:rsid w:val="00182578"/>
    <w:rsid w:val="001825C6"/>
    <w:rsid w:val="001827B1"/>
    <w:rsid w:val="00182801"/>
    <w:rsid w:val="0018286D"/>
    <w:rsid w:val="001829C2"/>
    <w:rsid w:val="00182A09"/>
    <w:rsid w:val="00182B0B"/>
    <w:rsid w:val="00182C26"/>
    <w:rsid w:val="00182D8B"/>
    <w:rsid w:val="00182E9F"/>
    <w:rsid w:val="00182EDE"/>
    <w:rsid w:val="00182F0D"/>
    <w:rsid w:val="00182F32"/>
    <w:rsid w:val="00182F49"/>
    <w:rsid w:val="00182FC7"/>
    <w:rsid w:val="00182FE3"/>
    <w:rsid w:val="0018301A"/>
    <w:rsid w:val="0018314E"/>
    <w:rsid w:val="0018315A"/>
    <w:rsid w:val="001831A3"/>
    <w:rsid w:val="00183318"/>
    <w:rsid w:val="00183408"/>
    <w:rsid w:val="00183466"/>
    <w:rsid w:val="001834B6"/>
    <w:rsid w:val="001834E8"/>
    <w:rsid w:val="001835E4"/>
    <w:rsid w:val="00183626"/>
    <w:rsid w:val="0018364B"/>
    <w:rsid w:val="0018366C"/>
    <w:rsid w:val="00183685"/>
    <w:rsid w:val="0018369C"/>
    <w:rsid w:val="00183831"/>
    <w:rsid w:val="00183837"/>
    <w:rsid w:val="00183919"/>
    <w:rsid w:val="00183947"/>
    <w:rsid w:val="00183A17"/>
    <w:rsid w:val="00183A2B"/>
    <w:rsid w:val="00183B0F"/>
    <w:rsid w:val="00183C90"/>
    <w:rsid w:val="00183D4E"/>
    <w:rsid w:val="00183EF3"/>
    <w:rsid w:val="00183F41"/>
    <w:rsid w:val="001841A4"/>
    <w:rsid w:val="001841B4"/>
    <w:rsid w:val="001842B5"/>
    <w:rsid w:val="00184320"/>
    <w:rsid w:val="00184350"/>
    <w:rsid w:val="00184455"/>
    <w:rsid w:val="001845DD"/>
    <w:rsid w:val="001847AA"/>
    <w:rsid w:val="001847F4"/>
    <w:rsid w:val="00184A03"/>
    <w:rsid w:val="00184AFE"/>
    <w:rsid w:val="00184B97"/>
    <w:rsid w:val="00184D63"/>
    <w:rsid w:val="00184E43"/>
    <w:rsid w:val="00184E46"/>
    <w:rsid w:val="00184E9D"/>
    <w:rsid w:val="00184F25"/>
    <w:rsid w:val="0018511B"/>
    <w:rsid w:val="0018513F"/>
    <w:rsid w:val="0018533B"/>
    <w:rsid w:val="0018548E"/>
    <w:rsid w:val="0018550C"/>
    <w:rsid w:val="0018576C"/>
    <w:rsid w:val="00185826"/>
    <w:rsid w:val="001858BE"/>
    <w:rsid w:val="001858F2"/>
    <w:rsid w:val="00185A13"/>
    <w:rsid w:val="00185BA8"/>
    <w:rsid w:val="00185BF7"/>
    <w:rsid w:val="00185CD9"/>
    <w:rsid w:val="00185E87"/>
    <w:rsid w:val="00185ED2"/>
    <w:rsid w:val="00185EEF"/>
    <w:rsid w:val="00185FA2"/>
    <w:rsid w:val="00185FDC"/>
    <w:rsid w:val="0018608A"/>
    <w:rsid w:val="001860F3"/>
    <w:rsid w:val="00186125"/>
    <w:rsid w:val="00186143"/>
    <w:rsid w:val="001861E7"/>
    <w:rsid w:val="0018625E"/>
    <w:rsid w:val="00186314"/>
    <w:rsid w:val="00186585"/>
    <w:rsid w:val="00186680"/>
    <w:rsid w:val="0018670B"/>
    <w:rsid w:val="00186737"/>
    <w:rsid w:val="00186766"/>
    <w:rsid w:val="001868B9"/>
    <w:rsid w:val="001869C3"/>
    <w:rsid w:val="00186A46"/>
    <w:rsid w:val="00186A70"/>
    <w:rsid w:val="00186D00"/>
    <w:rsid w:val="00186E40"/>
    <w:rsid w:val="00186E98"/>
    <w:rsid w:val="00186FA1"/>
    <w:rsid w:val="00186FD8"/>
    <w:rsid w:val="0018706D"/>
    <w:rsid w:val="001870E2"/>
    <w:rsid w:val="001871F6"/>
    <w:rsid w:val="00187431"/>
    <w:rsid w:val="00187451"/>
    <w:rsid w:val="00187595"/>
    <w:rsid w:val="001875CB"/>
    <w:rsid w:val="00187632"/>
    <w:rsid w:val="0018763E"/>
    <w:rsid w:val="00187656"/>
    <w:rsid w:val="001876E5"/>
    <w:rsid w:val="00187733"/>
    <w:rsid w:val="0018783A"/>
    <w:rsid w:val="0018787C"/>
    <w:rsid w:val="00187970"/>
    <w:rsid w:val="0018799D"/>
    <w:rsid w:val="001879DC"/>
    <w:rsid w:val="00187CB9"/>
    <w:rsid w:val="00187D14"/>
    <w:rsid w:val="00187DAC"/>
    <w:rsid w:val="00187E59"/>
    <w:rsid w:val="00187EA3"/>
    <w:rsid w:val="00187F0C"/>
    <w:rsid w:val="00187F6E"/>
    <w:rsid w:val="00187F9D"/>
    <w:rsid w:val="00187FAE"/>
    <w:rsid w:val="00190088"/>
    <w:rsid w:val="001902EE"/>
    <w:rsid w:val="00190322"/>
    <w:rsid w:val="001903B2"/>
    <w:rsid w:val="0019040E"/>
    <w:rsid w:val="001904F2"/>
    <w:rsid w:val="0019059C"/>
    <w:rsid w:val="0019064E"/>
    <w:rsid w:val="00190807"/>
    <w:rsid w:val="001909AC"/>
    <w:rsid w:val="001909E5"/>
    <w:rsid w:val="001909FF"/>
    <w:rsid w:val="00190ABE"/>
    <w:rsid w:val="00190AC9"/>
    <w:rsid w:val="00190AED"/>
    <w:rsid w:val="00190BC0"/>
    <w:rsid w:val="00190BEA"/>
    <w:rsid w:val="00190C19"/>
    <w:rsid w:val="00190E60"/>
    <w:rsid w:val="00190EE0"/>
    <w:rsid w:val="00190F16"/>
    <w:rsid w:val="00191061"/>
    <w:rsid w:val="001910FB"/>
    <w:rsid w:val="0019119D"/>
    <w:rsid w:val="001912D7"/>
    <w:rsid w:val="0019131B"/>
    <w:rsid w:val="00191454"/>
    <w:rsid w:val="00191466"/>
    <w:rsid w:val="001914F8"/>
    <w:rsid w:val="00191541"/>
    <w:rsid w:val="00191693"/>
    <w:rsid w:val="00191756"/>
    <w:rsid w:val="00191836"/>
    <w:rsid w:val="001918DB"/>
    <w:rsid w:val="001919ED"/>
    <w:rsid w:val="001919FF"/>
    <w:rsid w:val="00191BA1"/>
    <w:rsid w:val="00191BB0"/>
    <w:rsid w:val="00191BE1"/>
    <w:rsid w:val="00191CED"/>
    <w:rsid w:val="00191D50"/>
    <w:rsid w:val="00191F49"/>
    <w:rsid w:val="00191F83"/>
    <w:rsid w:val="00191FBE"/>
    <w:rsid w:val="00191FED"/>
    <w:rsid w:val="0019209E"/>
    <w:rsid w:val="0019224C"/>
    <w:rsid w:val="001922D0"/>
    <w:rsid w:val="001922E7"/>
    <w:rsid w:val="00192347"/>
    <w:rsid w:val="00192349"/>
    <w:rsid w:val="001923DD"/>
    <w:rsid w:val="00192434"/>
    <w:rsid w:val="00192569"/>
    <w:rsid w:val="0019268C"/>
    <w:rsid w:val="0019275E"/>
    <w:rsid w:val="00192822"/>
    <w:rsid w:val="00192830"/>
    <w:rsid w:val="00192921"/>
    <w:rsid w:val="001929A0"/>
    <w:rsid w:val="00192A14"/>
    <w:rsid w:val="00192BAF"/>
    <w:rsid w:val="00192C76"/>
    <w:rsid w:val="00192E2D"/>
    <w:rsid w:val="00192E55"/>
    <w:rsid w:val="00192FDA"/>
    <w:rsid w:val="0019304A"/>
    <w:rsid w:val="00193120"/>
    <w:rsid w:val="001931AC"/>
    <w:rsid w:val="0019325F"/>
    <w:rsid w:val="00193348"/>
    <w:rsid w:val="00193396"/>
    <w:rsid w:val="001933F4"/>
    <w:rsid w:val="001934AB"/>
    <w:rsid w:val="0019355C"/>
    <w:rsid w:val="0019356D"/>
    <w:rsid w:val="001935A1"/>
    <w:rsid w:val="001935B9"/>
    <w:rsid w:val="0019372F"/>
    <w:rsid w:val="00193833"/>
    <w:rsid w:val="0019388E"/>
    <w:rsid w:val="0019389C"/>
    <w:rsid w:val="001939E2"/>
    <w:rsid w:val="00193AF3"/>
    <w:rsid w:val="00193BB0"/>
    <w:rsid w:val="00193C96"/>
    <w:rsid w:val="00193CBE"/>
    <w:rsid w:val="00193CD4"/>
    <w:rsid w:val="00193E53"/>
    <w:rsid w:val="00193E6C"/>
    <w:rsid w:val="00193ED6"/>
    <w:rsid w:val="00193F0E"/>
    <w:rsid w:val="00193F54"/>
    <w:rsid w:val="00193F5D"/>
    <w:rsid w:val="00193FCE"/>
    <w:rsid w:val="00193FEE"/>
    <w:rsid w:val="0019406D"/>
    <w:rsid w:val="001940CD"/>
    <w:rsid w:val="00194102"/>
    <w:rsid w:val="001941A3"/>
    <w:rsid w:val="001942EA"/>
    <w:rsid w:val="001944B1"/>
    <w:rsid w:val="001945C2"/>
    <w:rsid w:val="0019462F"/>
    <w:rsid w:val="0019467E"/>
    <w:rsid w:val="001946DA"/>
    <w:rsid w:val="0019472D"/>
    <w:rsid w:val="001947F9"/>
    <w:rsid w:val="0019494F"/>
    <w:rsid w:val="001949E0"/>
    <w:rsid w:val="00194AF5"/>
    <w:rsid w:val="00194C29"/>
    <w:rsid w:val="00194C79"/>
    <w:rsid w:val="00194C89"/>
    <w:rsid w:val="00194D68"/>
    <w:rsid w:val="00195042"/>
    <w:rsid w:val="00195069"/>
    <w:rsid w:val="001950E5"/>
    <w:rsid w:val="0019530D"/>
    <w:rsid w:val="001953D5"/>
    <w:rsid w:val="00195491"/>
    <w:rsid w:val="001954F1"/>
    <w:rsid w:val="00195535"/>
    <w:rsid w:val="00195570"/>
    <w:rsid w:val="0019559F"/>
    <w:rsid w:val="001956C3"/>
    <w:rsid w:val="00195819"/>
    <w:rsid w:val="00195837"/>
    <w:rsid w:val="00195C15"/>
    <w:rsid w:val="00195C67"/>
    <w:rsid w:val="00195D37"/>
    <w:rsid w:val="00195D45"/>
    <w:rsid w:val="00195D65"/>
    <w:rsid w:val="00195DD7"/>
    <w:rsid w:val="00195DFD"/>
    <w:rsid w:val="00196052"/>
    <w:rsid w:val="001960EB"/>
    <w:rsid w:val="0019613C"/>
    <w:rsid w:val="00196307"/>
    <w:rsid w:val="0019638B"/>
    <w:rsid w:val="001963B7"/>
    <w:rsid w:val="001963C9"/>
    <w:rsid w:val="0019646B"/>
    <w:rsid w:val="001964DE"/>
    <w:rsid w:val="00196523"/>
    <w:rsid w:val="0019658D"/>
    <w:rsid w:val="001966D6"/>
    <w:rsid w:val="001967A6"/>
    <w:rsid w:val="00196828"/>
    <w:rsid w:val="00196883"/>
    <w:rsid w:val="00196A18"/>
    <w:rsid w:val="00196C0E"/>
    <w:rsid w:val="00196C4E"/>
    <w:rsid w:val="00196C54"/>
    <w:rsid w:val="00196D73"/>
    <w:rsid w:val="00196D7A"/>
    <w:rsid w:val="00196DAA"/>
    <w:rsid w:val="00196DED"/>
    <w:rsid w:val="00196E46"/>
    <w:rsid w:val="00196F03"/>
    <w:rsid w:val="00196F0F"/>
    <w:rsid w:val="00196FE2"/>
    <w:rsid w:val="0019703B"/>
    <w:rsid w:val="001970F8"/>
    <w:rsid w:val="001971FC"/>
    <w:rsid w:val="0019739C"/>
    <w:rsid w:val="001973C3"/>
    <w:rsid w:val="001975D7"/>
    <w:rsid w:val="0019761C"/>
    <w:rsid w:val="001976A1"/>
    <w:rsid w:val="00197712"/>
    <w:rsid w:val="00197935"/>
    <w:rsid w:val="00197E2E"/>
    <w:rsid w:val="00197EA9"/>
    <w:rsid w:val="001A005E"/>
    <w:rsid w:val="001A00A8"/>
    <w:rsid w:val="001A00F4"/>
    <w:rsid w:val="001A00FE"/>
    <w:rsid w:val="001A01C4"/>
    <w:rsid w:val="001A0289"/>
    <w:rsid w:val="001A0296"/>
    <w:rsid w:val="001A03FA"/>
    <w:rsid w:val="001A0544"/>
    <w:rsid w:val="001A057A"/>
    <w:rsid w:val="001A057F"/>
    <w:rsid w:val="001A0580"/>
    <w:rsid w:val="001A058E"/>
    <w:rsid w:val="001A05AA"/>
    <w:rsid w:val="001A06A5"/>
    <w:rsid w:val="001A07BE"/>
    <w:rsid w:val="001A0818"/>
    <w:rsid w:val="001A090D"/>
    <w:rsid w:val="001A0920"/>
    <w:rsid w:val="001A09E6"/>
    <w:rsid w:val="001A0B18"/>
    <w:rsid w:val="001A0B7C"/>
    <w:rsid w:val="001A0C17"/>
    <w:rsid w:val="001A0CBB"/>
    <w:rsid w:val="001A0CE8"/>
    <w:rsid w:val="001A0D5E"/>
    <w:rsid w:val="001A0D7C"/>
    <w:rsid w:val="001A0DAA"/>
    <w:rsid w:val="001A0E03"/>
    <w:rsid w:val="001A0E16"/>
    <w:rsid w:val="001A0E6D"/>
    <w:rsid w:val="001A0F1E"/>
    <w:rsid w:val="001A0F30"/>
    <w:rsid w:val="001A0F50"/>
    <w:rsid w:val="001A102E"/>
    <w:rsid w:val="001A1127"/>
    <w:rsid w:val="001A1218"/>
    <w:rsid w:val="001A137E"/>
    <w:rsid w:val="001A13FD"/>
    <w:rsid w:val="001A1458"/>
    <w:rsid w:val="001A1554"/>
    <w:rsid w:val="001A16EF"/>
    <w:rsid w:val="001A1764"/>
    <w:rsid w:val="001A17EC"/>
    <w:rsid w:val="001A1854"/>
    <w:rsid w:val="001A19E5"/>
    <w:rsid w:val="001A1A0D"/>
    <w:rsid w:val="001A1B76"/>
    <w:rsid w:val="001A1C09"/>
    <w:rsid w:val="001A1C5A"/>
    <w:rsid w:val="001A1C6A"/>
    <w:rsid w:val="001A1C9C"/>
    <w:rsid w:val="001A1DAF"/>
    <w:rsid w:val="001A1F30"/>
    <w:rsid w:val="001A1F8B"/>
    <w:rsid w:val="001A226B"/>
    <w:rsid w:val="001A2402"/>
    <w:rsid w:val="001A2438"/>
    <w:rsid w:val="001A2547"/>
    <w:rsid w:val="001A2604"/>
    <w:rsid w:val="001A26AF"/>
    <w:rsid w:val="001A284E"/>
    <w:rsid w:val="001A2865"/>
    <w:rsid w:val="001A2897"/>
    <w:rsid w:val="001A2A0C"/>
    <w:rsid w:val="001A2ABB"/>
    <w:rsid w:val="001A2B30"/>
    <w:rsid w:val="001A2BAC"/>
    <w:rsid w:val="001A2CE0"/>
    <w:rsid w:val="001A2CE5"/>
    <w:rsid w:val="001A2D55"/>
    <w:rsid w:val="001A2D57"/>
    <w:rsid w:val="001A2D76"/>
    <w:rsid w:val="001A2EAE"/>
    <w:rsid w:val="001A2EBF"/>
    <w:rsid w:val="001A314B"/>
    <w:rsid w:val="001A3184"/>
    <w:rsid w:val="001A31C0"/>
    <w:rsid w:val="001A325A"/>
    <w:rsid w:val="001A3309"/>
    <w:rsid w:val="001A33A4"/>
    <w:rsid w:val="001A3428"/>
    <w:rsid w:val="001A3483"/>
    <w:rsid w:val="001A3538"/>
    <w:rsid w:val="001A35A2"/>
    <w:rsid w:val="001A3828"/>
    <w:rsid w:val="001A3831"/>
    <w:rsid w:val="001A3859"/>
    <w:rsid w:val="001A38A8"/>
    <w:rsid w:val="001A38A9"/>
    <w:rsid w:val="001A3952"/>
    <w:rsid w:val="001A3A4A"/>
    <w:rsid w:val="001A3A4D"/>
    <w:rsid w:val="001A3AC0"/>
    <w:rsid w:val="001A3B11"/>
    <w:rsid w:val="001A3B1B"/>
    <w:rsid w:val="001A3BB9"/>
    <w:rsid w:val="001A3C33"/>
    <w:rsid w:val="001A3D1D"/>
    <w:rsid w:val="001A3D53"/>
    <w:rsid w:val="001A3E80"/>
    <w:rsid w:val="001A3F19"/>
    <w:rsid w:val="001A4063"/>
    <w:rsid w:val="001A40C3"/>
    <w:rsid w:val="001A415A"/>
    <w:rsid w:val="001A4165"/>
    <w:rsid w:val="001A419F"/>
    <w:rsid w:val="001A435F"/>
    <w:rsid w:val="001A43C8"/>
    <w:rsid w:val="001A43F3"/>
    <w:rsid w:val="001A4439"/>
    <w:rsid w:val="001A4441"/>
    <w:rsid w:val="001A444B"/>
    <w:rsid w:val="001A44B5"/>
    <w:rsid w:val="001A4565"/>
    <w:rsid w:val="001A4655"/>
    <w:rsid w:val="001A46F0"/>
    <w:rsid w:val="001A4790"/>
    <w:rsid w:val="001A4884"/>
    <w:rsid w:val="001A4E05"/>
    <w:rsid w:val="001A4F09"/>
    <w:rsid w:val="001A511B"/>
    <w:rsid w:val="001A51EE"/>
    <w:rsid w:val="001A52C4"/>
    <w:rsid w:val="001A5341"/>
    <w:rsid w:val="001A53AF"/>
    <w:rsid w:val="001A5425"/>
    <w:rsid w:val="001A5472"/>
    <w:rsid w:val="001A5545"/>
    <w:rsid w:val="001A55B9"/>
    <w:rsid w:val="001A55EF"/>
    <w:rsid w:val="001A56AD"/>
    <w:rsid w:val="001A56C3"/>
    <w:rsid w:val="001A5800"/>
    <w:rsid w:val="001A5886"/>
    <w:rsid w:val="001A5894"/>
    <w:rsid w:val="001A5A5F"/>
    <w:rsid w:val="001A5B8D"/>
    <w:rsid w:val="001A5B93"/>
    <w:rsid w:val="001A5D74"/>
    <w:rsid w:val="001A5D7C"/>
    <w:rsid w:val="001A5DFC"/>
    <w:rsid w:val="001A5FED"/>
    <w:rsid w:val="001A5FF2"/>
    <w:rsid w:val="001A611D"/>
    <w:rsid w:val="001A6199"/>
    <w:rsid w:val="001A6264"/>
    <w:rsid w:val="001A6269"/>
    <w:rsid w:val="001A628D"/>
    <w:rsid w:val="001A63C7"/>
    <w:rsid w:val="001A63CC"/>
    <w:rsid w:val="001A6443"/>
    <w:rsid w:val="001A66E6"/>
    <w:rsid w:val="001A677E"/>
    <w:rsid w:val="001A6862"/>
    <w:rsid w:val="001A6872"/>
    <w:rsid w:val="001A6885"/>
    <w:rsid w:val="001A68E9"/>
    <w:rsid w:val="001A6900"/>
    <w:rsid w:val="001A6905"/>
    <w:rsid w:val="001A6AB1"/>
    <w:rsid w:val="001A6B8C"/>
    <w:rsid w:val="001A6BB5"/>
    <w:rsid w:val="001A6C7B"/>
    <w:rsid w:val="001A6D1F"/>
    <w:rsid w:val="001A6DB2"/>
    <w:rsid w:val="001A6F0A"/>
    <w:rsid w:val="001A6F33"/>
    <w:rsid w:val="001A7037"/>
    <w:rsid w:val="001A716A"/>
    <w:rsid w:val="001A717F"/>
    <w:rsid w:val="001A7214"/>
    <w:rsid w:val="001A72FF"/>
    <w:rsid w:val="001A7422"/>
    <w:rsid w:val="001A74AD"/>
    <w:rsid w:val="001A74F0"/>
    <w:rsid w:val="001A751C"/>
    <w:rsid w:val="001A75A7"/>
    <w:rsid w:val="001A75C2"/>
    <w:rsid w:val="001A765C"/>
    <w:rsid w:val="001A76DE"/>
    <w:rsid w:val="001A7720"/>
    <w:rsid w:val="001A77DD"/>
    <w:rsid w:val="001A78D6"/>
    <w:rsid w:val="001A78E1"/>
    <w:rsid w:val="001A79FB"/>
    <w:rsid w:val="001A7A08"/>
    <w:rsid w:val="001A7AD5"/>
    <w:rsid w:val="001A7C56"/>
    <w:rsid w:val="001A7DED"/>
    <w:rsid w:val="001A7DF8"/>
    <w:rsid w:val="001A7EA9"/>
    <w:rsid w:val="001B0070"/>
    <w:rsid w:val="001B00E7"/>
    <w:rsid w:val="001B028F"/>
    <w:rsid w:val="001B02A7"/>
    <w:rsid w:val="001B02BB"/>
    <w:rsid w:val="001B0402"/>
    <w:rsid w:val="001B04F2"/>
    <w:rsid w:val="001B050E"/>
    <w:rsid w:val="001B0573"/>
    <w:rsid w:val="001B05E2"/>
    <w:rsid w:val="001B076F"/>
    <w:rsid w:val="001B07D0"/>
    <w:rsid w:val="001B07F7"/>
    <w:rsid w:val="001B0859"/>
    <w:rsid w:val="001B0898"/>
    <w:rsid w:val="001B09B2"/>
    <w:rsid w:val="001B0A8B"/>
    <w:rsid w:val="001B0B40"/>
    <w:rsid w:val="001B0C48"/>
    <w:rsid w:val="001B0D11"/>
    <w:rsid w:val="001B0DF0"/>
    <w:rsid w:val="001B0E2D"/>
    <w:rsid w:val="001B0F6C"/>
    <w:rsid w:val="001B0F84"/>
    <w:rsid w:val="001B1105"/>
    <w:rsid w:val="001B11BD"/>
    <w:rsid w:val="001B122F"/>
    <w:rsid w:val="001B1242"/>
    <w:rsid w:val="001B13DD"/>
    <w:rsid w:val="001B1515"/>
    <w:rsid w:val="001B15D0"/>
    <w:rsid w:val="001B15DF"/>
    <w:rsid w:val="001B1766"/>
    <w:rsid w:val="001B17B3"/>
    <w:rsid w:val="001B1905"/>
    <w:rsid w:val="001B19DB"/>
    <w:rsid w:val="001B1AD2"/>
    <w:rsid w:val="001B1D0C"/>
    <w:rsid w:val="001B1E90"/>
    <w:rsid w:val="001B1EB0"/>
    <w:rsid w:val="001B1F08"/>
    <w:rsid w:val="001B20B5"/>
    <w:rsid w:val="001B20D5"/>
    <w:rsid w:val="001B213F"/>
    <w:rsid w:val="001B214C"/>
    <w:rsid w:val="001B21DD"/>
    <w:rsid w:val="001B21E1"/>
    <w:rsid w:val="001B224A"/>
    <w:rsid w:val="001B224D"/>
    <w:rsid w:val="001B22A7"/>
    <w:rsid w:val="001B22C0"/>
    <w:rsid w:val="001B238E"/>
    <w:rsid w:val="001B240A"/>
    <w:rsid w:val="001B2433"/>
    <w:rsid w:val="001B25AE"/>
    <w:rsid w:val="001B26CB"/>
    <w:rsid w:val="001B26DB"/>
    <w:rsid w:val="001B2778"/>
    <w:rsid w:val="001B2909"/>
    <w:rsid w:val="001B2980"/>
    <w:rsid w:val="001B298B"/>
    <w:rsid w:val="001B2A07"/>
    <w:rsid w:val="001B2A2A"/>
    <w:rsid w:val="001B2B07"/>
    <w:rsid w:val="001B2CB1"/>
    <w:rsid w:val="001B2CB6"/>
    <w:rsid w:val="001B2D18"/>
    <w:rsid w:val="001B2E3D"/>
    <w:rsid w:val="001B2F91"/>
    <w:rsid w:val="001B2FC5"/>
    <w:rsid w:val="001B3053"/>
    <w:rsid w:val="001B3067"/>
    <w:rsid w:val="001B30A5"/>
    <w:rsid w:val="001B30AA"/>
    <w:rsid w:val="001B30B5"/>
    <w:rsid w:val="001B30FB"/>
    <w:rsid w:val="001B311C"/>
    <w:rsid w:val="001B3294"/>
    <w:rsid w:val="001B32C7"/>
    <w:rsid w:val="001B3431"/>
    <w:rsid w:val="001B3456"/>
    <w:rsid w:val="001B353F"/>
    <w:rsid w:val="001B36A1"/>
    <w:rsid w:val="001B36CB"/>
    <w:rsid w:val="001B38AA"/>
    <w:rsid w:val="001B38CC"/>
    <w:rsid w:val="001B38E4"/>
    <w:rsid w:val="001B3979"/>
    <w:rsid w:val="001B3993"/>
    <w:rsid w:val="001B3A08"/>
    <w:rsid w:val="001B3B56"/>
    <w:rsid w:val="001B3BA5"/>
    <w:rsid w:val="001B3BE1"/>
    <w:rsid w:val="001B3C58"/>
    <w:rsid w:val="001B3D73"/>
    <w:rsid w:val="001B3E14"/>
    <w:rsid w:val="001B3F25"/>
    <w:rsid w:val="001B400B"/>
    <w:rsid w:val="001B404F"/>
    <w:rsid w:val="001B4180"/>
    <w:rsid w:val="001B428D"/>
    <w:rsid w:val="001B4379"/>
    <w:rsid w:val="001B4418"/>
    <w:rsid w:val="001B447B"/>
    <w:rsid w:val="001B449F"/>
    <w:rsid w:val="001B450D"/>
    <w:rsid w:val="001B453D"/>
    <w:rsid w:val="001B4744"/>
    <w:rsid w:val="001B47EA"/>
    <w:rsid w:val="001B4A6C"/>
    <w:rsid w:val="001B4B1C"/>
    <w:rsid w:val="001B4BDD"/>
    <w:rsid w:val="001B4BE9"/>
    <w:rsid w:val="001B4C43"/>
    <w:rsid w:val="001B4CFC"/>
    <w:rsid w:val="001B4E08"/>
    <w:rsid w:val="001B4E17"/>
    <w:rsid w:val="001B4F29"/>
    <w:rsid w:val="001B4FA6"/>
    <w:rsid w:val="001B4FB1"/>
    <w:rsid w:val="001B5044"/>
    <w:rsid w:val="001B50B9"/>
    <w:rsid w:val="001B5151"/>
    <w:rsid w:val="001B516E"/>
    <w:rsid w:val="001B52E6"/>
    <w:rsid w:val="001B52F5"/>
    <w:rsid w:val="001B5314"/>
    <w:rsid w:val="001B5344"/>
    <w:rsid w:val="001B5413"/>
    <w:rsid w:val="001B5478"/>
    <w:rsid w:val="001B55EF"/>
    <w:rsid w:val="001B5691"/>
    <w:rsid w:val="001B5703"/>
    <w:rsid w:val="001B572D"/>
    <w:rsid w:val="001B57DE"/>
    <w:rsid w:val="001B5882"/>
    <w:rsid w:val="001B5896"/>
    <w:rsid w:val="001B58A1"/>
    <w:rsid w:val="001B59B9"/>
    <w:rsid w:val="001B5ADB"/>
    <w:rsid w:val="001B5B77"/>
    <w:rsid w:val="001B5CBC"/>
    <w:rsid w:val="001B5D2A"/>
    <w:rsid w:val="001B5E48"/>
    <w:rsid w:val="001B5E85"/>
    <w:rsid w:val="001B5F0A"/>
    <w:rsid w:val="001B601B"/>
    <w:rsid w:val="001B6023"/>
    <w:rsid w:val="001B60C5"/>
    <w:rsid w:val="001B6175"/>
    <w:rsid w:val="001B61F3"/>
    <w:rsid w:val="001B62E5"/>
    <w:rsid w:val="001B62F1"/>
    <w:rsid w:val="001B6531"/>
    <w:rsid w:val="001B653E"/>
    <w:rsid w:val="001B6631"/>
    <w:rsid w:val="001B6648"/>
    <w:rsid w:val="001B66EA"/>
    <w:rsid w:val="001B6841"/>
    <w:rsid w:val="001B6926"/>
    <w:rsid w:val="001B6938"/>
    <w:rsid w:val="001B6B09"/>
    <w:rsid w:val="001B6B84"/>
    <w:rsid w:val="001B6C92"/>
    <w:rsid w:val="001B6D0E"/>
    <w:rsid w:val="001B6EC5"/>
    <w:rsid w:val="001B6F0B"/>
    <w:rsid w:val="001B7035"/>
    <w:rsid w:val="001B70CB"/>
    <w:rsid w:val="001B7237"/>
    <w:rsid w:val="001B72BF"/>
    <w:rsid w:val="001B730F"/>
    <w:rsid w:val="001B73E1"/>
    <w:rsid w:val="001B768C"/>
    <w:rsid w:val="001B7700"/>
    <w:rsid w:val="001B7879"/>
    <w:rsid w:val="001B7897"/>
    <w:rsid w:val="001B78AD"/>
    <w:rsid w:val="001B7A22"/>
    <w:rsid w:val="001B7A49"/>
    <w:rsid w:val="001B7AA6"/>
    <w:rsid w:val="001B7AC1"/>
    <w:rsid w:val="001B7B1C"/>
    <w:rsid w:val="001B7D4A"/>
    <w:rsid w:val="001B7D51"/>
    <w:rsid w:val="001B7DB9"/>
    <w:rsid w:val="001B7E7A"/>
    <w:rsid w:val="001B7F01"/>
    <w:rsid w:val="001C0083"/>
    <w:rsid w:val="001C009F"/>
    <w:rsid w:val="001C01CE"/>
    <w:rsid w:val="001C02C0"/>
    <w:rsid w:val="001C02E9"/>
    <w:rsid w:val="001C02F0"/>
    <w:rsid w:val="001C0335"/>
    <w:rsid w:val="001C0386"/>
    <w:rsid w:val="001C0459"/>
    <w:rsid w:val="001C049A"/>
    <w:rsid w:val="001C04C3"/>
    <w:rsid w:val="001C04EA"/>
    <w:rsid w:val="001C067E"/>
    <w:rsid w:val="001C070D"/>
    <w:rsid w:val="001C077B"/>
    <w:rsid w:val="001C0783"/>
    <w:rsid w:val="001C0957"/>
    <w:rsid w:val="001C0A17"/>
    <w:rsid w:val="001C0C09"/>
    <w:rsid w:val="001C0C5A"/>
    <w:rsid w:val="001C0DC9"/>
    <w:rsid w:val="001C0DD0"/>
    <w:rsid w:val="001C0E1F"/>
    <w:rsid w:val="001C0E89"/>
    <w:rsid w:val="001C0ED0"/>
    <w:rsid w:val="001C0F05"/>
    <w:rsid w:val="001C113A"/>
    <w:rsid w:val="001C11F1"/>
    <w:rsid w:val="001C11F8"/>
    <w:rsid w:val="001C141B"/>
    <w:rsid w:val="001C1550"/>
    <w:rsid w:val="001C1600"/>
    <w:rsid w:val="001C164B"/>
    <w:rsid w:val="001C1656"/>
    <w:rsid w:val="001C1700"/>
    <w:rsid w:val="001C178A"/>
    <w:rsid w:val="001C181F"/>
    <w:rsid w:val="001C190F"/>
    <w:rsid w:val="001C194B"/>
    <w:rsid w:val="001C1956"/>
    <w:rsid w:val="001C19ED"/>
    <w:rsid w:val="001C1A13"/>
    <w:rsid w:val="001C1B83"/>
    <w:rsid w:val="001C1E9B"/>
    <w:rsid w:val="001C1F7F"/>
    <w:rsid w:val="001C1FF4"/>
    <w:rsid w:val="001C21CF"/>
    <w:rsid w:val="001C2223"/>
    <w:rsid w:val="001C2274"/>
    <w:rsid w:val="001C22F5"/>
    <w:rsid w:val="001C2380"/>
    <w:rsid w:val="001C23B4"/>
    <w:rsid w:val="001C248A"/>
    <w:rsid w:val="001C248C"/>
    <w:rsid w:val="001C2500"/>
    <w:rsid w:val="001C25D2"/>
    <w:rsid w:val="001C264F"/>
    <w:rsid w:val="001C27C4"/>
    <w:rsid w:val="001C2833"/>
    <w:rsid w:val="001C28CA"/>
    <w:rsid w:val="001C2918"/>
    <w:rsid w:val="001C297A"/>
    <w:rsid w:val="001C29D7"/>
    <w:rsid w:val="001C2B6B"/>
    <w:rsid w:val="001C2BB4"/>
    <w:rsid w:val="001C2BE5"/>
    <w:rsid w:val="001C2C33"/>
    <w:rsid w:val="001C2D06"/>
    <w:rsid w:val="001C2E0C"/>
    <w:rsid w:val="001C2EBB"/>
    <w:rsid w:val="001C2F48"/>
    <w:rsid w:val="001C30F8"/>
    <w:rsid w:val="001C3129"/>
    <w:rsid w:val="001C3199"/>
    <w:rsid w:val="001C319C"/>
    <w:rsid w:val="001C326D"/>
    <w:rsid w:val="001C326F"/>
    <w:rsid w:val="001C330B"/>
    <w:rsid w:val="001C3375"/>
    <w:rsid w:val="001C3403"/>
    <w:rsid w:val="001C3424"/>
    <w:rsid w:val="001C3461"/>
    <w:rsid w:val="001C34E9"/>
    <w:rsid w:val="001C35BB"/>
    <w:rsid w:val="001C36B1"/>
    <w:rsid w:val="001C37A4"/>
    <w:rsid w:val="001C3810"/>
    <w:rsid w:val="001C386E"/>
    <w:rsid w:val="001C3875"/>
    <w:rsid w:val="001C3917"/>
    <w:rsid w:val="001C39A1"/>
    <w:rsid w:val="001C3B2E"/>
    <w:rsid w:val="001C3B96"/>
    <w:rsid w:val="001C3BFD"/>
    <w:rsid w:val="001C3C14"/>
    <w:rsid w:val="001C3C3B"/>
    <w:rsid w:val="001C3CED"/>
    <w:rsid w:val="001C3D60"/>
    <w:rsid w:val="001C3DE0"/>
    <w:rsid w:val="001C3E32"/>
    <w:rsid w:val="001C3F74"/>
    <w:rsid w:val="001C4046"/>
    <w:rsid w:val="001C40BC"/>
    <w:rsid w:val="001C4196"/>
    <w:rsid w:val="001C41C0"/>
    <w:rsid w:val="001C41D5"/>
    <w:rsid w:val="001C4250"/>
    <w:rsid w:val="001C4283"/>
    <w:rsid w:val="001C42A6"/>
    <w:rsid w:val="001C42FC"/>
    <w:rsid w:val="001C4315"/>
    <w:rsid w:val="001C4376"/>
    <w:rsid w:val="001C4483"/>
    <w:rsid w:val="001C44BE"/>
    <w:rsid w:val="001C44CC"/>
    <w:rsid w:val="001C44FC"/>
    <w:rsid w:val="001C4609"/>
    <w:rsid w:val="001C4612"/>
    <w:rsid w:val="001C463D"/>
    <w:rsid w:val="001C4690"/>
    <w:rsid w:val="001C47B2"/>
    <w:rsid w:val="001C4813"/>
    <w:rsid w:val="001C4827"/>
    <w:rsid w:val="001C4855"/>
    <w:rsid w:val="001C4895"/>
    <w:rsid w:val="001C4BB5"/>
    <w:rsid w:val="001C4D21"/>
    <w:rsid w:val="001C4D32"/>
    <w:rsid w:val="001C4DF4"/>
    <w:rsid w:val="001C4E2D"/>
    <w:rsid w:val="001C4E40"/>
    <w:rsid w:val="001C4E95"/>
    <w:rsid w:val="001C4EDE"/>
    <w:rsid w:val="001C501B"/>
    <w:rsid w:val="001C504B"/>
    <w:rsid w:val="001C5152"/>
    <w:rsid w:val="001C515B"/>
    <w:rsid w:val="001C51B4"/>
    <w:rsid w:val="001C5209"/>
    <w:rsid w:val="001C52A4"/>
    <w:rsid w:val="001C54B3"/>
    <w:rsid w:val="001C550F"/>
    <w:rsid w:val="001C551A"/>
    <w:rsid w:val="001C5537"/>
    <w:rsid w:val="001C558F"/>
    <w:rsid w:val="001C5741"/>
    <w:rsid w:val="001C58EC"/>
    <w:rsid w:val="001C58F5"/>
    <w:rsid w:val="001C5968"/>
    <w:rsid w:val="001C59B3"/>
    <w:rsid w:val="001C5AB7"/>
    <w:rsid w:val="001C5BA8"/>
    <w:rsid w:val="001C5C4E"/>
    <w:rsid w:val="001C5D00"/>
    <w:rsid w:val="001C5D07"/>
    <w:rsid w:val="001C5D84"/>
    <w:rsid w:val="001C5F00"/>
    <w:rsid w:val="001C60DF"/>
    <w:rsid w:val="001C6199"/>
    <w:rsid w:val="001C61CA"/>
    <w:rsid w:val="001C61FA"/>
    <w:rsid w:val="001C63DC"/>
    <w:rsid w:val="001C6450"/>
    <w:rsid w:val="001C6630"/>
    <w:rsid w:val="001C66C9"/>
    <w:rsid w:val="001C6790"/>
    <w:rsid w:val="001C6857"/>
    <w:rsid w:val="001C696F"/>
    <w:rsid w:val="001C69E2"/>
    <w:rsid w:val="001C6A03"/>
    <w:rsid w:val="001C6A74"/>
    <w:rsid w:val="001C6B62"/>
    <w:rsid w:val="001C6CFF"/>
    <w:rsid w:val="001C6D6E"/>
    <w:rsid w:val="001C6D96"/>
    <w:rsid w:val="001C6D9E"/>
    <w:rsid w:val="001C6E5B"/>
    <w:rsid w:val="001C6E61"/>
    <w:rsid w:val="001C6E90"/>
    <w:rsid w:val="001C6ECC"/>
    <w:rsid w:val="001C6F07"/>
    <w:rsid w:val="001C6F83"/>
    <w:rsid w:val="001C70EF"/>
    <w:rsid w:val="001C7117"/>
    <w:rsid w:val="001C726F"/>
    <w:rsid w:val="001C72AB"/>
    <w:rsid w:val="001C7436"/>
    <w:rsid w:val="001C755E"/>
    <w:rsid w:val="001C7563"/>
    <w:rsid w:val="001C762E"/>
    <w:rsid w:val="001C7877"/>
    <w:rsid w:val="001C78EF"/>
    <w:rsid w:val="001C7B96"/>
    <w:rsid w:val="001C7C55"/>
    <w:rsid w:val="001C7D8E"/>
    <w:rsid w:val="001C7E70"/>
    <w:rsid w:val="001C7F04"/>
    <w:rsid w:val="001C7FD2"/>
    <w:rsid w:val="001D001E"/>
    <w:rsid w:val="001D0035"/>
    <w:rsid w:val="001D0046"/>
    <w:rsid w:val="001D007E"/>
    <w:rsid w:val="001D00A6"/>
    <w:rsid w:val="001D0111"/>
    <w:rsid w:val="001D01F0"/>
    <w:rsid w:val="001D04C9"/>
    <w:rsid w:val="001D05A0"/>
    <w:rsid w:val="001D05E7"/>
    <w:rsid w:val="001D06A8"/>
    <w:rsid w:val="001D0708"/>
    <w:rsid w:val="001D0834"/>
    <w:rsid w:val="001D08D4"/>
    <w:rsid w:val="001D08EB"/>
    <w:rsid w:val="001D0952"/>
    <w:rsid w:val="001D09C5"/>
    <w:rsid w:val="001D0AC6"/>
    <w:rsid w:val="001D0B04"/>
    <w:rsid w:val="001D0B5E"/>
    <w:rsid w:val="001D0BD5"/>
    <w:rsid w:val="001D0C03"/>
    <w:rsid w:val="001D0C9A"/>
    <w:rsid w:val="001D0DA9"/>
    <w:rsid w:val="001D0EBA"/>
    <w:rsid w:val="001D0F6F"/>
    <w:rsid w:val="001D0F8F"/>
    <w:rsid w:val="001D1172"/>
    <w:rsid w:val="001D1248"/>
    <w:rsid w:val="001D1256"/>
    <w:rsid w:val="001D1262"/>
    <w:rsid w:val="001D129E"/>
    <w:rsid w:val="001D13AC"/>
    <w:rsid w:val="001D13B3"/>
    <w:rsid w:val="001D1418"/>
    <w:rsid w:val="001D1472"/>
    <w:rsid w:val="001D1480"/>
    <w:rsid w:val="001D1484"/>
    <w:rsid w:val="001D14BC"/>
    <w:rsid w:val="001D15A9"/>
    <w:rsid w:val="001D1624"/>
    <w:rsid w:val="001D1690"/>
    <w:rsid w:val="001D17C3"/>
    <w:rsid w:val="001D17E0"/>
    <w:rsid w:val="001D19C4"/>
    <w:rsid w:val="001D1A17"/>
    <w:rsid w:val="001D1A79"/>
    <w:rsid w:val="001D1BCF"/>
    <w:rsid w:val="001D1D1C"/>
    <w:rsid w:val="001D1D44"/>
    <w:rsid w:val="001D1D55"/>
    <w:rsid w:val="001D1DED"/>
    <w:rsid w:val="001D1EFD"/>
    <w:rsid w:val="001D1FE7"/>
    <w:rsid w:val="001D2020"/>
    <w:rsid w:val="001D20B6"/>
    <w:rsid w:val="001D213B"/>
    <w:rsid w:val="001D217B"/>
    <w:rsid w:val="001D22AE"/>
    <w:rsid w:val="001D233D"/>
    <w:rsid w:val="001D23CB"/>
    <w:rsid w:val="001D2485"/>
    <w:rsid w:val="001D2519"/>
    <w:rsid w:val="001D256E"/>
    <w:rsid w:val="001D2583"/>
    <w:rsid w:val="001D25D1"/>
    <w:rsid w:val="001D260E"/>
    <w:rsid w:val="001D272F"/>
    <w:rsid w:val="001D288F"/>
    <w:rsid w:val="001D2903"/>
    <w:rsid w:val="001D2969"/>
    <w:rsid w:val="001D2A4D"/>
    <w:rsid w:val="001D2A99"/>
    <w:rsid w:val="001D2BD3"/>
    <w:rsid w:val="001D2EFB"/>
    <w:rsid w:val="001D2F18"/>
    <w:rsid w:val="001D2FA7"/>
    <w:rsid w:val="001D3013"/>
    <w:rsid w:val="001D3112"/>
    <w:rsid w:val="001D311E"/>
    <w:rsid w:val="001D317F"/>
    <w:rsid w:val="001D34C5"/>
    <w:rsid w:val="001D3579"/>
    <w:rsid w:val="001D357F"/>
    <w:rsid w:val="001D35C1"/>
    <w:rsid w:val="001D369A"/>
    <w:rsid w:val="001D378C"/>
    <w:rsid w:val="001D3985"/>
    <w:rsid w:val="001D3A3D"/>
    <w:rsid w:val="001D3A77"/>
    <w:rsid w:val="001D3AB9"/>
    <w:rsid w:val="001D3BEA"/>
    <w:rsid w:val="001D3BEC"/>
    <w:rsid w:val="001D3C5D"/>
    <w:rsid w:val="001D3D69"/>
    <w:rsid w:val="001D3F26"/>
    <w:rsid w:val="001D4030"/>
    <w:rsid w:val="001D40E3"/>
    <w:rsid w:val="001D4246"/>
    <w:rsid w:val="001D42B9"/>
    <w:rsid w:val="001D42FD"/>
    <w:rsid w:val="001D4427"/>
    <w:rsid w:val="001D4663"/>
    <w:rsid w:val="001D4960"/>
    <w:rsid w:val="001D49B9"/>
    <w:rsid w:val="001D4AD6"/>
    <w:rsid w:val="001D4AF0"/>
    <w:rsid w:val="001D4B6F"/>
    <w:rsid w:val="001D4C1D"/>
    <w:rsid w:val="001D4CB5"/>
    <w:rsid w:val="001D4DA3"/>
    <w:rsid w:val="001D4E82"/>
    <w:rsid w:val="001D4EC3"/>
    <w:rsid w:val="001D5005"/>
    <w:rsid w:val="001D5128"/>
    <w:rsid w:val="001D534C"/>
    <w:rsid w:val="001D5378"/>
    <w:rsid w:val="001D5529"/>
    <w:rsid w:val="001D55A4"/>
    <w:rsid w:val="001D55AF"/>
    <w:rsid w:val="001D55B1"/>
    <w:rsid w:val="001D55D6"/>
    <w:rsid w:val="001D5616"/>
    <w:rsid w:val="001D5795"/>
    <w:rsid w:val="001D57C5"/>
    <w:rsid w:val="001D5AB4"/>
    <w:rsid w:val="001D5BC7"/>
    <w:rsid w:val="001D5BCF"/>
    <w:rsid w:val="001D5DD5"/>
    <w:rsid w:val="001D5DFF"/>
    <w:rsid w:val="001D5E91"/>
    <w:rsid w:val="001D5EA2"/>
    <w:rsid w:val="001D5F71"/>
    <w:rsid w:val="001D5FCB"/>
    <w:rsid w:val="001D606C"/>
    <w:rsid w:val="001D607F"/>
    <w:rsid w:val="001D6315"/>
    <w:rsid w:val="001D63AF"/>
    <w:rsid w:val="001D642F"/>
    <w:rsid w:val="001D645B"/>
    <w:rsid w:val="001D65D8"/>
    <w:rsid w:val="001D668C"/>
    <w:rsid w:val="001D6791"/>
    <w:rsid w:val="001D6854"/>
    <w:rsid w:val="001D68CF"/>
    <w:rsid w:val="001D6994"/>
    <w:rsid w:val="001D69C0"/>
    <w:rsid w:val="001D69F6"/>
    <w:rsid w:val="001D6AF5"/>
    <w:rsid w:val="001D6B6E"/>
    <w:rsid w:val="001D6C1F"/>
    <w:rsid w:val="001D6C3C"/>
    <w:rsid w:val="001D6D2E"/>
    <w:rsid w:val="001D6DB2"/>
    <w:rsid w:val="001D6E2B"/>
    <w:rsid w:val="001D6E56"/>
    <w:rsid w:val="001D6E98"/>
    <w:rsid w:val="001D6EFC"/>
    <w:rsid w:val="001D6FB3"/>
    <w:rsid w:val="001D6FDB"/>
    <w:rsid w:val="001D7001"/>
    <w:rsid w:val="001D7202"/>
    <w:rsid w:val="001D72A0"/>
    <w:rsid w:val="001D72BD"/>
    <w:rsid w:val="001D7307"/>
    <w:rsid w:val="001D731D"/>
    <w:rsid w:val="001D7443"/>
    <w:rsid w:val="001D7511"/>
    <w:rsid w:val="001D756F"/>
    <w:rsid w:val="001D7683"/>
    <w:rsid w:val="001D78E1"/>
    <w:rsid w:val="001D7951"/>
    <w:rsid w:val="001D7A81"/>
    <w:rsid w:val="001D7AD5"/>
    <w:rsid w:val="001D7B88"/>
    <w:rsid w:val="001D7B8D"/>
    <w:rsid w:val="001D7C58"/>
    <w:rsid w:val="001D7CAB"/>
    <w:rsid w:val="001D7D1B"/>
    <w:rsid w:val="001D7E18"/>
    <w:rsid w:val="001D7E62"/>
    <w:rsid w:val="001D7F0B"/>
    <w:rsid w:val="001D7F68"/>
    <w:rsid w:val="001E0013"/>
    <w:rsid w:val="001E0031"/>
    <w:rsid w:val="001E003F"/>
    <w:rsid w:val="001E00AB"/>
    <w:rsid w:val="001E0110"/>
    <w:rsid w:val="001E011A"/>
    <w:rsid w:val="001E0190"/>
    <w:rsid w:val="001E0213"/>
    <w:rsid w:val="001E02E6"/>
    <w:rsid w:val="001E0318"/>
    <w:rsid w:val="001E03B3"/>
    <w:rsid w:val="001E03D4"/>
    <w:rsid w:val="001E04F0"/>
    <w:rsid w:val="001E050C"/>
    <w:rsid w:val="001E062A"/>
    <w:rsid w:val="001E06BC"/>
    <w:rsid w:val="001E0714"/>
    <w:rsid w:val="001E0A02"/>
    <w:rsid w:val="001E0A38"/>
    <w:rsid w:val="001E0AD2"/>
    <w:rsid w:val="001E0C4C"/>
    <w:rsid w:val="001E0D30"/>
    <w:rsid w:val="001E0DF9"/>
    <w:rsid w:val="001E0E72"/>
    <w:rsid w:val="001E0F00"/>
    <w:rsid w:val="001E0F52"/>
    <w:rsid w:val="001E0F6D"/>
    <w:rsid w:val="001E0FA0"/>
    <w:rsid w:val="001E104D"/>
    <w:rsid w:val="001E12BA"/>
    <w:rsid w:val="001E1721"/>
    <w:rsid w:val="001E18DF"/>
    <w:rsid w:val="001E18E0"/>
    <w:rsid w:val="001E19B2"/>
    <w:rsid w:val="001E19C0"/>
    <w:rsid w:val="001E1B81"/>
    <w:rsid w:val="001E1C01"/>
    <w:rsid w:val="001E1C8B"/>
    <w:rsid w:val="001E1CF3"/>
    <w:rsid w:val="001E1D06"/>
    <w:rsid w:val="001E1D82"/>
    <w:rsid w:val="001E1DDA"/>
    <w:rsid w:val="001E20C8"/>
    <w:rsid w:val="001E21B7"/>
    <w:rsid w:val="001E21DB"/>
    <w:rsid w:val="001E21EE"/>
    <w:rsid w:val="001E2399"/>
    <w:rsid w:val="001E23E4"/>
    <w:rsid w:val="001E26E6"/>
    <w:rsid w:val="001E2718"/>
    <w:rsid w:val="001E27A6"/>
    <w:rsid w:val="001E27B8"/>
    <w:rsid w:val="001E27EB"/>
    <w:rsid w:val="001E2818"/>
    <w:rsid w:val="001E2819"/>
    <w:rsid w:val="001E2984"/>
    <w:rsid w:val="001E29F4"/>
    <w:rsid w:val="001E2A5C"/>
    <w:rsid w:val="001E2A7A"/>
    <w:rsid w:val="001E2B1B"/>
    <w:rsid w:val="001E2B32"/>
    <w:rsid w:val="001E2C78"/>
    <w:rsid w:val="001E2CDC"/>
    <w:rsid w:val="001E2D0B"/>
    <w:rsid w:val="001E2DBB"/>
    <w:rsid w:val="001E2EE5"/>
    <w:rsid w:val="001E2EEA"/>
    <w:rsid w:val="001E2F35"/>
    <w:rsid w:val="001E2F7A"/>
    <w:rsid w:val="001E2F91"/>
    <w:rsid w:val="001E2FEB"/>
    <w:rsid w:val="001E304D"/>
    <w:rsid w:val="001E30C0"/>
    <w:rsid w:val="001E310D"/>
    <w:rsid w:val="001E315B"/>
    <w:rsid w:val="001E3195"/>
    <w:rsid w:val="001E3221"/>
    <w:rsid w:val="001E3272"/>
    <w:rsid w:val="001E331E"/>
    <w:rsid w:val="001E33ED"/>
    <w:rsid w:val="001E34C0"/>
    <w:rsid w:val="001E35A8"/>
    <w:rsid w:val="001E35E1"/>
    <w:rsid w:val="001E3609"/>
    <w:rsid w:val="001E360D"/>
    <w:rsid w:val="001E3681"/>
    <w:rsid w:val="001E3862"/>
    <w:rsid w:val="001E3908"/>
    <w:rsid w:val="001E3D52"/>
    <w:rsid w:val="001E3DD6"/>
    <w:rsid w:val="001E3DE1"/>
    <w:rsid w:val="001E3E16"/>
    <w:rsid w:val="001E3F0A"/>
    <w:rsid w:val="001E403A"/>
    <w:rsid w:val="001E405D"/>
    <w:rsid w:val="001E4181"/>
    <w:rsid w:val="001E43D9"/>
    <w:rsid w:val="001E4446"/>
    <w:rsid w:val="001E44A6"/>
    <w:rsid w:val="001E45B3"/>
    <w:rsid w:val="001E4677"/>
    <w:rsid w:val="001E46CC"/>
    <w:rsid w:val="001E47F8"/>
    <w:rsid w:val="001E483C"/>
    <w:rsid w:val="001E49F4"/>
    <w:rsid w:val="001E4B41"/>
    <w:rsid w:val="001E4B70"/>
    <w:rsid w:val="001E4B9E"/>
    <w:rsid w:val="001E4BD6"/>
    <w:rsid w:val="001E4C77"/>
    <w:rsid w:val="001E4CAA"/>
    <w:rsid w:val="001E4D6B"/>
    <w:rsid w:val="001E4DCD"/>
    <w:rsid w:val="001E4E67"/>
    <w:rsid w:val="001E501A"/>
    <w:rsid w:val="001E502F"/>
    <w:rsid w:val="001E5117"/>
    <w:rsid w:val="001E5217"/>
    <w:rsid w:val="001E5255"/>
    <w:rsid w:val="001E5277"/>
    <w:rsid w:val="001E527F"/>
    <w:rsid w:val="001E5416"/>
    <w:rsid w:val="001E5420"/>
    <w:rsid w:val="001E54A8"/>
    <w:rsid w:val="001E551D"/>
    <w:rsid w:val="001E5598"/>
    <w:rsid w:val="001E55EE"/>
    <w:rsid w:val="001E564E"/>
    <w:rsid w:val="001E5670"/>
    <w:rsid w:val="001E568E"/>
    <w:rsid w:val="001E5691"/>
    <w:rsid w:val="001E56E8"/>
    <w:rsid w:val="001E5817"/>
    <w:rsid w:val="001E58F1"/>
    <w:rsid w:val="001E5AB2"/>
    <w:rsid w:val="001E5B1E"/>
    <w:rsid w:val="001E5B71"/>
    <w:rsid w:val="001E5BB0"/>
    <w:rsid w:val="001E5C6C"/>
    <w:rsid w:val="001E5CF9"/>
    <w:rsid w:val="001E5DA5"/>
    <w:rsid w:val="001E5FD4"/>
    <w:rsid w:val="001E6044"/>
    <w:rsid w:val="001E616A"/>
    <w:rsid w:val="001E6251"/>
    <w:rsid w:val="001E64A2"/>
    <w:rsid w:val="001E6583"/>
    <w:rsid w:val="001E65BA"/>
    <w:rsid w:val="001E65E0"/>
    <w:rsid w:val="001E6620"/>
    <w:rsid w:val="001E6731"/>
    <w:rsid w:val="001E6803"/>
    <w:rsid w:val="001E684F"/>
    <w:rsid w:val="001E68E3"/>
    <w:rsid w:val="001E68ED"/>
    <w:rsid w:val="001E6907"/>
    <w:rsid w:val="001E6AC0"/>
    <w:rsid w:val="001E6B33"/>
    <w:rsid w:val="001E6BA5"/>
    <w:rsid w:val="001E6BE4"/>
    <w:rsid w:val="001E6E99"/>
    <w:rsid w:val="001E6EA4"/>
    <w:rsid w:val="001E7050"/>
    <w:rsid w:val="001E718B"/>
    <w:rsid w:val="001E71BC"/>
    <w:rsid w:val="001E7466"/>
    <w:rsid w:val="001E750D"/>
    <w:rsid w:val="001E7576"/>
    <w:rsid w:val="001E7593"/>
    <w:rsid w:val="001E760D"/>
    <w:rsid w:val="001E76A4"/>
    <w:rsid w:val="001E7786"/>
    <w:rsid w:val="001E77D5"/>
    <w:rsid w:val="001E7820"/>
    <w:rsid w:val="001E78FB"/>
    <w:rsid w:val="001E79A7"/>
    <w:rsid w:val="001E7AB0"/>
    <w:rsid w:val="001E7ABE"/>
    <w:rsid w:val="001E7AC1"/>
    <w:rsid w:val="001E7BB8"/>
    <w:rsid w:val="001E7BEF"/>
    <w:rsid w:val="001E7C87"/>
    <w:rsid w:val="001E7C9A"/>
    <w:rsid w:val="001E7CA3"/>
    <w:rsid w:val="001E7CE7"/>
    <w:rsid w:val="001E7CF3"/>
    <w:rsid w:val="001E7DCE"/>
    <w:rsid w:val="001E7E1A"/>
    <w:rsid w:val="001E7E25"/>
    <w:rsid w:val="001E7F8D"/>
    <w:rsid w:val="001F007F"/>
    <w:rsid w:val="001F00B4"/>
    <w:rsid w:val="001F031B"/>
    <w:rsid w:val="001F032E"/>
    <w:rsid w:val="001F038A"/>
    <w:rsid w:val="001F03A6"/>
    <w:rsid w:val="001F03F5"/>
    <w:rsid w:val="001F0579"/>
    <w:rsid w:val="001F0599"/>
    <w:rsid w:val="001F0755"/>
    <w:rsid w:val="001F0902"/>
    <w:rsid w:val="001F09A8"/>
    <w:rsid w:val="001F09C0"/>
    <w:rsid w:val="001F0A64"/>
    <w:rsid w:val="001F0A82"/>
    <w:rsid w:val="001F0C8E"/>
    <w:rsid w:val="001F0CA2"/>
    <w:rsid w:val="001F0DA3"/>
    <w:rsid w:val="001F0DA4"/>
    <w:rsid w:val="001F0ECC"/>
    <w:rsid w:val="001F0F4E"/>
    <w:rsid w:val="001F0F76"/>
    <w:rsid w:val="001F0F91"/>
    <w:rsid w:val="001F10EB"/>
    <w:rsid w:val="001F112C"/>
    <w:rsid w:val="001F1135"/>
    <w:rsid w:val="001F138B"/>
    <w:rsid w:val="001F147D"/>
    <w:rsid w:val="001F14C3"/>
    <w:rsid w:val="001F14DD"/>
    <w:rsid w:val="001F1570"/>
    <w:rsid w:val="001F1619"/>
    <w:rsid w:val="001F1625"/>
    <w:rsid w:val="001F177C"/>
    <w:rsid w:val="001F17F0"/>
    <w:rsid w:val="001F18EF"/>
    <w:rsid w:val="001F1A20"/>
    <w:rsid w:val="001F1A91"/>
    <w:rsid w:val="001F1ADE"/>
    <w:rsid w:val="001F1CF3"/>
    <w:rsid w:val="001F1D14"/>
    <w:rsid w:val="001F1D1D"/>
    <w:rsid w:val="001F1DB0"/>
    <w:rsid w:val="001F1E3D"/>
    <w:rsid w:val="001F231B"/>
    <w:rsid w:val="001F2446"/>
    <w:rsid w:val="001F2590"/>
    <w:rsid w:val="001F25A7"/>
    <w:rsid w:val="001F25B4"/>
    <w:rsid w:val="001F2663"/>
    <w:rsid w:val="001F27B0"/>
    <w:rsid w:val="001F2870"/>
    <w:rsid w:val="001F2974"/>
    <w:rsid w:val="001F29B6"/>
    <w:rsid w:val="001F2C2A"/>
    <w:rsid w:val="001F2C8A"/>
    <w:rsid w:val="001F2F16"/>
    <w:rsid w:val="001F30F1"/>
    <w:rsid w:val="001F3190"/>
    <w:rsid w:val="001F31BE"/>
    <w:rsid w:val="001F31F6"/>
    <w:rsid w:val="001F3321"/>
    <w:rsid w:val="001F3330"/>
    <w:rsid w:val="001F344B"/>
    <w:rsid w:val="001F347D"/>
    <w:rsid w:val="001F3483"/>
    <w:rsid w:val="001F354A"/>
    <w:rsid w:val="001F3656"/>
    <w:rsid w:val="001F366D"/>
    <w:rsid w:val="001F36BA"/>
    <w:rsid w:val="001F36DB"/>
    <w:rsid w:val="001F374D"/>
    <w:rsid w:val="001F37EF"/>
    <w:rsid w:val="001F3813"/>
    <w:rsid w:val="001F3A05"/>
    <w:rsid w:val="001F3A45"/>
    <w:rsid w:val="001F3B1F"/>
    <w:rsid w:val="001F3B4E"/>
    <w:rsid w:val="001F3EB0"/>
    <w:rsid w:val="001F3EF7"/>
    <w:rsid w:val="001F3FB5"/>
    <w:rsid w:val="001F40BF"/>
    <w:rsid w:val="001F41E7"/>
    <w:rsid w:val="001F4239"/>
    <w:rsid w:val="001F42A4"/>
    <w:rsid w:val="001F42F5"/>
    <w:rsid w:val="001F4350"/>
    <w:rsid w:val="001F437F"/>
    <w:rsid w:val="001F43DF"/>
    <w:rsid w:val="001F442B"/>
    <w:rsid w:val="001F4490"/>
    <w:rsid w:val="001F44AD"/>
    <w:rsid w:val="001F46D3"/>
    <w:rsid w:val="001F46DE"/>
    <w:rsid w:val="001F46EF"/>
    <w:rsid w:val="001F470B"/>
    <w:rsid w:val="001F475A"/>
    <w:rsid w:val="001F4767"/>
    <w:rsid w:val="001F47C9"/>
    <w:rsid w:val="001F4847"/>
    <w:rsid w:val="001F4920"/>
    <w:rsid w:val="001F49FA"/>
    <w:rsid w:val="001F4A90"/>
    <w:rsid w:val="001F4C9A"/>
    <w:rsid w:val="001F4DDF"/>
    <w:rsid w:val="001F4F86"/>
    <w:rsid w:val="001F4F9F"/>
    <w:rsid w:val="001F4FE0"/>
    <w:rsid w:val="001F51A0"/>
    <w:rsid w:val="001F52DE"/>
    <w:rsid w:val="001F53DA"/>
    <w:rsid w:val="001F5402"/>
    <w:rsid w:val="001F5493"/>
    <w:rsid w:val="001F5565"/>
    <w:rsid w:val="001F5675"/>
    <w:rsid w:val="001F56E7"/>
    <w:rsid w:val="001F5716"/>
    <w:rsid w:val="001F5724"/>
    <w:rsid w:val="001F57AA"/>
    <w:rsid w:val="001F59D3"/>
    <w:rsid w:val="001F5A6A"/>
    <w:rsid w:val="001F5ADF"/>
    <w:rsid w:val="001F5B86"/>
    <w:rsid w:val="001F5B92"/>
    <w:rsid w:val="001F5C05"/>
    <w:rsid w:val="001F5C0A"/>
    <w:rsid w:val="001F5CC1"/>
    <w:rsid w:val="001F5CFE"/>
    <w:rsid w:val="001F5D22"/>
    <w:rsid w:val="001F5D9E"/>
    <w:rsid w:val="001F5EB5"/>
    <w:rsid w:val="001F5F32"/>
    <w:rsid w:val="001F5F55"/>
    <w:rsid w:val="001F5F72"/>
    <w:rsid w:val="001F5FF1"/>
    <w:rsid w:val="001F6068"/>
    <w:rsid w:val="001F6196"/>
    <w:rsid w:val="001F6426"/>
    <w:rsid w:val="001F6467"/>
    <w:rsid w:val="001F65A1"/>
    <w:rsid w:val="001F65FA"/>
    <w:rsid w:val="001F661B"/>
    <w:rsid w:val="001F66C5"/>
    <w:rsid w:val="001F66D1"/>
    <w:rsid w:val="001F6727"/>
    <w:rsid w:val="001F694C"/>
    <w:rsid w:val="001F699A"/>
    <w:rsid w:val="001F69B8"/>
    <w:rsid w:val="001F69F3"/>
    <w:rsid w:val="001F6A7D"/>
    <w:rsid w:val="001F6B1F"/>
    <w:rsid w:val="001F6B54"/>
    <w:rsid w:val="001F6C48"/>
    <w:rsid w:val="001F6C64"/>
    <w:rsid w:val="001F6C86"/>
    <w:rsid w:val="001F6CAF"/>
    <w:rsid w:val="001F6E11"/>
    <w:rsid w:val="001F6ED2"/>
    <w:rsid w:val="001F70C3"/>
    <w:rsid w:val="001F70D3"/>
    <w:rsid w:val="001F7203"/>
    <w:rsid w:val="001F739D"/>
    <w:rsid w:val="001F73C8"/>
    <w:rsid w:val="001F73EA"/>
    <w:rsid w:val="001F748F"/>
    <w:rsid w:val="001F75A3"/>
    <w:rsid w:val="001F75BA"/>
    <w:rsid w:val="001F75D5"/>
    <w:rsid w:val="001F77B2"/>
    <w:rsid w:val="001F7830"/>
    <w:rsid w:val="001F784F"/>
    <w:rsid w:val="001F7985"/>
    <w:rsid w:val="001F79AF"/>
    <w:rsid w:val="001F7A51"/>
    <w:rsid w:val="001F7B19"/>
    <w:rsid w:val="001F7B33"/>
    <w:rsid w:val="001F7BDA"/>
    <w:rsid w:val="001F7CF6"/>
    <w:rsid w:val="001F7D6E"/>
    <w:rsid w:val="001F7D9E"/>
    <w:rsid w:val="001F7EA2"/>
    <w:rsid w:val="001F7F0E"/>
    <w:rsid w:val="001F7F25"/>
    <w:rsid w:val="001F7F33"/>
    <w:rsid w:val="001F7F57"/>
    <w:rsid w:val="001F7F5F"/>
    <w:rsid w:val="001F7FB8"/>
    <w:rsid w:val="00200044"/>
    <w:rsid w:val="002000FF"/>
    <w:rsid w:val="00200130"/>
    <w:rsid w:val="00200342"/>
    <w:rsid w:val="002003A5"/>
    <w:rsid w:val="00200496"/>
    <w:rsid w:val="00200522"/>
    <w:rsid w:val="00200582"/>
    <w:rsid w:val="002005F1"/>
    <w:rsid w:val="002005F4"/>
    <w:rsid w:val="00200633"/>
    <w:rsid w:val="00200685"/>
    <w:rsid w:val="00200771"/>
    <w:rsid w:val="00200835"/>
    <w:rsid w:val="00200861"/>
    <w:rsid w:val="002008A8"/>
    <w:rsid w:val="002008CC"/>
    <w:rsid w:val="0020092F"/>
    <w:rsid w:val="00200960"/>
    <w:rsid w:val="00200B08"/>
    <w:rsid w:val="00200B0B"/>
    <w:rsid w:val="00200B1B"/>
    <w:rsid w:val="00200B54"/>
    <w:rsid w:val="00200BD4"/>
    <w:rsid w:val="00200C67"/>
    <w:rsid w:val="00200CD5"/>
    <w:rsid w:val="00200D0E"/>
    <w:rsid w:val="00200D1C"/>
    <w:rsid w:val="00200D44"/>
    <w:rsid w:val="00200DA9"/>
    <w:rsid w:val="00200E87"/>
    <w:rsid w:val="00200EE5"/>
    <w:rsid w:val="00200F12"/>
    <w:rsid w:val="00201059"/>
    <w:rsid w:val="002010BD"/>
    <w:rsid w:val="002010F5"/>
    <w:rsid w:val="002011B9"/>
    <w:rsid w:val="002011CC"/>
    <w:rsid w:val="00201200"/>
    <w:rsid w:val="0020134B"/>
    <w:rsid w:val="002015CE"/>
    <w:rsid w:val="00201628"/>
    <w:rsid w:val="00201690"/>
    <w:rsid w:val="002016FE"/>
    <w:rsid w:val="0020171A"/>
    <w:rsid w:val="00201744"/>
    <w:rsid w:val="002017C0"/>
    <w:rsid w:val="00201943"/>
    <w:rsid w:val="0020197A"/>
    <w:rsid w:val="0020197B"/>
    <w:rsid w:val="002019C9"/>
    <w:rsid w:val="00201B15"/>
    <w:rsid w:val="00201B23"/>
    <w:rsid w:val="00201BA3"/>
    <w:rsid w:val="00201BDD"/>
    <w:rsid w:val="00201C84"/>
    <w:rsid w:val="00201D5D"/>
    <w:rsid w:val="00201D77"/>
    <w:rsid w:val="00201F2C"/>
    <w:rsid w:val="00202012"/>
    <w:rsid w:val="0020207D"/>
    <w:rsid w:val="002020E9"/>
    <w:rsid w:val="00202123"/>
    <w:rsid w:val="00202132"/>
    <w:rsid w:val="0020216F"/>
    <w:rsid w:val="002021CA"/>
    <w:rsid w:val="00202211"/>
    <w:rsid w:val="00202215"/>
    <w:rsid w:val="00202346"/>
    <w:rsid w:val="0020243A"/>
    <w:rsid w:val="00202475"/>
    <w:rsid w:val="002024D1"/>
    <w:rsid w:val="00202513"/>
    <w:rsid w:val="00202514"/>
    <w:rsid w:val="0020258E"/>
    <w:rsid w:val="002026D7"/>
    <w:rsid w:val="002027BC"/>
    <w:rsid w:val="0020295C"/>
    <w:rsid w:val="002029B5"/>
    <w:rsid w:val="00202B06"/>
    <w:rsid w:val="00202FC2"/>
    <w:rsid w:val="00202FED"/>
    <w:rsid w:val="00203022"/>
    <w:rsid w:val="002031E2"/>
    <w:rsid w:val="0020331A"/>
    <w:rsid w:val="00203473"/>
    <w:rsid w:val="0020355C"/>
    <w:rsid w:val="00203582"/>
    <w:rsid w:val="0020358D"/>
    <w:rsid w:val="002035F3"/>
    <w:rsid w:val="00203611"/>
    <w:rsid w:val="0020362A"/>
    <w:rsid w:val="002036A3"/>
    <w:rsid w:val="002036D6"/>
    <w:rsid w:val="00203756"/>
    <w:rsid w:val="0020376A"/>
    <w:rsid w:val="00203772"/>
    <w:rsid w:val="0020390C"/>
    <w:rsid w:val="00203923"/>
    <w:rsid w:val="0020393F"/>
    <w:rsid w:val="00203959"/>
    <w:rsid w:val="002039BE"/>
    <w:rsid w:val="00203AD1"/>
    <w:rsid w:val="00203B16"/>
    <w:rsid w:val="00203BEA"/>
    <w:rsid w:val="00203C55"/>
    <w:rsid w:val="00203C62"/>
    <w:rsid w:val="00203C8C"/>
    <w:rsid w:val="00203E12"/>
    <w:rsid w:val="0020402E"/>
    <w:rsid w:val="0020407A"/>
    <w:rsid w:val="002040B6"/>
    <w:rsid w:val="002040FE"/>
    <w:rsid w:val="002041AE"/>
    <w:rsid w:val="002041D9"/>
    <w:rsid w:val="002041ED"/>
    <w:rsid w:val="002041F5"/>
    <w:rsid w:val="00204245"/>
    <w:rsid w:val="0020427A"/>
    <w:rsid w:val="00204323"/>
    <w:rsid w:val="00204398"/>
    <w:rsid w:val="0020450C"/>
    <w:rsid w:val="002045C2"/>
    <w:rsid w:val="0020460B"/>
    <w:rsid w:val="00204633"/>
    <w:rsid w:val="002046E8"/>
    <w:rsid w:val="002047D0"/>
    <w:rsid w:val="00204835"/>
    <w:rsid w:val="0020484A"/>
    <w:rsid w:val="00204934"/>
    <w:rsid w:val="0020495B"/>
    <w:rsid w:val="00204A18"/>
    <w:rsid w:val="00204B0D"/>
    <w:rsid w:val="00204B91"/>
    <w:rsid w:val="00204BC1"/>
    <w:rsid w:val="00204DA3"/>
    <w:rsid w:val="00204E34"/>
    <w:rsid w:val="00204EE1"/>
    <w:rsid w:val="0020509E"/>
    <w:rsid w:val="002050CE"/>
    <w:rsid w:val="00205130"/>
    <w:rsid w:val="002051C0"/>
    <w:rsid w:val="0020525F"/>
    <w:rsid w:val="00205311"/>
    <w:rsid w:val="0020532E"/>
    <w:rsid w:val="00205435"/>
    <w:rsid w:val="002055CB"/>
    <w:rsid w:val="0020563C"/>
    <w:rsid w:val="00205784"/>
    <w:rsid w:val="002058B8"/>
    <w:rsid w:val="002058D9"/>
    <w:rsid w:val="00205941"/>
    <w:rsid w:val="00205945"/>
    <w:rsid w:val="00205A73"/>
    <w:rsid w:val="00205A86"/>
    <w:rsid w:val="00205BE8"/>
    <w:rsid w:val="00205C07"/>
    <w:rsid w:val="00205C0D"/>
    <w:rsid w:val="00205CDA"/>
    <w:rsid w:val="00205CFC"/>
    <w:rsid w:val="00205D37"/>
    <w:rsid w:val="00205ED5"/>
    <w:rsid w:val="00205F60"/>
    <w:rsid w:val="0020605A"/>
    <w:rsid w:val="002060DB"/>
    <w:rsid w:val="00206172"/>
    <w:rsid w:val="0020619C"/>
    <w:rsid w:val="002063D9"/>
    <w:rsid w:val="002064F2"/>
    <w:rsid w:val="00206534"/>
    <w:rsid w:val="002065E3"/>
    <w:rsid w:val="0020663C"/>
    <w:rsid w:val="00206711"/>
    <w:rsid w:val="00206763"/>
    <w:rsid w:val="0020678C"/>
    <w:rsid w:val="002067A4"/>
    <w:rsid w:val="00206845"/>
    <w:rsid w:val="002068BB"/>
    <w:rsid w:val="002068DB"/>
    <w:rsid w:val="002069A7"/>
    <w:rsid w:val="002069BD"/>
    <w:rsid w:val="002069D4"/>
    <w:rsid w:val="00206BC8"/>
    <w:rsid w:val="00206D6E"/>
    <w:rsid w:val="00206E13"/>
    <w:rsid w:val="00206E6E"/>
    <w:rsid w:val="00206F3E"/>
    <w:rsid w:val="00206F5A"/>
    <w:rsid w:val="00206F6D"/>
    <w:rsid w:val="002070AE"/>
    <w:rsid w:val="00207117"/>
    <w:rsid w:val="0020725D"/>
    <w:rsid w:val="00207264"/>
    <w:rsid w:val="002073A0"/>
    <w:rsid w:val="00207423"/>
    <w:rsid w:val="0020747D"/>
    <w:rsid w:val="00207541"/>
    <w:rsid w:val="0020756B"/>
    <w:rsid w:val="0020766B"/>
    <w:rsid w:val="00207744"/>
    <w:rsid w:val="002077CE"/>
    <w:rsid w:val="00207878"/>
    <w:rsid w:val="002078F4"/>
    <w:rsid w:val="00207A08"/>
    <w:rsid w:val="00207A59"/>
    <w:rsid w:val="00207A7B"/>
    <w:rsid w:val="00207A7F"/>
    <w:rsid w:val="00207B25"/>
    <w:rsid w:val="00207D88"/>
    <w:rsid w:val="00207EA7"/>
    <w:rsid w:val="0021001C"/>
    <w:rsid w:val="002100C1"/>
    <w:rsid w:val="0021011A"/>
    <w:rsid w:val="00210270"/>
    <w:rsid w:val="0021045D"/>
    <w:rsid w:val="002104A3"/>
    <w:rsid w:val="002104DE"/>
    <w:rsid w:val="0021054A"/>
    <w:rsid w:val="002105CA"/>
    <w:rsid w:val="00210679"/>
    <w:rsid w:val="0021076B"/>
    <w:rsid w:val="00210813"/>
    <w:rsid w:val="002108F3"/>
    <w:rsid w:val="00210940"/>
    <w:rsid w:val="0021097A"/>
    <w:rsid w:val="00210993"/>
    <w:rsid w:val="00210A40"/>
    <w:rsid w:val="00210C55"/>
    <w:rsid w:val="00210C63"/>
    <w:rsid w:val="00210D44"/>
    <w:rsid w:val="00210D93"/>
    <w:rsid w:val="00210DC5"/>
    <w:rsid w:val="00210E04"/>
    <w:rsid w:val="00210E0C"/>
    <w:rsid w:val="00210E1B"/>
    <w:rsid w:val="00210E2E"/>
    <w:rsid w:val="00210FD5"/>
    <w:rsid w:val="00210FF1"/>
    <w:rsid w:val="00211011"/>
    <w:rsid w:val="00211013"/>
    <w:rsid w:val="002110DA"/>
    <w:rsid w:val="00211103"/>
    <w:rsid w:val="002111F8"/>
    <w:rsid w:val="002111FA"/>
    <w:rsid w:val="00211353"/>
    <w:rsid w:val="00211419"/>
    <w:rsid w:val="002115D6"/>
    <w:rsid w:val="0021163F"/>
    <w:rsid w:val="002116C5"/>
    <w:rsid w:val="002117C9"/>
    <w:rsid w:val="002117CA"/>
    <w:rsid w:val="002117DD"/>
    <w:rsid w:val="002118EE"/>
    <w:rsid w:val="0021192D"/>
    <w:rsid w:val="00211A7E"/>
    <w:rsid w:val="00211AD5"/>
    <w:rsid w:val="00211C49"/>
    <w:rsid w:val="00211CB8"/>
    <w:rsid w:val="00211D7F"/>
    <w:rsid w:val="00211DA2"/>
    <w:rsid w:val="00211ED8"/>
    <w:rsid w:val="00211F02"/>
    <w:rsid w:val="00211F0D"/>
    <w:rsid w:val="002121C4"/>
    <w:rsid w:val="0021221E"/>
    <w:rsid w:val="00212249"/>
    <w:rsid w:val="0021234C"/>
    <w:rsid w:val="0021237C"/>
    <w:rsid w:val="00212462"/>
    <w:rsid w:val="002126FA"/>
    <w:rsid w:val="00212879"/>
    <w:rsid w:val="00212A2F"/>
    <w:rsid w:val="00212A6D"/>
    <w:rsid w:val="00212ACA"/>
    <w:rsid w:val="00212B5D"/>
    <w:rsid w:val="00212C27"/>
    <w:rsid w:val="00212C2C"/>
    <w:rsid w:val="00212D6F"/>
    <w:rsid w:val="00212F14"/>
    <w:rsid w:val="00212F2D"/>
    <w:rsid w:val="00212FB9"/>
    <w:rsid w:val="00212FC4"/>
    <w:rsid w:val="00212FE7"/>
    <w:rsid w:val="0021302B"/>
    <w:rsid w:val="002130DD"/>
    <w:rsid w:val="002130E6"/>
    <w:rsid w:val="00213108"/>
    <w:rsid w:val="00213196"/>
    <w:rsid w:val="00213230"/>
    <w:rsid w:val="002132CC"/>
    <w:rsid w:val="002134AE"/>
    <w:rsid w:val="002134F0"/>
    <w:rsid w:val="002135C9"/>
    <w:rsid w:val="00213644"/>
    <w:rsid w:val="0021369C"/>
    <w:rsid w:val="00213753"/>
    <w:rsid w:val="0021383B"/>
    <w:rsid w:val="002138A9"/>
    <w:rsid w:val="00213A02"/>
    <w:rsid w:val="00213B14"/>
    <w:rsid w:val="00213C07"/>
    <w:rsid w:val="00213C74"/>
    <w:rsid w:val="00213D03"/>
    <w:rsid w:val="00213EB7"/>
    <w:rsid w:val="00213F01"/>
    <w:rsid w:val="0021402E"/>
    <w:rsid w:val="00214077"/>
    <w:rsid w:val="00214094"/>
    <w:rsid w:val="002140B8"/>
    <w:rsid w:val="0021410A"/>
    <w:rsid w:val="00214182"/>
    <w:rsid w:val="00214188"/>
    <w:rsid w:val="002141D0"/>
    <w:rsid w:val="0021423D"/>
    <w:rsid w:val="00214269"/>
    <w:rsid w:val="002142C8"/>
    <w:rsid w:val="00214459"/>
    <w:rsid w:val="00214492"/>
    <w:rsid w:val="002144BF"/>
    <w:rsid w:val="002145F9"/>
    <w:rsid w:val="00214622"/>
    <w:rsid w:val="0021469E"/>
    <w:rsid w:val="002147E8"/>
    <w:rsid w:val="002148C3"/>
    <w:rsid w:val="00214998"/>
    <w:rsid w:val="00214A63"/>
    <w:rsid w:val="00214AD3"/>
    <w:rsid w:val="00214BC2"/>
    <w:rsid w:val="00214CB7"/>
    <w:rsid w:val="00214D23"/>
    <w:rsid w:val="00214D5D"/>
    <w:rsid w:val="00214E1C"/>
    <w:rsid w:val="00214F0D"/>
    <w:rsid w:val="00214F6B"/>
    <w:rsid w:val="00215131"/>
    <w:rsid w:val="002151D4"/>
    <w:rsid w:val="002154F6"/>
    <w:rsid w:val="00215610"/>
    <w:rsid w:val="002156D0"/>
    <w:rsid w:val="002156EF"/>
    <w:rsid w:val="0021574C"/>
    <w:rsid w:val="0021577D"/>
    <w:rsid w:val="0021593B"/>
    <w:rsid w:val="00215976"/>
    <w:rsid w:val="00215979"/>
    <w:rsid w:val="00215985"/>
    <w:rsid w:val="002159AC"/>
    <w:rsid w:val="00215A13"/>
    <w:rsid w:val="00215A8A"/>
    <w:rsid w:val="00215AF5"/>
    <w:rsid w:val="00215B5A"/>
    <w:rsid w:val="00215B75"/>
    <w:rsid w:val="00215CED"/>
    <w:rsid w:val="00215CEE"/>
    <w:rsid w:val="00215D8B"/>
    <w:rsid w:val="00215E09"/>
    <w:rsid w:val="00215E62"/>
    <w:rsid w:val="00215EC7"/>
    <w:rsid w:val="00215F72"/>
    <w:rsid w:val="00216024"/>
    <w:rsid w:val="00216079"/>
    <w:rsid w:val="002161AF"/>
    <w:rsid w:val="00216242"/>
    <w:rsid w:val="00216277"/>
    <w:rsid w:val="0021644C"/>
    <w:rsid w:val="00216481"/>
    <w:rsid w:val="002164A3"/>
    <w:rsid w:val="0021662D"/>
    <w:rsid w:val="00216703"/>
    <w:rsid w:val="00216716"/>
    <w:rsid w:val="002167F7"/>
    <w:rsid w:val="0021688D"/>
    <w:rsid w:val="002168C3"/>
    <w:rsid w:val="00216930"/>
    <w:rsid w:val="00216946"/>
    <w:rsid w:val="00216A9A"/>
    <w:rsid w:val="00216A9F"/>
    <w:rsid w:val="00216C24"/>
    <w:rsid w:val="00216CAB"/>
    <w:rsid w:val="00216D0D"/>
    <w:rsid w:val="00216E67"/>
    <w:rsid w:val="00216E97"/>
    <w:rsid w:val="00216EA5"/>
    <w:rsid w:val="00217045"/>
    <w:rsid w:val="0021723D"/>
    <w:rsid w:val="00217341"/>
    <w:rsid w:val="00217349"/>
    <w:rsid w:val="0021748B"/>
    <w:rsid w:val="002175B4"/>
    <w:rsid w:val="002176A1"/>
    <w:rsid w:val="002177C2"/>
    <w:rsid w:val="00217989"/>
    <w:rsid w:val="00217B91"/>
    <w:rsid w:val="00217C06"/>
    <w:rsid w:val="00217D17"/>
    <w:rsid w:val="00217D33"/>
    <w:rsid w:val="00217E09"/>
    <w:rsid w:val="00217E55"/>
    <w:rsid w:val="00217E5A"/>
    <w:rsid w:val="0022000D"/>
    <w:rsid w:val="0022014F"/>
    <w:rsid w:val="00220259"/>
    <w:rsid w:val="002202B9"/>
    <w:rsid w:val="002202D5"/>
    <w:rsid w:val="002203D2"/>
    <w:rsid w:val="00220477"/>
    <w:rsid w:val="00220567"/>
    <w:rsid w:val="002207D0"/>
    <w:rsid w:val="0022081A"/>
    <w:rsid w:val="00220862"/>
    <w:rsid w:val="002208AE"/>
    <w:rsid w:val="002208F6"/>
    <w:rsid w:val="002208F9"/>
    <w:rsid w:val="002209CA"/>
    <w:rsid w:val="002209EC"/>
    <w:rsid w:val="00220A4B"/>
    <w:rsid w:val="00220A4D"/>
    <w:rsid w:val="00220ADD"/>
    <w:rsid w:val="00220AE4"/>
    <w:rsid w:val="00220C5F"/>
    <w:rsid w:val="00220C7F"/>
    <w:rsid w:val="00220C94"/>
    <w:rsid w:val="00220D62"/>
    <w:rsid w:val="00220E38"/>
    <w:rsid w:val="00220E93"/>
    <w:rsid w:val="00220F16"/>
    <w:rsid w:val="00220FD2"/>
    <w:rsid w:val="00221195"/>
    <w:rsid w:val="0022148F"/>
    <w:rsid w:val="002215F0"/>
    <w:rsid w:val="0022164B"/>
    <w:rsid w:val="0022167B"/>
    <w:rsid w:val="00221739"/>
    <w:rsid w:val="0022188A"/>
    <w:rsid w:val="002218D7"/>
    <w:rsid w:val="00221986"/>
    <w:rsid w:val="00221AEA"/>
    <w:rsid w:val="00221B1D"/>
    <w:rsid w:val="00221B24"/>
    <w:rsid w:val="00221C95"/>
    <w:rsid w:val="00221D28"/>
    <w:rsid w:val="00221D3F"/>
    <w:rsid w:val="00221E4B"/>
    <w:rsid w:val="00221E64"/>
    <w:rsid w:val="00221EE9"/>
    <w:rsid w:val="00222036"/>
    <w:rsid w:val="0022204B"/>
    <w:rsid w:val="00222067"/>
    <w:rsid w:val="002221B3"/>
    <w:rsid w:val="002221FA"/>
    <w:rsid w:val="00222232"/>
    <w:rsid w:val="002222A4"/>
    <w:rsid w:val="0022230B"/>
    <w:rsid w:val="00222354"/>
    <w:rsid w:val="002223C1"/>
    <w:rsid w:val="002223CB"/>
    <w:rsid w:val="0022254A"/>
    <w:rsid w:val="002225F9"/>
    <w:rsid w:val="002226DF"/>
    <w:rsid w:val="00222726"/>
    <w:rsid w:val="00222792"/>
    <w:rsid w:val="00222835"/>
    <w:rsid w:val="00222952"/>
    <w:rsid w:val="002229BA"/>
    <w:rsid w:val="00222AEE"/>
    <w:rsid w:val="00222B61"/>
    <w:rsid w:val="00222E1F"/>
    <w:rsid w:val="00222F30"/>
    <w:rsid w:val="002230E9"/>
    <w:rsid w:val="002231B4"/>
    <w:rsid w:val="00223202"/>
    <w:rsid w:val="0022329D"/>
    <w:rsid w:val="00223669"/>
    <w:rsid w:val="002236DB"/>
    <w:rsid w:val="0022382F"/>
    <w:rsid w:val="00223897"/>
    <w:rsid w:val="002239C1"/>
    <w:rsid w:val="00223BF8"/>
    <w:rsid w:val="00223CF4"/>
    <w:rsid w:val="00223D40"/>
    <w:rsid w:val="00223D57"/>
    <w:rsid w:val="00223F6A"/>
    <w:rsid w:val="00223FE0"/>
    <w:rsid w:val="00224112"/>
    <w:rsid w:val="0022418D"/>
    <w:rsid w:val="00224204"/>
    <w:rsid w:val="00224306"/>
    <w:rsid w:val="002244A1"/>
    <w:rsid w:val="00224530"/>
    <w:rsid w:val="0022454E"/>
    <w:rsid w:val="002247BE"/>
    <w:rsid w:val="002249BC"/>
    <w:rsid w:val="00224B92"/>
    <w:rsid w:val="00224BE6"/>
    <w:rsid w:val="00224C0A"/>
    <w:rsid w:val="00224C9A"/>
    <w:rsid w:val="00224D4B"/>
    <w:rsid w:val="00224D4F"/>
    <w:rsid w:val="00224E64"/>
    <w:rsid w:val="00224E96"/>
    <w:rsid w:val="00224F1E"/>
    <w:rsid w:val="00224F3F"/>
    <w:rsid w:val="00224FD3"/>
    <w:rsid w:val="00225012"/>
    <w:rsid w:val="00225111"/>
    <w:rsid w:val="00225320"/>
    <w:rsid w:val="0022537F"/>
    <w:rsid w:val="002253CF"/>
    <w:rsid w:val="002254FC"/>
    <w:rsid w:val="00225528"/>
    <w:rsid w:val="0022555C"/>
    <w:rsid w:val="0022575D"/>
    <w:rsid w:val="002257A4"/>
    <w:rsid w:val="002258D0"/>
    <w:rsid w:val="00225919"/>
    <w:rsid w:val="00225955"/>
    <w:rsid w:val="00225967"/>
    <w:rsid w:val="002259E3"/>
    <w:rsid w:val="00225BDC"/>
    <w:rsid w:val="00225BE7"/>
    <w:rsid w:val="00225C63"/>
    <w:rsid w:val="00225D2C"/>
    <w:rsid w:val="00225D56"/>
    <w:rsid w:val="00225E44"/>
    <w:rsid w:val="00225E70"/>
    <w:rsid w:val="00225EDF"/>
    <w:rsid w:val="00225F47"/>
    <w:rsid w:val="00225FC3"/>
    <w:rsid w:val="00226012"/>
    <w:rsid w:val="00226013"/>
    <w:rsid w:val="00226025"/>
    <w:rsid w:val="00226085"/>
    <w:rsid w:val="00226329"/>
    <w:rsid w:val="00226338"/>
    <w:rsid w:val="0022642D"/>
    <w:rsid w:val="0022651E"/>
    <w:rsid w:val="00226692"/>
    <w:rsid w:val="002266F3"/>
    <w:rsid w:val="00226781"/>
    <w:rsid w:val="0022679A"/>
    <w:rsid w:val="002267AE"/>
    <w:rsid w:val="0022685C"/>
    <w:rsid w:val="002268FC"/>
    <w:rsid w:val="002269B1"/>
    <w:rsid w:val="002269B8"/>
    <w:rsid w:val="002269C2"/>
    <w:rsid w:val="00226B1B"/>
    <w:rsid w:val="00226CB8"/>
    <w:rsid w:val="00226CBF"/>
    <w:rsid w:val="00226CFD"/>
    <w:rsid w:val="00226D6E"/>
    <w:rsid w:val="00226E9F"/>
    <w:rsid w:val="00226FBD"/>
    <w:rsid w:val="0022709C"/>
    <w:rsid w:val="002271F9"/>
    <w:rsid w:val="00227342"/>
    <w:rsid w:val="002273C5"/>
    <w:rsid w:val="002273FE"/>
    <w:rsid w:val="00227401"/>
    <w:rsid w:val="00227434"/>
    <w:rsid w:val="002274C9"/>
    <w:rsid w:val="0022753D"/>
    <w:rsid w:val="00227625"/>
    <w:rsid w:val="00227637"/>
    <w:rsid w:val="00227655"/>
    <w:rsid w:val="00227677"/>
    <w:rsid w:val="002276C2"/>
    <w:rsid w:val="002279BE"/>
    <w:rsid w:val="00227A2D"/>
    <w:rsid w:val="00227C7D"/>
    <w:rsid w:val="00227D67"/>
    <w:rsid w:val="00227EDD"/>
    <w:rsid w:val="00227F3C"/>
    <w:rsid w:val="00227F8D"/>
    <w:rsid w:val="0023004D"/>
    <w:rsid w:val="002300B4"/>
    <w:rsid w:val="00230108"/>
    <w:rsid w:val="00230201"/>
    <w:rsid w:val="0023023E"/>
    <w:rsid w:val="0023026D"/>
    <w:rsid w:val="002302DD"/>
    <w:rsid w:val="0023034B"/>
    <w:rsid w:val="00230370"/>
    <w:rsid w:val="002305CE"/>
    <w:rsid w:val="002305FC"/>
    <w:rsid w:val="0023062D"/>
    <w:rsid w:val="00230651"/>
    <w:rsid w:val="002306BB"/>
    <w:rsid w:val="00230864"/>
    <w:rsid w:val="00230883"/>
    <w:rsid w:val="002308E6"/>
    <w:rsid w:val="0023096F"/>
    <w:rsid w:val="00230A00"/>
    <w:rsid w:val="00230BBC"/>
    <w:rsid w:val="00230BCF"/>
    <w:rsid w:val="00230BD3"/>
    <w:rsid w:val="00230C23"/>
    <w:rsid w:val="00230C37"/>
    <w:rsid w:val="00230CB3"/>
    <w:rsid w:val="00230DA4"/>
    <w:rsid w:val="00230E7A"/>
    <w:rsid w:val="00230F69"/>
    <w:rsid w:val="0023129C"/>
    <w:rsid w:val="002312EA"/>
    <w:rsid w:val="0023133F"/>
    <w:rsid w:val="002313D6"/>
    <w:rsid w:val="00231488"/>
    <w:rsid w:val="00231537"/>
    <w:rsid w:val="00231742"/>
    <w:rsid w:val="002317A3"/>
    <w:rsid w:val="002317EE"/>
    <w:rsid w:val="00231827"/>
    <w:rsid w:val="00231849"/>
    <w:rsid w:val="00231A23"/>
    <w:rsid w:val="00231BEE"/>
    <w:rsid w:val="00231C02"/>
    <w:rsid w:val="00231DC1"/>
    <w:rsid w:val="00231DD2"/>
    <w:rsid w:val="00231FBE"/>
    <w:rsid w:val="0023205F"/>
    <w:rsid w:val="0023207B"/>
    <w:rsid w:val="002320B1"/>
    <w:rsid w:val="00232153"/>
    <w:rsid w:val="00232307"/>
    <w:rsid w:val="00232380"/>
    <w:rsid w:val="00232474"/>
    <w:rsid w:val="00232560"/>
    <w:rsid w:val="00232589"/>
    <w:rsid w:val="00232604"/>
    <w:rsid w:val="00232697"/>
    <w:rsid w:val="002326CC"/>
    <w:rsid w:val="0023272F"/>
    <w:rsid w:val="00232741"/>
    <w:rsid w:val="00232797"/>
    <w:rsid w:val="0023280E"/>
    <w:rsid w:val="0023283E"/>
    <w:rsid w:val="0023286E"/>
    <w:rsid w:val="00232929"/>
    <w:rsid w:val="00232950"/>
    <w:rsid w:val="002329CA"/>
    <w:rsid w:val="00232A5E"/>
    <w:rsid w:val="00232A76"/>
    <w:rsid w:val="00232B8F"/>
    <w:rsid w:val="00232DF3"/>
    <w:rsid w:val="00232E17"/>
    <w:rsid w:val="00232E1B"/>
    <w:rsid w:val="00232F02"/>
    <w:rsid w:val="00232F46"/>
    <w:rsid w:val="0023314F"/>
    <w:rsid w:val="00233401"/>
    <w:rsid w:val="00233425"/>
    <w:rsid w:val="00233490"/>
    <w:rsid w:val="0023354D"/>
    <w:rsid w:val="002335A2"/>
    <w:rsid w:val="002337AF"/>
    <w:rsid w:val="00233814"/>
    <w:rsid w:val="0023383D"/>
    <w:rsid w:val="00233869"/>
    <w:rsid w:val="0023387C"/>
    <w:rsid w:val="002338A3"/>
    <w:rsid w:val="002338B8"/>
    <w:rsid w:val="00233985"/>
    <w:rsid w:val="002339C0"/>
    <w:rsid w:val="00233A1E"/>
    <w:rsid w:val="00233A40"/>
    <w:rsid w:val="00233A62"/>
    <w:rsid w:val="00233A7D"/>
    <w:rsid w:val="00233A7F"/>
    <w:rsid w:val="00233AFC"/>
    <w:rsid w:val="00233BE1"/>
    <w:rsid w:val="00233BF0"/>
    <w:rsid w:val="00233C04"/>
    <w:rsid w:val="00233CC3"/>
    <w:rsid w:val="00233CF5"/>
    <w:rsid w:val="00233D35"/>
    <w:rsid w:val="00233FEE"/>
    <w:rsid w:val="002340DA"/>
    <w:rsid w:val="002340F2"/>
    <w:rsid w:val="0023421D"/>
    <w:rsid w:val="0023430D"/>
    <w:rsid w:val="0023438A"/>
    <w:rsid w:val="002343A3"/>
    <w:rsid w:val="0023444E"/>
    <w:rsid w:val="0023449A"/>
    <w:rsid w:val="00234679"/>
    <w:rsid w:val="00234697"/>
    <w:rsid w:val="00234800"/>
    <w:rsid w:val="00234905"/>
    <w:rsid w:val="00234911"/>
    <w:rsid w:val="00234A4A"/>
    <w:rsid w:val="00234BA3"/>
    <w:rsid w:val="00234BC2"/>
    <w:rsid w:val="00234BF9"/>
    <w:rsid w:val="00234C61"/>
    <w:rsid w:val="00234DE4"/>
    <w:rsid w:val="00234E5D"/>
    <w:rsid w:val="00234F55"/>
    <w:rsid w:val="00234FE5"/>
    <w:rsid w:val="002350C0"/>
    <w:rsid w:val="0023515D"/>
    <w:rsid w:val="0023532B"/>
    <w:rsid w:val="0023536A"/>
    <w:rsid w:val="002353A9"/>
    <w:rsid w:val="00235547"/>
    <w:rsid w:val="00235598"/>
    <w:rsid w:val="002355C8"/>
    <w:rsid w:val="002356AA"/>
    <w:rsid w:val="00235758"/>
    <w:rsid w:val="0023577B"/>
    <w:rsid w:val="00235873"/>
    <w:rsid w:val="00235879"/>
    <w:rsid w:val="00235909"/>
    <w:rsid w:val="00235970"/>
    <w:rsid w:val="00235A38"/>
    <w:rsid w:val="00235AB6"/>
    <w:rsid w:val="00235B1D"/>
    <w:rsid w:val="00235BB0"/>
    <w:rsid w:val="00235BFE"/>
    <w:rsid w:val="00235C11"/>
    <w:rsid w:val="00235C9B"/>
    <w:rsid w:val="00235D9A"/>
    <w:rsid w:val="00235EC7"/>
    <w:rsid w:val="00235ED9"/>
    <w:rsid w:val="00235F58"/>
    <w:rsid w:val="00235F8A"/>
    <w:rsid w:val="00235FAE"/>
    <w:rsid w:val="002361FB"/>
    <w:rsid w:val="002363A9"/>
    <w:rsid w:val="002363E9"/>
    <w:rsid w:val="00236400"/>
    <w:rsid w:val="002364D5"/>
    <w:rsid w:val="002365FA"/>
    <w:rsid w:val="002366F2"/>
    <w:rsid w:val="00236841"/>
    <w:rsid w:val="00236861"/>
    <w:rsid w:val="0023687D"/>
    <w:rsid w:val="002368CC"/>
    <w:rsid w:val="00236967"/>
    <w:rsid w:val="002369F4"/>
    <w:rsid w:val="00236C4E"/>
    <w:rsid w:val="00236ECC"/>
    <w:rsid w:val="002371CE"/>
    <w:rsid w:val="00237313"/>
    <w:rsid w:val="00237382"/>
    <w:rsid w:val="00237453"/>
    <w:rsid w:val="00237474"/>
    <w:rsid w:val="002374B8"/>
    <w:rsid w:val="00237652"/>
    <w:rsid w:val="00237676"/>
    <w:rsid w:val="002376A1"/>
    <w:rsid w:val="0023770C"/>
    <w:rsid w:val="002377BD"/>
    <w:rsid w:val="00237881"/>
    <w:rsid w:val="00237976"/>
    <w:rsid w:val="00237982"/>
    <w:rsid w:val="00237B0C"/>
    <w:rsid w:val="00237B2A"/>
    <w:rsid w:val="00237C66"/>
    <w:rsid w:val="00237DDC"/>
    <w:rsid w:val="00237E65"/>
    <w:rsid w:val="00237E86"/>
    <w:rsid w:val="00237ED1"/>
    <w:rsid w:val="00237EE0"/>
    <w:rsid w:val="00237F21"/>
    <w:rsid w:val="00237F41"/>
    <w:rsid w:val="00237FAE"/>
    <w:rsid w:val="002401F1"/>
    <w:rsid w:val="00240274"/>
    <w:rsid w:val="0024027F"/>
    <w:rsid w:val="00240317"/>
    <w:rsid w:val="00240385"/>
    <w:rsid w:val="002403AA"/>
    <w:rsid w:val="002405A5"/>
    <w:rsid w:val="002405EB"/>
    <w:rsid w:val="002407B5"/>
    <w:rsid w:val="002407D1"/>
    <w:rsid w:val="002407E0"/>
    <w:rsid w:val="0024087B"/>
    <w:rsid w:val="002408C7"/>
    <w:rsid w:val="002408D8"/>
    <w:rsid w:val="002408E5"/>
    <w:rsid w:val="0024099E"/>
    <w:rsid w:val="00240A0F"/>
    <w:rsid w:val="00240ADE"/>
    <w:rsid w:val="00240AE3"/>
    <w:rsid w:val="00240C67"/>
    <w:rsid w:val="00240C8C"/>
    <w:rsid w:val="00240D15"/>
    <w:rsid w:val="00240D22"/>
    <w:rsid w:val="00240D9B"/>
    <w:rsid w:val="00240EE0"/>
    <w:rsid w:val="00241020"/>
    <w:rsid w:val="00241171"/>
    <w:rsid w:val="0024120B"/>
    <w:rsid w:val="002412F5"/>
    <w:rsid w:val="00241303"/>
    <w:rsid w:val="00241398"/>
    <w:rsid w:val="00241424"/>
    <w:rsid w:val="00241478"/>
    <w:rsid w:val="002414FC"/>
    <w:rsid w:val="002415DC"/>
    <w:rsid w:val="00241641"/>
    <w:rsid w:val="00241878"/>
    <w:rsid w:val="00241898"/>
    <w:rsid w:val="002418D0"/>
    <w:rsid w:val="00241970"/>
    <w:rsid w:val="0024198D"/>
    <w:rsid w:val="002419B3"/>
    <w:rsid w:val="00241A08"/>
    <w:rsid w:val="00241A4D"/>
    <w:rsid w:val="00241C79"/>
    <w:rsid w:val="00241DCA"/>
    <w:rsid w:val="00241DE4"/>
    <w:rsid w:val="00241F7B"/>
    <w:rsid w:val="00241FD9"/>
    <w:rsid w:val="00241FE7"/>
    <w:rsid w:val="0024201B"/>
    <w:rsid w:val="00242032"/>
    <w:rsid w:val="0024216D"/>
    <w:rsid w:val="0024228C"/>
    <w:rsid w:val="00242738"/>
    <w:rsid w:val="00242791"/>
    <w:rsid w:val="002427A3"/>
    <w:rsid w:val="00242830"/>
    <w:rsid w:val="0024283E"/>
    <w:rsid w:val="00242A55"/>
    <w:rsid w:val="00242A8D"/>
    <w:rsid w:val="00242B19"/>
    <w:rsid w:val="00242B75"/>
    <w:rsid w:val="00242B92"/>
    <w:rsid w:val="00242BB5"/>
    <w:rsid w:val="00242C20"/>
    <w:rsid w:val="00242CB4"/>
    <w:rsid w:val="00242DAA"/>
    <w:rsid w:val="00242EF7"/>
    <w:rsid w:val="00242FEA"/>
    <w:rsid w:val="0024302D"/>
    <w:rsid w:val="002432DA"/>
    <w:rsid w:val="002432DC"/>
    <w:rsid w:val="002432EB"/>
    <w:rsid w:val="00243418"/>
    <w:rsid w:val="00243546"/>
    <w:rsid w:val="002436E7"/>
    <w:rsid w:val="00243784"/>
    <w:rsid w:val="002437E3"/>
    <w:rsid w:val="00243944"/>
    <w:rsid w:val="00243A04"/>
    <w:rsid w:val="00243A4E"/>
    <w:rsid w:val="00243A68"/>
    <w:rsid w:val="00243BCE"/>
    <w:rsid w:val="00243C73"/>
    <w:rsid w:val="00243C81"/>
    <w:rsid w:val="00243CD0"/>
    <w:rsid w:val="00243D98"/>
    <w:rsid w:val="00243E28"/>
    <w:rsid w:val="00244097"/>
    <w:rsid w:val="00244112"/>
    <w:rsid w:val="0024426C"/>
    <w:rsid w:val="00244296"/>
    <w:rsid w:val="00244297"/>
    <w:rsid w:val="002442CA"/>
    <w:rsid w:val="00244406"/>
    <w:rsid w:val="002444B0"/>
    <w:rsid w:val="00244552"/>
    <w:rsid w:val="0024455C"/>
    <w:rsid w:val="0024461E"/>
    <w:rsid w:val="002448E6"/>
    <w:rsid w:val="00244A2B"/>
    <w:rsid w:val="00244ABF"/>
    <w:rsid w:val="00244AFF"/>
    <w:rsid w:val="00244B2C"/>
    <w:rsid w:val="00244B81"/>
    <w:rsid w:val="00244BD5"/>
    <w:rsid w:val="00244D5E"/>
    <w:rsid w:val="00244E25"/>
    <w:rsid w:val="00244EB0"/>
    <w:rsid w:val="00244EE2"/>
    <w:rsid w:val="00244EF1"/>
    <w:rsid w:val="00244F55"/>
    <w:rsid w:val="00244F76"/>
    <w:rsid w:val="0024507D"/>
    <w:rsid w:val="0024510A"/>
    <w:rsid w:val="00245435"/>
    <w:rsid w:val="00245616"/>
    <w:rsid w:val="002457D0"/>
    <w:rsid w:val="00245A00"/>
    <w:rsid w:val="00245A2C"/>
    <w:rsid w:val="00245AF9"/>
    <w:rsid w:val="00245B11"/>
    <w:rsid w:val="00245B50"/>
    <w:rsid w:val="00245B6F"/>
    <w:rsid w:val="00245C42"/>
    <w:rsid w:val="00245C5D"/>
    <w:rsid w:val="00245D19"/>
    <w:rsid w:val="00245D3E"/>
    <w:rsid w:val="00245D8A"/>
    <w:rsid w:val="00245D9D"/>
    <w:rsid w:val="00245E07"/>
    <w:rsid w:val="00245F26"/>
    <w:rsid w:val="00245F57"/>
    <w:rsid w:val="00245FAF"/>
    <w:rsid w:val="00246216"/>
    <w:rsid w:val="00246288"/>
    <w:rsid w:val="002464DE"/>
    <w:rsid w:val="00246506"/>
    <w:rsid w:val="00246587"/>
    <w:rsid w:val="0024659C"/>
    <w:rsid w:val="002465A5"/>
    <w:rsid w:val="0024669E"/>
    <w:rsid w:val="0024682B"/>
    <w:rsid w:val="002468CD"/>
    <w:rsid w:val="00246910"/>
    <w:rsid w:val="00246926"/>
    <w:rsid w:val="002469C2"/>
    <w:rsid w:val="00246A3D"/>
    <w:rsid w:val="00246A3F"/>
    <w:rsid w:val="00246BAF"/>
    <w:rsid w:val="00246C85"/>
    <w:rsid w:val="00246C89"/>
    <w:rsid w:val="00246C95"/>
    <w:rsid w:val="00246C98"/>
    <w:rsid w:val="00246D73"/>
    <w:rsid w:val="00246DFA"/>
    <w:rsid w:val="00246E15"/>
    <w:rsid w:val="00246E9E"/>
    <w:rsid w:val="00246EC9"/>
    <w:rsid w:val="00246F71"/>
    <w:rsid w:val="00246FCB"/>
    <w:rsid w:val="0024700C"/>
    <w:rsid w:val="002470C7"/>
    <w:rsid w:val="00247144"/>
    <w:rsid w:val="0024716E"/>
    <w:rsid w:val="002472C2"/>
    <w:rsid w:val="0024739C"/>
    <w:rsid w:val="002473E0"/>
    <w:rsid w:val="00247449"/>
    <w:rsid w:val="002474DC"/>
    <w:rsid w:val="002474FD"/>
    <w:rsid w:val="00247543"/>
    <w:rsid w:val="0024758D"/>
    <w:rsid w:val="00247670"/>
    <w:rsid w:val="002476DC"/>
    <w:rsid w:val="002477B1"/>
    <w:rsid w:val="00247971"/>
    <w:rsid w:val="00247A96"/>
    <w:rsid w:val="00247BE2"/>
    <w:rsid w:val="00247C3E"/>
    <w:rsid w:val="00247CF7"/>
    <w:rsid w:val="00247E28"/>
    <w:rsid w:val="00247FF4"/>
    <w:rsid w:val="00250019"/>
    <w:rsid w:val="00250021"/>
    <w:rsid w:val="002500CC"/>
    <w:rsid w:val="0025018F"/>
    <w:rsid w:val="00250271"/>
    <w:rsid w:val="00250272"/>
    <w:rsid w:val="0025027C"/>
    <w:rsid w:val="00250460"/>
    <w:rsid w:val="002504E1"/>
    <w:rsid w:val="00250535"/>
    <w:rsid w:val="002506A8"/>
    <w:rsid w:val="002506DD"/>
    <w:rsid w:val="002506E0"/>
    <w:rsid w:val="002506E2"/>
    <w:rsid w:val="0025076C"/>
    <w:rsid w:val="0025077D"/>
    <w:rsid w:val="0025088C"/>
    <w:rsid w:val="002509AE"/>
    <w:rsid w:val="00250BF7"/>
    <w:rsid w:val="00250CF0"/>
    <w:rsid w:val="00250D43"/>
    <w:rsid w:val="00250D9D"/>
    <w:rsid w:val="00250DBF"/>
    <w:rsid w:val="00250DDB"/>
    <w:rsid w:val="00250FA1"/>
    <w:rsid w:val="00251073"/>
    <w:rsid w:val="00251138"/>
    <w:rsid w:val="0025114A"/>
    <w:rsid w:val="002511E7"/>
    <w:rsid w:val="0025131E"/>
    <w:rsid w:val="0025134E"/>
    <w:rsid w:val="00251429"/>
    <w:rsid w:val="0025150B"/>
    <w:rsid w:val="002515EB"/>
    <w:rsid w:val="0025167C"/>
    <w:rsid w:val="002516DD"/>
    <w:rsid w:val="00251749"/>
    <w:rsid w:val="00251758"/>
    <w:rsid w:val="002517D4"/>
    <w:rsid w:val="002517E8"/>
    <w:rsid w:val="00251961"/>
    <w:rsid w:val="002519A5"/>
    <w:rsid w:val="00251B31"/>
    <w:rsid w:val="00251C7C"/>
    <w:rsid w:val="00251D39"/>
    <w:rsid w:val="00251D7A"/>
    <w:rsid w:val="00251D7C"/>
    <w:rsid w:val="00251E87"/>
    <w:rsid w:val="00251F15"/>
    <w:rsid w:val="0025206B"/>
    <w:rsid w:val="002520E0"/>
    <w:rsid w:val="00252170"/>
    <w:rsid w:val="0025234C"/>
    <w:rsid w:val="002526EB"/>
    <w:rsid w:val="0025270F"/>
    <w:rsid w:val="00252780"/>
    <w:rsid w:val="0025281D"/>
    <w:rsid w:val="0025283E"/>
    <w:rsid w:val="00252A06"/>
    <w:rsid w:val="00252A1E"/>
    <w:rsid w:val="00252AB5"/>
    <w:rsid w:val="00252AD6"/>
    <w:rsid w:val="00252B0B"/>
    <w:rsid w:val="00252B76"/>
    <w:rsid w:val="00252CCB"/>
    <w:rsid w:val="00252CE1"/>
    <w:rsid w:val="00252DFE"/>
    <w:rsid w:val="00252EE5"/>
    <w:rsid w:val="00252F00"/>
    <w:rsid w:val="00252F0A"/>
    <w:rsid w:val="002530F0"/>
    <w:rsid w:val="00253167"/>
    <w:rsid w:val="002532E1"/>
    <w:rsid w:val="0025340F"/>
    <w:rsid w:val="00253423"/>
    <w:rsid w:val="0025349D"/>
    <w:rsid w:val="00253510"/>
    <w:rsid w:val="00253514"/>
    <w:rsid w:val="0025353E"/>
    <w:rsid w:val="00253544"/>
    <w:rsid w:val="0025355F"/>
    <w:rsid w:val="00253580"/>
    <w:rsid w:val="0025362C"/>
    <w:rsid w:val="00253672"/>
    <w:rsid w:val="002537B0"/>
    <w:rsid w:val="00253817"/>
    <w:rsid w:val="002539A4"/>
    <w:rsid w:val="002539B6"/>
    <w:rsid w:val="002539F7"/>
    <w:rsid w:val="00253AA4"/>
    <w:rsid w:val="00253AC1"/>
    <w:rsid w:val="00253AC4"/>
    <w:rsid w:val="00253BBF"/>
    <w:rsid w:val="00253D86"/>
    <w:rsid w:val="00253DBD"/>
    <w:rsid w:val="00253DC5"/>
    <w:rsid w:val="00253DE0"/>
    <w:rsid w:val="00253DF1"/>
    <w:rsid w:val="00253E0B"/>
    <w:rsid w:val="00253E3F"/>
    <w:rsid w:val="00253E95"/>
    <w:rsid w:val="00253EC4"/>
    <w:rsid w:val="00253EFD"/>
    <w:rsid w:val="00253FED"/>
    <w:rsid w:val="00254063"/>
    <w:rsid w:val="00254118"/>
    <w:rsid w:val="00254124"/>
    <w:rsid w:val="00254207"/>
    <w:rsid w:val="0025421E"/>
    <w:rsid w:val="002542BC"/>
    <w:rsid w:val="002542D4"/>
    <w:rsid w:val="0025452E"/>
    <w:rsid w:val="002548F3"/>
    <w:rsid w:val="0025495D"/>
    <w:rsid w:val="00254967"/>
    <w:rsid w:val="0025496D"/>
    <w:rsid w:val="002549C2"/>
    <w:rsid w:val="00254AD6"/>
    <w:rsid w:val="00254B96"/>
    <w:rsid w:val="00254C27"/>
    <w:rsid w:val="00254C7A"/>
    <w:rsid w:val="00254CA5"/>
    <w:rsid w:val="00254D83"/>
    <w:rsid w:val="00254D96"/>
    <w:rsid w:val="00254E80"/>
    <w:rsid w:val="0025511F"/>
    <w:rsid w:val="002551FD"/>
    <w:rsid w:val="00255346"/>
    <w:rsid w:val="002554A2"/>
    <w:rsid w:val="002554D4"/>
    <w:rsid w:val="00255518"/>
    <w:rsid w:val="0025557D"/>
    <w:rsid w:val="00255699"/>
    <w:rsid w:val="002557F7"/>
    <w:rsid w:val="00255892"/>
    <w:rsid w:val="00255B08"/>
    <w:rsid w:val="00255B22"/>
    <w:rsid w:val="00255B2A"/>
    <w:rsid w:val="00255BDD"/>
    <w:rsid w:val="00255D48"/>
    <w:rsid w:val="00255E27"/>
    <w:rsid w:val="00255ED1"/>
    <w:rsid w:val="002560B8"/>
    <w:rsid w:val="00256148"/>
    <w:rsid w:val="00256232"/>
    <w:rsid w:val="00256338"/>
    <w:rsid w:val="0025640B"/>
    <w:rsid w:val="0025643A"/>
    <w:rsid w:val="002565C3"/>
    <w:rsid w:val="00256621"/>
    <w:rsid w:val="002566FC"/>
    <w:rsid w:val="0025689C"/>
    <w:rsid w:val="002568AF"/>
    <w:rsid w:val="002568ED"/>
    <w:rsid w:val="002569F4"/>
    <w:rsid w:val="00256A43"/>
    <w:rsid w:val="00256A73"/>
    <w:rsid w:val="00256AD8"/>
    <w:rsid w:val="00256B23"/>
    <w:rsid w:val="00256B25"/>
    <w:rsid w:val="00256CE8"/>
    <w:rsid w:val="00256CF0"/>
    <w:rsid w:val="00256D33"/>
    <w:rsid w:val="00256D39"/>
    <w:rsid w:val="00256DBA"/>
    <w:rsid w:val="00256EED"/>
    <w:rsid w:val="00256F58"/>
    <w:rsid w:val="00256F77"/>
    <w:rsid w:val="00257087"/>
    <w:rsid w:val="00257154"/>
    <w:rsid w:val="002571E2"/>
    <w:rsid w:val="0025723C"/>
    <w:rsid w:val="0025727E"/>
    <w:rsid w:val="002572DF"/>
    <w:rsid w:val="002572EF"/>
    <w:rsid w:val="00257330"/>
    <w:rsid w:val="00257443"/>
    <w:rsid w:val="0025748D"/>
    <w:rsid w:val="00257493"/>
    <w:rsid w:val="00257564"/>
    <w:rsid w:val="00257595"/>
    <w:rsid w:val="00257627"/>
    <w:rsid w:val="00257660"/>
    <w:rsid w:val="0025779E"/>
    <w:rsid w:val="002578D0"/>
    <w:rsid w:val="002579F5"/>
    <w:rsid w:val="00257AB5"/>
    <w:rsid w:val="00257B38"/>
    <w:rsid w:val="00257BA4"/>
    <w:rsid w:val="00257BB1"/>
    <w:rsid w:val="00257D65"/>
    <w:rsid w:val="00257D9B"/>
    <w:rsid w:val="00257E57"/>
    <w:rsid w:val="00257F1C"/>
    <w:rsid w:val="00257FAB"/>
    <w:rsid w:val="00257FC7"/>
    <w:rsid w:val="002600FA"/>
    <w:rsid w:val="002601A8"/>
    <w:rsid w:val="00260256"/>
    <w:rsid w:val="0026028D"/>
    <w:rsid w:val="0026037B"/>
    <w:rsid w:val="00260401"/>
    <w:rsid w:val="002604E7"/>
    <w:rsid w:val="00260510"/>
    <w:rsid w:val="00260543"/>
    <w:rsid w:val="00260563"/>
    <w:rsid w:val="002605AA"/>
    <w:rsid w:val="002605BC"/>
    <w:rsid w:val="0026060F"/>
    <w:rsid w:val="00260686"/>
    <w:rsid w:val="0026070A"/>
    <w:rsid w:val="002607C8"/>
    <w:rsid w:val="002608A4"/>
    <w:rsid w:val="002608FB"/>
    <w:rsid w:val="00260A37"/>
    <w:rsid w:val="00260AE5"/>
    <w:rsid w:val="00260AE8"/>
    <w:rsid w:val="00260B1C"/>
    <w:rsid w:val="00260B6B"/>
    <w:rsid w:val="00260C6E"/>
    <w:rsid w:val="00260D45"/>
    <w:rsid w:val="00260DA7"/>
    <w:rsid w:val="00260EA7"/>
    <w:rsid w:val="00260EB0"/>
    <w:rsid w:val="00260F77"/>
    <w:rsid w:val="00260FCC"/>
    <w:rsid w:val="00261017"/>
    <w:rsid w:val="00261036"/>
    <w:rsid w:val="002610A2"/>
    <w:rsid w:val="002613A5"/>
    <w:rsid w:val="0026161C"/>
    <w:rsid w:val="002616B9"/>
    <w:rsid w:val="002617B8"/>
    <w:rsid w:val="00261807"/>
    <w:rsid w:val="00261896"/>
    <w:rsid w:val="002618A3"/>
    <w:rsid w:val="0026195E"/>
    <w:rsid w:val="00261BAE"/>
    <w:rsid w:val="00261BD2"/>
    <w:rsid w:val="00261C21"/>
    <w:rsid w:val="00261D58"/>
    <w:rsid w:val="00261E19"/>
    <w:rsid w:val="00261E21"/>
    <w:rsid w:val="00261E24"/>
    <w:rsid w:val="00261E41"/>
    <w:rsid w:val="00261E79"/>
    <w:rsid w:val="00261EDE"/>
    <w:rsid w:val="00262015"/>
    <w:rsid w:val="00262057"/>
    <w:rsid w:val="002620F5"/>
    <w:rsid w:val="002621C9"/>
    <w:rsid w:val="002622C1"/>
    <w:rsid w:val="00262336"/>
    <w:rsid w:val="00262347"/>
    <w:rsid w:val="00262456"/>
    <w:rsid w:val="00262493"/>
    <w:rsid w:val="002624AE"/>
    <w:rsid w:val="002624C3"/>
    <w:rsid w:val="002625CB"/>
    <w:rsid w:val="002625E0"/>
    <w:rsid w:val="0026269E"/>
    <w:rsid w:val="002626AD"/>
    <w:rsid w:val="00262746"/>
    <w:rsid w:val="00262795"/>
    <w:rsid w:val="00262A23"/>
    <w:rsid w:val="00262A95"/>
    <w:rsid w:val="00262ABD"/>
    <w:rsid w:val="00262B3E"/>
    <w:rsid w:val="00262EEC"/>
    <w:rsid w:val="00262F6E"/>
    <w:rsid w:val="00263024"/>
    <w:rsid w:val="002630BC"/>
    <w:rsid w:val="002630F6"/>
    <w:rsid w:val="00263144"/>
    <w:rsid w:val="00263215"/>
    <w:rsid w:val="002633AC"/>
    <w:rsid w:val="002634CE"/>
    <w:rsid w:val="0026356C"/>
    <w:rsid w:val="00263572"/>
    <w:rsid w:val="002635B4"/>
    <w:rsid w:val="002635DC"/>
    <w:rsid w:val="00263655"/>
    <w:rsid w:val="00263715"/>
    <w:rsid w:val="002637FB"/>
    <w:rsid w:val="00263873"/>
    <w:rsid w:val="00263876"/>
    <w:rsid w:val="002639BA"/>
    <w:rsid w:val="00263B80"/>
    <w:rsid w:val="00263C8D"/>
    <w:rsid w:val="00263CB0"/>
    <w:rsid w:val="00263CC6"/>
    <w:rsid w:val="00264004"/>
    <w:rsid w:val="0026401F"/>
    <w:rsid w:val="002641DB"/>
    <w:rsid w:val="0026435E"/>
    <w:rsid w:val="00264390"/>
    <w:rsid w:val="002645A8"/>
    <w:rsid w:val="0026460A"/>
    <w:rsid w:val="00264614"/>
    <w:rsid w:val="0026466E"/>
    <w:rsid w:val="00264693"/>
    <w:rsid w:val="00264736"/>
    <w:rsid w:val="0026475E"/>
    <w:rsid w:val="002648BC"/>
    <w:rsid w:val="002648BF"/>
    <w:rsid w:val="0026490B"/>
    <w:rsid w:val="00264A2B"/>
    <w:rsid w:val="00264A66"/>
    <w:rsid w:val="00264A6C"/>
    <w:rsid w:val="00264A73"/>
    <w:rsid w:val="00264AEC"/>
    <w:rsid w:val="00264B79"/>
    <w:rsid w:val="00264C03"/>
    <w:rsid w:val="00264C42"/>
    <w:rsid w:val="00264DC1"/>
    <w:rsid w:val="00264DD4"/>
    <w:rsid w:val="00264E01"/>
    <w:rsid w:val="00264E6A"/>
    <w:rsid w:val="00264EED"/>
    <w:rsid w:val="002650A2"/>
    <w:rsid w:val="00265109"/>
    <w:rsid w:val="00265159"/>
    <w:rsid w:val="00265164"/>
    <w:rsid w:val="002651A7"/>
    <w:rsid w:val="0026522F"/>
    <w:rsid w:val="002654A5"/>
    <w:rsid w:val="002654CB"/>
    <w:rsid w:val="00265535"/>
    <w:rsid w:val="0026554E"/>
    <w:rsid w:val="0026556E"/>
    <w:rsid w:val="00265594"/>
    <w:rsid w:val="002655C5"/>
    <w:rsid w:val="0026562A"/>
    <w:rsid w:val="002656D7"/>
    <w:rsid w:val="0026592E"/>
    <w:rsid w:val="0026598B"/>
    <w:rsid w:val="00265B01"/>
    <w:rsid w:val="00265C01"/>
    <w:rsid w:val="00265C25"/>
    <w:rsid w:val="00265C3E"/>
    <w:rsid w:val="00265C42"/>
    <w:rsid w:val="00265C63"/>
    <w:rsid w:val="00265DFA"/>
    <w:rsid w:val="00265E1B"/>
    <w:rsid w:val="00265F84"/>
    <w:rsid w:val="002661EF"/>
    <w:rsid w:val="002662AC"/>
    <w:rsid w:val="002662ED"/>
    <w:rsid w:val="0026639A"/>
    <w:rsid w:val="00266457"/>
    <w:rsid w:val="0026653C"/>
    <w:rsid w:val="00266582"/>
    <w:rsid w:val="0026674B"/>
    <w:rsid w:val="002667C1"/>
    <w:rsid w:val="0026680A"/>
    <w:rsid w:val="002668EA"/>
    <w:rsid w:val="002668EE"/>
    <w:rsid w:val="002668FC"/>
    <w:rsid w:val="0026690B"/>
    <w:rsid w:val="002669F3"/>
    <w:rsid w:val="00266A97"/>
    <w:rsid w:val="00266ACF"/>
    <w:rsid w:val="00266ADA"/>
    <w:rsid w:val="00266B10"/>
    <w:rsid w:val="00266B29"/>
    <w:rsid w:val="00266B56"/>
    <w:rsid w:val="00266D1B"/>
    <w:rsid w:val="00266D85"/>
    <w:rsid w:val="00266E88"/>
    <w:rsid w:val="00266F70"/>
    <w:rsid w:val="0026703E"/>
    <w:rsid w:val="00267077"/>
    <w:rsid w:val="002671AA"/>
    <w:rsid w:val="002671AE"/>
    <w:rsid w:val="00267270"/>
    <w:rsid w:val="0026728D"/>
    <w:rsid w:val="00267496"/>
    <w:rsid w:val="0026754D"/>
    <w:rsid w:val="0026757D"/>
    <w:rsid w:val="0026759E"/>
    <w:rsid w:val="002675C2"/>
    <w:rsid w:val="0026762D"/>
    <w:rsid w:val="002676B9"/>
    <w:rsid w:val="002678D8"/>
    <w:rsid w:val="00267926"/>
    <w:rsid w:val="00267956"/>
    <w:rsid w:val="0026796D"/>
    <w:rsid w:val="002679E0"/>
    <w:rsid w:val="00267BEE"/>
    <w:rsid w:val="00267E81"/>
    <w:rsid w:val="00267F68"/>
    <w:rsid w:val="00267FDB"/>
    <w:rsid w:val="0027015E"/>
    <w:rsid w:val="002701D5"/>
    <w:rsid w:val="002702C0"/>
    <w:rsid w:val="0027033D"/>
    <w:rsid w:val="00270490"/>
    <w:rsid w:val="002706BE"/>
    <w:rsid w:val="002706D0"/>
    <w:rsid w:val="002707E1"/>
    <w:rsid w:val="00270906"/>
    <w:rsid w:val="00270C8D"/>
    <w:rsid w:val="00270CD7"/>
    <w:rsid w:val="00270D4C"/>
    <w:rsid w:val="00270ED4"/>
    <w:rsid w:val="00270EDF"/>
    <w:rsid w:val="00271289"/>
    <w:rsid w:val="002712BE"/>
    <w:rsid w:val="0027136F"/>
    <w:rsid w:val="002714CD"/>
    <w:rsid w:val="00271661"/>
    <w:rsid w:val="00271672"/>
    <w:rsid w:val="002716AF"/>
    <w:rsid w:val="002717C1"/>
    <w:rsid w:val="00271A26"/>
    <w:rsid w:val="00271BA0"/>
    <w:rsid w:val="00271BB2"/>
    <w:rsid w:val="00271BC4"/>
    <w:rsid w:val="00271C9F"/>
    <w:rsid w:val="00271CDF"/>
    <w:rsid w:val="00271D13"/>
    <w:rsid w:val="00271D2C"/>
    <w:rsid w:val="00272037"/>
    <w:rsid w:val="00272161"/>
    <w:rsid w:val="0027218C"/>
    <w:rsid w:val="00272244"/>
    <w:rsid w:val="00272245"/>
    <w:rsid w:val="00272375"/>
    <w:rsid w:val="00272442"/>
    <w:rsid w:val="002724BD"/>
    <w:rsid w:val="002724F2"/>
    <w:rsid w:val="00272526"/>
    <w:rsid w:val="002727CB"/>
    <w:rsid w:val="00272997"/>
    <w:rsid w:val="002729AD"/>
    <w:rsid w:val="00272AEC"/>
    <w:rsid w:val="00272B8E"/>
    <w:rsid w:val="00272BC8"/>
    <w:rsid w:val="00272DCF"/>
    <w:rsid w:val="002730EC"/>
    <w:rsid w:val="00273156"/>
    <w:rsid w:val="00273159"/>
    <w:rsid w:val="0027325C"/>
    <w:rsid w:val="0027325D"/>
    <w:rsid w:val="0027327A"/>
    <w:rsid w:val="00273284"/>
    <w:rsid w:val="002732CA"/>
    <w:rsid w:val="002732ED"/>
    <w:rsid w:val="00273432"/>
    <w:rsid w:val="0027349E"/>
    <w:rsid w:val="002734C8"/>
    <w:rsid w:val="00273554"/>
    <w:rsid w:val="00273670"/>
    <w:rsid w:val="002736E8"/>
    <w:rsid w:val="00273706"/>
    <w:rsid w:val="0027379F"/>
    <w:rsid w:val="0027380A"/>
    <w:rsid w:val="00273875"/>
    <w:rsid w:val="00273B25"/>
    <w:rsid w:val="00273B67"/>
    <w:rsid w:val="00273BC8"/>
    <w:rsid w:val="00273C2B"/>
    <w:rsid w:val="00273CAA"/>
    <w:rsid w:val="00273DA4"/>
    <w:rsid w:val="00273DFF"/>
    <w:rsid w:val="00273EB5"/>
    <w:rsid w:val="00273EDB"/>
    <w:rsid w:val="00273F65"/>
    <w:rsid w:val="00274028"/>
    <w:rsid w:val="00274149"/>
    <w:rsid w:val="0027419C"/>
    <w:rsid w:val="00274296"/>
    <w:rsid w:val="00274430"/>
    <w:rsid w:val="0027446F"/>
    <w:rsid w:val="00274588"/>
    <w:rsid w:val="002745DB"/>
    <w:rsid w:val="00274685"/>
    <w:rsid w:val="00274848"/>
    <w:rsid w:val="00274878"/>
    <w:rsid w:val="002748D4"/>
    <w:rsid w:val="002748D9"/>
    <w:rsid w:val="002749B8"/>
    <w:rsid w:val="002749EE"/>
    <w:rsid w:val="002749F7"/>
    <w:rsid w:val="00274A47"/>
    <w:rsid w:val="00274A6D"/>
    <w:rsid w:val="00274A75"/>
    <w:rsid w:val="00274B73"/>
    <w:rsid w:val="00274BB1"/>
    <w:rsid w:val="00274C70"/>
    <w:rsid w:val="002750ED"/>
    <w:rsid w:val="0027539A"/>
    <w:rsid w:val="002753BE"/>
    <w:rsid w:val="00275454"/>
    <w:rsid w:val="002755F1"/>
    <w:rsid w:val="002756F0"/>
    <w:rsid w:val="00275712"/>
    <w:rsid w:val="0027577C"/>
    <w:rsid w:val="002757FD"/>
    <w:rsid w:val="00275933"/>
    <w:rsid w:val="002759A2"/>
    <w:rsid w:val="00275A0C"/>
    <w:rsid w:val="00275BD5"/>
    <w:rsid w:val="00275C37"/>
    <w:rsid w:val="00275D74"/>
    <w:rsid w:val="00275DC3"/>
    <w:rsid w:val="00275DC6"/>
    <w:rsid w:val="00275E64"/>
    <w:rsid w:val="00275EC7"/>
    <w:rsid w:val="00275F86"/>
    <w:rsid w:val="00275FE5"/>
    <w:rsid w:val="00275FEB"/>
    <w:rsid w:val="002761ED"/>
    <w:rsid w:val="00276242"/>
    <w:rsid w:val="002763A4"/>
    <w:rsid w:val="002763B0"/>
    <w:rsid w:val="002763BD"/>
    <w:rsid w:val="00276485"/>
    <w:rsid w:val="00276541"/>
    <w:rsid w:val="0027657F"/>
    <w:rsid w:val="002765E4"/>
    <w:rsid w:val="00276686"/>
    <w:rsid w:val="002767FF"/>
    <w:rsid w:val="00276875"/>
    <w:rsid w:val="00276920"/>
    <w:rsid w:val="00276971"/>
    <w:rsid w:val="002769C1"/>
    <w:rsid w:val="00276A10"/>
    <w:rsid w:val="00276A45"/>
    <w:rsid w:val="00276B2B"/>
    <w:rsid w:val="00276BEC"/>
    <w:rsid w:val="00276D82"/>
    <w:rsid w:val="00276DAF"/>
    <w:rsid w:val="00276EE7"/>
    <w:rsid w:val="0027700A"/>
    <w:rsid w:val="00277034"/>
    <w:rsid w:val="002770C7"/>
    <w:rsid w:val="00277155"/>
    <w:rsid w:val="002771AD"/>
    <w:rsid w:val="002771C3"/>
    <w:rsid w:val="0027722F"/>
    <w:rsid w:val="0027728D"/>
    <w:rsid w:val="00277301"/>
    <w:rsid w:val="00277411"/>
    <w:rsid w:val="002774B4"/>
    <w:rsid w:val="0027750A"/>
    <w:rsid w:val="0027759B"/>
    <w:rsid w:val="002777DC"/>
    <w:rsid w:val="0027787C"/>
    <w:rsid w:val="00277A04"/>
    <w:rsid w:val="00277A3D"/>
    <w:rsid w:val="00277AA3"/>
    <w:rsid w:val="00277BD7"/>
    <w:rsid w:val="00277C8F"/>
    <w:rsid w:val="00277D49"/>
    <w:rsid w:val="00277DAB"/>
    <w:rsid w:val="00277DB7"/>
    <w:rsid w:val="00277DCB"/>
    <w:rsid w:val="00277F3E"/>
    <w:rsid w:val="00277F78"/>
    <w:rsid w:val="00280065"/>
    <w:rsid w:val="002800CF"/>
    <w:rsid w:val="002800D7"/>
    <w:rsid w:val="00280130"/>
    <w:rsid w:val="002801A5"/>
    <w:rsid w:val="0028025B"/>
    <w:rsid w:val="00280262"/>
    <w:rsid w:val="002802B4"/>
    <w:rsid w:val="002802DC"/>
    <w:rsid w:val="002803EB"/>
    <w:rsid w:val="002804DF"/>
    <w:rsid w:val="00280510"/>
    <w:rsid w:val="00280587"/>
    <w:rsid w:val="0028060C"/>
    <w:rsid w:val="002806C6"/>
    <w:rsid w:val="00280702"/>
    <w:rsid w:val="00280718"/>
    <w:rsid w:val="00280720"/>
    <w:rsid w:val="002809BD"/>
    <w:rsid w:val="002809CA"/>
    <w:rsid w:val="00280A33"/>
    <w:rsid w:val="00280A70"/>
    <w:rsid w:val="00280B64"/>
    <w:rsid w:val="00280B7D"/>
    <w:rsid w:val="00280C63"/>
    <w:rsid w:val="00280D2A"/>
    <w:rsid w:val="00280D92"/>
    <w:rsid w:val="00280DCC"/>
    <w:rsid w:val="00280E4B"/>
    <w:rsid w:val="00280E5D"/>
    <w:rsid w:val="00280FBB"/>
    <w:rsid w:val="00281036"/>
    <w:rsid w:val="00281139"/>
    <w:rsid w:val="002811FF"/>
    <w:rsid w:val="0028120E"/>
    <w:rsid w:val="00281295"/>
    <w:rsid w:val="002812B2"/>
    <w:rsid w:val="002812BB"/>
    <w:rsid w:val="00281322"/>
    <w:rsid w:val="0028144F"/>
    <w:rsid w:val="0028152F"/>
    <w:rsid w:val="00281599"/>
    <w:rsid w:val="002815A4"/>
    <w:rsid w:val="0028168F"/>
    <w:rsid w:val="0028170D"/>
    <w:rsid w:val="00281771"/>
    <w:rsid w:val="002817C0"/>
    <w:rsid w:val="002817C4"/>
    <w:rsid w:val="002817C7"/>
    <w:rsid w:val="002817DE"/>
    <w:rsid w:val="0028180F"/>
    <w:rsid w:val="0028185D"/>
    <w:rsid w:val="002818AB"/>
    <w:rsid w:val="00281921"/>
    <w:rsid w:val="00281AC2"/>
    <w:rsid w:val="00281B12"/>
    <w:rsid w:val="00281BAA"/>
    <w:rsid w:val="00281BD7"/>
    <w:rsid w:val="00281BDE"/>
    <w:rsid w:val="00281C53"/>
    <w:rsid w:val="00281CA2"/>
    <w:rsid w:val="00281CBC"/>
    <w:rsid w:val="00281D0C"/>
    <w:rsid w:val="00281DB0"/>
    <w:rsid w:val="00281DCD"/>
    <w:rsid w:val="00281DDF"/>
    <w:rsid w:val="00281E39"/>
    <w:rsid w:val="00281FCE"/>
    <w:rsid w:val="00282093"/>
    <w:rsid w:val="002820AF"/>
    <w:rsid w:val="0028218E"/>
    <w:rsid w:val="002821DC"/>
    <w:rsid w:val="0028235A"/>
    <w:rsid w:val="002823CA"/>
    <w:rsid w:val="00282483"/>
    <w:rsid w:val="002824B0"/>
    <w:rsid w:val="002825AC"/>
    <w:rsid w:val="0028268A"/>
    <w:rsid w:val="002826C9"/>
    <w:rsid w:val="00282709"/>
    <w:rsid w:val="00282809"/>
    <w:rsid w:val="0028281A"/>
    <w:rsid w:val="00282974"/>
    <w:rsid w:val="00282A93"/>
    <w:rsid w:val="00282AA1"/>
    <w:rsid w:val="00282AE7"/>
    <w:rsid w:val="00282B57"/>
    <w:rsid w:val="00282C2E"/>
    <w:rsid w:val="00282C72"/>
    <w:rsid w:val="00282D8F"/>
    <w:rsid w:val="00282E63"/>
    <w:rsid w:val="00282ED4"/>
    <w:rsid w:val="0028302A"/>
    <w:rsid w:val="002830F0"/>
    <w:rsid w:val="00283121"/>
    <w:rsid w:val="0028313D"/>
    <w:rsid w:val="00283156"/>
    <w:rsid w:val="0028325E"/>
    <w:rsid w:val="002832B5"/>
    <w:rsid w:val="002832B7"/>
    <w:rsid w:val="00283306"/>
    <w:rsid w:val="00283516"/>
    <w:rsid w:val="0028355F"/>
    <w:rsid w:val="002835AE"/>
    <w:rsid w:val="002835CC"/>
    <w:rsid w:val="002835CE"/>
    <w:rsid w:val="00283608"/>
    <w:rsid w:val="0028363D"/>
    <w:rsid w:val="00283641"/>
    <w:rsid w:val="0028364D"/>
    <w:rsid w:val="00283670"/>
    <w:rsid w:val="0028369A"/>
    <w:rsid w:val="002836A1"/>
    <w:rsid w:val="002836B5"/>
    <w:rsid w:val="00283799"/>
    <w:rsid w:val="00283A8C"/>
    <w:rsid w:val="00283B83"/>
    <w:rsid w:val="00283BEC"/>
    <w:rsid w:val="00283C0F"/>
    <w:rsid w:val="00283C3D"/>
    <w:rsid w:val="00283C92"/>
    <w:rsid w:val="00283CE8"/>
    <w:rsid w:val="00283E50"/>
    <w:rsid w:val="00283FEF"/>
    <w:rsid w:val="00283FFB"/>
    <w:rsid w:val="00284030"/>
    <w:rsid w:val="00284097"/>
    <w:rsid w:val="002840B5"/>
    <w:rsid w:val="00284296"/>
    <w:rsid w:val="002842E4"/>
    <w:rsid w:val="00284387"/>
    <w:rsid w:val="0028462E"/>
    <w:rsid w:val="00284A2B"/>
    <w:rsid w:val="00284A69"/>
    <w:rsid w:val="00284A90"/>
    <w:rsid w:val="00284AF0"/>
    <w:rsid w:val="00284B61"/>
    <w:rsid w:val="00284BF0"/>
    <w:rsid w:val="00284CBF"/>
    <w:rsid w:val="00284D90"/>
    <w:rsid w:val="00284D9C"/>
    <w:rsid w:val="00284DA4"/>
    <w:rsid w:val="00284DE8"/>
    <w:rsid w:val="00284EB5"/>
    <w:rsid w:val="00284F36"/>
    <w:rsid w:val="00284F38"/>
    <w:rsid w:val="00284F48"/>
    <w:rsid w:val="00284F55"/>
    <w:rsid w:val="0028516D"/>
    <w:rsid w:val="002853E7"/>
    <w:rsid w:val="002853EE"/>
    <w:rsid w:val="00285560"/>
    <w:rsid w:val="002855D7"/>
    <w:rsid w:val="00285696"/>
    <w:rsid w:val="0028569A"/>
    <w:rsid w:val="0028575A"/>
    <w:rsid w:val="00285826"/>
    <w:rsid w:val="00285911"/>
    <w:rsid w:val="00285916"/>
    <w:rsid w:val="00285947"/>
    <w:rsid w:val="00285A49"/>
    <w:rsid w:val="00285B39"/>
    <w:rsid w:val="00285B8C"/>
    <w:rsid w:val="00285D4B"/>
    <w:rsid w:val="00285E0D"/>
    <w:rsid w:val="00285E67"/>
    <w:rsid w:val="00285E98"/>
    <w:rsid w:val="00285F9F"/>
    <w:rsid w:val="0028602F"/>
    <w:rsid w:val="002860D5"/>
    <w:rsid w:val="002860F6"/>
    <w:rsid w:val="002863B3"/>
    <w:rsid w:val="00286561"/>
    <w:rsid w:val="002865FF"/>
    <w:rsid w:val="0028664E"/>
    <w:rsid w:val="00286685"/>
    <w:rsid w:val="002866C7"/>
    <w:rsid w:val="002866EE"/>
    <w:rsid w:val="0028684D"/>
    <w:rsid w:val="00286956"/>
    <w:rsid w:val="00286965"/>
    <w:rsid w:val="00286A05"/>
    <w:rsid w:val="00286A89"/>
    <w:rsid w:val="00286AEF"/>
    <w:rsid w:val="00286B28"/>
    <w:rsid w:val="00286B82"/>
    <w:rsid w:val="00286BC0"/>
    <w:rsid w:val="00286D48"/>
    <w:rsid w:val="00286D79"/>
    <w:rsid w:val="00286D90"/>
    <w:rsid w:val="00286DD1"/>
    <w:rsid w:val="00286FE5"/>
    <w:rsid w:val="002871DA"/>
    <w:rsid w:val="002871F6"/>
    <w:rsid w:val="00287558"/>
    <w:rsid w:val="002875CF"/>
    <w:rsid w:val="002876DB"/>
    <w:rsid w:val="002877A6"/>
    <w:rsid w:val="00287806"/>
    <w:rsid w:val="002878A4"/>
    <w:rsid w:val="0028795B"/>
    <w:rsid w:val="00287ACA"/>
    <w:rsid w:val="00287BA8"/>
    <w:rsid w:val="00287D3C"/>
    <w:rsid w:val="00287DF8"/>
    <w:rsid w:val="00287E07"/>
    <w:rsid w:val="00287E38"/>
    <w:rsid w:val="00287F2E"/>
    <w:rsid w:val="00290013"/>
    <w:rsid w:val="0029001B"/>
    <w:rsid w:val="00290105"/>
    <w:rsid w:val="00290305"/>
    <w:rsid w:val="002903AC"/>
    <w:rsid w:val="0029043B"/>
    <w:rsid w:val="00290508"/>
    <w:rsid w:val="00290520"/>
    <w:rsid w:val="0029058D"/>
    <w:rsid w:val="002905D2"/>
    <w:rsid w:val="00290635"/>
    <w:rsid w:val="002906C3"/>
    <w:rsid w:val="002909C7"/>
    <w:rsid w:val="00290A71"/>
    <w:rsid w:val="00290A7F"/>
    <w:rsid w:val="00290ACA"/>
    <w:rsid w:val="00290C64"/>
    <w:rsid w:val="00290CCF"/>
    <w:rsid w:val="00290E6C"/>
    <w:rsid w:val="00291030"/>
    <w:rsid w:val="0029107C"/>
    <w:rsid w:val="002910B4"/>
    <w:rsid w:val="00291131"/>
    <w:rsid w:val="0029123F"/>
    <w:rsid w:val="00291276"/>
    <w:rsid w:val="002913FC"/>
    <w:rsid w:val="0029167B"/>
    <w:rsid w:val="002916DB"/>
    <w:rsid w:val="0029176E"/>
    <w:rsid w:val="0029180F"/>
    <w:rsid w:val="00291867"/>
    <w:rsid w:val="00291A8C"/>
    <w:rsid w:val="00291B82"/>
    <w:rsid w:val="00291BC3"/>
    <w:rsid w:val="00291BCB"/>
    <w:rsid w:val="00291C77"/>
    <w:rsid w:val="00291E96"/>
    <w:rsid w:val="00291FDD"/>
    <w:rsid w:val="0029200D"/>
    <w:rsid w:val="0029201E"/>
    <w:rsid w:val="0029215E"/>
    <w:rsid w:val="00292170"/>
    <w:rsid w:val="00292256"/>
    <w:rsid w:val="00292284"/>
    <w:rsid w:val="002926A4"/>
    <w:rsid w:val="00292761"/>
    <w:rsid w:val="002927FE"/>
    <w:rsid w:val="00292926"/>
    <w:rsid w:val="00292A14"/>
    <w:rsid w:val="00292A3A"/>
    <w:rsid w:val="00292B87"/>
    <w:rsid w:val="00292BD9"/>
    <w:rsid w:val="00292C02"/>
    <w:rsid w:val="00292C75"/>
    <w:rsid w:val="00292CE8"/>
    <w:rsid w:val="00292E4D"/>
    <w:rsid w:val="00292EFB"/>
    <w:rsid w:val="00292F2C"/>
    <w:rsid w:val="00292F8F"/>
    <w:rsid w:val="00293055"/>
    <w:rsid w:val="002930CA"/>
    <w:rsid w:val="0029312A"/>
    <w:rsid w:val="002931A3"/>
    <w:rsid w:val="00293267"/>
    <w:rsid w:val="0029333A"/>
    <w:rsid w:val="0029342E"/>
    <w:rsid w:val="002935B1"/>
    <w:rsid w:val="0029362A"/>
    <w:rsid w:val="002936A0"/>
    <w:rsid w:val="002938AA"/>
    <w:rsid w:val="002939E4"/>
    <w:rsid w:val="002939EA"/>
    <w:rsid w:val="00293A2E"/>
    <w:rsid w:val="00293A54"/>
    <w:rsid w:val="00293B79"/>
    <w:rsid w:val="00293BC9"/>
    <w:rsid w:val="00293CDE"/>
    <w:rsid w:val="00293D02"/>
    <w:rsid w:val="00293DA0"/>
    <w:rsid w:val="00293E28"/>
    <w:rsid w:val="00293E3F"/>
    <w:rsid w:val="00293EA5"/>
    <w:rsid w:val="00293EB2"/>
    <w:rsid w:val="0029401E"/>
    <w:rsid w:val="0029404E"/>
    <w:rsid w:val="0029406A"/>
    <w:rsid w:val="00294083"/>
    <w:rsid w:val="00294127"/>
    <w:rsid w:val="00294140"/>
    <w:rsid w:val="0029416B"/>
    <w:rsid w:val="002941BA"/>
    <w:rsid w:val="0029422A"/>
    <w:rsid w:val="002942BF"/>
    <w:rsid w:val="002942EB"/>
    <w:rsid w:val="0029448C"/>
    <w:rsid w:val="002944F9"/>
    <w:rsid w:val="00294677"/>
    <w:rsid w:val="002946C8"/>
    <w:rsid w:val="002946DF"/>
    <w:rsid w:val="002946ED"/>
    <w:rsid w:val="00294737"/>
    <w:rsid w:val="0029477A"/>
    <w:rsid w:val="002949B5"/>
    <w:rsid w:val="002949BC"/>
    <w:rsid w:val="002949F7"/>
    <w:rsid w:val="00294A58"/>
    <w:rsid w:val="00294AC2"/>
    <w:rsid w:val="00294B81"/>
    <w:rsid w:val="00294D2A"/>
    <w:rsid w:val="00294D61"/>
    <w:rsid w:val="00294D93"/>
    <w:rsid w:val="00294E36"/>
    <w:rsid w:val="00294E90"/>
    <w:rsid w:val="00294E96"/>
    <w:rsid w:val="00294F22"/>
    <w:rsid w:val="00294F25"/>
    <w:rsid w:val="00294F3E"/>
    <w:rsid w:val="0029501F"/>
    <w:rsid w:val="0029527D"/>
    <w:rsid w:val="0029530F"/>
    <w:rsid w:val="00295332"/>
    <w:rsid w:val="00295367"/>
    <w:rsid w:val="002954F4"/>
    <w:rsid w:val="002955AB"/>
    <w:rsid w:val="00295684"/>
    <w:rsid w:val="00295746"/>
    <w:rsid w:val="0029575E"/>
    <w:rsid w:val="00295768"/>
    <w:rsid w:val="00295798"/>
    <w:rsid w:val="0029579E"/>
    <w:rsid w:val="0029581E"/>
    <w:rsid w:val="00295889"/>
    <w:rsid w:val="00295949"/>
    <w:rsid w:val="00295D62"/>
    <w:rsid w:val="0029608E"/>
    <w:rsid w:val="002961E8"/>
    <w:rsid w:val="00296319"/>
    <w:rsid w:val="0029635A"/>
    <w:rsid w:val="00296405"/>
    <w:rsid w:val="0029648A"/>
    <w:rsid w:val="002964C9"/>
    <w:rsid w:val="0029656B"/>
    <w:rsid w:val="00296667"/>
    <w:rsid w:val="002966CB"/>
    <w:rsid w:val="002967FC"/>
    <w:rsid w:val="00296897"/>
    <w:rsid w:val="0029689E"/>
    <w:rsid w:val="0029690B"/>
    <w:rsid w:val="0029691E"/>
    <w:rsid w:val="0029695A"/>
    <w:rsid w:val="0029696B"/>
    <w:rsid w:val="00296A04"/>
    <w:rsid w:val="00296A38"/>
    <w:rsid w:val="00296A74"/>
    <w:rsid w:val="00296A80"/>
    <w:rsid w:val="00296AD0"/>
    <w:rsid w:val="00296AF9"/>
    <w:rsid w:val="00296B7F"/>
    <w:rsid w:val="00296CB7"/>
    <w:rsid w:val="00296DE9"/>
    <w:rsid w:val="00296E0D"/>
    <w:rsid w:val="00296E79"/>
    <w:rsid w:val="00296ED8"/>
    <w:rsid w:val="00296F54"/>
    <w:rsid w:val="00297071"/>
    <w:rsid w:val="00297187"/>
    <w:rsid w:val="002971FE"/>
    <w:rsid w:val="002972DB"/>
    <w:rsid w:val="0029732A"/>
    <w:rsid w:val="002974C3"/>
    <w:rsid w:val="002974D1"/>
    <w:rsid w:val="0029758C"/>
    <w:rsid w:val="002975B2"/>
    <w:rsid w:val="00297799"/>
    <w:rsid w:val="002977B8"/>
    <w:rsid w:val="002978BC"/>
    <w:rsid w:val="002979C4"/>
    <w:rsid w:val="00297A06"/>
    <w:rsid w:val="00297CAA"/>
    <w:rsid w:val="00297D14"/>
    <w:rsid w:val="00297D65"/>
    <w:rsid w:val="00297D87"/>
    <w:rsid w:val="00297F6F"/>
    <w:rsid w:val="002A003F"/>
    <w:rsid w:val="002A02DC"/>
    <w:rsid w:val="002A02EC"/>
    <w:rsid w:val="002A0726"/>
    <w:rsid w:val="002A076C"/>
    <w:rsid w:val="002A084B"/>
    <w:rsid w:val="002A09D3"/>
    <w:rsid w:val="002A0B5A"/>
    <w:rsid w:val="002A0BE5"/>
    <w:rsid w:val="002A0CC1"/>
    <w:rsid w:val="002A0D34"/>
    <w:rsid w:val="002A0DB4"/>
    <w:rsid w:val="002A0E7E"/>
    <w:rsid w:val="002A0FCE"/>
    <w:rsid w:val="002A1133"/>
    <w:rsid w:val="002A11AA"/>
    <w:rsid w:val="002A1407"/>
    <w:rsid w:val="002A1497"/>
    <w:rsid w:val="002A14F0"/>
    <w:rsid w:val="002A1537"/>
    <w:rsid w:val="002A166E"/>
    <w:rsid w:val="002A172F"/>
    <w:rsid w:val="002A19D7"/>
    <w:rsid w:val="002A19ED"/>
    <w:rsid w:val="002A1B2C"/>
    <w:rsid w:val="002A1CAA"/>
    <w:rsid w:val="002A1D29"/>
    <w:rsid w:val="002A1EBD"/>
    <w:rsid w:val="002A1EEC"/>
    <w:rsid w:val="002A1F91"/>
    <w:rsid w:val="002A2151"/>
    <w:rsid w:val="002A216C"/>
    <w:rsid w:val="002A22B3"/>
    <w:rsid w:val="002A22DA"/>
    <w:rsid w:val="002A2473"/>
    <w:rsid w:val="002A24CB"/>
    <w:rsid w:val="002A2600"/>
    <w:rsid w:val="002A2958"/>
    <w:rsid w:val="002A299B"/>
    <w:rsid w:val="002A2C1F"/>
    <w:rsid w:val="002A2C74"/>
    <w:rsid w:val="002A2D06"/>
    <w:rsid w:val="002A2DE0"/>
    <w:rsid w:val="002A2E42"/>
    <w:rsid w:val="002A2E45"/>
    <w:rsid w:val="002A2E87"/>
    <w:rsid w:val="002A2F61"/>
    <w:rsid w:val="002A3161"/>
    <w:rsid w:val="002A32E7"/>
    <w:rsid w:val="002A3332"/>
    <w:rsid w:val="002A33D3"/>
    <w:rsid w:val="002A348E"/>
    <w:rsid w:val="002A35E1"/>
    <w:rsid w:val="002A3649"/>
    <w:rsid w:val="002A375E"/>
    <w:rsid w:val="002A37B7"/>
    <w:rsid w:val="002A380F"/>
    <w:rsid w:val="002A3817"/>
    <w:rsid w:val="002A3918"/>
    <w:rsid w:val="002A396F"/>
    <w:rsid w:val="002A39DB"/>
    <w:rsid w:val="002A3B60"/>
    <w:rsid w:val="002A3BF0"/>
    <w:rsid w:val="002A3C93"/>
    <w:rsid w:val="002A3C95"/>
    <w:rsid w:val="002A3D7A"/>
    <w:rsid w:val="002A3E66"/>
    <w:rsid w:val="002A3E6A"/>
    <w:rsid w:val="002A3EBC"/>
    <w:rsid w:val="002A3FB5"/>
    <w:rsid w:val="002A41B3"/>
    <w:rsid w:val="002A4258"/>
    <w:rsid w:val="002A434C"/>
    <w:rsid w:val="002A4389"/>
    <w:rsid w:val="002A43FE"/>
    <w:rsid w:val="002A45C4"/>
    <w:rsid w:val="002A4612"/>
    <w:rsid w:val="002A4686"/>
    <w:rsid w:val="002A47BC"/>
    <w:rsid w:val="002A47BF"/>
    <w:rsid w:val="002A47F4"/>
    <w:rsid w:val="002A48F0"/>
    <w:rsid w:val="002A4A44"/>
    <w:rsid w:val="002A4C93"/>
    <w:rsid w:val="002A4D1C"/>
    <w:rsid w:val="002A4D83"/>
    <w:rsid w:val="002A4DCF"/>
    <w:rsid w:val="002A4E4B"/>
    <w:rsid w:val="002A4E94"/>
    <w:rsid w:val="002A4F58"/>
    <w:rsid w:val="002A51CE"/>
    <w:rsid w:val="002A5211"/>
    <w:rsid w:val="002A521F"/>
    <w:rsid w:val="002A536B"/>
    <w:rsid w:val="002A53E3"/>
    <w:rsid w:val="002A55CD"/>
    <w:rsid w:val="002A5636"/>
    <w:rsid w:val="002A5766"/>
    <w:rsid w:val="002A5772"/>
    <w:rsid w:val="002A58D9"/>
    <w:rsid w:val="002A5A93"/>
    <w:rsid w:val="002A5AB1"/>
    <w:rsid w:val="002A5AF2"/>
    <w:rsid w:val="002A5BEC"/>
    <w:rsid w:val="002A5D0C"/>
    <w:rsid w:val="002A5F26"/>
    <w:rsid w:val="002A5F71"/>
    <w:rsid w:val="002A5FB4"/>
    <w:rsid w:val="002A6188"/>
    <w:rsid w:val="002A6401"/>
    <w:rsid w:val="002A641C"/>
    <w:rsid w:val="002A647D"/>
    <w:rsid w:val="002A6707"/>
    <w:rsid w:val="002A683B"/>
    <w:rsid w:val="002A6876"/>
    <w:rsid w:val="002A68CD"/>
    <w:rsid w:val="002A6B82"/>
    <w:rsid w:val="002A6C3E"/>
    <w:rsid w:val="002A6CC3"/>
    <w:rsid w:val="002A6CEF"/>
    <w:rsid w:val="002A6D8B"/>
    <w:rsid w:val="002A6E7A"/>
    <w:rsid w:val="002A6F73"/>
    <w:rsid w:val="002A6F74"/>
    <w:rsid w:val="002A700F"/>
    <w:rsid w:val="002A70D5"/>
    <w:rsid w:val="002A72FC"/>
    <w:rsid w:val="002A7344"/>
    <w:rsid w:val="002A74C9"/>
    <w:rsid w:val="002A74EC"/>
    <w:rsid w:val="002A7520"/>
    <w:rsid w:val="002A763A"/>
    <w:rsid w:val="002A792E"/>
    <w:rsid w:val="002A7981"/>
    <w:rsid w:val="002A799B"/>
    <w:rsid w:val="002A7A4B"/>
    <w:rsid w:val="002A7AF9"/>
    <w:rsid w:val="002A7B05"/>
    <w:rsid w:val="002A7B28"/>
    <w:rsid w:val="002A7B42"/>
    <w:rsid w:val="002A7B9B"/>
    <w:rsid w:val="002A7C3B"/>
    <w:rsid w:val="002A7C45"/>
    <w:rsid w:val="002A7D1A"/>
    <w:rsid w:val="002A7DBE"/>
    <w:rsid w:val="002A7EEF"/>
    <w:rsid w:val="002A7EF3"/>
    <w:rsid w:val="002AE212"/>
    <w:rsid w:val="002B022F"/>
    <w:rsid w:val="002B0316"/>
    <w:rsid w:val="002B03E2"/>
    <w:rsid w:val="002B0430"/>
    <w:rsid w:val="002B044E"/>
    <w:rsid w:val="002B0469"/>
    <w:rsid w:val="002B0472"/>
    <w:rsid w:val="002B0506"/>
    <w:rsid w:val="002B0521"/>
    <w:rsid w:val="002B0892"/>
    <w:rsid w:val="002B09AA"/>
    <w:rsid w:val="002B09DF"/>
    <w:rsid w:val="002B0A0F"/>
    <w:rsid w:val="002B0BEB"/>
    <w:rsid w:val="002B0C0B"/>
    <w:rsid w:val="002B0C35"/>
    <w:rsid w:val="002B0DB8"/>
    <w:rsid w:val="002B0E2C"/>
    <w:rsid w:val="002B1017"/>
    <w:rsid w:val="002B1025"/>
    <w:rsid w:val="002B1090"/>
    <w:rsid w:val="002B117A"/>
    <w:rsid w:val="002B12FD"/>
    <w:rsid w:val="002B1378"/>
    <w:rsid w:val="002B1550"/>
    <w:rsid w:val="002B156F"/>
    <w:rsid w:val="002B15DC"/>
    <w:rsid w:val="002B174B"/>
    <w:rsid w:val="002B17AA"/>
    <w:rsid w:val="002B1818"/>
    <w:rsid w:val="002B1836"/>
    <w:rsid w:val="002B189C"/>
    <w:rsid w:val="002B1908"/>
    <w:rsid w:val="002B1966"/>
    <w:rsid w:val="002B1AE8"/>
    <w:rsid w:val="002B1B46"/>
    <w:rsid w:val="002B1BB5"/>
    <w:rsid w:val="002B1BBB"/>
    <w:rsid w:val="002B1D07"/>
    <w:rsid w:val="002B1D3F"/>
    <w:rsid w:val="002B1E8C"/>
    <w:rsid w:val="002B1ED2"/>
    <w:rsid w:val="002B1F45"/>
    <w:rsid w:val="002B1FA6"/>
    <w:rsid w:val="002B1FD2"/>
    <w:rsid w:val="002B2063"/>
    <w:rsid w:val="002B20A7"/>
    <w:rsid w:val="002B22AC"/>
    <w:rsid w:val="002B23A6"/>
    <w:rsid w:val="002B26B0"/>
    <w:rsid w:val="002B27C7"/>
    <w:rsid w:val="002B28B6"/>
    <w:rsid w:val="002B2A39"/>
    <w:rsid w:val="002B2CA2"/>
    <w:rsid w:val="002B2D47"/>
    <w:rsid w:val="002B2E0B"/>
    <w:rsid w:val="002B2E0D"/>
    <w:rsid w:val="002B2EF3"/>
    <w:rsid w:val="002B2F04"/>
    <w:rsid w:val="002B2F4F"/>
    <w:rsid w:val="002B2F8A"/>
    <w:rsid w:val="002B31B2"/>
    <w:rsid w:val="002B3371"/>
    <w:rsid w:val="002B3391"/>
    <w:rsid w:val="002B33DE"/>
    <w:rsid w:val="002B3506"/>
    <w:rsid w:val="002B3719"/>
    <w:rsid w:val="002B37B4"/>
    <w:rsid w:val="002B3872"/>
    <w:rsid w:val="002B395E"/>
    <w:rsid w:val="002B39A3"/>
    <w:rsid w:val="002B39A7"/>
    <w:rsid w:val="002B39F0"/>
    <w:rsid w:val="002B3A52"/>
    <w:rsid w:val="002B3B9A"/>
    <w:rsid w:val="002B3C63"/>
    <w:rsid w:val="002B3C6E"/>
    <w:rsid w:val="002B3CAC"/>
    <w:rsid w:val="002B3D06"/>
    <w:rsid w:val="002B3D45"/>
    <w:rsid w:val="002B3EC1"/>
    <w:rsid w:val="002B3F12"/>
    <w:rsid w:val="002B3F3B"/>
    <w:rsid w:val="002B3F45"/>
    <w:rsid w:val="002B3FBA"/>
    <w:rsid w:val="002B400F"/>
    <w:rsid w:val="002B40B6"/>
    <w:rsid w:val="002B40D0"/>
    <w:rsid w:val="002B40D5"/>
    <w:rsid w:val="002B40DF"/>
    <w:rsid w:val="002B435A"/>
    <w:rsid w:val="002B439A"/>
    <w:rsid w:val="002B43AA"/>
    <w:rsid w:val="002B4487"/>
    <w:rsid w:val="002B44BD"/>
    <w:rsid w:val="002B4542"/>
    <w:rsid w:val="002B46D5"/>
    <w:rsid w:val="002B4763"/>
    <w:rsid w:val="002B47F8"/>
    <w:rsid w:val="002B483D"/>
    <w:rsid w:val="002B4894"/>
    <w:rsid w:val="002B4901"/>
    <w:rsid w:val="002B49DC"/>
    <w:rsid w:val="002B4A0E"/>
    <w:rsid w:val="002B4A49"/>
    <w:rsid w:val="002B4C2C"/>
    <w:rsid w:val="002B4C4A"/>
    <w:rsid w:val="002B4C84"/>
    <w:rsid w:val="002B4D3D"/>
    <w:rsid w:val="002B4E4A"/>
    <w:rsid w:val="002B4EFA"/>
    <w:rsid w:val="002B4F66"/>
    <w:rsid w:val="002B4F94"/>
    <w:rsid w:val="002B5002"/>
    <w:rsid w:val="002B501F"/>
    <w:rsid w:val="002B507A"/>
    <w:rsid w:val="002B50BC"/>
    <w:rsid w:val="002B51E6"/>
    <w:rsid w:val="002B5323"/>
    <w:rsid w:val="002B5342"/>
    <w:rsid w:val="002B55F0"/>
    <w:rsid w:val="002B561A"/>
    <w:rsid w:val="002B56DB"/>
    <w:rsid w:val="002B57FF"/>
    <w:rsid w:val="002B5809"/>
    <w:rsid w:val="002B580B"/>
    <w:rsid w:val="002B58AF"/>
    <w:rsid w:val="002B5B76"/>
    <w:rsid w:val="002B5BB3"/>
    <w:rsid w:val="002B5BF0"/>
    <w:rsid w:val="002B5D58"/>
    <w:rsid w:val="002B5DC2"/>
    <w:rsid w:val="002B5DD3"/>
    <w:rsid w:val="002B5E1B"/>
    <w:rsid w:val="002B5F07"/>
    <w:rsid w:val="002B5F10"/>
    <w:rsid w:val="002B5FE0"/>
    <w:rsid w:val="002B5FE5"/>
    <w:rsid w:val="002B6017"/>
    <w:rsid w:val="002B6029"/>
    <w:rsid w:val="002B6035"/>
    <w:rsid w:val="002B6169"/>
    <w:rsid w:val="002B6221"/>
    <w:rsid w:val="002B6328"/>
    <w:rsid w:val="002B63C8"/>
    <w:rsid w:val="002B63D1"/>
    <w:rsid w:val="002B63DB"/>
    <w:rsid w:val="002B67A3"/>
    <w:rsid w:val="002B67B0"/>
    <w:rsid w:val="002B67B8"/>
    <w:rsid w:val="002B684C"/>
    <w:rsid w:val="002B6863"/>
    <w:rsid w:val="002B6928"/>
    <w:rsid w:val="002B6950"/>
    <w:rsid w:val="002B6AB3"/>
    <w:rsid w:val="002B6B37"/>
    <w:rsid w:val="002B6B7F"/>
    <w:rsid w:val="002B6BFF"/>
    <w:rsid w:val="002B6C59"/>
    <w:rsid w:val="002B6C86"/>
    <w:rsid w:val="002B6D01"/>
    <w:rsid w:val="002B6F89"/>
    <w:rsid w:val="002B6FC6"/>
    <w:rsid w:val="002B7103"/>
    <w:rsid w:val="002B715B"/>
    <w:rsid w:val="002B7163"/>
    <w:rsid w:val="002B727E"/>
    <w:rsid w:val="002B72AF"/>
    <w:rsid w:val="002B7309"/>
    <w:rsid w:val="002B76EA"/>
    <w:rsid w:val="002B773F"/>
    <w:rsid w:val="002B79DA"/>
    <w:rsid w:val="002B79DE"/>
    <w:rsid w:val="002B7A1A"/>
    <w:rsid w:val="002B7A43"/>
    <w:rsid w:val="002B7A4D"/>
    <w:rsid w:val="002B7A62"/>
    <w:rsid w:val="002B7A78"/>
    <w:rsid w:val="002B7AAB"/>
    <w:rsid w:val="002B7BFF"/>
    <w:rsid w:val="002B7C0F"/>
    <w:rsid w:val="002B7CF6"/>
    <w:rsid w:val="002B7D0D"/>
    <w:rsid w:val="002B7D66"/>
    <w:rsid w:val="002B7D80"/>
    <w:rsid w:val="002B7F35"/>
    <w:rsid w:val="002B7F83"/>
    <w:rsid w:val="002B7FF4"/>
    <w:rsid w:val="002C0082"/>
    <w:rsid w:val="002C0142"/>
    <w:rsid w:val="002C0189"/>
    <w:rsid w:val="002C025C"/>
    <w:rsid w:val="002C0271"/>
    <w:rsid w:val="002C0339"/>
    <w:rsid w:val="002C03E2"/>
    <w:rsid w:val="002C0447"/>
    <w:rsid w:val="002C05FF"/>
    <w:rsid w:val="002C061F"/>
    <w:rsid w:val="002C084C"/>
    <w:rsid w:val="002C0A4F"/>
    <w:rsid w:val="002C0B3F"/>
    <w:rsid w:val="002C0B5B"/>
    <w:rsid w:val="002C0BA3"/>
    <w:rsid w:val="002C0D38"/>
    <w:rsid w:val="002C0D75"/>
    <w:rsid w:val="002C0D95"/>
    <w:rsid w:val="002C0E4D"/>
    <w:rsid w:val="002C0F40"/>
    <w:rsid w:val="002C0FAA"/>
    <w:rsid w:val="002C0FE7"/>
    <w:rsid w:val="002C100F"/>
    <w:rsid w:val="002C1067"/>
    <w:rsid w:val="002C1086"/>
    <w:rsid w:val="002C1132"/>
    <w:rsid w:val="002C114D"/>
    <w:rsid w:val="002C11AF"/>
    <w:rsid w:val="002C11C2"/>
    <w:rsid w:val="002C1325"/>
    <w:rsid w:val="002C136E"/>
    <w:rsid w:val="002C1398"/>
    <w:rsid w:val="002C1590"/>
    <w:rsid w:val="002C1634"/>
    <w:rsid w:val="002C1642"/>
    <w:rsid w:val="002C16A2"/>
    <w:rsid w:val="002C1737"/>
    <w:rsid w:val="002C1931"/>
    <w:rsid w:val="002C1A1A"/>
    <w:rsid w:val="002C1B90"/>
    <w:rsid w:val="002C1BED"/>
    <w:rsid w:val="002C1BF9"/>
    <w:rsid w:val="002C1C10"/>
    <w:rsid w:val="002C1D09"/>
    <w:rsid w:val="002C1ED0"/>
    <w:rsid w:val="002C1F04"/>
    <w:rsid w:val="002C1F4F"/>
    <w:rsid w:val="002C1FB0"/>
    <w:rsid w:val="002C2178"/>
    <w:rsid w:val="002C22AB"/>
    <w:rsid w:val="002C2387"/>
    <w:rsid w:val="002C23B3"/>
    <w:rsid w:val="002C2402"/>
    <w:rsid w:val="002C24EA"/>
    <w:rsid w:val="002C2599"/>
    <w:rsid w:val="002C2646"/>
    <w:rsid w:val="002C26BC"/>
    <w:rsid w:val="002C2714"/>
    <w:rsid w:val="002C28A1"/>
    <w:rsid w:val="002C28ED"/>
    <w:rsid w:val="002C293A"/>
    <w:rsid w:val="002C2A19"/>
    <w:rsid w:val="002C2A7B"/>
    <w:rsid w:val="002C2BD3"/>
    <w:rsid w:val="002C2D89"/>
    <w:rsid w:val="002C2E2A"/>
    <w:rsid w:val="002C2E61"/>
    <w:rsid w:val="002C2EAE"/>
    <w:rsid w:val="002C2ED5"/>
    <w:rsid w:val="002C2F59"/>
    <w:rsid w:val="002C2FA3"/>
    <w:rsid w:val="002C2FA9"/>
    <w:rsid w:val="002C3004"/>
    <w:rsid w:val="002C3153"/>
    <w:rsid w:val="002C31B0"/>
    <w:rsid w:val="002C3230"/>
    <w:rsid w:val="002C3251"/>
    <w:rsid w:val="002C3276"/>
    <w:rsid w:val="002C32B7"/>
    <w:rsid w:val="002C337D"/>
    <w:rsid w:val="002C3394"/>
    <w:rsid w:val="002C33E2"/>
    <w:rsid w:val="002C344F"/>
    <w:rsid w:val="002C35C1"/>
    <w:rsid w:val="002C35C8"/>
    <w:rsid w:val="002C36FC"/>
    <w:rsid w:val="002C37DB"/>
    <w:rsid w:val="002C38B4"/>
    <w:rsid w:val="002C38F1"/>
    <w:rsid w:val="002C39A7"/>
    <w:rsid w:val="002C39AD"/>
    <w:rsid w:val="002C3A46"/>
    <w:rsid w:val="002C3A9E"/>
    <w:rsid w:val="002C3B6C"/>
    <w:rsid w:val="002C3C09"/>
    <w:rsid w:val="002C3C11"/>
    <w:rsid w:val="002C3C81"/>
    <w:rsid w:val="002C3D80"/>
    <w:rsid w:val="002C3E17"/>
    <w:rsid w:val="002C3E4A"/>
    <w:rsid w:val="002C3F27"/>
    <w:rsid w:val="002C3F48"/>
    <w:rsid w:val="002C4050"/>
    <w:rsid w:val="002C42AA"/>
    <w:rsid w:val="002C431A"/>
    <w:rsid w:val="002C435A"/>
    <w:rsid w:val="002C4555"/>
    <w:rsid w:val="002C45CE"/>
    <w:rsid w:val="002C461C"/>
    <w:rsid w:val="002C48A3"/>
    <w:rsid w:val="002C48C5"/>
    <w:rsid w:val="002C48C9"/>
    <w:rsid w:val="002C4A86"/>
    <w:rsid w:val="002C4AE1"/>
    <w:rsid w:val="002C4BD8"/>
    <w:rsid w:val="002C4C07"/>
    <w:rsid w:val="002C4C2E"/>
    <w:rsid w:val="002C4D00"/>
    <w:rsid w:val="002C4D18"/>
    <w:rsid w:val="002C4D3E"/>
    <w:rsid w:val="002C4E6D"/>
    <w:rsid w:val="002C50FD"/>
    <w:rsid w:val="002C5140"/>
    <w:rsid w:val="002C516F"/>
    <w:rsid w:val="002C5194"/>
    <w:rsid w:val="002C5219"/>
    <w:rsid w:val="002C524E"/>
    <w:rsid w:val="002C534D"/>
    <w:rsid w:val="002C53F6"/>
    <w:rsid w:val="002C5514"/>
    <w:rsid w:val="002C5580"/>
    <w:rsid w:val="002C55B1"/>
    <w:rsid w:val="002C5612"/>
    <w:rsid w:val="002C563A"/>
    <w:rsid w:val="002C56F6"/>
    <w:rsid w:val="002C5807"/>
    <w:rsid w:val="002C586A"/>
    <w:rsid w:val="002C592A"/>
    <w:rsid w:val="002C59AC"/>
    <w:rsid w:val="002C5A3C"/>
    <w:rsid w:val="002C5A84"/>
    <w:rsid w:val="002C5A91"/>
    <w:rsid w:val="002C5B70"/>
    <w:rsid w:val="002C5DF1"/>
    <w:rsid w:val="002C5E51"/>
    <w:rsid w:val="002C5F38"/>
    <w:rsid w:val="002C60BF"/>
    <w:rsid w:val="002C611A"/>
    <w:rsid w:val="002C63BF"/>
    <w:rsid w:val="002C64EE"/>
    <w:rsid w:val="002C654E"/>
    <w:rsid w:val="002C65A5"/>
    <w:rsid w:val="002C65A8"/>
    <w:rsid w:val="002C660A"/>
    <w:rsid w:val="002C666E"/>
    <w:rsid w:val="002C66D2"/>
    <w:rsid w:val="002C6761"/>
    <w:rsid w:val="002C6813"/>
    <w:rsid w:val="002C695C"/>
    <w:rsid w:val="002C698B"/>
    <w:rsid w:val="002C69F0"/>
    <w:rsid w:val="002C6A29"/>
    <w:rsid w:val="002C6A58"/>
    <w:rsid w:val="002C6AA2"/>
    <w:rsid w:val="002C6B0D"/>
    <w:rsid w:val="002C6B1C"/>
    <w:rsid w:val="002C6B88"/>
    <w:rsid w:val="002C6C17"/>
    <w:rsid w:val="002C6FD0"/>
    <w:rsid w:val="002C7021"/>
    <w:rsid w:val="002C70DA"/>
    <w:rsid w:val="002C7204"/>
    <w:rsid w:val="002C7392"/>
    <w:rsid w:val="002C758E"/>
    <w:rsid w:val="002C75A5"/>
    <w:rsid w:val="002C76CF"/>
    <w:rsid w:val="002C7742"/>
    <w:rsid w:val="002C7818"/>
    <w:rsid w:val="002C78DE"/>
    <w:rsid w:val="002C792F"/>
    <w:rsid w:val="002C7AFC"/>
    <w:rsid w:val="002C7B1D"/>
    <w:rsid w:val="002C7B24"/>
    <w:rsid w:val="002C7BCF"/>
    <w:rsid w:val="002C7BDE"/>
    <w:rsid w:val="002C7C60"/>
    <w:rsid w:val="002C7C8E"/>
    <w:rsid w:val="002C7D3D"/>
    <w:rsid w:val="002C7D7F"/>
    <w:rsid w:val="002C7E7C"/>
    <w:rsid w:val="002C7F53"/>
    <w:rsid w:val="002C7FE2"/>
    <w:rsid w:val="002D0039"/>
    <w:rsid w:val="002D0060"/>
    <w:rsid w:val="002D01F4"/>
    <w:rsid w:val="002D023A"/>
    <w:rsid w:val="002D030C"/>
    <w:rsid w:val="002D0372"/>
    <w:rsid w:val="002D0414"/>
    <w:rsid w:val="002D046B"/>
    <w:rsid w:val="002D0521"/>
    <w:rsid w:val="002D054F"/>
    <w:rsid w:val="002D06CE"/>
    <w:rsid w:val="002D0713"/>
    <w:rsid w:val="002D0781"/>
    <w:rsid w:val="002D07EB"/>
    <w:rsid w:val="002D07FE"/>
    <w:rsid w:val="002D083B"/>
    <w:rsid w:val="002D08A7"/>
    <w:rsid w:val="002D09D9"/>
    <w:rsid w:val="002D09DC"/>
    <w:rsid w:val="002D0A95"/>
    <w:rsid w:val="002D0AE8"/>
    <w:rsid w:val="002D0B3F"/>
    <w:rsid w:val="002D0B8E"/>
    <w:rsid w:val="002D0C80"/>
    <w:rsid w:val="002D0CD2"/>
    <w:rsid w:val="002D0DE3"/>
    <w:rsid w:val="002D0FD0"/>
    <w:rsid w:val="002D120F"/>
    <w:rsid w:val="002D122A"/>
    <w:rsid w:val="002D128B"/>
    <w:rsid w:val="002D1294"/>
    <w:rsid w:val="002D12F2"/>
    <w:rsid w:val="002D133E"/>
    <w:rsid w:val="002D13C1"/>
    <w:rsid w:val="002D1476"/>
    <w:rsid w:val="002D149A"/>
    <w:rsid w:val="002D15FE"/>
    <w:rsid w:val="002D17C4"/>
    <w:rsid w:val="002D17FB"/>
    <w:rsid w:val="002D180B"/>
    <w:rsid w:val="002D18A5"/>
    <w:rsid w:val="002D1939"/>
    <w:rsid w:val="002D1B8F"/>
    <w:rsid w:val="002D1CB9"/>
    <w:rsid w:val="002D1EE2"/>
    <w:rsid w:val="002D1EF9"/>
    <w:rsid w:val="002D1F02"/>
    <w:rsid w:val="002D1F6C"/>
    <w:rsid w:val="002D1F90"/>
    <w:rsid w:val="002D1F9A"/>
    <w:rsid w:val="002D1FB8"/>
    <w:rsid w:val="002D2056"/>
    <w:rsid w:val="002D223B"/>
    <w:rsid w:val="002D2278"/>
    <w:rsid w:val="002D22DD"/>
    <w:rsid w:val="002D231F"/>
    <w:rsid w:val="002D238E"/>
    <w:rsid w:val="002D2419"/>
    <w:rsid w:val="002D24E7"/>
    <w:rsid w:val="002D260A"/>
    <w:rsid w:val="002D2640"/>
    <w:rsid w:val="002D273E"/>
    <w:rsid w:val="002D290C"/>
    <w:rsid w:val="002D295A"/>
    <w:rsid w:val="002D2A5E"/>
    <w:rsid w:val="002D2AAC"/>
    <w:rsid w:val="002D2B06"/>
    <w:rsid w:val="002D2B5C"/>
    <w:rsid w:val="002D2BC2"/>
    <w:rsid w:val="002D2C3A"/>
    <w:rsid w:val="002D2CD4"/>
    <w:rsid w:val="002D2D30"/>
    <w:rsid w:val="002D2E38"/>
    <w:rsid w:val="002D2E7E"/>
    <w:rsid w:val="002D2E96"/>
    <w:rsid w:val="002D2EBE"/>
    <w:rsid w:val="002D2EC1"/>
    <w:rsid w:val="002D31BB"/>
    <w:rsid w:val="002D3226"/>
    <w:rsid w:val="002D328B"/>
    <w:rsid w:val="002D3399"/>
    <w:rsid w:val="002D33AB"/>
    <w:rsid w:val="002D33DB"/>
    <w:rsid w:val="002D3448"/>
    <w:rsid w:val="002D3451"/>
    <w:rsid w:val="002D34B8"/>
    <w:rsid w:val="002D34B9"/>
    <w:rsid w:val="002D34F3"/>
    <w:rsid w:val="002D34F8"/>
    <w:rsid w:val="002D350F"/>
    <w:rsid w:val="002D3511"/>
    <w:rsid w:val="002D3702"/>
    <w:rsid w:val="002D37F1"/>
    <w:rsid w:val="002D39A8"/>
    <w:rsid w:val="002D39AE"/>
    <w:rsid w:val="002D3C9B"/>
    <w:rsid w:val="002D3E37"/>
    <w:rsid w:val="002D3EDA"/>
    <w:rsid w:val="002D405A"/>
    <w:rsid w:val="002D4070"/>
    <w:rsid w:val="002D40E6"/>
    <w:rsid w:val="002D4102"/>
    <w:rsid w:val="002D414A"/>
    <w:rsid w:val="002D421F"/>
    <w:rsid w:val="002D42B8"/>
    <w:rsid w:val="002D4377"/>
    <w:rsid w:val="002D437B"/>
    <w:rsid w:val="002D43D7"/>
    <w:rsid w:val="002D441C"/>
    <w:rsid w:val="002D44D5"/>
    <w:rsid w:val="002D4625"/>
    <w:rsid w:val="002D463D"/>
    <w:rsid w:val="002D477C"/>
    <w:rsid w:val="002D4795"/>
    <w:rsid w:val="002D486E"/>
    <w:rsid w:val="002D4909"/>
    <w:rsid w:val="002D4B22"/>
    <w:rsid w:val="002D4B31"/>
    <w:rsid w:val="002D4C86"/>
    <w:rsid w:val="002D4D1B"/>
    <w:rsid w:val="002D4D9B"/>
    <w:rsid w:val="002D4E53"/>
    <w:rsid w:val="002D4FAA"/>
    <w:rsid w:val="002D5108"/>
    <w:rsid w:val="002D5256"/>
    <w:rsid w:val="002D53C1"/>
    <w:rsid w:val="002D55FA"/>
    <w:rsid w:val="002D56DB"/>
    <w:rsid w:val="002D57D9"/>
    <w:rsid w:val="002D5932"/>
    <w:rsid w:val="002D5941"/>
    <w:rsid w:val="002D59DC"/>
    <w:rsid w:val="002D5A44"/>
    <w:rsid w:val="002D5B64"/>
    <w:rsid w:val="002D5D50"/>
    <w:rsid w:val="002D5DEE"/>
    <w:rsid w:val="002D5FC6"/>
    <w:rsid w:val="002D6079"/>
    <w:rsid w:val="002D619E"/>
    <w:rsid w:val="002D6221"/>
    <w:rsid w:val="002D6349"/>
    <w:rsid w:val="002D6355"/>
    <w:rsid w:val="002D6506"/>
    <w:rsid w:val="002D658C"/>
    <w:rsid w:val="002D65A2"/>
    <w:rsid w:val="002D65D6"/>
    <w:rsid w:val="002D6609"/>
    <w:rsid w:val="002D6619"/>
    <w:rsid w:val="002D68E6"/>
    <w:rsid w:val="002D6A5B"/>
    <w:rsid w:val="002D6B0D"/>
    <w:rsid w:val="002D6B2C"/>
    <w:rsid w:val="002D6BA7"/>
    <w:rsid w:val="002D6BAE"/>
    <w:rsid w:val="002D6C55"/>
    <w:rsid w:val="002D7167"/>
    <w:rsid w:val="002D718D"/>
    <w:rsid w:val="002D7207"/>
    <w:rsid w:val="002D72F6"/>
    <w:rsid w:val="002D7320"/>
    <w:rsid w:val="002D7337"/>
    <w:rsid w:val="002D736E"/>
    <w:rsid w:val="002D73EC"/>
    <w:rsid w:val="002D73ED"/>
    <w:rsid w:val="002D74C1"/>
    <w:rsid w:val="002D7616"/>
    <w:rsid w:val="002D76BC"/>
    <w:rsid w:val="002D77B2"/>
    <w:rsid w:val="002D77DA"/>
    <w:rsid w:val="002D77E2"/>
    <w:rsid w:val="002D781A"/>
    <w:rsid w:val="002D7884"/>
    <w:rsid w:val="002D78E3"/>
    <w:rsid w:val="002D797B"/>
    <w:rsid w:val="002D7A91"/>
    <w:rsid w:val="002D7B9C"/>
    <w:rsid w:val="002D7BA8"/>
    <w:rsid w:val="002D7D2A"/>
    <w:rsid w:val="002D7D32"/>
    <w:rsid w:val="002D7ED9"/>
    <w:rsid w:val="002D7F86"/>
    <w:rsid w:val="002E0131"/>
    <w:rsid w:val="002E014F"/>
    <w:rsid w:val="002E017B"/>
    <w:rsid w:val="002E01BC"/>
    <w:rsid w:val="002E0242"/>
    <w:rsid w:val="002E0274"/>
    <w:rsid w:val="002E028E"/>
    <w:rsid w:val="002E02A7"/>
    <w:rsid w:val="002E02DD"/>
    <w:rsid w:val="002E034E"/>
    <w:rsid w:val="002E0358"/>
    <w:rsid w:val="002E040B"/>
    <w:rsid w:val="002E045C"/>
    <w:rsid w:val="002E055E"/>
    <w:rsid w:val="002E05AD"/>
    <w:rsid w:val="002E0627"/>
    <w:rsid w:val="002E06F8"/>
    <w:rsid w:val="002E0757"/>
    <w:rsid w:val="002E07F7"/>
    <w:rsid w:val="002E07F8"/>
    <w:rsid w:val="002E0899"/>
    <w:rsid w:val="002E08E6"/>
    <w:rsid w:val="002E0994"/>
    <w:rsid w:val="002E0A36"/>
    <w:rsid w:val="002E0C93"/>
    <w:rsid w:val="002E0CE9"/>
    <w:rsid w:val="002E0E38"/>
    <w:rsid w:val="002E0ED2"/>
    <w:rsid w:val="002E0F3E"/>
    <w:rsid w:val="002E0F7E"/>
    <w:rsid w:val="002E0F96"/>
    <w:rsid w:val="002E0FD5"/>
    <w:rsid w:val="002E10BA"/>
    <w:rsid w:val="002E10F3"/>
    <w:rsid w:val="002E12A1"/>
    <w:rsid w:val="002E139D"/>
    <w:rsid w:val="002E1406"/>
    <w:rsid w:val="002E1498"/>
    <w:rsid w:val="002E15A5"/>
    <w:rsid w:val="002E1694"/>
    <w:rsid w:val="002E16CA"/>
    <w:rsid w:val="002E17EB"/>
    <w:rsid w:val="002E1892"/>
    <w:rsid w:val="002E190A"/>
    <w:rsid w:val="002E19B5"/>
    <w:rsid w:val="002E19DE"/>
    <w:rsid w:val="002E19F9"/>
    <w:rsid w:val="002E19FD"/>
    <w:rsid w:val="002E1A0B"/>
    <w:rsid w:val="002E1A19"/>
    <w:rsid w:val="002E1AB2"/>
    <w:rsid w:val="002E1BA2"/>
    <w:rsid w:val="002E1C4C"/>
    <w:rsid w:val="002E1D18"/>
    <w:rsid w:val="002E1D68"/>
    <w:rsid w:val="002E1DC7"/>
    <w:rsid w:val="002E1E25"/>
    <w:rsid w:val="002E1E4E"/>
    <w:rsid w:val="002E1EA2"/>
    <w:rsid w:val="002E1EE8"/>
    <w:rsid w:val="002E2064"/>
    <w:rsid w:val="002E21E3"/>
    <w:rsid w:val="002E2271"/>
    <w:rsid w:val="002E229D"/>
    <w:rsid w:val="002E23A7"/>
    <w:rsid w:val="002E23E9"/>
    <w:rsid w:val="002E2582"/>
    <w:rsid w:val="002E2599"/>
    <w:rsid w:val="002E259B"/>
    <w:rsid w:val="002E2616"/>
    <w:rsid w:val="002E26AA"/>
    <w:rsid w:val="002E2712"/>
    <w:rsid w:val="002E272A"/>
    <w:rsid w:val="002E2760"/>
    <w:rsid w:val="002E278F"/>
    <w:rsid w:val="002E2832"/>
    <w:rsid w:val="002E28B8"/>
    <w:rsid w:val="002E2912"/>
    <w:rsid w:val="002E2974"/>
    <w:rsid w:val="002E29A1"/>
    <w:rsid w:val="002E29A9"/>
    <w:rsid w:val="002E2A71"/>
    <w:rsid w:val="002E2B43"/>
    <w:rsid w:val="002E2B52"/>
    <w:rsid w:val="002E2BC3"/>
    <w:rsid w:val="002E2C79"/>
    <w:rsid w:val="002E2DD1"/>
    <w:rsid w:val="002E2F18"/>
    <w:rsid w:val="002E3011"/>
    <w:rsid w:val="002E3202"/>
    <w:rsid w:val="002E324C"/>
    <w:rsid w:val="002E348D"/>
    <w:rsid w:val="002E34CC"/>
    <w:rsid w:val="002E34E1"/>
    <w:rsid w:val="002E3651"/>
    <w:rsid w:val="002E36C6"/>
    <w:rsid w:val="002E3741"/>
    <w:rsid w:val="002E37DE"/>
    <w:rsid w:val="002E3802"/>
    <w:rsid w:val="002E3828"/>
    <w:rsid w:val="002E38CE"/>
    <w:rsid w:val="002E38FE"/>
    <w:rsid w:val="002E391A"/>
    <w:rsid w:val="002E39A8"/>
    <w:rsid w:val="002E3A03"/>
    <w:rsid w:val="002E3A49"/>
    <w:rsid w:val="002E3AA3"/>
    <w:rsid w:val="002E3BAA"/>
    <w:rsid w:val="002E3CBC"/>
    <w:rsid w:val="002E3D67"/>
    <w:rsid w:val="002E3F40"/>
    <w:rsid w:val="002E3F5F"/>
    <w:rsid w:val="002E3FC1"/>
    <w:rsid w:val="002E411C"/>
    <w:rsid w:val="002E4145"/>
    <w:rsid w:val="002E41D6"/>
    <w:rsid w:val="002E41D7"/>
    <w:rsid w:val="002E4299"/>
    <w:rsid w:val="002E43E3"/>
    <w:rsid w:val="002E469F"/>
    <w:rsid w:val="002E46BE"/>
    <w:rsid w:val="002E46E7"/>
    <w:rsid w:val="002E4709"/>
    <w:rsid w:val="002E471D"/>
    <w:rsid w:val="002E47D1"/>
    <w:rsid w:val="002E490B"/>
    <w:rsid w:val="002E4940"/>
    <w:rsid w:val="002E49A6"/>
    <w:rsid w:val="002E49D7"/>
    <w:rsid w:val="002E4A08"/>
    <w:rsid w:val="002E4A60"/>
    <w:rsid w:val="002E4AC8"/>
    <w:rsid w:val="002E4C3F"/>
    <w:rsid w:val="002E4C9C"/>
    <w:rsid w:val="002E4CA7"/>
    <w:rsid w:val="002E4E9A"/>
    <w:rsid w:val="002E4FEB"/>
    <w:rsid w:val="002E4FF4"/>
    <w:rsid w:val="002E4FF9"/>
    <w:rsid w:val="002E5000"/>
    <w:rsid w:val="002E50EF"/>
    <w:rsid w:val="002E5122"/>
    <w:rsid w:val="002E52EF"/>
    <w:rsid w:val="002E52F0"/>
    <w:rsid w:val="002E55BA"/>
    <w:rsid w:val="002E56AD"/>
    <w:rsid w:val="002E56C2"/>
    <w:rsid w:val="002E5741"/>
    <w:rsid w:val="002E5761"/>
    <w:rsid w:val="002E57C7"/>
    <w:rsid w:val="002E5909"/>
    <w:rsid w:val="002E5B7E"/>
    <w:rsid w:val="002E5C7A"/>
    <w:rsid w:val="002E5C8F"/>
    <w:rsid w:val="002E5C95"/>
    <w:rsid w:val="002E5CD1"/>
    <w:rsid w:val="002E5D1B"/>
    <w:rsid w:val="002E5D4B"/>
    <w:rsid w:val="002E5E7D"/>
    <w:rsid w:val="002E5E8A"/>
    <w:rsid w:val="002E5E90"/>
    <w:rsid w:val="002E5EE1"/>
    <w:rsid w:val="002E5F77"/>
    <w:rsid w:val="002E600A"/>
    <w:rsid w:val="002E60D5"/>
    <w:rsid w:val="002E60FD"/>
    <w:rsid w:val="002E610B"/>
    <w:rsid w:val="002E613E"/>
    <w:rsid w:val="002E6176"/>
    <w:rsid w:val="002E61C6"/>
    <w:rsid w:val="002E62AC"/>
    <w:rsid w:val="002E638D"/>
    <w:rsid w:val="002E63D5"/>
    <w:rsid w:val="002E63DB"/>
    <w:rsid w:val="002E6485"/>
    <w:rsid w:val="002E64EC"/>
    <w:rsid w:val="002E664A"/>
    <w:rsid w:val="002E6A6D"/>
    <w:rsid w:val="002E6B9C"/>
    <w:rsid w:val="002E6C2C"/>
    <w:rsid w:val="002E6D88"/>
    <w:rsid w:val="002E6DB3"/>
    <w:rsid w:val="002E6EAC"/>
    <w:rsid w:val="002E6F9A"/>
    <w:rsid w:val="002E7126"/>
    <w:rsid w:val="002E7272"/>
    <w:rsid w:val="002E73B2"/>
    <w:rsid w:val="002E747E"/>
    <w:rsid w:val="002E75D4"/>
    <w:rsid w:val="002E7630"/>
    <w:rsid w:val="002E7675"/>
    <w:rsid w:val="002E7736"/>
    <w:rsid w:val="002E785F"/>
    <w:rsid w:val="002E7893"/>
    <w:rsid w:val="002E78AB"/>
    <w:rsid w:val="002E7A75"/>
    <w:rsid w:val="002E7C14"/>
    <w:rsid w:val="002E7C5D"/>
    <w:rsid w:val="002E7E7E"/>
    <w:rsid w:val="002E7F85"/>
    <w:rsid w:val="002E7F8C"/>
    <w:rsid w:val="002F001A"/>
    <w:rsid w:val="002F015B"/>
    <w:rsid w:val="002F0296"/>
    <w:rsid w:val="002F02B6"/>
    <w:rsid w:val="002F054B"/>
    <w:rsid w:val="002F063B"/>
    <w:rsid w:val="002F0687"/>
    <w:rsid w:val="002F0691"/>
    <w:rsid w:val="002F0741"/>
    <w:rsid w:val="002F0775"/>
    <w:rsid w:val="002F080F"/>
    <w:rsid w:val="002F08EA"/>
    <w:rsid w:val="002F09C6"/>
    <w:rsid w:val="002F0B14"/>
    <w:rsid w:val="002F0B23"/>
    <w:rsid w:val="002F0B3A"/>
    <w:rsid w:val="002F0B80"/>
    <w:rsid w:val="002F0B98"/>
    <w:rsid w:val="002F0B9D"/>
    <w:rsid w:val="002F0C5D"/>
    <w:rsid w:val="002F0D48"/>
    <w:rsid w:val="002F0ECD"/>
    <w:rsid w:val="002F0FCF"/>
    <w:rsid w:val="002F1000"/>
    <w:rsid w:val="002F103F"/>
    <w:rsid w:val="002F107E"/>
    <w:rsid w:val="002F1178"/>
    <w:rsid w:val="002F118D"/>
    <w:rsid w:val="002F11C3"/>
    <w:rsid w:val="002F11F6"/>
    <w:rsid w:val="002F132F"/>
    <w:rsid w:val="002F13C5"/>
    <w:rsid w:val="002F141F"/>
    <w:rsid w:val="002F14FB"/>
    <w:rsid w:val="002F152B"/>
    <w:rsid w:val="002F1872"/>
    <w:rsid w:val="002F1910"/>
    <w:rsid w:val="002F1A55"/>
    <w:rsid w:val="002F1B11"/>
    <w:rsid w:val="002F1BCB"/>
    <w:rsid w:val="002F1D0E"/>
    <w:rsid w:val="002F1E03"/>
    <w:rsid w:val="002F1EFC"/>
    <w:rsid w:val="002F1F6A"/>
    <w:rsid w:val="002F1FE3"/>
    <w:rsid w:val="002F2026"/>
    <w:rsid w:val="002F204B"/>
    <w:rsid w:val="002F20E3"/>
    <w:rsid w:val="002F218B"/>
    <w:rsid w:val="002F21B8"/>
    <w:rsid w:val="002F225D"/>
    <w:rsid w:val="002F2338"/>
    <w:rsid w:val="002F2366"/>
    <w:rsid w:val="002F243C"/>
    <w:rsid w:val="002F2463"/>
    <w:rsid w:val="002F2580"/>
    <w:rsid w:val="002F267F"/>
    <w:rsid w:val="002F27DD"/>
    <w:rsid w:val="002F27F1"/>
    <w:rsid w:val="002F2821"/>
    <w:rsid w:val="002F28D8"/>
    <w:rsid w:val="002F290F"/>
    <w:rsid w:val="002F298E"/>
    <w:rsid w:val="002F2AB4"/>
    <w:rsid w:val="002F2ABC"/>
    <w:rsid w:val="002F2B61"/>
    <w:rsid w:val="002F2B9C"/>
    <w:rsid w:val="002F2C8C"/>
    <w:rsid w:val="002F2CD8"/>
    <w:rsid w:val="002F2CE9"/>
    <w:rsid w:val="002F2E69"/>
    <w:rsid w:val="002F2E6A"/>
    <w:rsid w:val="002F2EF1"/>
    <w:rsid w:val="002F2F30"/>
    <w:rsid w:val="002F2FB1"/>
    <w:rsid w:val="002F305D"/>
    <w:rsid w:val="002F30C2"/>
    <w:rsid w:val="002F30CE"/>
    <w:rsid w:val="002F30D3"/>
    <w:rsid w:val="002F3102"/>
    <w:rsid w:val="002F31F4"/>
    <w:rsid w:val="002F3369"/>
    <w:rsid w:val="002F3415"/>
    <w:rsid w:val="002F343B"/>
    <w:rsid w:val="002F34FA"/>
    <w:rsid w:val="002F3581"/>
    <w:rsid w:val="002F35C9"/>
    <w:rsid w:val="002F3857"/>
    <w:rsid w:val="002F3885"/>
    <w:rsid w:val="002F399E"/>
    <w:rsid w:val="002F3BA3"/>
    <w:rsid w:val="002F3BAE"/>
    <w:rsid w:val="002F3BBF"/>
    <w:rsid w:val="002F3C21"/>
    <w:rsid w:val="002F3DC4"/>
    <w:rsid w:val="002F3F04"/>
    <w:rsid w:val="002F3F2D"/>
    <w:rsid w:val="002F3F42"/>
    <w:rsid w:val="002F4019"/>
    <w:rsid w:val="002F40C4"/>
    <w:rsid w:val="002F40C7"/>
    <w:rsid w:val="002F4260"/>
    <w:rsid w:val="002F4292"/>
    <w:rsid w:val="002F430C"/>
    <w:rsid w:val="002F4359"/>
    <w:rsid w:val="002F43F8"/>
    <w:rsid w:val="002F4404"/>
    <w:rsid w:val="002F4469"/>
    <w:rsid w:val="002F44CE"/>
    <w:rsid w:val="002F457C"/>
    <w:rsid w:val="002F45C5"/>
    <w:rsid w:val="002F45FD"/>
    <w:rsid w:val="002F474C"/>
    <w:rsid w:val="002F4768"/>
    <w:rsid w:val="002F47A0"/>
    <w:rsid w:val="002F480C"/>
    <w:rsid w:val="002F489F"/>
    <w:rsid w:val="002F49FF"/>
    <w:rsid w:val="002F4A19"/>
    <w:rsid w:val="002F4BFA"/>
    <w:rsid w:val="002F4CC2"/>
    <w:rsid w:val="002F4DB2"/>
    <w:rsid w:val="002F5067"/>
    <w:rsid w:val="002F5071"/>
    <w:rsid w:val="002F50BC"/>
    <w:rsid w:val="002F5250"/>
    <w:rsid w:val="002F5272"/>
    <w:rsid w:val="002F531C"/>
    <w:rsid w:val="002F54CE"/>
    <w:rsid w:val="002F5719"/>
    <w:rsid w:val="002F57FD"/>
    <w:rsid w:val="002F5816"/>
    <w:rsid w:val="002F5874"/>
    <w:rsid w:val="002F58AA"/>
    <w:rsid w:val="002F58AD"/>
    <w:rsid w:val="002F58FA"/>
    <w:rsid w:val="002F5998"/>
    <w:rsid w:val="002F59B1"/>
    <w:rsid w:val="002F59B9"/>
    <w:rsid w:val="002F59DF"/>
    <w:rsid w:val="002F5B2A"/>
    <w:rsid w:val="002F5B80"/>
    <w:rsid w:val="002F5BBF"/>
    <w:rsid w:val="002F5D7D"/>
    <w:rsid w:val="002F5E4D"/>
    <w:rsid w:val="002F60F9"/>
    <w:rsid w:val="002F619D"/>
    <w:rsid w:val="002F621A"/>
    <w:rsid w:val="002F624B"/>
    <w:rsid w:val="002F62C8"/>
    <w:rsid w:val="002F6331"/>
    <w:rsid w:val="002F6438"/>
    <w:rsid w:val="002F64B2"/>
    <w:rsid w:val="002F64EA"/>
    <w:rsid w:val="002F64F2"/>
    <w:rsid w:val="002F65A2"/>
    <w:rsid w:val="002F664A"/>
    <w:rsid w:val="002F66B4"/>
    <w:rsid w:val="002F66EE"/>
    <w:rsid w:val="002F6725"/>
    <w:rsid w:val="002F6755"/>
    <w:rsid w:val="002F67B8"/>
    <w:rsid w:val="002F6837"/>
    <w:rsid w:val="002F68CD"/>
    <w:rsid w:val="002F6954"/>
    <w:rsid w:val="002F69D4"/>
    <w:rsid w:val="002F6A64"/>
    <w:rsid w:val="002F6BB6"/>
    <w:rsid w:val="002F6CC1"/>
    <w:rsid w:val="002F6D48"/>
    <w:rsid w:val="002F6DC2"/>
    <w:rsid w:val="002F6DC8"/>
    <w:rsid w:val="002F6DCC"/>
    <w:rsid w:val="002F6E58"/>
    <w:rsid w:val="002F6F03"/>
    <w:rsid w:val="002F6F63"/>
    <w:rsid w:val="002F703E"/>
    <w:rsid w:val="002F70C7"/>
    <w:rsid w:val="002F70D3"/>
    <w:rsid w:val="002F7236"/>
    <w:rsid w:val="002F7258"/>
    <w:rsid w:val="002F72A8"/>
    <w:rsid w:val="002F731A"/>
    <w:rsid w:val="002F7324"/>
    <w:rsid w:val="002F742F"/>
    <w:rsid w:val="002F74B8"/>
    <w:rsid w:val="002F75C8"/>
    <w:rsid w:val="002F760C"/>
    <w:rsid w:val="002F7767"/>
    <w:rsid w:val="002F78BD"/>
    <w:rsid w:val="002F7939"/>
    <w:rsid w:val="002F794E"/>
    <w:rsid w:val="002F7AAB"/>
    <w:rsid w:val="002F7BD6"/>
    <w:rsid w:val="002F7CC2"/>
    <w:rsid w:val="002F7CD0"/>
    <w:rsid w:val="002F7D6A"/>
    <w:rsid w:val="002F7E31"/>
    <w:rsid w:val="002F7E85"/>
    <w:rsid w:val="003000AC"/>
    <w:rsid w:val="003000D5"/>
    <w:rsid w:val="00300179"/>
    <w:rsid w:val="00300233"/>
    <w:rsid w:val="00300234"/>
    <w:rsid w:val="00300466"/>
    <w:rsid w:val="00300660"/>
    <w:rsid w:val="003006B4"/>
    <w:rsid w:val="003007C5"/>
    <w:rsid w:val="00300855"/>
    <w:rsid w:val="0030092F"/>
    <w:rsid w:val="0030097B"/>
    <w:rsid w:val="003009CD"/>
    <w:rsid w:val="00300B5D"/>
    <w:rsid w:val="00300B65"/>
    <w:rsid w:val="00300C2B"/>
    <w:rsid w:val="00300C8F"/>
    <w:rsid w:val="00300E89"/>
    <w:rsid w:val="00301149"/>
    <w:rsid w:val="00301221"/>
    <w:rsid w:val="00301293"/>
    <w:rsid w:val="003012C6"/>
    <w:rsid w:val="00301413"/>
    <w:rsid w:val="0030146B"/>
    <w:rsid w:val="003014C5"/>
    <w:rsid w:val="00301571"/>
    <w:rsid w:val="00301612"/>
    <w:rsid w:val="00301699"/>
    <w:rsid w:val="003016BE"/>
    <w:rsid w:val="0030171C"/>
    <w:rsid w:val="0030186D"/>
    <w:rsid w:val="0030188A"/>
    <w:rsid w:val="00301966"/>
    <w:rsid w:val="00301B63"/>
    <w:rsid w:val="00301B6A"/>
    <w:rsid w:val="00301B85"/>
    <w:rsid w:val="00301BF1"/>
    <w:rsid w:val="00301CFB"/>
    <w:rsid w:val="00301DF9"/>
    <w:rsid w:val="00301EF8"/>
    <w:rsid w:val="00301F0F"/>
    <w:rsid w:val="00301F90"/>
    <w:rsid w:val="00301FA9"/>
    <w:rsid w:val="00302022"/>
    <w:rsid w:val="00302076"/>
    <w:rsid w:val="0030216C"/>
    <w:rsid w:val="00302324"/>
    <w:rsid w:val="0030235F"/>
    <w:rsid w:val="00302393"/>
    <w:rsid w:val="003024A3"/>
    <w:rsid w:val="00302573"/>
    <w:rsid w:val="0030259B"/>
    <w:rsid w:val="003025C6"/>
    <w:rsid w:val="003025F0"/>
    <w:rsid w:val="0030262C"/>
    <w:rsid w:val="00302692"/>
    <w:rsid w:val="003026EF"/>
    <w:rsid w:val="003027CB"/>
    <w:rsid w:val="0030289C"/>
    <w:rsid w:val="00302904"/>
    <w:rsid w:val="0030295A"/>
    <w:rsid w:val="00302AE5"/>
    <w:rsid w:val="00302B43"/>
    <w:rsid w:val="00302B71"/>
    <w:rsid w:val="00302B78"/>
    <w:rsid w:val="00302D8B"/>
    <w:rsid w:val="00302DAC"/>
    <w:rsid w:val="00302DD8"/>
    <w:rsid w:val="00302E2F"/>
    <w:rsid w:val="00302E7C"/>
    <w:rsid w:val="00302E8A"/>
    <w:rsid w:val="00302EF4"/>
    <w:rsid w:val="00302FF9"/>
    <w:rsid w:val="0030304B"/>
    <w:rsid w:val="0030309F"/>
    <w:rsid w:val="00303149"/>
    <w:rsid w:val="003031FD"/>
    <w:rsid w:val="00303492"/>
    <w:rsid w:val="003035C0"/>
    <w:rsid w:val="00303657"/>
    <w:rsid w:val="00303677"/>
    <w:rsid w:val="003036A4"/>
    <w:rsid w:val="0030371C"/>
    <w:rsid w:val="00303749"/>
    <w:rsid w:val="00303780"/>
    <w:rsid w:val="003037AC"/>
    <w:rsid w:val="003037C5"/>
    <w:rsid w:val="00303817"/>
    <w:rsid w:val="0030384C"/>
    <w:rsid w:val="00303872"/>
    <w:rsid w:val="00303917"/>
    <w:rsid w:val="00303948"/>
    <w:rsid w:val="00303A22"/>
    <w:rsid w:val="00303A90"/>
    <w:rsid w:val="00303AE7"/>
    <w:rsid w:val="00303BB8"/>
    <w:rsid w:val="00303C35"/>
    <w:rsid w:val="00303C64"/>
    <w:rsid w:val="00303CF4"/>
    <w:rsid w:val="00303D2C"/>
    <w:rsid w:val="00303D58"/>
    <w:rsid w:val="00303EFD"/>
    <w:rsid w:val="00303F3B"/>
    <w:rsid w:val="00303FED"/>
    <w:rsid w:val="003043B2"/>
    <w:rsid w:val="00304528"/>
    <w:rsid w:val="00304544"/>
    <w:rsid w:val="0030454A"/>
    <w:rsid w:val="00304713"/>
    <w:rsid w:val="0030473F"/>
    <w:rsid w:val="00304773"/>
    <w:rsid w:val="0030478A"/>
    <w:rsid w:val="0030480C"/>
    <w:rsid w:val="0030481B"/>
    <w:rsid w:val="003048D0"/>
    <w:rsid w:val="00304926"/>
    <w:rsid w:val="003049D1"/>
    <w:rsid w:val="00304B83"/>
    <w:rsid w:val="00304CBA"/>
    <w:rsid w:val="00304CF2"/>
    <w:rsid w:val="00304E0E"/>
    <w:rsid w:val="00304E7D"/>
    <w:rsid w:val="00305010"/>
    <w:rsid w:val="0030505F"/>
    <w:rsid w:val="0030508F"/>
    <w:rsid w:val="00305282"/>
    <w:rsid w:val="00305336"/>
    <w:rsid w:val="0030539A"/>
    <w:rsid w:val="0030554B"/>
    <w:rsid w:val="0030560B"/>
    <w:rsid w:val="00305620"/>
    <w:rsid w:val="003056E1"/>
    <w:rsid w:val="003057F1"/>
    <w:rsid w:val="0030593F"/>
    <w:rsid w:val="00305947"/>
    <w:rsid w:val="00305979"/>
    <w:rsid w:val="00305995"/>
    <w:rsid w:val="003059FF"/>
    <w:rsid w:val="00305A8C"/>
    <w:rsid w:val="00305B04"/>
    <w:rsid w:val="00305BBD"/>
    <w:rsid w:val="00305D38"/>
    <w:rsid w:val="00305DEF"/>
    <w:rsid w:val="00305ED0"/>
    <w:rsid w:val="0030615D"/>
    <w:rsid w:val="00306192"/>
    <w:rsid w:val="003061D1"/>
    <w:rsid w:val="00306210"/>
    <w:rsid w:val="00306212"/>
    <w:rsid w:val="003062DA"/>
    <w:rsid w:val="003066CF"/>
    <w:rsid w:val="003067CE"/>
    <w:rsid w:val="003069BF"/>
    <w:rsid w:val="00306B8C"/>
    <w:rsid w:val="00306BB7"/>
    <w:rsid w:val="00306C03"/>
    <w:rsid w:val="00306D88"/>
    <w:rsid w:val="00306E26"/>
    <w:rsid w:val="00306E9A"/>
    <w:rsid w:val="00306EDA"/>
    <w:rsid w:val="00306EDD"/>
    <w:rsid w:val="00306F9A"/>
    <w:rsid w:val="003070C5"/>
    <w:rsid w:val="003070D9"/>
    <w:rsid w:val="003070F1"/>
    <w:rsid w:val="00307109"/>
    <w:rsid w:val="0030733C"/>
    <w:rsid w:val="003073A1"/>
    <w:rsid w:val="003073A7"/>
    <w:rsid w:val="00307417"/>
    <w:rsid w:val="0030742B"/>
    <w:rsid w:val="00307527"/>
    <w:rsid w:val="003075D0"/>
    <w:rsid w:val="00307710"/>
    <w:rsid w:val="00307803"/>
    <w:rsid w:val="003078DD"/>
    <w:rsid w:val="00307AFB"/>
    <w:rsid w:val="00307B55"/>
    <w:rsid w:val="00307D0D"/>
    <w:rsid w:val="00307D39"/>
    <w:rsid w:val="00307D49"/>
    <w:rsid w:val="00307D68"/>
    <w:rsid w:val="00307DC0"/>
    <w:rsid w:val="00307E65"/>
    <w:rsid w:val="00307E6E"/>
    <w:rsid w:val="00310067"/>
    <w:rsid w:val="00310099"/>
    <w:rsid w:val="00310192"/>
    <w:rsid w:val="003101D3"/>
    <w:rsid w:val="003103C7"/>
    <w:rsid w:val="003103FF"/>
    <w:rsid w:val="00310408"/>
    <w:rsid w:val="0031041C"/>
    <w:rsid w:val="003104B0"/>
    <w:rsid w:val="00310569"/>
    <w:rsid w:val="00310596"/>
    <w:rsid w:val="0031059A"/>
    <w:rsid w:val="00310617"/>
    <w:rsid w:val="0031082C"/>
    <w:rsid w:val="00310849"/>
    <w:rsid w:val="0031087E"/>
    <w:rsid w:val="00310904"/>
    <w:rsid w:val="003109DB"/>
    <w:rsid w:val="00310A68"/>
    <w:rsid w:val="00310BC5"/>
    <w:rsid w:val="00310C19"/>
    <w:rsid w:val="00310C28"/>
    <w:rsid w:val="00310C67"/>
    <w:rsid w:val="00310C7B"/>
    <w:rsid w:val="00310DE9"/>
    <w:rsid w:val="00310E57"/>
    <w:rsid w:val="00310E81"/>
    <w:rsid w:val="00310EBD"/>
    <w:rsid w:val="00310ECE"/>
    <w:rsid w:val="00310F0F"/>
    <w:rsid w:val="00310F84"/>
    <w:rsid w:val="00311008"/>
    <w:rsid w:val="003110B1"/>
    <w:rsid w:val="003111C5"/>
    <w:rsid w:val="003112EA"/>
    <w:rsid w:val="003112EE"/>
    <w:rsid w:val="0031130D"/>
    <w:rsid w:val="003113A3"/>
    <w:rsid w:val="003113B2"/>
    <w:rsid w:val="003113FC"/>
    <w:rsid w:val="0031142F"/>
    <w:rsid w:val="00311474"/>
    <w:rsid w:val="0031156F"/>
    <w:rsid w:val="00311574"/>
    <w:rsid w:val="00311582"/>
    <w:rsid w:val="003115CA"/>
    <w:rsid w:val="00311678"/>
    <w:rsid w:val="00311698"/>
    <w:rsid w:val="00311744"/>
    <w:rsid w:val="00311914"/>
    <w:rsid w:val="0031195C"/>
    <w:rsid w:val="00311988"/>
    <w:rsid w:val="00311AEE"/>
    <w:rsid w:val="00311B3E"/>
    <w:rsid w:val="00311B69"/>
    <w:rsid w:val="00312013"/>
    <w:rsid w:val="00312023"/>
    <w:rsid w:val="003120AD"/>
    <w:rsid w:val="003122A3"/>
    <w:rsid w:val="003122AD"/>
    <w:rsid w:val="003123E5"/>
    <w:rsid w:val="00312422"/>
    <w:rsid w:val="00312552"/>
    <w:rsid w:val="003125AC"/>
    <w:rsid w:val="0031261F"/>
    <w:rsid w:val="00312769"/>
    <w:rsid w:val="0031279B"/>
    <w:rsid w:val="00312841"/>
    <w:rsid w:val="0031285B"/>
    <w:rsid w:val="00312863"/>
    <w:rsid w:val="003128C2"/>
    <w:rsid w:val="00312935"/>
    <w:rsid w:val="003129C1"/>
    <w:rsid w:val="00312A99"/>
    <w:rsid w:val="00312AEE"/>
    <w:rsid w:val="00312B71"/>
    <w:rsid w:val="00312B9F"/>
    <w:rsid w:val="00312BA2"/>
    <w:rsid w:val="00312DB0"/>
    <w:rsid w:val="00312F02"/>
    <w:rsid w:val="00312F06"/>
    <w:rsid w:val="00312F1A"/>
    <w:rsid w:val="00312FC8"/>
    <w:rsid w:val="00312FE4"/>
    <w:rsid w:val="00313003"/>
    <w:rsid w:val="00313095"/>
    <w:rsid w:val="003131B5"/>
    <w:rsid w:val="0031335D"/>
    <w:rsid w:val="00313460"/>
    <w:rsid w:val="003135E8"/>
    <w:rsid w:val="003135F4"/>
    <w:rsid w:val="003137D9"/>
    <w:rsid w:val="003137FD"/>
    <w:rsid w:val="0031389F"/>
    <w:rsid w:val="003138C4"/>
    <w:rsid w:val="0031390A"/>
    <w:rsid w:val="0031395D"/>
    <w:rsid w:val="003139AD"/>
    <w:rsid w:val="00313A62"/>
    <w:rsid w:val="00313AAB"/>
    <w:rsid w:val="00313ABB"/>
    <w:rsid w:val="00313B4A"/>
    <w:rsid w:val="00313B66"/>
    <w:rsid w:val="00313CD2"/>
    <w:rsid w:val="00313CD8"/>
    <w:rsid w:val="0031401C"/>
    <w:rsid w:val="00314034"/>
    <w:rsid w:val="00314068"/>
    <w:rsid w:val="003144A0"/>
    <w:rsid w:val="003145F7"/>
    <w:rsid w:val="003145F8"/>
    <w:rsid w:val="00314667"/>
    <w:rsid w:val="0031471B"/>
    <w:rsid w:val="003147CE"/>
    <w:rsid w:val="003148F6"/>
    <w:rsid w:val="003149E0"/>
    <w:rsid w:val="00314A01"/>
    <w:rsid w:val="00314E69"/>
    <w:rsid w:val="00314EC2"/>
    <w:rsid w:val="00314F09"/>
    <w:rsid w:val="003150F0"/>
    <w:rsid w:val="00315145"/>
    <w:rsid w:val="0031514D"/>
    <w:rsid w:val="0031527A"/>
    <w:rsid w:val="00315414"/>
    <w:rsid w:val="00315471"/>
    <w:rsid w:val="003154AE"/>
    <w:rsid w:val="0031554A"/>
    <w:rsid w:val="00315575"/>
    <w:rsid w:val="0031559F"/>
    <w:rsid w:val="00315693"/>
    <w:rsid w:val="00315714"/>
    <w:rsid w:val="00315726"/>
    <w:rsid w:val="003157C0"/>
    <w:rsid w:val="00315879"/>
    <w:rsid w:val="0031592F"/>
    <w:rsid w:val="00315970"/>
    <w:rsid w:val="00315A0C"/>
    <w:rsid w:val="00315A5F"/>
    <w:rsid w:val="00315AC6"/>
    <w:rsid w:val="00315BD4"/>
    <w:rsid w:val="00315BEE"/>
    <w:rsid w:val="00315C2B"/>
    <w:rsid w:val="00315FAE"/>
    <w:rsid w:val="00316002"/>
    <w:rsid w:val="003160F3"/>
    <w:rsid w:val="00316154"/>
    <w:rsid w:val="00316414"/>
    <w:rsid w:val="0031652F"/>
    <w:rsid w:val="00316546"/>
    <w:rsid w:val="003165CA"/>
    <w:rsid w:val="00316686"/>
    <w:rsid w:val="00316840"/>
    <w:rsid w:val="00316880"/>
    <w:rsid w:val="003169F8"/>
    <w:rsid w:val="003169FB"/>
    <w:rsid w:val="00316A37"/>
    <w:rsid w:val="00316B8B"/>
    <w:rsid w:val="00316CFA"/>
    <w:rsid w:val="00316D5C"/>
    <w:rsid w:val="00316DA3"/>
    <w:rsid w:val="00316DBE"/>
    <w:rsid w:val="00316E2D"/>
    <w:rsid w:val="00316E37"/>
    <w:rsid w:val="00316EC1"/>
    <w:rsid w:val="00316F3A"/>
    <w:rsid w:val="00316F6F"/>
    <w:rsid w:val="00316FFB"/>
    <w:rsid w:val="00317223"/>
    <w:rsid w:val="00317258"/>
    <w:rsid w:val="00317275"/>
    <w:rsid w:val="00317349"/>
    <w:rsid w:val="00317391"/>
    <w:rsid w:val="003174BE"/>
    <w:rsid w:val="003174F0"/>
    <w:rsid w:val="00317584"/>
    <w:rsid w:val="00317641"/>
    <w:rsid w:val="00317666"/>
    <w:rsid w:val="00317685"/>
    <w:rsid w:val="0031774D"/>
    <w:rsid w:val="00317855"/>
    <w:rsid w:val="003178B3"/>
    <w:rsid w:val="00317962"/>
    <w:rsid w:val="003179E0"/>
    <w:rsid w:val="003179F4"/>
    <w:rsid w:val="00317AEC"/>
    <w:rsid w:val="00317B00"/>
    <w:rsid w:val="00317B08"/>
    <w:rsid w:val="00317BB8"/>
    <w:rsid w:val="00317CF0"/>
    <w:rsid w:val="00317D66"/>
    <w:rsid w:val="00317E92"/>
    <w:rsid w:val="00317F38"/>
    <w:rsid w:val="00317F42"/>
    <w:rsid w:val="00317F63"/>
    <w:rsid w:val="00317F70"/>
    <w:rsid w:val="00317F8A"/>
    <w:rsid w:val="00320212"/>
    <w:rsid w:val="00320339"/>
    <w:rsid w:val="003203E5"/>
    <w:rsid w:val="003204B4"/>
    <w:rsid w:val="003204BF"/>
    <w:rsid w:val="0032062E"/>
    <w:rsid w:val="003207C1"/>
    <w:rsid w:val="00320900"/>
    <w:rsid w:val="00320CF4"/>
    <w:rsid w:val="00320D61"/>
    <w:rsid w:val="00320D6D"/>
    <w:rsid w:val="00320D74"/>
    <w:rsid w:val="00320D80"/>
    <w:rsid w:val="00320D82"/>
    <w:rsid w:val="00320D86"/>
    <w:rsid w:val="00320DE2"/>
    <w:rsid w:val="00320E7E"/>
    <w:rsid w:val="00320EDF"/>
    <w:rsid w:val="00320F31"/>
    <w:rsid w:val="00320FD1"/>
    <w:rsid w:val="00320FF5"/>
    <w:rsid w:val="0032104B"/>
    <w:rsid w:val="0032109D"/>
    <w:rsid w:val="003210DA"/>
    <w:rsid w:val="00321385"/>
    <w:rsid w:val="00321420"/>
    <w:rsid w:val="0032146B"/>
    <w:rsid w:val="003216A2"/>
    <w:rsid w:val="003217D4"/>
    <w:rsid w:val="00321891"/>
    <w:rsid w:val="003218B8"/>
    <w:rsid w:val="003218D2"/>
    <w:rsid w:val="00321957"/>
    <w:rsid w:val="0032198B"/>
    <w:rsid w:val="00321A0F"/>
    <w:rsid w:val="00321A11"/>
    <w:rsid w:val="00321AE8"/>
    <w:rsid w:val="00321AF9"/>
    <w:rsid w:val="00321C91"/>
    <w:rsid w:val="00321F75"/>
    <w:rsid w:val="00321FB8"/>
    <w:rsid w:val="003221B2"/>
    <w:rsid w:val="003221F9"/>
    <w:rsid w:val="00322225"/>
    <w:rsid w:val="0032226A"/>
    <w:rsid w:val="0032232B"/>
    <w:rsid w:val="003223B0"/>
    <w:rsid w:val="003223F6"/>
    <w:rsid w:val="00322523"/>
    <w:rsid w:val="00322593"/>
    <w:rsid w:val="00322667"/>
    <w:rsid w:val="0032279B"/>
    <w:rsid w:val="0032289F"/>
    <w:rsid w:val="003228BF"/>
    <w:rsid w:val="003228C1"/>
    <w:rsid w:val="003229C2"/>
    <w:rsid w:val="00322A4C"/>
    <w:rsid w:val="00322B0C"/>
    <w:rsid w:val="00322BC6"/>
    <w:rsid w:val="00322BC9"/>
    <w:rsid w:val="00322C55"/>
    <w:rsid w:val="00322F06"/>
    <w:rsid w:val="00322FC3"/>
    <w:rsid w:val="00323026"/>
    <w:rsid w:val="00323065"/>
    <w:rsid w:val="003230EF"/>
    <w:rsid w:val="0032314A"/>
    <w:rsid w:val="00323157"/>
    <w:rsid w:val="0032319E"/>
    <w:rsid w:val="00323472"/>
    <w:rsid w:val="0032352A"/>
    <w:rsid w:val="0032356A"/>
    <w:rsid w:val="00323616"/>
    <w:rsid w:val="00323661"/>
    <w:rsid w:val="00323687"/>
    <w:rsid w:val="00323821"/>
    <w:rsid w:val="0032390E"/>
    <w:rsid w:val="00323BC6"/>
    <w:rsid w:val="00323D08"/>
    <w:rsid w:val="00323D2B"/>
    <w:rsid w:val="00323D4F"/>
    <w:rsid w:val="00323E4B"/>
    <w:rsid w:val="00323F25"/>
    <w:rsid w:val="00323F2F"/>
    <w:rsid w:val="003240B6"/>
    <w:rsid w:val="0032418F"/>
    <w:rsid w:val="00324216"/>
    <w:rsid w:val="003242E8"/>
    <w:rsid w:val="0032435D"/>
    <w:rsid w:val="0032458C"/>
    <w:rsid w:val="00324603"/>
    <w:rsid w:val="00324673"/>
    <w:rsid w:val="00324691"/>
    <w:rsid w:val="00324737"/>
    <w:rsid w:val="003247C0"/>
    <w:rsid w:val="003247E4"/>
    <w:rsid w:val="003247F8"/>
    <w:rsid w:val="0032480E"/>
    <w:rsid w:val="0032483E"/>
    <w:rsid w:val="0032492E"/>
    <w:rsid w:val="00324936"/>
    <w:rsid w:val="00324B9D"/>
    <w:rsid w:val="00324C3C"/>
    <w:rsid w:val="00324DB3"/>
    <w:rsid w:val="00324EC3"/>
    <w:rsid w:val="00324FD0"/>
    <w:rsid w:val="00324FE2"/>
    <w:rsid w:val="003250F5"/>
    <w:rsid w:val="00325187"/>
    <w:rsid w:val="003253B4"/>
    <w:rsid w:val="0032548F"/>
    <w:rsid w:val="0032549F"/>
    <w:rsid w:val="00325502"/>
    <w:rsid w:val="00325638"/>
    <w:rsid w:val="0032570A"/>
    <w:rsid w:val="0032597B"/>
    <w:rsid w:val="00325982"/>
    <w:rsid w:val="00325AF8"/>
    <w:rsid w:val="00325B2B"/>
    <w:rsid w:val="00325BC5"/>
    <w:rsid w:val="00325C16"/>
    <w:rsid w:val="00325C31"/>
    <w:rsid w:val="00325CCE"/>
    <w:rsid w:val="00325D94"/>
    <w:rsid w:val="00325DE9"/>
    <w:rsid w:val="00325E0A"/>
    <w:rsid w:val="00325FF0"/>
    <w:rsid w:val="00326069"/>
    <w:rsid w:val="00326078"/>
    <w:rsid w:val="00326097"/>
    <w:rsid w:val="0032613A"/>
    <w:rsid w:val="0032648D"/>
    <w:rsid w:val="003264BB"/>
    <w:rsid w:val="00326548"/>
    <w:rsid w:val="00326572"/>
    <w:rsid w:val="003265CB"/>
    <w:rsid w:val="003265CD"/>
    <w:rsid w:val="0032660B"/>
    <w:rsid w:val="00326715"/>
    <w:rsid w:val="00326798"/>
    <w:rsid w:val="003267AE"/>
    <w:rsid w:val="00326872"/>
    <w:rsid w:val="003268C1"/>
    <w:rsid w:val="00326969"/>
    <w:rsid w:val="003269CF"/>
    <w:rsid w:val="00326BF2"/>
    <w:rsid w:val="00326C9C"/>
    <w:rsid w:val="00326CAA"/>
    <w:rsid w:val="00326D1B"/>
    <w:rsid w:val="00326DC0"/>
    <w:rsid w:val="00326EC9"/>
    <w:rsid w:val="003270E6"/>
    <w:rsid w:val="00327105"/>
    <w:rsid w:val="0032714D"/>
    <w:rsid w:val="0032722F"/>
    <w:rsid w:val="00327313"/>
    <w:rsid w:val="003273EE"/>
    <w:rsid w:val="00327748"/>
    <w:rsid w:val="00327794"/>
    <w:rsid w:val="003278B6"/>
    <w:rsid w:val="003279C6"/>
    <w:rsid w:val="00327A05"/>
    <w:rsid w:val="00327CB5"/>
    <w:rsid w:val="00327D0C"/>
    <w:rsid w:val="00327E09"/>
    <w:rsid w:val="00327E24"/>
    <w:rsid w:val="00327E42"/>
    <w:rsid w:val="00327E4D"/>
    <w:rsid w:val="00327E58"/>
    <w:rsid w:val="00327EBA"/>
    <w:rsid w:val="00330028"/>
    <w:rsid w:val="0033013B"/>
    <w:rsid w:val="00330193"/>
    <w:rsid w:val="003301A9"/>
    <w:rsid w:val="00330234"/>
    <w:rsid w:val="00330463"/>
    <w:rsid w:val="003304A4"/>
    <w:rsid w:val="003304B0"/>
    <w:rsid w:val="003304D7"/>
    <w:rsid w:val="00330519"/>
    <w:rsid w:val="00330651"/>
    <w:rsid w:val="00330833"/>
    <w:rsid w:val="00330854"/>
    <w:rsid w:val="003308F9"/>
    <w:rsid w:val="0033093A"/>
    <w:rsid w:val="003309AA"/>
    <w:rsid w:val="003309B5"/>
    <w:rsid w:val="003309C8"/>
    <w:rsid w:val="00330A1A"/>
    <w:rsid w:val="00330A80"/>
    <w:rsid w:val="00330ADA"/>
    <w:rsid w:val="00330B5F"/>
    <w:rsid w:val="00330B9A"/>
    <w:rsid w:val="00330C58"/>
    <w:rsid w:val="00330CC9"/>
    <w:rsid w:val="00330DCB"/>
    <w:rsid w:val="00330DE4"/>
    <w:rsid w:val="00331010"/>
    <w:rsid w:val="00331011"/>
    <w:rsid w:val="003312BD"/>
    <w:rsid w:val="00331307"/>
    <w:rsid w:val="00331330"/>
    <w:rsid w:val="00331497"/>
    <w:rsid w:val="003314A9"/>
    <w:rsid w:val="003314EE"/>
    <w:rsid w:val="0033168D"/>
    <w:rsid w:val="00331835"/>
    <w:rsid w:val="003319C3"/>
    <w:rsid w:val="00331AF2"/>
    <w:rsid w:val="00331B38"/>
    <w:rsid w:val="00331BB5"/>
    <w:rsid w:val="00331C17"/>
    <w:rsid w:val="00331D88"/>
    <w:rsid w:val="00331F2B"/>
    <w:rsid w:val="00331F35"/>
    <w:rsid w:val="00331F4B"/>
    <w:rsid w:val="00331F84"/>
    <w:rsid w:val="00331F8C"/>
    <w:rsid w:val="00331FA1"/>
    <w:rsid w:val="00331FD5"/>
    <w:rsid w:val="00331FE8"/>
    <w:rsid w:val="00332008"/>
    <w:rsid w:val="0033203A"/>
    <w:rsid w:val="00332047"/>
    <w:rsid w:val="003320FC"/>
    <w:rsid w:val="00332596"/>
    <w:rsid w:val="003325E4"/>
    <w:rsid w:val="003325FD"/>
    <w:rsid w:val="0033265B"/>
    <w:rsid w:val="00332738"/>
    <w:rsid w:val="003327B2"/>
    <w:rsid w:val="00332831"/>
    <w:rsid w:val="00332AAE"/>
    <w:rsid w:val="00332AD4"/>
    <w:rsid w:val="00332AD7"/>
    <w:rsid w:val="00332AEB"/>
    <w:rsid w:val="00332B9C"/>
    <w:rsid w:val="00332C18"/>
    <w:rsid w:val="00332D13"/>
    <w:rsid w:val="00332E5B"/>
    <w:rsid w:val="00332EC4"/>
    <w:rsid w:val="00332F8F"/>
    <w:rsid w:val="00332F9C"/>
    <w:rsid w:val="00332FD8"/>
    <w:rsid w:val="00333008"/>
    <w:rsid w:val="00333040"/>
    <w:rsid w:val="003331F4"/>
    <w:rsid w:val="00333210"/>
    <w:rsid w:val="00333261"/>
    <w:rsid w:val="0033332F"/>
    <w:rsid w:val="00333359"/>
    <w:rsid w:val="00333563"/>
    <w:rsid w:val="0033359C"/>
    <w:rsid w:val="00333761"/>
    <w:rsid w:val="0033389C"/>
    <w:rsid w:val="00333B3D"/>
    <w:rsid w:val="00333B45"/>
    <w:rsid w:val="00333BE4"/>
    <w:rsid w:val="00333CAD"/>
    <w:rsid w:val="00333D43"/>
    <w:rsid w:val="00333DAC"/>
    <w:rsid w:val="00333DB4"/>
    <w:rsid w:val="00333E32"/>
    <w:rsid w:val="00333FF1"/>
    <w:rsid w:val="0033423E"/>
    <w:rsid w:val="00334267"/>
    <w:rsid w:val="00334366"/>
    <w:rsid w:val="00334478"/>
    <w:rsid w:val="003345DE"/>
    <w:rsid w:val="003346CC"/>
    <w:rsid w:val="0033476A"/>
    <w:rsid w:val="00334823"/>
    <w:rsid w:val="003348FB"/>
    <w:rsid w:val="00334928"/>
    <w:rsid w:val="00334AC7"/>
    <w:rsid w:val="00334B36"/>
    <w:rsid w:val="00334C1D"/>
    <w:rsid w:val="00334CBE"/>
    <w:rsid w:val="00334D4E"/>
    <w:rsid w:val="00334D8D"/>
    <w:rsid w:val="00334DD9"/>
    <w:rsid w:val="00334E88"/>
    <w:rsid w:val="00334EA9"/>
    <w:rsid w:val="00334EF1"/>
    <w:rsid w:val="00334EF7"/>
    <w:rsid w:val="00334F19"/>
    <w:rsid w:val="00334FD6"/>
    <w:rsid w:val="00335101"/>
    <w:rsid w:val="0033523B"/>
    <w:rsid w:val="00335345"/>
    <w:rsid w:val="0033538D"/>
    <w:rsid w:val="003353DC"/>
    <w:rsid w:val="00335473"/>
    <w:rsid w:val="003355FA"/>
    <w:rsid w:val="00335619"/>
    <w:rsid w:val="003356B5"/>
    <w:rsid w:val="00335761"/>
    <w:rsid w:val="00335785"/>
    <w:rsid w:val="00335878"/>
    <w:rsid w:val="00335A18"/>
    <w:rsid w:val="00335A2C"/>
    <w:rsid w:val="00335BB3"/>
    <w:rsid w:val="00335CB8"/>
    <w:rsid w:val="00335E31"/>
    <w:rsid w:val="00335E45"/>
    <w:rsid w:val="00335F5D"/>
    <w:rsid w:val="00336157"/>
    <w:rsid w:val="00336167"/>
    <w:rsid w:val="00336230"/>
    <w:rsid w:val="00336271"/>
    <w:rsid w:val="0033631C"/>
    <w:rsid w:val="0033634A"/>
    <w:rsid w:val="00336353"/>
    <w:rsid w:val="00336396"/>
    <w:rsid w:val="00336399"/>
    <w:rsid w:val="003364C2"/>
    <w:rsid w:val="003364CF"/>
    <w:rsid w:val="00336593"/>
    <w:rsid w:val="0033664D"/>
    <w:rsid w:val="003366BA"/>
    <w:rsid w:val="00336735"/>
    <w:rsid w:val="00336742"/>
    <w:rsid w:val="003367ED"/>
    <w:rsid w:val="00336C3F"/>
    <w:rsid w:val="00336DD9"/>
    <w:rsid w:val="00336E05"/>
    <w:rsid w:val="00336EB0"/>
    <w:rsid w:val="00336FFE"/>
    <w:rsid w:val="0033702F"/>
    <w:rsid w:val="0033729F"/>
    <w:rsid w:val="003372B9"/>
    <w:rsid w:val="003372BE"/>
    <w:rsid w:val="00337373"/>
    <w:rsid w:val="00337376"/>
    <w:rsid w:val="003373AE"/>
    <w:rsid w:val="003373D9"/>
    <w:rsid w:val="003374CA"/>
    <w:rsid w:val="00337577"/>
    <w:rsid w:val="003376AB"/>
    <w:rsid w:val="00337823"/>
    <w:rsid w:val="003378B1"/>
    <w:rsid w:val="00337988"/>
    <w:rsid w:val="003379EB"/>
    <w:rsid w:val="00337A13"/>
    <w:rsid w:val="00337BCD"/>
    <w:rsid w:val="00337C20"/>
    <w:rsid w:val="00337CD4"/>
    <w:rsid w:val="00337D43"/>
    <w:rsid w:val="00337EDE"/>
    <w:rsid w:val="00337EFB"/>
    <w:rsid w:val="00337FA8"/>
    <w:rsid w:val="003400B9"/>
    <w:rsid w:val="003400D3"/>
    <w:rsid w:val="003401C0"/>
    <w:rsid w:val="003401CF"/>
    <w:rsid w:val="00340258"/>
    <w:rsid w:val="003402CA"/>
    <w:rsid w:val="003402CC"/>
    <w:rsid w:val="00340449"/>
    <w:rsid w:val="00340492"/>
    <w:rsid w:val="003406B7"/>
    <w:rsid w:val="00340707"/>
    <w:rsid w:val="00340745"/>
    <w:rsid w:val="00340792"/>
    <w:rsid w:val="0034081A"/>
    <w:rsid w:val="00340820"/>
    <w:rsid w:val="00340912"/>
    <w:rsid w:val="0034097B"/>
    <w:rsid w:val="00340A12"/>
    <w:rsid w:val="00340A15"/>
    <w:rsid w:val="00340A28"/>
    <w:rsid w:val="00340C48"/>
    <w:rsid w:val="00340E34"/>
    <w:rsid w:val="00340EF0"/>
    <w:rsid w:val="00340F01"/>
    <w:rsid w:val="00340F0D"/>
    <w:rsid w:val="00340F64"/>
    <w:rsid w:val="00340F97"/>
    <w:rsid w:val="0034102D"/>
    <w:rsid w:val="003411E1"/>
    <w:rsid w:val="003411E9"/>
    <w:rsid w:val="003411FE"/>
    <w:rsid w:val="0034130D"/>
    <w:rsid w:val="00341328"/>
    <w:rsid w:val="003413C1"/>
    <w:rsid w:val="003414AC"/>
    <w:rsid w:val="003415DF"/>
    <w:rsid w:val="00341679"/>
    <w:rsid w:val="00341746"/>
    <w:rsid w:val="003417ED"/>
    <w:rsid w:val="0034181E"/>
    <w:rsid w:val="003418A2"/>
    <w:rsid w:val="00341986"/>
    <w:rsid w:val="00341C42"/>
    <w:rsid w:val="00341C5C"/>
    <w:rsid w:val="00341C6D"/>
    <w:rsid w:val="00341EAB"/>
    <w:rsid w:val="00341EC5"/>
    <w:rsid w:val="00341FCA"/>
    <w:rsid w:val="0034206F"/>
    <w:rsid w:val="003420D5"/>
    <w:rsid w:val="00342186"/>
    <w:rsid w:val="00342203"/>
    <w:rsid w:val="00342211"/>
    <w:rsid w:val="003422AE"/>
    <w:rsid w:val="00342356"/>
    <w:rsid w:val="00342450"/>
    <w:rsid w:val="00342466"/>
    <w:rsid w:val="00342537"/>
    <w:rsid w:val="00342695"/>
    <w:rsid w:val="003426FF"/>
    <w:rsid w:val="003428EE"/>
    <w:rsid w:val="003428F9"/>
    <w:rsid w:val="00342952"/>
    <w:rsid w:val="0034299D"/>
    <w:rsid w:val="00342AB5"/>
    <w:rsid w:val="00342B5D"/>
    <w:rsid w:val="00342B73"/>
    <w:rsid w:val="00342C6F"/>
    <w:rsid w:val="00342C76"/>
    <w:rsid w:val="00342C99"/>
    <w:rsid w:val="00342D70"/>
    <w:rsid w:val="00342E29"/>
    <w:rsid w:val="00342E5F"/>
    <w:rsid w:val="00342F58"/>
    <w:rsid w:val="00343128"/>
    <w:rsid w:val="003431F6"/>
    <w:rsid w:val="00343306"/>
    <w:rsid w:val="0034330B"/>
    <w:rsid w:val="00343327"/>
    <w:rsid w:val="00343616"/>
    <w:rsid w:val="003436D4"/>
    <w:rsid w:val="00343815"/>
    <w:rsid w:val="003438D3"/>
    <w:rsid w:val="003438DD"/>
    <w:rsid w:val="003438EF"/>
    <w:rsid w:val="003439CE"/>
    <w:rsid w:val="003439E9"/>
    <w:rsid w:val="00343A22"/>
    <w:rsid w:val="00343A71"/>
    <w:rsid w:val="00343B0D"/>
    <w:rsid w:val="00343B7C"/>
    <w:rsid w:val="00343C41"/>
    <w:rsid w:val="00343CF5"/>
    <w:rsid w:val="00343CFB"/>
    <w:rsid w:val="00343E20"/>
    <w:rsid w:val="00343F43"/>
    <w:rsid w:val="00344026"/>
    <w:rsid w:val="00344277"/>
    <w:rsid w:val="0034429A"/>
    <w:rsid w:val="0034436C"/>
    <w:rsid w:val="003443C1"/>
    <w:rsid w:val="003443D5"/>
    <w:rsid w:val="003443DB"/>
    <w:rsid w:val="003443EE"/>
    <w:rsid w:val="00344563"/>
    <w:rsid w:val="00344594"/>
    <w:rsid w:val="003445F5"/>
    <w:rsid w:val="00344613"/>
    <w:rsid w:val="0034462B"/>
    <w:rsid w:val="003446EE"/>
    <w:rsid w:val="00344730"/>
    <w:rsid w:val="003447CA"/>
    <w:rsid w:val="0034482F"/>
    <w:rsid w:val="00344B89"/>
    <w:rsid w:val="00344BAE"/>
    <w:rsid w:val="00344C35"/>
    <w:rsid w:val="00344DBE"/>
    <w:rsid w:val="00344E2D"/>
    <w:rsid w:val="00344E47"/>
    <w:rsid w:val="00345063"/>
    <w:rsid w:val="00345073"/>
    <w:rsid w:val="00345102"/>
    <w:rsid w:val="00345282"/>
    <w:rsid w:val="003452FC"/>
    <w:rsid w:val="0034531A"/>
    <w:rsid w:val="00345585"/>
    <w:rsid w:val="00345683"/>
    <w:rsid w:val="003456B9"/>
    <w:rsid w:val="00345795"/>
    <w:rsid w:val="003457F1"/>
    <w:rsid w:val="003457F9"/>
    <w:rsid w:val="00345836"/>
    <w:rsid w:val="00345854"/>
    <w:rsid w:val="0034587D"/>
    <w:rsid w:val="003458B1"/>
    <w:rsid w:val="00345A87"/>
    <w:rsid w:val="00345BBD"/>
    <w:rsid w:val="00345C72"/>
    <w:rsid w:val="00345CB1"/>
    <w:rsid w:val="00345D80"/>
    <w:rsid w:val="00345EBB"/>
    <w:rsid w:val="00345F6D"/>
    <w:rsid w:val="0034603C"/>
    <w:rsid w:val="0034625B"/>
    <w:rsid w:val="00346287"/>
    <w:rsid w:val="0034631E"/>
    <w:rsid w:val="0034637E"/>
    <w:rsid w:val="003463B9"/>
    <w:rsid w:val="00346422"/>
    <w:rsid w:val="00346438"/>
    <w:rsid w:val="00346448"/>
    <w:rsid w:val="00346472"/>
    <w:rsid w:val="003466E4"/>
    <w:rsid w:val="00346736"/>
    <w:rsid w:val="0034673F"/>
    <w:rsid w:val="0034676D"/>
    <w:rsid w:val="00346796"/>
    <w:rsid w:val="00346812"/>
    <w:rsid w:val="00346909"/>
    <w:rsid w:val="00346950"/>
    <w:rsid w:val="003469D7"/>
    <w:rsid w:val="00346D16"/>
    <w:rsid w:val="00346D83"/>
    <w:rsid w:val="00346E07"/>
    <w:rsid w:val="00346E1B"/>
    <w:rsid w:val="00346EA5"/>
    <w:rsid w:val="00346EFA"/>
    <w:rsid w:val="00346F47"/>
    <w:rsid w:val="00346F49"/>
    <w:rsid w:val="00347046"/>
    <w:rsid w:val="003471EF"/>
    <w:rsid w:val="0034723F"/>
    <w:rsid w:val="00347384"/>
    <w:rsid w:val="003474DC"/>
    <w:rsid w:val="003474F2"/>
    <w:rsid w:val="00347575"/>
    <w:rsid w:val="0034759E"/>
    <w:rsid w:val="003475A4"/>
    <w:rsid w:val="0034768E"/>
    <w:rsid w:val="003476F1"/>
    <w:rsid w:val="003477C4"/>
    <w:rsid w:val="0034783B"/>
    <w:rsid w:val="00347873"/>
    <w:rsid w:val="003478EA"/>
    <w:rsid w:val="00347A38"/>
    <w:rsid w:val="00347B0F"/>
    <w:rsid w:val="00347B69"/>
    <w:rsid w:val="00347C39"/>
    <w:rsid w:val="00347C45"/>
    <w:rsid w:val="00347DA1"/>
    <w:rsid w:val="00347E1F"/>
    <w:rsid w:val="00347E56"/>
    <w:rsid w:val="00347F75"/>
    <w:rsid w:val="0035000D"/>
    <w:rsid w:val="00350057"/>
    <w:rsid w:val="00350114"/>
    <w:rsid w:val="00350138"/>
    <w:rsid w:val="003504E4"/>
    <w:rsid w:val="0035061D"/>
    <w:rsid w:val="0035069A"/>
    <w:rsid w:val="00350730"/>
    <w:rsid w:val="00350842"/>
    <w:rsid w:val="00350846"/>
    <w:rsid w:val="003508C5"/>
    <w:rsid w:val="00350903"/>
    <w:rsid w:val="003509DF"/>
    <w:rsid w:val="00350B71"/>
    <w:rsid w:val="00350B98"/>
    <w:rsid w:val="00350BA9"/>
    <w:rsid w:val="00350C7A"/>
    <w:rsid w:val="00350CE3"/>
    <w:rsid w:val="00350D04"/>
    <w:rsid w:val="00350D22"/>
    <w:rsid w:val="00350D83"/>
    <w:rsid w:val="00350E1E"/>
    <w:rsid w:val="00350E20"/>
    <w:rsid w:val="00350E80"/>
    <w:rsid w:val="00350ED3"/>
    <w:rsid w:val="00350EE8"/>
    <w:rsid w:val="00350F4A"/>
    <w:rsid w:val="00350FC2"/>
    <w:rsid w:val="00350FE1"/>
    <w:rsid w:val="0035147F"/>
    <w:rsid w:val="003515B8"/>
    <w:rsid w:val="0035163E"/>
    <w:rsid w:val="0035165B"/>
    <w:rsid w:val="003516AF"/>
    <w:rsid w:val="003516BB"/>
    <w:rsid w:val="0035170C"/>
    <w:rsid w:val="0035171A"/>
    <w:rsid w:val="00351755"/>
    <w:rsid w:val="00351871"/>
    <w:rsid w:val="00351892"/>
    <w:rsid w:val="003518EE"/>
    <w:rsid w:val="00351A14"/>
    <w:rsid w:val="00351A9C"/>
    <w:rsid w:val="00351AB4"/>
    <w:rsid w:val="00351ACE"/>
    <w:rsid w:val="00351BC9"/>
    <w:rsid w:val="00351CA7"/>
    <w:rsid w:val="00351D01"/>
    <w:rsid w:val="00351D47"/>
    <w:rsid w:val="00351F1D"/>
    <w:rsid w:val="00351F90"/>
    <w:rsid w:val="00352120"/>
    <w:rsid w:val="003521F1"/>
    <w:rsid w:val="00352205"/>
    <w:rsid w:val="00352311"/>
    <w:rsid w:val="00352575"/>
    <w:rsid w:val="00352658"/>
    <w:rsid w:val="00352678"/>
    <w:rsid w:val="00352A1C"/>
    <w:rsid w:val="00352AC3"/>
    <w:rsid w:val="00352B16"/>
    <w:rsid w:val="00352C2E"/>
    <w:rsid w:val="00352D0A"/>
    <w:rsid w:val="00352D95"/>
    <w:rsid w:val="00352DFB"/>
    <w:rsid w:val="0035303C"/>
    <w:rsid w:val="003530A2"/>
    <w:rsid w:val="0035314F"/>
    <w:rsid w:val="003532E3"/>
    <w:rsid w:val="00353320"/>
    <w:rsid w:val="00353625"/>
    <w:rsid w:val="00353712"/>
    <w:rsid w:val="00353891"/>
    <w:rsid w:val="00353903"/>
    <w:rsid w:val="00353A50"/>
    <w:rsid w:val="00353BA6"/>
    <w:rsid w:val="00353CA3"/>
    <w:rsid w:val="00353E74"/>
    <w:rsid w:val="003540A9"/>
    <w:rsid w:val="003541DD"/>
    <w:rsid w:val="00354218"/>
    <w:rsid w:val="003542B9"/>
    <w:rsid w:val="003546B8"/>
    <w:rsid w:val="00354997"/>
    <w:rsid w:val="00354998"/>
    <w:rsid w:val="00354A01"/>
    <w:rsid w:val="00354A96"/>
    <w:rsid w:val="00354AE8"/>
    <w:rsid w:val="00354AEE"/>
    <w:rsid w:val="00354B07"/>
    <w:rsid w:val="00354B97"/>
    <w:rsid w:val="00354BEE"/>
    <w:rsid w:val="00354C42"/>
    <w:rsid w:val="00354CB4"/>
    <w:rsid w:val="00354D68"/>
    <w:rsid w:val="00354DC6"/>
    <w:rsid w:val="00354E69"/>
    <w:rsid w:val="00354F83"/>
    <w:rsid w:val="003550B2"/>
    <w:rsid w:val="00355107"/>
    <w:rsid w:val="003551EF"/>
    <w:rsid w:val="00355271"/>
    <w:rsid w:val="003552AE"/>
    <w:rsid w:val="003552C1"/>
    <w:rsid w:val="00355350"/>
    <w:rsid w:val="00355577"/>
    <w:rsid w:val="0035558E"/>
    <w:rsid w:val="00355699"/>
    <w:rsid w:val="003557CD"/>
    <w:rsid w:val="00355879"/>
    <w:rsid w:val="0035587A"/>
    <w:rsid w:val="003558EA"/>
    <w:rsid w:val="00355925"/>
    <w:rsid w:val="00355A2A"/>
    <w:rsid w:val="00355A30"/>
    <w:rsid w:val="00355BA7"/>
    <w:rsid w:val="00355E3F"/>
    <w:rsid w:val="00355EF7"/>
    <w:rsid w:val="00355F6C"/>
    <w:rsid w:val="00355FE5"/>
    <w:rsid w:val="00355FF1"/>
    <w:rsid w:val="00356007"/>
    <w:rsid w:val="0035602D"/>
    <w:rsid w:val="003560D1"/>
    <w:rsid w:val="003560F0"/>
    <w:rsid w:val="0035655B"/>
    <w:rsid w:val="00356592"/>
    <w:rsid w:val="003565D5"/>
    <w:rsid w:val="003565FB"/>
    <w:rsid w:val="003566D1"/>
    <w:rsid w:val="003568D0"/>
    <w:rsid w:val="0035698F"/>
    <w:rsid w:val="00356A71"/>
    <w:rsid w:val="00356B64"/>
    <w:rsid w:val="00356C10"/>
    <w:rsid w:val="00356C24"/>
    <w:rsid w:val="00356D17"/>
    <w:rsid w:val="00356E8E"/>
    <w:rsid w:val="00357329"/>
    <w:rsid w:val="003573AD"/>
    <w:rsid w:val="003573DC"/>
    <w:rsid w:val="00357425"/>
    <w:rsid w:val="003574D7"/>
    <w:rsid w:val="003574D8"/>
    <w:rsid w:val="003574DC"/>
    <w:rsid w:val="003574F6"/>
    <w:rsid w:val="00357587"/>
    <w:rsid w:val="0035784B"/>
    <w:rsid w:val="003578AC"/>
    <w:rsid w:val="003578CD"/>
    <w:rsid w:val="00357B89"/>
    <w:rsid w:val="00357BF7"/>
    <w:rsid w:val="00357FC7"/>
    <w:rsid w:val="00360040"/>
    <w:rsid w:val="003600EB"/>
    <w:rsid w:val="00360103"/>
    <w:rsid w:val="00360106"/>
    <w:rsid w:val="0036015F"/>
    <w:rsid w:val="003601F0"/>
    <w:rsid w:val="003601F9"/>
    <w:rsid w:val="003602C7"/>
    <w:rsid w:val="00360328"/>
    <w:rsid w:val="00360351"/>
    <w:rsid w:val="003604A4"/>
    <w:rsid w:val="003604B5"/>
    <w:rsid w:val="003604F1"/>
    <w:rsid w:val="00360773"/>
    <w:rsid w:val="00360801"/>
    <w:rsid w:val="003608DF"/>
    <w:rsid w:val="00360B9A"/>
    <w:rsid w:val="00360E50"/>
    <w:rsid w:val="00360EE4"/>
    <w:rsid w:val="0036104D"/>
    <w:rsid w:val="00361095"/>
    <w:rsid w:val="00361111"/>
    <w:rsid w:val="003613CD"/>
    <w:rsid w:val="00361478"/>
    <w:rsid w:val="00361690"/>
    <w:rsid w:val="00361750"/>
    <w:rsid w:val="003617F9"/>
    <w:rsid w:val="003619E9"/>
    <w:rsid w:val="00361B33"/>
    <w:rsid w:val="00361B6D"/>
    <w:rsid w:val="00361B8B"/>
    <w:rsid w:val="00361BEF"/>
    <w:rsid w:val="00361D41"/>
    <w:rsid w:val="00361DD0"/>
    <w:rsid w:val="00361DE6"/>
    <w:rsid w:val="00361DF0"/>
    <w:rsid w:val="00361DFE"/>
    <w:rsid w:val="00361E93"/>
    <w:rsid w:val="00361F1D"/>
    <w:rsid w:val="00362073"/>
    <w:rsid w:val="003620A6"/>
    <w:rsid w:val="00362196"/>
    <w:rsid w:val="0036228D"/>
    <w:rsid w:val="003622EE"/>
    <w:rsid w:val="003622F0"/>
    <w:rsid w:val="003623C0"/>
    <w:rsid w:val="003624A7"/>
    <w:rsid w:val="0036257A"/>
    <w:rsid w:val="00362689"/>
    <w:rsid w:val="003626D1"/>
    <w:rsid w:val="00362706"/>
    <w:rsid w:val="00362712"/>
    <w:rsid w:val="0036272E"/>
    <w:rsid w:val="0036277E"/>
    <w:rsid w:val="003627F7"/>
    <w:rsid w:val="003628B9"/>
    <w:rsid w:val="00362B6D"/>
    <w:rsid w:val="00362D18"/>
    <w:rsid w:val="00362E24"/>
    <w:rsid w:val="00362FCF"/>
    <w:rsid w:val="00363088"/>
    <w:rsid w:val="00363378"/>
    <w:rsid w:val="0036344A"/>
    <w:rsid w:val="0036345B"/>
    <w:rsid w:val="00363489"/>
    <w:rsid w:val="003634BB"/>
    <w:rsid w:val="003634E4"/>
    <w:rsid w:val="00363629"/>
    <w:rsid w:val="00363654"/>
    <w:rsid w:val="003636D3"/>
    <w:rsid w:val="003636E2"/>
    <w:rsid w:val="0036379D"/>
    <w:rsid w:val="003638BF"/>
    <w:rsid w:val="003638EC"/>
    <w:rsid w:val="00363993"/>
    <w:rsid w:val="00363BBA"/>
    <w:rsid w:val="00363D9B"/>
    <w:rsid w:val="00363DE6"/>
    <w:rsid w:val="00363E82"/>
    <w:rsid w:val="00363EBC"/>
    <w:rsid w:val="00363EBF"/>
    <w:rsid w:val="00363FC4"/>
    <w:rsid w:val="00364106"/>
    <w:rsid w:val="003641F5"/>
    <w:rsid w:val="00364257"/>
    <w:rsid w:val="00364385"/>
    <w:rsid w:val="00364558"/>
    <w:rsid w:val="0036458D"/>
    <w:rsid w:val="00364696"/>
    <w:rsid w:val="003646A7"/>
    <w:rsid w:val="003646C4"/>
    <w:rsid w:val="003646CF"/>
    <w:rsid w:val="0036472C"/>
    <w:rsid w:val="0036476E"/>
    <w:rsid w:val="003647AA"/>
    <w:rsid w:val="003647C4"/>
    <w:rsid w:val="00364912"/>
    <w:rsid w:val="00364B18"/>
    <w:rsid w:val="00364B8A"/>
    <w:rsid w:val="00364CBD"/>
    <w:rsid w:val="00364D57"/>
    <w:rsid w:val="00364DEA"/>
    <w:rsid w:val="00364E33"/>
    <w:rsid w:val="00364F65"/>
    <w:rsid w:val="00364F69"/>
    <w:rsid w:val="0036512A"/>
    <w:rsid w:val="00365371"/>
    <w:rsid w:val="003653AA"/>
    <w:rsid w:val="003653E6"/>
    <w:rsid w:val="003654D7"/>
    <w:rsid w:val="003655C4"/>
    <w:rsid w:val="00365645"/>
    <w:rsid w:val="00365687"/>
    <w:rsid w:val="003656C8"/>
    <w:rsid w:val="00365796"/>
    <w:rsid w:val="003657F5"/>
    <w:rsid w:val="00365947"/>
    <w:rsid w:val="00365BD7"/>
    <w:rsid w:val="00365C25"/>
    <w:rsid w:val="00365C35"/>
    <w:rsid w:val="00365D94"/>
    <w:rsid w:val="00365EDC"/>
    <w:rsid w:val="0036601D"/>
    <w:rsid w:val="0036635B"/>
    <w:rsid w:val="00366369"/>
    <w:rsid w:val="003663AA"/>
    <w:rsid w:val="0036642D"/>
    <w:rsid w:val="0036655D"/>
    <w:rsid w:val="0036656B"/>
    <w:rsid w:val="00366583"/>
    <w:rsid w:val="003665DE"/>
    <w:rsid w:val="003667B9"/>
    <w:rsid w:val="00366965"/>
    <w:rsid w:val="00366A7B"/>
    <w:rsid w:val="00366AE7"/>
    <w:rsid w:val="00366BDE"/>
    <w:rsid w:val="00366E13"/>
    <w:rsid w:val="00366E37"/>
    <w:rsid w:val="00366EAE"/>
    <w:rsid w:val="00367075"/>
    <w:rsid w:val="00367200"/>
    <w:rsid w:val="003672EE"/>
    <w:rsid w:val="00367368"/>
    <w:rsid w:val="00367377"/>
    <w:rsid w:val="00367420"/>
    <w:rsid w:val="0036745E"/>
    <w:rsid w:val="003674A3"/>
    <w:rsid w:val="003674F4"/>
    <w:rsid w:val="0036756A"/>
    <w:rsid w:val="003675ED"/>
    <w:rsid w:val="00367658"/>
    <w:rsid w:val="003677AF"/>
    <w:rsid w:val="003677F0"/>
    <w:rsid w:val="0036782B"/>
    <w:rsid w:val="00367834"/>
    <w:rsid w:val="003678EB"/>
    <w:rsid w:val="00367901"/>
    <w:rsid w:val="0036794E"/>
    <w:rsid w:val="00367A53"/>
    <w:rsid w:val="00367AF8"/>
    <w:rsid w:val="00367B65"/>
    <w:rsid w:val="00367C48"/>
    <w:rsid w:val="00367CD2"/>
    <w:rsid w:val="00367CDC"/>
    <w:rsid w:val="00367D38"/>
    <w:rsid w:val="00367D6F"/>
    <w:rsid w:val="00367E6F"/>
    <w:rsid w:val="00367F1F"/>
    <w:rsid w:val="00370064"/>
    <w:rsid w:val="00370330"/>
    <w:rsid w:val="00370469"/>
    <w:rsid w:val="003705B7"/>
    <w:rsid w:val="003705C6"/>
    <w:rsid w:val="0037060F"/>
    <w:rsid w:val="00370686"/>
    <w:rsid w:val="00370798"/>
    <w:rsid w:val="00370867"/>
    <w:rsid w:val="00370890"/>
    <w:rsid w:val="00370972"/>
    <w:rsid w:val="00370A0A"/>
    <w:rsid w:val="00370B57"/>
    <w:rsid w:val="00370BC9"/>
    <w:rsid w:val="00370C2B"/>
    <w:rsid w:val="00370D1E"/>
    <w:rsid w:val="00370D9D"/>
    <w:rsid w:val="00370DA2"/>
    <w:rsid w:val="00370DE7"/>
    <w:rsid w:val="00370DFB"/>
    <w:rsid w:val="00370E82"/>
    <w:rsid w:val="00370FEC"/>
    <w:rsid w:val="0037100E"/>
    <w:rsid w:val="003710EC"/>
    <w:rsid w:val="003711A7"/>
    <w:rsid w:val="00371254"/>
    <w:rsid w:val="00371300"/>
    <w:rsid w:val="00371353"/>
    <w:rsid w:val="003713CF"/>
    <w:rsid w:val="003713ED"/>
    <w:rsid w:val="003713F1"/>
    <w:rsid w:val="00371446"/>
    <w:rsid w:val="00371686"/>
    <w:rsid w:val="003717DC"/>
    <w:rsid w:val="003717F3"/>
    <w:rsid w:val="0037181D"/>
    <w:rsid w:val="0037191C"/>
    <w:rsid w:val="00371A7F"/>
    <w:rsid w:val="00371AA0"/>
    <w:rsid w:val="00371AE1"/>
    <w:rsid w:val="00371BC0"/>
    <w:rsid w:val="00371EB7"/>
    <w:rsid w:val="00371F7B"/>
    <w:rsid w:val="00371FF7"/>
    <w:rsid w:val="0037222E"/>
    <w:rsid w:val="0037234F"/>
    <w:rsid w:val="0037236B"/>
    <w:rsid w:val="003723C6"/>
    <w:rsid w:val="003724C6"/>
    <w:rsid w:val="0037251D"/>
    <w:rsid w:val="0037261E"/>
    <w:rsid w:val="0037262D"/>
    <w:rsid w:val="003726D4"/>
    <w:rsid w:val="003726F6"/>
    <w:rsid w:val="00372744"/>
    <w:rsid w:val="003729C6"/>
    <w:rsid w:val="00372AA3"/>
    <w:rsid w:val="00372AD5"/>
    <w:rsid w:val="00372C2C"/>
    <w:rsid w:val="00372CE1"/>
    <w:rsid w:val="00372D60"/>
    <w:rsid w:val="00372E00"/>
    <w:rsid w:val="00372EAF"/>
    <w:rsid w:val="00372FBC"/>
    <w:rsid w:val="00372FC5"/>
    <w:rsid w:val="00373005"/>
    <w:rsid w:val="00373052"/>
    <w:rsid w:val="00373082"/>
    <w:rsid w:val="003730E2"/>
    <w:rsid w:val="003730FA"/>
    <w:rsid w:val="003731F1"/>
    <w:rsid w:val="00373293"/>
    <w:rsid w:val="00373483"/>
    <w:rsid w:val="003734C5"/>
    <w:rsid w:val="0037362F"/>
    <w:rsid w:val="00373700"/>
    <w:rsid w:val="0037378B"/>
    <w:rsid w:val="003737BB"/>
    <w:rsid w:val="00373916"/>
    <w:rsid w:val="0037398F"/>
    <w:rsid w:val="003739B1"/>
    <w:rsid w:val="00373AF1"/>
    <w:rsid w:val="00373C10"/>
    <w:rsid w:val="00373C4D"/>
    <w:rsid w:val="00373CFC"/>
    <w:rsid w:val="00373D07"/>
    <w:rsid w:val="00373D48"/>
    <w:rsid w:val="00373DF7"/>
    <w:rsid w:val="00373E22"/>
    <w:rsid w:val="00373F31"/>
    <w:rsid w:val="00373F84"/>
    <w:rsid w:val="00373FAB"/>
    <w:rsid w:val="00373FD7"/>
    <w:rsid w:val="00374112"/>
    <w:rsid w:val="0037417D"/>
    <w:rsid w:val="003741C3"/>
    <w:rsid w:val="003741CC"/>
    <w:rsid w:val="003741D8"/>
    <w:rsid w:val="00374259"/>
    <w:rsid w:val="003742B6"/>
    <w:rsid w:val="0037433D"/>
    <w:rsid w:val="00374381"/>
    <w:rsid w:val="003743AF"/>
    <w:rsid w:val="00374634"/>
    <w:rsid w:val="003746A9"/>
    <w:rsid w:val="003746EC"/>
    <w:rsid w:val="003747C8"/>
    <w:rsid w:val="003747D1"/>
    <w:rsid w:val="00374871"/>
    <w:rsid w:val="00374A4D"/>
    <w:rsid w:val="00374AAC"/>
    <w:rsid w:val="00374B02"/>
    <w:rsid w:val="00374C12"/>
    <w:rsid w:val="00374F38"/>
    <w:rsid w:val="00374FAA"/>
    <w:rsid w:val="003750A6"/>
    <w:rsid w:val="00375161"/>
    <w:rsid w:val="0037519B"/>
    <w:rsid w:val="0037519C"/>
    <w:rsid w:val="003751FF"/>
    <w:rsid w:val="003753DB"/>
    <w:rsid w:val="0037543A"/>
    <w:rsid w:val="00375452"/>
    <w:rsid w:val="003754A5"/>
    <w:rsid w:val="00375545"/>
    <w:rsid w:val="003756C2"/>
    <w:rsid w:val="0037586F"/>
    <w:rsid w:val="0037593E"/>
    <w:rsid w:val="00375985"/>
    <w:rsid w:val="00375A1D"/>
    <w:rsid w:val="00375A36"/>
    <w:rsid w:val="00375A41"/>
    <w:rsid w:val="00375D36"/>
    <w:rsid w:val="00375F6C"/>
    <w:rsid w:val="00375FCB"/>
    <w:rsid w:val="003760FA"/>
    <w:rsid w:val="00376127"/>
    <w:rsid w:val="003762A1"/>
    <w:rsid w:val="003762F4"/>
    <w:rsid w:val="003765D5"/>
    <w:rsid w:val="003765E3"/>
    <w:rsid w:val="003765F7"/>
    <w:rsid w:val="0037661D"/>
    <w:rsid w:val="003766B6"/>
    <w:rsid w:val="00376771"/>
    <w:rsid w:val="0037678D"/>
    <w:rsid w:val="0037688F"/>
    <w:rsid w:val="0037695F"/>
    <w:rsid w:val="00376C7E"/>
    <w:rsid w:val="00376D9E"/>
    <w:rsid w:val="00376DB8"/>
    <w:rsid w:val="00376E9C"/>
    <w:rsid w:val="003770D6"/>
    <w:rsid w:val="00377199"/>
    <w:rsid w:val="003772C6"/>
    <w:rsid w:val="00377480"/>
    <w:rsid w:val="003774D7"/>
    <w:rsid w:val="003774DB"/>
    <w:rsid w:val="00377520"/>
    <w:rsid w:val="00377550"/>
    <w:rsid w:val="00377568"/>
    <w:rsid w:val="00377706"/>
    <w:rsid w:val="00377736"/>
    <w:rsid w:val="00377781"/>
    <w:rsid w:val="0037795C"/>
    <w:rsid w:val="00377AD1"/>
    <w:rsid w:val="00377AFD"/>
    <w:rsid w:val="00377BB6"/>
    <w:rsid w:val="00377C93"/>
    <w:rsid w:val="00377CF8"/>
    <w:rsid w:val="00377D7F"/>
    <w:rsid w:val="00377DB1"/>
    <w:rsid w:val="00377DEB"/>
    <w:rsid w:val="00377DF5"/>
    <w:rsid w:val="00377EC7"/>
    <w:rsid w:val="00377ED9"/>
    <w:rsid w:val="00377F01"/>
    <w:rsid w:val="0038002B"/>
    <w:rsid w:val="0038004B"/>
    <w:rsid w:val="0038012D"/>
    <w:rsid w:val="00380138"/>
    <w:rsid w:val="00380193"/>
    <w:rsid w:val="0038025C"/>
    <w:rsid w:val="0038025F"/>
    <w:rsid w:val="00380306"/>
    <w:rsid w:val="00380384"/>
    <w:rsid w:val="003803A7"/>
    <w:rsid w:val="00380458"/>
    <w:rsid w:val="00380542"/>
    <w:rsid w:val="003805CF"/>
    <w:rsid w:val="003805F0"/>
    <w:rsid w:val="003806E1"/>
    <w:rsid w:val="003807E8"/>
    <w:rsid w:val="00380984"/>
    <w:rsid w:val="003809FA"/>
    <w:rsid w:val="00380A81"/>
    <w:rsid w:val="00380C28"/>
    <w:rsid w:val="00380D17"/>
    <w:rsid w:val="00380D7B"/>
    <w:rsid w:val="00380E44"/>
    <w:rsid w:val="00380E4E"/>
    <w:rsid w:val="00380E50"/>
    <w:rsid w:val="00380E78"/>
    <w:rsid w:val="00380E94"/>
    <w:rsid w:val="00380F19"/>
    <w:rsid w:val="003811AE"/>
    <w:rsid w:val="0038122F"/>
    <w:rsid w:val="00381242"/>
    <w:rsid w:val="003813EA"/>
    <w:rsid w:val="0038145A"/>
    <w:rsid w:val="0038164A"/>
    <w:rsid w:val="0038165D"/>
    <w:rsid w:val="003816B6"/>
    <w:rsid w:val="00381776"/>
    <w:rsid w:val="003817A6"/>
    <w:rsid w:val="00381826"/>
    <w:rsid w:val="003818F7"/>
    <w:rsid w:val="003818FC"/>
    <w:rsid w:val="00381B03"/>
    <w:rsid w:val="00381C00"/>
    <w:rsid w:val="00381C52"/>
    <w:rsid w:val="00381C8E"/>
    <w:rsid w:val="00381CA2"/>
    <w:rsid w:val="00381CB5"/>
    <w:rsid w:val="00381E61"/>
    <w:rsid w:val="00381E85"/>
    <w:rsid w:val="00381F24"/>
    <w:rsid w:val="00381F37"/>
    <w:rsid w:val="00381F66"/>
    <w:rsid w:val="00381FBB"/>
    <w:rsid w:val="00381FEF"/>
    <w:rsid w:val="003820B8"/>
    <w:rsid w:val="003822F3"/>
    <w:rsid w:val="00382343"/>
    <w:rsid w:val="003823F3"/>
    <w:rsid w:val="00382445"/>
    <w:rsid w:val="003824E2"/>
    <w:rsid w:val="003825C8"/>
    <w:rsid w:val="003825C9"/>
    <w:rsid w:val="003825E6"/>
    <w:rsid w:val="003827BB"/>
    <w:rsid w:val="00382916"/>
    <w:rsid w:val="00382A47"/>
    <w:rsid w:val="00382A6E"/>
    <w:rsid w:val="00382A7A"/>
    <w:rsid w:val="00382C9E"/>
    <w:rsid w:val="00382EF8"/>
    <w:rsid w:val="00382F5D"/>
    <w:rsid w:val="00383034"/>
    <w:rsid w:val="00383080"/>
    <w:rsid w:val="0038308B"/>
    <w:rsid w:val="00383116"/>
    <w:rsid w:val="00383147"/>
    <w:rsid w:val="003831D0"/>
    <w:rsid w:val="00383270"/>
    <w:rsid w:val="003832E3"/>
    <w:rsid w:val="00383643"/>
    <w:rsid w:val="00383915"/>
    <w:rsid w:val="00383969"/>
    <w:rsid w:val="00383B24"/>
    <w:rsid w:val="00383B63"/>
    <w:rsid w:val="00383BC8"/>
    <w:rsid w:val="00383D08"/>
    <w:rsid w:val="00383D0E"/>
    <w:rsid w:val="00383ED4"/>
    <w:rsid w:val="00384070"/>
    <w:rsid w:val="003842DB"/>
    <w:rsid w:val="00384340"/>
    <w:rsid w:val="00384345"/>
    <w:rsid w:val="003843B8"/>
    <w:rsid w:val="00384405"/>
    <w:rsid w:val="0038447C"/>
    <w:rsid w:val="00384585"/>
    <w:rsid w:val="003845D4"/>
    <w:rsid w:val="0038470C"/>
    <w:rsid w:val="00384842"/>
    <w:rsid w:val="00384A45"/>
    <w:rsid w:val="00384C62"/>
    <w:rsid w:val="00384CA6"/>
    <w:rsid w:val="00384D0C"/>
    <w:rsid w:val="00384D0D"/>
    <w:rsid w:val="00384D83"/>
    <w:rsid w:val="00384DA0"/>
    <w:rsid w:val="00384F3E"/>
    <w:rsid w:val="003850C0"/>
    <w:rsid w:val="0038513F"/>
    <w:rsid w:val="00385455"/>
    <w:rsid w:val="003855DB"/>
    <w:rsid w:val="00385612"/>
    <w:rsid w:val="0038564C"/>
    <w:rsid w:val="00385670"/>
    <w:rsid w:val="003856D2"/>
    <w:rsid w:val="00385723"/>
    <w:rsid w:val="00385771"/>
    <w:rsid w:val="00385809"/>
    <w:rsid w:val="00385AF9"/>
    <w:rsid w:val="00385BDA"/>
    <w:rsid w:val="00385C9F"/>
    <w:rsid w:val="00385D37"/>
    <w:rsid w:val="00385D9D"/>
    <w:rsid w:val="00385F00"/>
    <w:rsid w:val="00386239"/>
    <w:rsid w:val="003862D6"/>
    <w:rsid w:val="00386335"/>
    <w:rsid w:val="003863B5"/>
    <w:rsid w:val="00386467"/>
    <w:rsid w:val="003864E9"/>
    <w:rsid w:val="00386511"/>
    <w:rsid w:val="003865EF"/>
    <w:rsid w:val="003866C5"/>
    <w:rsid w:val="00386796"/>
    <w:rsid w:val="00386895"/>
    <w:rsid w:val="00386980"/>
    <w:rsid w:val="00386987"/>
    <w:rsid w:val="003869BF"/>
    <w:rsid w:val="003869DE"/>
    <w:rsid w:val="003869F1"/>
    <w:rsid w:val="003869F6"/>
    <w:rsid w:val="00386AAD"/>
    <w:rsid w:val="00386B24"/>
    <w:rsid w:val="00386B89"/>
    <w:rsid w:val="00386BB5"/>
    <w:rsid w:val="00386C30"/>
    <w:rsid w:val="00386D11"/>
    <w:rsid w:val="00386DBD"/>
    <w:rsid w:val="00386DD9"/>
    <w:rsid w:val="00386EEA"/>
    <w:rsid w:val="00387182"/>
    <w:rsid w:val="003873A1"/>
    <w:rsid w:val="003873F7"/>
    <w:rsid w:val="0038745A"/>
    <w:rsid w:val="003876AD"/>
    <w:rsid w:val="00387879"/>
    <w:rsid w:val="00387891"/>
    <w:rsid w:val="003878C7"/>
    <w:rsid w:val="003878CE"/>
    <w:rsid w:val="00387BDC"/>
    <w:rsid w:val="00387C1B"/>
    <w:rsid w:val="00387CEA"/>
    <w:rsid w:val="00387E4A"/>
    <w:rsid w:val="00387FB5"/>
    <w:rsid w:val="00390067"/>
    <w:rsid w:val="003900A0"/>
    <w:rsid w:val="0039018C"/>
    <w:rsid w:val="00390262"/>
    <w:rsid w:val="0039034F"/>
    <w:rsid w:val="003903C0"/>
    <w:rsid w:val="003903C3"/>
    <w:rsid w:val="00390974"/>
    <w:rsid w:val="003909E0"/>
    <w:rsid w:val="00390A3A"/>
    <w:rsid w:val="00390AE0"/>
    <w:rsid w:val="00390BC7"/>
    <w:rsid w:val="00390BF9"/>
    <w:rsid w:val="00390D25"/>
    <w:rsid w:val="00390D3B"/>
    <w:rsid w:val="00390D4C"/>
    <w:rsid w:val="00390D6E"/>
    <w:rsid w:val="00390E4E"/>
    <w:rsid w:val="00390E4F"/>
    <w:rsid w:val="00390EFE"/>
    <w:rsid w:val="00391053"/>
    <w:rsid w:val="00391082"/>
    <w:rsid w:val="00391157"/>
    <w:rsid w:val="00391180"/>
    <w:rsid w:val="0039119E"/>
    <w:rsid w:val="003911BD"/>
    <w:rsid w:val="003913DB"/>
    <w:rsid w:val="00391491"/>
    <w:rsid w:val="003914FB"/>
    <w:rsid w:val="0039161F"/>
    <w:rsid w:val="003916C2"/>
    <w:rsid w:val="0039171F"/>
    <w:rsid w:val="00391799"/>
    <w:rsid w:val="003917FD"/>
    <w:rsid w:val="00391864"/>
    <w:rsid w:val="00391911"/>
    <w:rsid w:val="00391C2C"/>
    <w:rsid w:val="00391CA4"/>
    <w:rsid w:val="00391CE5"/>
    <w:rsid w:val="00391D0C"/>
    <w:rsid w:val="00391D79"/>
    <w:rsid w:val="00391DAE"/>
    <w:rsid w:val="00391E78"/>
    <w:rsid w:val="00391FAB"/>
    <w:rsid w:val="00391FE8"/>
    <w:rsid w:val="0039201A"/>
    <w:rsid w:val="00392049"/>
    <w:rsid w:val="003920AB"/>
    <w:rsid w:val="003920D6"/>
    <w:rsid w:val="0039220A"/>
    <w:rsid w:val="00392267"/>
    <w:rsid w:val="003923FE"/>
    <w:rsid w:val="003925F6"/>
    <w:rsid w:val="003926C0"/>
    <w:rsid w:val="003927BE"/>
    <w:rsid w:val="00392824"/>
    <w:rsid w:val="0039289E"/>
    <w:rsid w:val="003928A9"/>
    <w:rsid w:val="003928F5"/>
    <w:rsid w:val="003929AB"/>
    <w:rsid w:val="003929D1"/>
    <w:rsid w:val="00392A6B"/>
    <w:rsid w:val="00392B53"/>
    <w:rsid w:val="00392B5D"/>
    <w:rsid w:val="00392C17"/>
    <w:rsid w:val="00392C93"/>
    <w:rsid w:val="00392D42"/>
    <w:rsid w:val="00392D79"/>
    <w:rsid w:val="00392E33"/>
    <w:rsid w:val="00392E69"/>
    <w:rsid w:val="00392F63"/>
    <w:rsid w:val="00392FD3"/>
    <w:rsid w:val="00392FDC"/>
    <w:rsid w:val="0039301F"/>
    <w:rsid w:val="003930F2"/>
    <w:rsid w:val="0039311C"/>
    <w:rsid w:val="0039317E"/>
    <w:rsid w:val="003931A4"/>
    <w:rsid w:val="003931DC"/>
    <w:rsid w:val="003932C5"/>
    <w:rsid w:val="003932C8"/>
    <w:rsid w:val="00393493"/>
    <w:rsid w:val="00393526"/>
    <w:rsid w:val="003935BE"/>
    <w:rsid w:val="00393868"/>
    <w:rsid w:val="00393C95"/>
    <w:rsid w:val="00393CF5"/>
    <w:rsid w:val="00393D57"/>
    <w:rsid w:val="00393DAD"/>
    <w:rsid w:val="00393E09"/>
    <w:rsid w:val="00393E0A"/>
    <w:rsid w:val="00393E13"/>
    <w:rsid w:val="00393E64"/>
    <w:rsid w:val="00393E93"/>
    <w:rsid w:val="0039406F"/>
    <w:rsid w:val="0039410A"/>
    <w:rsid w:val="0039418B"/>
    <w:rsid w:val="003942E5"/>
    <w:rsid w:val="003943C3"/>
    <w:rsid w:val="0039447B"/>
    <w:rsid w:val="00394566"/>
    <w:rsid w:val="003946B6"/>
    <w:rsid w:val="0039481D"/>
    <w:rsid w:val="00394833"/>
    <w:rsid w:val="0039496E"/>
    <w:rsid w:val="0039498C"/>
    <w:rsid w:val="00394B02"/>
    <w:rsid w:val="00394B30"/>
    <w:rsid w:val="00394B36"/>
    <w:rsid w:val="00394BF1"/>
    <w:rsid w:val="00394C0F"/>
    <w:rsid w:val="00394C26"/>
    <w:rsid w:val="00394C7C"/>
    <w:rsid w:val="00394EA7"/>
    <w:rsid w:val="00394F38"/>
    <w:rsid w:val="00394FA9"/>
    <w:rsid w:val="003951EC"/>
    <w:rsid w:val="003951F1"/>
    <w:rsid w:val="0039540A"/>
    <w:rsid w:val="0039541D"/>
    <w:rsid w:val="00395431"/>
    <w:rsid w:val="003954AA"/>
    <w:rsid w:val="003954CC"/>
    <w:rsid w:val="00395650"/>
    <w:rsid w:val="003958AC"/>
    <w:rsid w:val="003958C7"/>
    <w:rsid w:val="0039595D"/>
    <w:rsid w:val="003959FE"/>
    <w:rsid w:val="00395A3C"/>
    <w:rsid w:val="00395A6D"/>
    <w:rsid w:val="00395B50"/>
    <w:rsid w:val="00395B73"/>
    <w:rsid w:val="00395BFA"/>
    <w:rsid w:val="00395C1D"/>
    <w:rsid w:val="00395C65"/>
    <w:rsid w:val="00395D1F"/>
    <w:rsid w:val="00395DAF"/>
    <w:rsid w:val="00395DED"/>
    <w:rsid w:val="00395EE4"/>
    <w:rsid w:val="00395F0A"/>
    <w:rsid w:val="00395F4A"/>
    <w:rsid w:val="00395F5A"/>
    <w:rsid w:val="00395F62"/>
    <w:rsid w:val="0039604B"/>
    <w:rsid w:val="003960D7"/>
    <w:rsid w:val="0039613A"/>
    <w:rsid w:val="003961DA"/>
    <w:rsid w:val="003961EB"/>
    <w:rsid w:val="003962D1"/>
    <w:rsid w:val="003963D3"/>
    <w:rsid w:val="00396466"/>
    <w:rsid w:val="00396470"/>
    <w:rsid w:val="0039655D"/>
    <w:rsid w:val="003965EA"/>
    <w:rsid w:val="00396747"/>
    <w:rsid w:val="0039679E"/>
    <w:rsid w:val="00396862"/>
    <w:rsid w:val="0039694A"/>
    <w:rsid w:val="003969AF"/>
    <w:rsid w:val="003969E3"/>
    <w:rsid w:val="00396A28"/>
    <w:rsid w:val="00396A3E"/>
    <w:rsid w:val="00396A69"/>
    <w:rsid w:val="00396B21"/>
    <w:rsid w:val="00396BF5"/>
    <w:rsid w:val="00396EB9"/>
    <w:rsid w:val="00396F89"/>
    <w:rsid w:val="00396FED"/>
    <w:rsid w:val="00396FF0"/>
    <w:rsid w:val="003970E4"/>
    <w:rsid w:val="00397103"/>
    <w:rsid w:val="0039713B"/>
    <w:rsid w:val="00397151"/>
    <w:rsid w:val="003973A1"/>
    <w:rsid w:val="00397430"/>
    <w:rsid w:val="00397496"/>
    <w:rsid w:val="0039766B"/>
    <w:rsid w:val="003976C2"/>
    <w:rsid w:val="003977BE"/>
    <w:rsid w:val="003977DC"/>
    <w:rsid w:val="0039785D"/>
    <w:rsid w:val="00397902"/>
    <w:rsid w:val="00397903"/>
    <w:rsid w:val="00397A1F"/>
    <w:rsid w:val="00397A6E"/>
    <w:rsid w:val="00397AF6"/>
    <w:rsid w:val="00397C24"/>
    <w:rsid w:val="00397C85"/>
    <w:rsid w:val="00397CCB"/>
    <w:rsid w:val="00397DB2"/>
    <w:rsid w:val="00397DD9"/>
    <w:rsid w:val="00397E85"/>
    <w:rsid w:val="00397F0A"/>
    <w:rsid w:val="00397F33"/>
    <w:rsid w:val="00397FB2"/>
    <w:rsid w:val="00397FD0"/>
    <w:rsid w:val="003A00F5"/>
    <w:rsid w:val="003A014A"/>
    <w:rsid w:val="003A015A"/>
    <w:rsid w:val="003A0196"/>
    <w:rsid w:val="003A0215"/>
    <w:rsid w:val="003A0228"/>
    <w:rsid w:val="003A0297"/>
    <w:rsid w:val="003A0336"/>
    <w:rsid w:val="003A03C9"/>
    <w:rsid w:val="003A04D9"/>
    <w:rsid w:val="003A0765"/>
    <w:rsid w:val="003A078F"/>
    <w:rsid w:val="003A07B3"/>
    <w:rsid w:val="003A083E"/>
    <w:rsid w:val="003A08F7"/>
    <w:rsid w:val="003A090F"/>
    <w:rsid w:val="003A09AB"/>
    <w:rsid w:val="003A09EF"/>
    <w:rsid w:val="003A0A6C"/>
    <w:rsid w:val="003A0A72"/>
    <w:rsid w:val="003A0AC5"/>
    <w:rsid w:val="003A0AE6"/>
    <w:rsid w:val="003A0BC3"/>
    <w:rsid w:val="003A0BF3"/>
    <w:rsid w:val="003A0C7A"/>
    <w:rsid w:val="003A0C9A"/>
    <w:rsid w:val="003A0CCC"/>
    <w:rsid w:val="003A0D96"/>
    <w:rsid w:val="003A0E63"/>
    <w:rsid w:val="003A1005"/>
    <w:rsid w:val="003A1121"/>
    <w:rsid w:val="003A115D"/>
    <w:rsid w:val="003A13C7"/>
    <w:rsid w:val="003A1480"/>
    <w:rsid w:val="003A14CC"/>
    <w:rsid w:val="003A1590"/>
    <w:rsid w:val="003A15D4"/>
    <w:rsid w:val="003A164D"/>
    <w:rsid w:val="003A16F4"/>
    <w:rsid w:val="003A171D"/>
    <w:rsid w:val="003A173C"/>
    <w:rsid w:val="003A17C3"/>
    <w:rsid w:val="003A1903"/>
    <w:rsid w:val="003A192C"/>
    <w:rsid w:val="003A1BA8"/>
    <w:rsid w:val="003A1C99"/>
    <w:rsid w:val="003A1CF1"/>
    <w:rsid w:val="003A1DCE"/>
    <w:rsid w:val="003A1DE4"/>
    <w:rsid w:val="003A1FC1"/>
    <w:rsid w:val="003A1FD3"/>
    <w:rsid w:val="003A1FF3"/>
    <w:rsid w:val="003A2075"/>
    <w:rsid w:val="003A2111"/>
    <w:rsid w:val="003A2127"/>
    <w:rsid w:val="003A212F"/>
    <w:rsid w:val="003A2150"/>
    <w:rsid w:val="003A218A"/>
    <w:rsid w:val="003A2211"/>
    <w:rsid w:val="003A2301"/>
    <w:rsid w:val="003A2616"/>
    <w:rsid w:val="003A2676"/>
    <w:rsid w:val="003A268F"/>
    <w:rsid w:val="003A26C7"/>
    <w:rsid w:val="003A26CB"/>
    <w:rsid w:val="003A2734"/>
    <w:rsid w:val="003A27F1"/>
    <w:rsid w:val="003A2882"/>
    <w:rsid w:val="003A291B"/>
    <w:rsid w:val="003A2934"/>
    <w:rsid w:val="003A2977"/>
    <w:rsid w:val="003A297A"/>
    <w:rsid w:val="003A29CD"/>
    <w:rsid w:val="003A2A2B"/>
    <w:rsid w:val="003A2A9C"/>
    <w:rsid w:val="003A2AC9"/>
    <w:rsid w:val="003A2B6C"/>
    <w:rsid w:val="003A2BD1"/>
    <w:rsid w:val="003A2C35"/>
    <w:rsid w:val="003A2CBC"/>
    <w:rsid w:val="003A2D86"/>
    <w:rsid w:val="003A2D8F"/>
    <w:rsid w:val="003A2DC7"/>
    <w:rsid w:val="003A2E44"/>
    <w:rsid w:val="003A2E9C"/>
    <w:rsid w:val="003A2F78"/>
    <w:rsid w:val="003A2F95"/>
    <w:rsid w:val="003A324A"/>
    <w:rsid w:val="003A3315"/>
    <w:rsid w:val="003A3377"/>
    <w:rsid w:val="003A33C3"/>
    <w:rsid w:val="003A33C8"/>
    <w:rsid w:val="003A3428"/>
    <w:rsid w:val="003A348F"/>
    <w:rsid w:val="003A34BA"/>
    <w:rsid w:val="003A365C"/>
    <w:rsid w:val="003A377E"/>
    <w:rsid w:val="003A378F"/>
    <w:rsid w:val="003A387D"/>
    <w:rsid w:val="003A38E2"/>
    <w:rsid w:val="003A3903"/>
    <w:rsid w:val="003A395F"/>
    <w:rsid w:val="003A39C4"/>
    <w:rsid w:val="003A3A8F"/>
    <w:rsid w:val="003A3B34"/>
    <w:rsid w:val="003A3D23"/>
    <w:rsid w:val="003A3DD4"/>
    <w:rsid w:val="003A3EB2"/>
    <w:rsid w:val="003A3EF4"/>
    <w:rsid w:val="003A3FEC"/>
    <w:rsid w:val="003A4049"/>
    <w:rsid w:val="003A41B7"/>
    <w:rsid w:val="003A42C6"/>
    <w:rsid w:val="003A42E0"/>
    <w:rsid w:val="003A44BB"/>
    <w:rsid w:val="003A450D"/>
    <w:rsid w:val="003A455D"/>
    <w:rsid w:val="003A45E3"/>
    <w:rsid w:val="003A45E4"/>
    <w:rsid w:val="003A4611"/>
    <w:rsid w:val="003A466F"/>
    <w:rsid w:val="003A4714"/>
    <w:rsid w:val="003A4722"/>
    <w:rsid w:val="003A4820"/>
    <w:rsid w:val="003A482A"/>
    <w:rsid w:val="003A4A1B"/>
    <w:rsid w:val="003A4A2E"/>
    <w:rsid w:val="003A4A30"/>
    <w:rsid w:val="003A4AE1"/>
    <w:rsid w:val="003A4BBE"/>
    <w:rsid w:val="003A4BF0"/>
    <w:rsid w:val="003A4C2A"/>
    <w:rsid w:val="003A4CB7"/>
    <w:rsid w:val="003A4D12"/>
    <w:rsid w:val="003A4FF2"/>
    <w:rsid w:val="003A508D"/>
    <w:rsid w:val="003A5141"/>
    <w:rsid w:val="003A5178"/>
    <w:rsid w:val="003A51B1"/>
    <w:rsid w:val="003A5215"/>
    <w:rsid w:val="003A53A3"/>
    <w:rsid w:val="003A5487"/>
    <w:rsid w:val="003A5497"/>
    <w:rsid w:val="003A5508"/>
    <w:rsid w:val="003A55C1"/>
    <w:rsid w:val="003A56B6"/>
    <w:rsid w:val="003A570D"/>
    <w:rsid w:val="003A5716"/>
    <w:rsid w:val="003A579C"/>
    <w:rsid w:val="003A57C5"/>
    <w:rsid w:val="003A583E"/>
    <w:rsid w:val="003A5886"/>
    <w:rsid w:val="003A58D7"/>
    <w:rsid w:val="003A5933"/>
    <w:rsid w:val="003A5A81"/>
    <w:rsid w:val="003A5B4C"/>
    <w:rsid w:val="003A5BB3"/>
    <w:rsid w:val="003A5C50"/>
    <w:rsid w:val="003A5C86"/>
    <w:rsid w:val="003A5E02"/>
    <w:rsid w:val="003A5F20"/>
    <w:rsid w:val="003A61F7"/>
    <w:rsid w:val="003A62A1"/>
    <w:rsid w:val="003A62B1"/>
    <w:rsid w:val="003A62CB"/>
    <w:rsid w:val="003A62FA"/>
    <w:rsid w:val="003A63AE"/>
    <w:rsid w:val="003A63B8"/>
    <w:rsid w:val="003A645B"/>
    <w:rsid w:val="003A64D1"/>
    <w:rsid w:val="003A65DF"/>
    <w:rsid w:val="003A65F0"/>
    <w:rsid w:val="003A66A4"/>
    <w:rsid w:val="003A670C"/>
    <w:rsid w:val="003A67D8"/>
    <w:rsid w:val="003A682F"/>
    <w:rsid w:val="003A6917"/>
    <w:rsid w:val="003A699B"/>
    <w:rsid w:val="003A69A8"/>
    <w:rsid w:val="003A6A5F"/>
    <w:rsid w:val="003A6A67"/>
    <w:rsid w:val="003A6C17"/>
    <w:rsid w:val="003A6C7C"/>
    <w:rsid w:val="003A6CC4"/>
    <w:rsid w:val="003A6D9C"/>
    <w:rsid w:val="003A6DF7"/>
    <w:rsid w:val="003A6E27"/>
    <w:rsid w:val="003A6EE0"/>
    <w:rsid w:val="003A6EFE"/>
    <w:rsid w:val="003A718B"/>
    <w:rsid w:val="003A7217"/>
    <w:rsid w:val="003A7231"/>
    <w:rsid w:val="003A72F3"/>
    <w:rsid w:val="003A7318"/>
    <w:rsid w:val="003A7354"/>
    <w:rsid w:val="003A73B9"/>
    <w:rsid w:val="003A74A6"/>
    <w:rsid w:val="003A76C4"/>
    <w:rsid w:val="003A76CC"/>
    <w:rsid w:val="003A77DB"/>
    <w:rsid w:val="003A783B"/>
    <w:rsid w:val="003A78BD"/>
    <w:rsid w:val="003A78F2"/>
    <w:rsid w:val="003A78FD"/>
    <w:rsid w:val="003A79E3"/>
    <w:rsid w:val="003A7A96"/>
    <w:rsid w:val="003A7B02"/>
    <w:rsid w:val="003A7B8E"/>
    <w:rsid w:val="003A7C42"/>
    <w:rsid w:val="003A7C52"/>
    <w:rsid w:val="003A7CAF"/>
    <w:rsid w:val="003A7E6C"/>
    <w:rsid w:val="003A7F69"/>
    <w:rsid w:val="003A7F81"/>
    <w:rsid w:val="003B000E"/>
    <w:rsid w:val="003B0231"/>
    <w:rsid w:val="003B02F0"/>
    <w:rsid w:val="003B0406"/>
    <w:rsid w:val="003B0533"/>
    <w:rsid w:val="003B0625"/>
    <w:rsid w:val="003B08E2"/>
    <w:rsid w:val="003B0989"/>
    <w:rsid w:val="003B0A1A"/>
    <w:rsid w:val="003B0A48"/>
    <w:rsid w:val="003B0AD7"/>
    <w:rsid w:val="003B0B81"/>
    <w:rsid w:val="003B0D71"/>
    <w:rsid w:val="003B0DE6"/>
    <w:rsid w:val="003B0FE1"/>
    <w:rsid w:val="003B102D"/>
    <w:rsid w:val="003B112E"/>
    <w:rsid w:val="003B1326"/>
    <w:rsid w:val="003B1348"/>
    <w:rsid w:val="003B1378"/>
    <w:rsid w:val="003B13DF"/>
    <w:rsid w:val="003B1412"/>
    <w:rsid w:val="003B1504"/>
    <w:rsid w:val="003B1550"/>
    <w:rsid w:val="003B1607"/>
    <w:rsid w:val="003B1628"/>
    <w:rsid w:val="003B1671"/>
    <w:rsid w:val="003B16AB"/>
    <w:rsid w:val="003B16FF"/>
    <w:rsid w:val="003B1754"/>
    <w:rsid w:val="003B17E2"/>
    <w:rsid w:val="003B17EF"/>
    <w:rsid w:val="003B18AB"/>
    <w:rsid w:val="003B18C1"/>
    <w:rsid w:val="003B1962"/>
    <w:rsid w:val="003B1A4A"/>
    <w:rsid w:val="003B1A6F"/>
    <w:rsid w:val="003B1A8E"/>
    <w:rsid w:val="003B1A9B"/>
    <w:rsid w:val="003B1CE3"/>
    <w:rsid w:val="003B1E84"/>
    <w:rsid w:val="003B1EA1"/>
    <w:rsid w:val="003B1FDE"/>
    <w:rsid w:val="003B2028"/>
    <w:rsid w:val="003B205D"/>
    <w:rsid w:val="003B2109"/>
    <w:rsid w:val="003B22A5"/>
    <w:rsid w:val="003B22DC"/>
    <w:rsid w:val="003B2322"/>
    <w:rsid w:val="003B23BA"/>
    <w:rsid w:val="003B24EB"/>
    <w:rsid w:val="003B2611"/>
    <w:rsid w:val="003B2643"/>
    <w:rsid w:val="003B2666"/>
    <w:rsid w:val="003B27BD"/>
    <w:rsid w:val="003B284D"/>
    <w:rsid w:val="003B28D8"/>
    <w:rsid w:val="003B2922"/>
    <w:rsid w:val="003B29BB"/>
    <w:rsid w:val="003B2B39"/>
    <w:rsid w:val="003B2C37"/>
    <w:rsid w:val="003B2CB0"/>
    <w:rsid w:val="003B2D54"/>
    <w:rsid w:val="003B2E73"/>
    <w:rsid w:val="003B2EE0"/>
    <w:rsid w:val="003B2F16"/>
    <w:rsid w:val="003B2F9F"/>
    <w:rsid w:val="003B2FA1"/>
    <w:rsid w:val="003B2FF7"/>
    <w:rsid w:val="003B3023"/>
    <w:rsid w:val="003B30FE"/>
    <w:rsid w:val="003B3164"/>
    <w:rsid w:val="003B326A"/>
    <w:rsid w:val="003B32D4"/>
    <w:rsid w:val="003B330A"/>
    <w:rsid w:val="003B3350"/>
    <w:rsid w:val="003B34AD"/>
    <w:rsid w:val="003B3624"/>
    <w:rsid w:val="003B3767"/>
    <w:rsid w:val="003B3806"/>
    <w:rsid w:val="003B3946"/>
    <w:rsid w:val="003B3949"/>
    <w:rsid w:val="003B39AD"/>
    <w:rsid w:val="003B3A3B"/>
    <w:rsid w:val="003B3A58"/>
    <w:rsid w:val="003B3ADB"/>
    <w:rsid w:val="003B3BD8"/>
    <w:rsid w:val="003B3C69"/>
    <w:rsid w:val="003B3D0B"/>
    <w:rsid w:val="003B3DF3"/>
    <w:rsid w:val="003B3DFD"/>
    <w:rsid w:val="003B3E95"/>
    <w:rsid w:val="003B3FBC"/>
    <w:rsid w:val="003B4056"/>
    <w:rsid w:val="003B40A4"/>
    <w:rsid w:val="003B40FB"/>
    <w:rsid w:val="003B4125"/>
    <w:rsid w:val="003B4183"/>
    <w:rsid w:val="003B42A6"/>
    <w:rsid w:val="003B433C"/>
    <w:rsid w:val="003B4354"/>
    <w:rsid w:val="003B453D"/>
    <w:rsid w:val="003B4597"/>
    <w:rsid w:val="003B45B5"/>
    <w:rsid w:val="003B460A"/>
    <w:rsid w:val="003B463C"/>
    <w:rsid w:val="003B4850"/>
    <w:rsid w:val="003B4968"/>
    <w:rsid w:val="003B4A17"/>
    <w:rsid w:val="003B4A21"/>
    <w:rsid w:val="003B4A63"/>
    <w:rsid w:val="003B4B28"/>
    <w:rsid w:val="003B4BCC"/>
    <w:rsid w:val="003B4C6C"/>
    <w:rsid w:val="003B4DBF"/>
    <w:rsid w:val="003B4DE4"/>
    <w:rsid w:val="003B4F08"/>
    <w:rsid w:val="003B4FC6"/>
    <w:rsid w:val="003B5396"/>
    <w:rsid w:val="003B555D"/>
    <w:rsid w:val="003B55EE"/>
    <w:rsid w:val="003B5687"/>
    <w:rsid w:val="003B570B"/>
    <w:rsid w:val="003B578E"/>
    <w:rsid w:val="003B580A"/>
    <w:rsid w:val="003B5818"/>
    <w:rsid w:val="003B589E"/>
    <w:rsid w:val="003B58B3"/>
    <w:rsid w:val="003B5922"/>
    <w:rsid w:val="003B592E"/>
    <w:rsid w:val="003B5B86"/>
    <w:rsid w:val="003B5C5D"/>
    <w:rsid w:val="003B5C9D"/>
    <w:rsid w:val="003B5D6B"/>
    <w:rsid w:val="003B5D70"/>
    <w:rsid w:val="003B5EE0"/>
    <w:rsid w:val="003B6070"/>
    <w:rsid w:val="003B6198"/>
    <w:rsid w:val="003B61C5"/>
    <w:rsid w:val="003B62F5"/>
    <w:rsid w:val="003B6516"/>
    <w:rsid w:val="003B6539"/>
    <w:rsid w:val="003B66DA"/>
    <w:rsid w:val="003B6788"/>
    <w:rsid w:val="003B68C5"/>
    <w:rsid w:val="003B692F"/>
    <w:rsid w:val="003B6A08"/>
    <w:rsid w:val="003B6BE6"/>
    <w:rsid w:val="003B6CE9"/>
    <w:rsid w:val="003B6CFA"/>
    <w:rsid w:val="003B6DF2"/>
    <w:rsid w:val="003B6E15"/>
    <w:rsid w:val="003B6EBF"/>
    <w:rsid w:val="003B703A"/>
    <w:rsid w:val="003B7057"/>
    <w:rsid w:val="003B70A2"/>
    <w:rsid w:val="003B71EA"/>
    <w:rsid w:val="003B72E9"/>
    <w:rsid w:val="003B732F"/>
    <w:rsid w:val="003B733D"/>
    <w:rsid w:val="003B7693"/>
    <w:rsid w:val="003B76BA"/>
    <w:rsid w:val="003B76F8"/>
    <w:rsid w:val="003B77C8"/>
    <w:rsid w:val="003B7894"/>
    <w:rsid w:val="003B7A61"/>
    <w:rsid w:val="003B7A83"/>
    <w:rsid w:val="003B7ADD"/>
    <w:rsid w:val="003B7B89"/>
    <w:rsid w:val="003B7C54"/>
    <w:rsid w:val="003B7CBA"/>
    <w:rsid w:val="003B7D08"/>
    <w:rsid w:val="003B7D2A"/>
    <w:rsid w:val="003B7D49"/>
    <w:rsid w:val="003B7E2F"/>
    <w:rsid w:val="003B7EA0"/>
    <w:rsid w:val="003B7F46"/>
    <w:rsid w:val="003B7F98"/>
    <w:rsid w:val="003C0014"/>
    <w:rsid w:val="003C0038"/>
    <w:rsid w:val="003C00B3"/>
    <w:rsid w:val="003C00B8"/>
    <w:rsid w:val="003C02B1"/>
    <w:rsid w:val="003C050B"/>
    <w:rsid w:val="003C0522"/>
    <w:rsid w:val="003C05C2"/>
    <w:rsid w:val="003C0865"/>
    <w:rsid w:val="003C09FF"/>
    <w:rsid w:val="003C0A20"/>
    <w:rsid w:val="003C0A71"/>
    <w:rsid w:val="003C0B30"/>
    <w:rsid w:val="003C0BA4"/>
    <w:rsid w:val="003C0C06"/>
    <w:rsid w:val="003C0D0B"/>
    <w:rsid w:val="003C0EEB"/>
    <w:rsid w:val="003C1012"/>
    <w:rsid w:val="003C10E8"/>
    <w:rsid w:val="003C10F4"/>
    <w:rsid w:val="003C115B"/>
    <w:rsid w:val="003C12A5"/>
    <w:rsid w:val="003C1308"/>
    <w:rsid w:val="003C142D"/>
    <w:rsid w:val="003C1506"/>
    <w:rsid w:val="003C16D0"/>
    <w:rsid w:val="003C16D6"/>
    <w:rsid w:val="003C1770"/>
    <w:rsid w:val="003C17FF"/>
    <w:rsid w:val="003C1805"/>
    <w:rsid w:val="003C1822"/>
    <w:rsid w:val="003C1B3F"/>
    <w:rsid w:val="003C1B59"/>
    <w:rsid w:val="003C1BC5"/>
    <w:rsid w:val="003C1C8E"/>
    <w:rsid w:val="003C1D33"/>
    <w:rsid w:val="003C1D37"/>
    <w:rsid w:val="003C1D42"/>
    <w:rsid w:val="003C1D59"/>
    <w:rsid w:val="003C1D68"/>
    <w:rsid w:val="003C1D73"/>
    <w:rsid w:val="003C1DC0"/>
    <w:rsid w:val="003C1DFB"/>
    <w:rsid w:val="003C1EAC"/>
    <w:rsid w:val="003C20BD"/>
    <w:rsid w:val="003C211F"/>
    <w:rsid w:val="003C21C7"/>
    <w:rsid w:val="003C21D8"/>
    <w:rsid w:val="003C221C"/>
    <w:rsid w:val="003C22BB"/>
    <w:rsid w:val="003C233D"/>
    <w:rsid w:val="003C23B4"/>
    <w:rsid w:val="003C2428"/>
    <w:rsid w:val="003C245A"/>
    <w:rsid w:val="003C2577"/>
    <w:rsid w:val="003C25C1"/>
    <w:rsid w:val="003C25C2"/>
    <w:rsid w:val="003C2617"/>
    <w:rsid w:val="003C2683"/>
    <w:rsid w:val="003C2762"/>
    <w:rsid w:val="003C2845"/>
    <w:rsid w:val="003C28E3"/>
    <w:rsid w:val="003C28E8"/>
    <w:rsid w:val="003C2979"/>
    <w:rsid w:val="003C2BA8"/>
    <w:rsid w:val="003C2BF1"/>
    <w:rsid w:val="003C2C85"/>
    <w:rsid w:val="003C2D74"/>
    <w:rsid w:val="003C2DC6"/>
    <w:rsid w:val="003C2DE7"/>
    <w:rsid w:val="003C2E1F"/>
    <w:rsid w:val="003C2E5F"/>
    <w:rsid w:val="003C2F2F"/>
    <w:rsid w:val="003C300F"/>
    <w:rsid w:val="003C3250"/>
    <w:rsid w:val="003C326C"/>
    <w:rsid w:val="003C3329"/>
    <w:rsid w:val="003C33A1"/>
    <w:rsid w:val="003C33AE"/>
    <w:rsid w:val="003C340B"/>
    <w:rsid w:val="003C34AD"/>
    <w:rsid w:val="003C363C"/>
    <w:rsid w:val="003C36D3"/>
    <w:rsid w:val="003C3769"/>
    <w:rsid w:val="003C37D7"/>
    <w:rsid w:val="003C37E7"/>
    <w:rsid w:val="003C3889"/>
    <w:rsid w:val="003C3919"/>
    <w:rsid w:val="003C3975"/>
    <w:rsid w:val="003C3985"/>
    <w:rsid w:val="003C3A39"/>
    <w:rsid w:val="003C3A49"/>
    <w:rsid w:val="003C3AEE"/>
    <w:rsid w:val="003C3B1E"/>
    <w:rsid w:val="003C3DBB"/>
    <w:rsid w:val="003C400A"/>
    <w:rsid w:val="003C4019"/>
    <w:rsid w:val="003C40A2"/>
    <w:rsid w:val="003C41B4"/>
    <w:rsid w:val="003C41F2"/>
    <w:rsid w:val="003C4200"/>
    <w:rsid w:val="003C435B"/>
    <w:rsid w:val="003C4428"/>
    <w:rsid w:val="003C4483"/>
    <w:rsid w:val="003C4488"/>
    <w:rsid w:val="003C456D"/>
    <w:rsid w:val="003C4691"/>
    <w:rsid w:val="003C469F"/>
    <w:rsid w:val="003C46B2"/>
    <w:rsid w:val="003C4751"/>
    <w:rsid w:val="003C47B8"/>
    <w:rsid w:val="003C47FC"/>
    <w:rsid w:val="003C4800"/>
    <w:rsid w:val="003C4A76"/>
    <w:rsid w:val="003C4A79"/>
    <w:rsid w:val="003C4B95"/>
    <w:rsid w:val="003C4BE0"/>
    <w:rsid w:val="003C4C4D"/>
    <w:rsid w:val="003C4CAF"/>
    <w:rsid w:val="003C4DCC"/>
    <w:rsid w:val="003C4E0C"/>
    <w:rsid w:val="003C4E26"/>
    <w:rsid w:val="003C4E6E"/>
    <w:rsid w:val="003C5273"/>
    <w:rsid w:val="003C536D"/>
    <w:rsid w:val="003C53C8"/>
    <w:rsid w:val="003C5417"/>
    <w:rsid w:val="003C5470"/>
    <w:rsid w:val="003C549A"/>
    <w:rsid w:val="003C5642"/>
    <w:rsid w:val="003C56D8"/>
    <w:rsid w:val="003C5738"/>
    <w:rsid w:val="003C5809"/>
    <w:rsid w:val="003C585E"/>
    <w:rsid w:val="003C59F5"/>
    <w:rsid w:val="003C5B00"/>
    <w:rsid w:val="003C5B24"/>
    <w:rsid w:val="003C5B65"/>
    <w:rsid w:val="003C5C16"/>
    <w:rsid w:val="003C5D63"/>
    <w:rsid w:val="003C5E41"/>
    <w:rsid w:val="003C5E54"/>
    <w:rsid w:val="003C5EC4"/>
    <w:rsid w:val="003C5FC6"/>
    <w:rsid w:val="003C6023"/>
    <w:rsid w:val="003C617A"/>
    <w:rsid w:val="003C61A7"/>
    <w:rsid w:val="003C6207"/>
    <w:rsid w:val="003C621D"/>
    <w:rsid w:val="003C63A7"/>
    <w:rsid w:val="003C654A"/>
    <w:rsid w:val="003C65FC"/>
    <w:rsid w:val="003C662A"/>
    <w:rsid w:val="003C665E"/>
    <w:rsid w:val="003C66BB"/>
    <w:rsid w:val="003C6836"/>
    <w:rsid w:val="003C6859"/>
    <w:rsid w:val="003C68A9"/>
    <w:rsid w:val="003C69BE"/>
    <w:rsid w:val="003C69E7"/>
    <w:rsid w:val="003C69F8"/>
    <w:rsid w:val="003C6A16"/>
    <w:rsid w:val="003C6A1F"/>
    <w:rsid w:val="003C6A20"/>
    <w:rsid w:val="003C6B19"/>
    <w:rsid w:val="003C6C56"/>
    <w:rsid w:val="003C6C5F"/>
    <w:rsid w:val="003C6DAF"/>
    <w:rsid w:val="003C6DF8"/>
    <w:rsid w:val="003C6E38"/>
    <w:rsid w:val="003C6E55"/>
    <w:rsid w:val="003C6E8F"/>
    <w:rsid w:val="003C6E9F"/>
    <w:rsid w:val="003C713F"/>
    <w:rsid w:val="003C714F"/>
    <w:rsid w:val="003C7363"/>
    <w:rsid w:val="003C73E6"/>
    <w:rsid w:val="003C74D8"/>
    <w:rsid w:val="003C75F4"/>
    <w:rsid w:val="003C765F"/>
    <w:rsid w:val="003C78AC"/>
    <w:rsid w:val="003C7929"/>
    <w:rsid w:val="003C7984"/>
    <w:rsid w:val="003C7A1B"/>
    <w:rsid w:val="003C7AAF"/>
    <w:rsid w:val="003C7AB5"/>
    <w:rsid w:val="003C7B77"/>
    <w:rsid w:val="003C7BEB"/>
    <w:rsid w:val="003C7D18"/>
    <w:rsid w:val="003C7D4D"/>
    <w:rsid w:val="003C7DB0"/>
    <w:rsid w:val="003C7DC3"/>
    <w:rsid w:val="003C7DE0"/>
    <w:rsid w:val="003C7E05"/>
    <w:rsid w:val="003C7E84"/>
    <w:rsid w:val="003C7ED0"/>
    <w:rsid w:val="003D02D1"/>
    <w:rsid w:val="003D0316"/>
    <w:rsid w:val="003D0332"/>
    <w:rsid w:val="003D03F9"/>
    <w:rsid w:val="003D05AF"/>
    <w:rsid w:val="003D06D5"/>
    <w:rsid w:val="003D0928"/>
    <w:rsid w:val="003D0957"/>
    <w:rsid w:val="003D0A05"/>
    <w:rsid w:val="003D0C55"/>
    <w:rsid w:val="003D0D4E"/>
    <w:rsid w:val="003D0E04"/>
    <w:rsid w:val="003D0E20"/>
    <w:rsid w:val="003D0E74"/>
    <w:rsid w:val="003D0F01"/>
    <w:rsid w:val="003D104F"/>
    <w:rsid w:val="003D11CB"/>
    <w:rsid w:val="003D12C7"/>
    <w:rsid w:val="003D12EC"/>
    <w:rsid w:val="003D1309"/>
    <w:rsid w:val="003D14DC"/>
    <w:rsid w:val="003D155E"/>
    <w:rsid w:val="003D17B3"/>
    <w:rsid w:val="003D17D6"/>
    <w:rsid w:val="003D184D"/>
    <w:rsid w:val="003D1865"/>
    <w:rsid w:val="003D1A56"/>
    <w:rsid w:val="003D1A60"/>
    <w:rsid w:val="003D1BAB"/>
    <w:rsid w:val="003D1C57"/>
    <w:rsid w:val="003D1DB9"/>
    <w:rsid w:val="003D1E6A"/>
    <w:rsid w:val="003D2050"/>
    <w:rsid w:val="003D2084"/>
    <w:rsid w:val="003D209B"/>
    <w:rsid w:val="003D221E"/>
    <w:rsid w:val="003D2416"/>
    <w:rsid w:val="003D24AF"/>
    <w:rsid w:val="003D2633"/>
    <w:rsid w:val="003D2677"/>
    <w:rsid w:val="003D26AB"/>
    <w:rsid w:val="003D26BB"/>
    <w:rsid w:val="003D26C9"/>
    <w:rsid w:val="003D2719"/>
    <w:rsid w:val="003D2888"/>
    <w:rsid w:val="003D2959"/>
    <w:rsid w:val="003D2983"/>
    <w:rsid w:val="003D29F6"/>
    <w:rsid w:val="003D2A0F"/>
    <w:rsid w:val="003D2A12"/>
    <w:rsid w:val="003D2ADE"/>
    <w:rsid w:val="003D2B13"/>
    <w:rsid w:val="003D2B5E"/>
    <w:rsid w:val="003D2B73"/>
    <w:rsid w:val="003D2D6E"/>
    <w:rsid w:val="003D2DAB"/>
    <w:rsid w:val="003D2DC9"/>
    <w:rsid w:val="003D2DCC"/>
    <w:rsid w:val="003D2EF4"/>
    <w:rsid w:val="003D306F"/>
    <w:rsid w:val="003D3103"/>
    <w:rsid w:val="003D3252"/>
    <w:rsid w:val="003D3269"/>
    <w:rsid w:val="003D32A6"/>
    <w:rsid w:val="003D3303"/>
    <w:rsid w:val="003D334D"/>
    <w:rsid w:val="003D33C1"/>
    <w:rsid w:val="003D33CB"/>
    <w:rsid w:val="003D367B"/>
    <w:rsid w:val="003D3699"/>
    <w:rsid w:val="003D3867"/>
    <w:rsid w:val="003D38F7"/>
    <w:rsid w:val="003D3BB4"/>
    <w:rsid w:val="003D3C3A"/>
    <w:rsid w:val="003D3C4A"/>
    <w:rsid w:val="003D3CA3"/>
    <w:rsid w:val="003D3DAF"/>
    <w:rsid w:val="003D4090"/>
    <w:rsid w:val="003D40C5"/>
    <w:rsid w:val="003D4112"/>
    <w:rsid w:val="003D4129"/>
    <w:rsid w:val="003D41B1"/>
    <w:rsid w:val="003D420B"/>
    <w:rsid w:val="003D42A3"/>
    <w:rsid w:val="003D45A4"/>
    <w:rsid w:val="003D45CC"/>
    <w:rsid w:val="003D45D8"/>
    <w:rsid w:val="003D46A4"/>
    <w:rsid w:val="003D4986"/>
    <w:rsid w:val="003D4AD2"/>
    <w:rsid w:val="003D4B1E"/>
    <w:rsid w:val="003D4BE9"/>
    <w:rsid w:val="003D4FA0"/>
    <w:rsid w:val="003D51F5"/>
    <w:rsid w:val="003D5203"/>
    <w:rsid w:val="003D5269"/>
    <w:rsid w:val="003D5298"/>
    <w:rsid w:val="003D5363"/>
    <w:rsid w:val="003D54EE"/>
    <w:rsid w:val="003D551E"/>
    <w:rsid w:val="003D5592"/>
    <w:rsid w:val="003D559E"/>
    <w:rsid w:val="003D55D5"/>
    <w:rsid w:val="003D5738"/>
    <w:rsid w:val="003D5825"/>
    <w:rsid w:val="003D5955"/>
    <w:rsid w:val="003D59E4"/>
    <w:rsid w:val="003D5A0F"/>
    <w:rsid w:val="003D5A50"/>
    <w:rsid w:val="003D5A70"/>
    <w:rsid w:val="003D5B21"/>
    <w:rsid w:val="003D5BA9"/>
    <w:rsid w:val="003D5BD1"/>
    <w:rsid w:val="003D5C0C"/>
    <w:rsid w:val="003D5C1B"/>
    <w:rsid w:val="003D5C88"/>
    <w:rsid w:val="003D5CB8"/>
    <w:rsid w:val="003D5DA3"/>
    <w:rsid w:val="003D5DEE"/>
    <w:rsid w:val="003D5E4B"/>
    <w:rsid w:val="003D5F9E"/>
    <w:rsid w:val="003D6007"/>
    <w:rsid w:val="003D61BD"/>
    <w:rsid w:val="003D62ED"/>
    <w:rsid w:val="003D6554"/>
    <w:rsid w:val="003D6636"/>
    <w:rsid w:val="003D6683"/>
    <w:rsid w:val="003D68B0"/>
    <w:rsid w:val="003D68EB"/>
    <w:rsid w:val="003D69A2"/>
    <w:rsid w:val="003D6A9F"/>
    <w:rsid w:val="003D6B3C"/>
    <w:rsid w:val="003D6B85"/>
    <w:rsid w:val="003D6F8B"/>
    <w:rsid w:val="003D7034"/>
    <w:rsid w:val="003D70BB"/>
    <w:rsid w:val="003D71A0"/>
    <w:rsid w:val="003D71E8"/>
    <w:rsid w:val="003D71F6"/>
    <w:rsid w:val="003D725D"/>
    <w:rsid w:val="003D7315"/>
    <w:rsid w:val="003D750F"/>
    <w:rsid w:val="003D7565"/>
    <w:rsid w:val="003D7616"/>
    <w:rsid w:val="003D76B1"/>
    <w:rsid w:val="003D7947"/>
    <w:rsid w:val="003D795A"/>
    <w:rsid w:val="003D798A"/>
    <w:rsid w:val="003D7A98"/>
    <w:rsid w:val="003D7BE1"/>
    <w:rsid w:val="003D7BF0"/>
    <w:rsid w:val="003D7C4A"/>
    <w:rsid w:val="003D7CED"/>
    <w:rsid w:val="003D7F53"/>
    <w:rsid w:val="003D7F6B"/>
    <w:rsid w:val="003D7FC4"/>
    <w:rsid w:val="003E0189"/>
    <w:rsid w:val="003E019F"/>
    <w:rsid w:val="003E0252"/>
    <w:rsid w:val="003E0298"/>
    <w:rsid w:val="003E02D9"/>
    <w:rsid w:val="003E036F"/>
    <w:rsid w:val="003E0398"/>
    <w:rsid w:val="003E0404"/>
    <w:rsid w:val="003E05A4"/>
    <w:rsid w:val="003E05CD"/>
    <w:rsid w:val="003E06AB"/>
    <w:rsid w:val="003E07FA"/>
    <w:rsid w:val="003E0920"/>
    <w:rsid w:val="003E0953"/>
    <w:rsid w:val="003E0985"/>
    <w:rsid w:val="003E09C0"/>
    <w:rsid w:val="003E0A04"/>
    <w:rsid w:val="003E0A3C"/>
    <w:rsid w:val="003E0A43"/>
    <w:rsid w:val="003E0A57"/>
    <w:rsid w:val="003E0AD3"/>
    <w:rsid w:val="003E0AE0"/>
    <w:rsid w:val="003E0B62"/>
    <w:rsid w:val="003E0C28"/>
    <w:rsid w:val="003E0CD0"/>
    <w:rsid w:val="003E0D53"/>
    <w:rsid w:val="003E0E32"/>
    <w:rsid w:val="003E0F8E"/>
    <w:rsid w:val="003E1072"/>
    <w:rsid w:val="003E11A5"/>
    <w:rsid w:val="003E12AD"/>
    <w:rsid w:val="003E12D0"/>
    <w:rsid w:val="003E12E8"/>
    <w:rsid w:val="003E13CE"/>
    <w:rsid w:val="003E1463"/>
    <w:rsid w:val="003E154A"/>
    <w:rsid w:val="003E15B6"/>
    <w:rsid w:val="003E16BA"/>
    <w:rsid w:val="003E1727"/>
    <w:rsid w:val="003E172C"/>
    <w:rsid w:val="003E1866"/>
    <w:rsid w:val="003E1961"/>
    <w:rsid w:val="003E1BA1"/>
    <w:rsid w:val="003E1D0E"/>
    <w:rsid w:val="003E1DC3"/>
    <w:rsid w:val="003E1E37"/>
    <w:rsid w:val="003E1E91"/>
    <w:rsid w:val="003E1EEC"/>
    <w:rsid w:val="003E1F7F"/>
    <w:rsid w:val="003E20F1"/>
    <w:rsid w:val="003E2235"/>
    <w:rsid w:val="003E23CA"/>
    <w:rsid w:val="003E2604"/>
    <w:rsid w:val="003E2648"/>
    <w:rsid w:val="003E2742"/>
    <w:rsid w:val="003E279E"/>
    <w:rsid w:val="003E2AAC"/>
    <w:rsid w:val="003E2B13"/>
    <w:rsid w:val="003E2C02"/>
    <w:rsid w:val="003E2C2A"/>
    <w:rsid w:val="003E2CBE"/>
    <w:rsid w:val="003E2DD3"/>
    <w:rsid w:val="003E2DDB"/>
    <w:rsid w:val="003E2E0C"/>
    <w:rsid w:val="003E2E68"/>
    <w:rsid w:val="003E2E76"/>
    <w:rsid w:val="003E2EAA"/>
    <w:rsid w:val="003E2F35"/>
    <w:rsid w:val="003E2FC1"/>
    <w:rsid w:val="003E2FEA"/>
    <w:rsid w:val="003E318B"/>
    <w:rsid w:val="003E3231"/>
    <w:rsid w:val="003E323E"/>
    <w:rsid w:val="003E324D"/>
    <w:rsid w:val="003E32A6"/>
    <w:rsid w:val="003E341C"/>
    <w:rsid w:val="003E3488"/>
    <w:rsid w:val="003E349C"/>
    <w:rsid w:val="003E34B2"/>
    <w:rsid w:val="003E35BA"/>
    <w:rsid w:val="003E3616"/>
    <w:rsid w:val="003E363B"/>
    <w:rsid w:val="003E37F8"/>
    <w:rsid w:val="003E392E"/>
    <w:rsid w:val="003E39E6"/>
    <w:rsid w:val="003E3A73"/>
    <w:rsid w:val="003E3BBD"/>
    <w:rsid w:val="003E3BD3"/>
    <w:rsid w:val="003E3C73"/>
    <w:rsid w:val="003E3DD7"/>
    <w:rsid w:val="003E3FCE"/>
    <w:rsid w:val="003E3FE7"/>
    <w:rsid w:val="003E408D"/>
    <w:rsid w:val="003E411D"/>
    <w:rsid w:val="003E4144"/>
    <w:rsid w:val="003E4329"/>
    <w:rsid w:val="003E4361"/>
    <w:rsid w:val="003E43A0"/>
    <w:rsid w:val="003E43B2"/>
    <w:rsid w:val="003E448F"/>
    <w:rsid w:val="003E4495"/>
    <w:rsid w:val="003E44C9"/>
    <w:rsid w:val="003E44D4"/>
    <w:rsid w:val="003E4591"/>
    <w:rsid w:val="003E4708"/>
    <w:rsid w:val="003E47D3"/>
    <w:rsid w:val="003E4987"/>
    <w:rsid w:val="003E49DF"/>
    <w:rsid w:val="003E49E2"/>
    <w:rsid w:val="003E4A13"/>
    <w:rsid w:val="003E4AA2"/>
    <w:rsid w:val="003E4AF4"/>
    <w:rsid w:val="003E4AF7"/>
    <w:rsid w:val="003E4B27"/>
    <w:rsid w:val="003E4DEA"/>
    <w:rsid w:val="003E4E23"/>
    <w:rsid w:val="003E4E5A"/>
    <w:rsid w:val="003E4EE9"/>
    <w:rsid w:val="003E4EEF"/>
    <w:rsid w:val="003E5004"/>
    <w:rsid w:val="003E5055"/>
    <w:rsid w:val="003E509E"/>
    <w:rsid w:val="003E5113"/>
    <w:rsid w:val="003E51C6"/>
    <w:rsid w:val="003E5207"/>
    <w:rsid w:val="003E5235"/>
    <w:rsid w:val="003E52A4"/>
    <w:rsid w:val="003E5307"/>
    <w:rsid w:val="003E5322"/>
    <w:rsid w:val="003E54D1"/>
    <w:rsid w:val="003E54DD"/>
    <w:rsid w:val="003E571F"/>
    <w:rsid w:val="003E582D"/>
    <w:rsid w:val="003E5949"/>
    <w:rsid w:val="003E5A06"/>
    <w:rsid w:val="003E5B91"/>
    <w:rsid w:val="003E5C32"/>
    <w:rsid w:val="003E5C42"/>
    <w:rsid w:val="003E5C4A"/>
    <w:rsid w:val="003E5E59"/>
    <w:rsid w:val="003E5E95"/>
    <w:rsid w:val="003E5F3F"/>
    <w:rsid w:val="003E619C"/>
    <w:rsid w:val="003E62A4"/>
    <w:rsid w:val="003E632A"/>
    <w:rsid w:val="003E63D6"/>
    <w:rsid w:val="003E6590"/>
    <w:rsid w:val="003E65FC"/>
    <w:rsid w:val="003E6704"/>
    <w:rsid w:val="003E6778"/>
    <w:rsid w:val="003E682E"/>
    <w:rsid w:val="003E683B"/>
    <w:rsid w:val="003E69BD"/>
    <w:rsid w:val="003E6A9C"/>
    <w:rsid w:val="003E6B1B"/>
    <w:rsid w:val="003E6D25"/>
    <w:rsid w:val="003E6DC6"/>
    <w:rsid w:val="003E6E55"/>
    <w:rsid w:val="003E6F96"/>
    <w:rsid w:val="003E6FEA"/>
    <w:rsid w:val="003E707A"/>
    <w:rsid w:val="003E70C4"/>
    <w:rsid w:val="003E716C"/>
    <w:rsid w:val="003E725A"/>
    <w:rsid w:val="003E7286"/>
    <w:rsid w:val="003E730F"/>
    <w:rsid w:val="003E73DE"/>
    <w:rsid w:val="003E7400"/>
    <w:rsid w:val="003E7425"/>
    <w:rsid w:val="003E74A4"/>
    <w:rsid w:val="003E7526"/>
    <w:rsid w:val="003E7557"/>
    <w:rsid w:val="003E777D"/>
    <w:rsid w:val="003E77A9"/>
    <w:rsid w:val="003E788D"/>
    <w:rsid w:val="003E79D6"/>
    <w:rsid w:val="003E7A91"/>
    <w:rsid w:val="003E7DEE"/>
    <w:rsid w:val="003E7E69"/>
    <w:rsid w:val="003E7F48"/>
    <w:rsid w:val="003E7FBC"/>
    <w:rsid w:val="003E7FE7"/>
    <w:rsid w:val="003E7FFA"/>
    <w:rsid w:val="003F0166"/>
    <w:rsid w:val="003F0459"/>
    <w:rsid w:val="003F0585"/>
    <w:rsid w:val="003F0760"/>
    <w:rsid w:val="003F07D9"/>
    <w:rsid w:val="003F08BE"/>
    <w:rsid w:val="003F0942"/>
    <w:rsid w:val="003F09B9"/>
    <w:rsid w:val="003F09C0"/>
    <w:rsid w:val="003F0A4C"/>
    <w:rsid w:val="003F0B42"/>
    <w:rsid w:val="003F0B8D"/>
    <w:rsid w:val="003F0BA5"/>
    <w:rsid w:val="003F0BD0"/>
    <w:rsid w:val="003F0C69"/>
    <w:rsid w:val="003F0C92"/>
    <w:rsid w:val="003F0F1F"/>
    <w:rsid w:val="003F1012"/>
    <w:rsid w:val="003F105C"/>
    <w:rsid w:val="003F10D8"/>
    <w:rsid w:val="003F110C"/>
    <w:rsid w:val="003F117B"/>
    <w:rsid w:val="003F1268"/>
    <w:rsid w:val="003F126A"/>
    <w:rsid w:val="003F1272"/>
    <w:rsid w:val="003F1303"/>
    <w:rsid w:val="003F1345"/>
    <w:rsid w:val="003F13C6"/>
    <w:rsid w:val="003F165E"/>
    <w:rsid w:val="003F1660"/>
    <w:rsid w:val="003F16CC"/>
    <w:rsid w:val="003F1745"/>
    <w:rsid w:val="003F176B"/>
    <w:rsid w:val="003F1861"/>
    <w:rsid w:val="003F1885"/>
    <w:rsid w:val="003F1C43"/>
    <w:rsid w:val="003F1D14"/>
    <w:rsid w:val="003F1D1F"/>
    <w:rsid w:val="003F1D93"/>
    <w:rsid w:val="003F1E34"/>
    <w:rsid w:val="003F1E9A"/>
    <w:rsid w:val="003F1F41"/>
    <w:rsid w:val="003F1FAB"/>
    <w:rsid w:val="003F20A6"/>
    <w:rsid w:val="003F221A"/>
    <w:rsid w:val="003F22C2"/>
    <w:rsid w:val="003F245D"/>
    <w:rsid w:val="003F2487"/>
    <w:rsid w:val="003F24EF"/>
    <w:rsid w:val="003F24F0"/>
    <w:rsid w:val="003F286E"/>
    <w:rsid w:val="003F288F"/>
    <w:rsid w:val="003F2963"/>
    <w:rsid w:val="003F29BE"/>
    <w:rsid w:val="003F2AD3"/>
    <w:rsid w:val="003F2B7C"/>
    <w:rsid w:val="003F2BCF"/>
    <w:rsid w:val="003F2BDB"/>
    <w:rsid w:val="003F2C00"/>
    <w:rsid w:val="003F2D36"/>
    <w:rsid w:val="003F2D48"/>
    <w:rsid w:val="003F2D69"/>
    <w:rsid w:val="003F2DE3"/>
    <w:rsid w:val="003F2E42"/>
    <w:rsid w:val="003F2E5F"/>
    <w:rsid w:val="003F2EC4"/>
    <w:rsid w:val="003F2F4B"/>
    <w:rsid w:val="003F3030"/>
    <w:rsid w:val="003F306C"/>
    <w:rsid w:val="003F3157"/>
    <w:rsid w:val="003F32C1"/>
    <w:rsid w:val="003F32E1"/>
    <w:rsid w:val="003F33E1"/>
    <w:rsid w:val="003F356A"/>
    <w:rsid w:val="003F35AB"/>
    <w:rsid w:val="003F35CB"/>
    <w:rsid w:val="003F378D"/>
    <w:rsid w:val="003F37B8"/>
    <w:rsid w:val="003F37D4"/>
    <w:rsid w:val="003F37EB"/>
    <w:rsid w:val="003F390B"/>
    <w:rsid w:val="003F3A71"/>
    <w:rsid w:val="003F3A7C"/>
    <w:rsid w:val="003F3EE4"/>
    <w:rsid w:val="003F40D2"/>
    <w:rsid w:val="003F4180"/>
    <w:rsid w:val="003F4219"/>
    <w:rsid w:val="003F4283"/>
    <w:rsid w:val="003F441D"/>
    <w:rsid w:val="003F44F3"/>
    <w:rsid w:val="003F45DE"/>
    <w:rsid w:val="003F4735"/>
    <w:rsid w:val="003F47C6"/>
    <w:rsid w:val="003F4833"/>
    <w:rsid w:val="003F48D5"/>
    <w:rsid w:val="003F49A9"/>
    <w:rsid w:val="003F4ABB"/>
    <w:rsid w:val="003F4AF9"/>
    <w:rsid w:val="003F4B30"/>
    <w:rsid w:val="003F4D21"/>
    <w:rsid w:val="003F4E78"/>
    <w:rsid w:val="003F4EB7"/>
    <w:rsid w:val="003F4EDC"/>
    <w:rsid w:val="003F4FDC"/>
    <w:rsid w:val="003F503E"/>
    <w:rsid w:val="003F505D"/>
    <w:rsid w:val="003F510D"/>
    <w:rsid w:val="003F528B"/>
    <w:rsid w:val="003F5294"/>
    <w:rsid w:val="003F5319"/>
    <w:rsid w:val="003F5347"/>
    <w:rsid w:val="003F5354"/>
    <w:rsid w:val="003F5452"/>
    <w:rsid w:val="003F5590"/>
    <w:rsid w:val="003F55B3"/>
    <w:rsid w:val="003F5666"/>
    <w:rsid w:val="003F568A"/>
    <w:rsid w:val="003F56C1"/>
    <w:rsid w:val="003F56F5"/>
    <w:rsid w:val="003F573A"/>
    <w:rsid w:val="003F578D"/>
    <w:rsid w:val="003F590E"/>
    <w:rsid w:val="003F598A"/>
    <w:rsid w:val="003F5ABA"/>
    <w:rsid w:val="003F5AD6"/>
    <w:rsid w:val="003F5B18"/>
    <w:rsid w:val="003F5C2A"/>
    <w:rsid w:val="003F5CCE"/>
    <w:rsid w:val="003F5DEC"/>
    <w:rsid w:val="003F5DFF"/>
    <w:rsid w:val="003F5EB5"/>
    <w:rsid w:val="003F5EB6"/>
    <w:rsid w:val="003F5EC6"/>
    <w:rsid w:val="003F5FB6"/>
    <w:rsid w:val="003F6242"/>
    <w:rsid w:val="003F6330"/>
    <w:rsid w:val="003F6353"/>
    <w:rsid w:val="003F63CF"/>
    <w:rsid w:val="003F641B"/>
    <w:rsid w:val="003F6454"/>
    <w:rsid w:val="003F688A"/>
    <w:rsid w:val="003F688C"/>
    <w:rsid w:val="003F68C4"/>
    <w:rsid w:val="003F692B"/>
    <w:rsid w:val="003F6A10"/>
    <w:rsid w:val="003F6AF5"/>
    <w:rsid w:val="003F6B8F"/>
    <w:rsid w:val="003F6D60"/>
    <w:rsid w:val="003F6DB7"/>
    <w:rsid w:val="003F6E8A"/>
    <w:rsid w:val="003F6F6C"/>
    <w:rsid w:val="003F70DD"/>
    <w:rsid w:val="003F7170"/>
    <w:rsid w:val="003F722E"/>
    <w:rsid w:val="003F738F"/>
    <w:rsid w:val="003F7401"/>
    <w:rsid w:val="003F7442"/>
    <w:rsid w:val="003F7445"/>
    <w:rsid w:val="003F74B9"/>
    <w:rsid w:val="003F74DB"/>
    <w:rsid w:val="003F7686"/>
    <w:rsid w:val="003F76F6"/>
    <w:rsid w:val="003F78E1"/>
    <w:rsid w:val="003F7940"/>
    <w:rsid w:val="003F7981"/>
    <w:rsid w:val="003F79E8"/>
    <w:rsid w:val="003F7A11"/>
    <w:rsid w:val="003F7A4B"/>
    <w:rsid w:val="003F7CBE"/>
    <w:rsid w:val="003F7D4A"/>
    <w:rsid w:val="003F7E15"/>
    <w:rsid w:val="003F7E73"/>
    <w:rsid w:val="00400063"/>
    <w:rsid w:val="00400104"/>
    <w:rsid w:val="004002EC"/>
    <w:rsid w:val="004003EB"/>
    <w:rsid w:val="00400478"/>
    <w:rsid w:val="00400501"/>
    <w:rsid w:val="004005AA"/>
    <w:rsid w:val="00400699"/>
    <w:rsid w:val="004006C8"/>
    <w:rsid w:val="00400762"/>
    <w:rsid w:val="0040079F"/>
    <w:rsid w:val="004007DA"/>
    <w:rsid w:val="00400874"/>
    <w:rsid w:val="0040092B"/>
    <w:rsid w:val="004009D5"/>
    <w:rsid w:val="00400A0A"/>
    <w:rsid w:val="00400B31"/>
    <w:rsid w:val="00400C3B"/>
    <w:rsid w:val="00400C4B"/>
    <w:rsid w:val="00400C7E"/>
    <w:rsid w:val="00400D45"/>
    <w:rsid w:val="00400E49"/>
    <w:rsid w:val="00400E61"/>
    <w:rsid w:val="00400ECC"/>
    <w:rsid w:val="00400F06"/>
    <w:rsid w:val="00400F4B"/>
    <w:rsid w:val="00400FE4"/>
    <w:rsid w:val="00401020"/>
    <w:rsid w:val="004010DE"/>
    <w:rsid w:val="00401315"/>
    <w:rsid w:val="0040131B"/>
    <w:rsid w:val="00401397"/>
    <w:rsid w:val="0040139F"/>
    <w:rsid w:val="00401424"/>
    <w:rsid w:val="00401524"/>
    <w:rsid w:val="004015FA"/>
    <w:rsid w:val="00401610"/>
    <w:rsid w:val="00401662"/>
    <w:rsid w:val="00401721"/>
    <w:rsid w:val="0040178C"/>
    <w:rsid w:val="004017B3"/>
    <w:rsid w:val="0040180E"/>
    <w:rsid w:val="00401897"/>
    <w:rsid w:val="004019C5"/>
    <w:rsid w:val="00401B60"/>
    <w:rsid w:val="00401B66"/>
    <w:rsid w:val="00401BC2"/>
    <w:rsid w:val="00401CBE"/>
    <w:rsid w:val="00401DAE"/>
    <w:rsid w:val="00401DB9"/>
    <w:rsid w:val="00401F1C"/>
    <w:rsid w:val="0040207F"/>
    <w:rsid w:val="00402192"/>
    <w:rsid w:val="00402195"/>
    <w:rsid w:val="00402367"/>
    <w:rsid w:val="00402430"/>
    <w:rsid w:val="00402554"/>
    <w:rsid w:val="004025F4"/>
    <w:rsid w:val="00402603"/>
    <w:rsid w:val="00402A96"/>
    <w:rsid w:val="00402B15"/>
    <w:rsid w:val="00402C02"/>
    <w:rsid w:val="00402C49"/>
    <w:rsid w:val="00402CC9"/>
    <w:rsid w:val="00402D09"/>
    <w:rsid w:val="00402D0B"/>
    <w:rsid w:val="00402D20"/>
    <w:rsid w:val="00402D5C"/>
    <w:rsid w:val="00402EF5"/>
    <w:rsid w:val="00402F93"/>
    <w:rsid w:val="0040304D"/>
    <w:rsid w:val="00403053"/>
    <w:rsid w:val="0040305B"/>
    <w:rsid w:val="00403296"/>
    <w:rsid w:val="00403375"/>
    <w:rsid w:val="0040344A"/>
    <w:rsid w:val="00403478"/>
    <w:rsid w:val="00403544"/>
    <w:rsid w:val="004035A2"/>
    <w:rsid w:val="00403AA1"/>
    <w:rsid w:val="00403B86"/>
    <w:rsid w:val="00403B94"/>
    <w:rsid w:val="00403CED"/>
    <w:rsid w:val="00403CFD"/>
    <w:rsid w:val="00403D2F"/>
    <w:rsid w:val="00403D94"/>
    <w:rsid w:val="00403DB2"/>
    <w:rsid w:val="00403E43"/>
    <w:rsid w:val="00403E46"/>
    <w:rsid w:val="00403EA8"/>
    <w:rsid w:val="00403F5C"/>
    <w:rsid w:val="0040405D"/>
    <w:rsid w:val="00404118"/>
    <w:rsid w:val="0040415A"/>
    <w:rsid w:val="004042DE"/>
    <w:rsid w:val="0040430A"/>
    <w:rsid w:val="004044E5"/>
    <w:rsid w:val="004045BD"/>
    <w:rsid w:val="004045C5"/>
    <w:rsid w:val="00404625"/>
    <w:rsid w:val="004047BF"/>
    <w:rsid w:val="004048D2"/>
    <w:rsid w:val="00404B02"/>
    <w:rsid w:val="00404B2A"/>
    <w:rsid w:val="00404BD3"/>
    <w:rsid w:val="00404CB1"/>
    <w:rsid w:val="00404E4D"/>
    <w:rsid w:val="00404E63"/>
    <w:rsid w:val="00404F87"/>
    <w:rsid w:val="004050AC"/>
    <w:rsid w:val="00405108"/>
    <w:rsid w:val="00405128"/>
    <w:rsid w:val="00405251"/>
    <w:rsid w:val="004054AF"/>
    <w:rsid w:val="0040557F"/>
    <w:rsid w:val="004055E9"/>
    <w:rsid w:val="0040582C"/>
    <w:rsid w:val="0040597A"/>
    <w:rsid w:val="004059CA"/>
    <w:rsid w:val="00405A4E"/>
    <w:rsid w:val="00405B73"/>
    <w:rsid w:val="00405B85"/>
    <w:rsid w:val="00405BB5"/>
    <w:rsid w:val="00405C8E"/>
    <w:rsid w:val="00405D5E"/>
    <w:rsid w:val="00405E8E"/>
    <w:rsid w:val="00405EF8"/>
    <w:rsid w:val="00405F39"/>
    <w:rsid w:val="0040604D"/>
    <w:rsid w:val="00406105"/>
    <w:rsid w:val="00406151"/>
    <w:rsid w:val="004061C7"/>
    <w:rsid w:val="004061F3"/>
    <w:rsid w:val="0040622D"/>
    <w:rsid w:val="00406247"/>
    <w:rsid w:val="00406370"/>
    <w:rsid w:val="0040638F"/>
    <w:rsid w:val="0040640D"/>
    <w:rsid w:val="00406521"/>
    <w:rsid w:val="00406527"/>
    <w:rsid w:val="0040654E"/>
    <w:rsid w:val="00406594"/>
    <w:rsid w:val="00406775"/>
    <w:rsid w:val="0040698C"/>
    <w:rsid w:val="00406999"/>
    <w:rsid w:val="00406A7F"/>
    <w:rsid w:val="00406ACD"/>
    <w:rsid w:val="00406B24"/>
    <w:rsid w:val="00406B88"/>
    <w:rsid w:val="00406DB7"/>
    <w:rsid w:val="00406E07"/>
    <w:rsid w:val="00406F3A"/>
    <w:rsid w:val="00406FBD"/>
    <w:rsid w:val="00407067"/>
    <w:rsid w:val="004070A1"/>
    <w:rsid w:val="004070BE"/>
    <w:rsid w:val="00407141"/>
    <w:rsid w:val="00407184"/>
    <w:rsid w:val="004071AD"/>
    <w:rsid w:val="00407323"/>
    <w:rsid w:val="004075D1"/>
    <w:rsid w:val="004075E5"/>
    <w:rsid w:val="00407601"/>
    <w:rsid w:val="0040765F"/>
    <w:rsid w:val="004076A9"/>
    <w:rsid w:val="0040778E"/>
    <w:rsid w:val="004077FD"/>
    <w:rsid w:val="004078A1"/>
    <w:rsid w:val="00407962"/>
    <w:rsid w:val="00407A39"/>
    <w:rsid w:val="00407A3D"/>
    <w:rsid w:val="00407AA8"/>
    <w:rsid w:val="00407CEB"/>
    <w:rsid w:val="00407DA3"/>
    <w:rsid w:val="00407DD4"/>
    <w:rsid w:val="00407DD6"/>
    <w:rsid w:val="00407E69"/>
    <w:rsid w:val="00407F39"/>
    <w:rsid w:val="0041002D"/>
    <w:rsid w:val="004100BB"/>
    <w:rsid w:val="00410172"/>
    <w:rsid w:val="0041030E"/>
    <w:rsid w:val="0041032C"/>
    <w:rsid w:val="0041033E"/>
    <w:rsid w:val="004103E7"/>
    <w:rsid w:val="00410528"/>
    <w:rsid w:val="00410706"/>
    <w:rsid w:val="0041082B"/>
    <w:rsid w:val="00410866"/>
    <w:rsid w:val="00410A88"/>
    <w:rsid w:val="00410BE9"/>
    <w:rsid w:val="00410E31"/>
    <w:rsid w:val="00410E69"/>
    <w:rsid w:val="00410EC1"/>
    <w:rsid w:val="00410F3D"/>
    <w:rsid w:val="0041102A"/>
    <w:rsid w:val="004110FB"/>
    <w:rsid w:val="00411206"/>
    <w:rsid w:val="004112DA"/>
    <w:rsid w:val="00411365"/>
    <w:rsid w:val="00411381"/>
    <w:rsid w:val="00411391"/>
    <w:rsid w:val="00411452"/>
    <w:rsid w:val="00411559"/>
    <w:rsid w:val="00411562"/>
    <w:rsid w:val="004115C2"/>
    <w:rsid w:val="00411880"/>
    <w:rsid w:val="00411AF9"/>
    <w:rsid w:val="00411B2D"/>
    <w:rsid w:val="00411CF9"/>
    <w:rsid w:val="00411D29"/>
    <w:rsid w:val="00411D54"/>
    <w:rsid w:val="00411DB0"/>
    <w:rsid w:val="00411DE0"/>
    <w:rsid w:val="00411EC1"/>
    <w:rsid w:val="00411F3D"/>
    <w:rsid w:val="00411F4E"/>
    <w:rsid w:val="0041201B"/>
    <w:rsid w:val="0041215D"/>
    <w:rsid w:val="0041218D"/>
    <w:rsid w:val="004121F6"/>
    <w:rsid w:val="00412273"/>
    <w:rsid w:val="004122F5"/>
    <w:rsid w:val="0041233F"/>
    <w:rsid w:val="0041243F"/>
    <w:rsid w:val="004124DC"/>
    <w:rsid w:val="00412564"/>
    <w:rsid w:val="004125C5"/>
    <w:rsid w:val="004125F7"/>
    <w:rsid w:val="00412668"/>
    <w:rsid w:val="004126E0"/>
    <w:rsid w:val="00412712"/>
    <w:rsid w:val="00412719"/>
    <w:rsid w:val="004127B0"/>
    <w:rsid w:val="004128A5"/>
    <w:rsid w:val="004128AD"/>
    <w:rsid w:val="00412A20"/>
    <w:rsid w:val="00412A6C"/>
    <w:rsid w:val="00412B2F"/>
    <w:rsid w:val="00412CEB"/>
    <w:rsid w:val="00412D10"/>
    <w:rsid w:val="00412D1C"/>
    <w:rsid w:val="00412D2F"/>
    <w:rsid w:val="00412DF6"/>
    <w:rsid w:val="00412E51"/>
    <w:rsid w:val="00412E6E"/>
    <w:rsid w:val="00412EE3"/>
    <w:rsid w:val="00412F44"/>
    <w:rsid w:val="0041310C"/>
    <w:rsid w:val="00413252"/>
    <w:rsid w:val="0041338E"/>
    <w:rsid w:val="00413416"/>
    <w:rsid w:val="004134B4"/>
    <w:rsid w:val="004134C6"/>
    <w:rsid w:val="00413579"/>
    <w:rsid w:val="0041357D"/>
    <w:rsid w:val="004135F9"/>
    <w:rsid w:val="00413602"/>
    <w:rsid w:val="00413673"/>
    <w:rsid w:val="0041367A"/>
    <w:rsid w:val="00413697"/>
    <w:rsid w:val="0041370B"/>
    <w:rsid w:val="00413756"/>
    <w:rsid w:val="00413787"/>
    <w:rsid w:val="00413908"/>
    <w:rsid w:val="00413967"/>
    <w:rsid w:val="00413B23"/>
    <w:rsid w:val="00413BDD"/>
    <w:rsid w:val="00413BE5"/>
    <w:rsid w:val="00413CA2"/>
    <w:rsid w:val="00413D10"/>
    <w:rsid w:val="00413D20"/>
    <w:rsid w:val="00413D21"/>
    <w:rsid w:val="00413D6E"/>
    <w:rsid w:val="00413E67"/>
    <w:rsid w:val="00413EFD"/>
    <w:rsid w:val="004140BE"/>
    <w:rsid w:val="004140F2"/>
    <w:rsid w:val="00414208"/>
    <w:rsid w:val="00414291"/>
    <w:rsid w:val="00414370"/>
    <w:rsid w:val="0041446A"/>
    <w:rsid w:val="00414498"/>
    <w:rsid w:val="004144A0"/>
    <w:rsid w:val="00414500"/>
    <w:rsid w:val="004145C5"/>
    <w:rsid w:val="004146A0"/>
    <w:rsid w:val="004147E1"/>
    <w:rsid w:val="00414856"/>
    <w:rsid w:val="00414963"/>
    <w:rsid w:val="004149DF"/>
    <w:rsid w:val="00414AD0"/>
    <w:rsid w:val="00414B03"/>
    <w:rsid w:val="00414B90"/>
    <w:rsid w:val="00414C9D"/>
    <w:rsid w:val="00414DAE"/>
    <w:rsid w:val="00414E0A"/>
    <w:rsid w:val="00414EC2"/>
    <w:rsid w:val="00414F5A"/>
    <w:rsid w:val="00414FA7"/>
    <w:rsid w:val="0041501B"/>
    <w:rsid w:val="0041505C"/>
    <w:rsid w:val="0041508D"/>
    <w:rsid w:val="004151D9"/>
    <w:rsid w:val="004151F7"/>
    <w:rsid w:val="00415234"/>
    <w:rsid w:val="004152B1"/>
    <w:rsid w:val="004152E5"/>
    <w:rsid w:val="004153D6"/>
    <w:rsid w:val="00415595"/>
    <w:rsid w:val="004156F7"/>
    <w:rsid w:val="00415722"/>
    <w:rsid w:val="0041572E"/>
    <w:rsid w:val="0041588E"/>
    <w:rsid w:val="004158FE"/>
    <w:rsid w:val="0041593D"/>
    <w:rsid w:val="00415A9D"/>
    <w:rsid w:val="00415CC7"/>
    <w:rsid w:val="00415D6A"/>
    <w:rsid w:val="00415E92"/>
    <w:rsid w:val="00415EC7"/>
    <w:rsid w:val="00415FD7"/>
    <w:rsid w:val="00415FFE"/>
    <w:rsid w:val="0041600C"/>
    <w:rsid w:val="0041618D"/>
    <w:rsid w:val="00416281"/>
    <w:rsid w:val="004163FC"/>
    <w:rsid w:val="0041640C"/>
    <w:rsid w:val="0041658F"/>
    <w:rsid w:val="004165BA"/>
    <w:rsid w:val="00416A54"/>
    <w:rsid w:val="00416A9A"/>
    <w:rsid w:val="00416CB0"/>
    <w:rsid w:val="0041705F"/>
    <w:rsid w:val="004170B7"/>
    <w:rsid w:val="00417116"/>
    <w:rsid w:val="00417119"/>
    <w:rsid w:val="0041749C"/>
    <w:rsid w:val="004174BC"/>
    <w:rsid w:val="004174EF"/>
    <w:rsid w:val="00417509"/>
    <w:rsid w:val="00417518"/>
    <w:rsid w:val="0041759B"/>
    <w:rsid w:val="00417635"/>
    <w:rsid w:val="004176E1"/>
    <w:rsid w:val="00417744"/>
    <w:rsid w:val="004177C3"/>
    <w:rsid w:val="0041788B"/>
    <w:rsid w:val="0041795E"/>
    <w:rsid w:val="004179C9"/>
    <w:rsid w:val="00417A47"/>
    <w:rsid w:val="00417A65"/>
    <w:rsid w:val="00417B38"/>
    <w:rsid w:val="00417B43"/>
    <w:rsid w:val="00417BD4"/>
    <w:rsid w:val="00417CAD"/>
    <w:rsid w:val="00417D2C"/>
    <w:rsid w:val="00417DCD"/>
    <w:rsid w:val="00417ED2"/>
    <w:rsid w:val="0042009D"/>
    <w:rsid w:val="004200CD"/>
    <w:rsid w:val="00420173"/>
    <w:rsid w:val="0042021F"/>
    <w:rsid w:val="00420246"/>
    <w:rsid w:val="004202B7"/>
    <w:rsid w:val="00420426"/>
    <w:rsid w:val="0042046E"/>
    <w:rsid w:val="004205A6"/>
    <w:rsid w:val="004206C6"/>
    <w:rsid w:val="004206D2"/>
    <w:rsid w:val="00420702"/>
    <w:rsid w:val="0042075E"/>
    <w:rsid w:val="0042087E"/>
    <w:rsid w:val="004208A2"/>
    <w:rsid w:val="004208E6"/>
    <w:rsid w:val="00420977"/>
    <w:rsid w:val="004209B6"/>
    <w:rsid w:val="004209EB"/>
    <w:rsid w:val="00420A44"/>
    <w:rsid w:val="00420A62"/>
    <w:rsid w:val="00420A8C"/>
    <w:rsid w:val="00420AF5"/>
    <w:rsid w:val="00420AFD"/>
    <w:rsid w:val="00420B7A"/>
    <w:rsid w:val="00420BB8"/>
    <w:rsid w:val="00420C50"/>
    <w:rsid w:val="00420D20"/>
    <w:rsid w:val="00420D59"/>
    <w:rsid w:val="00420DAF"/>
    <w:rsid w:val="00421013"/>
    <w:rsid w:val="004211E5"/>
    <w:rsid w:val="00421227"/>
    <w:rsid w:val="004212E9"/>
    <w:rsid w:val="004213A3"/>
    <w:rsid w:val="0042148D"/>
    <w:rsid w:val="004214AE"/>
    <w:rsid w:val="0042154C"/>
    <w:rsid w:val="00421588"/>
    <w:rsid w:val="0042168C"/>
    <w:rsid w:val="00421691"/>
    <w:rsid w:val="00421736"/>
    <w:rsid w:val="00421796"/>
    <w:rsid w:val="004217EC"/>
    <w:rsid w:val="004218CF"/>
    <w:rsid w:val="004219C2"/>
    <w:rsid w:val="00421ABB"/>
    <w:rsid w:val="00421B70"/>
    <w:rsid w:val="00421D5A"/>
    <w:rsid w:val="00421DC9"/>
    <w:rsid w:val="00421DE1"/>
    <w:rsid w:val="00421E47"/>
    <w:rsid w:val="00421EAE"/>
    <w:rsid w:val="00421F4C"/>
    <w:rsid w:val="00421F5A"/>
    <w:rsid w:val="00421F92"/>
    <w:rsid w:val="00421FDC"/>
    <w:rsid w:val="00421FE0"/>
    <w:rsid w:val="00422015"/>
    <w:rsid w:val="004220C9"/>
    <w:rsid w:val="00422109"/>
    <w:rsid w:val="0042210E"/>
    <w:rsid w:val="00422154"/>
    <w:rsid w:val="00422167"/>
    <w:rsid w:val="0042217A"/>
    <w:rsid w:val="004221A7"/>
    <w:rsid w:val="00422550"/>
    <w:rsid w:val="004227C6"/>
    <w:rsid w:val="00422A97"/>
    <w:rsid w:val="00422AC9"/>
    <w:rsid w:val="00422B12"/>
    <w:rsid w:val="00422BD8"/>
    <w:rsid w:val="00422C2D"/>
    <w:rsid w:val="00422C57"/>
    <w:rsid w:val="00422D62"/>
    <w:rsid w:val="00422F0A"/>
    <w:rsid w:val="00422F2E"/>
    <w:rsid w:val="00422F5D"/>
    <w:rsid w:val="00423265"/>
    <w:rsid w:val="00423271"/>
    <w:rsid w:val="004232A9"/>
    <w:rsid w:val="0042340F"/>
    <w:rsid w:val="00423534"/>
    <w:rsid w:val="0042363C"/>
    <w:rsid w:val="0042368B"/>
    <w:rsid w:val="004238B7"/>
    <w:rsid w:val="0042392C"/>
    <w:rsid w:val="004239BA"/>
    <w:rsid w:val="00423A3C"/>
    <w:rsid w:val="00423B45"/>
    <w:rsid w:val="00423BA7"/>
    <w:rsid w:val="00423D1E"/>
    <w:rsid w:val="00423D36"/>
    <w:rsid w:val="00423DBE"/>
    <w:rsid w:val="00423F02"/>
    <w:rsid w:val="00423F9F"/>
    <w:rsid w:val="00424246"/>
    <w:rsid w:val="0042424C"/>
    <w:rsid w:val="004244AD"/>
    <w:rsid w:val="004244BA"/>
    <w:rsid w:val="004246E2"/>
    <w:rsid w:val="00424795"/>
    <w:rsid w:val="004247C9"/>
    <w:rsid w:val="004247E7"/>
    <w:rsid w:val="004247F8"/>
    <w:rsid w:val="004248FD"/>
    <w:rsid w:val="004249BF"/>
    <w:rsid w:val="004249DC"/>
    <w:rsid w:val="004249FF"/>
    <w:rsid w:val="00424A1B"/>
    <w:rsid w:val="00424A34"/>
    <w:rsid w:val="00424A3E"/>
    <w:rsid w:val="00424AFB"/>
    <w:rsid w:val="00424BFD"/>
    <w:rsid w:val="00424C4A"/>
    <w:rsid w:val="00424C7F"/>
    <w:rsid w:val="00424C9E"/>
    <w:rsid w:val="00424E4E"/>
    <w:rsid w:val="00424E82"/>
    <w:rsid w:val="00424F1B"/>
    <w:rsid w:val="00425035"/>
    <w:rsid w:val="00425206"/>
    <w:rsid w:val="0042527F"/>
    <w:rsid w:val="0042528D"/>
    <w:rsid w:val="004252B9"/>
    <w:rsid w:val="0042530A"/>
    <w:rsid w:val="00425398"/>
    <w:rsid w:val="00425496"/>
    <w:rsid w:val="00425588"/>
    <w:rsid w:val="004259B8"/>
    <w:rsid w:val="00425B31"/>
    <w:rsid w:val="00425B8F"/>
    <w:rsid w:val="00425BF1"/>
    <w:rsid w:val="00425E46"/>
    <w:rsid w:val="00425FCA"/>
    <w:rsid w:val="0042602D"/>
    <w:rsid w:val="00426060"/>
    <w:rsid w:val="0042619F"/>
    <w:rsid w:val="004261FC"/>
    <w:rsid w:val="00426248"/>
    <w:rsid w:val="0042632D"/>
    <w:rsid w:val="00426395"/>
    <w:rsid w:val="004263AF"/>
    <w:rsid w:val="004263BD"/>
    <w:rsid w:val="004263DD"/>
    <w:rsid w:val="004264E5"/>
    <w:rsid w:val="00426561"/>
    <w:rsid w:val="004265D3"/>
    <w:rsid w:val="0042665F"/>
    <w:rsid w:val="00426682"/>
    <w:rsid w:val="004266E2"/>
    <w:rsid w:val="004266E3"/>
    <w:rsid w:val="00426796"/>
    <w:rsid w:val="0042695D"/>
    <w:rsid w:val="0042696F"/>
    <w:rsid w:val="00426982"/>
    <w:rsid w:val="00426A78"/>
    <w:rsid w:val="00426B94"/>
    <w:rsid w:val="00426C2D"/>
    <w:rsid w:val="00426D0A"/>
    <w:rsid w:val="00426D12"/>
    <w:rsid w:val="00426D7D"/>
    <w:rsid w:val="00426E6D"/>
    <w:rsid w:val="00426EA4"/>
    <w:rsid w:val="00426F53"/>
    <w:rsid w:val="00426FDB"/>
    <w:rsid w:val="00426FDF"/>
    <w:rsid w:val="00427010"/>
    <w:rsid w:val="00427088"/>
    <w:rsid w:val="004271B6"/>
    <w:rsid w:val="004271B8"/>
    <w:rsid w:val="0042725F"/>
    <w:rsid w:val="004272F8"/>
    <w:rsid w:val="0042737C"/>
    <w:rsid w:val="004273E5"/>
    <w:rsid w:val="00427422"/>
    <w:rsid w:val="00427538"/>
    <w:rsid w:val="004275DE"/>
    <w:rsid w:val="004275E4"/>
    <w:rsid w:val="0042796C"/>
    <w:rsid w:val="00427A13"/>
    <w:rsid w:val="00427CFD"/>
    <w:rsid w:val="00427EBD"/>
    <w:rsid w:val="00427EBE"/>
    <w:rsid w:val="00427F57"/>
    <w:rsid w:val="00430018"/>
    <w:rsid w:val="00430064"/>
    <w:rsid w:val="00430097"/>
    <w:rsid w:val="00430157"/>
    <w:rsid w:val="0043037F"/>
    <w:rsid w:val="00430387"/>
    <w:rsid w:val="004303F5"/>
    <w:rsid w:val="004306DA"/>
    <w:rsid w:val="00430725"/>
    <w:rsid w:val="004307B9"/>
    <w:rsid w:val="0043083D"/>
    <w:rsid w:val="004308BC"/>
    <w:rsid w:val="00430940"/>
    <w:rsid w:val="0043094F"/>
    <w:rsid w:val="00430975"/>
    <w:rsid w:val="00430989"/>
    <w:rsid w:val="004309A6"/>
    <w:rsid w:val="00430A03"/>
    <w:rsid w:val="00430ADC"/>
    <w:rsid w:val="00430B59"/>
    <w:rsid w:val="00430CFA"/>
    <w:rsid w:val="00430DB0"/>
    <w:rsid w:val="00430E37"/>
    <w:rsid w:val="00430E55"/>
    <w:rsid w:val="00431027"/>
    <w:rsid w:val="0043107A"/>
    <w:rsid w:val="00431096"/>
    <w:rsid w:val="004310F5"/>
    <w:rsid w:val="004311B6"/>
    <w:rsid w:val="00431479"/>
    <w:rsid w:val="004314CB"/>
    <w:rsid w:val="004314E5"/>
    <w:rsid w:val="00431527"/>
    <w:rsid w:val="0043152B"/>
    <w:rsid w:val="00431530"/>
    <w:rsid w:val="00431636"/>
    <w:rsid w:val="0043166F"/>
    <w:rsid w:val="00431779"/>
    <w:rsid w:val="0043184A"/>
    <w:rsid w:val="00431878"/>
    <w:rsid w:val="004318B1"/>
    <w:rsid w:val="00431A91"/>
    <w:rsid w:val="00431ACC"/>
    <w:rsid w:val="00431D0D"/>
    <w:rsid w:val="00431D17"/>
    <w:rsid w:val="00431DDD"/>
    <w:rsid w:val="00431ED5"/>
    <w:rsid w:val="00431F2D"/>
    <w:rsid w:val="00431F69"/>
    <w:rsid w:val="0043204C"/>
    <w:rsid w:val="00432230"/>
    <w:rsid w:val="00432275"/>
    <w:rsid w:val="00432374"/>
    <w:rsid w:val="004326CE"/>
    <w:rsid w:val="00432752"/>
    <w:rsid w:val="00432772"/>
    <w:rsid w:val="004327F6"/>
    <w:rsid w:val="004327F9"/>
    <w:rsid w:val="00432810"/>
    <w:rsid w:val="00432831"/>
    <w:rsid w:val="004328E4"/>
    <w:rsid w:val="00432959"/>
    <w:rsid w:val="00432B14"/>
    <w:rsid w:val="00432DA1"/>
    <w:rsid w:val="00432E5D"/>
    <w:rsid w:val="00432EDF"/>
    <w:rsid w:val="00432F64"/>
    <w:rsid w:val="00432FDF"/>
    <w:rsid w:val="0043317C"/>
    <w:rsid w:val="00433212"/>
    <w:rsid w:val="0043323F"/>
    <w:rsid w:val="00433250"/>
    <w:rsid w:val="0043333F"/>
    <w:rsid w:val="00433397"/>
    <w:rsid w:val="004333CC"/>
    <w:rsid w:val="0043344A"/>
    <w:rsid w:val="00433451"/>
    <w:rsid w:val="00433457"/>
    <w:rsid w:val="004334EF"/>
    <w:rsid w:val="004335FC"/>
    <w:rsid w:val="00433632"/>
    <w:rsid w:val="004336D6"/>
    <w:rsid w:val="00433859"/>
    <w:rsid w:val="00433925"/>
    <w:rsid w:val="0043392B"/>
    <w:rsid w:val="0043395C"/>
    <w:rsid w:val="00433A3A"/>
    <w:rsid w:val="00433B43"/>
    <w:rsid w:val="00433BF8"/>
    <w:rsid w:val="00433C71"/>
    <w:rsid w:val="00433D15"/>
    <w:rsid w:val="00433D6A"/>
    <w:rsid w:val="00433D6F"/>
    <w:rsid w:val="00433E60"/>
    <w:rsid w:val="00433F86"/>
    <w:rsid w:val="00433FAB"/>
    <w:rsid w:val="00434178"/>
    <w:rsid w:val="004341D6"/>
    <w:rsid w:val="00434266"/>
    <w:rsid w:val="004342EE"/>
    <w:rsid w:val="00434443"/>
    <w:rsid w:val="004344A6"/>
    <w:rsid w:val="00434570"/>
    <w:rsid w:val="0043460B"/>
    <w:rsid w:val="00434662"/>
    <w:rsid w:val="0043466D"/>
    <w:rsid w:val="00434706"/>
    <w:rsid w:val="00434796"/>
    <w:rsid w:val="0043481C"/>
    <w:rsid w:val="004348C2"/>
    <w:rsid w:val="00434A3B"/>
    <w:rsid w:val="00434AC3"/>
    <w:rsid w:val="00434B0E"/>
    <w:rsid w:val="00434C9D"/>
    <w:rsid w:val="00434EB6"/>
    <w:rsid w:val="00434ED5"/>
    <w:rsid w:val="00434F39"/>
    <w:rsid w:val="00434F85"/>
    <w:rsid w:val="00434FEC"/>
    <w:rsid w:val="00434FFF"/>
    <w:rsid w:val="0043505C"/>
    <w:rsid w:val="004350C2"/>
    <w:rsid w:val="004352CE"/>
    <w:rsid w:val="004352FA"/>
    <w:rsid w:val="004354E1"/>
    <w:rsid w:val="004354F0"/>
    <w:rsid w:val="004354FF"/>
    <w:rsid w:val="00435540"/>
    <w:rsid w:val="0043557B"/>
    <w:rsid w:val="004355BD"/>
    <w:rsid w:val="00435682"/>
    <w:rsid w:val="004356E5"/>
    <w:rsid w:val="00435885"/>
    <w:rsid w:val="00435AD5"/>
    <w:rsid w:val="00435C12"/>
    <w:rsid w:val="00435C1A"/>
    <w:rsid w:val="00435D31"/>
    <w:rsid w:val="00435DF5"/>
    <w:rsid w:val="00435FAB"/>
    <w:rsid w:val="00436029"/>
    <w:rsid w:val="004361AF"/>
    <w:rsid w:val="004361CE"/>
    <w:rsid w:val="004361FD"/>
    <w:rsid w:val="00436245"/>
    <w:rsid w:val="004362EA"/>
    <w:rsid w:val="0043637A"/>
    <w:rsid w:val="004363A5"/>
    <w:rsid w:val="00436425"/>
    <w:rsid w:val="00436497"/>
    <w:rsid w:val="004364B4"/>
    <w:rsid w:val="00436538"/>
    <w:rsid w:val="00436595"/>
    <w:rsid w:val="004366A2"/>
    <w:rsid w:val="00436771"/>
    <w:rsid w:val="004367F7"/>
    <w:rsid w:val="004368D3"/>
    <w:rsid w:val="00436A73"/>
    <w:rsid w:val="00436A85"/>
    <w:rsid w:val="00436C07"/>
    <w:rsid w:val="00436CD1"/>
    <w:rsid w:val="00436D9C"/>
    <w:rsid w:val="00436DCA"/>
    <w:rsid w:val="00436E2E"/>
    <w:rsid w:val="00436ECD"/>
    <w:rsid w:val="00436F2E"/>
    <w:rsid w:val="00436FC4"/>
    <w:rsid w:val="00436FCC"/>
    <w:rsid w:val="004370DB"/>
    <w:rsid w:val="004370EF"/>
    <w:rsid w:val="0043720B"/>
    <w:rsid w:val="004373BF"/>
    <w:rsid w:val="0043741D"/>
    <w:rsid w:val="00437450"/>
    <w:rsid w:val="004374E6"/>
    <w:rsid w:val="0043752F"/>
    <w:rsid w:val="00437586"/>
    <w:rsid w:val="004375AF"/>
    <w:rsid w:val="00437620"/>
    <w:rsid w:val="004376CC"/>
    <w:rsid w:val="004376EC"/>
    <w:rsid w:val="004376F4"/>
    <w:rsid w:val="0043783F"/>
    <w:rsid w:val="00437888"/>
    <w:rsid w:val="00437926"/>
    <w:rsid w:val="00437956"/>
    <w:rsid w:val="00437AB3"/>
    <w:rsid w:val="00437B1F"/>
    <w:rsid w:val="00437B34"/>
    <w:rsid w:val="00437B7D"/>
    <w:rsid w:val="00437BFB"/>
    <w:rsid w:val="00437F16"/>
    <w:rsid w:val="00437F21"/>
    <w:rsid w:val="00437FA1"/>
    <w:rsid w:val="00437FF9"/>
    <w:rsid w:val="0044018C"/>
    <w:rsid w:val="004403A7"/>
    <w:rsid w:val="00440428"/>
    <w:rsid w:val="0044048F"/>
    <w:rsid w:val="0044051A"/>
    <w:rsid w:val="00440565"/>
    <w:rsid w:val="0044075C"/>
    <w:rsid w:val="00440763"/>
    <w:rsid w:val="00440821"/>
    <w:rsid w:val="0044084D"/>
    <w:rsid w:val="00440916"/>
    <w:rsid w:val="0044092D"/>
    <w:rsid w:val="004409D0"/>
    <w:rsid w:val="00440AAA"/>
    <w:rsid w:val="00440AC9"/>
    <w:rsid w:val="00440AF5"/>
    <w:rsid w:val="00440CB1"/>
    <w:rsid w:val="00440E2E"/>
    <w:rsid w:val="00440E34"/>
    <w:rsid w:val="00440E57"/>
    <w:rsid w:val="00440EA2"/>
    <w:rsid w:val="00440F3F"/>
    <w:rsid w:val="00441069"/>
    <w:rsid w:val="004412D9"/>
    <w:rsid w:val="004412E7"/>
    <w:rsid w:val="00441314"/>
    <w:rsid w:val="004413C5"/>
    <w:rsid w:val="004413D5"/>
    <w:rsid w:val="00441562"/>
    <w:rsid w:val="0044163A"/>
    <w:rsid w:val="004416F7"/>
    <w:rsid w:val="004417E2"/>
    <w:rsid w:val="00441921"/>
    <w:rsid w:val="00441957"/>
    <w:rsid w:val="00441B73"/>
    <w:rsid w:val="00441BA3"/>
    <w:rsid w:val="00441BCC"/>
    <w:rsid w:val="00441C0C"/>
    <w:rsid w:val="00441C68"/>
    <w:rsid w:val="00441CED"/>
    <w:rsid w:val="00441D16"/>
    <w:rsid w:val="00441DE7"/>
    <w:rsid w:val="00441E25"/>
    <w:rsid w:val="00441F71"/>
    <w:rsid w:val="00441FCE"/>
    <w:rsid w:val="00442014"/>
    <w:rsid w:val="004420C6"/>
    <w:rsid w:val="004421EB"/>
    <w:rsid w:val="00442388"/>
    <w:rsid w:val="004423C3"/>
    <w:rsid w:val="004423D4"/>
    <w:rsid w:val="00442405"/>
    <w:rsid w:val="0044262C"/>
    <w:rsid w:val="0044267D"/>
    <w:rsid w:val="004428F9"/>
    <w:rsid w:val="00442AE7"/>
    <w:rsid w:val="00442B2C"/>
    <w:rsid w:val="00442C2F"/>
    <w:rsid w:val="00442C75"/>
    <w:rsid w:val="00442D62"/>
    <w:rsid w:val="00442D7F"/>
    <w:rsid w:val="00442DAE"/>
    <w:rsid w:val="00442E5E"/>
    <w:rsid w:val="00442F37"/>
    <w:rsid w:val="00443012"/>
    <w:rsid w:val="00443211"/>
    <w:rsid w:val="00443217"/>
    <w:rsid w:val="00443291"/>
    <w:rsid w:val="004433DB"/>
    <w:rsid w:val="004434D3"/>
    <w:rsid w:val="0044356A"/>
    <w:rsid w:val="00443578"/>
    <w:rsid w:val="004435BB"/>
    <w:rsid w:val="004435DB"/>
    <w:rsid w:val="004435EB"/>
    <w:rsid w:val="00443833"/>
    <w:rsid w:val="004439E9"/>
    <w:rsid w:val="00443A49"/>
    <w:rsid w:val="00443C23"/>
    <w:rsid w:val="00443C48"/>
    <w:rsid w:val="00443C6E"/>
    <w:rsid w:val="00443CC1"/>
    <w:rsid w:val="00443E74"/>
    <w:rsid w:val="00443FE4"/>
    <w:rsid w:val="00443FF1"/>
    <w:rsid w:val="00444074"/>
    <w:rsid w:val="004440FB"/>
    <w:rsid w:val="004441A2"/>
    <w:rsid w:val="004441B7"/>
    <w:rsid w:val="00444337"/>
    <w:rsid w:val="00444393"/>
    <w:rsid w:val="00444473"/>
    <w:rsid w:val="00444551"/>
    <w:rsid w:val="0044455E"/>
    <w:rsid w:val="004447C7"/>
    <w:rsid w:val="004447DE"/>
    <w:rsid w:val="00444835"/>
    <w:rsid w:val="00444B09"/>
    <w:rsid w:val="00444B80"/>
    <w:rsid w:val="00444BA1"/>
    <w:rsid w:val="00444BB3"/>
    <w:rsid w:val="00444C12"/>
    <w:rsid w:val="00444D10"/>
    <w:rsid w:val="00444D28"/>
    <w:rsid w:val="00444D34"/>
    <w:rsid w:val="00444D6A"/>
    <w:rsid w:val="00444DC1"/>
    <w:rsid w:val="00444F1C"/>
    <w:rsid w:val="00444F21"/>
    <w:rsid w:val="00444F2E"/>
    <w:rsid w:val="00444FD9"/>
    <w:rsid w:val="004450A8"/>
    <w:rsid w:val="004451E8"/>
    <w:rsid w:val="0044544D"/>
    <w:rsid w:val="0044555E"/>
    <w:rsid w:val="00445621"/>
    <w:rsid w:val="0044564D"/>
    <w:rsid w:val="00445692"/>
    <w:rsid w:val="00445694"/>
    <w:rsid w:val="004456D0"/>
    <w:rsid w:val="00445817"/>
    <w:rsid w:val="004458F6"/>
    <w:rsid w:val="00445902"/>
    <w:rsid w:val="00445978"/>
    <w:rsid w:val="0044599A"/>
    <w:rsid w:val="004459B2"/>
    <w:rsid w:val="00445BBA"/>
    <w:rsid w:val="00445C00"/>
    <w:rsid w:val="00445C3F"/>
    <w:rsid w:val="00445CBB"/>
    <w:rsid w:val="00445D1A"/>
    <w:rsid w:val="00445D1C"/>
    <w:rsid w:val="00445DC3"/>
    <w:rsid w:val="00445E0D"/>
    <w:rsid w:val="00445E3C"/>
    <w:rsid w:val="00445EAA"/>
    <w:rsid w:val="00445F1C"/>
    <w:rsid w:val="00445F50"/>
    <w:rsid w:val="00445FC8"/>
    <w:rsid w:val="00445FDC"/>
    <w:rsid w:val="00445FFC"/>
    <w:rsid w:val="00446011"/>
    <w:rsid w:val="00446031"/>
    <w:rsid w:val="004461C2"/>
    <w:rsid w:val="00446309"/>
    <w:rsid w:val="0044635A"/>
    <w:rsid w:val="004463E0"/>
    <w:rsid w:val="00446402"/>
    <w:rsid w:val="0044656F"/>
    <w:rsid w:val="0044671E"/>
    <w:rsid w:val="004467C1"/>
    <w:rsid w:val="0044688C"/>
    <w:rsid w:val="00446926"/>
    <w:rsid w:val="004469AB"/>
    <w:rsid w:val="00446C48"/>
    <w:rsid w:val="00446CF8"/>
    <w:rsid w:val="00446E20"/>
    <w:rsid w:val="00446E7C"/>
    <w:rsid w:val="00446E98"/>
    <w:rsid w:val="00446F4C"/>
    <w:rsid w:val="00446FEA"/>
    <w:rsid w:val="00447007"/>
    <w:rsid w:val="00447008"/>
    <w:rsid w:val="004470B7"/>
    <w:rsid w:val="004470BA"/>
    <w:rsid w:val="0044710D"/>
    <w:rsid w:val="00447161"/>
    <w:rsid w:val="004471E3"/>
    <w:rsid w:val="00447246"/>
    <w:rsid w:val="0044726D"/>
    <w:rsid w:val="00447303"/>
    <w:rsid w:val="004475E4"/>
    <w:rsid w:val="0044772E"/>
    <w:rsid w:val="0044788A"/>
    <w:rsid w:val="004479CC"/>
    <w:rsid w:val="00447C07"/>
    <w:rsid w:val="00447CD9"/>
    <w:rsid w:val="00447D4A"/>
    <w:rsid w:val="00447DB0"/>
    <w:rsid w:val="00447F08"/>
    <w:rsid w:val="00447F63"/>
    <w:rsid w:val="00450004"/>
    <w:rsid w:val="00450012"/>
    <w:rsid w:val="00450051"/>
    <w:rsid w:val="0045008F"/>
    <w:rsid w:val="00450240"/>
    <w:rsid w:val="00450250"/>
    <w:rsid w:val="00450256"/>
    <w:rsid w:val="004502B5"/>
    <w:rsid w:val="0045034F"/>
    <w:rsid w:val="004503A2"/>
    <w:rsid w:val="004504A9"/>
    <w:rsid w:val="00450883"/>
    <w:rsid w:val="004508CF"/>
    <w:rsid w:val="00450954"/>
    <w:rsid w:val="0045099B"/>
    <w:rsid w:val="00450A5C"/>
    <w:rsid w:val="00450C9E"/>
    <w:rsid w:val="00450CE9"/>
    <w:rsid w:val="00450D38"/>
    <w:rsid w:val="00450E02"/>
    <w:rsid w:val="00450E3C"/>
    <w:rsid w:val="00450EE8"/>
    <w:rsid w:val="00450EEB"/>
    <w:rsid w:val="00450F4E"/>
    <w:rsid w:val="00450FB2"/>
    <w:rsid w:val="00450FBD"/>
    <w:rsid w:val="0045101A"/>
    <w:rsid w:val="0045104C"/>
    <w:rsid w:val="00451159"/>
    <w:rsid w:val="004511F0"/>
    <w:rsid w:val="0045121B"/>
    <w:rsid w:val="0045136A"/>
    <w:rsid w:val="00451467"/>
    <w:rsid w:val="0045149A"/>
    <w:rsid w:val="004515DE"/>
    <w:rsid w:val="00451728"/>
    <w:rsid w:val="004517E6"/>
    <w:rsid w:val="00451853"/>
    <w:rsid w:val="00451905"/>
    <w:rsid w:val="00451920"/>
    <w:rsid w:val="004519BA"/>
    <w:rsid w:val="00451A8F"/>
    <w:rsid w:val="00451AEA"/>
    <w:rsid w:val="00451B8E"/>
    <w:rsid w:val="00451BF1"/>
    <w:rsid w:val="00451CB7"/>
    <w:rsid w:val="00451CD9"/>
    <w:rsid w:val="004520F8"/>
    <w:rsid w:val="0045231A"/>
    <w:rsid w:val="004523F0"/>
    <w:rsid w:val="00452477"/>
    <w:rsid w:val="004525D8"/>
    <w:rsid w:val="004525EB"/>
    <w:rsid w:val="00452683"/>
    <w:rsid w:val="004526F5"/>
    <w:rsid w:val="0045281A"/>
    <w:rsid w:val="00452862"/>
    <w:rsid w:val="004528E0"/>
    <w:rsid w:val="004529A3"/>
    <w:rsid w:val="00452B2A"/>
    <w:rsid w:val="00452D3E"/>
    <w:rsid w:val="00452E59"/>
    <w:rsid w:val="00452EC0"/>
    <w:rsid w:val="00452F3F"/>
    <w:rsid w:val="00452F6C"/>
    <w:rsid w:val="0045328C"/>
    <w:rsid w:val="0045335B"/>
    <w:rsid w:val="004533F9"/>
    <w:rsid w:val="0045340B"/>
    <w:rsid w:val="00453491"/>
    <w:rsid w:val="00453512"/>
    <w:rsid w:val="00453663"/>
    <w:rsid w:val="0045395A"/>
    <w:rsid w:val="0045396E"/>
    <w:rsid w:val="00453BE7"/>
    <w:rsid w:val="00453C3C"/>
    <w:rsid w:val="00453D9F"/>
    <w:rsid w:val="00453EAF"/>
    <w:rsid w:val="00454220"/>
    <w:rsid w:val="00454255"/>
    <w:rsid w:val="00454315"/>
    <w:rsid w:val="00454328"/>
    <w:rsid w:val="004543C3"/>
    <w:rsid w:val="0045440C"/>
    <w:rsid w:val="00454438"/>
    <w:rsid w:val="00454455"/>
    <w:rsid w:val="00454496"/>
    <w:rsid w:val="004544B6"/>
    <w:rsid w:val="00454604"/>
    <w:rsid w:val="0045465C"/>
    <w:rsid w:val="00454751"/>
    <w:rsid w:val="00454A32"/>
    <w:rsid w:val="00454B4C"/>
    <w:rsid w:val="00454B64"/>
    <w:rsid w:val="00454BB4"/>
    <w:rsid w:val="00454CB8"/>
    <w:rsid w:val="00454D5F"/>
    <w:rsid w:val="00454EE3"/>
    <w:rsid w:val="00455060"/>
    <w:rsid w:val="004550F4"/>
    <w:rsid w:val="0045515D"/>
    <w:rsid w:val="0045516C"/>
    <w:rsid w:val="0045518E"/>
    <w:rsid w:val="00455190"/>
    <w:rsid w:val="004551A3"/>
    <w:rsid w:val="004551F8"/>
    <w:rsid w:val="00455291"/>
    <w:rsid w:val="004554B2"/>
    <w:rsid w:val="00455573"/>
    <w:rsid w:val="004556BE"/>
    <w:rsid w:val="00455804"/>
    <w:rsid w:val="0045583E"/>
    <w:rsid w:val="00455910"/>
    <w:rsid w:val="00455967"/>
    <w:rsid w:val="004559EA"/>
    <w:rsid w:val="00455A24"/>
    <w:rsid w:val="00455B2D"/>
    <w:rsid w:val="00455BE6"/>
    <w:rsid w:val="00455DA3"/>
    <w:rsid w:val="00455ECF"/>
    <w:rsid w:val="00455F21"/>
    <w:rsid w:val="004560FC"/>
    <w:rsid w:val="00456122"/>
    <w:rsid w:val="0045614C"/>
    <w:rsid w:val="00456163"/>
    <w:rsid w:val="00456181"/>
    <w:rsid w:val="004561C7"/>
    <w:rsid w:val="004561F8"/>
    <w:rsid w:val="004562CF"/>
    <w:rsid w:val="00456325"/>
    <w:rsid w:val="004563FD"/>
    <w:rsid w:val="00456563"/>
    <w:rsid w:val="00456585"/>
    <w:rsid w:val="004565C4"/>
    <w:rsid w:val="00456612"/>
    <w:rsid w:val="004567D9"/>
    <w:rsid w:val="0045683D"/>
    <w:rsid w:val="00456921"/>
    <w:rsid w:val="00456B28"/>
    <w:rsid w:val="00456C33"/>
    <w:rsid w:val="00456D3D"/>
    <w:rsid w:val="00456E81"/>
    <w:rsid w:val="00457031"/>
    <w:rsid w:val="00457117"/>
    <w:rsid w:val="0045713F"/>
    <w:rsid w:val="00457221"/>
    <w:rsid w:val="004573AB"/>
    <w:rsid w:val="00457538"/>
    <w:rsid w:val="00457566"/>
    <w:rsid w:val="00457637"/>
    <w:rsid w:val="0045790A"/>
    <w:rsid w:val="00457934"/>
    <w:rsid w:val="00457970"/>
    <w:rsid w:val="004579CC"/>
    <w:rsid w:val="00457ABD"/>
    <w:rsid w:val="00457B6E"/>
    <w:rsid w:val="00457D49"/>
    <w:rsid w:val="00457DFD"/>
    <w:rsid w:val="00457E4A"/>
    <w:rsid w:val="00457E87"/>
    <w:rsid w:val="00457E8E"/>
    <w:rsid w:val="00457EFF"/>
    <w:rsid w:val="00457F19"/>
    <w:rsid w:val="00457FD1"/>
    <w:rsid w:val="0046012E"/>
    <w:rsid w:val="004601A1"/>
    <w:rsid w:val="004601A3"/>
    <w:rsid w:val="004601C4"/>
    <w:rsid w:val="00460233"/>
    <w:rsid w:val="00460351"/>
    <w:rsid w:val="0046035E"/>
    <w:rsid w:val="0046044F"/>
    <w:rsid w:val="004604E4"/>
    <w:rsid w:val="004605A5"/>
    <w:rsid w:val="004606D0"/>
    <w:rsid w:val="00460794"/>
    <w:rsid w:val="004607DE"/>
    <w:rsid w:val="00460807"/>
    <w:rsid w:val="00460854"/>
    <w:rsid w:val="004608B5"/>
    <w:rsid w:val="00460909"/>
    <w:rsid w:val="004609D2"/>
    <w:rsid w:val="00460A4C"/>
    <w:rsid w:val="00460A76"/>
    <w:rsid w:val="00460AE1"/>
    <w:rsid w:val="00460BEA"/>
    <w:rsid w:val="00460C5B"/>
    <w:rsid w:val="00460C7A"/>
    <w:rsid w:val="00460D3A"/>
    <w:rsid w:val="00460D77"/>
    <w:rsid w:val="00460E66"/>
    <w:rsid w:val="00461105"/>
    <w:rsid w:val="004612B9"/>
    <w:rsid w:val="00461329"/>
    <w:rsid w:val="0046135E"/>
    <w:rsid w:val="00461712"/>
    <w:rsid w:val="00461810"/>
    <w:rsid w:val="00461A4F"/>
    <w:rsid w:val="00461A61"/>
    <w:rsid w:val="00461AB1"/>
    <w:rsid w:val="00461B02"/>
    <w:rsid w:val="00461C58"/>
    <w:rsid w:val="00461CCD"/>
    <w:rsid w:val="00461DE4"/>
    <w:rsid w:val="00461E2E"/>
    <w:rsid w:val="0046200C"/>
    <w:rsid w:val="00462174"/>
    <w:rsid w:val="004621D7"/>
    <w:rsid w:val="0046221F"/>
    <w:rsid w:val="00462356"/>
    <w:rsid w:val="004623FA"/>
    <w:rsid w:val="00462471"/>
    <w:rsid w:val="00462517"/>
    <w:rsid w:val="004625B2"/>
    <w:rsid w:val="0046268E"/>
    <w:rsid w:val="004626FA"/>
    <w:rsid w:val="0046279D"/>
    <w:rsid w:val="00462835"/>
    <w:rsid w:val="00462937"/>
    <w:rsid w:val="00462954"/>
    <w:rsid w:val="00462955"/>
    <w:rsid w:val="004629BD"/>
    <w:rsid w:val="00462B59"/>
    <w:rsid w:val="00462C12"/>
    <w:rsid w:val="00462DA8"/>
    <w:rsid w:val="00462E17"/>
    <w:rsid w:val="00462E32"/>
    <w:rsid w:val="00462E64"/>
    <w:rsid w:val="00462F79"/>
    <w:rsid w:val="00463014"/>
    <w:rsid w:val="0046314F"/>
    <w:rsid w:val="00463189"/>
    <w:rsid w:val="0046323A"/>
    <w:rsid w:val="004632CB"/>
    <w:rsid w:val="00463301"/>
    <w:rsid w:val="00463332"/>
    <w:rsid w:val="00463339"/>
    <w:rsid w:val="0046335A"/>
    <w:rsid w:val="00463413"/>
    <w:rsid w:val="004635FF"/>
    <w:rsid w:val="0046371C"/>
    <w:rsid w:val="0046372E"/>
    <w:rsid w:val="004638CC"/>
    <w:rsid w:val="004638D9"/>
    <w:rsid w:val="004638E4"/>
    <w:rsid w:val="00463923"/>
    <w:rsid w:val="00463A89"/>
    <w:rsid w:val="00463B48"/>
    <w:rsid w:val="00463B62"/>
    <w:rsid w:val="00463BA9"/>
    <w:rsid w:val="00463C10"/>
    <w:rsid w:val="00463C1E"/>
    <w:rsid w:val="00463C69"/>
    <w:rsid w:val="00463C7E"/>
    <w:rsid w:val="00463D70"/>
    <w:rsid w:val="00463DFE"/>
    <w:rsid w:val="00463E54"/>
    <w:rsid w:val="00463E7D"/>
    <w:rsid w:val="00463F29"/>
    <w:rsid w:val="00463FAA"/>
    <w:rsid w:val="00464082"/>
    <w:rsid w:val="0046415C"/>
    <w:rsid w:val="00464229"/>
    <w:rsid w:val="004642B0"/>
    <w:rsid w:val="00464318"/>
    <w:rsid w:val="00464328"/>
    <w:rsid w:val="00464378"/>
    <w:rsid w:val="0046449E"/>
    <w:rsid w:val="0046463F"/>
    <w:rsid w:val="00464684"/>
    <w:rsid w:val="00464706"/>
    <w:rsid w:val="0046476A"/>
    <w:rsid w:val="004647D8"/>
    <w:rsid w:val="00464824"/>
    <w:rsid w:val="0046488D"/>
    <w:rsid w:val="00464AAC"/>
    <w:rsid w:val="00464AEE"/>
    <w:rsid w:val="00464AF5"/>
    <w:rsid w:val="00464BCA"/>
    <w:rsid w:val="00464BD9"/>
    <w:rsid w:val="00464CAF"/>
    <w:rsid w:val="00464D72"/>
    <w:rsid w:val="00464D7B"/>
    <w:rsid w:val="00464DCB"/>
    <w:rsid w:val="00464DF5"/>
    <w:rsid w:val="00464E13"/>
    <w:rsid w:val="00464F72"/>
    <w:rsid w:val="004650F2"/>
    <w:rsid w:val="00465163"/>
    <w:rsid w:val="00465224"/>
    <w:rsid w:val="0046541C"/>
    <w:rsid w:val="00465497"/>
    <w:rsid w:val="0046569B"/>
    <w:rsid w:val="00465766"/>
    <w:rsid w:val="00465795"/>
    <w:rsid w:val="004657B4"/>
    <w:rsid w:val="00465815"/>
    <w:rsid w:val="00465852"/>
    <w:rsid w:val="00465880"/>
    <w:rsid w:val="004659C7"/>
    <w:rsid w:val="00465A0B"/>
    <w:rsid w:val="00465A24"/>
    <w:rsid w:val="00465B9A"/>
    <w:rsid w:val="00465C72"/>
    <w:rsid w:val="00465E46"/>
    <w:rsid w:val="00465E4D"/>
    <w:rsid w:val="00465E94"/>
    <w:rsid w:val="00465EAE"/>
    <w:rsid w:val="00465EEA"/>
    <w:rsid w:val="00465FE4"/>
    <w:rsid w:val="00465FE5"/>
    <w:rsid w:val="00466083"/>
    <w:rsid w:val="004660A6"/>
    <w:rsid w:val="00466202"/>
    <w:rsid w:val="0046625B"/>
    <w:rsid w:val="004663C1"/>
    <w:rsid w:val="00466524"/>
    <w:rsid w:val="00466710"/>
    <w:rsid w:val="0046674D"/>
    <w:rsid w:val="004667FB"/>
    <w:rsid w:val="0046683F"/>
    <w:rsid w:val="0046685D"/>
    <w:rsid w:val="004669EA"/>
    <w:rsid w:val="00466A26"/>
    <w:rsid w:val="00466A85"/>
    <w:rsid w:val="00466AAE"/>
    <w:rsid w:val="00466B48"/>
    <w:rsid w:val="00466C94"/>
    <w:rsid w:val="00466CA2"/>
    <w:rsid w:val="00466D65"/>
    <w:rsid w:val="00466E70"/>
    <w:rsid w:val="00466F23"/>
    <w:rsid w:val="00466FCA"/>
    <w:rsid w:val="00467025"/>
    <w:rsid w:val="004670C6"/>
    <w:rsid w:val="004672D6"/>
    <w:rsid w:val="004673D5"/>
    <w:rsid w:val="004675AE"/>
    <w:rsid w:val="0046786B"/>
    <w:rsid w:val="004678E6"/>
    <w:rsid w:val="00467A80"/>
    <w:rsid w:val="00467AA2"/>
    <w:rsid w:val="00467BD2"/>
    <w:rsid w:val="00467C24"/>
    <w:rsid w:val="00467D28"/>
    <w:rsid w:val="00467F32"/>
    <w:rsid w:val="00467F4B"/>
    <w:rsid w:val="00467FB8"/>
    <w:rsid w:val="0047000D"/>
    <w:rsid w:val="00470012"/>
    <w:rsid w:val="004700C4"/>
    <w:rsid w:val="004701C9"/>
    <w:rsid w:val="004701CA"/>
    <w:rsid w:val="00470220"/>
    <w:rsid w:val="004702E9"/>
    <w:rsid w:val="004703E9"/>
    <w:rsid w:val="00470404"/>
    <w:rsid w:val="00470445"/>
    <w:rsid w:val="00470456"/>
    <w:rsid w:val="00470538"/>
    <w:rsid w:val="0047097E"/>
    <w:rsid w:val="00470990"/>
    <w:rsid w:val="00470A26"/>
    <w:rsid w:val="00470D61"/>
    <w:rsid w:val="00470E0A"/>
    <w:rsid w:val="00470F4E"/>
    <w:rsid w:val="00471117"/>
    <w:rsid w:val="004711FA"/>
    <w:rsid w:val="004712DF"/>
    <w:rsid w:val="00471382"/>
    <w:rsid w:val="004713E1"/>
    <w:rsid w:val="004713E7"/>
    <w:rsid w:val="00471607"/>
    <w:rsid w:val="0047169D"/>
    <w:rsid w:val="0047171B"/>
    <w:rsid w:val="0047172A"/>
    <w:rsid w:val="004717A0"/>
    <w:rsid w:val="004717BE"/>
    <w:rsid w:val="004717E7"/>
    <w:rsid w:val="00471836"/>
    <w:rsid w:val="004718D7"/>
    <w:rsid w:val="00471993"/>
    <w:rsid w:val="00471A10"/>
    <w:rsid w:val="00471C10"/>
    <w:rsid w:val="00471DA6"/>
    <w:rsid w:val="00471F21"/>
    <w:rsid w:val="00472063"/>
    <w:rsid w:val="0047217E"/>
    <w:rsid w:val="0047222E"/>
    <w:rsid w:val="004722D8"/>
    <w:rsid w:val="00472337"/>
    <w:rsid w:val="0047246F"/>
    <w:rsid w:val="0047269D"/>
    <w:rsid w:val="004726AB"/>
    <w:rsid w:val="00472761"/>
    <w:rsid w:val="0047276D"/>
    <w:rsid w:val="00472866"/>
    <w:rsid w:val="004728D1"/>
    <w:rsid w:val="00472B34"/>
    <w:rsid w:val="00472CA0"/>
    <w:rsid w:val="00472CD4"/>
    <w:rsid w:val="00472DC6"/>
    <w:rsid w:val="00472DD5"/>
    <w:rsid w:val="00472E2E"/>
    <w:rsid w:val="00472E2F"/>
    <w:rsid w:val="00472E3E"/>
    <w:rsid w:val="00472EF1"/>
    <w:rsid w:val="004730EE"/>
    <w:rsid w:val="00473176"/>
    <w:rsid w:val="004731A3"/>
    <w:rsid w:val="004731D3"/>
    <w:rsid w:val="0047325B"/>
    <w:rsid w:val="00473293"/>
    <w:rsid w:val="004733C1"/>
    <w:rsid w:val="00473424"/>
    <w:rsid w:val="004734EF"/>
    <w:rsid w:val="0047352E"/>
    <w:rsid w:val="00473538"/>
    <w:rsid w:val="00473669"/>
    <w:rsid w:val="004736CC"/>
    <w:rsid w:val="0047370A"/>
    <w:rsid w:val="004737C1"/>
    <w:rsid w:val="004737D9"/>
    <w:rsid w:val="004738FA"/>
    <w:rsid w:val="0047390B"/>
    <w:rsid w:val="00473973"/>
    <w:rsid w:val="00473A2D"/>
    <w:rsid w:val="00473ADE"/>
    <w:rsid w:val="00473B14"/>
    <w:rsid w:val="00473B69"/>
    <w:rsid w:val="00473CBE"/>
    <w:rsid w:val="00473CE0"/>
    <w:rsid w:val="00473F27"/>
    <w:rsid w:val="004740B7"/>
    <w:rsid w:val="004742FB"/>
    <w:rsid w:val="00474344"/>
    <w:rsid w:val="00474474"/>
    <w:rsid w:val="00474562"/>
    <w:rsid w:val="00474594"/>
    <w:rsid w:val="0047464E"/>
    <w:rsid w:val="00474679"/>
    <w:rsid w:val="004746A3"/>
    <w:rsid w:val="004746BF"/>
    <w:rsid w:val="00474777"/>
    <w:rsid w:val="004747C7"/>
    <w:rsid w:val="0047487E"/>
    <w:rsid w:val="004748D2"/>
    <w:rsid w:val="004748E0"/>
    <w:rsid w:val="004748F0"/>
    <w:rsid w:val="00474936"/>
    <w:rsid w:val="00474B01"/>
    <w:rsid w:val="00474B17"/>
    <w:rsid w:val="00474BD3"/>
    <w:rsid w:val="00474C14"/>
    <w:rsid w:val="00474CA6"/>
    <w:rsid w:val="00474CB8"/>
    <w:rsid w:val="00474CD1"/>
    <w:rsid w:val="00474DDF"/>
    <w:rsid w:val="00474E02"/>
    <w:rsid w:val="00475039"/>
    <w:rsid w:val="00475165"/>
    <w:rsid w:val="00475253"/>
    <w:rsid w:val="004753BF"/>
    <w:rsid w:val="00475461"/>
    <w:rsid w:val="004754EA"/>
    <w:rsid w:val="00475764"/>
    <w:rsid w:val="0047578B"/>
    <w:rsid w:val="00475843"/>
    <w:rsid w:val="00475935"/>
    <w:rsid w:val="00475A21"/>
    <w:rsid w:val="00475A62"/>
    <w:rsid w:val="00475AAA"/>
    <w:rsid w:val="00475B57"/>
    <w:rsid w:val="00475BD4"/>
    <w:rsid w:val="00475DCE"/>
    <w:rsid w:val="00475DE9"/>
    <w:rsid w:val="00475E3C"/>
    <w:rsid w:val="00475E86"/>
    <w:rsid w:val="00475E8C"/>
    <w:rsid w:val="00476112"/>
    <w:rsid w:val="0047625D"/>
    <w:rsid w:val="00476286"/>
    <w:rsid w:val="0047629C"/>
    <w:rsid w:val="004762EF"/>
    <w:rsid w:val="00476332"/>
    <w:rsid w:val="00476382"/>
    <w:rsid w:val="004765ED"/>
    <w:rsid w:val="0047661B"/>
    <w:rsid w:val="00476670"/>
    <w:rsid w:val="0047678F"/>
    <w:rsid w:val="00476817"/>
    <w:rsid w:val="0047683D"/>
    <w:rsid w:val="00476BBE"/>
    <w:rsid w:val="00476E13"/>
    <w:rsid w:val="00476E23"/>
    <w:rsid w:val="00476FEC"/>
    <w:rsid w:val="00477026"/>
    <w:rsid w:val="00477050"/>
    <w:rsid w:val="00477072"/>
    <w:rsid w:val="0047724E"/>
    <w:rsid w:val="00477294"/>
    <w:rsid w:val="0047738E"/>
    <w:rsid w:val="00477415"/>
    <w:rsid w:val="004774DB"/>
    <w:rsid w:val="0047753F"/>
    <w:rsid w:val="00477559"/>
    <w:rsid w:val="0047765E"/>
    <w:rsid w:val="004776BD"/>
    <w:rsid w:val="0047773D"/>
    <w:rsid w:val="00477766"/>
    <w:rsid w:val="00477815"/>
    <w:rsid w:val="004779F5"/>
    <w:rsid w:val="00477A28"/>
    <w:rsid w:val="00477A7B"/>
    <w:rsid w:val="00477B00"/>
    <w:rsid w:val="00477B67"/>
    <w:rsid w:val="00477CBA"/>
    <w:rsid w:val="00477D01"/>
    <w:rsid w:val="00477DE4"/>
    <w:rsid w:val="00477E89"/>
    <w:rsid w:val="00477E8E"/>
    <w:rsid w:val="00477ECC"/>
    <w:rsid w:val="00477F72"/>
    <w:rsid w:val="00477FBF"/>
    <w:rsid w:val="0048017A"/>
    <w:rsid w:val="00480228"/>
    <w:rsid w:val="004802A6"/>
    <w:rsid w:val="004802DB"/>
    <w:rsid w:val="00480337"/>
    <w:rsid w:val="00480367"/>
    <w:rsid w:val="004804AA"/>
    <w:rsid w:val="0048057C"/>
    <w:rsid w:val="00480705"/>
    <w:rsid w:val="0048091B"/>
    <w:rsid w:val="004809E6"/>
    <w:rsid w:val="00480A23"/>
    <w:rsid w:val="00480A3B"/>
    <w:rsid w:val="00480A66"/>
    <w:rsid w:val="00480B3E"/>
    <w:rsid w:val="00480B6F"/>
    <w:rsid w:val="00480B90"/>
    <w:rsid w:val="00480C6A"/>
    <w:rsid w:val="00480CFA"/>
    <w:rsid w:val="00480EDE"/>
    <w:rsid w:val="00480F8B"/>
    <w:rsid w:val="00480FDB"/>
    <w:rsid w:val="004811A7"/>
    <w:rsid w:val="0048121A"/>
    <w:rsid w:val="00481228"/>
    <w:rsid w:val="0048122B"/>
    <w:rsid w:val="00481335"/>
    <w:rsid w:val="00481445"/>
    <w:rsid w:val="0048147D"/>
    <w:rsid w:val="0048150F"/>
    <w:rsid w:val="00481652"/>
    <w:rsid w:val="004816E7"/>
    <w:rsid w:val="004816FD"/>
    <w:rsid w:val="00481705"/>
    <w:rsid w:val="00481708"/>
    <w:rsid w:val="00481715"/>
    <w:rsid w:val="00481781"/>
    <w:rsid w:val="004817C0"/>
    <w:rsid w:val="004817FD"/>
    <w:rsid w:val="0048181B"/>
    <w:rsid w:val="0048181F"/>
    <w:rsid w:val="00481832"/>
    <w:rsid w:val="0048189B"/>
    <w:rsid w:val="00481970"/>
    <w:rsid w:val="00481A6D"/>
    <w:rsid w:val="00481F1B"/>
    <w:rsid w:val="00481F4A"/>
    <w:rsid w:val="00481F86"/>
    <w:rsid w:val="004820DE"/>
    <w:rsid w:val="004822DC"/>
    <w:rsid w:val="0048230C"/>
    <w:rsid w:val="00482388"/>
    <w:rsid w:val="0048238A"/>
    <w:rsid w:val="00482439"/>
    <w:rsid w:val="004825B9"/>
    <w:rsid w:val="0048262F"/>
    <w:rsid w:val="00482679"/>
    <w:rsid w:val="00482717"/>
    <w:rsid w:val="00482789"/>
    <w:rsid w:val="004828D0"/>
    <w:rsid w:val="004828FE"/>
    <w:rsid w:val="00482946"/>
    <w:rsid w:val="00482AA3"/>
    <w:rsid w:val="00482B8A"/>
    <w:rsid w:val="00482C0B"/>
    <w:rsid w:val="00482C16"/>
    <w:rsid w:val="00482D43"/>
    <w:rsid w:val="00482DF9"/>
    <w:rsid w:val="00482E97"/>
    <w:rsid w:val="00482F40"/>
    <w:rsid w:val="00482FC1"/>
    <w:rsid w:val="00483414"/>
    <w:rsid w:val="0048350E"/>
    <w:rsid w:val="00483577"/>
    <w:rsid w:val="00483679"/>
    <w:rsid w:val="004836C5"/>
    <w:rsid w:val="004836E2"/>
    <w:rsid w:val="004836E7"/>
    <w:rsid w:val="0048376C"/>
    <w:rsid w:val="0048377F"/>
    <w:rsid w:val="004837D9"/>
    <w:rsid w:val="00483803"/>
    <w:rsid w:val="004838E8"/>
    <w:rsid w:val="0048390C"/>
    <w:rsid w:val="0048391B"/>
    <w:rsid w:val="00483B73"/>
    <w:rsid w:val="00483B7B"/>
    <w:rsid w:val="00483B80"/>
    <w:rsid w:val="00483C37"/>
    <w:rsid w:val="00483D50"/>
    <w:rsid w:val="00483D55"/>
    <w:rsid w:val="00483D8D"/>
    <w:rsid w:val="00483EC5"/>
    <w:rsid w:val="00483EF3"/>
    <w:rsid w:val="00483F72"/>
    <w:rsid w:val="00484012"/>
    <w:rsid w:val="0048411A"/>
    <w:rsid w:val="00484176"/>
    <w:rsid w:val="0048427A"/>
    <w:rsid w:val="004842B5"/>
    <w:rsid w:val="004843F0"/>
    <w:rsid w:val="00484463"/>
    <w:rsid w:val="00484481"/>
    <w:rsid w:val="004844F3"/>
    <w:rsid w:val="00484783"/>
    <w:rsid w:val="004847C4"/>
    <w:rsid w:val="004847F6"/>
    <w:rsid w:val="004848C3"/>
    <w:rsid w:val="00484A03"/>
    <w:rsid w:val="00484AE1"/>
    <w:rsid w:val="00484B7E"/>
    <w:rsid w:val="00484D0D"/>
    <w:rsid w:val="00484DB9"/>
    <w:rsid w:val="00484E0A"/>
    <w:rsid w:val="00484E8A"/>
    <w:rsid w:val="00484EE1"/>
    <w:rsid w:val="004850CA"/>
    <w:rsid w:val="00485238"/>
    <w:rsid w:val="004852EB"/>
    <w:rsid w:val="004854C3"/>
    <w:rsid w:val="004854F8"/>
    <w:rsid w:val="004855AE"/>
    <w:rsid w:val="00485618"/>
    <w:rsid w:val="0048561C"/>
    <w:rsid w:val="004858D2"/>
    <w:rsid w:val="004859C7"/>
    <w:rsid w:val="004859E5"/>
    <w:rsid w:val="00485AF5"/>
    <w:rsid w:val="00485D09"/>
    <w:rsid w:val="00485DC2"/>
    <w:rsid w:val="00485DCE"/>
    <w:rsid w:val="00485DEB"/>
    <w:rsid w:val="00485F49"/>
    <w:rsid w:val="00485F73"/>
    <w:rsid w:val="00485F92"/>
    <w:rsid w:val="0048600C"/>
    <w:rsid w:val="00486069"/>
    <w:rsid w:val="004860F1"/>
    <w:rsid w:val="00486104"/>
    <w:rsid w:val="004861C1"/>
    <w:rsid w:val="0048624A"/>
    <w:rsid w:val="00486289"/>
    <w:rsid w:val="004862BA"/>
    <w:rsid w:val="00486332"/>
    <w:rsid w:val="0048636D"/>
    <w:rsid w:val="00486456"/>
    <w:rsid w:val="00486557"/>
    <w:rsid w:val="004865A3"/>
    <w:rsid w:val="0048669C"/>
    <w:rsid w:val="004866C5"/>
    <w:rsid w:val="0048677A"/>
    <w:rsid w:val="004867A6"/>
    <w:rsid w:val="00486846"/>
    <w:rsid w:val="0048693D"/>
    <w:rsid w:val="004869EE"/>
    <w:rsid w:val="00486A7A"/>
    <w:rsid w:val="00486A9C"/>
    <w:rsid w:val="00486BEE"/>
    <w:rsid w:val="00486D2B"/>
    <w:rsid w:val="00486D4C"/>
    <w:rsid w:val="00486DB5"/>
    <w:rsid w:val="00486DDE"/>
    <w:rsid w:val="00486E13"/>
    <w:rsid w:val="00486E2F"/>
    <w:rsid w:val="00486FD1"/>
    <w:rsid w:val="00487110"/>
    <w:rsid w:val="004872F3"/>
    <w:rsid w:val="00487346"/>
    <w:rsid w:val="0048749F"/>
    <w:rsid w:val="004874D8"/>
    <w:rsid w:val="00487644"/>
    <w:rsid w:val="004876FB"/>
    <w:rsid w:val="0048770B"/>
    <w:rsid w:val="004877C3"/>
    <w:rsid w:val="004877D8"/>
    <w:rsid w:val="004878A2"/>
    <w:rsid w:val="00487A13"/>
    <w:rsid w:val="00487A20"/>
    <w:rsid w:val="00487C1E"/>
    <w:rsid w:val="00487E59"/>
    <w:rsid w:val="00487EF1"/>
    <w:rsid w:val="00487F69"/>
    <w:rsid w:val="00487FE4"/>
    <w:rsid w:val="00490146"/>
    <w:rsid w:val="00490170"/>
    <w:rsid w:val="004901D6"/>
    <w:rsid w:val="00490235"/>
    <w:rsid w:val="004902B1"/>
    <w:rsid w:val="0049075B"/>
    <w:rsid w:val="00490765"/>
    <w:rsid w:val="00490818"/>
    <w:rsid w:val="00490875"/>
    <w:rsid w:val="004908AC"/>
    <w:rsid w:val="004908B5"/>
    <w:rsid w:val="004908E4"/>
    <w:rsid w:val="004908FE"/>
    <w:rsid w:val="00490972"/>
    <w:rsid w:val="00490A79"/>
    <w:rsid w:val="00490B00"/>
    <w:rsid w:val="00490B8A"/>
    <w:rsid w:val="00490D6F"/>
    <w:rsid w:val="00490DA0"/>
    <w:rsid w:val="00490F4F"/>
    <w:rsid w:val="00490FA0"/>
    <w:rsid w:val="00490FA3"/>
    <w:rsid w:val="00490FE9"/>
    <w:rsid w:val="00491079"/>
    <w:rsid w:val="0049107C"/>
    <w:rsid w:val="00491104"/>
    <w:rsid w:val="00491239"/>
    <w:rsid w:val="00491412"/>
    <w:rsid w:val="00491440"/>
    <w:rsid w:val="00491499"/>
    <w:rsid w:val="004914E4"/>
    <w:rsid w:val="0049164D"/>
    <w:rsid w:val="00491702"/>
    <w:rsid w:val="0049180F"/>
    <w:rsid w:val="0049187F"/>
    <w:rsid w:val="00491959"/>
    <w:rsid w:val="004919E5"/>
    <w:rsid w:val="00491ACC"/>
    <w:rsid w:val="00491BBC"/>
    <w:rsid w:val="00491C12"/>
    <w:rsid w:val="00491D26"/>
    <w:rsid w:val="00491E68"/>
    <w:rsid w:val="00491F47"/>
    <w:rsid w:val="0049202A"/>
    <w:rsid w:val="00492034"/>
    <w:rsid w:val="00492074"/>
    <w:rsid w:val="004920C6"/>
    <w:rsid w:val="004920F4"/>
    <w:rsid w:val="004920F7"/>
    <w:rsid w:val="004921AA"/>
    <w:rsid w:val="004921D5"/>
    <w:rsid w:val="0049227A"/>
    <w:rsid w:val="004922C4"/>
    <w:rsid w:val="004922FF"/>
    <w:rsid w:val="00492452"/>
    <w:rsid w:val="00492479"/>
    <w:rsid w:val="00492497"/>
    <w:rsid w:val="00492498"/>
    <w:rsid w:val="00492537"/>
    <w:rsid w:val="00492658"/>
    <w:rsid w:val="0049271D"/>
    <w:rsid w:val="00492772"/>
    <w:rsid w:val="004928E3"/>
    <w:rsid w:val="004929B1"/>
    <w:rsid w:val="00492A0D"/>
    <w:rsid w:val="00492A9B"/>
    <w:rsid w:val="00492B68"/>
    <w:rsid w:val="00492B9E"/>
    <w:rsid w:val="00492C01"/>
    <w:rsid w:val="00492D57"/>
    <w:rsid w:val="00492D59"/>
    <w:rsid w:val="00492E0B"/>
    <w:rsid w:val="004930D4"/>
    <w:rsid w:val="004933BC"/>
    <w:rsid w:val="004933FE"/>
    <w:rsid w:val="004935F2"/>
    <w:rsid w:val="004936EC"/>
    <w:rsid w:val="00493928"/>
    <w:rsid w:val="00493BD6"/>
    <w:rsid w:val="00493C63"/>
    <w:rsid w:val="00493D13"/>
    <w:rsid w:val="00494017"/>
    <w:rsid w:val="00494096"/>
    <w:rsid w:val="004940A1"/>
    <w:rsid w:val="004940E7"/>
    <w:rsid w:val="004940F3"/>
    <w:rsid w:val="00494355"/>
    <w:rsid w:val="00494419"/>
    <w:rsid w:val="004945B2"/>
    <w:rsid w:val="00494678"/>
    <w:rsid w:val="0049468C"/>
    <w:rsid w:val="0049469A"/>
    <w:rsid w:val="004946CE"/>
    <w:rsid w:val="00494705"/>
    <w:rsid w:val="00494734"/>
    <w:rsid w:val="0049473A"/>
    <w:rsid w:val="004948A4"/>
    <w:rsid w:val="004948A7"/>
    <w:rsid w:val="004949A0"/>
    <w:rsid w:val="00494A2D"/>
    <w:rsid w:val="00494A30"/>
    <w:rsid w:val="00494C48"/>
    <w:rsid w:val="00494C7A"/>
    <w:rsid w:val="00494D91"/>
    <w:rsid w:val="00494E15"/>
    <w:rsid w:val="00494E2B"/>
    <w:rsid w:val="00494F8E"/>
    <w:rsid w:val="00494FC0"/>
    <w:rsid w:val="00494FE3"/>
    <w:rsid w:val="00495041"/>
    <w:rsid w:val="00495075"/>
    <w:rsid w:val="00495332"/>
    <w:rsid w:val="004954F4"/>
    <w:rsid w:val="00495557"/>
    <w:rsid w:val="00495630"/>
    <w:rsid w:val="004956A7"/>
    <w:rsid w:val="00495798"/>
    <w:rsid w:val="00495809"/>
    <w:rsid w:val="00495883"/>
    <w:rsid w:val="00495A15"/>
    <w:rsid w:val="00495A69"/>
    <w:rsid w:val="00495BA1"/>
    <w:rsid w:val="00495BA2"/>
    <w:rsid w:val="00495D00"/>
    <w:rsid w:val="00495D26"/>
    <w:rsid w:val="00495D9C"/>
    <w:rsid w:val="00495DCA"/>
    <w:rsid w:val="00495FF4"/>
    <w:rsid w:val="00496079"/>
    <w:rsid w:val="004961BB"/>
    <w:rsid w:val="0049622C"/>
    <w:rsid w:val="0049631E"/>
    <w:rsid w:val="004963D5"/>
    <w:rsid w:val="004964C0"/>
    <w:rsid w:val="004964EA"/>
    <w:rsid w:val="00496504"/>
    <w:rsid w:val="00496667"/>
    <w:rsid w:val="00496705"/>
    <w:rsid w:val="0049673E"/>
    <w:rsid w:val="004967CD"/>
    <w:rsid w:val="00496891"/>
    <w:rsid w:val="00496956"/>
    <w:rsid w:val="00496A1E"/>
    <w:rsid w:val="00496A22"/>
    <w:rsid w:val="00496AB4"/>
    <w:rsid w:val="00496AF0"/>
    <w:rsid w:val="00496C28"/>
    <w:rsid w:val="00496C4B"/>
    <w:rsid w:val="00496CB8"/>
    <w:rsid w:val="00496D04"/>
    <w:rsid w:val="00496F72"/>
    <w:rsid w:val="00496F7C"/>
    <w:rsid w:val="0049711F"/>
    <w:rsid w:val="0049731F"/>
    <w:rsid w:val="0049734C"/>
    <w:rsid w:val="0049745D"/>
    <w:rsid w:val="00497528"/>
    <w:rsid w:val="00497699"/>
    <w:rsid w:val="00497738"/>
    <w:rsid w:val="004977D4"/>
    <w:rsid w:val="00497821"/>
    <w:rsid w:val="00497899"/>
    <w:rsid w:val="0049793C"/>
    <w:rsid w:val="00497945"/>
    <w:rsid w:val="004979A2"/>
    <w:rsid w:val="00497B40"/>
    <w:rsid w:val="00497CBB"/>
    <w:rsid w:val="00497D2D"/>
    <w:rsid w:val="00497D6D"/>
    <w:rsid w:val="00497D83"/>
    <w:rsid w:val="00497F8E"/>
    <w:rsid w:val="00497FAD"/>
    <w:rsid w:val="004A00A5"/>
    <w:rsid w:val="004A0189"/>
    <w:rsid w:val="004A01C9"/>
    <w:rsid w:val="004A0244"/>
    <w:rsid w:val="004A02BF"/>
    <w:rsid w:val="004A03F2"/>
    <w:rsid w:val="004A04BB"/>
    <w:rsid w:val="004A0516"/>
    <w:rsid w:val="004A05D4"/>
    <w:rsid w:val="004A0620"/>
    <w:rsid w:val="004A07BB"/>
    <w:rsid w:val="004A0857"/>
    <w:rsid w:val="004A0946"/>
    <w:rsid w:val="004A09D3"/>
    <w:rsid w:val="004A0A31"/>
    <w:rsid w:val="004A0B1C"/>
    <w:rsid w:val="004A0B73"/>
    <w:rsid w:val="004A0C1F"/>
    <w:rsid w:val="004A0D05"/>
    <w:rsid w:val="004A0F78"/>
    <w:rsid w:val="004A0FEA"/>
    <w:rsid w:val="004A1011"/>
    <w:rsid w:val="004A12B2"/>
    <w:rsid w:val="004A12DD"/>
    <w:rsid w:val="004A135E"/>
    <w:rsid w:val="004A138D"/>
    <w:rsid w:val="004A155E"/>
    <w:rsid w:val="004A15E8"/>
    <w:rsid w:val="004A1874"/>
    <w:rsid w:val="004A1915"/>
    <w:rsid w:val="004A19CC"/>
    <w:rsid w:val="004A1A71"/>
    <w:rsid w:val="004A1BB2"/>
    <w:rsid w:val="004A1BC8"/>
    <w:rsid w:val="004A1BD3"/>
    <w:rsid w:val="004A1C47"/>
    <w:rsid w:val="004A1CC6"/>
    <w:rsid w:val="004A1D9D"/>
    <w:rsid w:val="004A1DFB"/>
    <w:rsid w:val="004A1F93"/>
    <w:rsid w:val="004A2102"/>
    <w:rsid w:val="004A21E5"/>
    <w:rsid w:val="004A229C"/>
    <w:rsid w:val="004A234D"/>
    <w:rsid w:val="004A24C9"/>
    <w:rsid w:val="004A25B3"/>
    <w:rsid w:val="004A263C"/>
    <w:rsid w:val="004A2661"/>
    <w:rsid w:val="004A2692"/>
    <w:rsid w:val="004A2693"/>
    <w:rsid w:val="004A2778"/>
    <w:rsid w:val="004A277C"/>
    <w:rsid w:val="004A2827"/>
    <w:rsid w:val="004A2837"/>
    <w:rsid w:val="004A28AC"/>
    <w:rsid w:val="004A292B"/>
    <w:rsid w:val="004A29F6"/>
    <w:rsid w:val="004A2A36"/>
    <w:rsid w:val="004A2C64"/>
    <w:rsid w:val="004A2C70"/>
    <w:rsid w:val="004A2E3E"/>
    <w:rsid w:val="004A2F4A"/>
    <w:rsid w:val="004A30FD"/>
    <w:rsid w:val="004A3245"/>
    <w:rsid w:val="004A3272"/>
    <w:rsid w:val="004A3335"/>
    <w:rsid w:val="004A33E9"/>
    <w:rsid w:val="004A33EC"/>
    <w:rsid w:val="004A3451"/>
    <w:rsid w:val="004A347E"/>
    <w:rsid w:val="004A355F"/>
    <w:rsid w:val="004A35C9"/>
    <w:rsid w:val="004A36A8"/>
    <w:rsid w:val="004A36EB"/>
    <w:rsid w:val="004A379A"/>
    <w:rsid w:val="004A37D5"/>
    <w:rsid w:val="004A387E"/>
    <w:rsid w:val="004A38E9"/>
    <w:rsid w:val="004A3BFD"/>
    <w:rsid w:val="004A3F21"/>
    <w:rsid w:val="004A3F50"/>
    <w:rsid w:val="004A406B"/>
    <w:rsid w:val="004A40A6"/>
    <w:rsid w:val="004A40AB"/>
    <w:rsid w:val="004A4220"/>
    <w:rsid w:val="004A424B"/>
    <w:rsid w:val="004A42C4"/>
    <w:rsid w:val="004A42F4"/>
    <w:rsid w:val="004A435A"/>
    <w:rsid w:val="004A4374"/>
    <w:rsid w:val="004A43E5"/>
    <w:rsid w:val="004A447B"/>
    <w:rsid w:val="004A450C"/>
    <w:rsid w:val="004A4594"/>
    <w:rsid w:val="004A45F7"/>
    <w:rsid w:val="004A4640"/>
    <w:rsid w:val="004A47AA"/>
    <w:rsid w:val="004A47C8"/>
    <w:rsid w:val="004A4856"/>
    <w:rsid w:val="004A48B4"/>
    <w:rsid w:val="004A48EE"/>
    <w:rsid w:val="004A4932"/>
    <w:rsid w:val="004A49FB"/>
    <w:rsid w:val="004A4A17"/>
    <w:rsid w:val="004A4B50"/>
    <w:rsid w:val="004A4CA4"/>
    <w:rsid w:val="004A4D43"/>
    <w:rsid w:val="004A4DD5"/>
    <w:rsid w:val="004A4E10"/>
    <w:rsid w:val="004A4E1C"/>
    <w:rsid w:val="004A4E8D"/>
    <w:rsid w:val="004A4EFD"/>
    <w:rsid w:val="004A5078"/>
    <w:rsid w:val="004A50F9"/>
    <w:rsid w:val="004A5155"/>
    <w:rsid w:val="004A53FC"/>
    <w:rsid w:val="004A5525"/>
    <w:rsid w:val="004A55B1"/>
    <w:rsid w:val="004A5628"/>
    <w:rsid w:val="004A5641"/>
    <w:rsid w:val="004A56F3"/>
    <w:rsid w:val="004A581E"/>
    <w:rsid w:val="004A5999"/>
    <w:rsid w:val="004A5A22"/>
    <w:rsid w:val="004A5BB7"/>
    <w:rsid w:val="004A5C3F"/>
    <w:rsid w:val="004A5F14"/>
    <w:rsid w:val="004A6052"/>
    <w:rsid w:val="004A6072"/>
    <w:rsid w:val="004A60B8"/>
    <w:rsid w:val="004A6159"/>
    <w:rsid w:val="004A6386"/>
    <w:rsid w:val="004A63FD"/>
    <w:rsid w:val="004A65C1"/>
    <w:rsid w:val="004A66C3"/>
    <w:rsid w:val="004A66DB"/>
    <w:rsid w:val="004A6710"/>
    <w:rsid w:val="004A672E"/>
    <w:rsid w:val="004A6944"/>
    <w:rsid w:val="004A69AF"/>
    <w:rsid w:val="004A69CF"/>
    <w:rsid w:val="004A69E7"/>
    <w:rsid w:val="004A6A4D"/>
    <w:rsid w:val="004A6ABB"/>
    <w:rsid w:val="004A6BDD"/>
    <w:rsid w:val="004A6D6D"/>
    <w:rsid w:val="004A6DE6"/>
    <w:rsid w:val="004A6E6F"/>
    <w:rsid w:val="004A7020"/>
    <w:rsid w:val="004A7124"/>
    <w:rsid w:val="004A7176"/>
    <w:rsid w:val="004A71B4"/>
    <w:rsid w:val="004A71F3"/>
    <w:rsid w:val="004A7259"/>
    <w:rsid w:val="004A73CD"/>
    <w:rsid w:val="004A73F2"/>
    <w:rsid w:val="004A764C"/>
    <w:rsid w:val="004A76AD"/>
    <w:rsid w:val="004A7743"/>
    <w:rsid w:val="004A77F1"/>
    <w:rsid w:val="004A7813"/>
    <w:rsid w:val="004A7A0D"/>
    <w:rsid w:val="004A7A15"/>
    <w:rsid w:val="004A7AD4"/>
    <w:rsid w:val="004A7B54"/>
    <w:rsid w:val="004A7CA5"/>
    <w:rsid w:val="004A7D05"/>
    <w:rsid w:val="004A7D14"/>
    <w:rsid w:val="004A7DBE"/>
    <w:rsid w:val="004A7E90"/>
    <w:rsid w:val="004A7EE4"/>
    <w:rsid w:val="004A7F09"/>
    <w:rsid w:val="004B00E4"/>
    <w:rsid w:val="004B00FD"/>
    <w:rsid w:val="004B015F"/>
    <w:rsid w:val="004B0178"/>
    <w:rsid w:val="004B0275"/>
    <w:rsid w:val="004B02BD"/>
    <w:rsid w:val="004B0355"/>
    <w:rsid w:val="004B0375"/>
    <w:rsid w:val="004B0397"/>
    <w:rsid w:val="004B042B"/>
    <w:rsid w:val="004B0554"/>
    <w:rsid w:val="004B05D7"/>
    <w:rsid w:val="004B0762"/>
    <w:rsid w:val="004B07C0"/>
    <w:rsid w:val="004B0878"/>
    <w:rsid w:val="004B0899"/>
    <w:rsid w:val="004B0921"/>
    <w:rsid w:val="004B0927"/>
    <w:rsid w:val="004B0941"/>
    <w:rsid w:val="004B09F0"/>
    <w:rsid w:val="004B0A3C"/>
    <w:rsid w:val="004B0A40"/>
    <w:rsid w:val="004B0C46"/>
    <w:rsid w:val="004B0D75"/>
    <w:rsid w:val="004B0E8A"/>
    <w:rsid w:val="004B0F1B"/>
    <w:rsid w:val="004B0F8B"/>
    <w:rsid w:val="004B0FC9"/>
    <w:rsid w:val="004B11B9"/>
    <w:rsid w:val="004B121B"/>
    <w:rsid w:val="004B12B6"/>
    <w:rsid w:val="004B1709"/>
    <w:rsid w:val="004B17B6"/>
    <w:rsid w:val="004B18BA"/>
    <w:rsid w:val="004B18BE"/>
    <w:rsid w:val="004B1906"/>
    <w:rsid w:val="004B1935"/>
    <w:rsid w:val="004B1A2C"/>
    <w:rsid w:val="004B1B1F"/>
    <w:rsid w:val="004B1CAE"/>
    <w:rsid w:val="004B1EE6"/>
    <w:rsid w:val="004B1FEA"/>
    <w:rsid w:val="004B2023"/>
    <w:rsid w:val="004B202C"/>
    <w:rsid w:val="004B20EE"/>
    <w:rsid w:val="004B212D"/>
    <w:rsid w:val="004B218F"/>
    <w:rsid w:val="004B21F2"/>
    <w:rsid w:val="004B2291"/>
    <w:rsid w:val="004B23BF"/>
    <w:rsid w:val="004B2489"/>
    <w:rsid w:val="004B25B2"/>
    <w:rsid w:val="004B2605"/>
    <w:rsid w:val="004B26C2"/>
    <w:rsid w:val="004B273E"/>
    <w:rsid w:val="004B27BB"/>
    <w:rsid w:val="004B2823"/>
    <w:rsid w:val="004B2849"/>
    <w:rsid w:val="004B293A"/>
    <w:rsid w:val="004B2A1C"/>
    <w:rsid w:val="004B2C48"/>
    <w:rsid w:val="004B2CB1"/>
    <w:rsid w:val="004B2D4B"/>
    <w:rsid w:val="004B2D76"/>
    <w:rsid w:val="004B2E0C"/>
    <w:rsid w:val="004B2EC8"/>
    <w:rsid w:val="004B2F01"/>
    <w:rsid w:val="004B2F1E"/>
    <w:rsid w:val="004B3056"/>
    <w:rsid w:val="004B30A7"/>
    <w:rsid w:val="004B30B3"/>
    <w:rsid w:val="004B30F6"/>
    <w:rsid w:val="004B30FE"/>
    <w:rsid w:val="004B3180"/>
    <w:rsid w:val="004B3182"/>
    <w:rsid w:val="004B32C9"/>
    <w:rsid w:val="004B333E"/>
    <w:rsid w:val="004B334A"/>
    <w:rsid w:val="004B3389"/>
    <w:rsid w:val="004B33E1"/>
    <w:rsid w:val="004B3694"/>
    <w:rsid w:val="004B36A4"/>
    <w:rsid w:val="004B36C9"/>
    <w:rsid w:val="004B370B"/>
    <w:rsid w:val="004B37C4"/>
    <w:rsid w:val="004B37C8"/>
    <w:rsid w:val="004B387E"/>
    <w:rsid w:val="004B39BC"/>
    <w:rsid w:val="004B3A8D"/>
    <w:rsid w:val="004B3AB8"/>
    <w:rsid w:val="004B3B15"/>
    <w:rsid w:val="004B3C55"/>
    <w:rsid w:val="004B3C75"/>
    <w:rsid w:val="004B3CA4"/>
    <w:rsid w:val="004B3DB6"/>
    <w:rsid w:val="004B3FA2"/>
    <w:rsid w:val="004B3FF1"/>
    <w:rsid w:val="004B400C"/>
    <w:rsid w:val="004B401F"/>
    <w:rsid w:val="004B40DC"/>
    <w:rsid w:val="004B411E"/>
    <w:rsid w:val="004B4206"/>
    <w:rsid w:val="004B4397"/>
    <w:rsid w:val="004B4408"/>
    <w:rsid w:val="004B4506"/>
    <w:rsid w:val="004B450B"/>
    <w:rsid w:val="004B4823"/>
    <w:rsid w:val="004B48D2"/>
    <w:rsid w:val="004B48EA"/>
    <w:rsid w:val="004B49B6"/>
    <w:rsid w:val="004B4B06"/>
    <w:rsid w:val="004B4DE6"/>
    <w:rsid w:val="004B4F34"/>
    <w:rsid w:val="004B4FD9"/>
    <w:rsid w:val="004B4FE1"/>
    <w:rsid w:val="004B5032"/>
    <w:rsid w:val="004B5062"/>
    <w:rsid w:val="004B513F"/>
    <w:rsid w:val="004B5196"/>
    <w:rsid w:val="004B519E"/>
    <w:rsid w:val="004B5206"/>
    <w:rsid w:val="004B5289"/>
    <w:rsid w:val="004B53B4"/>
    <w:rsid w:val="004B53D7"/>
    <w:rsid w:val="004B544A"/>
    <w:rsid w:val="004B548B"/>
    <w:rsid w:val="004B54A3"/>
    <w:rsid w:val="004B54CA"/>
    <w:rsid w:val="004B562A"/>
    <w:rsid w:val="004B568E"/>
    <w:rsid w:val="004B5914"/>
    <w:rsid w:val="004B5915"/>
    <w:rsid w:val="004B5933"/>
    <w:rsid w:val="004B5B1B"/>
    <w:rsid w:val="004B5B4B"/>
    <w:rsid w:val="004B5B53"/>
    <w:rsid w:val="004B5B62"/>
    <w:rsid w:val="004B5B82"/>
    <w:rsid w:val="004B5C3E"/>
    <w:rsid w:val="004B5D00"/>
    <w:rsid w:val="004B5D1D"/>
    <w:rsid w:val="004B5D50"/>
    <w:rsid w:val="004B5D77"/>
    <w:rsid w:val="004B5DC0"/>
    <w:rsid w:val="004B5DF1"/>
    <w:rsid w:val="004B5E4D"/>
    <w:rsid w:val="004B5EB9"/>
    <w:rsid w:val="004B6169"/>
    <w:rsid w:val="004B61ED"/>
    <w:rsid w:val="004B61EE"/>
    <w:rsid w:val="004B62BB"/>
    <w:rsid w:val="004B6358"/>
    <w:rsid w:val="004B6362"/>
    <w:rsid w:val="004B640E"/>
    <w:rsid w:val="004B648F"/>
    <w:rsid w:val="004B657D"/>
    <w:rsid w:val="004B662E"/>
    <w:rsid w:val="004B665C"/>
    <w:rsid w:val="004B665F"/>
    <w:rsid w:val="004B6679"/>
    <w:rsid w:val="004B667E"/>
    <w:rsid w:val="004B67F6"/>
    <w:rsid w:val="004B68D9"/>
    <w:rsid w:val="004B6A24"/>
    <w:rsid w:val="004B6B05"/>
    <w:rsid w:val="004B6BDD"/>
    <w:rsid w:val="004B6C4E"/>
    <w:rsid w:val="004B6D06"/>
    <w:rsid w:val="004B6D32"/>
    <w:rsid w:val="004B6D8D"/>
    <w:rsid w:val="004B6E0D"/>
    <w:rsid w:val="004B6E79"/>
    <w:rsid w:val="004B6ECA"/>
    <w:rsid w:val="004B6F32"/>
    <w:rsid w:val="004B6FCE"/>
    <w:rsid w:val="004B70E5"/>
    <w:rsid w:val="004B7301"/>
    <w:rsid w:val="004B73BA"/>
    <w:rsid w:val="004B748D"/>
    <w:rsid w:val="004B7521"/>
    <w:rsid w:val="004B7529"/>
    <w:rsid w:val="004B753E"/>
    <w:rsid w:val="004B75A8"/>
    <w:rsid w:val="004B763D"/>
    <w:rsid w:val="004B771C"/>
    <w:rsid w:val="004B7780"/>
    <w:rsid w:val="004B7905"/>
    <w:rsid w:val="004B7BB7"/>
    <w:rsid w:val="004B7CE8"/>
    <w:rsid w:val="004B7CEC"/>
    <w:rsid w:val="004B7D4B"/>
    <w:rsid w:val="004B7DF5"/>
    <w:rsid w:val="004B7E59"/>
    <w:rsid w:val="004B7E72"/>
    <w:rsid w:val="004C00B4"/>
    <w:rsid w:val="004C00D2"/>
    <w:rsid w:val="004C0188"/>
    <w:rsid w:val="004C0253"/>
    <w:rsid w:val="004C0257"/>
    <w:rsid w:val="004C02EA"/>
    <w:rsid w:val="004C0390"/>
    <w:rsid w:val="004C0500"/>
    <w:rsid w:val="004C05E5"/>
    <w:rsid w:val="004C0617"/>
    <w:rsid w:val="004C0A9E"/>
    <w:rsid w:val="004C0B29"/>
    <w:rsid w:val="004C0BD3"/>
    <w:rsid w:val="004C0C60"/>
    <w:rsid w:val="004C0C78"/>
    <w:rsid w:val="004C0DFE"/>
    <w:rsid w:val="004C0EB4"/>
    <w:rsid w:val="004C0F6F"/>
    <w:rsid w:val="004C0F81"/>
    <w:rsid w:val="004C1203"/>
    <w:rsid w:val="004C126A"/>
    <w:rsid w:val="004C12E2"/>
    <w:rsid w:val="004C13C8"/>
    <w:rsid w:val="004C14E1"/>
    <w:rsid w:val="004C158D"/>
    <w:rsid w:val="004C160A"/>
    <w:rsid w:val="004C18D6"/>
    <w:rsid w:val="004C194D"/>
    <w:rsid w:val="004C199C"/>
    <w:rsid w:val="004C19EA"/>
    <w:rsid w:val="004C1A9F"/>
    <w:rsid w:val="004C1C6C"/>
    <w:rsid w:val="004C1CAF"/>
    <w:rsid w:val="004C1D85"/>
    <w:rsid w:val="004C1EC6"/>
    <w:rsid w:val="004C1EF6"/>
    <w:rsid w:val="004C1FBB"/>
    <w:rsid w:val="004C1FCA"/>
    <w:rsid w:val="004C20E9"/>
    <w:rsid w:val="004C2121"/>
    <w:rsid w:val="004C21B7"/>
    <w:rsid w:val="004C226B"/>
    <w:rsid w:val="004C2270"/>
    <w:rsid w:val="004C2353"/>
    <w:rsid w:val="004C24B7"/>
    <w:rsid w:val="004C267A"/>
    <w:rsid w:val="004C2703"/>
    <w:rsid w:val="004C285B"/>
    <w:rsid w:val="004C29D1"/>
    <w:rsid w:val="004C2A45"/>
    <w:rsid w:val="004C2B65"/>
    <w:rsid w:val="004C2BE9"/>
    <w:rsid w:val="004C2C20"/>
    <w:rsid w:val="004C2C84"/>
    <w:rsid w:val="004C2CF4"/>
    <w:rsid w:val="004C2D1F"/>
    <w:rsid w:val="004C2D83"/>
    <w:rsid w:val="004C2E44"/>
    <w:rsid w:val="004C2ED8"/>
    <w:rsid w:val="004C3170"/>
    <w:rsid w:val="004C31C0"/>
    <w:rsid w:val="004C324B"/>
    <w:rsid w:val="004C3434"/>
    <w:rsid w:val="004C3549"/>
    <w:rsid w:val="004C3564"/>
    <w:rsid w:val="004C36D9"/>
    <w:rsid w:val="004C380C"/>
    <w:rsid w:val="004C38B1"/>
    <w:rsid w:val="004C38C9"/>
    <w:rsid w:val="004C39B0"/>
    <w:rsid w:val="004C3A26"/>
    <w:rsid w:val="004C3B01"/>
    <w:rsid w:val="004C3B05"/>
    <w:rsid w:val="004C3E51"/>
    <w:rsid w:val="004C3ECA"/>
    <w:rsid w:val="004C3ED9"/>
    <w:rsid w:val="004C3F1E"/>
    <w:rsid w:val="004C400A"/>
    <w:rsid w:val="004C4022"/>
    <w:rsid w:val="004C4044"/>
    <w:rsid w:val="004C4095"/>
    <w:rsid w:val="004C41D5"/>
    <w:rsid w:val="004C42A1"/>
    <w:rsid w:val="004C43AC"/>
    <w:rsid w:val="004C444C"/>
    <w:rsid w:val="004C4620"/>
    <w:rsid w:val="004C4634"/>
    <w:rsid w:val="004C47B5"/>
    <w:rsid w:val="004C47F8"/>
    <w:rsid w:val="004C4996"/>
    <w:rsid w:val="004C49C4"/>
    <w:rsid w:val="004C4A64"/>
    <w:rsid w:val="004C4A82"/>
    <w:rsid w:val="004C4B34"/>
    <w:rsid w:val="004C4BE8"/>
    <w:rsid w:val="004C4C7D"/>
    <w:rsid w:val="004C4D11"/>
    <w:rsid w:val="004C4D29"/>
    <w:rsid w:val="004C4D3D"/>
    <w:rsid w:val="004C4EB1"/>
    <w:rsid w:val="004C4F31"/>
    <w:rsid w:val="004C4FEB"/>
    <w:rsid w:val="004C500B"/>
    <w:rsid w:val="004C501E"/>
    <w:rsid w:val="004C5127"/>
    <w:rsid w:val="004C516E"/>
    <w:rsid w:val="004C5208"/>
    <w:rsid w:val="004C5376"/>
    <w:rsid w:val="004C5457"/>
    <w:rsid w:val="004C54D4"/>
    <w:rsid w:val="004C558A"/>
    <w:rsid w:val="004C5785"/>
    <w:rsid w:val="004C57A9"/>
    <w:rsid w:val="004C5B08"/>
    <w:rsid w:val="004C5C5F"/>
    <w:rsid w:val="004C5C87"/>
    <w:rsid w:val="004C5CC3"/>
    <w:rsid w:val="004C5D67"/>
    <w:rsid w:val="004C5DF6"/>
    <w:rsid w:val="004C5E90"/>
    <w:rsid w:val="004C5FB3"/>
    <w:rsid w:val="004C606C"/>
    <w:rsid w:val="004C6180"/>
    <w:rsid w:val="004C61A5"/>
    <w:rsid w:val="004C61BD"/>
    <w:rsid w:val="004C61EC"/>
    <w:rsid w:val="004C621F"/>
    <w:rsid w:val="004C6332"/>
    <w:rsid w:val="004C63D2"/>
    <w:rsid w:val="004C6564"/>
    <w:rsid w:val="004C6677"/>
    <w:rsid w:val="004C6722"/>
    <w:rsid w:val="004C68D6"/>
    <w:rsid w:val="004C6A58"/>
    <w:rsid w:val="004C6AE7"/>
    <w:rsid w:val="004C6B06"/>
    <w:rsid w:val="004C6B64"/>
    <w:rsid w:val="004C6BD2"/>
    <w:rsid w:val="004C6BEC"/>
    <w:rsid w:val="004C6C40"/>
    <w:rsid w:val="004C6DC8"/>
    <w:rsid w:val="004C6E79"/>
    <w:rsid w:val="004C6E9A"/>
    <w:rsid w:val="004C6F5F"/>
    <w:rsid w:val="004C6F63"/>
    <w:rsid w:val="004C6FA7"/>
    <w:rsid w:val="004C7028"/>
    <w:rsid w:val="004C7111"/>
    <w:rsid w:val="004C726C"/>
    <w:rsid w:val="004C7406"/>
    <w:rsid w:val="004C74CF"/>
    <w:rsid w:val="004C7544"/>
    <w:rsid w:val="004C75CD"/>
    <w:rsid w:val="004C75DC"/>
    <w:rsid w:val="004C75EA"/>
    <w:rsid w:val="004C7819"/>
    <w:rsid w:val="004C7896"/>
    <w:rsid w:val="004C79A2"/>
    <w:rsid w:val="004C7A00"/>
    <w:rsid w:val="004C7B1C"/>
    <w:rsid w:val="004C7BAD"/>
    <w:rsid w:val="004C7C1C"/>
    <w:rsid w:val="004C7C71"/>
    <w:rsid w:val="004C7C7D"/>
    <w:rsid w:val="004C7CA5"/>
    <w:rsid w:val="004C7D33"/>
    <w:rsid w:val="004C7D7A"/>
    <w:rsid w:val="004C7DB0"/>
    <w:rsid w:val="004C7DC6"/>
    <w:rsid w:val="004C7E45"/>
    <w:rsid w:val="004C7E9C"/>
    <w:rsid w:val="004C7EE7"/>
    <w:rsid w:val="004C7FE7"/>
    <w:rsid w:val="004D00B8"/>
    <w:rsid w:val="004D015A"/>
    <w:rsid w:val="004D01B7"/>
    <w:rsid w:val="004D01D6"/>
    <w:rsid w:val="004D023E"/>
    <w:rsid w:val="004D02A6"/>
    <w:rsid w:val="004D0310"/>
    <w:rsid w:val="004D069B"/>
    <w:rsid w:val="004D07E1"/>
    <w:rsid w:val="004D0818"/>
    <w:rsid w:val="004D08FB"/>
    <w:rsid w:val="004D0971"/>
    <w:rsid w:val="004D09DC"/>
    <w:rsid w:val="004D09F9"/>
    <w:rsid w:val="004D0B56"/>
    <w:rsid w:val="004D0CEB"/>
    <w:rsid w:val="004D0E89"/>
    <w:rsid w:val="004D0F13"/>
    <w:rsid w:val="004D1103"/>
    <w:rsid w:val="004D112B"/>
    <w:rsid w:val="004D128B"/>
    <w:rsid w:val="004D12C0"/>
    <w:rsid w:val="004D1340"/>
    <w:rsid w:val="004D146A"/>
    <w:rsid w:val="004D1591"/>
    <w:rsid w:val="004D15CA"/>
    <w:rsid w:val="004D1641"/>
    <w:rsid w:val="004D1756"/>
    <w:rsid w:val="004D17F7"/>
    <w:rsid w:val="004D18D0"/>
    <w:rsid w:val="004D1922"/>
    <w:rsid w:val="004D1A49"/>
    <w:rsid w:val="004D1BB8"/>
    <w:rsid w:val="004D1C2A"/>
    <w:rsid w:val="004D1D3A"/>
    <w:rsid w:val="004D1DBD"/>
    <w:rsid w:val="004D1DFE"/>
    <w:rsid w:val="004D1E66"/>
    <w:rsid w:val="004D1EEF"/>
    <w:rsid w:val="004D1F25"/>
    <w:rsid w:val="004D1FA0"/>
    <w:rsid w:val="004D1FA4"/>
    <w:rsid w:val="004D21E1"/>
    <w:rsid w:val="004D21F6"/>
    <w:rsid w:val="004D2271"/>
    <w:rsid w:val="004D22E3"/>
    <w:rsid w:val="004D243F"/>
    <w:rsid w:val="004D248F"/>
    <w:rsid w:val="004D2596"/>
    <w:rsid w:val="004D25EA"/>
    <w:rsid w:val="004D25F1"/>
    <w:rsid w:val="004D26DB"/>
    <w:rsid w:val="004D26E1"/>
    <w:rsid w:val="004D27B6"/>
    <w:rsid w:val="004D27C6"/>
    <w:rsid w:val="004D2867"/>
    <w:rsid w:val="004D28C9"/>
    <w:rsid w:val="004D2916"/>
    <w:rsid w:val="004D2926"/>
    <w:rsid w:val="004D2994"/>
    <w:rsid w:val="004D2A8C"/>
    <w:rsid w:val="004D2B24"/>
    <w:rsid w:val="004D2C88"/>
    <w:rsid w:val="004D2D42"/>
    <w:rsid w:val="004D2DA3"/>
    <w:rsid w:val="004D2E35"/>
    <w:rsid w:val="004D2E65"/>
    <w:rsid w:val="004D2EB5"/>
    <w:rsid w:val="004D2F18"/>
    <w:rsid w:val="004D2FED"/>
    <w:rsid w:val="004D30A3"/>
    <w:rsid w:val="004D30F5"/>
    <w:rsid w:val="004D3262"/>
    <w:rsid w:val="004D3277"/>
    <w:rsid w:val="004D32E5"/>
    <w:rsid w:val="004D3403"/>
    <w:rsid w:val="004D346D"/>
    <w:rsid w:val="004D3689"/>
    <w:rsid w:val="004D36DB"/>
    <w:rsid w:val="004D383A"/>
    <w:rsid w:val="004D387C"/>
    <w:rsid w:val="004D3971"/>
    <w:rsid w:val="004D3A1B"/>
    <w:rsid w:val="004D3A3B"/>
    <w:rsid w:val="004D3A9D"/>
    <w:rsid w:val="004D3AE9"/>
    <w:rsid w:val="004D3B2C"/>
    <w:rsid w:val="004D3BE2"/>
    <w:rsid w:val="004D3C96"/>
    <w:rsid w:val="004D3C9F"/>
    <w:rsid w:val="004D3CAE"/>
    <w:rsid w:val="004D3D07"/>
    <w:rsid w:val="004D3D3E"/>
    <w:rsid w:val="004D3D9D"/>
    <w:rsid w:val="004D3E19"/>
    <w:rsid w:val="004D3E5D"/>
    <w:rsid w:val="004D3E6A"/>
    <w:rsid w:val="004D3EAC"/>
    <w:rsid w:val="004D3F1C"/>
    <w:rsid w:val="004D3F2A"/>
    <w:rsid w:val="004D40DC"/>
    <w:rsid w:val="004D413B"/>
    <w:rsid w:val="004D4192"/>
    <w:rsid w:val="004D4264"/>
    <w:rsid w:val="004D4280"/>
    <w:rsid w:val="004D428D"/>
    <w:rsid w:val="004D4338"/>
    <w:rsid w:val="004D43C6"/>
    <w:rsid w:val="004D449E"/>
    <w:rsid w:val="004D475E"/>
    <w:rsid w:val="004D4A65"/>
    <w:rsid w:val="004D4A80"/>
    <w:rsid w:val="004D4AF6"/>
    <w:rsid w:val="004D4B0F"/>
    <w:rsid w:val="004D4B91"/>
    <w:rsid w:val="004D4BE4"/>
    <w:rsid w:val="004D4D37"/>
    <w:rsid w:val="004D4DC6"/>
    <w:rsid w:val="004D4E4F"/>
    <w:rsid w:val="004D4EA0"/>
    <w:rsid w:val="004D4EAC"/>
    <w:rsid w:val="004D4F68"/>
    <w:rsid w:val="004D5182"/>
    <w:rsid w:val="004D53EF"/>
    <w:rsid w:val="004D5444"/>
    <w:rsid w:val="004D5479"/>
    <w:rsid w:val="004D55EF"/>
    <w:rsid w:val="004D579B"/>
    <w:rsid w:val="004D593F"/>
    <w:rsid w:val="004D59D1"/>
    <w:rsid w:val="004D5A1A"/>
    <w:rsid w:val="004D5A76"/>
    <w:rsid w:val="004D5DC8"/>
    <w:rsid w:val="004D5DD7"/>
    <w:rsid w:val="004D5F31"/>
    <w:rsid w:val="004D610C"/>
    <w:rsid w:val="004D6189"/>
    <w:rsid w:val="004D6194"/>
    <w:rsid w:val="004D61C2"/>
    <w:rsid w:val="004D6226"/>
    <w:rsid w:val="004D623D"/>
    <w:rsid w:val="004D625F"/>
    <w:rsid w:val="004D62AF"/>
    <w:rsid w:val="004D6322"/>
    <w:rsid w:val="004D634A"/>
    <w:rsid w:val="004D63AB"/>
    <w:rsid w:val="004D643B"/>
    <w:rsid w:val="004D6631"/>
    <w:rsid w:val="004D67B0"/>
    <w:rsid w:val="004D6801"/>
    <w:rsid w:val="004D680C"/>
    <w:rsid w:val="004D681E"/>
    <w:rsid w:val="004D6AE3"/>
    <w:rsid w:val="004D6B3E"/>
    <w:rsid w:val="004D6C54"/>
    <w:rsid w:val="004D6C6A"/>
    <w:rsid w:val="004D6CEF"/>
    <w:rsid w:val="004D6D88"/>
    <w:rsid w:val="004D7097"/>
    <w:rsid w:val="004D722C"/>
    <w:rsid w:val="004D730D"/>
    <w:rsid w:val="004D741D"/>
    <w:rsid w:val="004D7461"/>
    <w:rsid w:val="004D751C"/>
    <w:rsid w:val="004D757E"/>
    <w:rsid w:val="004D75CD"/>
    <w:rsid w:val="004D7705"/>
    <w:rsid w:val="004D7764"/>
    <w:rsid w:val="004D795B"/>
    <w:rsid w:val="004D796A"/>
    <w:rsid w:val="004D7993"/>
    <w:rsid w:val="004D7996"/>
    <w:rsid w:val="004D7A12"/>
    <w:rsid w:val="004D7B8D"/>
    <w:rsid w:val="004D7B9C"/>
    <w:rsid w:val="004D7D02"/>
    <w:rsid w:val="004D7D2A"/>
    <w:rsid w:val="004D7E4C"/>
    <w:rsid w:val="004E0047"/>
    <w:rsid w:val="004E01A1"/>
    <w:rsid w:val="004E02DF"/>
    <w:rsid w:val="004E04DF"/>
    <w:rsid w:val="004E06EA"/>
    <w:rsid w:val="004E07C6"/>
    <w:rsid w:val="004E08EE"/>
    <w:rsid w:val="004E096A"/>
    <w:rsid w:val="004E0A07"/>
    <w:rsid w:val="004E0A7E"/>
    <w:rsid w:val="004E0B26"/>
    <w:rsid w:val="004E0C03"/>
    <w:rsid w:val="004E0C12"/>
    <w:rsid w:val="004E0C68"/>
    <w:rsid w:val="004E0C8F"/>
    <w:rsid w:val="004E0D29"/>
    <w:rsid w:val="004E0D37"/>
    <w:rsid w:val="004E0E8F"/>
    <w:rsid w:val="004E1083"/>
    <w:rsid w:val="004E1107"/>
    <w:rsid w:val="004E11E2"/>
    <w:rsid w:val="004E12C9"/>
    <w:rsid w:val="004E13B3"/>
    <w:rsid w:val="004E13DA"/>
    <w:rsid w:val="004E148E"/>
    <w:rsid w:val="004E14A3"/>
    <w:rsid w:val="004E1610"/>
    <w:rsid w:val="004E1619"/>
    <w:rsid w:val="004E18C7"/>
    <w:rsid w:val="004E199E"/>
    <w:rsid w:val="004E19C1"/>
    <w:rsid w:val="004E1A89"/>
    <w:rsid w:val="004E1B5A"/>
    <w:rsid w:val="004E1B73"/>
    <w:rsid w:val="004E1B84"/>
    <w:rsid w:val="004E1D47"/>
    <w:rsid w:val="004E1D65"/>
    <w:rsid w:val="004E1D6E"/>
    <w:rsid w:val="004E1DD6"/>
    <w:rsid w:val="004E1E0E"/>
    <w:rsid w:val="004E1F19"/>
    <w:rsid w:val="004E1F9D"/>
    <w:rsid w:val="004E20A8"/>
    <w:rsid w:val="004E2162"/>
    <w:rsid w:val="004E21A6"/>
    <w:rsid w:val="004E21E9"/>
    <w:rsid w:val="004E21FF"/>
    <w:rsid w:val="004E226C"/>
    <w:rsid w:val="004E22AC"/>
    <w:rsid w:val="004E2395"/>
    <w:rsid w:val="004E2399"/>
    <w:rsid w:val="004E24F7"/>
    <w:rsid w:val="004E26A3"/>
    <w:rsid w:val="004E2739"/>
    <w:rsid w:val="004E27A2"/>
    <w:rsid w:val="004E27DA"/>
    <w:rsid w:val="004E2956"/>
    <w:rsid w:val="004E297C"/>
    <w:rsid w:val="004E2B64"/>
    <w:rsid w:val="004E2BC0"/>
    <w:rsid w:val="004E2BC5"/>
    <w:rsid w:val="004E2C52"/>
    <w:rsid w:val="004E2D3E"/>
    <w:rsid w:val="004E2DAA"/>
    <w:rsid w:val="004E2DAE"/>
    <w:rsid w:val="004E2E5D"/>
    <w:rsid w:val="004E2F32"/>
    <w:rsid w:val="004E2F5D"/>
    <w:rsid w:val="004E3007"/>
    <w:rsid w:val="004E3085"/>
    <w:rsid w:val="004E3154"/>
    <w:rsid w:val="004E317B"/>
    <w:rsid w:val="004E31EC"/>
    <w:rsid w:val="004E3442"/>
    <w:rsid w:val="004E360E"/>
    <w:rsid w:val="004E3621"/>
    <w:rsid w:val="004E36D6"/>
    <w:rsid w:val="004E3853"/>
    <w:rsid w:val="004E3884"/>
    <w:rsid w:val="004E3912"/>
    <w:rsid w:val="004E3AE0"/>
    <w:rsid w:val="004E3B2F"/>
    <w:rsid w:val="004E3B39"/>
    <w:rsid w:val="004E3BCE"/>
    <w:rsid w:val="004E3BD0"/>
    <w:rsid w:val="004E3CDF"/>
    <w:rsid w:val="004E3EC9"/>
    <w:rsid w:val="004E3F96"/>
    <w:rsid w:val="004E400E"/>
    <w:rsid w:val="004E4237"/>
    <w:rsid w:val="004E42B7"/>
    <w:rsid w:val="004E432B"/>
    <w:rsid w:val="004E4527"/>
    <w:rsid w:val="004E4689"/>
    <w:rsid w:val="004E4715"/>
    <w:rsid w:val="004E471B"/>
    <w:rsid w:val="004E473F"/>
    <w:rsid w:val="004E476B"/>
    <w:rsid w:val="004E48D3"/>
    <w:rsid w:val="004E4B48"/>
    <w:rsid w:val="004E4B61"/>
    <w:rsid w:val="004E4C0E"/>
    <w:rsid w:val="004E4C2B"/>
    <w:rsid w:val="004E4D82"/>
    <w:rsid w:val="004E4D9F"/>
    <w:rsid w:val="004E4DF0"/>
    <w:rsid w:val="004E4FE6"/>
    <w:rsid w:val="004E516D"/>
    <w:rsid w:val="004E52EA"/>
    <w:rsid w:val="004E53CD"/>
    <w:rsid w:val="004E551E"/>
    <w:rsid w:val="004E55E5"/>
    <w:rsid w:val="004E5602"/>
    <w:rsid w:val="004E561E"/>
    <w:rsid w:val="004E56EC"/>
    <w:rsid w:val="004E57F4"/>
    <w:rsid w:val="004E5874"/>
    <w:rsid w:val="004E5A70"/>
    <w:rsid w:val="004E5AB1"/>
    <w:rsid w:val="004E5BA7"/>
    <w:rsid w:val="004E5D4D"/>
    <w:rsid w:val="004E5E70"/>
    <w:rsid w:val="004E5E9A"/>
    <w:rsid w:val="004E5EFD"/>
    <w:rsid w:val="004E5F30"/>
    <w:rsid w:val="004E5F3A"/>
    <w:rsid w:val="004E612B"/>
    <w:rsid w:val="004E6139"/>
    <w:rsid w:val="004E615F"/>
    <w:rsid w:val="004E619D"/>
    <w:rsid w:val="004E64ED"/>
    <w:rsid w:val="004E64FF"/>
    <w:rsid w:val="004E652B"/>
    <w:rsid w:val="004E6734"/>
    <w:rsid w:val="004E6777"/>
    <w:rsid w:val="004E6799"/>
    <w:rsid w:val="004E67BC"/>
    <w:rsid w:val="004E67CE"/>
    <w:rsid w:val="004E68D6"/>
    <w:rsid w:val="004E6987"/>
    <w:rsid w:val="004E69F8"/>
    <w:rsid w:val="004E6A5D"/>
    <w:rsid w:val="004E6A67"/>
    <w:rsid w:val="004E6AA3"/>
    <w:rsid w:val="004E6AD6"/>
    <w:rsid w:val="004E6DFA"/>
    <w:rsid w:val="004E6EBB"/>
    <w:rsid w:val="004E6ED8"/>
    <w:rsid w:val="004E6F0B"/>
    <w:rsid w:val="004E6F6B"/>
    <w:rsid w:val="004E6FFC"/>
    <w:rsid w:val="004E7045"/>
    <w:rsid w:val="004E71A5"/>
    <w:rsid w:val="004E7502"/>
    <w:rsid w:val="004E7543"/>
    <w:rsid w:val="004E75CD"/>
    <w:rsid w:val="004E764E"/>
    <w:rsid w:val="004E7731"/>
    <w:rsid w:val="004E7752"/>
    <w:rsid w:val="004E78C9"/>
    <w:rsid w:val="004E7917"/>
    <w:rsid w:val="004E7962"/>
    <w:rsid w:val="004E7AF1"/>
    <w:rsid w:val="004E7CA8"/>
    <w:rsid w:val="004E7D6D"/>
    <w:rsid w:val="004E7E52"/>
    <w:rsid w:val="004E7ED6"/>
    <w:rsid w:val="004E7F01"/>
    <w:rsid w:val="004E7F4E"/>
    <w:rsid w:val="004E7F5B"/>
    <w:rsid w:val="004E7FA7"/>
    <w:rsid w:val="004F0037"/>
    <w:rsid w:val="004F0051"/>
    <w:rsid w:val="004F0070"/>
    <w:rsid w:val="004F00C6"/>
    <w:rsid w:val="004F00CF"/>
    <w:rsid w:val="004F0100"/>
    <w:rsid w:val="004F0199"/>
    <w:rsid w:val="004F020D"/>
    <w:rsid w:val="004F021B"/>
    <w:rsid w:val="004F026A"/>
    <w:rsid w:val="004F0386"/>
    <w:rsid w:val="004F0426"/>
    <w:rsid w:val="004F05B6"/>
    <w:rsid w:val="004F05EB"/>
    <w:rsid w:val="004F0649"/>
    <w:rsid w:val="004F07BB"/>
    <w:rsid w:val="004F07E0"/>
    <w:rsid w:val="004F08A4"/>
    <w:rsid w:val="004F08B7"/>
    <w:rsid w:val="004F0906"/>
    <w:rsid w:val="004F0993"/>
    <w:rsid w:val="004F09CD"/>
    <w:rsid w:val="004F0A6F"/>
    <w:rsid w:val="004F0A9A"/>
    <w:rsid w:val="004F0AB1"/>
    <w:rsid w:val="004F0B24"/>
    <w:rsid w:val="004F0B7B"/>
    <w:rsid w:val="004F0CD3"/>
    <w:rsid w:val="004F0EBB"/>
    <w:rsid w:val="004F0FEF"/>
    <w:rsid w:val="004F1018"/>
    <w:rsid w:val="004F104A"/>
    <w:rsid w:val="004F106C"/>
    <w:rsid w:val="004F11A7"/>
    <w:rsid w:val="004F1295"/>
    <w:rsid w:val="004F13AC"/>
    <w:rsid w:val="004F13F2"/>
    <w:rsid w:val="004F1419"/>
    <w:rsid w:val="004F1497"/>
    <w:rsid w:val="004F14B1"/>
    <w:rsid w:val="004F153E"/>
    <w:rsid w:val="004F1676"/>
    <w:rsid w:val="004F1680"/>
    <w:rsid w:val="004F16AF"/>
    <w:rsid w:val="004F1869"/>
    <w:rsid w:val="004F18FC"/>
    <w:rsid w:val="004F1933"/>
    <w:rsid w:val="004F1985"/>
    <w:rsid w:val="004F1A2F"/>
    <w:rsid w:val="004F1A60"/>
    <w:rsid w:val="004F1AA5"/>
    <w:rsid w:val="004F1B9A"/>
    <w:rsid w:val="004F1BB1"/>
    <w:rsid w:val="004F1CBE"/>
    <w:rsid w:val="004F1D1F"/>
    <w:rsid w:val="004F1D21"/>
    <w:rsid w:val="004F1D68"/>
    <w:rsid w:val="004F1D87"/>
    <w:rsid w:val="004F1DC0"/>
    <w:rsid w:val="004F1E31"/>
    <w:rsid w:val="004F1EC8"/>
    <w:rsid w:val="004F1EF8"/>
    <w:rsid w:val="004F1F04"/>
    <w:rsid w:val="004F1FBC"/>
    <w:rsid w:val="004F2021"/>
    <w:rsid w:val="004F205C"/>
    <w:rsid w:val="004F207D"/>
    <w:rsid w:val="004F21FE"/>
    <w:rsid w:val="004F2237"/>
    <w:rsid w:val="004F2254"/>
    <w:rsid w:val="004F2280"/>
    <w:rsid w:val="004F231C"/>
    <w:rsid w:val="004F2441"/>
    <w:rsid w:val="004F24A7"/>
    <w:rsid w:val="004F24CA"/>
    <w:rsid w:val="004F24CC"/>
    <w:rsid w:val="004F26CD"/>
    <w:rsid w:val="004F272C"/>
    <w:rsid w:val="004F27C3"/>
    <w:rsid w:val="004F27F7"/>
    <w:rsid w:val="004F2893"/>
    <w:rsid w:val="004F2A72"/>
    <w:rsid w:val="004F2A94"/>
    <w:rsid w:val="004F2AB6"/>
    <w:rsid w:val="004F2B02"/>
    <w:rsid w:val="004F2B27"/>
    <w:rsid w:val="004F2B6B"/>
    <w:rsid w:val="004F2EA4"/>
    <w:rsid w:val="004F2F5D"/>
    <w:rsid w:val="004F2FA6"/>
    <w:rsid w:val="004F3028"/>
    <w:rsid w:val="004F3067"/>
    <w:rsid w:val="004F306E"/>
    <w:rsid w:val="004F3089"/>
    <w:rsid w:val="004F312A"/>
    <w:rsid w:val="004F319A"/>
    <w:rsid w:val="004F32B8"/>
    <w:rsid w:val="004F33CC"/>
    <w:rsid w:val="004F3582"/>
    <w:rsid w:val="004F35DE"/>
    <w:rsid w:val="004F3605"/>
    <w:rsid w:val="004F385F"/>
    <w:rsid w:val="004F38C4"/>
    <w:rsid w:val="004F38DE"/>
    <w:rsid w:val="004F390C"/>
    <w:rsid w:val="004F3A87"/>
    <w:rsid w:val="004F3B25"/>
    <w:rsid w:val="004F3BBA"/>
    <w:rsid w:val="004F3C7B"/>
    <w:rsid w:val="004F3C8B"/>
    <w:rsid w:val="004F3C9E"/>
    <w:rsid w:val="004F3E2A"/>
    <w:rsid w:val="004F3E35"/>
    <w:rsid w:val="004F3E3E"/>
    <w:rsid w:val="004F3E49"/>
    <w:rsid w:val="004F3ECD"/>
    <w:rsid w:val="004F3EFA"/>
    <w:rsid w:val="004F3F6F"/>
    <w:rsid w:val="004F40A2"/>
    <w:rsid w:val="004F411D"/>
    <w:rsid w:val="004F4145"/>
    <w:rsid w:val="004F4174"/>
    <w:rsid w:val="004F4213"/>
    <w:rsid w:val="004F4299"/>
    <w:rsid w:val="004F42C8"/>
    <w:rsid w:val="004F42F5"/>
    <w:rsid w:val="004F43B9"/>
    <w:rsid w:val="004F453C"/>
    <w:rsid w:val="004F45C0"/>
    <w:rsid w:val="004F45D2"/>
    <w:rsid w:val="004F463D"/>
    <w:rsid w:val="004F4732"/>
    <w:rsid w:val="004F4792"/>
    <w:rsid w:val="004F482D"/>
    <w:rsid w:val="004F4870"/>
    <w:rsid w:val="004F4881"/>
    <w:rsid w:val="004F48C6"/>
    <w:rsid w:val="004F4A8D"/>
    <w:rsid w:val="004F4B61"/>
    <w:rsid w:val="004F4C23"/>
    <w:rsid w:val="004F4C3E"/>
    <w:rsid w:val="004F4C41"/>
    <w:rsid w:val="004F4C83"/>
    <w:rsid w:val="004F4CE5"/>
    <w:rsid w:val="004F4D0A"/>
    <w:rsid w:val="004F4E95"/>
    <w:rsid w:val="004F4EF1"/>
    <w:rsid w:val="004F4F14"/>
    <w:rsid w:val="004F4FF4"/>
    <w:rsid w:val="004F4FFB"/>
    <w:rsid w:val="004F5017"/>
    <w:rsid w:val="004F50F7"/>
    <w:rsid w:val="004F50F8"/>
    <w:rsid w:val="004F5101"/>
    <w:rsid w:val="004F5105"/>
    <w:rsid w:val="004F51C3"/>
    <w:rsid w:val="004F51FB"/>
    <w:rsid w:val="004F539B"/>
    <w:rsid w:val="004F53D6"/>
    <w:rsid w:val="004F5642"/>
    <w:rsid w:val="004F56C3"/>
    <w:rsid w:val="004F5714"/>
    <w:rsid w:val="004F575B"/>
    <w:rsid w:val="004F57D2"/>
    <w:rsid w:val="004F5A3F"/>
    <w:rsid w:val="004F5A60"/>
    <w:rsid w:val="004F5B11"/>
    <w:rsid w:val="004F5B65"/>
    <w:rsid w:val="004F5B6B"/>
    <w:rsid w:val="004F5BC6"/>
    <w:rsid w:val="004F5CAC"/>
    <w:rsid w:val="004F5E22"/>
    <w:rsid w:val="004F5E6B"/>
    <w:rsid w:val="004F5E74"/>
    <w:rsid w:val="004F5F3C"/>
    <w:rsid w:val="004F6138"/>
    <w:rsid w:val="004F6169"/>
    <w:rsid w:val="004F6234"/>
    <w:rsid w:val="004F6382"/>
    <w:rsid w:val="004F63E0"/>
    <w:rsid w:val="004F6431"/>
    <w:rsid w:val="004F6494"/>
    <w:rsid w:val="004F6559"/>
    <w:rsid w:val="004F656B"/>
    <w:rsid w:val="004F660D"/>
    <w:rsid w:val="004F66A3"/>
    <w:rsid w:val="004F66F8"/>
    <w:rsid w:val="004F684D"/>
    <w:rsid w:val="004F69AE"/>
    <w:rsid w:val="004F6ABE"/>
    <w:rsid w:val="004F6B41"/>
    <w:rsid w:val="004F6C7C"/>
    <w:rsid w:val="004F6C8D"/>
    <w:rsid w:val="004F6D51"/>
    <w:rsid w:val="004F6D94"/>
    <w:rsid w:val="004F6E19"/>
    <w:rsid w:val="004F6E48"/>
    <w:rsid w:val="004F6F42"/>
    <w:rsid w:val="004F6F64"/>
    <w:rsid w:val="004F6FE9"/>
    <w:rsid w:val="004F7157"/>
    <w:rsid w:val="004F7169"/>
    <w:rsid w:val="004F71FC"/>
    <w:rsid w:val="004F7232"/>
    <w:rsid w:val="004F72A3"/>
    <w:rsid w:val="004F73D1"/>
    <w:rsid w:val="004F73F0"/>
    <w:rsid w:val="004F743B"/>
    <w:rsid w:val="004F7552"/>
    <w:rsid w:val="004F75CA"/>
    <w:rsid w:val="004F7673"/>
    <w:rsid w:val="004F767E"/>
    <w:rsid w:val="004F7706"/>
    <w:rsid w:val="004F77DB"/>
    <w:rsid w:val="004F783E"/>
    <w:rsid w:val="004F791A"/>
    <w:rsid w:val="004F7B76"/>
    <w:rsid w:val="004F7C93"/>
    <w:rsid w:val="004F7D30"/>
    <w:rsid w:val="004F7D6C"/>
    <w:rsid w:val="005000A3"/>
    <w:rsid w:val="005001A1"/>
    <w:rsid w:val="0050021F"/>
    <w:rsid w:val="00500282"/>
    <w:rsid w:val="0050048A"/>
    <w:rsid w:val="00500494"/>
    <w:rsid w:val="005004C6"/>
    <w:rsid w:val="005004F7"/>
    <w:rsid w:val="00500596"/>
    <w:rsid w:val="005005BD"/>
    <w:rsid w:val="00500600"/>
    <w:rsid w:val="00500635"/>
    <w:rsid w:val="0050077F"/>
    <w:rsid w:val="00500781"/>
    <w:rsid w:val="00500782"/>
    <w:rsid w:val="005009BA"/>
    <w:rsid w:val="005009C7"/>
    <w:rsid w:val="00500A95"/>
    <w:rsid w:val="00500AE1"/>
    <w:rsid w:val="00500AED"/>
    <w:rsid w:val="00500BA4"/>
    <w:rsid w:val="00500C55"/>
    <w:rsid w:val="00500C6F"/>
    <w:rsid w:val="00500C89"/>
    <w:rsid w:val="00500CC1"/>
    <w:rsid w:val="00500CC4"/>
    <w:rsid w:val="00500D43"/>
    <w:rsid w:val="00500EFF"/>
    <w:rsid w:val="00500FA1"/>
    <w:rsid w:val="00501021"/>
    <w:rsid w:val="0050105E"/>
    <w:rsid w:val="0050119A"/>
    <w:rsid w:val="005012C7"/>
    <w:rsid w:val="0050139F"/>
    <w:rsid w:val="005013C9"/>
    <w:rsid w:val="005013CA"/>
    <w:rsid w:val="005013EF"/>
    <w:rsid w:val="0050159B"/>
    <w:rsid w:val="00501638"/>
    <w:rsid w:val="0050163A"/>
    <w:rsid w:val="00501658"/>
    <w:rsid w:val="005016C0"/>
    <w:rsid w:val="005016F5"/>
    <w:rsid w:val="00501719"/>
    <w:rsid w:val="0050172C"/>
    <w:rsid w:val="00501788"/>
    <w:rsid w:val="0050190A"/>
    <w:rsid w:val="00501968"/>
    <w:rsid w:val="00501A25"/>
    <w:rsid w:val="00501B4B"/>
    <w:rsid w:val="00501BD4"/>
    <w:rsid w:val="00501D14"/>
    <w:rsid w:val="00501D40"/>
    <w:rsid w:val="00501D65"/>
    <w:rsid w:val="00501D6E"/>
    <w:rsid w:val="00501DD4"/>
    <w:rsid w:val="00501E4B"/>
    <w:rsid w:val="00501F0A"/>
    <w:rsid w:val="00501FBE"/>
    <w:rsid w:val="00502036"/>
    <w:rsid w:val="0050205D"/>
    <w:rsid w:val="005022D1"/>
    <w:rsid w:val="0050235E"/>
    <w:rsid w:val="00502510"/>
    <w:rsid w:val="00502516"/>
    <w:rsid w:val="00502521"/>
    <w:rsid w:val="00502538"/>
    <w:rsid w:val="005025D2"/>
    <w:rsid w:val="005026E7"/>
    <w:rsid w:val="00502770"/>
    <w:rsid w:val="005027C0"/>
    <w:rsid w:val="005027FD"/>
    <w:rsid w:val="005027FE"/>
    <w:rsid w:val="0050284E"/>
    <w:rsid w:val="00502900"/>
    <w:rsid w:val="005029E2"/>
    <w:rsid w:val="00502A1F"/>
    <w:rsid w:val="00502A45"/>
    <w:rsid w:val="00502B5D"/>
    <w:rsid w:val="00502BB2"/>
    <w:rsid w:val="00502D54"/>
    <w:rsid w:val="00502E9B"/>
    <w:rsid w:val="00502ED7"/>
    <w:rsid w:val="00503012"/>
    <w:rsid w:val="00503016"/>
    <w:rsid w:val="00503180"/>
    <w:rsid w:val="0050329A"/>
    <w:rsid w:val="00503302"/>
    <w:rsid w:val="005033DE"/>
    <w:rsid w:val="0050352F"/>
    <w:rsid w:val="00503647"/>
    <w:rsid w:val="005036CC"/>
    <w:rsid w:val="0050370C"/>
    <w:rsid w:val="00503717"/>
    <w:rsid w:val="00503820"/>
    <w:rsid w:val="00503972"/>
    <w:rsid w:val="00503A4C"/>
    <w:rsid w:val="00503A5F"/>
    <w:rsid w:val="00503BC6"/>
    <w:rsid w:val="00503C23"/>
    <w:rsid w:val="00503D30"/>
    <w:rsid w:val="00503D6C"/>
    <w:rsid w:val="00503D7F"/>
    <w:rsid w:val="00503EE3"/>
    <w:rsid w:val="00503F3A"/>
    <w:rsid w:val="00503FFC"/>
    <w:rsid w:val="00504261"/>
    <w:rsid w:val="0050436B"/>
    <w:rsid w:val="00504409"/>
    <w:rsid w:val="005044BE"/>
    <w:rsid w:val="005044F0"/>
    <w:rsid w:val="00504546"/>
    <w:rsid w:val="005046C4"/>
    <w:rsid w:val="00504774"/>
    <w:rsid w:val="005047EE"/>
    <w:rsid w:val="0050480E"/>
    <w:rsid w:val="005048D5"/>
    <w:rsid w:val="00504B53"/>
    <w:rsid w:val="00504C42"/>
    <w:rsid w:val="00504D73"/>
    <w:rsid w:val="00504E2A"/>
    <w:rsid w:val="00505006"/>
    <w:rsid w:val="00505082"/>
    <w:rsid w:val="00505099"/>
    <w:rsid w:val="005050E2"/>
    <w:rsid w:val="00505141"/>
    <w:rsid w:val="00505260"/>
    <w:rsid w:val="00505287"/>
    <w:rsid w:val="005052C0"/>
    <w:rsid w:val="00505375"/>
    <w:rsid w:val="005053EB"/>
    <w:rsid w:val="0050545B"/>
    <w:rsid w:val="005055AF"/>
    <w:rsid w:val="005055F4"/>
    <w:rsid w:val="00505615"/>
    <w:rsid w:val="0050570D"/>
    <w:rsid w:val="005057E2"/>
    <w:rsid w:val="0050583A"/>
    <w:rsid w:val="0050583E"/>
    <w:rsid w:val="0050588B"/>
    <w:rsid w:val="00505AE6"/>
    <w:rsid w:val="00505B19"/>
    <w:rsid w:val="00505B46"/>
    <w:rsid w:val="00505C35"/>
    <w:rsid w:val="00505C4C"/>
    <w:rsid w:val="00505CEC"/>
    <w:rsid w:val="00505D20"/>
    <w:rsid w:val="00505D61"/>
    <w:rsid w:val="00505E46"/>
    <w:rsid w:val="00505F75"/>
    <w:rsid w:val="00505F99"/>
    <w:rsid w:val="00505FF2"/>
    <w:rsid w:val="0050600C"/>
    <w:rsid w:val="00506012"/>
    <w:rsid w:val="005060A8"/>
    <w:rsid w:val="00506246"/>
    <w:rsid w:val="005062C6"/>
    <w:rsid w:val="00506471"/>
    <w:rsid w:val="0050650B"/>
    <w:rsid w:val="005065AD"/>
    <w:rsid w:val="005065DA"/>
    <w:rsid w:val="005066A0"/>
    <w:rsid w:val="00506787"/>
    <w:rsid w:val="005067E8"/>
    <w:rsid w:val="0050682E"/>
    <w:rsid w:val="00506887"/>
    <w:rsid w:val="0050691F"/>
    <w:rsid w:val="0050694C"/>
    <w:rsid w:val="00506A5A"/>
    <w:rsid w:val="00506BE7"/>
    <w:rsid w:val="00506C39"/>
    <w:rsid w:val="00506C5D"/>
    <w:rsid w:val="00506D9D"/>
    <w:rsid w:val="00506EA1"/>
    <w:rsid w:val="00507034"/>
    <w:rsid w:val="00507064"/>
    <w:rsid w:val="0050706A"/>
    <w:rsid w:val="00507150"/>
    <w:rsid w:val="005074D6"/>
    <w:rsid w:val="005075EC"/>
    <w:rsid w:val="0050773F"/>
    <w:rsid w:val="00507750"/>
    <w:rsid w:val="00507753"/>
    <w:rsid w:val="00507886"/>
    <w:rsid w:val="005079C0"/>
    <w:rsid w:val="005079C1"/>
    <w:rsid w:val="005079EA"/>
    <w:rsid w:val="00507CCE"/>
    <w:rsid w:val="00507D5F"/>
    <w:rsid w:val="00507F01"/>
    <w:rsid w:val="00507FF8"/>
    <w:rsid w:val="0051018D"/>
    <w:rsid w:val="0051019E"/>
    <w:rsid w:val="005101F2"/>
    <w:rsid w:val="005102F0"/>
    <w:rsid w:val="005103AA"/>
    <w:rsid w:val="0051041C"/>
    <w:rsid w:val="0051049C"/>
    <w:rsid w:val="0051052A"/>
    <w:rsid w:val="0051057A"/>
    <w:rsid w:val="00510637"/>
    <w:rsid w:val="0051081A"/>
    <w:rsid w:val="00510874"/>
    <w:rsid w:val="00510AEE"/>
    <w:rsid w:val="00510B1E"/>
    <w:rsid w:val="00510BE5"/>
    <w:rsid w:val="00510C07"/>
    <w:rsid w:val="00510C82"/>
    <w:rsid w:val="00510CDF"/>
    <w:rsid w:val="00510CFB"/>
    <w:rsid w:val="00510D2B"/>
    <w:rsid w:val="00510D30"/>
    <w:rsid w:val="00510DA1"/>
    <w:rsid w:val="00510E07"/>
    <w:rsid w:val="00510E21"/>
    <w:rsid w:val="00510F08"/>
    <w:rsid w:val="00510F59"/>
    <w:rsid w:val="00511072"/>
    <w:rsid w:val="005110AA"/>
    <w:rsid w:val="0051118B"/>
    <w:rsid w:val="005111A4"/>
    <w:rsid w:val="00511227"/>
    <w:rsid w:val="005113B1"/>
    <w:rsid w:val="0051147A"/>
    <w:rsid w:val="00511490"/>
    <w:rsid w:val="005114BE"/>
    <w:rsid w:val="0051151A"/>
    <w:rsid w:val="005115C6"/>
    <w:rsid w:val="0051177C"/>
    <w:rsid w:val="0051179F"/>
    <w:rsid w:val="00511B44"/>
    <w:rsid w:val="00511B9B"/>
    <w:rsid w:val="00511BC7"/>
    <w:rsid w:val="00511C6B"/>
    <w:rsid w:val="00511CF7"/>
    <w:rsid w:val="00511DB5"/>
    <w:rsid w:val="00511EEE"/>
    <w:rsid w:val="00511EEF"/>
    <w:rsid w:val="00511EF8"/>
    <w:rsid w:val="00511EFA"/>
    <w:rsid w:val="00511F75"/>
    <w:rsid w:val="00512037"/>
    <w:rsid w:val="00512090"/>
    <w:rsid w:val="005120D2"/>
    <w:rsid w:val="00512185"/>
    <w:rsid w:val="005123F4"/>
    <w:rsid w:val="005125E4"/>
    <w:rsid w:val="005125FE"/>
    <w:rsid w:val="005126FD"/>
    <w:rsid w:val="00512838"/>
    <w:rsid w:val="0051283C"/>
    <w:rsid w:val="00512900"/>
    <w:rsid w:val="005129C7"/>
    <w:rsid w:val="005129E7"/>
    <w:rsid w:val="00512BBE"/>
    <w:rsid w:val="00512BD5"/>
    <w:rsid w:val="00512C79"/>
    <w:rsid w:val="00512D4D"/>
    <w:rsid w:val="00512EAA"/>
    <w:rsid w:val="00512F9D"/>
    <w:rsid w:val="00513019"/>
    <w:rsid w:val="005130D7"/>
    <w:rsid w:val="005131D5"/>
    <w:rsid w:val="00513283"/>
    <w:rsid w:val="005132E5"/>
    <w:rsid w:val="00513360"/>
    <w:rsid w:val="005134B4"/>
    <w:rsid w:val="00513549"/>
    <w:rsid w:val="00513626"/>
    <w:rsid w:val="005139EB"/>
    <w:rsid w:val="00513A57"/>
    <w:rsid w:val="00513AA5"/>
    <w:rsid w:val="00513ABF"/>
    <w:rsid w:val="00513B3A"/>
    <w:rsid w:val="00513B69"/>
    <w:rsid w:val="00513BBE"/>
    <w:rsid w:val="00513C31"/>
    <w:rsid w:val="00513DB2"/>
    <w:rsid w:val="00513DE1"/>
    <w:rsid w:val="00513E3F"/>
    <w:rsid w:val="00513E4B"/>
    <w:rsid w:val="00513F5A"/>
    <w:rsid w:val="0051408B"/>
    <w:rsid w:val="005142A2"/>
    <w:rsid w:val="005142D1"/>
    <w:rsid w:val="0051448C"/>
    <w:rsid w:val="005144B6"/>
    <w:rsid w:val="00514555"/>
    <w:rsid w:val="005145E2"/>
    <w:rsid w:val="0051468B"/>
    <w:rsid w:val="00514801"/>
    <w:rsid w:val="0051489E"/>
    <w:rsid w:val="005148F7"/>
    <w:rsid w:val="00514978"/>
    <w:rsid w:val="00514A5B"/>
    <w:rsid w:val="00514BF3"/>
    <w:rsid w:val="00514C2A"/>
    <w:rsid w:val="00514E41"/>
    <w:rsid w:val="0051508C"/>
    <w:rsid w:val="0051509C"/>
    <w:rsid w:val="005150D6"/>
    <w:rsid w:val="005151D5"/>
    <w:rsid w:val="00515246"/>
    <w:rsid w:val="005152FB"/>
    <w:rsid w:val="005152FD"/>
    <w:rsid w:val="005153A5"/>
    <w:rsid w:val="005153BE"/>
    <w:rsid w:val="00515836"/>
    <w:rsid w:val="0051597A"/>
    <w:rsid w:val="00515ABF"/>
    <w:rsid w:val="00515BBE"/>
    <w:rsid w:val="00515BE9"/>
    <w:rsid w:val="00515CD0"/>
    <w:rsid w:val="00515CDE"/>
    <w:rsid w:val="00515E73"/>
    <w:rsid w:val="00515E8C"/>
    <w:rsid w:val="00515E90"/>
    <w:rsid w:val="00515FAB"/>
    <w:rsid w:val="005160EB"/>
    <w:rsid w:val="005163CD"/>
    <w:rsid w:val="005164F7"/>
    <w:rsid w:val="00516507"/>
    <w:rsid w:val="00516536"/>
    <w:rsid w:val="005166D7"/>
    <w:rsid w:val="00516957"/>
    <w:rsid w:val="0051695A"/>
    <w:rsid w:val="00516AE7"/>
    <w:rsid w:val="00516B4C"/>
    <w:rsid w:val="00516B56"/>
    <w:rsid w:val="00516B78"/>
    <w:rsid w:val="00516C3C"/>
    <w:rsid w:val="00516DB6"/>
    <w:rsid w:val="00516EAA"/>
    <w:rsid w:val="00516F03"/>
    <w:rsid w:val="00516F7A"/>
    <w:rsid w:val="00516F90"/>
    <w:rsid w:val="005172CF"/>
    <w:rsid w:val="00517333"/>
    <w:rsid w:val="00517352"/>
    <w:rsid w:val="00517382"/>
    <w:rsid w:val="00517386"/>
    <w:rsid w:val="00517396"/>
    <w:rsid w:val="00517471"/>
    <w:rsid w:val="005174D0"/>
    <w:rsid w:val="005174FA"/>
    <w:rsid w:val="005176A1"/>
    <w:rsid w:val="0051778B"/>
    <w:rsid w:val="00517828"/>
    <w:rsid w:val="005178A9"/>
    <w:rsid w:val="00517AC1"/>
    <w:rsid w:val="00517AD6"/>
    <w:rsid w:val="00517DC8"/>
    <w:rsid w:val="00517EB6"/>
    <w:rsid w:val="00517EBA"/>
    <w:rsid w:val="00517EC0"/>
    <w:rsid w:val="00517ED0"/>
    <w:rsid w:val="00517EF2"/>
    <w:rsid w:val="00517F3D"/>
    <w:rsid w:val="00517FBA"/>
    <w:rsid w:val="005200F6"/>
    <w:rsid w:val="0052014F"/>
    <w:rsid w:val="00520247"/>
    <w:rsid w:val="005202C3"/>
    <w:rsid w:val="0052032A"/>
    <w:rsid w:val="0052062B"/>
    <w:rsid w:val="0052068B"/>
    <w:rsid w:val="005206E9"/>
    <w:rsid w:val="005206F2"/>
    <w:rsid w:val="0052079E"/>
    <w:rsid w:val="005207B8"/>
    <w:rsid w:val="005209BF"/>
    <w:rsid w:val="00520A2B"/>
    <w:rsid w:val="00520A85"/>
    <w:rsid w:val="00520B1A"/>
    <w:rsid w:val="00520B42"/>
    <w:rsid w:val="00520BD4"/>
    <w:rsid w:val="00520C0D"/>
    <w:rsid w:val="00520CE6"/>
    <w:rsid w:val="00520DCD"/>
    <w:rsid w:val="00520E76"/>
    <w:rsid w:val="00520E92"/>
    <w:rsid w:val="00520FEA"/>
    <w:rsid w:val="00520FF4"/>
    <w:rsid w:val="00520FF9"/>
    <w:rsid w:val="00520FFD"/>
    <w:rsid w:val="00521021"/>
    <w:rsid w:val="00521195"/>
    <w:rsid w:val="005211C1"/>
    <w:rsid w:val="005212C0"/>
    <w:rsid w:val="00521312"/>
    <w:rsid w:val="00521517"/>
    <w:rsid w:val="0052162E"/>
    <w:rsid w:val="005216AA"/>
    <w:rsid w:val="005216E5"/>
    <w:rsid w:val="005216FC"/>
    <w:rsid w:val="005217B6"/>
    <w:rsid w:val="005218F8"/>
    <w:rsid w:val="0052199F"/>
    <w:rsid w:val="00521A55"/>
    <w:rsid w:val="00521A84"/>
    <w:rsid w:val="00521B79"/>
    <w:rsid w:val="00521C3F"/>
    <w:rsid w:val="00521C9D"/>
    <w:rsid w:val="00521D6B"/>
    <w:rsid w:val="00521D70"/>
    <w:rsid w:val="00521D88"/>
    <w:rsid w:val="00521DA3"/>
    <w:rsid w:val="00521E3C"/>
    <w:rsid w:val="00521E4A"/>
    <w:rsid w:val="00521F70"/>
    <w:rsid w:val="00521FAA"/>
    <w:rsid w:val="00521FC6"/>
    <w:rsid w:val="00521FCD"/>
    <w:rsid w:val="00521FDD"/>
    <w:rsid w:val="0052215A"/>
    <w:rsid w:val="0052216C"/>
    <w:rsid w:val="0052220F"/>
    <w:rsid w:val="00522294"/>
    <w:rsid w:val="0052236C"/>
    <w:rsid w:val="005223A6"/>
    <w:rsid w:val="0052258F"/>
    <w:rsid w:val="005226B7"/>
    <w:rsid w:val="005226DC"/>
    <w:rsid w:val="00522808"/>
    <w:rsid w:val="00522920"/>
    <w:rsid w:val="00522A8C"/>
    <w:rsid w:val="00522C99"/>
    <w:rsid w:val="00522DB4"/>
    <w:rsid w:val="00522E0D"/>
    <w:rsid w:val="00522E83"/>
    <w:rsid w:val="00522F5B"/>
    <w:rsid w:val="00522FE9"/>
    <w:rsid w:val="005230EA"/>
    <w:rsid w:val="005230F0"/>
    <w:rsid w:val="00523144"/>
    <w:rsid w:val="00523162"/>
    <w:rsid w:val="005231CA"/>
    <w:rsid w:val="005233F9"/>
    <w:rsid w:val="0052341D"/>
    <w:rsid w:val="005234AE"/>
    <w:rsid w:val="0052359F"/>
    <w:rsid w:val="0052364C"/>
    <w:rsid w:val="005236F8"/>
    <w:rsid w:val="00523702"/>
    <w:rsid w:val="00523884"/>
    <w:rsid w:val="005238B6"/>
    <w:rsid w:val="00523A40"/>
    <w:rsid w:val="00523A7F"/>
    <w:rsid w:val="00523AE2"/>
    <w:rsid w:val="00523B31"/>
    <w:rsid w:val="00523D35"/>
    <w:rsid w:val="00523EA2"/>
    <w:rsid w:val="00523EC5"/>
    <w:rsid w:val="00524001"/>
    <w:rsid w:val="005241B2"/>
    <w:rsid w:val="005242A1"/>
    <w:rsid w:val="00524368"/>
    <w:rsid w:val="0052437C"/>
    <w:rsid w:val="0052442B"/>
    <w:rsid w:val="005244BC"/>
    <w:rsid w:val="005245A2"/>
    <w:rsid w:val="005245D2"/>
    <w:rsid w:val="005245E7"/>
    <w:rsid w:val="00524682"/>
    <w:rsid w:val="005246D1"/>
    <w:rsid w:val="005247EB"/>
    <w:rsid w:val="0052484B"/>
    <w:rsid w:val="00524930"/>
    <w:rsid w:val="005249AF"/>
    <w:rsid w:val="005249E8"/>
    <w:rsid w:val="00524C8F"/>
    <w:rsid w:val="00524D2F"/>
    <w:rsid w:val="00524DAC"/>
    <w:rsid w:val="00524EB6"/>
    <w:rsid w:val="00524F27"/>
    <w:rsid w:val="00524FE2"/>
    <w:rsid w:val="00525019"/>
    <w:rsid w:val="00525190"/>
    <w:rsid w:val="00525224"/>
    <w:rsid w:val="00525258"/>
    <w:rsid w:val="005252EE"/>
    <w:rsid w:val="00525335"/>
    <w:rsid w:val="005253A0"/>
    <w:rsid w:val="00525530"/>
    <w:rsid w:val="00525579"/>
    <w:rsid w:val="005256A0"/>
    <w:rsid w:val="00525743"/>
    <w:rsid w:val="0052593F"/>
    <w:rsid w:val="00525AB3"/>
    <w:rsid w:val="00525B23"/>
    <w:rsid w:val="00525CFB"/>
    <w:rsid w:val="00525D69"/>
    <w:rsid w:val="00526074"/>
    <w:rsid w:val="005260E7"/>
    <w:rsid w:val="00526140"/>
    <w:rsid w:val="005261B6"/>
    <w:rsid w:val="0052622A"/>
    <w:rsid w:val="005262E0"/>
    <w:rsid w:val="005262E8"/>
    <w:rsid w:val="005263E4"/>
    <w:rsid w:val="005265C4"/>
    <w:rsid w:val="005266E4"/>
    <w:rsid w:val="005266F7"/>
    <w:rsid w:val="0052676F"/>
    <w:rsid w:val="0052678A"/>
    <w:rsid w:val="00526832"/>
    <w:rsid w:val="005269F5"/>
    <w:rsid w:val="00526A18"/>
    <w:rsid w:val="00526B3F"/>
    <w:rsid w:val="00526B52"/>
    <w:rsid w:val="00526CB0"/>
    <w:rsid w:val="00526E62"/>
    <w:rsid w:val="00526FD0"/>
    <w:rsid w:val="00527116"/>
    <w:rsid w:val="00527150"/>
    <w:rsid w:val="005271D1"/>
    <w:rsid w:val="0052721D"/>
    <w:rsid w:val="00527243"/>
    <w:rsid w:val="0052728E"/>
    <w:rsid w:val="00527435"/>
    <w:rsid w:val="005274F8"/>
    <w:rsid w:val="0052754E"/>
    <w:rsid w:val="005275A2"/>
    <w:rsid w:val="00527646"/>
    <w:rsid w:val="00527771"/>
    <w:rsid w:val="0052783F"/>
    <w:rsid w:val="00527A1F"/>
    <w:rsid w:val="00527A39"/>
    <w:rsid w:val="00527A44"/>
    <w:rsid w:val="00527ACB"/>
    <w:rsid w:val="00527CC4"/>
    <w:rsid w:val="00527DC4"/>
    <w:rsid w:val="00527FE3"/>
    <w:rsid w:val="00530086"/>
    <w:rsid w:val="005300BB"/>
    <w:rsid w:val="00530188"/>
    <w:rsid w:val="00530210"/>
    <w:rsid w:val="0053021A"/>
    <w:rsid w:val="00530221"/>
    <w:rsid w:val="0053025A"/>
    <w:rsid w:val="0053032B"/>
    <w:rsid w:val="005304CE"/>
    <w:rsid w:val="00530555"/>
    <w:rsid w:val="0053062E"/>
    <w:rsid w:val="005307BE"/>
    <w:rsid w:val="005308BD"/>
    <w:rsid w:val="00530A9B"/>
    <w:rsid w:val="00530B01"/>
    <w:rsid w:val="00530B2A"/>
    <w:rsid w:val="00530C08"/>
    <w:rsid w:val="00530C63"/>
    <w:rsid w:val="00530CE2"/>
    <w:rsid w:val="00530F30"/>
    <w:rsid w:val="00531094"/>
    <w:rsid w:val="00531155"/>
    <w:rsid w:val="00531384"/>
    <w:rsid w:val="00531407"/>
    <w:rsid w:val="00531415"/>
    <w:rsid w:val="005315F6"/>
    <w:rsid w:val="00531671"/>
    <w:rsid w:val="005318A9"/>
    <w:rsid w:val="005318BA"/>
    <w:rsid w:val="0053190A"/>
    <w:rsid w:val="00531A73"/>
    <w:rsid w:val="00531B93"/>
    <w:rsid w:val="00531C3C"/>
    <w:rsid w:val="00531DB4"/>
    <w:rsid w:val="00531F2F"/>
    <w:rsid w:val="00531FCF"/>
    <w:rsid w:val="00532089"/>
    <w:rsid w:val="005320DC"/>
    <w:rsid w:val="005322DD"/>
    <w:rsid w:val="00532325"/>
    <w:rsid w:val="005323BF"/>
    <w:rsid w:val="0053252A"/>
    <w:rsid w:val="00532550"/>
    <w:rsid w:val="0053258C"/>
    <w:rsid w:val="005326B8"/>
    <w:rsid w:val="00532718"/>
    <w:rsid w:val="00532759"/>
    <w:rsid w:val="00532950"/>
    <w:rsid w:val="00532B7A"/>
    <w:rsid w:val="00532BC9"/>
    <w:rsid w:val="00532C12"/>
    <w:rsid w:val="00532D17"/>
    <w:rsid w:val="00532F9A"/>
    <w:rsid w:val="00532FF4"/>
    <w:rsid w:val="00533066"/>
    <w:rsid w:val="00533199"/>
    <w:rsid w:val="00533207"/>
    <w:rsid w:val="0053329F"/>
    <w:rsid w:val="005332AD"/>
    <w:rsid w:val="0053337F"/>
    <w:rsid w:val="005333D6"/>
    <w:rsid w:val="00533420"/>
    <w:rsid w:val="00533436"/>
    <w:rsid w:val="005334AF"/>
    <w:rsid w:val="005334DB"/>
    <w:rsid w:val="005335A7"/>
    <w:rsid w:val="005335C2"/>
    <w:rsid w:val="00533644"/>
    <w:rsid w:val="0053375B"/>
    <w:rsid w:val="0053380F"/>
    <w:rsid w:val="00533918"/>
    <w:rsid w:val="00533A0A"/>
    <w:rsid w:val="00533A47"/>
    <w:rsid w:val="00533ADA"/>
    <w:rsid w:val="00533C02"/>
    <w:rsid w:val="00533C6C"/>
    <w:rsid w:val="00533C79"/>
    <w:rsid w:val="00533CFE"/>
    <w:rsid w:val="00533DDC"/>
    <w:rsid w:val="00533E82"/>
    <w:rsid w:val="00533F16"/>
    <w:rsid w:val="00533FD7"/>
    <w:rsid w:val="005341BB"/>
    <w:rsid w:val="005341F4"/>
    <w:rsid w:val="0053434E"/>
    <w:rsid w:val="005343D2"/>
    <w:rsid w:val="005343E8"/>
    <w:rsid w:val="00534427"/>
    <w:rsid w:val="005344AC"/>
    <w:rsid w:val="005344E2"/>
    <w:rsid w:val="00534610"/>
    <w:rsid w:val="00534641"/>
    <w:rsid w:val="005347C1"/>
    <w:rsid w:val="00534876"/>
    <w:rsid w:val="00534AB6"/>
    <w:rsid w:val="00534C0C"/>
    <w:rsid w:val="00534C63"/>
    <w:rsid w:val="00534CAB"/>
    <w:rsid w:val="00534D90"/>
    <w:rsid w:val="00534F71"/>
    <w:rsid w:val="00534FCF"/>
    <w:rsid w:val="00535035"/>
    <w:rsid w:val="005350DB"/>
    <w:rsid w:val="00535121"/>
    <w:rsid w:val="0053517E"/>
    <w:rsid w:val="005351A4"/>
    <w:rsid w:val="005351F9"/>
    <w:rsid w:val="00535205"/>
    <w:rsid w:val="00535289"/>
    <w:rsid w:val="005352E9"/>
    <w:rsid w:val="0053538E"/>
    <w:rsid w:val="005353CB"/>
    <w:rsid w:val="00535540"/>
    <w:rsid w:val="005356B5"/>
    <w:rsid w:val="005358D6"/>
    <w:rsid w:val="0053590C"/>
    <w:rsid w:val="00535A33"/>
    <w:rsid w:val="00535A8C"/>
    <w:rsid w:val="00535A9F"/>
    <w:rsid w:val="00535B85"/>
    <w:rsid w:val="00535C06"/>
    <w:rsid w:val="00535E9E"/>
    <w:rsid w:val="00535F87"/>
    <w:rsid w:val="00535F93"/>
    <w:rsid w:val="005360A7"/>
    <w:rsid w:val="005360DE"/>
    <w:rsid w:val="005360E6"/>
    <w:rsid w:val="0053612A"/>
    <w:rsid w:val="00536259"/>
    <w:rsid w:val="005363E0"/>
    <w:rsid w:val="0053657A"/>
    <w:rsid w:val="00536625"/>
    <w:rsid w:val="0053679D"/>
    <w:rsid w:val="00536885"/>
    <w:rsid w:val="0053688B"/>
    <w:rsid w:val="005368F9"/>
    <w:rsid w:val="00536935"/>
    <w:rsid w:val="00536A50"/>
    <w:rsid w:val="00536A7A"/>
    <w:rsid w:val="00536A7E"/>
    <w:rsid w:val="00536AFE"/>
    <w:rsid w:val="00536B23"/>
    <w:rsid w:val="00536BD7"/>
    <w:rsid w:val="00536CF6"/>
    <w:rsid w:val="00536D62"/>
    <w:rsid w:val="00536DB8"/>
    <w:rsid w:val="00536DDF"/>
    <w:rsid w:val="00536DF1"/>
    <w:rsid w:val="00536E24"/>
    <w:rsid w:val="00536E72"/>
    <w:rsid w:val="00536FB0"/>
    <w:rsid w:val="00537029"/>
    <w:rsid w:val="0053702A"/>
    <w:rsid w:val="005370DE"/>
    <w:rsid w:val="0053710B"/>
    <w:rsid w:val="0053726D"/>
    <w:rsid w:val="005372F8"/>
    <w:rsid w:val="0053732D"/>
    <w:rsid w:val="005373D2"/>
    <w:rsid w:val="00537682"/>
    <w:rsid w:val="005376A7"/>
    <w:rsid w:val="00537825"/>
    <w:rsid w:val="0053787B"/>
    <w:rsid w:val="00537892"/>
    <w:rsid w:val="00537899"/>
    <w:rsid w:val="00537AA1"/>
    <w:rsid w:val="00537B08"/>
    <w:rsid w:val="00537B33"/>
    <w:rsid w:val="00537C65"/>
    <w:rsid w:val="00537E38"/>
    <w:rsid w:val="00537F67"/>
    <w:rsid w:val="00537FBD"/>
    <w:rsid w:val="0054003B"/>
    <w:rsid w:val="005400AE"/>
    <w:rsid w:val="00540227"/>
    <w:rsid w:val="005403C2"/>
    <w:rsid w:val="00540484"/>
    <w:rsid w:val="005404EF"/>
    <w:rsid w:val="0054061D"/>
    <w:rsid w:val="005406B9"/>
    <w:rsid w:val="00540754"/>
    <w:rsid w:val="005407E3"/>
    <w:rsid w:val="005408BE"/>
    <w:rsid w:val="005409BD"/>
    <w:rsid w:val="00540BBD"/>
    <w:rsid w:val="00540CFA"/>
    <w:rsid w:val="00540E06"/>
    <w:rsid w:val="00540EB3"/>
    <w:rsid w:val="00540F23"/>
    <w:rsid w:val="00540F89"/>
    <w:rsid w:val="0054107B"/>
    <w:rsid w:val="00541098"/>
    <w:rsid w:val="005410E5"/>
    <w:rsid w:val="00541147"/>
    <w:rsid w:val="0054117D"/>
    <w:rsid w:val="00541209"/>
    <w:rsid w:val="005412DD"/>
    <w:rsid w:val="00541391"/>
    <w:rsid w:val="0054147F"/>
    <w:rsid w:val="005414BF"/>
    <w:rsid w:val="00541572"/>
    <w:rsid w:val="00541677"/>
    <w:rsid w:val="005416CB"/>
    <w:rsid w:val="00541914"/>
    <w:rsid w:val="00541B3C"/>
    <w:rsid w:val="00541BE8"/>
    <w:rsid w:val="00541D92"/>
    <w:rsid w:val="00541EE0"/>
    <w:rsid w:val="00542014"/>
    <w:rsid w:val="005420F2"/>
    <w:rsid w:val="00542202"/>
    <w:rsid w:val="0054223A"/>
    <w:rsid w:val="005422A3"/>
    <w:rsid w:val="00542469"/>
    <w:rsid w:val="005424F5"/>
    <w:rsid w:val="005425C6"/>
    <w:rsid w:val="00542706"/>
    <w:rsid w:val="0054271B"/>
    <w:rsid w:val="00542901"/>
    <w:rsid w:val="0054292D"/>
    <w:rsid w:val="00542942"/>
    <w:rsid w:val="00542984"/>
    <w:rsid w:val="00542AAD"/>
    <w:rsid w:val="00542B1D"/>
    <w:rsid w:val="00542B51"/>
    <w:rsid w:val="00542CDF"/>
    <w:rsid w:val="00542D79"/>
    <w:rsid w:val="00542E1C"/>
    <w:rsid w:val="00542E3E"/>
    <w:rsid w:val="00542E41"/>
    <w:rsid w:val="00542EFE"/>
    <w:rsid w:val="005430ED"/>
    <w:rsid w:val="005431D4"/>
    <w:rsid w:val="00543216"/>
    <w:rsid w:val="005432D6"/>
    <w:rsid w:val="0054333F"/>
    <w:rsid w:val="005433C5"/>
    <w:rsid w:val="00543622"/>
    <w:rsid w:val="0054371A"/>
    <w:rsid w:val="005437B5"/>
    <w:rsid w:val="00543A95"/>
    <w:rsid w:val="00543B06"/>
    <w:rsid w:val="00543B8D"/>
    <w:rsid w:val="00543C3F"/>
    <w:rsid w:val="00543E3C"/>
    <w:rsid w:val="00543EF5"/>
    <w:rsid w:val="00543F8F"/>
    <w:rsid w:val="00544150"/>
    <w:rsid w:val="0054417A"/>
    <w:rsid w:val="005441C4"/>
    <w:rsid w:val="00544273"/>
    <w:rsid w:val="00544328"/>
    <w:rsid w:val="005443DD"/>
    <w:rsid w:val="00544591"/>
    <w:rsid w:val="0054462D"/>
    <w:rsid w:val="0054466F"/>
    <w:rsid w:val="005446B6"/>
    <w:rsid w:val="005446BB"/>
    <w:rsid w:val="005446D7"/>
    <w:rsid w:val="00544725"/>
    <w:rsid w:val="00544756"/>
    <w:rsid w:val="0054478C"/>
    <w:rsid w:val="005447E7"/>
    <w:rsid w:val="005447FF"/>
    <w:rsid w:val="00544817"/>
    <w:rsid w:val="00544948"/>
    <w:rsid w:val="00544A60"/>
    <w:rsid w:val="00544BE3"/>
    <w:rsid w:val="00544D30"/>
    <w:rsid w:val="00544D45"/>
    <w:rsid w:val="00544F25"/>
    <w:rsid w:val="00544FB6"/>
    <w:rsid w:val="005450AA"/>
    <w:rsid w:val="005453F7"/>
    <w:rsid w:val="00545647"/>
    <w:rsid w:val="00545693"/>
    <w:rsid w:val="005456A4"/>
    <w:rsid w:val="005456CE"/>
    <w:rsid w:val="0054575D"/>
    <w:rsid w:val="00545919"/>
    <w:rsid w:val="00545A0D"/>
    <w:rsid w:val="00545AF8"/>
    <w:rsid w:val="00545B05"/>
    <w:rsid w:val="00545B16"/>
    <w:rsid w:val="00545B63"/>
    <w:rsid w:val="00545D06"/>
    <w:rsid w:val="00545D2F"/>
    <w:rsid w:val="00545DEF"/>
    <w:rsid w:val="00545E2C"/>
    <w:rsid w:val="00545E44"/>
    <w:rsid w:val="00545E91"/>
    <w:rsid w:val="00545F19"/>
    <w:rsid w:val="0054611A"/>
    <w:rsid w:val="0054617D"/>
    <w:rsid w:val="005461F7"/>
    <w:rsid w:val="0054634F"/>
    <w:rsid w:val="005463BB"/>
    <w:rsid w:val="005464A6"/>
    <w:rsid w:val="005465A0"/>
    <w:rsid w:val="0054660B"/>
    <w:rsid w:val="00546722"/>
    <w:rsid w:val="00546883"/>
    <w:rsid w:val="005468D3"/>
    <w:rsid w:val="0054694D"/>
    <w:rsid w:val="00546A15"/>
    <w:rsid w:val="00546A1C"/>
    <w:rsid w:val="00546BB2"/>
    <w:rsid w:val="00546BE4"/>
    <w:rsid w:val="00546DB9"/>
    <w:rsid w:val="00546DC2"/>
    <w:rsid w:val="00546EAD"/>
    <w:rsid w:val="00546FBD"/>
    <w:rsid w:val="005470B5"/>
    <w:rsid w:val="005470DD"/>
    <w:rsid w:val="00547170"/>
    <w:rsid w:val="005471FF"/>
    <w:rsid w:val="005474AC"/>
    <w:rsid w:val="005475D4"/>
    <w:rsid w:val="005475EB"/>
    <w:rsid w:val="0054764C"/>
    <w:rsid w:val="00547715"/>
    <w:rsid w:val="00547754"/>
    <w:rsid w:val="00547758"/>
    <w:rsid w:val="0054796C"/>
    <w:rsid w:val="005479F7"/>
    <w:rsid w:val="00547A28"/>
    <w:rsid w:val="00547ACB"/>
    <w:rsid w:val="00547ADE"/>
    <w:rsid w:val="00547E4A"/>
    <w:rsid w:val="00547F03"/>
    <w:rsid w:val="00547F2D"/>
    <w:rsid w:val="00550063"/>
    <w:rsid w:val="0055006F"/>
    <w:rsid w:val="0055016B"/>
    <w:rsid w:val="00550181"/>
    <w:rsid w:val="00550186"/>
    <w:rsid w:val="005501C1"/>
    <w:rsid w:val="005501E4"/>
    <w:rsid w:val="0055020B"/>
    <w:rsid w:val="005503D0"/>
    <w:rsid w:val="0055041E"/>
    <w:rsid w:val="00550453"/>
    <w:rsid w:val="00550913"/>
    <w:rsid w:val="005509F2"/>
    <w:rsid w:val="00550A35"/>
    <w:rsid w:val="00550B01"/>
    <w:rsid w:val="00550B60"/>
    <w:rsid w:val="00550B86"/>
    <w:rsid w:val="00550C1C"/>
    <w:rsid w:val="00550CE2"/>
    <w:rsid w:val="00550D57"/>
    <w:rsid w:val="00550DE3"/>
    <w:rsid w:val="00550F95"/>
    <w:rsid w:val="00550FBC"/>
    <w:rsid w:val="00551074"/>
    <w:rsid w:val="0055113F"/>
    <w:rsid w:val="0055136E"/>
    <w:rsid w:val="00551496"/>
    <w:rsid w:val="00551502"/>
    <w:rsid w:val="00551578"/>
    <w:rsid w:val="005516DD"/>
    <w:rsid w:val="0055173D"/>
    <w:rsid w:val="005518A9"/>
    <w:rsid w:val="005518CE"/>
    <w:rsid w:val="00551956"/>
    <w:rsid w:val="00551AF9"/>
    <w:rsid w:val="00551D21"/>
    <w:rsid w:val="00551E16"/>
    <w:rsid w:val="00551EEE"/>
    <w:rsid w:val="00551F92"/>
    <w:rsid w:val="0055202C"/>
    <w:rsid w:val="00552061"/>
    <w:rsid w:val="005520C1"/>
    <w:rsid w:val="0055217A"/>
    <w:rsid w:val="005521FD"/>
    <w:rsid w:val="00552271"/>
    <w:rsid w:val="005523AD"/>
    <w:rsid w:val="005524CB"/>
    <w:rsid w:val="005524E0"/>
    <w:rsid w:val="00552535"/>
    <w:rsid w:val="005525A3"/>
    <w:rsid w:val="00552604"/>
    <w:rsid w:val="0055267B"/>
    <w:rsid w:val="0055271C"/>
    <w:rsid w:val="005527BD"/>
    <w:rsid w:val="0055281C"/>
    <w:rsid w:val="005529D9"/>
    <w:rsid w:val="00552BB3"/>
    <w:rsid w:val="00552C5E"/>
    <w:rsid w:val="00552D0E"/>
    <w:rsid w:val="00552DDB"/>
    <w:rsid w:val="00552E35"/>
    <w:rsid w:val="00552E6E"/>
    <w:rsid w:val="0055312F"/>
    <w:rsid w:val="005532B4"/>
    <w:rsid w:val="005532D8"/>
    <w:rsid w:val="00553365"/>
    <w:rsid w:val="0055339A"/>
    <w:rsid w:val="0055339D"/>
    <w:rsid w:val="005534BD"/>
    <w:rsid w:val="005534C3"/>
    <w:rsid w:val="005534F0"/>
    <w:rsid w:val="005535C5"/>
    <w:rsid w:val="005535F4"/>
    <w:rsid w:val="00553662"/>
    <w:rsid w:val="005536A0"/>
    <w:rsid w:val="00553863"/>
    <w:rsid w:val="005538AF"/>
    <w:rsid w:val="00553B42"/>
    <w:rsid w:val="00553B97"/>
    <w:rsid w:val="00553B9E"/>
    <w:rsid w:val="00553C03"/>
    <w:rsid w:val="00553C5B"/>
    <w:rsid w:val="00553CD6"/>
    <w:rsid w:val="00553CEA"/>
    <w:rsid w:val="00553E89"/>
    <w:rsid w:val="00553F3B"/>
    <w:rsid w:val="00553FAC"/>
    <w:rsid w:val="0055400D"/>
    <w:rsid w:val="00554061"/>
    <w:rsid w:val="00554073"/>
    <w:rsid w:val="005542A3"/>
    <w:rsid w:val="00554303"/>
    <w:rsid w:val="00554352"/>
    <w:rsid w:val="0055435C"/>
    <w:rsid w:val="00554571"/>
    <w:rsid w:val="005546E8"/>
    <w:rsid w:val="00554742"/>
    <w:rsid w:val="00554754"/>
    <w:rsid w:val="005547C9"/>
    <w:rsid w:val="00554816"/>
    <w:rsid w:val="0055488A"/>
    <w:rsid w:val="00554942"/>
    <w:rsid w:val="005549DA"/>
    <w:rsid w:val="00554A3F"/>
    <w:rsid w:val="00554ACA"/>
    <w:rsid w:val="00554CB8"/>
    <w:rsid w:val="00554CEB"/>
    <w:rsid w:val="00554D58"/>
    <w:rsid w:val="00554EE2"/>
    <w:rsid w:val="00555038"/>
    <w:rsid w:val="00555094"/>
    <w:rsid w:val="00555135"/>
    <w:rsid w:val="0055517A"/>
    <w:rsid w:val="005551A4"/>
    <w:rsid w:val="005551BC"/>
    <w:rsid w:val="005551F6"/>
    <w:rsid w:val="005552ED"/>
    <w:rsid w:val="00555480"/>
    <w:rsid w:val="0055555D"/>
    <w:rsid w:val="0055556C"/>
    <w:rsid w:val="005555FB"/>
    <w:rsid w:val="005556F3"/>
    <w:rsid w:val="005556F6"/>
    <w:rsid w:val="00555721"/>
    <w:rsid w:val="00555748"/>
    <w:rsid w:val="005557B1"/>
    <w:rsid w:val="0055581D"/>
    <w:rsid w:val="00555AE2"/>
    <w:rsid w:val="00555CE3"/>
    <w:rsid w:val="00555D16"/>
    <w:rsid w:val="00555DB4"/>
    <w:rsid w:val="00555DCC"/>
    <w:rsid w:val="00555FDF"/>
    <w:rsid w:val="00556021"/>
    <w:rsid w:val="0055610A"/>
    <w:rsid w:val="0055622E"/>
    <w:rsid w:val="005562E9"/>
    <w:rsid w:val="005563EA"/>
    <w:rsid w:val="00556451"/>
    <w:rsid w:val="00556507"/>
    <w:rsid w:val="00556631"/>
    <w:rsid w:val="0055667F"/>
    <w:rsid w:val="005566D5"/>
    <w:rsid w:val="00556766"/>
    <w:rsid w:val="00556863"/>
    <w:rsid w:val="00556A5B"/>
    <w:rsid w:val="00556C36"/>
    <w:rsid w:val="00556D4B"/>
    <w:rsid w:val="00556DCC"/>
    <w:rsid w:val="00556DF6"/>
    <w:rsid w:val="00557155"/>
    <w:rsid w:val="0055718D"/>
    <w:rsid w:val="005571F1"/>
    <w:rsid w:val="00557216"/>
    <w:rsid w:val="00557384"/>
    <w:rsid w:val="005573AA"/>
    <w:rsid w:val="00557407"/>
    <w:rsid w:val="00557481"/>
    <w:rsid w:val="00557496"/>
    <w:rsid w:val="0055749D"/>
    <w:rsid w:val="005574A8"/>
    <w:rsid w:val="005574BC"/>
    <w:rsid w:val="0055758C"/>
    <w:rsid w:val="00557631"/>
    <w:rsid w:val="0055763E"/>
    <w:rsid w:val="00557672"/>
    <w:rsid w:val="0055770C"/>
    <w:rsid w:val="0055787B"/>
    <w:rsid w:val="005579AD"/>
    <w:rsid w:val="005579D1"/>
    <w:rsid w:val="00557A70"/>
    <w:rsid w:val="00557B0F"/>
    <w:rsid w:val="00557B57"/>
    <w:rsid w:val="00557B7F"/>
    <w:rsid w:val="00557BBC"/>
    <w:rsid w:val="00557BCA"/>
    <w:rsid w:val="00557BDB"/>
    <w:rsid w:val="00557BF7"/>
    <w:rsid w:val="00557C73"/>
    <w:rsid w:val="00557E69"/>
    <w:rsid w:val="00557EE4"/>
    <w:rsid w:val="00557EFD"/>
    <w:rsid w:val="00557FF5"/>
    <w:rsid w:val="005600B2"/>
    <w:rsid w:val="00560257"/>
    <w:rsid w:val="0056031E"/>
    <w:rsid w:val="0056054D"/>
    <w:rsid w:val="0056059E"/>
    <w:rsid w:val="005605C5"/>
    <w:rsid w:val="005605D8"/>
    <w:rsid w:val="00560666"/>
    <w:rsid w:val="005607C8"/>
    <w:rsid w:val="00560815"/>
    <w:rsid w:val="005608AC"/>
    <w:rsid w:val="005608AF"/>
    <w:rsid w:val="005608CF"/>
    <w:rsid w:val="00560A45"/>
    <w:rsid w:val="00560A72"/>
    <w:rsid w:val="00560AE9"/>
    <w:rsid w:val="00560CF0"/>
    <w:rsid w:val="00560DC2"/>
    <w:rsid w:val="00560E05"/>
    <w:rsid w:val="00560E4E"/>
    <w:rsid w:val="00560F17"/>
    <w:rsid w:val="00561182"/>
    <w:rsid w:val="005611CB"/>
    <w:rsid w:val="005616ED"/>
    <w:rsid w:val="00561707"/>
    <w:rsid w:val="0056172F"/>
    <w:rsid w:val="00561743"/>
    <w:rsid w:val="00561767"/>
    <w:rsid w:val="005617CE"/>
    <w:rsid w:val="00561881"/>
    <w:rsid w:val="005618A7"/>
    <w:rsid w:val="005618C9"/>
    <w:rsid w:val="00561982"/>
    <w:rsid w:val="00561A7A"/>
    <w:rsid w:val="00561B45"/>
    <w:rsid w:val="00561BAF"/>
    <w:rsid w:val="00561EA0"/>
    <w:rsid w:val="00561F0F"/>
    <w:rsid w:val="005620FE"/>
    <w:rsid w:val="00562117"/>
    <w:rsid w:val="005621F0"/>
    <w:rsid w:val="00562231"/>
    <w:rsid w:val="0056233C"/>
    <w:rsid w:val="00562377"/>
    <w:rsid w:val="005624B7"/>
    <w:rsid w:val="00562540"/>
    <w:rsid w:val="005625AC"/>
    <w:rsid w:val="00562615"/>
    <w:rsid w:val="00562759"/>
    <w:rsid w:val="0056285B"/>
    <w:rsid w:val="00562879"/>
    <w:rsid w:val="00562885"/>
    <w:rsid w:val="00562989"/>
    <w:rsid w:val="005629BA"/>
    <w:rsid w:val="00562A2F"/>
    <w:rsid w:val="00562AA3"/>
    <w:rsid w:val="00562B18"/>
    <w:rsid w:val="00562B9C"/>
    <w:rsid w:val="00562D5D"/>
    <w:rsid w:val="00562DD1"/>
    <w:rsid w:val="00562E6B"/>
    <w:rsid w:val="00562FA5"/>
    <w:rsid w:val="00563017"/>
    <w:rsid w:val="0056303C"/>
    <w:rsid w:val="00563152"/>
    <w:rsid w:val="005631BF"/>
    <w:rsid w:val="005632D0"/>
    <w:rsid w:val="0056339F"/>
    <w:rsid w:val="005633BC"/>
    <w:rsid w:val="005634C0"/>
    <w:rsid w:val="00563554"/>
    <w:rsid w:val="005635C1"/>
    <w:rsid w:val="005636E1"/>
    <w:rsid w:val="005636EA"/>
    <w:rsid w:val="005636F6"/>
    <w:rsid w:val="00563789"/>
    <w:rsid w:val="00563793"/>
    <w:rsid w:val="005637CA"/>
    <w:rsid w:val="00563827"/>
    <w:rsid w:val="005638BB"/>
    <w:rsid w:val="00563982"/>
    <w:rsid w:val="00563A4F"/>
    <w:rsid w:val="00563B2F"/>
    <w:rsid w:val="00563B94"/>
    <w:rsid w:val="00563C77"/>
    <w:rsid w:val="00563C9E"/>
    <w:rsid w:val="00563D00"/>
    <w:rsid w:val="00563D55"/>
    <w:rsid w:val="00563D81"/>
    <w:rsid w:val="00563E77"/>
    <w:rsid w:val="0056401B"/>
    <w:rsid w:val="0056440F"/>
    <w:rsid w:val="005645D9"/>
    <w:rsid w:val="0056468D"/>
    <w:rsid w:val="005646D2"/>
    <w:rsid w:val="00564749"/>
    <w:rsid w:val="0056475C"/>
    <w:rsid w:val="005647DD"/>
    <w:rsid w:val="005648FE"/>
    <w:rsid w:val="00564967"/>
    <w:rsid w:val="0056497A"/>
    <w:rsid w:val="005649DA"/>
    <w:rsid w:val="00564A0F"/>
    <w:rsid w:val="00564A43"/>
    <w:rsid w:val="00564AC3"/>
    <w:rsid w:val="00564B72"/>
    <w:rsid w:val="00564BA4"/>
    <w:rsid w:val="00564C7B"/>
    <w:rsid w:val="00564CFF"/>
    <w:rsid w:val="00565264"/>
    <w:rsid w:val="00565368"/>
    <w:rsid w:val="00565450"/>
    <w:rsid w:val="005654BA"/>
    <w:rsid w:val="005655C3"/>
    <w:rsid w:val="00565616"/>
    <w:rsid w:val="005656CD"/>
    <w:rsid w:val="005656EB"/>
    <w:rsid w:val="0056571F"/>
    <w:rsid w:val="005657BA"/>
    <w:rsid w:val="00565825"/>
    <w:rsid w:val="00565979"/>
    <w:rsid w:val="00565A32"/>
    <w:rsid w:val="00565A8C"/>
    <w:rsid w:val="00565AB1"/>
    <w:rsid w:val="00565B50"/>
    <w:rsid w:val="00565B8C"/>
    <w:rsid w:val="00565BA0"/>
    <w:rsid w:val="00565C9F"/>
    <w:rsid w:val="00565E59"/>
    <w:rsid w:val="0056611A"/>
    <w:rsid w:val="00566211"/>
    <w:rsid w:val="00566320"/>
    <w:rsid w:val="00566387"/>
    <w:rsid w:val="0056641C"/>
    <w:rsid w:val="0056644A"/>
    <w:rsid w:val="0056679D"/>
    <w:rsid w:val="005667A9"/>
    <w:rsid w:val="00566981"/>
    <w:rsid w:val="00566B0A"/>
    <w:rsid w:val="00566B32"/>
    <w:rsid w:val="00566BA1"/>
    <w:rsid w:val="00566BCA"/>
    <w:rsid w:val="00566BEC"/>
    <w:rsid w:val="00566C1B"/>
    <w:rsid w:val="00566DD6"/>
    <w:rsid w:val="00566E3B"/>
    <w:rsid w:val="00566F4E"/>
    <w:rsid w:val="00566FFE"/>
    <w:rsid w:val="00567006"/>
    <w:rsid w:val="00567066"/>
    <w:rsid w:val="0056752D"/>
    <w:rsid w:val="0056754A"/>
    <w:rsid w:val="00567656"/>
    <w:rsid w:val="005676B1"/>
    <w:rsid w:val="00567831"/>
    <w:rsid w:val="005678F7"/>
    <w:rsid w:val="0056793C"/>
    <w:rsid w:val="00567B4F"/>
    <w:rsid w:val="00567D0A"/>
    <w:rsid w:val="00567D9D"/>
    <w:rsid w:val="00567E2C"/>
    <w:rsid w:val="00567E55"/>
    <w:rsid w:val="00567E6D"/>
    <w:rsid w:val="00567EF0"/>
    <w:rsid w:val="00567F72"/>
    <w:rsid w:val="00570067"/>
    <w:rsid w:val="00570081"/>
    <w:rsid w:val="00570152"/>
    <w:rsid w:val="00570167"/>
    <w:rsid w:val="0057022E"/>
    <w:rsid w:val="00570241"/>
    <w:rsid w:val="005702FE"/>
    <w:rsid w:val="005705FB"/>
    <w:rsid w:val="0057067B"/>
    <w:rsid w:val="0057077F"/>
    <w:rsid w:val="005707A3"/>
    <w:rsid w:val="00570854"/>
    <w:rsid w:val="00570A9A"/>
    <w:rsid w:val="00570AD5"/>
    <w:rsid w:val="00570BD5"/>
    <w:rsid w:val="00570C25"/>
    <w:rsid w:val="00570E32"/>
    <w:rsid w:val="00570E86"/>
    <w:rsid w:val="00570EA6"/>
    <w:rsid w:val="00570EF4"/>
    <w:rsid w:val="0057106E"/>
    <w:rsid w:val="005711DE"/>
    <w:rsid w:val="005712C1"/>
    <w:rsid w:val="00571312"/>
    <w:rsid w:val="00571340"/>
    <w:rsid w:val="0057134C"/>
    <w:rsid w:val="00571470"/>
    <w:rsid w:val="005714E1"/>
    <w:rsid w:val="005714E6"/>
    <w:rsid w:val="005714EA"/>
    <w:rsid w:val="00571500"/>
    <w:rsid w:val="00571511"/>
    <w:rsid w:val="00571601"/>
    <w:rsid w:val="00571656"/>
    <w:rsid w:val="0057165F"/>
    <w:rsid w:val="00571673"/>
    <w:rsid w:val="005716E4"/>
    <w:rsid w:val="00571765"/>
    <w:rsid w:val="0057189D"/>
    <w:rsid w:val="005719FA"/>
    <w:rsid w:val="00571A36"/>
    <w:rsid w:val="00571B27"/>
    <w:rsid w:val="00571B4E"/>
    <w:rsid w:val="00571B75"/>
    <w:rsid w:val="00571C04"/>
    <w:rsid w:val="00571CFB"/>
    <w:rsid w:val="00571E20"/>
    <w:rsid w:val="00571E53"/>
    <w:rsid w:val="00571E7B"/>
    <w:rsid w:val="0057207D"/>
    <w:rsid w:val="005720DC"/>
    <w:rsid w:val="0057220F"/>
    <w:rsid w:val="00572211"/>
    <w:rsid w:val="0057249A"/>
    <w:rsid w:val="005724BC"/>
    <w:rsid w:val="0057259F"/>
    <w:rsid w:val="00572637"/>
    <w:rsid w:val="0057265E"/>
    <w:rsid w:val="00572760"/>
    <w:rsid w:val="005727D9"/>
    <w:rsid w:val="0057286B"/>
    <w:rsid w:val="00572952"/>
    <w:rsid w:val="00572999"/>
    <w:rsid w:val="00572A1F"/>
    <w:rsid w:val="00572A7F"/>
    <w:rsid w:val="00572B48"/>
    <w:rsid w:val="00572B76"/>
    <w:rsid w:val="00572B9D"/>
    <w:rsid w:val="00572C49"/>
    <w:rsid w:val="00572C97"/>
    <w:rsid w:val="00572D02"/>
    <w:rsid w:val="00572DFF"/>
    <w:rsid w:val="00572FA4"/>
    <w:rsid w:val="00572FAC"/>
    <w:rsid w:val="00572FDC"/>
    <w:rsid w:val="00573014"/>
    <w:rsid w:val="00573272"/>
    <w:rsid w:val="0057328E"/>
    <w:rsid w:val="005732A3"/>
    <w:rsid w:val="005732B6"/>
    <w:rsid w:val="005732B9"/>
    <w:rsid w:val="005735BB"/>
    <w:rsid w:val="00573682"/>
    <w:rsid w:val="005736A1"/>
    <w:rsid w:val="0057384A"/>
    <w:rsid w:val="005738F7"/>
    <w:rsid w:val="0057390B"/>
    <w:rsid w:val="005739C0"/>
    <w:rsid w:val="00573A75"/>
    <w:rsid w:val="00573C21"/>
    <w:rsid w:val="00573D46"/>
    <w:rsid w:val="00573E20"/>
    <w:rsid w:val="00573E40"/>
    <w:rsid w:val="00573F55"/>
    <w:rsid w:val="00573FBD"/>
    <w:rsid w:val="00573FF6"/>
    <w:rsid w:val="00574009"/>
    <w:rsid w:val="0057405F"/>
    <w:rsid w:val="005740B4"/>
    <w:rsid w:val="00574188"/>
    <w:rsid w:val="0057427B"/>
    <w:rsid w:val="00574285"/>
    <w:rsid w:val="0057438F"/>
    <w:rsid w:val="005743FA"/>
    <w:rsid w:val="005744DB"/>
    <w:rsid w:val="0057457B"/>
    <w:rsid w:val="005745B9"/>
    <w:rsid w:val="005745F8"/>
    <w:rsid w:val="00574791"/>
    <w:rsid w:val="00574827"/>
    <w:rsid w:val="005748E1"/>
    <w:rsid w:val="00574911"/>
    <w:rsid w:val="005749A2"/>
    <w:rsid w:val="005749CB"/>
    <w:rsid w:val="00574B45"/>
    <w:rsid w:val="00574C6E"/>
    <w:rsid w:val="00574D5A"/>
    <w:rsid w:val="00574F93"/>
    <w:rsid w:val="005750A8"/>
    <w:rsid w:val="00575249"/>
    <w:rsid w:val="00575254"/>
    <w:rsid w:val="0057527C"/>
    <w:rsid w:val="005752DD"/>
    <w:rsid w:val="005754B6"/>
    <w:rsid w:val="0057566D"/>
    <w:rsid w:val="0057583C"/>
    <w:rsid w:val="00575988"/>
    <w:rsid w:val="005759AB"/>
    <w:rsid w:val="005759B9"/>
    <w:rsid w:val="00575A45"/>
    <w:rsid w:val="00575B47"/>
    <w:rsid w:val="00575B53"/>
    <w:rsid w:val="00575CAE"/>
    <w:rsid w:val="00575CB5"/>
    <w:rsid w:val="00575DA1"/>
    <w:rsid w:val="00575FE0"/>
    <w:rsid w:val="00576080"/>
    <w:rsid w:val="005760DC"/>
    <w:rsid w:val="00576106"/>
    <w:rsid w:val="0057616C"/>
    <w:rsid w:val="0057627D"/>
    <w:rsid w:val="00576566"/>
    <w:rsid w:val="00576734"/>
    <w:rsid w:val="00576770"/>
    <w:rsid w:val="00576928"/>
    <w:rsid w:val="00576947"/>
    <w:rsid w:val="00576992"/>
    <w:rsid w:val="00576A34"/>
    <w:rsid w:val="00576B03"/>
    <w:rsid w:val="00576B06"/>
    <w:rsid w:val="00576B23"/>
    <w:rsid w:val="00576BB1"/>
    <w:rsid w:val="00576C1D"/>
    <w:rsid w:val="00576C4B"/>
    <w:rsid w:val="00576CCC"/>
    <w:rsid w:val="00576DE6"/>
    <w:rsid w:val="00576E12"/>
    <w:rsid w:val="00576FE2"/>
    <w:rsid w:val="00576FE3"/>
    <w:rsid w:val="00577167"/>
    <w:rsid w:val="00577299"/>
    <w:rsid w:val="0057733F"/>
    <w:rsid w:val="00577392"/>
    <w:rsid w:val="00577480"/>
    <w:rsid w:val="00577511"/>
    <w:rsid w:val="005775AA"/>
    <w:rsid w:val="00577693"/>
    <w:rsid w:val="005776C3"/>
    <w:rsid w:val="00577783"/>
    <w:rsid w:val="005777F5"/>
    <w:rsid w:val="00577979"/>
    <w:rsid w:val="0057798E"/>
    <w:rsid w:val="005779CE"/>
    <w:rsid w:val="005779D4"/>
    <w:rsid w:val="00577A90"/>
    <w:rsid w:val="00577B85"/>
    <w:rsid w:val="00577CED"/>
    <w:rsid w:val="00577E3B"/>
    <w:rsid w:val="00577E46"/>
    <w:rsid w:val="00577E77"/>
    <w:rsid w:val="00577E97"/>
    <w:rsid w:val="00577FA9"/>
    <w:rsid w:val="0058005C"/>
    <w:rsid w:val="00580137"/>
    <w:rsid w:val="00580314"/>
    <w:rsid w:val="005804FF"/>
    <w:rsid w:val="0058054F"/>
    <w:rsid w:val="005805B7"/>
    <w:rsid w:val="0058075A"/>
    <w:rsid w:val="00580C0A"/>
    <w:rsid w:val="00580DA1"/>
    <w:rsid w:val="00580DAD"/>
    <w:rsid w:val="00580E9E"/>
    <w:rsid w:val="00580EDF"/>
    <w:rsid w:val="00580EEB"/>
    <w:rsid w:val="00580F84"/>
    <w:rsid w:val="00580F92"/>
    <w:rsid w:val="00581078"/>
    <w:rsid w:val="0058117F"/>
    <w:rsid w:val="00581198"/>
    <w:rsid w:val="005811FD"/>
    <w:rsid w:val="00581225"/>
    <w:rsid w:val="00581277"/>
    <w:rsid w:val="005812A5"/>
    <w:rsid w:val="005812E6"/>
    <w:rsid w:val="0058132E"/>
    <w:rsid w:val="00581472"/>
    <w:rsid w:val="005815D1"/>
    <w:rsid w:val="00581635"/>
    <w:rsid w:val="0058166D"/>
    <w:rsid w:val="005816C2"/>
    <w:rsid w:val="0058196B"/>
    <w:rsid w:val="005819B4"/>
    <w:rsid w:val="00581A6F"/>
    <w:rsid w:val="00581B2F"/>
    <w:rsid w:val="00581BC5"/>
    <w:rsid w:val="00581D7A"/>
    <w:rsid w:val="00581D87"/>
    <w:rsid w:val="00581E3B"/>
    <w:rsid w:val="00581F17"/>
    <w:rsid w:val="00581F3B"/>
    <w:rsid w:val="00581F81"/>
    <w:rsid w:val="00581FEA"/>
    <w:rsid w:val="00582016"/>
    <w:rsid w:val="00582059"/>
    <w:rsid w:val="00582117"/>
    <w:rsid w:val="00582124"/>
    <w:rsid w:val="00582189"/>
    <w:rsid w:val="0058226A"/>
    <w:rsid w:val="005823D5"/>
    <w:rsid w:val="005826B3"/>
    <w:rsid w:val="005826D8"/>
    <w:rsid w:val="005826E1"/>
    <w:rsid w:val="00582701"/>
    <w:rsid w:val="00582710"/>
    <w:rsid w:val="0058278C"/>
    <w:rsid w:val="005827AB"/>
    <w:rsid w:val="005827E1"/>
    <w:rsid w:val="005827EC"/>
    <w:rsid w:val="00582986"/>
    <w:rsid w:val="005829B8"/>
    <w:rsid w:val="00582A3D"/>
    <w:rsid w:val="00582A46"/>
    <w:rsid w:val="00582B00"/>
    <w:rsid w:val="00582B62"/>
    <w:rsid w:val="00582B72"/>
    <w:rsid w:val="00582B99"/>
    <w:rsid w:val="00582C2E"/>
    <w:rsid w:val="00582C3E"/>
    <w:rsid w:val="00582D02"/>
    <w:rsid w:val="00582D20"/>
    <w:rsid w:val="00583054"/>
    <w:rsid w:val="00583081"/>
    <w:rsid w:val="0058314D"/>
    <w:rsid w:val="0058318A"/>
    <w:rsid w:val="005831E9"/>
    <w:rsid w:val="00583483"/>
    <w:rsid w:val="005834DD"/>
    <w:rsid w:val="00583516"/>
    <w:rsid w:val="00583581"/>
    <w:rsid w:val="0058360C"/>
    <w:rsid w:val="00583760"/>
    <w:rsid w:val="00583780"/>
    <w:rsid w:val="005837E6"/>
    <w:rsid w:val="005838CC"/>
    <w:rsid w:val="00583993"/>
    <w:rsid w:val="00583A48"/>
    <w:rsid w:val="00583BBB"/>
    <w:rsid w:val="00583C55"/>
    <w:rsid w:val="00583C66"/>
    <w:rsid w:val="00583CAC"/>
    <w:rsid w:val="00583E6B"/>
    <w:rsid w:val="00583EBC"/>
    <w:rsid w:val="0058401A"/>
    <w:rsid w:val="005843D7"/>
    <w:rsid w:val="005845B6"/>
    <w:rsid w:val="005845C9"/>
    <w:rsid w:val="00584672"/>
    <w:rsid w:val="0058467E"/>
    <w:rsid w:val="0058477D"/>
    <w:rsid w:val="00584872"/>
    <w:rsid w:val="0058496A"/>
    <w:rsid w:val="00584970"/>
    <w:rsid w:val="00584982"/>
    <w:rsid w:val="00584A0F"/>
    <w:rsid w:val="00584B45"/>
    <w:rsid w:val="00584C5D"/>
    <w:rsid w:val="00584CED"/>
    <w:rsid w:val="00584E57"/>
    <w:rsid w:val="00584E8A"/>
    <w:rsid w:val="00584F20"/>
    <w:rsid w:val="00584F49"/>
    <w:rsid w:val="00584F54"/>
    <w:rsid w:val="00584FCA"/>
    <w:rsid w:val="00584FCF"/>
    <w:rsid w:val="00585097"/>
    <w:rsid w:val="0058520B"/>
    <w:rsid w:val="00585384"/>
    <w:rsid w:val="005853A1"/>
    <w:rsid w:val="005854A6"/>
    <w:rsid w:val="00585593"/>
    <w:rsid w:val="005855FD"/>
    <w:rsid w:val="0058570D"/>
    <w:rsid w:val="005857F1"/>
    <w:rsid w:val="00585869"/>
    <w:rsid w:val="005858B0"/>
    <w:rsid w:val="00585950"/>
    <w:rsid w:val="00585B52"/>
    <w:rsid w:val="00585C32"/>
    <w:rsid w:val="00585C75"/>
    <w:rsid w:val="00585C92"/>
    <w:rsid w:val="00585CD0"/>
    <w:rsid w:val="00585D5B"/>
    <w:rsid w:val="00585DA5"/>
    <w:rsid w:val="00585EE7"/>
    <w:rsid w:val="00585FE4"/>
    <w:rsid w:val="00586044"/>
    <w:rsid w:val="00586146"/>
    <w:rsid w:val="005863B5"/>
    <w:rsid w:val="00586466"/>
    <w:rsid w:val="005864FA"/>
    <w:rsid w:val="0058658E"/>
    <w:rsid w:val="005865DA"/>
    <w:rsid w:val="005865DB"/>
    <w:rsid w:val="0058666C"/>
    <w:rsid w:val="0058682D"/>
    <w:rsid w:val="0058688A"/>
    <w:rsid w:val="005869EE"/>
    <w:rsid w:val="00586AD2"/>
    <w:rsid w:val="00586B2B"/>
    <w:rsid w:val="00586B39"/>
    <w:rsid w:val="00586DB6"/>
    <w:rsid w:val="00586DCE"/>
    <w:rsid w:val="00586DD7"/>
    <w:rsid w:val="00587135"/>
    <w:rsid w:val="00587260"/>
    <w:rsid w:val="005872AC"/>
    <w:rsid w:val="005872C0"/>
    <w:rsid w:val="005873FF"/>
    <w:rsid w:val="00587423"/>
    <w:rsid w:val="0058754E"/>
    <w:rsid w:val="005875BD"/>
    <w:rsid w:val="00587719"/>
    <w:rsid w:val="0058782E"/>
    <w:rsid w:val="00587887"/>
    <w:rsid w:val="0058794A"/>
    <w:rsid w:val="00587BE2"/>
    <w:rsid w:val="00587CA9"/>
    <w:rsid w:val="00587D86"/>
    <w:rsid w:val="00587DCC"/>
    <w:rsid w:val="00587DFE"/>
    <w:rsid w:val="00587E66"/>
    <w:rsid w:val="00587FBF"/>
    <w:rsid w:val="00590161"/>
    <w:rsid w:val="005901CD"/>
    <w:rsid w:val="005901DB"/>
    <w:rsid w:val="00590266"/>
    <w:rsid w:val="0059033B"/>
    <w:rsid w:val="00590470"/>
    <w:rsid w:val="00590481"/>
    <w:rsid w:val="005904A5"/>
    <w:rsid w:val="00590517"/>
    <w:rsid w:val="0059063B"/>
    <w:rsid w:val="0059069D"/>
    <w:rsid w:val="005906A0"/>
    <w:rsid w:val="005906BE"/>
    <w:rsid w:val="00590974"/>
    <w:rsid w:val="005909B8"/>
    <w:rsid w:val="00590A1D"/>
    <w:rsid w:val="00590A32"/>
    <w:rsid w:val="00590AE5"/>
    <w:rsid w:val="00590DB4"/>
    <w:rsid w:val="00590E23"/>
    <w:rsid w:val="00590E9A"/>
    <w:rsid w:val="00590EC0"/>
    <w:rsid w:val="0059100B"/>
    <w:rsid w:val="0059102E"/>
    <w:rsid w:val="00591072"/>
    <w:rsid w:val="0059108D"/>
    <w:rsid w:val="005912E1"/>
    <w:rsid w:val="0059137A"/>
    <w:rsid w:val="00591393"/>
    <w:rsid w:val="0059143C"/>
    <w:rsid w:val="00591651"/>
    <w:rsid w:val="0059167A"/>
    <w:rsid w:val="00591724"/>
    <w:rsid w:val="0059181B"/>
    <w:rsid w:val="00591935"/>
    <w:rsid w:val="0059194C"/>
    <w:rsid w:val="00591A0B"/>
    <w:rsid w:val="00591A7C"/>
    <w:rsid w:val="00591B59"/>
    <w:rsid w:val="00591B9A"/>
    <w:rsid w:val="00591C95"/>
    <w:rsid w:val="00591CC7"/>
    <w:rsid w:val="00591D5B"/>
    <w:rsid w:val="00591E7A"/>
    <w:rsid w:val="00591E8B"/>
    <w:rsid w:val="00591F2A"/>
    <w:rsid w:val="00591F33"/>
    <w:rsid w:val="00591FB6"/>
    <w:rsid w:val="005920EA"/>
    <w:rsid w:val="00592100"/>
    <w:rsid w:val="00592169"/>
    <w:rsid w:val="005922AC"/>
    <w:rsid w:val="00592368"/>
    <w:rsid w:val="00592618"/>
    <w:rsid w:val="005926E0"/>
    <w:rsid w:val="005928C5"/>
    <w:rsid w:val="005928D1"/>
    <w:rsid w:val="00592923"/>
    <w:rsid w:val="005929EE"/>
    <w:rsid w:val="00592A0B"/>
    <w:rsid w:val="00592ADD"/>
    <w:rsid w:val="00592B0F"/>
    <w:rsid w:val="00592B7F"/>
    <w:rsid w:val="00592C31"/>
    <w:rsid w:val="00592D66"/>
    <w:rsid w:val="00592F94"/>
    <w:rsid w:val="00593304"/>
    <w:rsid w:val="00593523"/>
    <w:rsid w:val="00593694"/>
    <w:rsid w:val="0059377B"/>
    <w:rsid w:val="00593794"/>
    <w:rsid w:val="00593859"/>
    <w:rsid w:val="00593A17"/>
    <w:rsid w:val="00593AD0"/>
    <w:rsid w:val="00593B5C"/>
    <w:rsid w:val="00593C42"/>
    <w:rsid w:val="00593C66"/>
    <w:rsid w:val="00593D12"/>
    <w:rsid w:val="00593E6B"/>
    <w:rsid w:val="00593F7A"/>
    <w:rsid w:val="005940B2"/>
    <w:rsid w:val="005940BC"/>
    <w:rsid w:val="00594163"/>
    <w:rsid w:val="00594211"/>
    <w:rsid w:val="00594315"/>
    <w:rsid w:val="00594358"/>
    <w:rsid w:val="00594482"/>
    <w:rsid w:val="005944B6"/>
    <w:rsid w:val="005945A3"/>
    <w:rsid w:val="0059461C"/>
    <w:rsid w:val="0059482C"/>
    <w:rsid w:val="005948EF"/>
    <w:rsid w:val="00594983"/>
    <w:rsid w:val="00594A1F"/>
    <w:rsid w:val="00594AC7"/>
    <w:rsid w:val="00594BE6"/>
    <w:rsid w:val="00594C90"/>
    <w:rsid w:val="00594CE7"/>
    <w:rsid w:val="00594CFE"/>
    <w:rsid w:val="00594EA5"/>
    <w:rsid w:val="00594FB9"/>
    <w:rsid w:val="005950BC"/>
    <w:rsid w:val="00595126"/>
    <w:rsid w:val="00595142"/>
    <w:rsid w:val="00595476"/>
    <w:rsid w:val="005954D1"/>
    <w:rsid w:val="00595528"/>
    <w:rsid w:val="00595578"/>
    <w:rsid w:val="005955B6"/>
    <w:rsid w:val="005955C9"/>
    <w:rsid w:val="005955FC"/>
    <w:rsid w:val="00595669"/>
    <w:rsid w:val="00595675"/>
    <w:rsid w:val="0059568C"/>
    <w:rsid w:val="00595724"/>
    <w:rsid w:val="00595813"/>
    <w:rsid w:val="00595844"/>
    <w:rsid w:val="005958D5"/>
    <w:rsid w:val="005958F4"/>
    <w:rsid w:val="00595955"/>
    <w:rsid w:val="00595987"/>
    <w:rsid w:val="00595A66"/>
    <w:rsid w:val="00595B36"/>
    <w:rsid w:val="00595DCF"/>
    <w:rsid w:val="00596027"/>
    <w:rsid w:val="00596072"/>
    <w:rsid w:val="00596076"/>
    <w:rsid w:val="005961CF"/>
    <w:rsid w:val="005961ED"/>
    <w:rsid w:val="00596314"/>
    <w:rsid w:val="005965CB"/>
    <w:rsid w:val="0059664E"/>
    <w:rsid w:val="005968BE"/>
    <w:rsid w:val="00596A0D"/>
    <w:rsid w:val="00596B41"/>
    <w:rsid w:val="00596CAA"/>
    <w:rsid w:val="00596FAF"/>
    <w:rsid w:val="00597159"/>
    <w:rsid w:val="005971C2"/>
    <w:rsid w:val="005974A0"/>
    <w:rsid w:val="005974BC"/>
    <w:rsid w:val="00597636"/>
    <w:rsid w:val="005976AA"/>
    <w:rsid w:val="005978DC"/>
    <w:rsid w:val="0059791F"/>
    <w:rsid w:val="0059799F"/>
    <w:rsid w:val="00597A07"/>
    <w:rsid w:val="00597A1B"/>
    <w:rsid w:val="00597B7E"/>
    <w:rsid w:val="00597BC5"/>
    <w:rsid w:val="00597D5D"/>
    <w:rsid w:val="00597DD5"/>
    <w:rsid w:val="00597E83"/>
    <w:rsid w:val="00597F1E"/>
    <w:rsid w:val="00597FF3"/>
    <w:rsid w:val="005A001D"/>
    <w:rsid w:val="005A00DE"/>
    <w:rsid w:val="005A00E0"/>
    <w:rsid w:val="005A01AF"/>
    <w:rsid w:val="005A01FF"/>
    <w:rsid w:val="005A023A"/>
    <w:rsid w:val="005A025E"/>
    <w:rsid w:val="005A030A"/>
    <w:rsid w:val="005A0448"/>
    <w:rsid w:val="005A044B"/>
    <w:rsid w:val="005A04DA"/>
    <w:rsid w:val="005A051B"/>
    <w:rsid w:val="005A076A"/>
    <w:rsid w:val="005A07E3"/>
    <w:rsid w:val="005A0856"/>
    <w:rsid w:val="005A091D"/>
    <w:rsid w:val="005A0950"/>
    <w:rsid w:val="005A09D8"/>
    <w:rsid w:val="005A0A01"/>
    <w:rsid w:val="005A0A32"/>
    <w:rsid w:val="005A0A60"/>
    <w:rsid w:val="005A0BF9"/>
    <w:rsid w:val="005A0C2D"/>
    <w:rsid w:val="005A0CAB"/>
    <w:rsid w:val="005A0D65"/>
    <w:rsid w:val="005A0D72"/>
    <w:rsid w:val="005A0E13"/>
    <w:rsid w:val="005A0EAD"/>
    <w:rsid w:val="005A0EB2"/>
    <w:rsid w:val="005A0FB8"/>
    <w:rsid w:val="005A11F9"/>
    <w:rsid w:val="005A1322"/>
    <w:rsid w:val="005A1391"/>
    <w:rsid w:val="005A13FE"/>
    <w:rsid w:val="005A1421"/>
    <w:rsid w:val="005A14CA"/>
    <w:rsid w:val="005A1503"/>
    <w:rsid w:val="005A157F"/>
    <w:rsid w:val="005A1657"/>
    <w:rsid w:val="005A17C3"/>
    <w:rsid w:val="005A17D2"/>
    <w:rsid w:val="005A1801"/>
    <w:rsid w:val="005A1A3A"/>
    <w:rsid w:val="005A1B0F"/>
    <w:rsid w:val="005A1B16"/>
    <w:rsid w:val="005A1B2F"/>
    <w:rsid w:val="005A1CD7"/>
    <w:rsid w:val="005A1F16"/>
    <w:rsid w:val="005A1F33"/>
    <w:rsid w:val="005A2144"/>
    <w:rsid w:val="005A2371"/>
    <w:rsid w:val="005A2381"/>
    <w:rsid w:val="005A240C"/>
    <w:rsid w:val="005A2421"/>
    <w:rsid w:val="005A243C"/>
    <w:rsid w:val="005A24A3"/>
    <w:rsid w:val="005A25C4"/>
    <w:rsid w:val="005A25CE"/>
    <w:rsid w:val="005A267C"/>
    <w:rsid w:val="005A26F5"/>
    <w:rsid w:val="005A2779"/>
    <w:rsid w:val="005A2855"/>
    <w:rsid w:val="005A285D"/>
    <w:rsid w:val="005A28CD"/>
    <w:rsid w:val="005A28EA"/>
    <w:rsid w:val="005A292C"/>
    <w:rsid w:val="005A2963"/>
    <w:rsid w:val="005A2B1B"/>
    <w:rsid w:val="005A2B93"/>
    <w:rsid w:val="005A2BA4"/>
    <w:rsid w:val="005A2BB0"/>
    <w:rsid w:val="005A2C02"/>
    <w:rsid w:val="005A2C43"/>
    <w:rsid w:val="005A2C49"/>
    <w:rsid w:val="005A2DA1"/>
    <w:rsid w:val="005A2E3B"/>
    <w:rsid w:val="005A2EE1"/>
    <w:rsid w:val="005A30A2"/>
    <w:rsid w:val="005A30E2"/>
    <w:rsid w:val="005A30E6"/>
    <w:rsid w:val="005A31B8"/>
    <w:rsid w:val="005A3404"/>
    <w:rsid w:val="005A34FA"/>
    <w:rsid w:val="005A351F"/>
    <w:rsid w:val="005A35AB"/>
    <w:rsid w:val="005A35F9"/>
    <w:rsid w:val="005A368B"/>
    <w:rsid w:val="005A37C6"/>
    <w:rsid w:val="005A383B"/>
    <w:rsid w:val="005A389A"/>
    <w:rsid w:val="005A3914"/>
    <w:rsid w:val="005A3DCF"/>
    <w:rsid w:val="005A3EA1"/>
    <w:rsid w:val="005A3F4D"/>
    <w:rsid w:val="005A4032"/>
    <w:rsid w:val="005A40B3"/>
    <w:rsid w:val="005A40B7"/>
    <w:rsid w:val="005A415F"/>
    <w:rsid w:val="005A41BA"/>
    <w:rsid w:val="005A421B"/>
    <w:rsid w:val="005A429C"/>
    <w:rsid w:val="005A434B"/>
    <w:rsid w:val="005A4366"/>
    <w:rsid w:val="005A4372"/>
    <w:rsid w:val="005A438E"/>
    <w:rsid w:val="005A4437"/>
    <w:rsid w:val="005A447B"/>
    <w:rsid w:val="005A4489"/>
    <w:rsid w:val="005A4606"/>
    <w:rsid w:val="005A4991"/>
    <w:rsid w:val="005A4DE4"/>
    <w:rsid w:val="005A4E34"/>
    <w:rsid w:val="005A4EFB"/>
    <w:rsid w:val="005A50C6"/>
    <w:rsid w:val="005A50F9"/>
    <w:rsid w:val="005A519D"/>
    <w:rsid w:val="005A52BB"/>
    <w:rsid w:val="005A52D3"/>
    <w:rsid w:val="005A52D8"/>
    <w:rsid w:val="005A53E9"/>
    <w:rsid w:val="005A5437"/>
    <w:rsid w:val="005A543A"/>
    <w:rsid w:val="005A54B6"/>
    <w:rsid w:val="005A55CD"/>
    <w:rsid w:val="005A5655"/>
    <w:rsid w:val="005A56D1"/>
    <w:rsid w:val="005A5706"/>
    <w:rsid w:val="005A5785"/>
    <w:rsid w:val="005A5998"/>
    <w:rsid w:val="005A59EE"/>
    <w:rsid w:val="005A5A3C"/>
    <w:rsid w:val="005A5A60"/>
    <w:rsid w:val="005A5AC2"/>
    <w:rsid w:val="005A5B0A"/>
    <w:rsid w:val="005A5B5B"/>
    <w:rsid w:val="005A5BEE"/>
    <w:rsid w:val="005A5C14"/>
    <w:rsid w:val="005A5C30"/>
    <w:rsid w:val="005A5FA0"/>
    <w:rsid w:val="005A5FED"/>
    <w:rsid w:val="005A60D0"/>
    <w:rsid w:val="005A616F"/>
    <w:rsid w:val="005A61A4"/>
    <w:rsid w:val="005A62E4"/>
    <w:rsid w:val="005A63D5"/>
    <w:rsid w:val="005A6441"/>
    <w:rsid w:val="005A64CE"/>
    <w:rsid w:val="005A64DB"/>
    <w:rsid w:val="005A6620"/>
    <w:rsid w:val="005A6634"/>
    <w:rsid w:val="005A66AB"/>
    <w:rsid w:val="005A674D"/>
    <w:rsid w:val="005A684B"/>
    <w:rsid w:val="005A6A22"/>
    <w:rsid w:val="005A6A66"/>
    <w:rsid w:val="005A6A7B"/>
    <w:rsid w:val="005A6A94"/>
    <w:rsid w:val="005A6D1E"/>
    <w:rsid w:val="005A6E6C"/>
    <w:rsid w:val="005A6E83"/>
    <w:rsid w:val="005A6ED8"/>
    <w:rsid w:val="005A6F51"/>
    <w:rsid w:val="005A6F55"/>
    <w:rsid w:val="005A6FE7"/>
    <w:rsid w:val="005A7012"/>
    <w:rsid w:val="005A7044"/>
    <w:rsid w:val="005A70BE"/>
    <w:rsid w:val="005A71BB"/>
    <w:rsid w:val="005A738B"/>
    <w:rsid w:val="005A74B6"/>
    <w:rsid w:val="005A75AC"/>
    <w:rsid w:val="005A75EE"/>
    <w:rsid w:val="005A7602"/>
    <w:rsid w:val="005A763F"/>
    <w:rsid w:val="005A781E"/>
    <w:rsid w:val="005A785C"/>
    <w:rsid w:val="005A78D9"/>
    <w:rsid w:val="005A795F"/>
    <w:rsid w:val="005A7970"/>
    <w:rsid w:val="005A79C7"/>
    <w:rsid w:val="005A79FD"/>
    <w:rsid w:val="005A7B06"/>
    <w:rsid w:val="005A7B8F"/>
    <w:rsid w:val="005A7BC2"/>
    <w:rsid w:val="005A7C6C"/>
    <w:rsid w:val="005A7D42"/>
    <w:rsid w:val="005A7EDF"/>
    <w:rsid w:val="005A7F21"/>
    <w:rsid w:val="005B0171"/>
    <w:rsid w:val="005B0232"/>
    <w:rsid w:val="005B0237"/>
    <w:rsid w:val="005B039D"/>
    <w:rsid w:val="005B041A"/>
    <w:rsid w:val="005B04F3"/>
    <w:rsid w:val="005B0576"/>
    <w:rsid w:val="005B09A0"/>
    <w:rsid w:val="005B0A64"/>
    <w:rsid w:val="005B0CC4"/>
    <w:rsid w:val="005B0D2C"/>
    <w:rsid w:val="005B0D63"/>
    <w:rsid w:val="005B0D6F"/>
    <w:rsid w:val="005B0E49"/>
    <w:rsid w:val="005B0E8F"/>
    <w:rsid w:val="005B0ECD"/>
    <w:rsid w:val="005B0F12"/>
    <w:rsid w:val="005B0F40"/>
    <w:rsid w:val="005B1104"/>
    <w:rsid w:val="005B134D"/>
    <w:rsid w:val="005B139B"/>
    <w:rsid w:val="005B13B8"/>
    <w:rsid w:val="005B14DF"/>
    <w:rsid w:val="005B15F7"/>
    <w:rsid w:val="005B16C5"/>
    <w:rsid w:val="005B1728"/>
    <w:rsid w:val="005B172C"/>
    <w:rsid w:val="005B1762"/>
    <w:rsid w:val="005B1773"/>
    <w:rsid w:val="005B1833"/>
    <w:rsid w:val="005B1AD7"/>
    <w:rsid w:val="005B1AF9"/>
    <w:rsid w:val="005B1BD8"/>
    <w:rsid w:val="005B1DBD"/>
    <w:rsid w:val="005B1FA4"/>
    <w:rsid w:val="005B1FA9"/>
    <w:rsid w:val="005B1FB6"/>
    <w:rsid w:val="005B1FC8"/>
    <w:rsid w:val="005B203C"/>
    <w:rsid w:val="005B20F0"/>
    <w:rsid w:val="005B211E"/>
    <w:rsid w:val="005B21D7"/>
    <w:rsid w:val="005B2215"/>
    <w:rsid w:val="005B22D8"/>
    <w:rsid w:val="005B2506"/>
    <w:rsid w:val="005B258E"/>
    <w:rsid w:val="005B2669"/>
    <w:rsid w:val="005B26CB"/>
    <w:rsid w:val="005B2742"/>
    <w:rsid w:val="005B27D0"/>
    <w:rsid w:val="005B288F"/>
    <w:rsid w:val="005B2A92"/>
    <w:rsid w:val="005B2B09"/>
    <w:rsid w:val="005B2B6E"/>
    <w:rsid w:val="005B2BFE"/>
    <w:rsid w:val="005B2C57"/>
    <w:rsid w:val="005B2D23"/>
    <w:rsid w:val="005B2D45"/>
    <w:rsid w:val="005B2E24"/>
    <w:rsid w:val="005B2E72"/>
    <w:rsid w:val="005B2E7D"/>
    <w:rsid w:val="005B30A8"/>
    <w:rsid w:val="005B30D5"/>
    <w:rsid w:val="005B3102"/>
    <w:rsid w:val="005B31CB"/>
    <w:rsid w:val="005B31E0"/>
    <w:rsid w:val="005B3536"/>
    <w:rsid w:val="005B3574"/>
    <w:rsid w:val="005B35AC"/>
    <w:rsid w:val="005B362A"/>
    <w:rsid w:val="005B3695"/>
    <w:rsid w:val="005B37DA"/>
    <w:rsid w:val="005B3876"/>
    <w:rsid w:val="005B38D2"/>
    <w:rsid w:val="005B3934"/>
    <w:rsid w:val="005B3A14"/>
    <w:rsid w:val="005B3A61"/>
    <w:rsid w:val="005B3A63"/>
    <w:rsid w:val="005B3AE7"/>
    <w:rsid w:val="005B3B01"/>
    <w:rsid w:val="005B3BBE"/>
    <w:rsid w:val="005B3C86"/>
    <w:rsid w:val="005B3C8A"/>
    <w:rsid w:val="005B3D9E"/>
    <w:rsid w:val="005B3DE4"/>
    <w:rsid w:val="005B3E07"/>
    <w:rsid w:val="005B3E6A"/>
    <w:rsid w:val="005B3ED9"/>
    <w:rsid w:val="005B3FCA"/>
    <w:rsid w:val="005B4001"/>
    <w:rsid w:val="005B403C"/>
    <w:rsid w:val="005B40EB"/>
    <w:rsid w:val="005B4193"/>
    <w:rsid w:val="005B41BD"/>
    <w:rsid w:val="005B4329"/>
    <w:rsid w:val="005B44D4"/>
    <w:rsid w:val="005B44F9"/>
    <w:rsid w:val="005B461F"/>
    <w:rsid w:val="005B46A8"/>
    <w:rsid w:val="005B46B8"/>
    <w:rsid w:val="005B4711"/>
    <w:rsid w:val="005B4851"/>
    <w:rsid w:val="005B48E1"/>
    <w:rsid w:val="005B4907"/>
    <w:rsid w:val="005B4971"/>
    <w:rsid w:val="005B4A1D"/>
    <w:rsid w:val="005B4AAD"/>
    <w:rsid w:val="005B4AB5"/>
    <w:rsid w:val="005B4AD8"/>
    <w:rsid w:val="005B4AEF"/>
    <w:rsid w:val="005B4AFA"/>
    <w:rsid w:val="005B4B0D"/>
    <w:rsid w:val="005B4B4E"/>
    <w:rsid w:val="005B4B7F"/>
    <w:rsid w:val="005B4CB7"/>
    <w:rsid w:val="005B4D8C"/>
    <w:rsid w:val="005B4DDE"/>
    <w:rsid w:val="005B4EA4"/>
    <w:rsid w:val="005B4F0B"/>
    <w:rsid w:val="005B4F0F"/>
    <w:rsid w:val="005B5031"/>
    <w:rsid w:val="005B5076"/>
    <w:rsid w:val="005B50C7"/>
    <w:rsid w:val="005B51B5"/>
    <w:rsid w:val="005B5207"/>
    <w:rsid w:val="005B523E"/>
    <w:rsid w:val="005B524A"/>
    <w:rsid w:val="005B5254"/>
    <w:rsid w:val="005B52A1"/>
    <w:rsid w:val="005B545A"/>
    <w:rsid w:val="005B54AF"/>
    <w:rsid w:val="005B556F"/>
    <w:rsid w:val="005B55EE"/>
    <w:rsid w:val="005B5637"/>
    <w:rsid w:val="005B57B6"/>
    <w:rsid w:val="005B57D0"/>
    <w:rsid w:val="005B589E"/>
    <w:rsid w:val="005B5A9A"/>
    <w:rsid w:val="005B5B7E"/>
    <w:rsid w:val="005B5DBD"/>
    <w:rsid w:val="005B5E0C"/>
    <w:rsid w:val="005B5E99"/>
    <w:rsid w:val="005B5F26"/>
    <w:rsid w:val="005B5FB8"/>
    <w:rsid w:val="005B6012"/>
    <w:rsid w:val="005B61C6"/>
    <w:rsid w:val="005B623F"/>
    <w:rsid w:val="005B624D"/>
    <w:rsid w:val="005B634A"/>
    <w:rsid w:val="005B6386"/>
    <w:rsid w:val="005B6392"/>
    <w:rsid w:val="005B63B2"/>
    <w:rsid w:val="005B641E"/>
    <w:rsid w:val="005B6478"/>
    <w:rsid w:val="005B64B6"/>
    <w:rsid w:val="005B656D"/>
    <w:rsid w:val="005B677D"/>
    <w:rsid w:val="005B67A3"/>
    <w:rsid w:val="005B6889"/>
    <w:rsid w:val="005B69C7"/>
    <w:rsid w:val="005B6A8A"/>
    <w:rsid w:val="005B6C39"/>
    <w:rsid w:val="005B6E22"/>
    <w:rsid w:val="005B6F1B"/>
    <w:rsid w:val="005B71B7"/>
    <w:rsid w:val="005B71CB"/>
    <w:rsid w:val="005B7278"/>
    <w:rsid w:val="005B728E"/>
    <w:rsid w:val="005B7493"/>
    <w:rsid w:val="005B74AA"/>
    <w:rsid w:val="005B7625"/>
    <w:rsid w:val="005B7626"/>
    <w:rsid w:val="005B762F"/>
    <w:rsid w:val="005B7668"/>
    <w:rsid w:val="005B7733"/>
    <w:rsid w:val="005B782F"/>
    <w:rsid w:val="005B78C5"/>
    <w:rsid w:val="005B78F7"/>
    <w:rsid w:val="005B79D9"/>
    <w:rsid w:val="005B7B3C"/>
    <w:rsid w:val="005B7BD7"/>
    <w:rsid w:val="005B7C88"/>
    <w:rsid w:val="005B7D81"/>
    <w:rsid w:val="005B7E22"/>
    <w:rsid w:val="005B7E4D"/>
    <w:rsid w:val="005B7E61"/>
    <w:rsid w:val="005B7EE2"/>
    <w:rsid w:val="005B7F07"/>
    <w:rsid w:val="005B7FB2"/>
    <w:rsid w:val="005C0052"/>
    <w:rsid w:val="005C0054"/>
    <w:rsid w:val="005C0058"/>
    <w:rsid w:val="005C0159"/>
    <w:rsid w:val="005C016E"/>
    <w:rsid w:val="005C020F"/>
    <w:rsid w:val="005C0234"/>
    <w:rsid w:val="005C0240"/>
    <w:rsid w:val="005C02E6"/>
    <w:rsid w:val="005C032E"/>
    <w:rsid w:val="005C0356"/>
    <w:rsid w:val="005C0358"/>
    <w:rsid w:val="005C0398"/>
    <w:rsid w:val="005C039F"/>
    <w:rsid w:val="005C0404"/>
    <w:rsid w:val="005C0442"/>
    <w:rsid w:val="005C0466"/>
    <w:rsid w:val="005C05AE"/>
    <w:rsid w:val="005C06C1"/>
    <w:rsid w:val="005C0719"/>
    <w:rsid w:val="005C0984"/>
    <w:rsid w:val="005C0A12"/>
    <w:rsid w:val="005C0A6E"/>
    <w:rsid w:val="005C0A89"/>
    <w:rsid w:val="005C0AAF"/>
    <w:rsid w:val="005C0B20"/>
    <w:rsid w:val="005C0B26"/>
    <w:rsid w:val="005C0B5A"/>
    <w:rsid w:val="005C0B5B"/>
    <w:rsid w:val="005C0B73"/>
    <w:rsid w:val="005C0BF7"/>
    <w:rsid w:val="005C0C82"/>
    <w:rsid w:val="005C0D1F"/>
    <w:rsid w:val="005C0DA8"/>
    <w:rsid w:val="005C0E22"/>
    <w:rsid w:val="005C0F2A"/>
    <w:rsid w:val="005C0F82"/>
    <w:rsid w:val="005C129D"/>
    <w:rsid w:val="005C13C1"/>
    <w:rsid w:val="005C141D"/>
    <w:rsid w:val="005C14A1"/>
    <w:rsid w:val="005C14E7"/>
    <w:rsid w:val="005C14FC"/>
    <w:rsid w:val="005C1549"/>
    <w:rsid w:val="005C155C"/>
    <w:rsid w:val="005C1685"/>
    <w:rsid w:val="005C1688"/>
    <w:rsid w:val="005C1786"/>
    <w:rsid w:val="005C193B"/>
    <w:rsid w:val="005C1948"/>
    <w:rsid w:val="005C194C"/>
    <w:rsid w:val="005C1A85"/>
    <w:rsid w:val="005C1ADE"/>
    <w:rsid w:val="005C1BB0"/>
    <w:rsid w:val="005C1BB7"/>
    <w:rsid w:val="005C1BCC"/>
    <w:rsid w:val="005C1ED5"/>
    <w:rsid w:val="005C1F7F"/>
    <w:rsid w:val="005C1FEA"/>
    <w:rsid w:val="005C2038"/>
    <w:rsid w:val="005C209E"/>
    <w:rsid w:val="005C2103"/>
    <w:rsid w:val="005C21D9"/>
    <w:rsid w:val="005C2274"/>
    <w:rsid w:val="005C2301"/>
    <w:rsid w:val="005C24D2"/>
    <w:rsid w:val="005C2529"/>
    <w:rsid w:val="005C27D3"/>
    <w:rsid w:val="005C28A0"/>
    <w:rsid w:val="005C2988"/>
    <w:rsid w:val="005C299B"/>
    <w:rsid w:val="005C2A6E"/>
    <w:rsid w:val="005C2B5B"/>
    <w:rsid w:val="005C2DF4"/>
    <w:rsid w:val="005C2DFB"/>
    <w:rsid w:val="005C2EA1"/>
    <w:rsid w:val="005C2ED1"/>
    <w:rsid w:val="005C2ED3"/>
    <w:rsid w:val="005C2FAE"/>
    <w:rsid w:val="005C2FB8"/>
    <w:rsid w:val="005C2FC6"/>
    <w:rsid w:val="005C30BF"/>
    <w:rsid w:val="005C311B"/>
    <w:rsid w:val="005C3227"/>
    <w:rsid w:val="005C32A2"/>
    <w:rsid w:val="005C32E9"/>
    <w:rsid w:val="005C32FC"/>
    <w:rsid w:val="005C3517"/>
    <w:rsid w:val="005C358C"/>
    <w:rsid w:val="005C3594"/>
    <w:rsid w:val="005C383B"/>
    <w:rsid w:val="005C3A32"/>
    <w:rsid w:val="005C3AD3"/>
    <w:rsid w:val="005C3B34"/>
    <w:rsid w:val="005C3B90"/>
    <w:rsid w:val="005C3C67"/>
    <w:rsid w:val="005C3E5F"/>
    <w:rsid w:val="005C3E83"/>
    <w:rsid w:val="005C3FBB"/>
    <w:rsid w:val="005C406C"/>
    <w:rsid w:val="005C4155"/>
    <w:rsid w:val="005C41E0"/>
    <w:rsid w:val="005C41FE"/>
    <w:rsid w:val="005C43A7"/>
    <w:rsid w:val="005C43CA"/>
    <w:rsid w:val="005C448B"/>
    <w:rsid w:val="005C44ED"/>
    <w:rsid w:val="005C472A"/>
    <w:rsid w:val="005C492D"/>
    <w:rsid w:val="005C4A30"/>
    <w:rsid w:val="005C4AA8"/>
    <w:rsid w:val="005C4BE5"/>
    <w:rsid w:val="005C4CBA"/>
    <w:rsid w:val="005C4EAC"/>
    <w:rsid w:val="005C4F3E"/>
    <w:rsid w:val="005C4FE4"/>
    <w:rsid w:val="005C5055"/>
    <w:rsid w:val="005C50A2"/>
    <w:rsid w:val="005C50A9"/>
    <w:rsid w:val="005C50B5"/>
    <w:rsid w:val="005C50C4"/>
    <w:rsid w:val="005C50C7"/>
    <w:rsid w:val="005C50EC"/>
    <w:rsid w:val="005C511E"/>
    <w:rsid w:val="005C51B1"/>
    <w:rsid w:val="005C51DC"/>
    <w:rsid w:val="005C543F"/>
    <w:rsid w:val="005C549B"/>
    <w:rsid w:val="005C54F3"/>
    <w:rsid w:val="005C564E"/>
    <w:rsid w:val="005C5702"/>
    <w:rsid w:val="005C570A"/>
    <w:rsid w:val="005C571C"/>
    <w:rsid w:val="005C5770"/>
    <w:rsid w:val="005C57EB"/>
    <w:rsid w:val="005C5967"/>
    <w:rsid w:val="005C5968"/>
    <w:rsid w:val="005C59BA"/>
    <w:rsid w:val="005C59FD"/>
    <w:rsid w:val="005C5C73"/>
    <w:rsid w:val="005C5DCE"/>
    <w:rsid w:val="005C5DF8"/>
    <w:rsid w:val="005C5EA2"/>
    <w:rsid w:val="005C606E"/>
    <w:rsid w:val="005C60A1"/>
    <w:rsid w:val="005C6190"/>
    <w:rsid w:val="005C6386"/>
    <w:rsid w:val="005C6398"/>
    <w:rsid w:val="005C63AC"/>
    <w:rsid w:val="005C64CB"/>
    <w:rsid w:val="005C6602"/>
    <w:rsid w:val="005C6623"/>
    <w:rsid w:val="005C6715"/>
    <w:rsid w:val="005C680B"/>
    <w:rsid w:val="005C6912"/>
    <w:rsid w:val="005C6B54"/>
    <w:rsid w:val="005C6BE9"/>
    <w:rsid w:val="005C6C09"/>
    <w:rsid w:val="005C6CDD"/>
    <w:rsid w:val="005C6D42"/>
    <w:rsid w:val="005C6E97"/>
    <w:rsid w:val="005C6ED3"/>
    <w:rsid w:val="005C6EE6"/>
    <w:rsid w:val="005C70E6"/>
    <w:rsid w:val="005C7169"/>
    <w:rsid w:val="005C71B5"/>
    <w:rsid w:val="005C71EA"/>
    <w:rsid w:val="005C725B"/>
    <w:rsid w:val="005C72A8"/>
    <w:rsid w:val="005C72DF"/>
    <w:rsid w:val="005C730D"/>
    <w:rsid w:val="005C745F"/>
    <w:rsid w:val="005C74B4"/>
    <w:rsid w:val="005C7533"/>
    <w:rsid w:val="005C7582"/>
    <w:rsid w:val="005C76D6"/>
    <w:rsid w:val="005C76D9"/>
    <w:rsid w:val="005C76F8"/>
    <w:rsid w:val="005C7753"/>
    <w:rsid w:val="005C7801"/>
    <w:rsid w:val="005C794C"/>
    <w:rsid w:val="005C7955"/>
    <w:rsid w:val="005C799B"/>
    <w:rsid w:val="005C7C26"/>
    <w:rsid w:val="005C7DA4"/>
    <w:rsid w:val="005C7E92"/>
    <w:rsid w:val="005D0020"/>
    <w:rsid w:val="005D00DE"/>
    <w:rsid w:val="005D0134"/>
    <w:rsid w:val="005D015D"/>
    <w:rsid w:val="005D02E4"/>
    <w:rsid w:val="005D02FA"/>
    <w:rsid w:val="005D0316"/>
    <w:rsid w:val="005D0338"/>
    <w:rsid w:val="005D03D4"/>
    <w:rsid w:val="005D0421"/>
    <w:rsid w:val="005D055F"/>
    <w:rsid w:val="005D0749"/>
    <w:rsid w:val="005D07C5"/>
    <w:rsid w:val="005D07F4"/>
    <w:rsid w:val="005D0836"/>
    <w:rsid w:val="005D08B1"/>
    <w:rsid w:val="005D08EB"/>
    <w:rsid w:val="005D091A"/>
    <w:rsid w:val="005D0925"/>
    <w:rsid w:val="005D09B0"/>
    <w:rsid w:val="005D0A43"/>
    <w:rsid w:val="005D0AD9"/>
    <w:rsid w:val="005D0BCC"/>
    <w:rsid w:val="005D0F09"/>
    <w:rsid w:val="005D0F17"/>
    <w:rsid w:val="005D0FA4"/>
    <w:rsid w:val="005D1187"/>
    <w:rsid w:val="005D124D"/>
    <w:rsid w:val="005D1376"/>
    <w:rsid w:val="005D1404"/>
    <w:rsid w:val="005D15A5"/>
    <w:rsid w:val="005D16D5"/>
    <w:rsid w:val="005D1765"/>
    <w:rsid w:val="005D187F"/>
    <w:rsid w:val="005D18B0"/>
    <w:rsid w:val="005D18FB"/>
    <w:rsid w:val="005D1948"/>
    <w:rsid w:val="005D1C0E"/>
    <w:rsid w:val="005D1C24"/>
    <w:rsid w:val="005D1CC2"/>
    <w:rsid w:val="005D1CDA"/>
    <w:rsid w:val="005D1D1B"/>
    <w:rsid w:val="005D1D21"/>
    <w:rsid w:val="005D1E8A"/>
    <w:rsid w:val="005D1FB0"/>
    <w:rsid w:val="005D2080"/>
    <w:rsid w:val="005D20BA"/>
    <w:rsid w:val="005D210D"/>
    <w:rsid w:val="005D21B7"/>
    <w:rsid w:val="005D21C1"/>
    <w:rsid w:val="005D2238"/>
    <w:rsid w:val="005D2324"/>
    <w:rsid w:val="005D2325"/>
    <w:rsid w:val="005D23AC"/>
    <w:rsid w:val="005D23E5"/>
    <w:rsid w:val="005D2400"/>
    <w:rsid w:val="005D2451"/>
    <w:rsid w:val="005D24A3"/>
    <w:rsid w:val="005D253B"/>
    <w:rsid w:val="005D2601"/>
    <w:rsid w:val="005D262F"/>
    <w:rsid w:val="005D270B"/>
    <w:rsid w:val="005D276D"/>
    <w:rsid w:val="005D280B"/>
    <w:rsid w:val="005D281D"/>
    <w:rsid w:val="005D29B8"/>
    <w:rsid w:val="005D2AB6"/>
    <w:rsid w:val="005D2CEC"/>
    <w:rsid w:val="005D2D69"/>
    <w:rsid w:val="005D30B5"/>
    <w:rsid w:val="005D30D3"/>
    <w:rsid w:val="005D312B"/>
    <w:rsid w:val="005D3176"/>
    <w:rsid w:val="005D31B0"/>
    <w:rsid w:val="005D320E"/>
    <w:rsid w:val="005D321F"/>
    <w:rsid w:val="005D334A"/>
    <w:rsid w:val="005D35A3"/>
    <w:rsid w:val="005D35C5"/>
    <w:rsid w:val="005D36BC"/>
    <w:rsid w:val="005D36C9"/>
    <w:rsid w:val="005D3700"/>
    <w:rsid w:val="005D3763"/>
    <w:rsid w:val="005D37B9"/>
    <w:rsid w:val="005D39AC"/>
    <w:rsid w:val="005D3A1E"/>
    <w:rsid w:val="005D3A3B"/>
    <w:rsid w:val="005D3C02"/>
    <w:rsid w:val="005D3C35"/>
    <w:rsid w:val="005D3E21"/>
    <w:rsid w:val="005D3E2F"/>
    <w:rsid w:val="005D3E41"/>
    <w:rsid w:val="005D3E45"/>
    <w:rsid w:val="005D3EF5"/>
    <w:rsid w:val="005D40ED"/>
    <w:rsid w:val="005D40F2"/>
    <w:rsid w:val="005D4128"/>
    <w:rsid w:val="005D4219"/>
    <w:rsid w:val="005D4419"/>
    <w:rsid w:val="005D44E9"/>
    <w:rsid w:val="005D4549"/>
    <w:rsid w:val="005D4614"/>
    <w:rsid w:val="005D4663"/>
    <w:rsid w:val="005D4695"/>
    <w:rsid w:val="005D4762"/>
    <w:rsid w:val="005D47B1"/>
    <w:rsid w:val="005D47EC"/>
    <w:rsid w:val="005D49CA"/>
    <w:rsid w:val="005D4AED"/>
    <w:rsid w:val="005D4BA4"/>
    <w:rsid w:val="005D4D74"/>
    <w:rsid w:val="005D4DD3"/>
    <w:rsid w:val="005D4E47"/>
    <w:rsid w:val="005D4FCF"/>
    <w:rsid w:val="005D50E4"/>
    <w:rsid w:val="005D51D8"/>
    <w:rsid w:val="005D5424"/>
    <w:rsid w:val="005D5480"/>
    <w:rsid w:val="005D558C"/>
    <w:rsid w:val="005D55EE"/>
    <w:rsid w:val="005D56D3"/>
    <w:rsid w:val="005D5801"/>
    <w:rsid w:val="005D5A5B"/>
    <w:rsid w:val="005D5ACA"/>
    <w:rsid w:val="005D5B80"/>
    <w:rsid w:val="005D5B90"/>
    <w:rsid w:val="005D5BBC"/>
    <w:rsid w:val="005D5E75"/>
    <w:rsid w:val="005D5EC4"/>
    <w:rsid w:val="005D5F4E"/>
    <w:rsid w:val="005D5FD2"/>
    <w:rsid w:val="005D602B"/>
    <w:rsid w:val="005D602F"/>
    <w:rsid w:val="005D603C"/>
    <w:rsid w:val="005D60B7"/>
    <w:rsid w:val="005D60D8"/>
    <w:rsid w:val="005D6130"/>
    <w:rsid w:val="005D61F9"/>
    <w:rsid w:val="005D620E"/>
    <w:rsid w:val="005D637E"/>
    <w:rsid w:val="005D6385"/>
    <w:rsid w:val="005D63CD"/>
    <w:rsid w:val="005D6544"/>
    <w:rsid w:val="005D65DC"/>
    <w:rsid w:val="005D6605"/>
    <w:rsid w:val="005D668C"/>
    <w:rsid w:val="005D6757"/>
    <w:rsid w:val="005D6796"/>
    <w:rsid w:val="005D6950"/>
    <w:rsid w:val="005D6A74"/>
    <w:rsid w:val="005D6D3E"/>
    <w:rsid w:val="005D6E0E"/>
    <w:rsid w:val="005D7014"/>
    <w:rsid w:val="005D7126"/>
    <w:rsid w:val="005D718B"/>
    <w:rsid w:val="005D7251"/>
    <w:rsid w:val="005D725B"/>
    <w:rsid w:val="005D7291"/>
    <w:rsid w:val="005D73C8"/>
    <w:rsid w:val="005D7499"/>
    <w:rsid w:val="005D74E2"/>
    <w:rsid w:val="005D74F3"/>
    <w:rsid w:val="005D7516"/>
    <w:rsid w:val="005D7535"/>
    <w:rsid w:val="005D76E9"/>
    <w:rsid w:val="005D78D7"/>
    <w:rsid w:val="005D79A0"/>
    <w:rsid w:val="005D7A0F"/>
    <w:rsid w:val="005D7AC1"/>
    <w:rsid w:val="005D7B4E"/>
    <w:rsid w:val="005D7B7B"/>
    <w:rsid w:val="005D7BB2"/>
    <w:rsid w:val="005D7BC2"/>
    <w:rsid w:val="005D7C69"/>
    <w:rsid w:val="005D7C6C"/>
    <w:rsid w:val="005D7CCA"/>
    <w:rsid w:val="005D7D02"/>
    <w:rsid w:val="005D7DE9"/>
    <w:rsid w:val="005D7E2A"/>
    <w:rsid w:val="005D7E4F"/>
    <w:rsid w:val="005D7EC2"/>
    <w:rsid w:val="005D7FA7"/>
    <w:rsid w:val="005E0030"/>
    <w:rsid w:val="005E00DF"/>
    <w:rsid w:val="005E015A"/>
    <w:rsid w:val="005E0192"/>
    <w:rsid w:val="005E01C0"/>
    <w:rsid w:val="005E0323"/>
    <w:rsid w:val="005E0333"/>
    <w:rsid w:val="005E036C"/>
    <w:rsid w:val="005E03C4"/>
    <w:rsid w:val="005E040D"/>
    <w:rsid w:val="005E0421"/>
    <w:rsid w:val="005E06FD"/>
    <w:rsid w:val="005E076D"/>
    <w:rsid w:val="005E0841"/>
    <w:rsid w:val="005E0880"/>
    <w:rsid w:val="005E088B"/>
    <w:rsid w:val="005E095B"/>
    <w:rsid w:val="005E0966"/>
    <w:rsid w:val="005E0969"/>
    <w:rsid w:val="005E09C6"/>
    <w:rsid w:val="005E09F2"/>
    <w:rsid w:val="005E0ADC"/>
    <w:rsid w:val="005E0B21"/>
    <w:rsid w:val="005E0BCF"/>
    <w:rsid w:val="005E0C1A"/>
    <w:rsid w:val="005E0C61"/>
    <w:rsid w:val="005E0E69"/>
    <w:rsid w:val="005E0F76"/>
    <w:rsid w:val="005E101F"/>
    <w:rsid w:val="005E1032"/>
    <w:rsid w:val="005E1047"/>
    <w:rsid w:val="005E1067"/>
    <w:rsid w:val="005E10B4"/>
    <w:rsid w:val="005E10C1"/>
    <w:rsid w:val="005E1139"/>
    <w:rsid w:val="005E11B5"/>
    <w:rsid w:val="005E129C"/>
    <w:rsid w:val="005E1453"/>
    <w:rsid w:val="005E1468"/>
    <w:rsid w:val="005E1491"/>
    <w:rsid w:val="005E153E"/>
    <w:rsid w:val="005E1589"/>
    <w:rsid w:val="005E15BC"/>
    <w:rsid w:val="005E15CC"/>
    <w:rsid w:val="005E163B"/>
    <w:rsid w:val="005E1660"/>
    <w:rsid w:val="005E166A"/>
    <w:rsid w:val="005E16CC"/>
    <w:rsid w:val="005E186A"/>
    <w:rsid w:val="005E1AD9"/>
    <w:rsid w:val="005E1BBA"/>
    <w:rsid w:val="005E1C20"/>
    <w:rsid w:val="005E1C40"/>
    <w:rsid w:val="005E1C70"/>
    <w:rsid w:val="005E1CC0"/>
    <w:rsid w:val="005E1DC2"/>
    <w:rsid w:val="005E1DE2"/>
    <w:rsid w:val="005E1E48"/>
    <w:rsid w:val="005E1E86"/>
    <w:rsid w:val="005E2137"/>
    <w:rsid w:val="005E226D"/>
    <w:rsid w:val="005E229E"/>
    <w:rsid w:val="005E230A"/>
    <w:rsid w:val="005E2407"/>
    <w:rsid w:val="005E24FF"/>
    <w:rsid w:val="005E2513"/>
    <w:rsid w:val="005E253A"/>
    <w:rsid w:val="005E2662"/>
    <w:rsid w:val="005E2676"/>
    <w:rsid w:val="005E26A5"/>
    <w:rsid w:val="005E2776"/>
    <w:rsid w:val="005E2811"/>
    <w:rsid w:val="005E2862"/>
    <w:rsid w:val="005E2A7E"/>
    <w:rsid w:val="005E2BBE"/>
    <w:rsid w:val="005E2CA2"/>
    <w:rsid w:val="005E2E99"/>
    <w:rsid w:val="005E2F9A"/>
    <w:rsid w:val="005E2FD6"/>
    <w:rsid w:val="005E30C2"/>
    <w:rsid w:val="005E30FA"/>
    <w:rsid w:val="005E314F"/>
    <w:rsid w:val="005E322D"/>
    <w:rsid w:val="005E3361"/>
    <w:rsid w:val="005E3625"/>
    <w:rsid w:val="005E3627"/>
    <w:rsid w:val="005E36E6"/>
    <w:rsid w:val="005E370B"/>
    <w:rsid w:val="005E38B2"/>
    <w:rsid w:val="005E391C"/>
    <w:rsid w:val="005E3942"/>
    <w:rsid w:val="005E3A31"/>
    <w:rsid w:val="005E3AF2"/>
    <w:rsid w:val="005E3D11"/>
    <w:rsid w:val="005E3DE5"/>
    <w:rsid w:val="005E3E8C"/>
    <w:rsid w:val="005E4029"/>
    <w:rsid w:val="005E4114"/>
    <w:rsid w:val="005E4226"/>
    <w:rsid w:val="005E4325"/>
    <w:rsid w:val="005E433C"/>
    <w:rsid w:val="005E442B"/>
    <w:rsid w:val="005E44A9"/>
    <w:rsid w:val="005E44E9"/>
    <w:rsid w:val="005E4578"/>
    <w:rsid w:val="005E460D"/>
    <w:rsid w:val="005E4657"/>
    <w:rsid w:val="005E4672"/>
    <w:rsid w:val="005E468C"/>
    <w:rsid w:val="005E46FF"/>
    <w:rsid w:val="005E47B3"/>
    <w:rsid w:val="005E47C9"/>
    <w:rsid w:val="005E47F1"/>
    <w:rsid w:val="005E483C"/>
    <w:rsid w:val="005E488C"/>
    <w:rsid w:val="005E48BB"/>
    <w:rsid w:val="005E48FF"/>
    <w:rsid w:val="005E4946"/>
    <w:rsid w:val="005E4AE2"/>
    <w:rsid w:val="005E4B18"/>
    <w:rsid w:val="005E4B27"/>
    <w:rsid w:val="005E4B47"/>
    <w:rsid w:val="005E4B7A"/>
    <w:rsid w:val="005E4B84"/>
    <w:rsid w:val="005E4D21"/>
    <w:rsid w:val="005E4EAF"/>
    <w:rsid w:val="005E4F02"/>
    <w:rsid w:val="005E4F36"/>
    <w:rsid w:val="005E50F2"/>
    <w:rsid w:val="005E513F"/>
    <w:rsid w:val="005E5181"/>
    <w:rsid w:val="005E5199"/>
    <w:rsid w:val="005E51DB"/>
    <w:rsid w:val="005E5255"/>
    <w:rsid w:val="005E5296"/>
    <w:rsid w:val="005E533C"/>
    <w:rsid w:val="005E5369"/>
    <w:rsid w:val="005E53E2"/>
    <w:rsid w:val="005E544D"/>
    <w:rsid w:val="005E5678"/>
    <w:rsid w:val="005E582A"/>
    <w:rsid w:val="005E595C"/>
    <w:rsid w:val="005E59FA"/>
    <w:rsid w:val="005E5A4B"/>
    <w:rsid w:val="005E5BFB"/>
    <w:rsid w:val="005E5C03"/>
    <w:rsid w:val="005E5C12"/>
    <w:rsid w:val="005E5D7C"/>
    <w:rsid w:val="005E5D97"/>
    <w:rsid w:val="005E5DFB"/>
    <w:rsid w:val="005E5E3B"/>
    <w:rsid w:val="005E5FB9"/>
    <w:rsid w:val="005E6035"/>
    <w:rsid w:val="005E604F"/>
    <w:rsid w:val="005E621F"/>
    <w:rsid w:val="005E6250"/>
    <w:rsid w:val="005E6390"/>
    <w:rsid w:val="005E6473"/>
    <w:rsid w:val="005E663B"/>
    <w:rsid w:val="005E667B"/>
    <w:rsid w:val="005E668F"/>
    <w:rsid w:val="005E66AC"/>
    <w:rsid w:val="005E6782"/>
    <w:rsid w:val="005E6783"/>
    <w:rsid w:val="005E6872"/>
    <w:rsid w:val="005E68C7"/>
    <w:rsid w:val="005E6B7C"/>
    <w:rsid w:val="005E6B91"/>
    <w:rsid w:val="005E6CC1"/>
    <w:rsid w:val="005E6E5C"/>
    <w:rsid w:val="005E7333"/>
    <w:rsid w:val="005E774A"/>
    <w:rsid w:val="005E7758"/>
    <w:rsid w:val="005E77F9"/>
    <w:rsid w:val="005E78EA"/>
    <w:rsid w:val="005E78F5"/>
    <w:rsid w:val="005E7A6D"/>
    <w:rsid w:val="005E7B0B"/>
    <w:rsid w:val="005E7CF7"/>
    <w:rsid w:val="005E7DAC"/>
    <w:rsid w:val="005E7DBF"/>
    <w:rsid w:val="005E7DD5"/>
    <w:rsid w:val="005E7F30"/>
    <w:rsid w:val="005E7FDF"/>
    <w:rsid w:val="005F001C"/>
    <w:rsid w:val="005F0073"/>
    <w:rsid w:val="005F0222"/>
    <w:rsid w:val="005F0254"/>
    <w:rsid w:val="005F0288"/>
    <w:rsid w:val="005F03C6"/>
    <w:rsid w:val="005F0455"/>
    <w:rsid w:val="005F05A8"/>
    <w:rsid w:val="005F05E3"/>
    <w:rsid w:val="005F0612"/>
    <w:rsid w:val="005F0644"/>
    <w:rsid w:val="005F06E7"/>
    <w:rsid w:val="005F0807"/>
    <w:rsid w:val="005F082B"/>
    <w:rsid w:val="005F084A"/>
    <w:rsid w:val="005F0856"/>
    <w:rsid w:val="005F08DE"/>
    <w:rsid w:val="005F08EF"/>
    <w:rsid w:val="005F0994"/>
    <w:rsid w:val="005F09AB"/>
    <w:rsid w:val="005F0A54"/>
    <w:rsid w:val="005F0AEE"/>
    <w:rsid w:val="005F0B5B"/>
    <w:rsid w:val="005F0B67"/>
    <w:rsid w:val="005F0C17"/>
    <w:rsid w:val="005F0C5C"/>
    <w:rsid w:val="005F0CEC"/>
    <w:rsid w:val="005F0F4A"/>
    <w:rsid w:val="005F101D"/>
    <w:rsid w:val="005F1027"/>
    <w:rsid w:val="005F115E"/>
    <w:rsid w:val="005F11CD"/>
    <w:rsid w:val="005F1225"/>
    <w:rsid w:val="005F12CE"/>
    <w:rsid w:val="005F13AB"/>
    <w:rsid w:val="005F1425"/>
    <w:rsid w:val="005F146A"/>
    <w:rsid w:val="005F14C2"/>
    <w:rsid w:val="005F15F0"/>
    <w:rsid w:val="005F1684"/>
    <w:rsid w:val="005F174C"/>
    <w:rsid w:val="005F1841"/>
    <w:rsid w:val="005F1941"/>
    <w:rsid w:val="005F198D"/>
    <w:rsid w:val="005F19B4"/>
    <w:rsid w:val="005F19DF"/>
    <w:rsid w:val="005F1B8A"/>
    <w:rsid w:val="005F1E75"/>
    <w:rsid w:val="005F1ED3"/>
    <w:rsid w:val="005F1EE0"/>
    <w:rsid w:val="005F1FD5"/>
    <w:rsid w:val="005F2085"/>
    <w:rsid w:val="005F20A7"/>
    <w:rsid w:val="005F213E"/>
    <w:rsid w:val="005F2162"/>
    <w:rsid w:val="005F21A2"/>
    <w:rsid w:val="005F21D7"/>
    <w:rsid w:val="005F21EA"/>
    <w:rsid w:val="005F2209"/>
    <w:rsid w:val="005F231E"/>
    <w:rsid w:val="005F2421"/>
    <w:rsid w:val="005F25B1"/>
    <w:rsid w:val="005F262D"/>
    <w:rsid w:val="005F2661"/>
    <w:rsid w:val="005F26CC"/>
    <w:rsid w:val="005F272D"/>
    <w:rsid w:val="005F27CE"/>
    <w:rsid w:val="005F294F"/>
    <w:rsid w:val="005F29A2"/>
    <w:rsid w:val="005F29AD"/>
    <w:rsid w:val="005F2AC6"/>
    <w:rsid w:val="005F2B28"/>
    <w:rsid w:val="005F2B58"/>
    <w:rsid w:val="005F2D34"/>
    <w:rsid w:val="005F2DEA"/>
    <w:rsid w:val="005F2E21"/>
    <w:rsid w:val="005F2EF6"/>
    <w:rsid w:val="005F2FDB"/>
    <w:rsid w:val="005F30C3"/>
    <w:rsid w:val="005F323E"/>
    <w:rsid w:val="005F32FB"/>
    <w:rsid w:val="005F33EE"/>
    <w:rsid w:val="005F346D"/>
    <w:rsid w:val="005F353C"/>
    <w:rsid w:val="005F362A"/>
    <w:rsid w:val="005F363E"/>
    <w:rsid w:val="005F370A"/>
    <w:rsid w:val="005F37C5"/>
    <w:rsid w:val="005F37E1"/>
    <w:rsid w:val="005F381E"/>
    <w:rsid w:val="005F38E4"/>
    <w:rsid w:val="005F395D"/>
    <w:rsid w:val="005F396E"/>
    <w:rsid w:val="005F399A"/>
    <w:rsid w:val="005F39DD"/>
    <w:rsid w:val="005F3A7E"/>
    <w:rsid w:val="005F3AD0"/>
    <w:rsid w:val="005F3B1C"/>
    <w:rsid w:val="005F3B43"/>
    <w:rsid w:val="005F3B77"/>
    <w:rsid w:val="005F3BCD"/>
    <w:rsid w:val="005F3C98"/>
    <w:rsid w:val="005F3D43"/>
    <w:rsid w:val="005F3E06"/>
    <w:rsid w:val="005F3F46"/>
    <w:rsid w:val="005F3F83"/>
    <w:rsid w:val="005F4009"/>
    <w:rsid w:val="005F41A8"/>
    <w:rsid w:val="005F42B5"/>
    <w:rsid w:val="005F42CD"/>
    <w:rsid w:val="005F42D3"/>
    <w:rsid w:val="005F42D5"/>
    <w:rsid w:val="005F4392"/>
    <w:rsid w:val="005F4500"/>
    <w:rsid w:val="005F464B"/>
    <w:rsid w:val="005F47DB"/>
    <w:rsid w:val="005F4930"/>
    <w:rsid w:val="005F4A3F"/>
    <w:rsid w:val="005F4AB0"/>
    <w:rsid w:val="005F4BC5"/>
    <w:rsid w:val="005F4C83"/>
    <w:rsid w:val="005F4D5B"/>
    <w:rsid w:val="005F4DCF"/>
    <w:rsid w:val="005F4E71"/>
    <w:rsid w:val="005F4FD3"/>
    <w:rsid w:val="005F5166"/>
    <w:rsid w:val="005F517E"/>
    <w:rsid w:val="005F51D1"/>
    <w:rsid w:val="005F5225"/>
    <w:rsid w:val="005F5284"/>
    <w:rsid w:val="005F5333"/>
    <w:rsid w:val="005F53A4"/>
    <w:rsid w:val="005F53CA"/>
    <w:rsid w:val="005F54C0"/>
    <w:rsid w:val="005F5514"/>
    <w:rsid w:val="005F55B9"/>
    <w:rsid w:val="005F55FF"/>
    <w:rsid w:val="005F58C0"/>
    <w:rsid w:val="005F5A63"/>
    <w:rsid w:val="005F5A6C"/>
    <w:rsid w:val="005F5ABC"/>
    <w:rsid w:val="005F5AFB"/>
    <w:rsid w:val="005F5B0C"/>
    <w:rsid w:val="005F5D94"/>
    <w:rsid w:val="005F5DF8"/>
    <w:rsid w:val="005F5E63"/>
    <w:rsid w:val="005F5EA5"/>
    <w:rsid w:val="005F5F0A"/>
    <w:rsid w:val="005F5F99"/>
    <w:rsid w:val="005F6018"/>
    <w:rsid w:val="005F6138"/>
    <w:rsid w:val="005F6253"/>
    <w:rsid w:val="005F63EE"/>
    <w:rsid w:val="005F661F"/>
    <w:rsid w:val="005F68D3"/>
    <w:rsid w:val="005F6929"/>
    <w:rsid w:val="005F698F"/>
    <w:rsid w:val="005F69E6"/>
    <w:rsid w:val="005F69F2"/>
    <w:rsid w:val="005F6A83"/>
    <w:rsid w:val="005F6B1C"/>
    <w:rsid w:val="005F6B6F"/>
    <w:rsid w:val="005F6BBB"/>
    <w:rsid w:val="005F6BF3"/>
    <w:rsid w:val="005F6C08"/>
    <w:rsid w:val="005F6C7E"/>
    <w:rsid w:val="005F6E32"/>
    <w:rsid w:val="005F6E75"/>
    <w:rsid w:val="005F6E84"/>
    <w:rsid w:val="005F6EBB"/>
    <w:rsid w:val="005F6EF0"/>
    <w:rsid w:val="005F6F42"/>
    <w:rsid w:val="005F6F46"/>
    <w:rsid w:val="005F6F54"/>
    <w:rsid w:val="005F6F9C"/>
    <w:rsid w:val="005F70EB"/>
    <w:rsid w:val="005F7177"/>
    <w:rsid w:val="005F7270"/>
    <w:rsid w:val="005F72F5"/>
    <w:rsid w:val="005F735C"/>
    <w:rsid w:val="005F737D"/>
    <w:rsid w:val="005F748D"/>
    <w:rsid w:val="005F7618"/>
    <w:rsid w:val="005F77DF"/>
    <w:rsid w:val="005F7857"/>
    <w:rsid w:val="005F78AF"/>
    <w:rsid w:val="005F7932"/>
    <w:rsid w:val="005F79D2"/>
    <w:rsid w:val="005F7A7A"/>
    <w:rsid w:val="005F7DE3"/>
    <w:rsid w:val="0060004D"/>
    <w:rsid w:val="006001DD"/>
    <w:rsid w:val="006002AB"/>
    <w:rsid w:val="006002B6"/>
    <w:rsid w:val="006002BE"/>
    <w:rsid w:val="0060038D"/>
    <w:rsid w:val="0060049E"/>
    <w:rsid w:val="006007D8"/>
    <w:rsid w:val="00600843"/>
    <w:rsid w:val="00600849"/>
    <w:rsid w:val="0060086E"/>
    <w:rsid w:val="00600995"/>
    <w:rsid w:val="00600A2D"/>
    <w:rsid w:val="00600AC0"/>
    <w:rsid w:val="00600BD4"/>
    <w:rsid w:val="00600C0F"/>
    <w:rsid w:val="00600D91"/>
    <w:rsid w:val="00600E5E"/>
    <w:rsid w:val="00600F68"/>
    <w:rsid w:val="00600FE9"/>
    <w:rsid w:val="00600FEB"/>
    <w:rsid w:val="00601043"/>
    <w:rsid w:val="006010D0"/>
    <w:rsid w:val="006011B5"/>
    <w:rsid w:val="006011DD"/>
    <w:rsid w:val="00601370"/>
    <w:rsid w:val="006013C0"/>
    <w:rsid w:val="006013F0"/>
    <w:rsid w:val="00601461"/>
    <w:rsid w:val="00601494"/>
    <w:rsid w:val="006014AB"/>
    <w:rsid w:val="006014F5"/>
    <w:rsid w:val="006015D8"/>
    <w:rsid w:val="00601607"/>
    <w:rsid w:val="0060160E"/>
    <w:rsid w:val="0060178E"/>
    <w:rsid w:val="0060179B"/>
    <w:rsid w:val="006017CB"/>
    <w:rsid w:val="00601886"/>
    <w:rsid w:val="006018D9"/>
    <w:rsid w:val="006019AE"/>
    <w:rsid w:val="00601A0B"/>
    <w:rsid w:val="00601A52"/>
    <w:rsid w:val="00601AF4"/>
    <w:rsid w:val="00601D04"/>
    <w:rsid w:val="00601DE9"/>
    <w:rsid w:val="00601E0A"/>
    <w:rsid w:val="00601E7F"/>
    <w:rsid w:val="00601F1E"/>
    <w:rsid w:val="00601F62"/>
    <w:rsid w:val="00601F6D"/>
    <w:rsid w:val="006020EC"/>
    <w:rsid w:val="0060211E"/>
    <w:rsid w:val="00602149"/>
    <w:rsid w:val="00602154"/>
    <w:rsid w:val="00602168"/>
    <w:rsid w:val="006021EE"/>
    <w:rsid w:val="0060229E"/>
    <w:rsid w:val="006022BC"/>
    <w:rsid w:val="006023A9"/>
    <w:rsid w:val="006024C0"/>
    <w:rsid w:val="0060254C"/>
    <w:rsid w:val="0060257F"/>
    <w:rsid w:val="00602639"/>
    <w:rsid w:val="00602653"/>
    <w:rsid w:val="006027D1"/>
    <w:rsid w:val="006028F5"/>
    <w:rsid w:val="006029C8"/>
    <w:rsid w:val="00602AB0"/>
    <w:rsid w:val="00602B4E"/>
    <w:rsid w:val="00602C5A"/>
    <w:rsid w:val="00602D4E"/>
    <w:rsid w:val="00602E8A"/>
    <w:rsid w:val="00602ED3"/>
    <w:rsid w:val="00602F65"/>
    <w:rsid w:val="00602FEE"/>
    <w:rsid w:val="00602FF5"/>
    <w:rsid w:val="0060312C"/>
    <w:rsid w:val="00603362"/>
    <w:rsid w:val="00603529"/>
    <w:rsid w:val="00603605"/>
    <w:rsid w:val="006037F6"/>
    <w:rsid w:val="0060381E"/>
    <w:rsid w:val="00603912"/>
    <w:rsid w:val="00603927"/>
    <w:rsid w:val="00603A3A"/>
    <w:rsid w:val="00603A3F"/>
    <w:rsid w:val="00603A78"/>
    <w:rsid w:val="00603AA4"/>
    <w:rsid w:val="00603ADA"/>
    <w:rsid w:val="00603AEC"/>
    <w:rsid w:val="00603AF1"/>
    <w:rsid w:val="00603C28"/>
    <w:rsid w:val="00603F16"/>
    <w:rsid w:val="00603F86"/>
    <w:rsid w:val="006040D8"/>
    <w:rsid w:val="00604198"/>
    <w:rsid w:val="006042E3"/>
    <w:rsid w:val="0060434D"/>
    <w:rsid w:val="00604378"/>
    <w:rsid w:val="0060439B"/>
    <w:rsid w:val="006044D5"/>
    <w:rsid w:val="00604525"/>
    <w:rsid w:val="006045A2"/>
    <w:rsid w:val="006046E8"/>
    <w:rsid w:val="006047CD"/>
    <w:rsid w:val="00604800"/>
    <w:rsid w:val="0060481B"/>
    <w:rsid w:val="0060484C"/>
    <w:rsid w:val="00604AA9"/>
    <w:rsid w:val="00604BB1"/>
    <w:rsid w:val="00604E94"/>
    <w:rsid w:val="00604FCB"/>
    <w:rsid w:val="00605054"/>
    <w:rsid w:val="006050AB"/>
    <w:rsid w:val="006050EC"/>
    <w:rsid w:val="00605189"/>
    <w:rsid w:val="006053C6"/>
    <w:rsid w:val="0060546D"/>
    <w:rsid w:val="00605506"/>
    <w:rsid w:val="0060569C"/>
    <w:rsid w:val="006056C2"/>
    <w:rsid w:val="006056DA"/>
    <w:rsid w:val="0060578A"/>
    <w:rsid w:val="00605811"/>
    <w:rsid w:val="006058AA"/>
    <w:rsid w:val="0060590A"/>
    <w:rsid w:val="0060592E"/>
    <w:rsid w:val="00605982"/>
    <w:rsid w:val="00605985"/>
    <w:rsid w:val="00605A57"/>
    <w:rsid w:val="00605ACE"/>
    <w:rsid w:val="00605AEA"/>
    <w:rsid w:val="00605C43"/>
    <w:rsid w:val="00605D26"/>
    <w:rsid w:val="00605E1B"/>
    <w:rsid w:val="00605E60"/>
    <w:rsid w:val="00605EDA"/>
    <w:rsid w:val="00605EE7"/>
    <w:rsid w:val="0060600B"/>
    <w:rsid w:val="00606062"/>
    <w:rsid w:val="0060607F"/>
    <w:rsid w:val="006061D6"/>
    <w:rsid w:val="00606474"/>
    <w:rsid w:val="00606627"/>
    <w:rsid w:val="00606736"/>
    <w:rsid w:val="0060677F"/>
    <w:rsid w:val="0060689D"/>
    <w:rsid w:val="006069EC"/>
    <w:rsid w:val="00606A66"/>
    <w:rsid w:val="00606C22"/>
    <w:rsid w:val="00606C44"/>
    <w:rsid w:val="00606C92"/>
    <w:rsid w:val="00606D87"/>
    <w:rsid w:val="00606ECA"/>
    <w:rsid w:val="00606EE7"/>
    <w:rsid w:val="00606FB9"/>
    <w:rsid w:val="00607097"/>
    <w:rsid w:val="00607192"/>
    <w:rsid w:val="006071A6"/>
    <w:rsid w:val="0060727B"/>
    <w:rsid w:val="00607283"/>
    <w:rsid w:val="006072DA"/>
    <w:rsid w:val="00607369"/>
    <w:rsid w:val="00607456"/>
    <w:rsid w:val="006074A5"/>
    <w:rsid w:val="006074B3"/>
    <w:rsid w:val="0060759D"/>
    <w:rsid w:val="00607758"/>
    <w:rsid w:val="00607822"/>
    <w:rsid w:val="00607850"/>
    <w:rsid w:val="00607A61"/>
    <w:rsid w:val="00607A80"/>
    <w:rsid w:val="00607E27"/>
    <w:rsid w:val="00607F29"/>
    <w:rsid w:val="00610005"/>
    <w:rsid w:val="0061000A"/>
    <w:rsid w:val="00610114"/>
    <w:rsid w:val="006101DC"/>
    <w:rsid w:val="0061021A"/>
    <w:rsid w:val="00610290"/>
    <w:rsid w:val="006102AF"/>
    <w:rsid w:val="006102FB"/>
    <w:rsid w:val="00610473"/>
    <w:rsid w:val="0061053D"/>
    <w:rsid w:val="0061057F"/>
    <w:rsid w:val="00610690"/>
    <w:rsid w:val="0061069F"/>
    <w:rsid w:val="0061072A"/>
    <w:rsid w:val="0061072F"/>
    <w:rsid w:val="00610743"/>
    <w:rsid w:val="00610797"/>
    <w:rsid w:val="006108E8"/>
    <w:rsid w:val="0061099A"/>
    <w:rsid w:val="006109E8"/>
    <w:rsid w:val="00610AFF"/>
    <w:rsid w:val="00610B6E"/>
    <w:rsid w:val="00610C2A"/>
    <w:rsid w:val="00610DB1"/>
    <w:rsid w:val="00610E90"/>
    <w:rsid w:val="00610EA1"/>
    <w:rsid w:val="00610EB0"/>
    <w:rsid w:val="00611095"/>
    <w:rsid w:val="006110C4"/>
    <w:rsid w:val="0061117A"/>
    <w:rsid w:val="006111CA"/>
    <w:rsid w:val="00611257"/>
    <w:rsid w:val="006113D3"/>
    <w:rsid w:val="006113FA"/>
    <w:rsid w:val="00611553"/>
    <w:rsid w:val="006116E2"/>
    <w:rsid w:val="006118F0"/>
    <w:rsid w:val="00611DD7"/>
    <w:rsid w:val="00611DF4"/>
    <w:rsid w:val="00611ECC"/>
    <w:rsid w:val="00611EFC"/>
    <w:rsid w:val="00611FA3"/>
    <w:rsid w:val="006121B4"/>
    <w:rsid w:val="006121E5"/>
    <w:rsid w:val="0061230A"/>
    <w:rsid w:val="00612375"/>
    <w:rsid w:val="006126A4"/>
    <w:rsid w:val="006126AA"/>
    <w:rsid w:val="006126D0"/>
    <w:rsid w:val="006126EB"/>
    <w:rsid w:val="00612707"/>
    <w:rsid w:val="00612863"/>
    <w:rsid w:val="0061287A"/>
    <w:rsid w:val="006128FE"/>
    <w:rsid w:val="00612932"/>
    <w:rsid w:val="0061294D"/>
    <w:rsid w:val="006129AF"/>
    <w:rsid w:val="00612B30"/>
    <w:rsid w:val="00612B41"/>
    <w:rsid w:val="00612C2D"/>
    <w:rsid w:val="00612CEA"/>
    <w:rsid w:val="00612E89"/>
    <w:rsid w:val="00612E91"/>
    <w:rsid w:val="00612EC3"/>
    <w:rsid w:val="00612FAC"/>
    <w:rsid w:val="00613009"/>
    <w:rsid w:val="0061302E"/>
    <w:rsid w:val="00613095"/>
    <w:rsid w:val="006130EB"/>
    <w:rsid w:val="006130FF"/>
    <w:rsid w:val="00613128"/>
    <w:rsid w:val="00613177"/>
    <w:rsid w:val="0061327B"/>
    <w:rsid w:val="006133A9"/>
    <w:rsid w:val="0061341F"/>
    <w:rsid w:val="0061345E"/>
    <w:rsid w:val="006134B0"/>
    <w:rsid w:val="00613532"/>
    <w:rsid w:val="00613579"/>
    <w:rsid w:val="006137E3"/>
    <w:rsid w:val="006138C0"/>
    <w:rsid w:val="00613917"/>
    <w:rsid w:val="006139C5"/>
    <w:rsid w:val="00613B80"/>
    <w:rsid w:val="00613BC1"/>
    <w:rsid w:val="00613C0A"/>
    <w:rsid w:val="00613F2E"/>
    <w:rsid w:val="006141A5"/>
    <w:rsid w:val="00614256"/>
    <w:rsid w:val="00614267"/>
    <w:rsid w:val="006142D1"/>
    <w:rsid w:val="006143B1"/>
    <w:rsid w:val="006143F2"/>
    <w:rsid w:val="00614404"/>
    <w:rsid w:val="006144AF"/>
    <w:rsid w:val="0061455E"/>
    <w:rsid w:val="00614598"/>
    <w:rsid w:val="00614630"/>
    <w:rsid w:val="00614833"/>
    <w:rsid w:val="00614913"/>
    <w:rsid w:val="00614920"/>
    <w:rsid w:val="00614BCA"/>
    <w:rsid w:val="00614CE7"/>
    <w:rsid w:val="00614EDE"/>
    <w:rsid w:val="00614FE6"/>
    <w:rsid w:val="00614FED"/>
    <w:rsid w:val="00615005"/>
    <w:rsid w:val="006150B3"/>
    <w:rsid w:val="00615112"/>
    <w:rsid w:val="006151CE"/>
    <w:rsid w:val="006152C3"/>
    <w:rsid w:val="00615352"/>
    <w:rsid w:val="00615474"/>
    <w:rsid w:val="006154E3"/>
    <w:rsid w:val="0061554F"/>
    <w:rsid w:val="00615608"/>
    <w:rsid w:val="00615707"/>
    <w:rsid w:val="006157FE"/>
    <w:rsid w:val="0061580A"/>
    <w:rsid w:val="00615989"/>
    <w:rsid w:val="006159DD"/>
    <w:rsid w:val="00615BDB"/>
    <w:rsid w:val="00615C91"/>
    <w:rsid w:val="00615CF0"/>
    <w:rsid w:val="00615D0F"/>
    <w:rsid w:val="00615D65"/>
    <w:rsid w:val="00615DB0"/>
    <w:rsid w:val="00615EE4"/>
    <w:rsid w:val="00615F91"/>
    <w:rsid w:val="00616006"/>
    <w:rsid w:val="00616174"/>
    <w:rsid w:val="006161A2"/>
    <w:rsid w:val="006161FA"/>
    <w:rsid w:val="0061634B"/>
    <w:rsid w:val="006164CB"/>
    <w:rsid w:val="0061656B"/>
    <w:rsid w:val="0061676A"/>
    <w:rsid w:val="0061678F"/>
    <w:rsid w:val="00616AC1"/>
    <w:rsid w:val="00616AEF"/>
    <w:rsid w:val="00616B6F"/>
    <w:rsid w:val="00616BA6"/>
    <w:rsid w:val="00616C26"/>
    <w:rsid w:val="00616C6D"/>
    <w:rsid w:val="00616C70"/>
    <w:rsid w:val="00616C78"/>
    <w:rsid w:val="00616C7C"/>
    <w:rsid w:val="00616CAB"/>
    <w:rsid w:val="00616CCD"/>
    <w:rsid w:val="00616CD7"/>
    <w:rsid w:val="00616D6E"/>
    <w:rsid w:val="00616D91"/>
    <w:rsid w:val="00616DEB"/>
    <w:rsid w:val="00616E2E"/>
    <w:rsid w:val="00616ED1"/>
    <w:rsid w:val="00616F6B"/>
    <w:rsid w:val="00616F90"/>
    <w:rsid w:val="00616F96"/>
    <w:rsid w:val="00616FF1"/>
    <w:rsid w:val="00617248"/>
    <w:rsid w:val="0061730E"/>
    <w:rsid w:val="0061731C"/>
    <w:rsid w:val="00617326"/>
    <w:rsid w:val="00617466"/>
    <w:rsid w:val="00617649"/>
    <w:rsid w:val="006176C1"/>
    <w:rsid w:val="00617746"/>
    <w:rsid w:val="00617753"/>
    <w:rsid w:val="00617787"/>
    <w:rsid w:val="00617A3F"/>
    <w:rsid w:val="00617BB8"/>
    <w:rsid w:val="00617C42"/>
    <w:rsid w:val="00617C5D"/>
    <w:rsid w:val="00617D18"/>
    <w:rsid w:val="00617D35"/>
    <w:rsid w:val="00617D7F"/>
    <w:rsid w:val="00617DF5"/>
    <w:rsid w:val="00617E11"/>
    <w:rsid w:val="00617ED6"/>
    <w:rsid w:val="00617F13"/>
    <w:rsid w:val="00617F16"/>
    <w:rsid w:val="00620112"/>
    <w:rsid w:val="00620143"/>
    <w:rsid w:val="006202D9"/>
    <w:rsid w:val="006204AE"/>
    <w:rsid w:val="006204EE"/>
    <w:rsid w:val="006205BB"/>
    <w:rsid w:val="006206DA"/>
    <w:rsid w:val="006206F6"/>
    <w:rsid w:val="00620737"/>
    <w:rsid w:val="006208E6"/>
    <w:rsid w:val="006208F7"/>
    <w:rsid w:val="00620917"/>
    <w:rsid w:val="0062098A"/>
    <w:rsid w:val="00620A76"/>
    <w:rsid w:val="00620AAC"/>
    <w:rsid w:val="00620B7E"/>
    <w:rsid w:val="00620BB2"/>
    <w:rsid w:val="00620BB5"/>
    <w:rsid w:val="00620BE6"/>
    <w:rsid w:val="00620C21"/>
    <w:rsid w:val="00620C77"/>
    <w:rsid w:val="00620F04"/>
    <w:rsid w:val="00620FE0"/>
    <w:rsid w:val="00621113"/>
    <w:rsid w:val="00621298"/>
    <w:rsid w:val="0062129A"/>
    <w:rsid w:val="0062135D"/>
    <w:rsid w:val="00621436"/>
    <w:rsid w:val="00621523"/>
    <w:rsid w:val="00621538"/>
    <w:rsid w:val="00621543"/>
    <w:rsid w:val="00621550"/>
    <w:rsid w:val="00621814"/>
    <w:rsid w:val="0062188E"/>
    <w:rsid w:val="00621919"/>
    <w:rsid w:val="00621921"/>
    <w:rsid w:val="006219EB"/>
    <w:rsid w:val="00621AC8"/>
    <w:rsid w:val="00621B98"/>
    <w:rsid w:val="00621C17"/>
    <w:rsid w:val="00621C23"/>
    <w:rsid w:val="00621DA0"/>
    <w:rsid w:val="00621DCB"/>
    <w:rsid w:val="00621E2A"/>
    <w:rsid w:val="00621E3A"/>
    <w:rsid w:val="00621EAD"/>
    <w:rsid w:val="00621FC9"/>
    <w:rsid w:val="00621FDA"/>
    <w:rsid w:val="00622026"/>
    <w:rsid w:val="00622044"/>
    <w:rsid w:val="00622232"/>
    <w:rsid w:val="00622288"/>
    <w:rsid w:val="0062236B"/>
    <w:rsid w:val="006223AE"/>
    <w:rsid w:val="006223B7"/>
    <w:rsid w:val="0062242E"/>
    <w:rsid w:val="006224C9"/>
    <w:rsid w:val="006224E4"/>
    <w:rsid w:val="0062262B"/>
    <w:rsid w:val="00622787"/>
    <w:rsid w:val="00622970"/>
    <w:rsid w:val="006229F5"/>
    <w:rsid w:val="00622A53"/>
    <w:rsid w:val="00622B2D"/>
    <w:rsid w:val="00622B95"/>
    <w:rsid w:val="00622C0C"/>
    <w:rsid w:val="00622CA6"/>
    <w:rsid w:val="00622CFE"/>
    <w:rsid w:val="00622E7C"/>
    <w:rsid w:val="00622E9A"/>
    <w:rsid w:val="00622F0B"/>
    <w:rsid w:val="00622F7B"/>
    <w:rsid w:val="00622F80"/>
    <w:rsid w:val="00622F99"/>
    <w:rsid w:val="00622FDB"/>
    <w:rsid w:val="0062304A"/>
    <w:rsid w:val="00623057"/>
    <w:rsid w:val="006232AE"/>
    <w:rsid w:val="006232F0"/>
    <w:rsid w:val="0062332F"/>
    <w:rsid w:val="006233DE"/>
    <w:rsid w:val="0062353B"/>
    <w:rsid w:val="006235D0"/>
    <w:rsid w:val="0062363E"/>
    <w:rsid w:val="006236DF"/>
    <w:rsid w:val="00623713"/>
    <w:rsid w:val="006238B3"/>
    <w:rsid w:val="006238C4"/>
    <w:rsid w:val="00623915"/>
    <w:rsid w:val="006239EE"/>
    <w:rsid w:val="00623A93"/>
    <w:rsid w:val="00623B45"/>
    <w:rsid w:val="00623B4D"/>
    <w:rsid w:val="00623D0D"/>
    <w:rsid w:val="00623EF7"/>
    <w:rsid w:val="006241AF"/>
    <w:rsid w:val="0062431A"/>
    <w:rsid w:val="006243C5"/>
    <w:rsid w:val="00624503"/>
    <w:rsid w:val="00624516"/>
    <w:rsid w:val="00624517"/>
    <w:rsid w:val="0062468B"/>
    <w:rsid w:val="00624702"/>
    <w:rsid w:val="00624772"/>
    <w:rsid w:val="0062478F"/>
    <w:rsid w:val="00624A9C"/>
    <w:rsid w:val="00624ABE"/>
    <w:rsid w:val="00624AEB"/>
    <w:rsid w:val="00624B04"/>
    <w:rsid w:val="00624BAB"/>
    <w:rsid w:val="00624BD1"/>
    <w:rsid w:val="00624D5F"/>
    <w:rsid w:val="00624DB1"/>
    <w:rsid w:val="00624E84"/>
    <w:rsid w:val="00624E8E"/>
    <w:rsid w:val="00624F69"/>
    <w:rsid w:val="00624FB6"/>
    <w:rsid w:val="0062504F"/>
    <w:rsid w:val="0062505E"/>
    <w:rsid w:val="006250A5"/>
    <w:rsid w:val="00625202"/>
    <w:rsid w:val="00625307"/>
    <w:rsid w:val="00625373"/>
    <w:rsid w:val="006253A3"/>
    <w:rsid w:val="00625573"/>
    <w:rsid w:val="0062559E"/>
    <w:rsid w:val="00625794"/>
    <w:rsid w:val="0062580D"/>
    <w:rsid w:val="006258FA"/>
    <w:rsid w:val="00625923"/>
    <w:rsid w:val="00625A44"/>
    <w:rsid w:val="00625A46"/>
    <w:rsid w:val="00625B1E"/>
    <w:rsid w:val="00625B41"/>
    <w:rsid w:val="00625C2D"/>
    <w:rsid w:val="00625CD7"/>
    <w:rsid w:val="00625D45"/>
    <w:rsid w:val="00625DB4"/>
    <w:rsid w:val="00625DFF"/>
    <w:rsid w:val="006262FC"/>
    <w:rsid w:val="00626335"/>
    <w:rsid w:val="0062635C"/>
    <w:rsid w:val="00626471"/>
    <w:rsid w:val="006265EE"/>
    <w:rsid w:val="006265F5"/>
    <w:rsid w:val="00626622"/>
    <w:rsid w:val="00626686"/>
    <w:rsid w:val="006266D5"/>
    <w:rsid w:val="00626812"/>
    <w:rsid w:val="00626818"/>
    <w:rsid w:val="0062684F"/>
    <w:rsid w:val="0062693C"/>
    <w:rsid w:val="00626955"/>
    <w:rsid w:val="0062695B"/>
    <w:rsid w:val="00626AD1"/>
    <w:rsid w:val="00626B07"/>
    <w:rsid w:val="00626BEE"/>
    <w:rsid w:val="00626CD6"/>
    <w:rsid w:val="00626DA1"/>
    <w:rsid w:val="00626E56"/>
    <w:rsid w:val="00626ED0"/>
    <w:rsid w:val="00626FE3"/>
    <w:rsid w:val="00627184"/>
    <w:rsid w:val="00627196"/>
    <w:rsid w:val="00627338"/>
    <w:rsid w:val="00627415"/>
    <w:rsid w:val="006274B7"/>
    <w:rsid w:val="00627548"/>
    <w:rsid w:val="00627573"/>
    <w:rsid w:val="00627591"/>
    <w:rsid w:val="006276D0"/>
    <w:rsid w:val="006276D2"/>
    <w:rsid w:val="00627700"/>
    <w:rsid w:val="00627802"/>
    <w:rsid w:val="0062782C"/>
    <w:rsid w:val="006278BC"/>
    <w:rsid w:val="006278C4"/>
    <w:rsid w:val="00627929"/>
    <w:rsid w:val="0062795D"/>
    <w:rsid w:val="00627A34"/>
    <w:rsid w:val="00627A5F"/>
    <w:rsid w:val="00627AB2"/>
    <w:rsid w:val="00627C5A"/>
    <w:rsid w:val="00627CF3"/>
    <w:rsid w:val="00627D60"/>
    <w:rsid w:val="00627E2B"/>
    <w:rsid w:val="00627E3E"/>
    <w:rsid w:val="00627EB8"/>
    <w:rsid w:val="00627F36"/>
    <w:rsid w:val="00627FA2"/>
    <w:rsid w:val="00627FA4"/>
    <w:rsid w:val="00627FF2"/>
    <w:rsid w:val="00630067"/>
    <w:rsid w:val="006301B6"/>
    <w:rsid w:val="006305C0"/>
    <w:rsid w:val="0063071C"/>
    <w:rsid w:val="0063075A"/>
    <w:rsid w:val="006307DE"/>
    <w:rsid w:val="00630805"/>
    <w:rsid w:val="006308E5"/>
    <w:rsid w:val="006309E2"/>
    <w:rsid w:val="00630A23"/>
    <w:rsid w:val="00630A8A"/>
    <w:rsid w:val="00630AFF"/>
    <w:rsid w:val="00630CAC"/>
    <w:rsid w:val="00630CB8"/>
    <w:rsid w:val="00630D83"/>
    <w:rsid w:val="00630F40"/>
    <w:rsid w:val="00630FA8"/>
    <w:rsid w:val="00630FC7"/>
    <w:rsid w:val="00631111"/>
    <w:rsid w:val="0063117D"/>
    <w:rsid w:val="006311DA"/>
    <w:rsid w:val="00631261"/>
    <w:rsid w:val="006312CB"/>
    <w:rsid w:val="006313C0"/>
    <w:rsid w:val="006313C9"/>
    <w:rsid w:val="00631437"/>
    <w:rsid w:val="006314CB"/>
    <w:rsid w:val="006315DE"/>
    <w:rsid w:val="00631631"/>
    <w:rsid w:val="00631633"/>
    <w:rsid w:val="00631773"/>
    <w:rsid w:val="006317C8"/>
    <w:rsid w:val="00631895"/>
    <w:rsid w:val="0063191E"/>
    <w:rsid w:val="00631999"/>
    <w:rsid w:val="00631C21"/>
    <w:rsid w:val="00631C4F"/>
    <w:rsid w:val="00631D5C"/>
    <w:rsid w:val="00631D6A"/>
    <w:rsid w:val="00631DDB"/>
    <w:rsid w:val="00631E14"/>
    <w:rsid w:val="00631EC5"/>
    <w:rsid w:val="00631F66"/>
    <w:rsid w:val="00631F8D"/>
    <w:rsid w:val="0063209D"/>
    <w:rsid w:val="0063218F"/>
    <w:rsid w:val="00632191"/>
    <w:rsid w:val="006321E3"/>
    <w:rsid w:val="0063220F"/>
    <w:rsid w:val="0063227A"/>
    <w:rsid w:val="00632515"/>
    <w:rsid w:val="00632663"/>
    <w:rsid w:val="00632742"/>
    <w:rsid w:val="0063279E"/>
    <w:rsid w:val="0063283F"/>
    <w:rsid w:val="006328BA"/>
    <w:rsid w:val="00632AE4"/>
    <w:rsid w:val="00632BCD"/>
    <w:rsid w:val="00632DF1"/>
    <w:rsid w:val="00632E24"/>
    <w:rsid w:val="00632E78"/>
    <w:rsid w:val="00632F2F"/>
    <w:rsid w:val="00632FD3"/>
    <w:rsid w:val="0063304E"/>
    <w:rsid w:val="0063309F"/>
    <w:rsid w:val="006330CA"/>
    <w:rsid w:val="006331D1"/>
    <w:rsid w:val="006332C4"/>
    <w:rsid w:val="00633315"/>
    <w:rsid w:val="00633400"/>
    <w:rsid w:val="0063341E"/>
    <w:rsid w:val="0063359B"/>
    <w:rsid w:val="006336F2"/>
    <w:rsid w:val="00633748"/>
    <w:rsid w:val="006337C5"/>
    <w:rsid w:val="0063382E"/>
    <w:rsid w:val="0063394B"/>
    <w:rsid w:val="00633976"/>
    <w:rsid w:val="00633AFC"/>
    <w:rsid w:val="00633B80"/>
    <w:rsid w:val="00633C79"/>
    <w:rsid w:val="00633D2C"/>
    <w:rsid w:val="00633DAB"/>
    <w:rsid w:val="00633DBE"/>
    <w:rsid w:val="00634261"/>
    <w:rsid w:val="00634282"/>
    <w:rsid w:val="006343F0"/>
    <w:rsid w:val="0063440E"/>
    <w:rsid w:val="006344D7"/>
    <w:rsid w:val="00634599"/>
    <w:rsid w:val="00634646"/>
    <w:rsid w:val="0063467F"/>
    <w:rsid w:val="00634763"/>
    <w:rsid w:val="006347F8"/>
    <w:rsid w:val="00634ABD"/>
    <w:rsid w:val="00634AF2"/>
    <w:rsid w:val="00634AFE"/>
    <w:rsid w:val="00634BE6"/>
    <w:rsid w:val="00634C3D"/>
    <w:rsid w:val="00634EA4"/>
    <w:rsid w:val="00634EC1"/>
    <w:rsid w:val="00634F10"/>
    <w:rsid w:val="006351DB"/>
    <w:rsid w:val="00635271"/>
    <w:rsid w:val="0063527C"/>
    <w:rsid w:val="0063531A"/>
    <w:rsid w:val="0063552C"/>
    <w:rsid w:val="00635572"/>
    <w:rsid w:val="00635661"/>
    <w:rsid w:val="00635A5E"/>
    <w:rsid w:val="00635B89"/>
    <w:rsid w:val="00635C99"/>
    <w:rsid w:val="00635E68"/>
    <w:rsid w:val="00635EC0"/>
    <w:rsid w:val="00635F71"/>
    <w:rsid w:val="00635F76"/>
    <w:rsid w:val="00635FD0"/>
    <w:rsid w:val="00635FF3"/>
    <w:rsid w:val="00635FF9"/>
    <w:rsid w:val="00636011"/>
    <w:rsid w:val="0063602B"/>
    <w:rsid w:val="00636111"/>
    <w:rsid w:val="00636158"/>
    <w:rsid w:val="0063623E"/>
    <w:rsid w:val="006362AD"/>
    <w:rsid w:val="006362C3"/>
    <w:rsid w:val="006362E9"/>
    <w:rsid w:val="00636315"/>
    <w:rsid w:val="0063631D"/>
    <w:rsid w:val="006363E5"/>
    <w:rsid w:val="006363E6"/>
    <w:rsid w:val="0063642E"/>
    <w:rsid w:val="006364E2"/>
    <w:rsid w:val="006364EF"/>
    <w:rsid w:val="0063654C"/>
    <w:rsid w:val="00636591"/>
    <w:rsid w:val="006365FD"/>
    <w:rsid w:val="006367A0"/>
    <w:rsid w:val="00636815"/>
    <w:rsid w:val="00636929"/>
    <w:rsid w:val="00636A64"/>
    <w:rsid w:val="00636AFF"/>
    <w:rsid w:val="00636B8D"/>
    <w:rsid w:val="00636C73"/>
    <w:rsid w:val="00636CC4"/>
    <w:rsid w:val="00636D3A"/>
    <w:rsid w:val="00636D45"/>
    <w:rsid w:val="00636E76"/>
    <w:rsid w:val="00636F8E"/>
    <w:rsid w:val="0063710F"/>
    <w:rsid w:val="00637139"/>
    <w:rsid w:val="00637178"/>
    <w:rsid w:val="0063718C"/>
    <w:rsid w:val="00637327"/>
    <w:rsid w:val="006373A6"/>
    <w:rsid w:val="006373CD"/>
    <w:rsid w:val="00637417"/>
    <w:rsid w:val="0063743A"/>
    <w:rsid w:val="00637568"/>
    <w:rsid w:val="00637616"/>
    <w:rsid w:val="00637667"/>
    <w:rsid w:val="00637688"/>
    <w:rsid w:val="0063775B"/>
    <w:rsid w:val="006378C3"/>
    <w:rsid w:val="006379ED"/>
    <w:rsid w:val="006379F9"/>
    <w:rsid w:val="00637BD8"/>
    <w:rsid w:val="00637D01"/>
    <w:rsid w:val="00637DBA"/>
    <w:rsid w:val="00637DCB"/>
    <w:rsid w:val="00637F79"/>
    <w:rsid w:val="00637FCD"/>
    <w:rsid w:val="006400F1"/>
    <w:rsid w:val="00640159"/>
    <w:rsid w:val="00640223"/>
    <w:rsid w:val="006402BF"/>
    <w:rsid w:val="006402C1"/>
    <w:rsid w:val="006402E4"/>
    <w:rsid w:val="0064033E"/>
    <w:rsid w:val="0064035D"/>
    <w:rsid w:val="006403A2"/>
    <w:rsid w:val="006403C3"/>
    <w:rsid w:val="0064043C"/>
    <w:rsid w:val="006404DC"/>
    <w:rsid w:val="00640535"/>
    <w:rsid w:val="006405E2"/>
    <w:rsid w:val="00640638"/>
    <w:rsid w:val="006406BE"/>
    <w:rsid w:val="0064084E"/>
    <w:rsid w:val="00640941"/>
    <w:rsid w:val="006409BD"/>
    <w:rsid w:val="00640A41"/>
    <w:rsid w:val="00640AA3"/>
    <w:rsid w:val="00640B20"/>
    <w:rsid w:val="00640B61"/>
    <w:rsid w:val="00640BD5"/>
    <w:rsid w:val="00640C2A"/>
    <w:rsid w:val="00640C50"/>
    <w:rsid w:val="00640E3C"/>
    <w:rsid w:val="00640EC0"/>
    <w:rsid w:val="0064108B"/>
    <w:rsid w:val="006411BC"/>
    <w:rsid w:val="006411EC"/>
    <w:rsid w:val="00641225"/>
    <w:rsid w:val="006414B5"/>
    <w:rsid w:val="00641595"/>
    <w:rsid w:val="006416DE"/>
    <w:rsid w:val="00641738"/>
    <w:rsid w:val="006417F5"/>
    <w:rsid w:val="006419C2"/>
    <w:rsid w:val="00641A49"/>
    <w:rsid w:val="00641B06"/>
    <w:rsid w:val="00641BDD"/>
    <w:rsid w:val="00641BE2"/>
    <w:rsid w:val="00641C63"/>
    <w:rsid w:val="00641D47"/>
    <w:rsid w:val="00641E7D"/>
    <w:rsid w:val="00641F44"/>
    <w:rsid w:val="00641F79"/>
    <w:rsid w:val="00642139"/>
    <w:rsid w:val="00642262"/>
    <w:rsid w:val="006422B5"/>
    <w:rsid w:val="00642348"/>
    <w:rsid w:val="006423D2"/>
    <w:rsid w:val="006424BA"/>
    <w:rsid w:val="006424F6"/>
    <w:rsid w:val="00642535"/>
    <w:rsid w:val="006425DF"/>
    <w:rsid w:val="006426F6"/>
    <w:rsid w:val="00642760"/>
    <w:rsid w:val="00642809"/>
    <w:rsid w:val="006428A4"/>
    <w:rsid w:val="0064291B"/>
    <w:rsid w:val="006429CD"/>
    <w:rsid w:val="00642A68"/>
    <w:rsid w:val="00642A6B"/>
    <w:rsid w:val="00642B05"/>
    <w:rsid w:val="00642CB7"/>
    <w:rsid w:val="00642D9A"/>
    <w:rsid w:val="00642F9A"/>
    <w:rsid w:val="00642FB3"/>
    <w:rsid w:val="0064304F"/>
    <w:rsid w:val="006430A4"/>
    <w:rsid w:val="00643265"/>
    <w:rsid w:val="00643343"/>
    <w:rsid w:val="00643358"/>
    <w:rsid w:val="00643416"/>
    <w:rsid w:val="00643440"/>
    <w:rsid w:val="006435EC"/>
    <w:rsid w:val="0064370B"/>
    <w:rsid w:val="00643720"/>
    <w:rsid w:val="00643769"/>
    <w:rsid w:val="00643A06"/>
    <w:rsid w:val="00643AC7"/>
    <w:rsid w:val="00643AE2"/>
    <w:rsid w:val="00643B79"/>
    <w:rsid w:val="00643BC2"/>
    <w:rsid w:val="00643BD4"/>
    <w:rsid w:val="00643D82"/>
    <w:rsid w:val="00643E4A"/>
    <w:rsid w:val="00643E5A"/>
    <w:rsid w:val="00643EDD"/>
    <w:rsid w:val="00643F45"/>
    <w:rsid w:val="00643FA5"/>
    <w:rsid w:val="00643FD9"/>
    <w:rsid w:val="0064405D"/>
    <w:rsid w:val="00644234"/>
    <w:rsid w:val="00644376"/>
    <w:rsid w:val="006446AB"/>
    <w:rsid w:val="006446FD"/>
    <w:rsid w:val="006447A5"/>
    <w:rsid w:val="006447BA"/>
    <w:rsid w:val="00644881"/>
    <w:rsid w:val="006448ED"/>
    <w:rsid w:val="00644986"/>
    <w:rsid w:val="00644A34"/>
    <w:rsid w:val="00644ABD"/>
    <w:rsid w:val="00644AEC"/>
    <w:rsid w:val="00644BA7"/>
    <w:rsid w:val="00644C05"/>
    <w:rsid w:val="00644D5C"/>
    <w:rsid w:val="00644E42"/>
    <w:rsid w:val="00644E81"/>
    <w:rsid w:val="00644EB8"/>
    <w:rsid w:val="00644F7F"/>
    <w:rsid w:val="006450A5"/>
    <w:rsid w:val="00645112"/>
    <w:rsid w:val="00645117"/>
    <w:rsid w:val="006452AF"/>
    <w:rsid w:val="00645346"/>
    <w:rsid w:val="006453BD"/>
    <w:rsid w:val="006453FE"/>
    <w:rsid w:val="0064542B"/>
    <w:rsid w:val="0064542C"/>
    <w:rsid w:val="00645476"/>
    <w:rsid w:val="006454C7"/>
    <w:rsid w:val="006454D5"/>
    <w:rsid w:val="006456E9"/>
    <w:rsid w:val="006456F8"/>
    <w:rsid w:val="006457B3"/>
    <w:rsid w:val="00645835"/>
    <w:rsid w:val="0064591D"/>
    <w:rsid w:val="00645997"/>
    <w:rsid w:val="00645B79"/>
    <w:rsid w:val="00645BF1"/>
    <w:rsid w:val="00645C81"/>
    <w:rsid w:val="00645CBB"/>
    <w:rsid w:val="00645CF7"/>
    <w:rsid w:val="00645E23"/>
    <w:rsid w:val="00645EBF"/>
    <w:rsid w:val="00645EC7"/>
    <w:rsid w:val="00645EF7"/>
    <w:rsid w:val="00645F99"/>
    <w:rsid w:val="006464C5"/>
    <w:rsid w:val="00646536"/>
    <w:rsid w:val="00646550"/>
    <w:rsid w:val="00646551"/>
    <w:rsid w:val="00646553"/>
    <w:rsid w:val="006465C0"/>
    <w:rsid w:val="006465C4"/>
    <w:rsid w:val="006465DC"/>
    <w:rsid w:val="0064662D"/>
    <w:rsid w:val="00646765"/>
    <w:rsid w:val="006468B4"/>
    <w:rsid w:val="006468CC"/>
    <w:rsid w:val="00646A6A"/>
    <w:rsid w:val="00646B55"/>
    <w:rsid w:val="00646BEE"/>
    <w:rsid w:val="00646C63"/>
    <w:rsid w:val="00646CD1"/>
    <w:rsid w:val="00646CEA"/>
    <w:rsid w:val="00646D29"/>
    <w:rsid w:val="00646DCE"/>
    <w:rsid w:val="00646DF3"/>
    <w:rsid w:val="00646E2D"/>
    <w:rsid w:val="00646E63"/>
    <w:rsid w:val="00646E67"/>
    <w:rsid w:val="00646EA8"/>
    <w:rsid w:val="00646EB9"/>
    <w:rsid w:val="00646F2B"/>
    <w:rsid w:val="00646F5B"/>
    <w:rsid w:val="00647076"/>
    <w:rsid w:val="00647090"/>
    <w:rsid w:val="0064747F"/>
    <w:rsid w:val="006474AB"/>
    <w:rsid w:val="00647590"/>
    <w:rsid w:val="0064763E"/>
    <w:rsid w:val="0064765B"/>
    <w:rsid w:val="006477D1"/>
    <w:rsid w:val="006478B6"/>
    <w:rsid w:val="00647926"/>
    <w:rsid w:val="006479C9"/>
    <w:rsid w:val="00647A7D"/>
    <w:rsid w:val="00647AE2"/>
    <w:rsid w:val="00647AE9"/>
    <w:rsid w:val="00647B93"/>
    <w:rsid w:val="00647C0F"/>
    <w:rsid w:val="00647E5F"/>
    <w:rsid w:val="00647F3C"/>
    <w:rsid w:val="00647FDD"/>
    <w:rsid w:val="0065001C"/>
    <w:rsid w:val="00650022"/>
    <w:rsid w:val="0065002C"/>
    <w:rsid w:val="00650095"/>
    <w:rsid w:val="00650131"/>
    <w:rsid w:val="006501B8"/>
    <w:rsid w:val="006501C2"/>
    <w:rsid w:val="006502D3"/>
    <w:rsid w:val="00650399"/>
    <w:rsid w:val="006503DF"/>
    <w:rsid w:val="00650465"/>
    <w:rsid w:val="0065048B"/>
    <w:rsid w:val="0065048D"/>
    <w:rsid w:val="006504B6"/>
    <w:rsid w:val="006504E4"/>
    <w:rsid w:val="00650529"/>
    <w:rsid w:val="0065054C"/>
    <w:rsid w:val="0065059F"/>
    <w:rsid w:val="00650690"/>
    <w:rsid w:val="006506BA"/>
    <w:rsid w:val="006506DA"/>
    <w:rsid w:val="0065071F"/>
    <w:rsid w:val="00650A43"/>
    <w:rsid w:val="00650A8A"/>
    <w:rsid w:val="00650AB4"/>
    <w:rsid w:val="00650B52"/>
    <w:rsid w:val="00650B73"/>
    <w:rsid w:val="00650B8F"/>
    <w:rsid w:val="00650BA6"/>
    <w:rsid w:val="00650F00"/>
    <w:rsid w:val="00650F5B"/>
    <w:rsid w:val="00651393"/>
    <w:rsid w:val="006513C1"/>
    <w:rsid w:val="00651583"/>
    <w:rsid w:val="006515DE"/>
    <w:rsid w:val="00651687"/>
    <w:rsid w:val="006516C9"/>
    <w:rsid w:val="00651780"/>
    <w:rsid w:val="00651832"/>
    <w:rsid w:val="00651A78"/>
    <w:rsid w:val="00651AFE"/>
    <w:rsid w:val="00651B85"/>
    <w:rsid w:val="00651E2C"/>
    <w:rsid w:val="00651E51"/>
    <w:rsid w:val="00651E6A"/>
    <w:rsid w:val="00651EF1"/>
    <w:rsid w:val="00651FDD"/>
    <w:rsid w:val="00652056"/>
    <w:rsid w:val="00652086"/>
    <w:rsid w:val="006520C1"/>
    <w:rsid w:val="00652137"/>
    <w:rsid w:val="006521B4"/>
    <w:rsid w:val="0065231A"/>
    <w:rsid w:val="00652325"/>
    <w:rsid w:val="006526DA"/>
    <w:rsid w:val="00652878"/>
    <w:rsid w:val="00652997"/>
    <w:rsid w:val="00652D1D"/>
    <w:rsid w:val="00652D41"/>
    <w:rsid w:val="00653090"/>
    <w:rsid w:val="006530D5"/>
    <w:rsid w:val="0065312B"/>
    <w:rsid w:val="00653174"/>
    <w:rsid w:val="006531E2"/>
    <w:rsid w:val="00653217"/>
    <w:rsid w:val="006532E3"/>
    <w:rsid w:val="006533A0"/>
    <w:rsid w:val="006533AF"/>
    <w:rsid w:val="006534E0"/>
    <w:rsid w:val="006534E2"/>
    <w:rsid w:val="00653536"/>
    <w:rsid w:val="00653572"/>
    <w:rsid w:val="0065364D"/>
    <w:rsid w:val="006536C9"/>
    <w:rsid w:val="006536F5"/>
    <w:rsid w:val="00653739"/>
    <w:rsid w:val="0065379F"/>
    <w:rsid w:val="00653858"/>
    <w:rsid w:val="006538F6"/>
    <w:rsid w:val="0065390B"/>
    <w:rsid w:val="0065391B"/>
    <w:rsid w:val="00653AFB"/>
    <w:rsid w:val="00653BF9"/>
    <w:rsid w:val="00653CFA"/>
    <w:rsid w:val="00653D15"/>
    <w:rsid w:val="00653D2F"/>
    <w:rsid w:val="00653D38"/>
    <w:rsid w:val="00653D43"/>
    <w:rsid w:val="00653E31"/>
    <w:rsid w:val="00653FBD"/>
    <w:rsid w:val="00654184"/>
    <w:rsid w:val="006542D1"/>
    <w:rsid w:val="00654312"/>
    <w:rsid w:val="0065431E"/>
    <w:rsid w:val="0065448E"/>
    <w:rsid w:val="006544FC"/>
    <w:rsid w:val="006546EF"/>
    <w:rsid w:val="00654743"/>
    <w:rsid w:val="00654783"/>
    <w:rsid w:val="0065484B"/>
    <w:rsid w:val="006548CB"/>
    <w:rsid w:val="0065492D"/>
    <w:rsid w:val="00654A91"/>
    <w:rsid w:val="00654E97"/>
    <w:rsid w:val="00654F06"/>
    <w:rsid w:val="00654FCB"/>
    <w:rsid w:val="0065501C"/>
    <w:rsid w:val="00655073"/>
    <w:rsid w:val="006550F7"/>
    <w:rsid w:val="00655270"/>
    <w:rsid w:val="006552E3"/>
    <w:rsid w:val="006553A8"/>
    <w:rsid w:val="00655428"/>
    <w:rsid w:val="006554B8"/>
    <w:rsid w:val="00655730"/>
    <w:rsid w:val="0065576A"/>
    <w:rsid w:val="00655795"/>
    <w:rsid w:val="006557B6"/>
    <w:rsid w:val="0065580C"/>
    <w:rsid w:val="00655827"/>
    <w:rsid w:val="00655948"/>
    <w:rsid w:val="00655CE0"/>
    <w:rsid w:val="00655D6A"/>
    <w:rsid w:val="00655EED"/>
    <w:rsid w:val="00655FDA"/>
    <w:rsid w:val="00656061"/>
    <w:rsid w:val="00656198"/>
    <w:rsid w:val="00656221"/>
    <w:rsid w:val="006562AA"/>
    <w:rsid w:val="006562C2"/>
    <w:rsid w:val="006562E5"/>
    <w:rsid w:val="006563A5"/>
    <w:rsid w:val="00656447"/>
    <w:rsid w:val="006566AA"/>
    <w:rsid w:val="00656778"/>
    <w:rsid w:val="00656848"/>
    <w:rsid w:val="0065687B"/>
    <w:rsid w:val="006569D2"/>
    <w:rsid w:val="00656A4B"/>
    <w:rsid w:val="00656AB8"/>
    <w:rsid w:val="00656B6B"/>
    <w:rsid w:val="00656B6C"/>
    <w:rsid w:val="00656C67"/>
    <w:rsid w:val="00656CCF"/>
    <w:rsid w:val="00656D05"/>
    <w:rsid w:val="00656D93"/>
    <w:rsid w:val="00656E64"/>
    <w:rsid w:val="00656F73"/>
    <w:rsid w:val="00657168"/>
    <w:rsid w:val="006571F0"/>
    <w:rsid w:val="00657265"/>
    <w:rsid w:val="00657285"/>
    <w:rsid w:val="00657295"/>
    <w:rsid w:val="0065734D"/>
    <w:rsid w:val="0065738F"/>
    <w:rsid w:val="00657398"/>
    <w:rsid w:val="006574E7"/>
    <w:rsid w:val="00657649"/>
    <w:rsid w:val="00657656"/>
    <w:rsid w:val="00657989"/>
    <w:rsid w:val="006579B0"/>
    <w:rsid w:val="006579DD"/>
    <w:rsid w:val="00657A15"/>
    <w:rsid w:val="00657A2E"/>
    <w:rsid w:val="00657A51"/>
    <w:rsid w:val="00657A85"/>
    <w:rsid w:val="00657B29"/>
    <w:rsid w:val="00657C05"/>
    <w:rsid w:val="00657C3A"/>
    <w:rsid w:val="00657C42"/>
    <w:rsid w:val="00657E89"/>
    <w:rsid w:val="00657F94"/>
    <w:rsid w:val="00657FAC"/>
    <w:rsid w:val="00660000"/>
    <w:rsid w:val="0066002C"/>
    <w:rsid w:val="0066017B"/>
    <w:rsid w:val="00660199"/>
    <w:rsid w:val="00660240"/>
    <w:rsid w:val="006602A2"/>
    <w:rsid w:val="00660346"/>
    <w:rsid w:val="00660388"/>
    <w:rsid w:val="006603E0"/>
    <w:rsid w:val="00660414"/>
    <w:rsid w:val="0066048B"/>
    <w:rsid w:val="006604AB"/>
    <w:rsid w:val="0066056A"/>
    <w:rsid w:val="0066059B"/>
    <w:rsid w:val="006606BB"/>
    <w:rsid w:val="00660773"/>
    <w:rsid w:val="006607ED"/>
    <w:rsid w:val="0066096D"/>
    <w:rsid w:val="00660B34"/>
    <w:rsid w:val="00660BA3"/>
    <w:rsid w:val="00660C64"/>
    <w:rsid w:val="00660E2A"/>
    <w:rsid w:val="00660EB4"/>
    <w:rsid w:val="0066100F"/>
    <w:rsid w:val="0066107A"/>
    <w:rsid w:val="0066109C"/>
    <w:rsid w:val="0066111F"/>
    <w:rsid w:val="00661188"/>
    <w:rsid w:val="006611C0"/>
    <w:rsid w:val="00661221"/>
    <w:rsid w:val="00661541"/>
    <w:rsid w:val="006615C2"/>
    <w:rsid w:val="00661696"/>
    <w:rsid w:val="006616A6"/>
    <w:rsid w:val="006616C2"/>
    <w:rsid w:val="00661787"/>
    <w:rsid w:val="006617C0"/>
    <w:rsid w:val="006617D3"/>
    <w:rsid w:val="00661914"/>
    <w:rsid w:val="00661950"/>
    <w:rsid w:val="0066196E"/>
    <w:rsid w:val="0066197A"/>
    <w:rsid w:val="00661A24"/>
    <w:rsid w:val="00661B31"/>
    <w:rsid w:val="00661B5D"/>
    <w:rsid w:val="00661D9F"/>
    <w:rsid w:val="00661DCB"/>
    <w:rsid w:val="00661DCC"/>
    <w:rsid w:val="00661E3D"/>
    <w:rsid w:val="00661E56"/>
    <w:rsid w:val="00661EDB"/>
    <w:rsid w:val="00661FFF"/>
    <w:rsid w:val="00662031"/>
    <w:rsid w:val="0066220B"/>
    <w:rsid w:val="00662214"/>
    <w:rsid w:val="00662223"/>
    <w:rsid w:val="00662269"/>
    <w:rsid w:val="0066239F"/>
    <w:rsid w:val="006623D4"/>
    <w:rsid w:val="00662472"/>
    <w:rsid w:val="00662473"/>
    <w:rsid w:val="00662527"/>
    <w:rsid w:val="006625EA"/>
    <w:rsid w:val="006627A5"/>
    <w:rsid w:val="00662812"/>
    <w:rsid w:val="006629AD"/>
    <w:rsid w:val="00662A69"/>
    <w:rsid w:val="00662ADB"/>
    <w:rsid w:val="00662AEB"/>
    <w:rsid w:val="00662B73"/>
    <w:rsid w:val="00662B98"/>
    <w:rsid w:val="00662C7D"/>
    <w:rsid w:val="00662DD0"/>
    <w:rsid w:val="00662EF9"/>
    <w:rsid w:val="00662F4B"/>
    <w:rsid w:val="00662F67"/>
    <w:rsid w:val="00662FE1"/>
    <w:rsid w:val="00662FEB"/>
    <w:rsid w:val="0066304D"/>
    <w:rsid w:val="006630B9"/>
    <w:rsid w:val="006633DB"/>
    <w:rsid w:val="006633DD"/>
    <w:rsid w:val="006633F2"/>
    <w:rsid w:val="0066347F"/>
    <w:rsid w:val="006634EC"/>
    <w:rsid w:val="00663633"/>
    <w:rsid w:val="0066388C"/>
    <w:rsid w:val="00663A0F"/>
    <w:rsid w:val="00663A16"/>
    <w:rsid w:val="00663AB3"/>
    <w:rsid w:val="00663AF0"/>
    <w:rsid w:val="00663B22"/>
    <w:rsid w:val="00663B80"/>
    <w:rsid w:val="00663C43"/>
    <w:rsid w:val="00663C4E"/>
    <w:rsid w:val="00663D84"/>
    <w:rsid w:val="00663DA3"/>
    <w:rsid w:val="00663DFF"/>
    <w:rsid w:val="00663E48"/>
    <w:rsid w:val="00663E6A"/>
    <w:rsid w:val="006640B9"/>
    <w:rsid w:val="00664111"/>
    <w:rsid w:val="00664125"/>
    <w:rsid w:val="0066417F"/>
    <w:rsid w:val="00664238"/>
    <w:rsid w:val="006642C7"/>
    <w:rsid w:val="00664318"/>
    <w:rsid w:val="00664659"/>
    <w:rsid w:val="006646D5"/>
    <w:rsid w:val="006647B4"/>
    <w:rsid w:val="00664957"/>
    <w:rsid w:val="006649B4"/>
    <w:rsid w:val="006649F9"/>
    <w:rsid w:val="00664B49"/>
    <w:rsid w:val="00664C33"/>
    <w:rsid w:val="00664D93"/>
    <w:rsid w:val="00664EBB"/>
    <w:rsid w:val="00664EC1"/>
    <w:rsid w:val="00664F01"/>
    <w:rsid w:val="00664F71"/>
    <w:rsid w:val="00664F8E"/>
    <w:rsid w:val="00665172"/>
    <w:rsid w:val="00665236"/>
    <w:rsid w:val="00665255"/>
    <w:rsid w:val="006652B4"/>
    <w:rsid w:val="006652F2"/>
    <w:rsid w:val="0066537D"/>
    <w:rsid w:val="006654CB"/>
    <w:rsid w:val="0066562A"/>
    <w:rsid w:val="006656F0"/>
    <w:rsid w:val="006657B6"/>
    <w:rsid w:val="0066582A"/>
    <w:rsid w:val="006658A4"/>
    <w:rsid w:val="00665AE7"/>
    <w:rsid w:val="00665C4A"/>
    <w:rsid w:val="00665C71"/>
    <w:rsid w:val="00665CBA"/>
    <w:rsid w:val="00665CF3"/>
    <w:rsid w:val="00665D41"/>
    <w:rsid w:val="00665D82"/>
    <w:rsid w:val="00665DF0"/>
    <w:rsid w:val="00665F27"/>
    <w:rsid w:val="006660C8"/>
    <w:rsid w:val="00666146"/>
    <w:rsid w:val="006661CC"/>
    <w:rsid w:val="0066626C"/>
    <w:rsid w:val="006662F2"/>
    <w:rsid w:val="0066631D"/>
    <w:rsid w:val="00666373"/>
    <w:rsid w:val="006663C4"/>
    <w:rsid w:val="006663EA"/>
    <w:rsid w:val="00666474"/>
    <w:rsid w:val="00666667"/>
    <w:rsid w:val="006666F9"/>
    <w:rsid w:val="006667CA"/>
    <w:rsid w:val="0066686A"/>
    <w:rsid w:val="0066687D"/>
    <w:rsid w:val="00666920"/>
    <w:rsid w:val="0066697F"/>
    <w:rsid w:val="006669AE"/>
    <w:rsid w:val="00666A20"/>
    <w:rsid w:val="00666AB7"/>
    <w:rsid w:val="00666D06"/>
    <w:rsid w:val="00666DBF"/>
    <w:rsid w:val="00666F5F"/>
    <w:rsid w:val="00667275"/>
    <w:rsid w:val="006672FA"/>
    <w:rsid w:val="006673AC"/>
    <w:rsid w:val="006673D5"/>
    <w:rsid w:val="006674D0"/>
    <w:rsid w:val="00667575"/>
    <w:rsid w:val="006676F6"/>
    <w:rsid w:val="00667827"/>
    <w:rsid w:val="0066791B"/>
    <w:rsid w:val="006679C4"/>
    <w:rsid w:val="006679F4"/>
    <w:rsid w:val="00667B0E"/>
    <w:rsid w:val="00667BF9"/>
    <w:rsid w:val="00667C9F"/>
    <w:rsid w:val="00667CD0"/>
    <w:rsid w:val="00667E99"/>
    <w:rsid w:val="00667EA8"/>
    <w:rsid w:val="00667EDD"/>
    <w:rsid w:val="00667F1F"/>
    <w:rsid w:val="00667FE5"/>
    <w:rsid w:val="00667FE7"/>
    <w:rsid w:val="00667FE8"/>
    <w:rsid w:val="00670102"/>
    <w:rsid w:val="0067011F"/>
    <w:rsid w:val="006703DD"/>
    <w:rsid w:val="006704A9"/>
    <w:rsid w:val="00670571"/>
    <w:rsid w:val="0067060D"/>
    <w:rsid w:val="006708F5"/>
    <w:rsid w:val="00670940"/>
    <w:rsid w:val="00670B60"/>
    <w:rsid w:val="00670BEC"/>
    <w:rsid w:val="00670CD9"/>
    <w:rsid w:val="00670D7B"/>
    <w:rsid w:val="00670E5A"/>
    <w:rsid w:val="00670EBC"/>
    <w:rsid w:val="00670EF4"/>
    <w:rsid w:val="00670F85"/>
    <w:rsid w:val="00670FF2"/>
    <w:rsid w:val="00671173"/>
    <w:rsid w:val="00671228"/>
    <w:rsid w:val="00671277"/>
    <w:rsid w:val="00671448"/>
    <w:rsid w:val="00671556"/>
    <w:rsid w:val="006715A7"/>
    <w:rsid w:val="006715C6"/>
    <w:rsid w:val="006715DD"/>
    <w:rsid w:val="00671747"/>
    <w:rsid w:val="006719AE"/>
    <w:rsid w:val="00671A01"/>
    <w:rsid w:val="00671A32"/>
    <w:rsid w:val="00671AD9"/>
    <w:rsid w:val="00671AF3"/>
    <w:rsid w:val="00671B21"/>
    <w:rsid w:val="00671B48"/>
    <w:rsid w:val="00671B9C"/>
    <w:rsid w:val="00671BC6"/>
    <w:rsid w:val="00671BC8"/>
    <w:rsid w:val="00671C2B"/>
    <w:rsid w:val="00671CA4"/>
    <w:rsid w:val="00671DBD"/>
    <w:rsid w:val="00671E0D"/>
    <w:rsid w:val="0067214F"/>
    <w:rsid w:val="00672202"/>
    <w:rsid w:val="00672374"/>
    <w:rsid w:val="00672436"/>
    <w:rsid w:val="00672482"/>
    <w:rsid w:val="00672607"/>
    <w:rsid w:val="0067268C"/>
    <w:rsid w:val="006726BB"/>
    <w:rsid w:val="006726F8"/>
    <w:rsid w:val="00672729"/>
    <w:rsid w:val="0067283F"/>
    <w:rsid w:val="00672843"/>
    <w:rsid w:val="006728C7"/>
    <w:rsid w:val="00672927"/>
    <w:rsid w:val="00672AE8"/>
    <w:rsid w:val="00672C27"/>
    <w:rsid w:val="00672E06"/>
    <w:rsid w:val="00672F1C"/>
    <w:rsid w:val="00672F5F"/>
    <w:rsid w:val="006730B6"/>
    <w:rsid w:val="00673148"/>
    <w:rsid w:val="00673483"/>
    <w:rsid w:val="006734F5"/>
    <w:rsid w:val="006734FD"/>
    <w:rsid w:val="00673554"/>
    <w:rsid w:val="006735F9"/>
    <w:rsid w:val="006736CA"/>
    <w:rsid w:val="00673758"/>
    <w:rsid w:val="006739B4"/>
    <w:rsid w:val="006739CC"/>
    <w:rsid w:val="00673AE7"/>
    <w:rsid w:val="00673B23"/>
    <w:rsid w:val="00673BFB"/>
    <w:rsid w:val="00673C1D"/>
    <w:rsid w:val="00673C7A"/>
    <w:rsid w:val="00673C8D"/>
    <w:rsid w:val="00673D21"/>
    <w:rsid w:val="00673D54"/>
    <w:rsid w:val="00673DB0"/>
    <w:rsid w:val="00673E76"/>
    <w:rsid w:val="00674162"/>
    <w:rsid w:val="0067429D"/>
    <w:rsid w:val="006745F5"/>
    <w:rsid w:val="006746D3"/>
    <w:rsid w:val="0067481C"/>
    <w:rsid w:val="00674842"/>
    <w:rsid w:val="00674852"/>
    <w:rsid w:val="006748DC"/>
    <w:rsid w:val="00674921"/>
    <w:rsid w:val="00674944"/>
    <w:rsid w:val="0067494B"/>
    <w:rsid w:val="00674981"/>
    <w:rsid w:val="006749FC"/>
    <w:rsid w:val="00674B1E"/>
    <w:rsid w:val="00674BFE"/>
    <w:rsid w:val="00674C1C"/>
    <w:rsid w:val="00674C3F"/>
    <w:rsid w:val="00674C6E"/>
    <w:rsid w:val="00674CE7"/>
    <w:rsid w:val="00674F77"/>
    <w:rsid w:val="0067504F"/>
    <w:rsid w:val="0067507E"/>
    <w:rsid w:val="006750DE"/>
    <w:rsid w:val="006750F3"/>
    <w:rsid w:val="006750F4"/>
    <w:rsid w:val="0067514A"/>
    <w:rsid w:val="00675271"/>
    <w:rsid w:val="00675282"/>
    <w:rsid w:val="00675292"/>
    <w:rsid w:val="006752E8"/>
    <w:rsid w:val="00675335"/>
    <w:rsid w:val="006754EB"/>
    <w:rsid w:val="00675510"/>
    <w:rsid w:val="006755F1"/>
    <w:rsid w:val="006756FC"/>
    <w:rsid w:val="00675761"/>
    <w:rsid w:val="00675802"/>
    <w:rsid w:val="006758AA"/>
    <w:rsid w:val="006759C7"/>
    <w:rsid w:val="006759D7"/>
    <w:rsid w:val="00675A15"/>
    <w:rsid w:val="00675BC5"/>
    <w:rsid w:val="00675C37"/>
    <w:rsid w:val="00675DAD"/>
    <w:rsid w:val="00675DF1"/>
    <w:rsid w:val="00675FA8"/>
    <w:rsid w:val="00675FBA"/>
    <w:rsid w:val="0067600B"/>
    <w:rsid w:val="00676082"/>
    <w:rsid w:val="00676083"/>
    <w:rsid w:val="006760DF"/>
    <w:rsid w:val="006761F9"/>
    <w:rsid w:val="00676242"/>
    <w:rsid w:val="006762C8"/>
    <w:rsid w:val="00676335"/>
    <w:rsid w:val="006764B6"/>
    <w:rsid w:val="006764D2"/>
    <w:rsid w:val="00676614"/>
    <w:rsid w:val="006767E7"/>
    <w:rsid w:val="00676A0C"/>
    <w:rsid w:val="00676A7B"/>
    <w:rsid w:val="00676B02"/>
    <w:rsid w:val="00676CAC"/>
    <w:rsid w:val="00676D6A"/>
    <w:rsid w:val="00676E37"/>
    <w:rsid w:val="00676E74"/>
    <w:rsid w:val="00676FAF"/>
    <w:rsid w:val="00676FB6"/>
    <w:rsid w:val="0067700A"/>
    <w:rsid w:val="00677020"/>
    <w:rsid w:val="0067707D"/>
    <w:rsid w:val="006770A4"/>
    <w:rsid w:val="00677263"/>
    <w:rsid w:val="00677266"/>
    <w:rsid w:val="006772FF"/>
    <w:rsid w:val="0067752C"/>
    <w:rsid w:val="006775AC"/>
    <w:rsid w:val="0067772C"/>
    <w:rsid w:val="0067778A"/>
    <w:rsid w:val="006778C0"/>
    <w:rsid w:val="00677978"/>
    <w:rsid w:val="0067797C"/>
    <w:rsid w:val="006779F5"/>
    <w:rsid w:val="00677ADD"/>
    <w:rsid w:val="00677B39"/>
    <w:rsid w:val="00677B41"/>
    <w:rsid w:val="00677BAB"/>
    <w:rsid w:val="00677CFD"/>
    <w:rsid w:val="00677DD0"/>
    <w:rsid w:val="00677F96"/>
    <w:rsid w:val="0068009F"/>
    <w:rsid w:val="006800B8"/>
    <w:rsid w:val="0068021E"/>
    <w:rsid w:val="006803E9"/>
    <w:rsid w:val="006804E3"/>
    <w:rsid w:val="006805EB"/>
    <w:rsid w:val="006807AA"/>
    <w:rsid w:val="006807B0"/>
    <w:rsid w:val="00680807"/>
    <w:rsid w:val="00680831"/>
    <w:rsid w:val="006808BB"/>
    <w:rsid w:val="006808BD"/>
    <w:rsid w:val="00680912"/>
    <w:rsid w:val="006809AB"/>
    <w:rsid w:val="00680A09"/>
    <w:rsid w:val="00680A2D"/>
    <w:rsid w:val="00680B33"/>
    <w:rsid w:val="00680D2C"/>
    <w:rsid w:val="00680DB9"/>
    <w:rsid w:val="00680DE1"/>
    <w:rsid w:val="00680ECC"/>
    <w:rsid w:val="00680F42"/>
    <w:rsid w:val="00681208"/>
    <w:rsid w:val="006812A3"/>
    <w:rsid w:val="006812CB"/>
    <w:rsid w:val="006813FF"/>
    <w:rsid w:val="006814F9"/>
    <w:rsid w:val="00681546"/>
    <w:rsid w:val="0068175C"/>
    <w:rsid w:val="00681766"/>
    <w:rsid w:val="00681777"/>
    <w:rsid w:val="0068178B"/>
    <w:rsid w:val="006817BD"/>
    <w:rsid w:val="006819BE"/>
    <w:rsid w:val="00681A47"/>
    <w:rsid w:val="00681AF7"/>
    <w:rsid w:val="00681B2F"/>
    <w:rsid w:val="00681B41"/>
    <w:rsid w:val="00681BD8"/>
    <w:rsid w:val="00681F0F"/>
    <w:rsid w:val="00681FAF"/>
    <w:rsid w:val="00682071"/>
    <w:rsid w:val="0068209D"/>
    <w:rsid w:val="006821FD"/>
    <w:rsid w:val="006822E5"/>
    <w:rsid w:val="0068241A"/>
    <w:rsid w:val="0068253B"/>
    <w:rsid w:val="0068255B"/>
    <w:rsid w:val="0068262F"/>
    <w:rsid w:val="00682680"/>
    <w:rsid w:val="006826B9"/>
    <w:rsid w:val="00682731"/>
    <w:rsid w:val="00682801"/>
    <w:rsid w:val="0068283F"/>
    <w:rsid w:val="00682937"/>
    <w:rsid w:val="00682976"/>
    <w:rsid w:val="0068298E"/>
    <w:rsid w:val="00682999"/>
    <w:rsid w:val="006829C5"/>
    <w:rsid w:val="00682C0F"/>
    <w:rsid w:val="00682D68"/>
    <w:rsid w:val="00682E20"/>
    <w:rsid w:val="00682EB3"/>
    <w:rsid w:val="00682F9A"/>
    <w:rsid w:val="00682FB8"/>
    <w:rsid w:val="00682FD2"/>
    <w:rsid w:val="00683039"/>
    <w:rsid w:val="0068303F"/>
    <w:rsid w:val="006830E7"/>
    <w:rsid w:val="006831CD"/>
    <w:rsid w:val="006833F6"/>
    <w:rsid w:val="00683421"/>
    <w:rsid w:val="0068346C"/>
    <w:rsid w:val="006834F7"/>
    <w:rsid w:val="00683524"/>
    <w:rsid w:val="006835A0"/>
    <w:rsid w:val="006835A2"/>
    <w:rsid w:val="006835AF"/>
    <w:rsid w:val="00683651"/>
    <w:rsid w:val="0068368F"/>
    <w:rsid w:val="00683764"/>
    <w:rsid w:val="0068379A"/>
    <w:rsid w:val="006837E8"/>
    <w:rsid w:val="006838A2"/>
    <w:rsid w:val="00683988"/>
    <w:rsid w:val="00683A23"/>
    <w:rsid w:val="00683A5E"/>
    <w:rsid w:val="00683C14"/>
    <w:rsid w:val="00683CC8"/>
    <w:rsid w:val="00683CE9"/>
    <w:rsid w:val="00683E30"/>
    <w:rsid w:val="00683EA9"/>
    <w:rsid w:val="00683F3C"/>
    <w:rsid w:val="00683F94"/>
    <w:rsid w:val="00683FEA"/>
    <w:rsid w:val="00684001"/>
    <w:rsid w:val="0068406C"/>
    <w:rsid w:val="00684150"/>
    <w:rsid w:val="00684157"/>
    <w:rsid w:val="00684253"/>
    <w:rsid w:val="00684267"/>
    <w:rsid w:val="006842CC"/>
    <w:rsid w:val="00684393"/>
    <w:rsid w:val="006843A1"/>
    <w:rsid w:val="0068440F"/>
    <w:rsid w:val="0068442D"/>
    <w:rsid w:val="00684468"/>
    <w:rsid w:val="0068449B"/>
    <w:rsid w:val="006844FF"/>
    <w:rsid w:val="0068459D"/>
    <w:rsid w:val="006845E7"/>
    <w:rsid w:val="00684651"/>
    <w:rsid w:val="006846EA"/>
    <w:rsid w:val="00684787"/>
    <w:rsid w:val="00684842"/>
    <w:rsid w:val="006848A4"/>
    <w:rsid w:val="006848B4"/>
    <w:rsid w:val="006849D4"/>
    <w:rsid w:val="00684BD8"/>
    <w:rsid w:val="00684C44"/>
    <w:rsid w:val="00684C59"/>
    <w:rsid w:val="00684CC3"/>
    <w:rsid w:val="00684D28"/>
    <w:rsid w:val="00684DA9"/>
    <w:rsid w:val="00684DF1"/>
    <w:rsid w:val="00684EA6"/>
    <w:rsid w:val="00684FB7"/>
    <w:rsid w:val="00685102"/>
    <w:rsid w:val="00685107"/>
    <w:rsid w:val="0068527F"/>
    <w:rsid w:val="006852D0"/>
    <w:rsid w:val="0068533A"/>
    <w:rsid w:val="00685357"/>
    <w:rsid w:val="006853B1"/>
    <w:rsid w:val="0068548A"/>
    <w:rsid w:val="0068549A"/>
    <w:rsid w:val="006855FB"/>
    <w:rsid w:val="00685610"/>
    <w:rsid w:val="006856F5"/>
    <w:rsid w:val="00685714"/>
    <w:rsid w:val="00685722"/>
    <w:rsid w:val="0068572A"/>
    <w:rsid w:val="0068576E"/>
    <w:rsid w:val="00685794"/>
    <w:rsid w:val="00685837"/>
    <w:rsid w:val="0068584D"/>
    <w:rsid w:val="006858C5"/>
    <w:rsid w:val="00685922"/>
    <w:rsid w:val="006859C0"/>
    <w:rsid w:val="00685A81"/>
    <w:rsid w:val="00685AE3"/>
    <w:rsid w:val="00685C6D"/>
    <w:rsid w:val="00685CFE"/>
    <w:rsid w:val="00685D88"/>
    <w:rsid w:val="00685DD1"/>
    <w:rsid w:val="00685F09"/>
    <w:rsid w:val="00685F32"/>
    <w:rsid w:val="00685F3E"/>
    <w:rsid w:val="00685F91"/>
    <w:rsid w:val="0068601E"/>
    <w:rsid w:val="00686116"/>
    <w:rsid w:val="0068629D"/>
    <w:rsid w:val="006862AC"/>
    <w:rsid w:val="0068639F"/>
    <w:rsid w:val="006864E8"/>
    <w:rsid w:val="006865C2"/>
    <w:rsid w:val="00686836"/>
    <w:rsid w:val="006869DB"/>
    <w:rsid w:val="00686AD3"/>
    <w:rsid w:val="00686B32"/>
    <w:rsid w:val="00686B39"/>
    <w:rsid w:val="00686BED"/>
    <w:rsid w:val="00686D04"/>
    <w:rsid w:val="00686D76"/>
    <w:rsid w:val="00686DF4"/>
    <w:rsid w:val="00686E06"/>
    <w:rsid w:val="00686E86"/>
    <w:rsid w:val="00686F37"/>
    <w:rsid w:val="0068702B"/>
    <w:rsid w:val="0068723C"/>
    <w:rsid w:val="00687299"/>
    <w:rsid w:val="006874CF"/>
    <w:rsid w:val="00687556"/>
    <w:rsid w:val="006875FE"/>
    <w:rsid w:val="00687656"/>
    <w:rsid w:val="006876DF"/>
    <w:rsid w:val="0068784B"/>
    <w:rsid w:val="006878A5"/>
    <w:rsid w:val="00687A99"/>
    <w:rsid w:val="00687B91"/>
    <w:rsid w:val="00687D30"/>
    <w:rsid w:val="00687D4E"/>
    <w:rsid w:val="00687D62"/>
    <w:rsid w:val="00687D6A"/>
    <w:rsid w:val="00687DDB"/>
    <w:rsid w:val="00687DDD"/>
    <w:rsid w:val="006901EC"/>
    <w:rsid w:val="00690239"/>
    <w:rsid w:val="0069029D"/>
    <w:rsid w:val="006902FA"/>
    <w:rsid w:val="00690357"/>
    <w:rsid w:val="0069037C"/>
    <w:rsid w:val="006903AA"/>
    <w:rsid w:val="006905F1"/>
    <w:rsid w:val="0069063E"/>
    <w:rsid w:val="00690734"/>
    <w:rsid w:val="0069077D"/>
    <w:rsid w:val="006909DA"/>
    <w:rsid w:val="00690A81"/>
    <w:rsid w:val="00690A8F"/>
    <w:rsid w:val="00690AC0"/>
    <w:rsid w:val="00690AE4"/>
    <w:rsid w:val="00690C13"/>
    <w:rsid w:val="00690CC5"/>
    <w:rsid w:val="00690CED"/>
    <w:rsid w:val="00690D4F"/>
    <w:rsid w:val="00690D8D"/>
    <w:rsid w:val="00690D99"/>
    <w:rsid w:val="00690DDF"/>
    <w:rsid w:val="00690F5E"/>
    <w:rsid w:val="0069106F"/>
    <w:rsid w:val="006910B5"/>
    <w:rsid w:val="006910E0"/>
    <w:rsid w:val="006911A2"/>
    <w:rsid w:val="00691322"/>
    <w:rsid w:val="006913EC"/>
    <w:rsid w:val="006914F3"/>
    <w:rsid w:val="00691512"/>
    <w:rsid w:val="00691536"/>
    <w:rsid w:val="0069165A"/>
    <w:rsid w:val="0069185F"/>
    <w:rsid w:val="00691A89"/>
    <w:rsid w:val="00691B2D"/>
    <w:rsid w:val="00691B5F"/>
    <w:rsid w:val="00691B6E"/>
    <w:rsid w:val="00691DEB"/>
    <w:rsid w:val="00691E27"/>
    <w:rsid w:val="00691E4B"/>
    <w:rsid w:val="00691EFD"/>
    <w:rsid w:val="00692048"/>
    <w:rsid w:val="0069205F"/>
    <w:rsid w:val="0069209E"/>
    <w:rsid w:val="0069217D"/>
    <w:rsid w:val="006923D3"/>
    <w:rsid w:val="00692402"/>
    <w:rsid w:val="006924F3"/>
    <w:rsid w:val="0069251F"/>
    <w:rsid w:val="00692545"/>
    <w:rsid w:val="00692649"/>
    <w:rsid w:val="006926B1"/>
    <w:rsid w:val="00692717"/>
    <w:rsid w:val="00692747"/>
    <w:rsid w:val="00692794"/>
    <w:rsid w:val="006927E3"/>
    <w:rsid w:val="00692939"/>
    <w:rsid w:val="006929EB"/>
    <w:rsid w:val="00692A3A"/>
    <w:rsid w:val="00692A80"/>
    <w:rsid w:val="00692B07"/>
    <w:rsid w:val="00692D07"/>
    <w:rsid w:val="00692E17"/>
    <w:rsid w:val="00692F2D"/>
    <w:rsid w:val="00692F62"/>
    <w:rsid w:val="00692FD3"/>
    <w:rsid w:val="006930DD"/>
    <w:rsid w:val="00693104"/>
    <w:rsid w:val="006931AC"/>
    <w:rsid w:val="0069324B"/>
    <w:rsid w:val="00693262"/>
    <w:rsid w:val="006932DF"/>
    <w:rsid w:val="0069330F"/>
    <w:rsid w:val="00693380"/>
    <w:rsid w:val="00693387"/>
    <w:rsid w:val="006933F1"/>
    <w:rsid w:val="00693421"/>
    <w:rsid w:val="006934DB"/>
    <w:rsid w:val="0069360F"/>
    <w:rsid w:val="006936C0"/>
    <w:rsid w:val="00693700"/>
    <w:rsid w:val="00693734"/>
    <w:rsid w:val="00693869"/>
    <w:rsid w:val="0069393D"/>
    <w:rsid w:val="00693A41"/>
    <w:rsid w:val="00693A63"/>
    <w:rsid w:val="00693A99"/>
    <w:rsid w:val="00693AC2"/>
    <w:rsid w:val="00693D92"/>
    <w:rsid w:val="00693DB4"/>
    <w:rsid w:val="00693DD0"/>
    <w:rsid w:val="00694098"/>
    <w:rsid w:val="006940A5"/>
    <w:rsid w:val="006940D3"/>
    <w:rsid w:val="006941CD"/>
    <w:rsid w:val="0069430C"/>
    <w:rsid w:val="0069434D"/>
    <w:rsid w:val="006943D0"/>
    <w:rsid w:val="006943FD"/>
    <w:rsid w:val="00694511"/>
    <w:rsid w:val="0069451D"/>
    <w:rsid w:val="00694542"/>
    <w:rsid w:val="006945E1"/>
    <w:rsid w:val="006945E5"/>
    <w:rsid w:val="00694620"/>
    <w:rsid w:val="00694631"/>
    <w:rsid w:val="00694648"/>
    <w:rsid w:val="006946B3"/>
    <w:rsid w:val="006946E0"/>
    <w:rsid w:val="00694747"/>
    <w:rsid w:val="00694785"/>
    <w:rsid w:val="006947B6"/>
    <w:rsid w:val="006947DD"/>
    <w:rsid w:val="0069486B"/>
    <w:rsid w:val="00694887"/>
    <w:rsid w:val="006948B2"/>
    <w:rsid w:val="006948CB"/>
    <w:rsid w:val="006949AD"/>
    <w:rsid w:val="006949C1"/>
    <w:rsid w:val="006949C2"/>
    <w:rsid w:val="00694AC0"/>
    <w:rsid w:val="00694D43"/>
    <w:rsid w:val="00694DFF"/>
    <w:rsid w:val="00694E41"/>
    <w:rsid w:val="00694E46"/>
    <w:rsid w:val="00694E47"/>
    <w:rsid w:val="00694EE7"/>
    <w:rsid w:val="00694FA8"/>
    <w:rsid w:val="00694FF1"/>
    <w:rsid w:val="006950A4"/>
    <w:rsid w:val="006950E1"/>
    <w:rsid w:val="00695177"/>
    <w:rsid w:val="006951DD"/>
    <w:rsid w:val="006951FC"/>
    <w:rsid w:val="00695233"/>
    <w:rsid w:val="00695396"/>
    <w:rsid w:val="00695397"/>
    <w:rsid w:val="006953C3"/>
    <w:rsid w:val="0069543E"/>
    <w:rsid w:val="00695528"/>
    <w:rsid w:val="006955A8"/>
    <w:rsid w:val="0069564F"/>
    <w:rsid w:val="00695672"/>
    <w:rsid w:val="0069573E"/>
    <w:rsid w:val="006957AA"/>
    <w:rsid w:val="006957EE"/>
    <w:rsid w:val="006957F2"/>
    <w:rsid w:val="00695876"/>
    <w:rsid w:val="006959CF"/>
    <w:rsid w:val="00695B4F"/>
    <w:rsid w:val="00695B6A"/>
    <w:rsid w:val="00695BBB"/>
    <w:rsid w:val="00695BD2"/>
    <w:rsid w:val="00695C5F"/>
    <w:rsid w:val="00695CCA"/>
    <w:rsid w:val="00695DE2"/>
    <w:rsid w:val="00695E04"/>
    <w:rsid w:val="00695E7F"/>
    <w:rsid w:val="00695E87"/>
    <w:rsid w:val="00695EC1"/>
    <w:rsid w:val="00696190"/>
    <w:rsid w:val="0069627B"/>
    <w:rsid w:val="0069627F"/>
    <w:rsid w:val="006962E0"/>
    <w:rsid w:val="0069647B"/>
    <w:rsid w:val="006965F4"/>
    <w:rsid w:val="0069661C"/>
    <w:rsid w:val="00696621"/>
    <w:rsid w:val="0069672B"/>
    <w:rsid w:val="0069676B"/>
    <w:rsid w:val="00696978"/>
    <w:rsid w:val="0069697A"/>
    <w:rsid w:val="006969D5"/>
    <w:rsid w:val="006969E1"/>
    <w:rsid w:val="006969F9"/>
    <w:rsid w:val="00696A83"/>
    <w:rsid w:val="00696A96"/>
    <w:rsid w:val="00696C89"/>
    <w:rsid w:val="00696D19"/>
    <w:rsid w:val="00696D1E"/>
    <w:rsid w:val="00696E85"/>
    <w:rsid w:val="00696EA8"/>
    <w:rsid w:val="00697128"/>
    <w:rsid w:val="006971F7"/>
    <w:rsid w:val="006971F8"/>
    <w:rsid w:val="006973B1"/>
    <w:rsid w:val="006973BF"/>
    <w:rsid w:val="00697460"/>
    <w:rsid w:val="006974DB"/>
    <w:rsid w:val="006975B9"/>
    <w:rsid w:val="006975F1"/>
    <w:rsid w:val="0069767C"/>
    <w:rsid w:val="006976C7"/>
    <w:rsid w:val="006976CA"/>
    <w:rsid w:val="00697770"/>
    <w:rsid w:val="00697898"/>
    <w:rsid w:val="00697946"/>
    <w:rsid w:val="00697961"/>
    <w:rsid w:val="00697A0B"/>
    <w:rsid w:val="00697A2A"/>
    <w:rsid w:val="00697A82"/>
    <w:rsid w:val="00697B25"/>
    <w:rsid w:val="00697C19"/>
    <w:rsid w:val="00697D69"/>
    <w:rsid w:val="00697DA5"/>
    <w:rsid w:val="00697DCB"/>
    <w:rsid w:val="00697F00"/>
    <w:rsid w:val="00697FA9"/>
    <w:rsid w:val="00697FDC"/>
    <w:rsid w:val="006A001C"/>
    <w:rsid w:val="006A0057"/>
    <w:rsid w:val="006A0083"/>
    <w:rsid w:val="006A0122"/>
    <w:rsid w:val="006A0212"/>
    <w:rsid w:val="006A0314"/>
    <w:rsid w:val="006A0368"/>
    <w:rsid w:val="006A05E6"/>
    <w:rsid w:val="006A0722"/>
    <w:rsid w:val="006A08AF"/>
    <w:rsid w:val="006A08DC"/>
    <w:rsid w:val="006A08E0"/>
    <w:rsid w:val="006A0A58"/>
    <w:rsid w:val="006A0B2B"/>
    <w:rsid w:val="006A0B3A"/>
    <w:rsid w:val="006A0C39"/>
    <w:rsid w:val="006A0C73"/>
    <w:rsid w:val="006A0E92"/>
    <w:rsid w:val="006A0F02"/>
    <w:rsid w:val="006A0F07"/>
    <w:rsid w:val="006A1074"/>
    <w:rsid w:val="006A1584"/>
    <w:rsid w:val="006A1646"/>
    <w:rsid w:val="006A16BB"/>
    <w:rsid w:val="006A16FE"/>
    <w:rsid w:val="006A179F"/>
    <w:rsid w:val="006A17C4"/>
    <w:rsid w:val="006A18B5"/>
    <w:rsid w:val="006A1933"/>
    <w:rsid w:val="006A1A3E"/>
    <w:rsid w:val="006A1A8B"/>
    <w:rsid w:val="006A1A91"/>
    <w:rsid w:val="006A1B49"/>
    <w:rsid w:val="006A1BBE"/>
    <w:rsid w:val="006A1C5D"/>
    <w:rsid w:val="006A1DB9"/>
    <w:rsid w:val="006A1DDB"/>
    <w:rsid w:val="006A1DE2"/>
    <w:rsid w:val="006A1EFD"/>
    <w:rsid w:val="006A1EFE"/>
    <w:rsid w:val="006A1F77"/>
    <w:rsid w:val="006A1F7E"/>
    <w:rsid w:val="006A20CF"/>
    <w:rsid w:val="006A212E"/>
    <w:rsid w:val="006A21A6"/>
    <w:rsid w:val="006A220E"/>
    <w:rsid w:val="006A228B"/>
    <w:rsid w:val="006A238C"/>
    <w:rsid w:val="006A2461"/>
    <w:rsid w:val="006A2540"/>
    <w:rsid w:val="006A2566"/>
    <w:rsid w:val="006A257A"/>
    <w:rsid w:val="006A25DA"/>
    <w:rsid w:val="006A2642"/>
    <w:rsid w:val="006A2697"/>
    <w:rsid w:val="006A273C"/>
    <w:rsid w:val="006A2791"/>
    <w:rsid w:val="006A28A5"/>
    <w:rsid w:val="006A29BB"/>
    <w:rsid w:val="006A2A6B"/>
    <w:rsid w:val="006A2A7E"/>
    <w:rsid w:val="006A2ACA"/>
    <w:rsid w:val="006A2AD5"/>
    <w:rsid w:val="006A2B60"/>
    <w:rsid w:val="006A2B7B"/>
    <w:rsid w:val="006A2C73"/>
    <w:rsid w:val="006A2CB4"/>
    <w:rsid w:val="006A2D22"/>
    <w:rsid w:val="006A2D36"/>
    <w:rsid w:val="006A2E62"/>
    <w:rsid w:val="006A2E72"/>
    <w:rsid w:val="006A2E7A"/>
    <w:rsid w:val="006A2EDC"/>
    <w:rsid w:val="006A2F6C"/>
    <w:rsid w:val="006A309B"/>
    <w:rsid w:val="006A3242"/>
    <w:rsid w:val="006A328D"/>
    <w:rsid w:val="006A32A6"/>
    <w:rsid w:val="006A3389"/>
    <w:rsid w:val="006A33A5"/>
    <w:rsid w:val="006A33C8"/>
    <w:rsid w:val="006A33DC"/>
    <w:rsid w:val="006A34A9"/>
    <w:rsid w:val="006A34C1"/>
    <w:rsid w:val="006A3554"/>
    <w:rsid w:val="006A3633"/>
    <w:rsid w:val="006A36E0"/>
    <w:rsid w:val="006A37B8"/>
    <w:rsid w:val="006A38ED"/>
    <w:rsid w:val="006A38F1"/>
    <w:rsid w:val="006A3979"/>
    <w:rsid w:val="006A39BF"/>
    <w:rsid w:val="006A39CC"/>
    <w:rsid w:val="006A3A04"/>
    <w:rsid w:val="006A3A86"/>
    <w:rsid w:val="006A3B83"/>
    <w:rsid w:val="006A3CFF"/>
    <w:rsid w:val="006A3D19"/>
    <w:rsid w:val="006A41FB"/>
    <w:rsid w:val="006A42E9"/>
    <w:rsid w:val="006A4347"/>
    <w:rsid w:val="006A44CE"/>
    <w:rsid w:val="006A4593"/>
    <w:rsid w:val="006A47A6"/>
    <w:rsid w:val="006A47AE"/>
    <w:rsid w:val="006A47B6"/>
    <w:rsid w:val="006A48E4"/>
    <w:rsid w:val="006A49E7"/>
    <w:rsid w:val="006A4A2E"/>
    <w:rsid w:val="006A4AB4"/>
    <w:rsid w:val="006A4B3F"/>
    <w:rsid w:val="006A4E90"/>
    <w:rsid w:val="006A4F93"/>
    <w:rsid w:val="006A5003"/>
    <w:rsid w:val="006A5066"/>
    <w:rsid w:val="006A521A"/>
    <w:rsid w:val="006A523E"/>
    <w:rsid w:val="006A5334"/>
    <w:rsid w:val="006A5372"/>
    <w:rsid w:val="006A53AD"/>
    <w:rsid w:val="006A5409"/>
    <w:rsid w:val="006A5437"/>
    <w:rsid w:val="006A54B7"/>
    <w:rsid w:val="006A557A"/>
    <w:rsid w:val="006A55AD"/>
    <w:rsid w:val="006A576D"/>
    <w:rsid w:val="006A57DF"/>
    <w:rsid w:val="006A5AB8"/>
    <w:rsid w:val="006A5BB2"/>
    <w:rsid w:val="006A5BC5"/>
    <w:rsid w:val="006A5BEC"/>
    <w:rsid w:val="006A5C9C"/>
    <w:rsid w:val="006A5DAE"/>
    <w:rsid w:val="006A5DAF"/>
    <w:rsid w:val="006A5DCD"/>
    <w:rsid w:val="006A5E00"/>
    <w:rsid w:val="006A5E17"/>
    <w:rsid w:val="006A6007"/>
    <w:rsid w:val="006A6095"/>
    <w:rsid w:val="006A6100"/>
    <w:rsid w:val="006A6156"/>
    <w:rsid w:val="006A62B9"/>
    <w:rsid w:val="006A6424"/>
    <w:rsid w:val="006A657B"/>
    <w:rsid w:val="006A65D0"/>
    <w:rsid w:val="006A66F7"/>
    <w:rsid w:val="006A67AF"/>
    <w:rsid w:val="006A68B4"/>
    <w:rsid w:val="006A6972"/>
    <w:rsid w:val="006A6D05"/>
    <w:rsid w:val="006A6D6D"/>
    <w:rsid w:val="006A6EC4"/>
    <w:rsid w:val="006A718F"/>
    <w:rsid w:val="006A72CC"/>
    <w:rsid w:val="006A732A"/>
    <w:rsid w:val="006A7473"/>
    <w:rsid w:val="006A7629"/>
    <w:rsid w:val="006A76D4"/>
    <w:rsid w:val="006A78C5"/>
    <w:rsid w:val="006A7911"/>
    <w:rsid w:val="006A79A7"/>
    <w:rsid w:val="006A7A5B"/>
    <w:rsid w:val="006A7B9E"/>
    <w:rsid w:val="006A7BB4"/>
    <w:rsid w:val="006A7C06"/>
    <w:rsid w:val="006A7CA8"/>
    <w:rsid w:val="006A7DB7"/>
    <w:rsid w:val="006A7EE9"/>
    <w:rsid w:val="006A7FEF"/>
    <w:rsid w:val="006B0003"/>
    <w:rsid w:val="006B0038"/>
    <w:rsid w:val="006B0082"/>
    <w:rsid w:val="006B0153"/>
    <w:rsid w:val="006B01D0"/>
    <w:rsid w:val="006B027C"/>
    <w:rsid w:val="006B02E6"/>
    <w:rsid w:val="006B02FA"/>
    <w:rsid w:val="006B030F"/>
    <w:rsid w:val="006B0397"/>
    <w:rsid w:val="006B03FC"/>
    <w:rsid w:val="006B041D"/>
    <w:rsid w:val="006B043B"/>
    <w:rsid w:val="006B0458"/>
    <w:rsid w:val="006B04CD"/>
    <w:rsid w:val="006B04E4"/>
    <w:rsid w:val="006B051E"/>
    <w:rsid w:val="006B0638"/>
    <w:rsid w:val="006B0692"/>
    <w:rsid w:val="006B06F1"/>
    <w:rsid w:val="006B0701"/>
    <w:rsid w:val="006B0783"/>
    <w:rsid w:val="006B0834"/>
    <w:rsid w:val="006B088E"/>
    <w:rsid w:val="006B0907"/>
    <w:rsid w:val="006B098C"/>
    <w:rsid w:val="006B0A06"/>
    <w:rsid w:val="006B0BD4"/>
    <w:rsid w:val="006B0BEC"/>
    <w:rsid w:val="006B0C30"/>
    <w:rsid w:val="006B0D6F"/>
    <w:rsid w:val="006B10D3"/>
    <w:rsid w:val="006B11F8"/>
    <w:rsid w:val="006B12A8"/>
    <w:rsid w:val="006B1303"/>
    <w:rsid w:val="006B1344"/>
    <w:rsid w:val="006B13D1"/>
    <w:rsid w:val="006B1402"/>
    <w:rsid w:val="006B140F"/>
    <w:rsid w:val="006B142A"/>
    <w:rsid w:val="006B1436"/>
    <w:rsid w:val="006B157C"/>
    <w:rsid w:val="006B15CE"/>
    <w:rsid w:val="006B16FE"/>
    <w:rsid w:val="006B182F"/>
    <w:rsid w:val="006B1914"/>
    <w:rsid w:val="006B1962"/>
    <w:rsid w:val="006B19F4"/>
    <w:rsid w:val="006B19FC"/>
    <w:rsid w:val="006B1A1B"/>
    <w:rsid w:val="006B1A4F"/>
    <w:rsid w:val="006B1B98"/>
    <w:rsid w:val="006B1BAD"/>
    <w:rsid w:val="006B1BD1"/>
    <w:rsid w:val="006B1C2D"/>
    <w:rsid w:val="006B1DF9"/>
    <w:rsid w:val="006B1E41"/>
    <w:rsid w:val="006B1F21"/>
    <w:rsid w:val="006B1F36"/>
    <w:rsid w:val="006B1F64"/>
    <w:rsid w:val="006B201A"/>
    <w:rsid w:val="006B2194"/>
    <w:rsid w:val="006B22B8"/>
    <w:rsid w:val="006B22D0"/>
    <w:rsid w:val="006B238D"/>
    <w:rsid w:val="006B2492"/>
    <w:rsid w:val="006B249E"/>
    <w:rsid w:val="006B2556"/>
    <w:rsid w:val="006B26BD"/>
    <w:rsid w:val="006B2749"/>
    <w:rsid w:val="006B2786"/>
    <w:rsid w:val="006B27A3"/>
    <w:rsid w:val="006B2807"/>
    <w:rsid w:val="006B2A10"/>
    <w:rsid w:val="006B2C1E"/>
    <w:rsid w:val="006B2CAB"/>
    <w:rsid w:val="006B2D2D"/>
    <w:rsid w:val="006B2D56"/>
    <w:rsid w:val="006B309F"/>
    <w:rsid w:val="006B30B1"/>
    <w:rsid w:val="006B30C9"/>
    <w:rsid w:val="006B3123"/>
    <w:rsid w:val="006B3344"/>
    <w:rsid w:val="006B334A"/>
    <w:rsid w:val="006B33AA"/>
    <w:rsid w:val="006B349D"/>
    <w:rsid w:val="006B34C8"/>
    <w:rsid w:val="006B3508"/>
    <w:rsid w:val="006B350C"/>
    <w:rsid w:val="006B354D"/>
    <w:rsid w:val="006B35AF"/>
    <w:rsid w:val="006B35E2"/>
    <w:rsid w:val="006B363A"/>
    <w:rsid w:val="006B37B5"/>
    <w:rsid w:val="006B38CC"/>
    <w:rsid w:val="006B3B9A"/>
    <w:rsid w:val="006B3CB4"/>
    <w:rsid w:val="006B3D00"/>
    <w:rsid w:val="006B3D35"/>
    <w:rsid w:val="006B3DB5"/>
    <w:rsid w:val="006B3DB6"/>
    <w:rsid w:val="006B3ECC"/>
    <w:rsid w:val="006B4021"/>
    <w:rsid w:val="006B4072"/>
    <w:rsid w:val="006B408C"/>
    <w:rsid w:val="006B40B5"/>
    <w:rsid w:val="006B4125"/>
    <w:rsid w:val="006B4141"/>
    <w:rsid w:val="006B41DE"/>
    <w:rsid w:val="006B41E2"/>
    <w:rsid w:val="006B43B5"/>
    <w:rsid w:val="006B43CE"/>
    <w:rsid w:val="006B4400"/>
    <w:rsid w:val="006B4417"/>
    <w:rsid w:val="006B4686"/>
    <w:rsid w:val="006B4882"/>
    <w:rsid w:val="006B4A1F"/>
    <w:rsid w:val="006B4A37"/>
    <w:rsid w:val="006B4A4C"/>
    <w:rsid w:val="006B4B28"/>
    <w:rsid w:val="006B4C09"/>
    <w:rsid w:val="006B4C7B"/>
    <w:rsid w:val="006B4D2D"/>
    <w:rsid w:val="006B4D67"/>
    <w:rsid w:val="006B4DB3"/>
    <w:rsid w:val="006B4E0A"/>
    <w:rsid w:val="006B4E22"/>
    <w:rsid w:val="006B4E59"/>
    <w:rsid w:val="006B4F19"/>
    <w:rsid w:val="006B4FB6"/>
    <w:rsid w:val="006B4FC2"/>
    <w:rsid w:val="006B522B"/>
    <w:rsid w:val="006B5310"/>
    <w:rsid w:val="006B5393"/>
    <w:rsid w:val="006B54ED"/>
    <w:rsid w:val="006B5537"/>
    <w:rsid w:val="006B5554"/>
    <w:rsid w:val="006B55AB"/>
    <w:rsid w:val="006B55B8"/>
    <w:rsid w:val="006B560B"/>
    <w:rsid w:val="006B561E"/>
    <w:rsid w:val="006B57DF"/>
    <w:rsid w:val="006B57F6"/>
    <w:rsid w:val="006B597E"/>
    <w:rsid w:val="006B5A10"/>
    <w:rsid w:val="006B5A8A"/>
    <w:rsid w:val="006B5B86"/>
    <w:rsid w:val="006B5CCE"/>
    <w:rsid w:val="006B5F76"/>
    <w:rsid w:val="006B6084"/>
    <w:rsid w:val="006B62A4"/>
    <w:rsid w:val="006B6419"/>
    <w:rsid w:val="006B6655"/>
    <w:rsid w:val="006B67B2"/>
    <w:rsid w:val="006B6821"/>
    <w:rsid w:val="006B68AB"/>
    <w:rsid w:val="006B692D"/>
    <w:rsid w:val="006B6995"/>
    <w:rsid w:val="006B69A3"/>
    <w:rsid w:val="006B6A45"/>
    <w:rsid w:val="006B6ADE"/>
    <w:rsid w:val="006B6B9E"/>
    <w:rsid w:val="006B6BEC"/>
    <w:rsid w:val="006B6C34"/>
    <w:rsid w:val="006B6D2E"/>
    <w:rsid w:val="006B6F35"/>
    <w:rsid w:val="006B6F88"/>
    <w:rsid w:val="006B71A4"/>
    <w:rsid w:val="006B723E"/>
    <w:rsid w:val="006B733C"/>
    <w:rsid w:val="006B75FC"/>
    <w:rsid w:val="006B7607"/>
    <w:rsid w:val="006B766C"/>
    <w:rsid w:val="006B769A"/>
    <w:rsid w:val="006B77BE"/>
    <w:rsid w:val="006B78C4"/>
    <w:rsid w:val="006B78E6"/>
    <w:rsid w:val="006B78F4"/>
    <w:rsid w:val="006B7956"/>
    <w:rsid w:val="006B7981"/>
    <w:rsid w:val="006B7B22"/>
    <w:rsid w:val="006B7BD0"/>
    <w:rsid w:val="006B7C73"/>
    <w:rsid w:val="006B7C85"/>
    <w:rsid w:val="006B7CD6"/>
    <w:rsid w:val="006B7DE3"/>
    <w:rsid w:val="006B7F56"/>
    <w:rsid w:val="006B7FB5"/>
    <w:rsid w:val="006B7FC8"/>
    <w:rsid w:val="006C006B"/>
    <w:rsid w:val="006C008C"/>
    <w:rsid w:val="006C0114"/>
    <w:rsid w:val="006C0156"/>
    <w:rsid w:val="006C020A"/>
    <w:rsid w:val="006C0261"/>
    <w:rsid w:val="006C0355"/>
    <w:rsid w:val="006C0508"/>
    <w:rsid w:val="006C0728"/>
    <w:rsid w:val="006C0838"/>
    <w:rsid w:val="006C083B"/>
    <w:rsid w:val="006C0988"/>
    <w:rsid w:val="006C09B1"/>
    <w:rsid w:val="006C0ACD"/>
    <w:rsid w:val="006C0AFD"/>
    <w:rsid w:val="006C0B25"/>
    <w:rsid w:val="006C0B66"/>
    <w:rsid w:val="006C0B82"/>
    <w:rsid w:val="006C0C27"/>
    <w:rsid w:val="006C0C57"/>
    <w:rsid w:val="006C0CB2"/>
    <w:rsid w:val="006C0D28"/>
    <w:rsid w:val="006C0E47"/>
    <w:rsid w:val="006C0ED2"/>
    <w:rsid w:val="006C0F3B"/>
    <w:rsid w:val="006C0FA0"/>
    <w:rsid w:val="006C10C9"/>
    <w:rsid w:val="006C1126"/>
    <w:rsid w:val="006C115A"/>
    <w:rsid w:val="006C117F"/>
    <w:rsid w:val="006C123B"/>
    <w:rsid w:val="006C12CB"/>
    <w:rsid w:val="006C1302"/>
    <w:rsid w:val="006C1339"/>
    <w:rsid w:val="006C1355"/>
    <w:rsid w:val="006C1440"/>
    <w:rsid w:val="006C1471"/>
    <w:rsid w:val="006C1567"/>
    <w:rsid w:val="006C157A"/>
    <w:rsid w:val="006C15FD"/>
    <w:rsid w:val="006C16AF"/>
    <w:rsid w:val="006C16D0"/>
    <w:rsid w:val="006C174B"/>
    <w:rsid w:val="006C17CE"/>
    <w:rsid w:val="006C1837"/>
    <w:rsid w:val="006C19D3"/>
    <w:rsid w:val="006C1A8E"/>
    <w:rsid w:val="006C1B38"/>
    <w:rsid w:val="006C1BAA"/>
    <w:rsid w:val="006C1C19"/>
    <w:rsid w:val="006C1CDA"/>
    <w:rsid w:val="006C1CE8"/>
    <w:rsid w:val="006C1DCD"/>
    <w:rsid w:val="006C1F19"/>
    <w:rsid w:val="006C1FC9"/>
    <w:rsid w:val="006C2027"/>
    <w:rsid w:val="006C2064"/>
    <w:rsid w:val="006C2115"/>
    <w:rsid w:val="006C21F8"/>
    <w:rsid w:val="006C23C7"/>
    <w:rsid w:val="006C2568"/>
    <w:rsid w:val="006C25E1"/>
    <w:rsid w:val="006C271E"/>
    <w:rsid w:val="006C27A2"/>
    <w:rsid w:val="006C2827"/>
    <w:rsid w:val="006C2837"/>
    <w:rsid w:val="006C28F5"/>
    <w:rsid w:val="006C2940"/>
    <w:rsid w:val="006C2A1D"/>
    <w:rsid w:val="006C2A50"/>
    <w:rsid w:val="006C2A52"/>
    <w:rsid w:val="006C2AD1"/>
    <w:rsid w:val="006C2B1C"/>
    <w:rsid w:val="006C2B97"/>
    <w:rsid w:val="006C2C37"/>
    <w:rsid w:val="006C2CEA"/>
    <w:rsid w:val="006C2D95"/>
    <w:rsid w:val="006C2F40"/>
    <w:rsid w:val="006C2FAB"/>
    <w:rsid w:val="006C2FDB"/>
    <w:rsid w:val="006C3016"/>
    <w:rsid w:val="006C304D"/>
    <w:rsid w:val="006C311E"/>
    <w:rsid w:val="006C3135"/>
    <w:rsid w:val="006C31B4"/>
    <w:rsid w:val="006C3229"/>
    <w:rsid w:val="006C32E2"/>
    <w:rsid w:val="006C333F"/>
    <w:rsid w:val="006C33B3"/>
    <w:rsid w:val="006C33E0"/>
    <w:rsid w:val="006C36FD"/>
    <w:rsid w:val="006C371C"/>
    <w:rsid w:val="006C379A"/>
    <w:rsid w:val="006C394F"/>
    <w:rsid w:val="006C3969"/>
    <w:rsid w:val="006C3A15"/>
    <w:rsid w:val="006C3B29"/>
    <w:rsid w:val="006C3C36"/>
    <w:rsid w:val="006C3C55"/>
    <w:rsid w:val="006C3C6A"/>
    <w:rsid w:val="006C3D0D"/>
    <w:rsid w:val="006C3E27"/>
    <w:rsid w:val="006C3E86"/>
    <w:rsid w:val="006C3F2A"/>
    <w:rsid w:val="006C3F35"/>
    <w:rsid w:val="006C3F79"/>
    <w:rsid w:val="006C41A6"/>
    <w:rsid w:val="006C4214"/>
    <w:rsid w:val="006C42AF"/>
    <w:rsid w:val="006C42C7"/>
    <w:rsid w:val="006C434D"/>
    <w:rsid w:val="006C4384"/>
    <w:rsid w:val="006C4406"/>
    <w:rsid w:val="006C44B7"/>
    <w:rsid w:val="006C4524"/>
    <w:rsid w:val="006C4648"/>
    <w:rsid w:val="006C4721"/>
    <w:rsid w:val="006C488E"/>
    <w:rsid w:val="006C495F"/>
    <w:rsid w:val="006C4C21"/>
    <w:rsid w:val="006C4C27"/>
    <w:rsid w:val="006C4CB6"/>
    <w:rsid w:val="006C4D2D"/>
    <w:rsid w:val="006C4DA0"/>
    <w:rsid w:val="006C50BE"/>
    <w:rsid w:val="006C51BE"/>
    <w:rsid w:val="006C51CD"/>
    <w:rsid w:val="006C53DF"/>
    <w:rsid w:val="006C54BF"/>
    <w:rsid w:val="006C553A"/>
    <w:rsid w:val="006C597E"/>
    <w:rsid w:val="006C59E6"/>
    <w:rsid w:val="006C5A34"/>
    <w:rsid w:val="006C5A3D"/>
    <w:rsid w:val="006C5AA6"/>
    <w:rsid w:val="006C5B1A"/>
    <w:rsid w:val="006C5C61"/>
    <w:rsid w:val="006C5C9E"/>
    <w:rsid w:val="006C5CC9"/>
    <w:rsid w:val="006C5CD2"/>
    <w:rsid w:val="006C5CE0"/>
    <w:rsid w:val="006C5D2F"/>
    <w:rsid w:val="006C5E1B"/>
    <w:rsid w:val="006C5E59"/>
    <w:rsid w:val="006C5F3C"/>
    <w:rsid w:val="006C5F54"/>
    <w:rsid w:val="006C5F89"/>
    <w:rsid w:val="006C5FE3"/>
    <w:rsid w:val="006C5FF9"/>
    <w:rsid w:val="006C6006"/>
    <w:rsid w:val="006C605C"/>
    <w:rsid w:val="006C6074"/>
    <w:rsid w:val="006C6170"/>
    <w:rsid w:val="006C61D4"/>
    <w:rsid w:val="006C6223"/>
    <w:rsid w:val="006C6235"/>
    <w:rsid w:val="006C63EF"/>
    <w:rsid w:val="006C6909"/>
    <w:rsid w:val="006C6944"/>
    <w:rsid w:val="006C6ADB"/>
    <w:rsid w:val="006C6B9A"/>
    <w:rsid w:val="006C6CF5"/>
    <w:rsid w:val="006C6F35"/>
    <w:rsid w:val="006C6F38"/>
    <w:rsid w:val="006C714F"/>
    <w:rsid w:val="006C721D"/>
    <w:rsid w:val="006C7293"/>
    <w:rsid w:val="006C745B"/>
    <w:rsid w:val="006C74BD"/>
    <w:rsid w:val="006C75C3"/>
    <w:rsid w:val="006C75C9"/>
    <w:rsid w:val="006C75DA"/>
    <w:rsid w:val="006C7658"/>
    <w:rsid w:val="006C76E4"/>
    <w:rsid w:val="006C770F"/>
    <w:rsid w:val="006C774C"/>
    <w:rsid w:val="006C781E"/>
    <w:rsid w:val="006C7970"/>
    <w:rsid w:val="006C79E2"/>
    <w:rsid w:val="006C79FE"/>
    <w:rsid w:val="006C7A95"/>
    <w:rsid w:val="006C7ADD"/>
    <w:rsid w:val="006C7B2E"/>
    <w:rsid w:val="006C7BC4"/>
    <w:rsid w:val="006C7BC6"/>
    <w:rsid w:val="006C7C11"/>
    <w:rsid w:val="006C7E1D"/>
    <w:rsid w:val="006C7EC9"/>
    <w:rsid w:val="006C7F15"/>
    <w:rsid w:val="006C7F30"/>
    <w:rsid w:val="006C7FE9"/>
    <w:rsid w:val="006D0071"/>
    <w:rsid w:val="006D0122"/>
    <w:rsid w:val="006D01EE"/>
    <w:rsid w:val="006D02CB"/>
    <w:rsid w:val="006D02E1"/>
    <w:rsid w:val="006D033A"/>
    <w:rsid w:val="006D0478"/>
    <w:rsid w:val="006D04E4"/>
    <w:rsid w:val="006D0510"/>
    <w:rsid w:val="006D052A"/>
    <w:rsid w:val="006D0556"/>
    <w:rsid w:val="006D05D0"/>
    <w:rsid w:val="006D0670"/>
    <w:rsid w:val="006D0844"/>
    <w:rsid w:val="006D091D"/>
    <w:rsid w:val="006D0A01"/>
    <w:rsid w:val="006D0C5C"/>
    <w:rsid w:val="006D0C80"/>
    <w:rsid w:val="006D0D11"/>
    <w:rsid w:val="006D0D24"/>
    <w:rsid w:val="006D0D50"/>
    <w:rsid w:val="006D0E06"/>
    <w:rsid w:val="006D0E52"/>
    <w:rsid w:val="006D0EB3"/>
    <w:rsid w:val="006D0F26"/>
    <w:rsid w:val="006D0FC9"/>
    <w:rsid w:val="006D1006"/>
    <w:rsid w:val="006D111F"/>
    <w:rsid w:val="006D1174"/>
    <w:rsid w:val="006D1224"/>
    <w:rsid w:val="006D142D"/>
    <w:rsid w:val="006D14BE"/>
    <w:rsid w:val="006D1514"/>
    <w:rsid w:val="006D1552"/>
    <w:rsid w:val="006D1709"/>
    <w:rsid w:val="006D171F"/>
    <w:rsid w:val="006D199F"/>
    <w:rsid w:val="006D1A3F"/>
    <w:rsid w:val="006D1BBE"/>
    <w:rsid w:val="006D1D37"/>
    <w:rsid w:val="006D1E3F"/>
    <w:rsid w:val="006D1E4B"/>
    <w:rsid w:val="006D1F8E"/>
    <w:rsid w:val="006D1FF4"/>
    <w:rsid w:val="006D2043"/>
    <w:rsid w:val="006D2071"/>
    <w:rsid w:val="006D207A"/>
    <w:rsid w:val="006D2090"/>
    <w:rsid w:val="006D20D8"/>
    <w:rsid w:val="006D20E5"/>
    <w:rsid w:val="006D21DE"/>
    <w:rsid w:val="006D22A1"/>
    <w:rsid w:val="006D22C8"/>
    <w:rsid w:val="006D238B"/>
    <w:rsid w:val="006D239F"/>
    <w:rsid w:val="006D23AC"/>
    <w:rsid w:val="006D23CA"/>
    <w:rsid w:val="006D23DD"/>
    <w:rsid w:val="006D23FC"/>
    <w:rsid w:val="006D262D"/>
    <w:rsid w:val="006D2686"/>
    <w:rsid w:val="006D2993"/>
    <w:rsid w:val="006D29BD"/>
    <w:rsid w:val="006D2A15"/>
    <w:rsid w:val="006D2A9E"/>
    <w:rsid w:val="006D2B4E"/>
    <w:rsid w:val="006D2BB2"/>
    <w:rsid w:val="006D2BBE"/>
    <w:rsid w:val="006D2CAE"/>
    <w:rsid w:val="006D2CB1"/>
    <w:rsid w:val="006D2D02"/>
    <w:rsid w:val="006D2D47"/>
    <w:rsid w:val="006D2E1D"/>
    <w:rsid w:val="006D2EE6"/>
    <w:rsid w:val="006D2F9B"/>
    <w:rsid w:val="006D2FAB"/>
    <w:rsid w:val="006D2FF2"/>
    <w:rsid w:val="006D307C"/>
    <w:rsid w:val="006D30BE"/>
    <w:rsid w:val="006D3148"/>
    <w:rsid w:val="006D31B0"/>
    <w:rsid w:val="006D3209"/>
    <w:rsid w:val="006D320A"/>
    <w:rsid w:val="006D3281"/>
    <w:rsid w:val="006D338E"/>
    <w:rsid w:val="006D3419"/>
    <w:rsid w:val="006D343B"/>
    <w:rsid w:val="006D357F"/>
    <w:rsid w:val="006D35F9"/>
    <w:rsid w:val="006D3631"/>
    <w:rsid w:val="006D3669"/>
    <w:rsid w:val="006D378F"/>
    <w:rsid w:val="006D37CB"/>
    <w:rsid w:val="006D399E"/>
    <w:rsid w:val="006D3A45"/>
    <w:rsid w:val="006D3A48"/>
    <w:rsid w:val="006D3AEA"/>
    <w:rsid w:val="006D3C49"/>
    <w:rsid w:val="006D3E89"/>
    <w:rsid w:val="006D3FFA"/>
    <w:rsid w:val="006D4090"/>
    <w:rsid w:val="006D40D8"/>
    <w:rsid w:val="006D4123"/>
    <w:rsid w:val="006D421D"/>
    <w:rsid w:val="006D432A"/>
    <w:rsid w:val="006D447C"/>
    <w:rsid w:val="006D44E5"/>
    <w:rsid w:val="006D452B"/>
    <w:rsid w:val="006D4582"/>
    <w:rsid w:val="006D461C"/>
    <w:rsid w:val="006D465C"/>
    <w:rsid w:val="006D48E5"/>
    <w:rsid w:val="006D490C"/>
    <w:rsid w:val="006D499C"/>
    <w:rsid w:val="006D49B1"/>
    <w:rsid w:val="006D4A97"/>
    <w:rsid w:val="006D4B55"/>
    <w:rsid w:val="006D4B83"/>
    <w:rsid w:val="006D4BF7"/>
    <w:rsid w:val="006D4CB5"/>
    <w:rsid w:val="006D4D69"/>
    <w:rsid w:val="006D4E38"/>
    <w:rsid w:val="006D4E79"/>
    <w:rsid w:val="006D4E85"/>
    <w:rsid w:val="006D4E9D"/>
    <w:rsid w:val="006D4F0B"/>
    <w:rsid w:val="006D4F70"/>
    <w:rsid w:val="006D4FA6"/>
    <w:rsid w:val="006D512F"/>
    <w:rsid w:val="006D5176"/>
    <w:rsid w:val="006D5234"/>
    <w:rsid w:val="006D5290"/>
    <w:rsid w:val="006D52CC"/>
    <w:rsid w:val="006D53B0"/>
    <w:rsid w:val="006D54BD"/>
    <w:rsid w:val="006D54C6"/>
    <w:rsid w:val="006D552D"/>
    <w:rsid w:val="006D55CB"/>
    <w:rsid w:val="006D5609"/>
    <w:rsid w:val="006D57DE"/>
    <w:rsid w:val="006D57F4"/>
    <w:rsid w:val="006D57F9"/>
    <w:rsid w:val="006D599C"/>
    <w:rsid w:val="006D5AD7"/>
    <w:rsid w:val="006D5B99"/>
    <w:rsid w:val="006D5BFD"/>
    <w:rsid w:val="006D5C55"/>
    <w:rsid w:val="006D5C89"/>
    <w:rsid w:val="006D5CF1"/>
    <w:rsid w:val="006D5E14"/>
    <w:rsid w:val="006D5E46"/>
    <w:rsid w:val="006D5EE9"/>
    <w:rsid w:val="006D60D4"/>
    <w:rsid w:val="006D6114"/>
    <w:rsid w:val="006D6137"/>
    <w:rsid w:val="006D62A5"/>
    <w:rsid w:val="006D6359"/>
    <w:rsid w:val="006D63AC"/>
    <w:rsid w:val="006D63B9"/>
    <w:rsid w:val="006D6487"/>
    <w:rsid w:val="006D64AC"/>
    <w:rsid w:val="006D64F4"/>
    <w:rsid w:val="006D65CB"/>
    <w:rsid w:val="006D6682"/>
    <w:rsid w:val="006D66DE"/>
    <w:rsid w:val="006D674F"/>
    <w:rsid w:val="006D68A4"/>
    <w:rsid w:val="006D68AE"/>
    <w:rsid w:val="006D69B7"/>
    <w:rsid w:val="006D6B91"/>
    <w:rsid w:val="006D6C54"/>
    <w:rsid w:val="006D6C93"/>
    <w:rsid w:val="006D6E27"/>
    <w:rsid w:val="006D701F"/>
    <w:rsid w:val="006D71CD"/>
    <w:rsid w:val="006D7238"/>
    <w:rsid w:val="006D7298"/>
    <w:rsid w:val="006D7625"/>
    <w:rsid w:val="006D76C4"/>
    <w:rsid w:val="006D76FC"/>
    <w:rsid w:val="006D7728"/>
    <w:rsid w:val="006D77DC"/>
    <w:rsid w:val="006D7836"/>
    <w:rsid w:val="006D7847"/>
    <w:rsid w:val="006D796E"/>
    <w:rsid w:val="006D7A02"/>
    <w:rsid w:val="006D7B7A"/>
    <w:rsid w:val="006D7B97"/>
    <w:rsid w:val="006D7BC4"/>
    <w:rsid w:val="006D7C36"/>
    <w:rsid w:val="006D7C3E"/>
    <w:rsid w:val="006D7C49"/>
    <w:rsid w:val="006D7CAF"/>
    <w:rsid w:val="006D7E42"/>
    <w:rsid w:val="006D7E5B"/>
    <w:rsid w:val="006E0051"/>
    <w:rsid w:val="006E01C2"/>
    <w:rsid w:val="006E01E6"/>
    <w:rsid w:val="006E0358"/>
    <w:rsid w:val="006E052B"/>
    <w:rsid w:val="006E05C0"/>
    <w:rsid w:val="006E08DE"/>
    <w:rsid w:val="006E09E3"/>
    <w:rsid w:val="006E0A4D"/>
    <w:rsid w:val="006E0AE5"/>
    <w:rsid w:val="006E0BC8"/>
    <w:rsid w:val="006E0C8F"/>
    <w:rsid w:val="006E0CC7"/>
    <w:rsid w:val="006E0D0B"/>
    <w:rsid w:val="006E0DFD"/>
    <w:rsid w:val="006E0E6D"/>
    <w:rsid w:val="006E0E90"/>
    <w:rsid w:val="006E0EF3"/>
    <w:rsid w:val="006E102E"/>
    <w:rsid w:val="006E10D3"/>
    <w:rsid w:val="006E10FE"/>
    <w:rsid w:val="006E1324"/>
    <w:rsid w:val="006E1413"/>
    <w:rsid w:val="006E1429"/>
    <w:rsid w:val="006E1478"/>
    <w:rsid w:val="006E149F"/>
    <w:rsid w:val="006E1565"/>
    <w:rsid w:val="006E15C0"/>
    <w:rsid w:val="006E1620"/>
    <w:rsid w:val="006E17E4"/>
    <w:rsid w:val="006E1C21"/>
    <w:rsid w:val="006E1C2D"/>
    <w:rsid w:val="006E1CB3"/>
    <w:rsid w:val="006E1E2B"/>
    <w:rsid w:val="006E1E2F"/>
    <w:rsid w:val="006E1F31"/>
    <w:rsid w:val="006E1F63"/>
    <w:rsid w:val="006E1F90"/>
    <w:rsid w:val="006E1FCF"/>
    <w:rsid w:val="006E2029"/>
    <w:rsid w:val="006E2121"/>
    <w:rsid w:val="006E22EA"/>
    <w:rsid w:val="006E23D1"/>
    <w:rsid w:val="006E24C4"/>
    <w:rsid w:val="006E24E9"/>
    <w:rsid w:val="006E2546"/>
    <w:rsid w:val="006E2585"/>
    <w:rsid w:val="006E259B"/>
    <w:rsid w:val="006E2659"/>
    <w:rsid w:val="006E267E"/>
    <w:rsid w:val="006E2BF3"/>
    <w:rsid w:val="006E2C0D"/>
    <w:rsid w:val="006E2CA3"/>
    <w:rsid w:val="006E2CFF"/>
    <w:rsid w:val="006E2D35"/>
    <w:rsid w:val="006E2D5A"/>
    <w:rsid w:val="006E2D65"/>
    <w:rsid w:val="006E2DCC"/>
    <w:rsid w:val="006E2E3D"/>
    <w:rsid w:val="006E2E55"/>
    <w:rsid w:val="006E2F21"/>
    <w:rsid w:val="006E300B"/>
    <w:rsid w:val="006E3094"/>
    <w:rsid w:val="006E317A"/>
    <w:rsid w:val="006E31C6"/>
    <w:rsid w:val="006E31CB"/>
    <w:rsid w:val="006E3255"/>
    <w:rsid w:val="006E3372"/>
    <w:rsid w:val="006E34E6"/>
    <w:rsid w:val="006E374C"/>
    <w:rsid w:val="006E374D"/>
    <w:rsid w:val="006E3805"/>
    <w:rsid w:val="006E3892"/>
    <w:rsid w:val="006E3898"/>
    <w:rsid w:val="006E38D7"/>
    <w:rsid w:val="006E38E4"/>
    <w:rsid w:val="006E3A90"/>
    <w:rsid w:val="006E3AD4"/>
    <w:rsid w:val="006E3BBF"/>
    <w:rsid w:val="006E3E97"/>
    <w:rsid w:val="006E3F7A"/>
    <w:rsid w:val="006E3F91"/>
    <w:rsid w:val="006E4014"/>
    <w:rsid w:val="006E4074"/>
    <w:rsid w:val="006E416E"/>
    <w:rsid w:val="006E41D7"/>
    <w:rsid w:val="006E42D6"/>
    <w:rsid w:val="006E4329"/>
    <w:rsid w:val="006E43D7"/>
    <w:rsid w:val="006E4479"/>
    <w:rsid w:val="006E454B"/>
    <w:rsid w:val="006E4587"/>
    <w:rsid w:val="006E458C"/>
    <w:rsid w:val="006E460A"/>
    <w:rsid w:val="006E46FC"/>
    <w:rsid w:val="006E473D"/>
    <w:rsid w:val="006E4792"/>
    <w:rsid w:val="006E47B3"/>
    <w:rsid w:val="006E47DC"/>
    <w:rsid w:val="006E4877"/>
    <w:rsid w:val="006E490E"/>
    <w:rsid w:val="006E49EC"/>
    <w:rsid w:val="006E4EC3"/>
    <w:rsid w:val="006E4F10"/>
    <w:rsid w:val="006E513E"/>
    <w:rsid w:val="006E525C"/>
    <w:rsid w:val="006E5293"/>
    <w:rsid w:val="006E5308"/>
    <w:rsid w:val="006E534A"/>
    <w:rsid w:val="006E551C"/>
    <w:rsid w:val="006E555D"/>
    <w:rsid w:val="006E557E"/>
    <w:rsid w:val="006E55F9"/>
    <w:rsid w:val="006E562C"/>
    <w:rsid w:val="006E58C2"/>
    <w:rsid w:val="006E58F0"/>
    <w:rsid w:val="006E5A14"/>
    <w:rsid w:val="006E5B6E"/>
    <w:rsid w:val="006E5C20"/>
    <w:rsid w:val="006E5C50"/>
    <w:rsid w:val="006E5CD7"/>
    <w:rsid w:val="006E5CDA"/>
    <w:rsid w:val="006E5DB7"/>
    <w:rsid w:val="006E5EFB"/>
    <w:rsid w:val="006E5F45"/>
    <w:rsid w:val="006E5F47"/>
    <w:rsid w:val="006E5FAC"/>
    <w:rsid w:val="006E5FC5"/>
    <w:rsid w:val="006E6002"/>
    <w:rsid w:val="006E60B1"/>
    <w:rsid w:val="006E6125"/>
    <w:rsid w:val="006E612F"/>
    <w:rsid w:val="006E618E"/>
    <w:rsid w:val="006E61C7"/>
    <w:rsid w:val="006E61FA"/>
    <w:rsid w:val="006E624A"/>
    <w:rsid w:val="006E630E"/>
    <w:rsid w:val="006E6343"/>
    <w:rsid w:val="006E636B"/>
    <w:rsid w:val="006E6420"/>
    <w:rsid w:val="006E663D"/>
    <w:rsid w:val="006E66D3"/>
    <w:rsid w:val="006E673D"/>
    <w:rsid w:val="006E67FB"/>
    <w:rsid w:val="006E68D4"/>
    <w:rsid w:val="006E6901"/>
    <w:rsid w:val="006E6A3B"/>
    <w:rsid w:val="006E6AEE"/>
    <w:rsid w:val="006E6C2C"/>
    <w:rsid w:val="006E6C6D"/>
    <w:rsid w:val="006E6DBE"/>
    <w:rsid w:val="006E6EFF"/>
    <w:rsid w:val="006E6F4C"/>
    <w:rsid w:val="006E7032"/>
    <w:rsid w:val="006E7096"/>
    <w:rsid w:val="006E70C0"/>
    <w:rsid w:val="006E7231"/>
    <w:rsid w:val="006E724D"/>
    <w:rsid w:val="006E728D"/>
    <w:rsid w:val="006E72F8"/>
    <w:rsid w:val="006E7320"/>
    <w:rsid w:val="006E743C"/>
    <w:rsid w:val="006E74D7"/>
    <w:rsid w:val="006E7550"/>
    <w:rsid w:val="006E7593"/>
    <w:rsid w:val="006E76A4"/>
    <w:rsid w:val="006E76D8"/>
    <w:rsid w:val="006E7765"/>
    <w:rsid w:val="006E7846"/>
    <w:rsid w:val="006E78BE"/>
    <w:rsid w:val="006E7994"/>
    <w:rsid w:val="006E79B7"/>
    <w:rsid w:val="006E79E5"/>
    <w:rsid w:val="006E7A4B"/>
    <w:rsid w:val="006E7A50"/>
    <w:rsid w:val="006E7B51"/>
    <w:rsid w:val="006E7BD6"/>
    <w:rsid w:val="006E7C9D"/>
    <w:rsid w:val="006E7CB8"/>
    <w:rsid w:val="006E7D8B"/>
    <w:rsid w:val="006E7ED2"/>
    <w:rsid w:val="006E7F59"/>
    <w:rsid w:val="006F001C"/>
    <w:rsid w:val="006F00AA"/>
    <w:rsid w:val="006F01A5"/>
    <w:rsid w:val="006F023F"/>
    <w:rsid w:val="006F030C"/>
    <w:rsid w:val="006F05B2"/>
    <w:rsid w:val="006F05C4"/>
    <w:rsid w:val="006F06F2"/>
    <w:rsid w:val="006F0748"/>
    <w:rsid w:val="006F07BE"/>
    <w:rsid w:val="006F080F"/>
    <w:rsid w:val="006F0942"/>
    <w:rsid w:val="006F095D"/>
    <w:rsid w:val="006F0A55"/>
    <w:rsid w:val="006F0A90"/>
    <w:rsid w:val="006F0B33"/>
    <w:rsid w:val="006F0BCD"/>
    <w:rsid w:val="006F0C8B"/>
    <w:rsid w:val="006F0C9C"/>
    <w:rsid w:val="006F0D2B"/>
    <w:rsid w:val="006F0E6B"/>
    <w:rsid w:val="006F104F"/>
    <w:rsid w:val="006F1055"/>
    <w:rsid w:val="006F1105"/>
    <w:rsid w:val="006F1118"/>
    <w:rsid w:val="006F1214"/>
    <w:rsid w:val="006F136C"/>
    <w:rsid w:val="006F1454"/>
    <w:rsid w:val="006F14D0"/>
    <w:rsid w:val="006F1594"/>
    <w:rsid w:val="006F1618"/>
    <w:rsid w:val="006F174D"/>
    <w:rsid w:val="006F1801"/>
    <w:rsid w:val="006F18B8"/>
    <w:rsid w:val="006F193F"/>
    <w:rsid w:val="006F1A24"/>
    <w:rsid w:val="006F1BAF"/>
    <w:rsid w:val="006F1BCC"/>
    <w:rsid w:val="006F1CA9"/>
    <w:rsid w:val="006F1CB2"/>
    <w:rsid w:val="006F1CF1"/>
    <w:rsid w:val="006F1D8D"/>
    <w:rsid w:val="006F1EE0"/>
    <w:rsid w:val="006F1F7E"/>
    <w:rsid w:val="006F218B"/>
    <w:rsid w:val="006F2193"/>
    <w:rsid w:val="006F2206"/>
    <w:rsid w:val="006F22AC"/>
    <w:rsid w:val="006F2383"/>
    <w:rsid w:val="006F2488"/>
    <w:rsid w:val="006F24E9"/>
    <w:rsid w:val="006F250A"/>
    <w:rsid w:val="006F252B"/>
    <w:rsid w:val="006F2690"/>
    <w:rsid w:val="006F2740"/>
    <w:rsid w:val="006F29B2"/>
    <w:rsid w:val="006F29DC"/>
    <w:rsid w:val="006F2AD0"/>
    <w:rsid w:val="006F2AD5"/>
    <w:rsid w:val="006F2B85"/>
    <w:rsid w:val="006F2E96"/>
    <w:rsid w:val="006F2EB7"/>
    <w:rsid w:val="006F3079"/>
    <w:rsid w:val="006F30EB"/>
    <w:rsid w:val="006F31C1"/>
    <w:rsid w:val="006F3217"/>
    <w:rsid w:val="006F33BF"/>
    <w:rsid w:val="006F33E9"/>
    <w:rsid w:val="006F3493"/>
    <w:rsid w:val="006F3557"/>
    <w:rsid w:val="006F3588"/>
    <w:rsid w:val="006F3589"/>
    <w:rsid w:val="006F35A0"/>
    <w:rsid w:val="006F3654"/>
    <w:rsid w:val="006F3767"/>
    <w:rsid w:val="006F376A"/>
    <w:rsid w:val="006F380A"/>
    <w:rsid w:val="006F38FF"/>
    <w:rsid w:val="006F39AA"/>
    <w:rsid w:val="006F3AD8"/>
    <w:rsid w:val="006F3B35"/>
    <w:rsid w:val="006F3B5C"/>
    <w:rsid w:val="006F3C87"/>
    <w:rsid w:val="006F3D70"/>
    <w:rsid w:val="006F3EAF"/>
    <w:rsid w:val="006F3EC8"/>
    <w:rsid w:val="006F3F05"/>
    <w:rsid w:val="006F3F06"/>
    <w:rsid w:val="006F3F48"/>
    <w:rsid w:val="006F3F72"/>
    <w:rsid w:val="006F4092"/>
    <w:rsid w:val="006F422B"/>
    <w:rsid w:val="006F42D5"/>
    <w:rsid w:val="006F45DE"/>
    <w:rsid w:val="006F4670"/>
    <w:rsid w:val="006F47E1"/>
    <w:rsid w:val="006F4847"/>
    <w:rsid w:val="006F48A3"/>
    <w:rsid w:val="006F48F5"/>
    <w:rsid w:val="006F49FA"/>
    <w:rsid w:val="006F4A9E"/>
    <w:rsid w:val="006F4AC0"/>
    <w:rsid w:val="006F4AD7"/>
    <w:rsid w:val="006F4BE4"/>
    <w:rsid w:val="006F4BF9"/>
    <w:rsid w:val="006F4C40"/>
    <w:rsid w:val="006F4EF9"/>
    <w:rsid w:val="006F4F12"/>
    <w:rsid w:val="006F4FD5"/>
    <w:rsid w:val="006F5003"/>
    <w:rsid w:val="006F50E0"/>
    <w:rsid w:val="006F51B7"/>
    <w:rsid w:val="006F524B"/>
    <w:rsid w:val="006F52B2"/>
    <w:rsid w:val="006F5472"/>
    <w:rsid w:val="006F547D"/>
    <w:rsid w:val="006F54E5"/>
    <w:rsid w:val="006F5557"/>
    <w:rsid w:val="006F559F"/>
    <w:rsid w:val="006F5628"/>
    <w:rsid w:val="006F57DA"/>
    <w:rsid w:val="006F5923"/>
    <w:rsid w:val="006F5A03"/>
    <w:rsid w:val="006F5B32"/>
    <w:rsid w:val="006F5B55"/>
    <w:rsid w:val="006F5B6F"/>
    <w:rsid w:val="006F5BC7"/>
    <w:rsid w:val="006F5DA7"/>
    <w:rsid w:val="006F5E0D"/>
    <w:rsid w:val="006F5EB4"/>
    <w:rsid w:val="006F5ECF"/>
    <w:rsid w:val="006F5EF9"/>
    <w:rsid w:val="006F5EFC"/>
    <w:rsid w:val="006F5F30"/>
    <w:rsid w:val="006F6012"/>
    <w:rsid w:val="006F6034"/>
    <w:rsid w:val="006F6128"/>
    <w:rsid w:val="006F616C"/>
    <w:rsid w:val="006F61E7"/>
    <w:rsid w:val="006F6289"/>
    <w:rsid w:val="006F63FF"/>
    <w:rsid w:val="006F6546"/>
    <w:rsid w:val="006F68DC"/>
    <w:rsid w:val="006F69C8"/>
    <w:rsid w:val="006F69DC"/>
    <w:rsid w:val="006F69F0"/>
    <w:rsid w:val="006F6B1A"/>
    <w:rsid w:val="006F6B65"/>
    <w:rsid w:val="006F6B96"/>
    <w:rsid w:val="006F6BA4"/>
    <w:rsid w:val="006F6BF7"/>
    <w:rsid w:val="006F6BFE"/>
    <w:rsid w:val="006F6D81"/>
    <w:rsid w:val="006F6DAB"/>
    <w:rsid w:val="006F6E77"/>
    <w:rsid w:val="006F6EBA"/>
    <w:rsid w:val="006F6EED"/>
    <w:rsid w:val="006F6F8B"/>
    <w:rsid w:val="006F716F"/>
    <w:rsid w:val="006F721E"/>
    <w:rsid w:val="006F7220"/>
    <w:rsid w:val="006F7280"/>
    <w:rsid w:val="006F7312"/>
    <w:rsid w:val="006F741F"/>
    <w:rsid w:val="006F746A"/>
    <w:rsid w:val="006F75FC"/>
    <w:rsid w:val="006F760A"/>
    <w:rsid w:val="006F7614"/>
    <w:rsid w:val="006F7644"/>
    <w:rsid w:val="006F76CA"/>
    <w:rsid w:val="006F770C"/>
    <w:rsid w:val="006F78B4"/>
    <w:rsid w:val="006F78C6"/>
    <w:rsid w:val="006F7B16"/>
    <w:rsid w:val="006F7B7C"/>
    <w:rsid w:val="006F7BC1"/>
    <w:rsid w:val="006F7CFF"/>
    <w:rsid w:val="006F7E65"/>
    <w:rsid w:val="006F7E95"/>
    <w:rsid w:val="006F7E97"/>
    <w:rsid w:val="006F7F73"/>
    <w:rsid w:val="006F7FAC"/>
    <w:rsid w:val="007000C6"/>
    <w:rsid w:val="0070017E"/>
    <w:rsid w:val="007001C1"/>
    <w:rsid w:val="00700372"/>
    <w:rsid w:val="007004B5"/>
    <w:rsid w:val="007004BA"/>
    <w:rsid w:val="007005F4"/>
    <w:rsid w:val="007005FB"/>
    <w:rsid w:val="00700607"/>
    <w:rsid w:val="0070063E"/>
    <w:rsid w:val="00700780"/>
    <w:rsid w:val="0070088C"/>
    <w:rsid w:val="00700964"/>
    <w:rsid w:val="007009A9"/>
    <w:rsid w:val="00700A14"/>
    <w:rsid w:val="00700A55"/>
    <w:rsid w:val="00700B3B"/>
    <w:rsid w:val="00700BD2"/>
    <w:rsid w:val="00700BD9"/>
    <w:rsid w:val="00700BDA"/>
    <w:rsid w:val="00700C1B"/>
    <w:rsid w:val="00700D3F"/>
    <w:rsid w:val="00700DF5"/>
    <w:rsid w:val="00700E0A"/>
    <w:rsid w:val="00700E48"/>
    <w:rsid w:val="00700E5B"/>
    <w:rsid w:val="00700F21"/>
    <w:rsid w:val="0070102F"/>
    <w:rsid w:val="0070109D"/>
    <w:rsid w:val="0070134A"/>
    <w:rsid w:val="007013BA"/>
    <w:rsid w:val="007013EF"/>
    <w:rsid w:val="00701438"/>
    <w:rsid w:val="007014AA"/>
    <w:rsid w:val="0070164E"/>
    <w:rsid w:val="00701662"/>
    <w:rsid w:val="0070169A"/>
    <w:rsid w:val="00701742"/>
    <w:rsid w:val="00701800"/>
    <w:rsid w:val="0070188E"/>
    <w:rsid w:val="007018DF"/>
    <w:rsid w:val="00701A3D"/>
    <w:rsid w:val="00701B19"/>
    <w:rsid w:val="00701D0F"/>
    <w:rsid w:val="00701D58"/>
    <w:rsid w:val="00701DF0"/>
    <w:rsid w:val="00701F9B"/>
    <w:rsid w:val="00702036"/>
    <w:rsid w:val="0070205B"/>
    <w:rsid w:val="007020B5"/>
    <w:rsid w:val="0070215D"/>
    <w:rsid w:val="00702167"/>
    <w:rsid w:val="00702183"/>
    <w:rsid w:val="0070221A"/>
    <w:rsid w:val="00702362"/>
    <w:rsid w:val="00702399"/>
    <w:rsid w:val="0070239E"/>
    <w:rsid w:val="00702402"/>
    <w:rsid w:val="007024ED"/>
    <w:rsid w:val="0070253D"/>
    <w:rsid w:val="0070255E"/>
    <w:rsid w:val="00702583"/>
    <w:rsid w:val="00702750"/>
    <w:rsid w:val="00702779"/>
    <w:rsid w:val="007027A0"/>
    <w:rsid w:val="0070280D"/>
    <w:rsid w:val="00702941"/>
    <w:rsid w:val="007029B7"/>
    <w:rsid w:val="00702BB7"/>
    <w:rsid w:val="00702BF2"/>
    <w:rsid w:val="00702C68"/>
    <w:rsid w:val="00702C8A"/>
    <w:rsid w:val="00702CE3"/>
    <w:rsid w:val="00702CFE"/>
    <w:rsid w:val="00702E19"/>
    <w:rsid w:val="00702F61"/>
    <w:rsid w:val="007030B0"/>
    <w:rsid w:val="00703172"/>
    <w:rsid w:val="0070332E"/>
    <w:rsid w:val="007033BD"/>
    <w:rsid w:val="0070342E"/>
    <w:rsid w:val="007034E6"/>
    <w:rsid w:val="00703513"/>
    <w:rsid w:val="0070352C"/>
    <w:rsid w:val="00703541"/>
    <w:rsid w:val="00703589"/>
    <w:rsid w:val="007037C6"/>
    <w:rsid w:val="00703805"/>
    <w:rsid w:val="00703852"/>
    <w:rsid w:val="0070395B"/>
    <w:rsid w:val="007039C0"/>
    <w:rsid w:val="00703A73"/>
    <w:rsid w:val="00703AB4"/>
    <w:rsid w:val="00703B74"/>
    <w:rsid w:val="00703BB0"/>
    <w:rsid w:val="00703BC4"/>
    <w:rsid w:val="00703BD4"/>
    <w:rsid w:val="00703BF1"/>
    <w:rsid w:val="00703DEC"/>
    <w:rsid w:val="00703E09"/>
    <w:rsid w:val="00703F83"/>
    <w:rsid w:val="00703F8C"/>
    <w:rsid w:val="00703FA6"/>
    <w:rsid w:val="00704016"/>
    <w:rsid w:val="00704110"/>
    <w:rsid w:val="00704154"/>
    <w:rsid w:val="00704169"/>
    <w:rsid w:val="007041E6"/>
    <w:rsid w:val="007041ED"/>
    <w:rsid w:val="00704211"/>
    <w:rsid w:val="0070425E"/>
    <w:rsid w:val="00704300"/>
    <w:rsid w:val="0070434D"/>
    <w:rsid w:val="0070438E"/>
    <w:rsid w:val="007043D8"/>
    <w:rsid w:val="00704551"/>
    <w:rsid w:val="0070462C"/>
    <w:rsid w:val="00704701"/>
    <w:rsid w:val="00704795"/>
    <w:rsid w:val="0070479E"/>
    <w:rsid w:val="00704853"/>
    <w:rsid w:val="007048C3"/>
    <w:rsid w:val="007048DD"/>
    <w:rsid w:val="0070494E"/>
    <w:rsid w:val="00704BAC"/>
    <w:rsid w:val="00704D6F"/>
    <w:rsid w:val="00704F98"/>
    <w:rsid w:val="00705288"/>
    <w:rsid w:val="00705417"/>
    <w:rsid w:val="007054C7"/>
    <w:rsid w:val="0070557A"/>
    <w:rsid w:val="00705603"/>
    <w:rsid w:val="007057E5"/>
    <w:rsid w:val="007059E9"/>
    <w:rsid w:val="00705B89"/>
    <w:rsid w:val="00705BA2"/>
    <w:rsid w:val="00705BE9"/>
    <w:rsid w:val="00705C79"/>
    <w:rsid w:val="00705C9D"/>
    <w:rsid w:val="00705DCF"/>
    <w:rsid w:val="00705E0B"/>
    <w:rsid w:val="007060DB"/>
    <w:rsid w:val="0070617E"/>
    <w:rsid w:val="007061C5"/>
    <w:rsid w:val="00706224"/>
    <w:rsid w:val="0070633D"/>
    <w:rsid w:val="0070638B"/>
    <w:rsid w:val="007064B9"/>
    <w:rsid w:val="0070657E"/>
    <w:rsid w:val="0070659A"/>
    <w:rsid w:val="0070659D"/>
    <w:rsid w:val="00706680"/>
    <w:rsid w:val="00706686"/>
    <w:rsid w:val="007066F9"/>
    <w:rsid w:val="007067B3"/>
    <w:rsid w:val="007067FF"/>
    <w:rsid w:val="00706887"/>
    <w:rsid w:val="007068F5"/>
    <w:rsid w:val="00706920"/>
    <w:rsid w:val="00706945"/>
    <w:rsid w:val="007069DD"/>
    <w:rsid w:val="00706A5C"/>
    <w:rsid w:val="00706A71"/>
    <w:rsid w:val="00706C2A"/>
    <w:rsid w:val="00706CFE"/>
    <w:rsid w:val="00706D17"/>
    <w:rsid w:val="00706E62"/>
    <w:rsid w:val="00706E6F"/>
    <w:rsid w:val="00706E93"/>
    <w:rsid w:val="00706EE2"/>
    <w:rsid w:val="00707024"/>
    <w:rsid w:val="00707082"/>
    <w:rsid w:val="007070A9"/>
    <w:rsid w:val="007070CC"/>
    <w:rsid w:val="00707177"/>
    <w:rsid w:val="00707179"/>
    <w:rsid w:val="00707492"/>
    <w:rsid w:val="007075E4"/>
    <w:rsid w:val="007075EC"/>
    <w:rsid w:val="00707623"/>
    <w:rsid w:val="0070768F"/>
    <w:rsid w:val="00707724"/>
    <w:rsid w:val="00707777"/>
    <w:rsid w:val="007077A1"/>
    <w:rsid w:val="007077FA"/>
    <w:rsid w:val="00707801"/>
    <w:rsid w:val="007078BF"/>
    <w:rsid w:val="0070797F"/>
    <w:rsid w:val="00707A87"/>
    <w:rsid w:val="00707BEC"/>
    <w:rsid w:val="00707D46"/>
    <w:rsid w:val="00707D5D"/>
    <w:rsid w:val="00707E91"/>
    <w:rsid w:val="00707FEB"/>
    <w:rsid w:val="00710099"/>
    <w:rsid w:val="0071019D"/>
    <w:rsid w:val="0071041F"/>
    <w:rsid w:val="0071058C"/>
    <w:rsid w:val="007105AD"/>
    <w:rsid w:val="007105BE"/>
    <w:rsid w:val="0071064D"/>
    <w:rsid w:val="007106F1"/>
    <w:rsid w:val="00710774"/>
    <w:rsid w:val="007107CB"/>
    <w:rsid w:val="0071082C"/>
    <w:rsid w:val="00710BEC"/>
    <w:rsid w:val="00710BF1"/>
    <w:rsid w:val="00710C8C"/>
    <w:rsid w:val="00710D4C"/>
    <w:rsid w:val="00710E28"/>
    <w:rsid w:val="0071106D"/>
    <w:rsid w:val="0071107A"/>
    <w:rsid w:val="007110FE"/>
    <w:rsid w:val="0071111E"/>
    <w:rsid w:val="00711133"/>
    <w:rsid w:val="00711366"/>
    <w:rsid w:val="00711398"/>
    <w:rsid w:val="00711426"/>
    <w:rsid w:val="00711504"/>
    <w:rsid w:val="0071157E"/>
    <w:rsid w:val="0071158E"/>
    <w:rsid w:val="007115A1"/>
    <w:rsid w:val="00711662"/>
    <w:rsid w:val="00711666"/>
    <w:rsid w:val="0071169F"/>
    <w:rsid w:val="00711772"/>
    <w:rsid w:val="00711890"/>
    <w:rsid w:val="007118FF"/>
    <w:rsid w:val="00711A3F"/>
    <w:rsid w:val="00711B04"/>
    <w:rsid w:val="00711C54"/>
    <w:rsid w:val="00711C6C"/>
    <w:rsid w:val="00711C6D"/>
    <w:rsid w:val="00711CA8"/>
    <w:rsid w:val="00711D17"/>
    <w:rsid w:val="00711D18"/>
    <w:rsid w:val="00711D22"/>
    <w:rsid w:val="00711DB9"/>
    <w:rsid w:val="00711DF6"/>
    <w:rsid w:val="00711E97"/>
    <w:rsid w:val="00711F19"/>
    <w:rsid w:val="00711F3F"/>
    <w:rsid w:val="00711FC3"/>
    <w:rsid w:val="0071204C"/>
    <w:rsid w:val="007120C0"/>
    <w:rsid w:val="0071217E"/>
    <w:rsid w:val="007121DD"/>
    <w:rsid w:val="00712200"/>
    <w:rsid w:val="0071226C"/>
    <w:rsid w:val="007123E5"/>
    <w:rsid w:val="0071243F"/>
    <w:rsid w:val="00712527"/>
    <w:rsid w:val="00712541"/>
    <w:rsid w:val="007125A0"/>
    <w:rsid w:val="007126ED"/>
    <w:rsid w:val="00712755"/>
    <w:rsid w:val="0071278E"/>
    <w:rsid w:val="007128DA"/>
    <w:rsid w:val="007128FE"/>
    <w:rsid w:val="00712938"/>
    <w:rsid w:val="00712AC8"/>
    <w:rsid w:val="00712B12"/>
    <w:rsid w:val="00712DAB"/>
    <w:rsid w:val="00712F1D"/>
    <w:rsid w:val="00712FBA"/>
    <w:rsid w:val="00712FBC"/>
    <w:rsid w:val="00712FC4"/>
    <w:rsid w:val="00713077"/>
    <w:rsid w:val="0071309A"/>
    <w:rsid w:val="00713248"/>
    <w:rsid w:val="0071336F"/>
    <w:rsid w:val="00713486"/>
    <w:rsid w:val="0071355A"/>
    <w:rsid w:val="00713706"/>
    <w:rsid w:val="007137B6"/>
    <w:rsid w:val="007137E1"/>
    <w:rsid w:val="007138CC"/>
    <w:rsid w:val="007138ED"/>
    <w:rsid w:val="00713965"/>
    <w:rsid w:val="007139A3"/>
    <w:rsid w:val="007139D7"/>
    <w:rsid w:val="00713A3F"/>
    <w:rsid w:val="00713A55"/>
    <w:rsid w:val="00713A97"/>
    <w:rsid w:val="00713B44"/>
    <w:rsid w:val="00713BB0"/>
    <w:rsid w:val="00713CBF"/>
    <w:rsid w:val="00713E72"/>
    <w:rsid w:val="00713EBA"/>
    <w:rsid w:val="00713FB0"/>
    <w:rsid w:val="00714024"/>
    <w:rsid w:val="00714073"/>
    <w:rsid w:val="007144E6"/>
    <w:rsid w:val="00714523"/>
    <w:rsid w:val="007145A8"/>
    <w:rsid w:val="007146EE"/>
    <w:rsid w:val="00714749"/>
    <w:rsid w:val="007147AD"/>
    <w:rsid w:val="007147EC"/>
    <w:rsid w:val="007147FC"/>
    <w:rsid w:val="007148B8"/>
    <w:rsid w:val="00714A2E"/>
    <w:rsid w:val="00714C36"/>
    <w:rsid w:val="00714C79"/>
    <w:rsid w:val="00714D46"/>
    <w:rsid w:val="00714E02"/>
    <w:rsid w:val="00714E17"/>
    <w:rsid w:val="00714FD4"/>
    <w:rsid w:val="0071521A"/>
    <w:rsid w:val="007152A5"/>
    <w:rsid w:val="007152F2"/>
    <w:rsid w:val="0071540B"/>
    <w:rsid w:val="00715433"/>
    <w:rsid w:val="007154C9"/>
    <w:rsid w:val="00715527"/>
    <w:rsid w:val="00715539"/>
    <w:rsid w:val="0071553A"/>
    <w:rsid w:val="00715754"/>
    <w:rsid w:val="00715758"/>
    <w:rsid w:val="007158BD"/>
    <w:rsid w:val="00715972"/>
    <w:rsid w:val="00715A30"/>
    <w:rsid w:val="00715A81"/>
    <w:rsid w:val="00715AA8"/>
    <w:rsid w:val="00715AD5"/>
    <w:rsid w:val="00715BBA"/>
    <w:rsid w:val="00715C07"/>
    <w:rsid w:val="00715CE9"/>
    <w:rsid w:val="00715E08"/>
    <w:rsid w:val="00715EF5"/>
    <w:rsid w:val="00715F49"/>
    <w:rsid w:val="00715FEC"/>
    <w:rsid w:val="007160CE"/>
    <w:rsid w:val="00716154"/>
    <w:rsid w:val="00716282"/>
    <w:rsid w:val="00716311"/>
    <w:rsid w:val="0071640B"/>
    <w:rsid w:val="00716493"/>
    <w:rsid w:val="00716538"/>
    <w:rsid w:val="00716598"/>
    <w:rsid w:val="0071661C"/>
    <w:rsid w:val="0071663D"/>
    <w:rsid w:val="00716726"/>
    <w:rsid w:val="00716751"/>
    <w:rsid w:val="00716970"/>
    <w:rsid w:val="00716AFD"/>
    <w:rsid w:val="00716B1A"/>
    <w:rsid w:val="00716C59"/>
    <w:rsid w:val="00716DB1"/>
    <w:rsid w:val="00716ED2"/>
    <w:rsid w:val="00716F8F"/>
    <w:rsid w:val="0071717A"/>
    <w:rsid w:val="0071722D"/>
    <w:rsid w:val="00717350"/>
    <w:rsid w:val="00717461"/>
    <w:rsid w:val="007174B1"/>
    <w:rsid w:val="0071751E"/>
    <w:rsid w:val="007175BE"/>
    <w:rsid w:val="007175BF"/>
    <w:rsid w:val="007176CA"/>
    <w:rsid w:val="007176D0"/>
    <w:rsid w:val="0071782E"/>
    <w:rsid w:val="00717869"/>
    <w:rsid w:val="007178D3"/>
    <w:rsid w:val="00717986"/>
    <w:rsid w:val="00717A22"/>
    <w:rsid w:val="00717BC6"/>
    <w:rsid w:val="00717BCB"/>
    <w:rsid w:val="00717C0E"/>
    <w:rsid w:val="00717C15"/>
    <w:rsid w:val="00717C5E"/>
    <w:rsid w:val="00717C71"/>
    <w:rsid w:val="00717E49"/>
    <w:rsid w:val="00717E65"/>
    <w:rsid w:val="00717EFB"/>
    <w:rsid w:val="00720055"/>
    <w:rsid w:val="00720056"/>
    <w:rsid w:val="0072005D"/>
    <w:rsid w:val="00720073"/>
    <w:rsid w:val="007200C7"/>
    <w:rsid w:val="00720179"/>
    <w:rsid w:val="007201A3"/>
    <w:rsid w:val="00720204"/>
    <w:rsid w:val="007203FE"/>
    <w:rsid w:val="007204E6"/>
    <w:rsid w:val="00720657"/>
    <w:rsid w:val="007206CD"/>
    <w:rsid w:val="00720814"/>
    <w:rsid w:val="007208F4"/>
    <w:rsid w:val="00720909"/>
    <w:rsid w:val="0072090F"/>
    <w:rsid w:val="00720A50"/>
    <w:rsid w:val="00720BE1"/>
    <w:rsid w:val="00720CBB"/>
    <w:rsid w:val="00720D63"/>
    <w:rsid w:val="00720D77"/>
    <w:rsid w:val="00720E5F"/>
    <w:rsid w:val="00720E7C"/>
    <w:rsid w:val="00720F5C"/>
    <w:rsid w:val="00720F85"/>
    <w:rsid w:val="007210B1"/>
    <w:rsid w:val="007211B3"/>
    <w:rsid w:val="007211B9"/>
    <w:rsid w:val="00721241"/>
    <w:rsid w:val="007213D8"/>
    <w:rsid w:val="00721430"/>
    <w:rsid w:val="00721575"/>
    <w:rsid w:val="0072161B"/>
    <w:rsid w:val="0072162D"/>
    <w:rsid w:val="0072165E"/>
    <w:rsid w:val="007216E8"/>
    <w:rsid w:val="00721859"/>
    <w:rsid w:val="00721C2F"/>
    <w:rsid w:val="00721D11"/>
    <w:rsid w:val="00721D3B"/>
    <w:rsid w:val="00721E2D"/>
    <w:rsid w:val="007220BD"/>
    <w:rsid w:val="0072212E"/>
    <w:rsid w:val="0072223B"/>
    <w:rsid w:val="0072234A"/>
    <w:rsid w:val="007223A1"/>
    <w:rsid w:val="007223A7"/>
    <w:rsid w:val="007227FB"/>
    <w:rsid w:val="00722925"/>
    <w:rsid w:val="00722928"/>
    <w:rsid w:val="00722A4A"/>
    <w:rsid w:val="00722A9A"/>
    <w:rsid w:val="00722B30"/>
    <w:rsid w:val="00722BFB"/>
    <w:rsid w:val="00722CEE"/>
    <w:rsid w:val="00722D16"/>
    <w:rsid w:val="00722F69"/>
    <w:rsid w:val="0072310A"/>
    <w:rsid w:val="0072337A"/>
    <w:rsid w:val="007233DA"/>
    <w:rsid w:val="007233DC"/>
    <w:rsid w:val="007233F0"/>
    <w:rsid w:val="00723428"/>
    <w:rsid w:val="0072348D"/>
    <w:rsid w:val="007235FC"/>
    <w:rsid w:val="0072361E"/>
    <w:rsid w:val="00723658"/>
    <w:rsid w:val="0072385C"/>
    <w:rsid w:val="0072385F"/>
    <w:rsid w:val="007238EE"/>
    <w:rsid w:val="00723A5C"/>
    <w:rsid w:val="00723A60"/>
    <w:rsid w:val="00723B86"/>
    <w:rsid w:val="00723C25"/>
    <w:rsid w:val="00723E04"/>
    <w:rsid w:val="00723E22"/>
    <w:rsid w:val="00723FA6"/>
    <w:rsid w:val="00724095"/>
    <w:rsid w:val="007240BE"/>
    <w:rsid w:val="00724102"/>
    <w:rsid w:val="007242B7"/>
    <w:rsid w:val="007242E5"/>
    <w:rsid w:val="00724370"/>
    <w:rsid w:val="0072442C"/>
    <w:rsid w:val="0072448A"/>
    <w:rsid w:val="007244D7"/>
    <w:rsid w:val="007244FA"/>
    <w:rsid w:val="0072451C"/>
    <w:rsid w:val="0072452C"/>
    <w:rsid w:val="00724555"/>
    <w:rsid w:val="007245C9"/>
    <w:rsid w:val="007247B7"/>
    <w:rsid w:val="007247E7"/>
    <w:rsid w:val="00724876"/>
    <w:rsid w:val="007248F9"/>
    <w:rsid w:val="007249A2"/>
    <w:rsid w:val="00724A88"/>
    <w:rsid w:val="00724C02"/>
    <w:rsid w:val="00724C32"/>
    <w:rsid w:val="00724C45"/>
    <w:rsid w:val="00724C55"/>
    <w:rsid w:val="00724CF1"/>
    <w:rsid w:val="00724D81"/>
    <w:rsid w:val="00724F4F"/>
    <w:rsid w:val="00724F59"/>
    <w:rsid w:val="007252CE"/>
    <w:rsid w:val="0072532B"/>
    <w:rsid w:val="007254C6"/>
    <w:rsid w:val="007254EF"/>
    <w:rsid w:val="00725847"/>
    <w:rsid w:val="007258A6"/>
    <w:rsid w:val="0072597D"/>
    <w:rsid w:val="007259F5"/>
    <w:rsid w:val="00725AF2"/>
    <w:rsid w:val="00725E67"/>
    <w:rsid w:val="00725EC3"/>
    <w:rsid w:val="00725FF9"/>
    <w:rsid w:val="0072606C"/>
    <w:rsid w:val="00726127"/>
    <w:rsid w:val="00726134"/>
    <w:rsid w:val="00726185"/>
    <w:rsid w:val="00726211"/>
    <w:rsid w:val="0072627A"/>
    <w:rsid w:val="00726287"/>
    <w:rsid w:val="00726304"/>
    <w:rsid w:val="0072638C"/>
    <w:rsid w:val="007263E6"/>
    <w:rsid w:val="00726492"/>
    <w:rsid w:val="00726568"/>
    <w:rsid w:val="00726599"/>
    <w:rsid w:val="00726604"/>
    <w:rsid w:val="00726628"/>
    <w:rsid w:val="00726659"/>
    <w:rsid w:val="0072678E"/>
    <w:rsid w:val="007267FA"/>
    <w:rsid w:val="00726892"/>
    <w:rsid w:val="00726A22"/>
    <w:rsid w:val="00726A3F"/>
    <w:rsid w:val="00726AB0"/>
    <w:rsid w:val="00726B3C"/>
    <w:rsid w:val="00726B77"/>
    <w:rsid w:val="00726C24"/>
    <w:rsid w:val="00726D39"/>
    <w:rsid w:val="00726DE1"/>
    <w:rsid w:val="00726EA0"/>
    <w:rsid w:val="00726F83"/>
    <w:rsid w:val="00726FD6"/>
    <w:rsid w:val="00727056"/>
    <w:rsid w:val="007270E4"/>
    <w:rsid w:val="007271C2"/>
    <w:rsid w:val="007273A3"/>
    <w:rsid w:val="007273A8"/>
    <w:rsid w:val="007273AC"/>
    <w:rsid w:val="00727450"/>
    <w:rsid w:val="00727488"/>
    <w:rsid w:val="007274C5"/>
    <w:rsid w:val="0072754E"/>
    <w:rsid w:val="007275DD"/>
    <w:rsid w:val="007276A8"/>
    <w:rsid w:val="007276F6"/>
    <w:rsid w:val="007277D4"/>
    <w:rsid w:val="0072794E"/>
    <w:rsid w:val="00727AAE"/>
    <w:rsid w:val="00727B06"/>
    <w:rsid w:val="00727B10"/>
    <w:rsid w:val="00727B2F"/>
    <w:rsid w:val="00727C16"/>
    <w:rsid w:val="00727C86"/>
    <w:rsid w:val="00727E32"/>
    <w:rsid w:val="00727E9B"/>
    <w:rsid w:val="00727F41"/>
    <w:rsid w:val="00730035"/>
    <w:rsid w:val="007300B2"/>
    <w:rsid w:val="007300BD"/>
    <w:rsid w:val="00730207"/>
    <w:rsid w:val="007302AF"/>
    <w:rsid w:val="00730301"/>
    <w:rsid w:val="00730324"/>
    <w:rsid w:val="0073034C"/>
    <w:rsid w:val="00730464"/>
    <w:rsid w:val="0073053D"/>
    <w:rsid w:val="007305BD"/>
    <w:rsid w:val="007305DA"/>
    <w:rsid w:val="00730670"/>
    <w:rsid w:val="0073076E"/>
    <w:rsid w:val="00730800"/>
    <w:rsid w:val="0073083E"/>
    <w:rsid w:val="007308FC"/>
    <w:rsid w:val="00730A24"/>
    <w:rsid w:val="00730BB9"/>
    <w:rsid w:val="00730BFA"/>
    <w:rsid w:val="00730D36"/>
    <w:rsid w:val="00730D7F"/>
    <w:rsid w:val="00730DB6"/>
    <w:rsid w:val="00730E0E"/>
    <w:rsid w:val="00730E8E"/>
    <w:rsid w:val="007310D0"/>
    <w:rsid w:val="007311AD"/>
    <w:rsid w:val="00731398"/>
    <w:rsid w:val="0073143F"/>
    <w:rsid w:val="0073146F"/>
    <w:rsid w:val="0073147B"/>
    <w:rsid w:val="007314EE"/>
    <w:rsid w:val="0073162A"/>
    <w:rsid w:val="0073169C"/>
    <w:rsid w:val="00731748"/>
    <w:rsid w:val="00731B7D"/>
    <w:rsid w:val="00731BDF"/>
    <w:rsid w:val="00731F46"/>
    <w:rsid w:val="00731F83"/>
    <w:rsid w:val="00732009"/>
    <w:rsid w:val="007320C5"/>
    <w:rsid w:val="0073211C"/>
    <w:rsid w:val="00732225"/>
    <w:rsid w:val="0073226F"/>
    <w:rsid w:val="007322AF"/>
    <w:rsid w:val="0073233C"/>
    <w:rsid w:val="00732472"/>
    <w:rsid w:val="00732487"/>
    <w:rsid w:val="0073266F"/>
    <w:rsid w:val="0073278E"/>
    <w:rsid w:val="0073284E"/>
    <w:rsid w:val="007328C8"/>
    <w:rsid w:val="007328EC"/>
    <w:rsid w:val="00732A06"/>
    <w:rsid w:val="00732A32"/>
    <w:rsid w:val="00732A74"/>
    <w:rsid w:val="00732BF0"/>
    <w:rsid w:val="00732CCF"/>
    <w:rsid w:val="00732D91"/>
    <w:rsid w:val="00732DCF"/>
    <w:rsid w:val="00732DDA"/>
    <w:rsid w:val="00732FBC"/>
    <w:rsid w:val="00733000"/>
    <w:rsid w:val="0073309D"/>
    <w:rsid w:val="0073311D"/>
    <w:rsid w:val="0073317C"/>
    <w:rsid w:val="007331D6"/>
    <w:rsid w:val="00733212"/>
    <w:rsid w:val="00733252"/>
    <w:rsid w:val="007332FE"/>
    <w:rsid w:val="007334AF"/>
    <w:rsid w:val="0073352F"/>
    <w:rsid w:val="00733639"/>
    <w:rsid w:val="007336CE"/>
    <w:rsid w:val="00733771"/>
    <w:rsid w:val="007338EC"/>
    <w:rsid w:val="0073393B"/>
    <w:rsid w:val="00733A55"/>
    <w:rsid w:val="00733B69"/>
    <w:rsid w:val="00733B7D"/>
    <w:rsid w:val="00733B7F"/>
    <w:rsid w:val="00733D79"/>
    <w:rsid w:val="00733ED8"/>
    <w:rsid w:val="00733F82"/>
    <w:rsid w:val="00734218"/>
    <w:rsid w:val="0073426A"/>
    <w:rsid w:val="0073431F"/>
    <w:rsid w:val="00734466"/>
    <w:rsid w:val="0073459D"/>
    <w:rsid w:val="007345F3"/>
    <w:rsid w:val="007346AA"/>
    <w:rsid w:val="00734784"/>
    <w:rsid w:val="007347AE"/>
    <w:rsid w:val="007347EC"/>
    <w:rsid w:val="00734874"/>
    <w:rsid w:val="0073495B"/>
    <w:rsid w:val="00734AB9"/>
    <w:rsid w:val="00734B23"/>
    <w:rsid w:val="00734B50"/>
    <w:rsid w:val="00734C19"/>
    <w:rsid w:val="00734D10"/>
    <w:rsid w:val="00734DD6"/>
    <w:rsid w:val="00734EF9"/>
    <w:rsid w:val="00734F7B"/>
    <w:rsid w:val="00734FC8"/>
    <w:rsid w:val="00735046"/>
    <w:rsid w:val="0073505C"/>
    <w:rsid w:val="0073505F"/>
    <w:rsid w:val="00735262"/>
    <w:rsid w:val="0073529F"/>
    <w:rsid w:val="007352A0"/>
    <w:rsid w:val="00735361"/>
    <w:rsid w:val="0073545E"/>
    <w:rsid w:val="0073546E"/>
    <w:rsid w:val="007354D3"/>
    <w:rsid w:val="00735574"/>
    <w:rsid w:val="00735724"/>
    <w:rsid w:val="00735752"/>
    <w:rsid w:val="00735760"/>
    <w:rsid w:val="00735768"/>
    <w:rsid w:val="00735893"/>
    <w:rsid w:val="00735904"/>
    <w:rsid w:val="00735A95"/>
    <w:rsid w:val="00735CCB"/>
    <w:rsid w:val="00735E46"/>
    <w:rsid w:val="00735F02"/>
    <w:rsid w:val="00735FD9"/>
    <w:rsid w:val="007361CB"/>
    <w:rsid w:val="00736277"/>
    <w:rsid w:val="0073631C"/>
    <w:rsid w:val="00736327"/>
    <w:rsid w:val="00736346"/>
    <w:rsid w:val="0073637F"/>
    <w:rsid w:val="00736573"/>
    <w:rsid w:val="007365A8"/>
    <w:rsid w:val="007365F3"/>
    <w:rsid w:val="00736658"/>
    <w:rsid w:val="007366E0"/>
    <w:rsid w:val="0073687F"/>
    <w:rsid w:val="007368E4"/>
    <w:rsid w:val="0073695E"/>
    <w:rsid w:val="00736987"/>
    <w:rsid w:val="007369CF"/>
    <w:rsid w:val="00736A1D"/>
    <w:rsid w:val="00736B94"/>
    <w:rsid w:val="00736C5A"/>
    <w:rsid w:val="00736C6B"/>
    <w:rsid w:val="00736C98"/>
    <w:rsid w:val="00736F7B"/>
    <w:rsid w:val="00736FC2"/>
    <w:rsid w:val="007371A8"/>
    <w:rsid w:val="00737395"/>
    <w:rsid w:val="00737452"/>
    <w:rsid w:val="00737516"/>
    <w:rsid w:val="007375CB"/>
    <w:rsid w:val="00737617"/>
    <w:rsid w:val="00737793"/>
    <w:rsid w:val="00737989"/>
    <w:rsid w:val="00737B64"/>
    <w:rsid w:val="00737BB9"/>
    <w:rsid w:val="00737CE8"/>
    <w:rsid w:val="00737D35"/>
    <w:rsid w:val="00737DB7"/>
    <w:rsid w:val="00737DC0"/>
    <w:rsid w:val="00737E38"/>
    <w:rsid w:val="00737E88"/>
    <w:rsid w:val="00737F82"/>
    <w:rsid w:val="00737FE7"/>
    <w:rsid w:val="0074004C"/>
    <w:rsid w:val="007400A3"/>
    <w:rsid w:val="00740241"/>
    <w:rsid w:val="007403C9"/>
    <w:rsid w:val="00740424"/>
    <w:rsid w:val="0074047A"/>
    <w:rsid w:val="007404D7"/>
    <w:rsid w:val="0074058F"/>
    <w:rsid w:val="007405BF"/>
    <w:rsid w:val="00740606"/>
    <w:rsid w:val="0074060E"/>
    <w:rsid w:val="0074067A"/>
    <w:rsid w:val="0074067F"/>
    <w:rsid w:val="007406E6"/>
    <w:rsid w:val="0074070B"/>
    <w:rsid w:val="0074098A"/>
    <w:rsid w:val="007409B4"/>
    <w:rsid w:val="00740A7E"/>
    <w:rsid w:val="00740B36"/>
    <w:rsid w:val="00740B5A"/>
    <w:rsid w:val="00740C41"/>
    <w:rsid w:val="00740CC6"/>
    <w:rsid w:val="00740DD7"/>
    <w:rsid w:val="00740E6C"/>
    <w:rsid w:val="00740E75"/>
    <w:rsid w:val="00740FF7"/>
    <w:rsid w:val="007410FD"/>
    <w:rsid w:val="007411D8"/>
    <w:rsid w:val="007413FA"/>
    <w:rsid w:val="0074142F"/>
    <w:rsid w:val="007414AC"/>
    <w:rsid w:val="00741651"/>
    <w:rsid w:val="007417D9"/>
    <w:rsid w:val="007417FA"/>
    <w:rsid w:val="00741A35"/>
    <w:rsid w:val="00741B3F"/>
    <w:rsid w:val="00741BAF"/>
    <w:rsid w:val="00741C0C"/>
    <w:rsid w:val="00741C3D"/>
    <w:rsid w:val="00741CFA"/>
    <w:rsid w:val="00741DB7"/>
    <w:rsid w:val="0074201F"/>
    <w:rsid w:val="00742058"/>
    <w:rsid w:val="007421F1"/>
    <w:rsid w:val="007422A6"/>
    <w:rsid w:val="00742473"/>
    <w:rsid w:val="007424B7"/>
    <w:rsid w:val="00742502"/>
    <w:rsid w:val="00742544"/>
    <w:rsid w:val="00742550"/>
    <w:rsid w:val="0074258C"/>
    <w:rsid w:val="007428AD"/>
    <w:rsid w:val="007428E5"/>
    <w:rsid w:val="0074295A"/>
    <w:rsid w:val="0074295F"/>
    <w:rsid w:val="007429F6"/>
    <w:rsid w:val="00742B36"/>
    <w:rsid w:val="00742B54"/>
    <w:rsid w:val="00742B93"/>
    <w:rsid w:val="00742BB5"/>
    <w:rsid w:val="00742D6F"/>
    <w:rsid w:val="00742D86"/>
    <w:rsid w:val="00742DCD"/>
    <w:rsid w:val="00742E2B"/>
    <w:rsid w:val="00742EA8"/>
    <w:rsid w:val="00742F34"/>
    <w:rsid w:val="00743164"/>
    <w:rsid w:val="0074343B"/>
    <w:rsid w:val="007434AA"/>
    <w:rsid w:val="007436D6"/>
    <w:rsid w:val="00743794"/>
    <w:rsid w:val="007437CB"/>
    <w:rsid w:val="0074391B"/>
    <w:rsid w:val="007439F7"/>
    <w:rsid w:val="00743A35"/>
    <w:rsid w:val="00743B11"/>
    <w:rsid w:val="00743B20"/>
    <w:rsid w:val="00743BE1"/>
    <w:rsid w:val="00743BFC"/>
    <w:rsid w:val="00743C11"/>
    <w:rsid w:val="00743C34"/>
    <w:rsid w:val="00743C4A"/>
    <w:rsid w:val="00743D90"/>
    <w:rsid w:val="00743E43"/>
    <w:rsid w:val="00743E63"/>
    <w:rsid w:val="00743EC9"/>
    <w:rsid w:val="00743F64"/>
    <w:rsid w:val="00744178"/>
    <w:rsid w:val="007441D3"/>
    <w:rsid w:val="007443A9"/>
    <w:rsid w:val="007443CC"/>
    <w:rsid w:val="0074445B"/>
    <w:rsid w:val="0074446A"/>
    <w:rsid w:val="007445FD"/>
    <w:rsid w:val="0074469A"/>
    <w:rsid w:val="007447E8"/>
    <w:rsid w:val="00744816"/>
    <w:rsid w:val="00744820"/>
    <w:rsid w:val="00744879"/>
    <w:rsid w:val="007448C2"/>
    <w:rsid w:val="007448DF"/>
    <w:rsid w:val="00744AC8"/>
    <w:rsid w:val="00744B28"/>
    <w:rsid w:val="00744B8E"/>
    <w:rsid w:val="00744BFE"/>
    <w:rsid w:val="00744C1F"/>
    <w:rsid w:val="00744C6B"/>
    <w:rsid w:val="00744C76"/>
    <w:rsid w:val="00744CB7"/>
    <w:rsid w:val="00744D2B"/>
    <w:rsid w:val="00744D31"/>
    <w:rsid w:val="00744D4E"/>
    <w:rsid w:val="00744F41"/>
    <w:rsid w:val="00745031"/>
    <w:rsid w:val="007450C7"/>
    <w:rsid w:val="0074512D"/>
    <w:rsid w:val="0074512F"/>
    <w:rsid w:val="00745133"/>
    <w:rsid w:val="007451B6"/>
    <w:rsid w:val="0074521E"/>
    <w:rsid w:val="007452CC"/>
    <w:rsid w:val="0074537A"/>
    <w:rsid w:val="0074538E"/>
    <w:rsid w:val="00745395"/>
    <w:rsid w:val="007453A7"/>
    <w:rsid w:val="007453C7"/>
    <w:rsid w:val="00745491"/>
    <w:rsid w:val="007454D0"/>
    <w:rsid w:val="0074562B"/>
    <w:rsid w:val="0074571F"/>
    <w:rsid w:val="00745734"/>
    <w:rsid w:val="00745B28"/>
    <w:rsid w:val="00745B5B"/>
    <w:rsid w:val="00745C34"/>
    <w:rsid w:val="00745C40"/>
    <w:rsid w:val="00745D05"/>
    <w:rsid w:val="00745D1E"/>
    <w:rsid w:val="00745D3C"/>
    <w:rsid w:val="00745D42"/>
    <w:rsid w:val="00745E62"/>
    <w:rsid w:val="00745FFD"/>
    <w:rsid w:val="0074611F"/>
    <w:rsid w:val="00746203"/>
    <w:rsid w:val="0074625F"/>
    <w:rsid w:val="00746279"/>
    <w:rsid w:val="00746285"/>
    <w:rsid w:val="007463CC"/>
    <w:rsid w:val="00746438"/>
    <w:rsid w:val="00746441"/>
    <w:rsid w:val="00746465"/>
    <w:rsid w:val="00746593"/>
    <w:rsid w:val="007465DD"/>
    <w:rsid w:val="007466E8"/>
    <w:rsid w:val="0074670D"/>
    <w:rsid w:val="007467A5"/>
    <w:rsid w:val="007467AD"/>
    <w:rsid w:val="00746806"/>
    <w:rsid w:val="00746854"/>
    <w:rsid w:val="00746934"/>
    <w:rsid w:val="00746A16"/>
    <w:rsid w:val="00746A2D"/>
    <w:rsid w:val="00746B1E"/>
    <w:rsid w:val="00746B23"/>
    <w:rsid w:val="00746B69"/>
    <w:rsid w:val="00746BBA"/>
    <w:rsid w:val="00746C75"/>
    <w:rsid w:val="00746D0C"/>
    <w:rsid w:val="00746D32"/>
    <w:rsid w:val="00746D8D"/>
    <w:rsid w:val="00746DA1"/>
    <w:rsid w:val="00746E4B"/>
    <w:rsid w:val="00746ECD"/>
    <w:rsid w:val="00746F28"/>
    <w:rsid w:val="00746F58"/>
    <w:rsid w:val="007470B0"/>
    <w:rsid w:val="007470EB"/>
    <w:rsid w:val="00747289"/>
    <w:rsid w:val="00747309"/>
    <w:rsid w:val="00747360"/>
    <w:rsid w:val="00747386"/>
    <w:rsid w:val="007473AE"/>
    <w:rsid w:val="007473D7"/>
    <w:rsid w:val="00747620"/>
    <w:rsid w:val="007476A2"/>
    <w:rsid w:val="00747958"/>
    <w:rsid w:val="0074797E"/>
    <w:rsid w:val="00747A32"/>
    <w:rsid w:val="00747B23"/>
    <w:rsid w:val="00747B24"/>
    <w:rsid w:val="00747C52"/>
    <w:rsid w:val="00747D00"/>
    <w:rsid w:val="00747D19"/>
    <w:rsid w:val="00747DBC"/>
    <w:rsid w:val="00747EC2"/>
    <w:rsid w:val="00747F56"/>
    <w:rsid w:val="00747FE0"/>
    <w:rsid w:val="0075012F"/>
    <w:rsid w:val="007501A8"/>
    <w:rsid w:val="00750268"/>
    <w:rsid w:val="007502C6"/>
    <w:rsid w:val="007502DD"/>
    <w:rsid w:val="007502FE"/>
    <w:rsid w:val="00750342"/>
    <w:rsid w:val="007503A6"/>
    <w:rsid w:val="007503F1"/>
    <w:rsid w:val="0075056A"/>
    <w:rsid w:val="00750591"/>
    <w:rsid w:val="007506F5"/>
    <w:rsid w:val="00750761"/>
    <w:rsid w:val="0075084F"/>
    <w:rsid w:val="00750998"/>
    <w:rsid w:val="00750A87"/>
    <w:rsid w:val="00750A9F"/>
    <w:rsid w:val="00750B47"/>
    <w:rsid w:val="00750BB6"/>
    <w:rsid w:val="00750CB7"/>
    <w:rsid w:val="00750D57"/>
    <w:rsid w:val="00750DFC"/>
    <w:rsid w:val="00750DFE"/>
    <w:rsid w:val="00750E97"/>
    <w:rsid w:val="00750FFE"/>
    <w:rsid w:val="007513CF"/>
    <w:rsid w:val="00751461"/>
    <w:rsid w:val="007514F8"/>
    <w:rsid w:val="0075153F"/>
    <w:rsid w:val="007515BA"/>
    <w:rsid w:val="0075160A"/>
    <w:rsid w:val="00751631"/>
    <w:rsid w:val="00751729"/>
    <w:rsid w:val="00751763"/>
    <w:rsid w:val="00751767"/>
    <w:rsid w:val="007517B1"/>
    <w:rsid w:val="007517E5"/>
    <w:rsid w:val="0075183E"/>
    <w:rsid w:val="00751866"/>
    <w:rsid w:val="00751910"/>
    <w:rsid w:val="00751984"/>
    <w:rsid w:val="00751A13"/>
    <w:rsid w:val="00751A28"/>
    <w:rsid w:val="00751AA0"/>
    <w:rsid w:val="00751C22"/>
    <w:rsid w:val="00751C2C"/>
    <w:rsid w:val="00751C7F"/>
    <w:rsid w:val="00751C88"/>
    <w:rsid w:val="00751C8A"/>
    <w:rsid w:val="00751CC1"/>
    <w:rsid w:val="00751EE2"/>
    <w:rsid w:val="0075202F"/>
    <w:rsid w:val="00752077"/>
    <w:rsid w:val="00752086"/>
    <w:rsid w:val="0075213C"/>
    <w:rsid w:val="0075224E"/>
    <w:rsid w:val="007522B6"/>
    <w:rsid w:val="007522C2"/>
    <w:rsid w:val="00752333"/>
    <w:rsid w:val="0075234B"/>
    <w:rsid w:val="00752385"/>
    <w:rsid w:val="00752462"/>
    <w:rsid w:val="00752659"/>
    <w:rsid w:val="007526B8"/>
    <w:rsid w:val="007527AA"/>
    <w:rsid w:val="00752941"/>
    <w:rsid w:val="0075295D"/>
    <w:rsid w:val="00752B28"/>
    <w:rsid w:val="00752E86"/>
    <w:rsid w:val="00752EB4"/>
    <w:rsid w:val="00753042"/>
    <w:rsid w:val="00753062"/>
    <w:rsid w:val="00753129"/>
    <w:rsid w:val="00753204"/>
    <w:rsid w:val="0075324B"/>
    <w:rsid w:val="00753299"/>
    <w:rsid w:val="007532E9"/>
    <w:rsid w:val="0075330E"/>
    <w:rsid w:val="007534E2"/>
    <w:rsid w:val="0075386E"/>
    <w:rsid w:val="0075387E"/>
    <w:rsid w:val="007538D4"/>
    <w:rsid w:val="00753958"/>
    <w:rsid w:val="00753974"/>
    <w:rsid w:val="00753A45"/>
    <w:rsid w:val="00753B38"/>
    <w:rsid w:val="00753B84"/>
    <w:rsid w:val="00753DEA"/>
    <w:rsid w:val="00753F8A"/>
    <w:rsid w:val="00753F95"/>
    <w:rsid w:val="00754139"/>
    <w:rsid w:val="00754146"/>
    <w:rsid w:val="007541BD"/>
    <w:rsid w:val="007541DD"/>
    <w:rsid w:val="007542FB"/>
    <w:rsid w:val="0075433F"/>
    <w:rsid w:val="007543F8"/>
    <w:rsid w:val="00754463"/>
    <w:rsid w:val="00754497"/>
    <w:rsid w:val="007544DE"/>
    <w:rsid w:val="007544F3"/>
    <w:rsid w:val="007546AC"/>
    <w:rsid w:val="00754733"/>
    <w:rsid w:val="007547B4"/>
    <w:rsid w:val="007547D7"/>
    <w:rsid w:val="00754CA2"/>
    <w:rsid w:val="00754CD3"/>
    <w:rsid w:val="00754CE5"/>
    <w:rsid w:val="007553C5"/>
    <w:rsid w:val="007554EF"/>
    <w:rsid w:val="0075565B"/>
    <w:rsid w:val="007556C8"/>
    <w:rsid w:val="00755817"/>
    <w:rsid w:val="00755864"/>
    <w:rsid w:val="00755891"/>
    <w:rsid w:val="007558F1"/>
    <w:rsid w:val="00755BC5"/>
    <w:rsid w:val="00755BD9"/>
    <w:rsid w:val="00755BE0"/>
    <w:rsid w:val="00755CFE"/>
    <w:rsid w:val="00755D0C"/>
    <w:rsid w:val="00755D59"/>
    <w:rsid w:val="00755DD4"/>
    <w:rsid w:val="00755F22"/>
    <w:rsid w:val="00755F3F"/>
    <w:rsid w:val="00755F7C"/>
    <w:rsid w:val="00755F99"/>
    <w:rsid w:val="00755FC5"/>
    <w:rsid w:val="00755FD7"/>
    <w:rsid w:val="007560B8"/>
    <w:rsid w:val="00756172"/>
    <w:rsid w:val="0075627E"/>
    <w:rsid w:val="00756280"/>
    <w:rsid w:val="00756461"/>
    <w:rsid w:val="00756466"/>
    <w:rsid w:val="00756581"/>
    <w:rsid w:val="007565EC"/>
    <w:rsid w:val="0075664D"/>
    <w:rsid w:val="0075665A"/>
    <w:rsid w:val="00756812"/>
    <w:rsid w:val="00756842"/>
    <w:rsid w:val="00756A36"/>
    <w:rsid w:val="00756AC7"/>
    <w:rsid w:val="00756BB4"/>
    <w:rsid w:val="00756BD5"/>
    <w:rsid w:val="00756DD0"/>
    <w:rsid w:val="00756E01"/>
    <w:rsid w:val="00756E47"/>
    <w:rsid w:val="00756E54"/>
    <w:rsid w:val="00756EE8"/>
    <w:rsid w:val="00756FD4"/>
    <w:rsid w:val="007570E0"/>
    <w:rsid w:val="007572F6"/>
    <w:rsid w:val="00757336"/>
    <w:rsid w:val="007575AB"/>
    <w:rsid w:val="007575EF"/>
    <w:rsid w:val="00757644"/>
    <w:rsid w:val="0075765E"/>
    <w:rsid w:val="00757751"/>
    <w:rsid w:val="007577B2"/>
    <w:rsid w:val="007577C6"/>
    <w:rsid w:val="00757811"/>
    <w:rsid w:val="00757833"/>
    <w:rsid w:val="0075789C"/>
    <w:rsid w:val="00757937"/>
    <w:rsid w:val="00757A92"/>
    <w:rsid w:val="00757AC3"/>
    <w:rsid w:val="00757AF7"/>
    <w:rsid w:val="00757C5C"/>
    <w:rsid w:val="00757CFB"/>
    <w:rsid w:val="00757E23"/>
    <w:rsid w:val="00757E4D"/>
    <w:rsid w:val="00757F09"/>
    <w:rsid w:val="00757F36"/>
    <w:rsid w:val="00757FD4"/>
    <w:rsid w:val="00760169"/>
    <w:rsid w:val="00760346"/>
    <w:rsid w:val="0076039A"/>
    <w:rsid w:val="00760535"/>
    <w:rsid w:val="007606F3"/>
    <w:rsid w:val="007607AF"/>
    <w:rsid w:val="00760802"/>
    <w:rsid w:val="00760852"/>
    <w:rsid w:val="007608CC"/>
    <w:rsid w:val="007608EF"/>
    <w:rsid w:val="00760AA0"/>
    <w:rsid w:val="00760ADE"/>
    <w:rsid w:val="00760BC3"/>
    <w:rsid w:val="00760CC1"/>
    <w:rsid w:val="00760D03"/>
    <w:rsid w:val="00760D43"/>
    <w:rsid w:val="00760D6E"/>
    <w:rsid w:val="0076126A"/>
    <w:rsid w:val="00761341"/>
    <w:rsid w:val="00761394"/>
    <w:rsid w:val="007613A8"/>
    <w:rsid w:val="007613C3"/>
    <w:rsid w:val="007613FB"/>
    <w:rsid w:val="007614C9"/>
    <w:rsid w:val="007614F5"/>
    <w:rsid w:val="00761504"/>
    <w:rsid w:val="00761710"/>
    <w:rsid w:val="0076171A"/>
    <w:rsid w:val="007617CC"/>
    <w:rsid w:val="00761894"/>
    <w:rsid w:val="0076195A"/>
    <w:rsid w:val="00761A16"/>
    <w:rsid w:val="00761ABE"/>
    <w:rsid w:val="00761C20"/>
    <w:rsid w:val="00761DA7"/>
    <w:rsid w:val="00761DB8"/>
    <w:rsid w:val="00761DD7"/>
    <w:rsid w:val="00761EC2"/>
    <w:rsid w:val="00762074"/>
    <w:rsid w:val="00762082"/>
    <w:rsid w:val="007620DC"/>
    <w:rsid w:val="0076215C"/>
    <w:rsid w:val="0076218D"/>
    <w:rsid w:val="00762212"/>
    <w:rsid w:val="007622D7"/>
    <w:rsid w:val="007623C9"/>
    <w:rsid w:val="00762590"/>
    <w:rsid w:val="00762685"/>
    <w:rsid w:val="00762756"/>
    <w:rsid w:val="00762767"/>
    <w:rsid w:val="00762846"/>
    <w:rsid w:val="007628E2"/>
    <w:rsid w:val="007628FC"/>
    <w:rsid w:val="00762915"/>
    <w:rsid w:val="0076296D"/>
    <w:rsid w:val="00762995"/>
    <w:rsid w:val="007629D0"/>
    <w:rsid w:val="00762A3A"/>
    <w:rsid w:val="00762AC4"/>
    <w:rsid w:val="00762AD2"/>
    <w:rsid w:val="00762B86"/>
    <w:rsid w:val="00762BCE"/>
    <w:rsid w:val="00762CBA"/>
    <w:rsid w:val="00762D80"/>
    <w:rsid w:val="00762E0C"/>
    <w:rsid w:val="00762EB1"/>
    <w:rsid w:val="00762EF5"/>
    <w:rsid w:val="00762F25"/>
    <w:rsid w:val="00762F3D"/>
    <w:rsid w:val="007630A1"/>
    <w:rsid w:val="00763112"/>
    <w:rsid w:val="0076322F"/>
    <w:rsid w:val="00763244"/>
    <w:rsid w:val="00763293"/>
    <w:rsid w:val="007633FF"/>
    <w:rsid w:val="00763402"/>
    <w:rsid w:val="0076344C"/>
    <w:rsid w:val="00763548"/>
    <w:rsid w:val="007635F8"/>
    <w:rsid w:val="007635FB"/>
    <w:rsid w:val="00763648"/>
    <w:rsid w:val="00763679"/>
    <w:rsid w:val="00763722"/>
    <w:rsid w:val="007638EE"/>
    <w:rsid w:val="007638F5"/>
    <w:rsid w:val="0076396F"/>
    <w:rsid w:val="00763A46"/>
    <w:rsid w:val="00763CFB"/>
    <w:rsid w:val="00763E04"/>
    <w:rsid w:val="00763E43"/>
    <w:rsid w:val="00763E4E"/>
    <w:rsid w:val="00763F53"/>
    <w:rsid w:val="007640BD"/>
    <w:rsid w:val="00764177"/>
    <w:rsid w:val="00764193"/>
    <w:rsid w:val="007643A8"/>
    <w:rsid w:val="00764466"/>
    <w:rsid w:val="007644A8"/>
    <w:rsid w:val="007645B9"/>
    <w:rsid w:val="00764625"/>
    <w:rsid w:val="007647BF"/>
    <w:rsid w:val="0076481C"/>
    <w:rsid w:val="0076488D"/>
    <w:rsid w:val="00764950"/>
    <w:rsid w:val="007649F4"/>
    <w:rsid w:val="00764A37"/>
    <w:rsid w:val="00764BB4"/>
    <w:rsid w:val="00764C39"/>
    <w:rsid w:val="00764D01"/>
    <w:rsid w:val="00764E07"/>
    <w:rsid w:val="00764E2C"/>
    <w:rsid w:val="00764E4A"/>
    <w:rsid w:val="00765088"/>
    <w:rsid w:val="007650B5"/>
    <w:rsid w:val="00765165"/>
    <w:rsid w:val="007652FC"/>
    <w:rsid w:val="0076530E"/>
    <w:rsid w:val="007653C7"/>
    <w:rsid w:val="0076543A"/>
    <w:rsid w:val="00765512"/>
    <w:rsid w:val="00765718"/>
    <w:rsid w:val="007658E6"/>
    <w:rsid w:val="00765904"/>
    <w:rsid w:val="0076593C"/>
    <w:rsid w:val="007659FD"/>
    <w:rsid w:val="00765AEE"/>
    <w:rsid w:val="00765C15"/>
    <w:rsid w:val="00765CC1"/>
    <w:rsid w:val="00765D08"/>
    <w:rsid w:val="00765DCD"/>
    <w:rsid w:val="00765EC0"/>
    <w:rsid w:val="00765F55"/>
    <w:rsid w:val="00765FDB"/>
    <w:rsid w:val="00765FF7"/>
    <w:rsid w:val="007660E8"/>
    <w:rsid w:val="00766382"/>
    <w:rsid w:val="00766448"/>
    <w:rsid w:val="00766595"/>
    <w:rsid w:val="007665C7"/>
    <w:rsid w:val="00766653"/>
    <w:rsid w:val="0076668A"/>
    <w:rsid w:val="007666C1"/>
    <w:rsid w:val="0076673C"/>
    <w:rsid w:val="00766751"/>
    <w:rsid w:val="00766838"/>
    <w:rsid w:val="0076688C"/>
    <w:rsid w:val="00766904"/>
    <w:rsid w:val="00766A19"/>
    <w:rsid w:val="00766B71"/>
    <w:rsid w:val="00766C55"/>
    <w:rsid w:val="00766DEA"/>
    <w:rsid w:val="00766E0A"/>
    <w:rsid w:val="00766F1E"/>
    <w:rsid w:val="00766F92"/>
    <w:rsid w:val="0076708C"/>
    <w:rsid w:val="00767129"/>
    <w:rsid w:val="007671EF"/>
    <w:rsid w:val="007671F6"/>
    <w:rsid w:val="007672FC"/>
    <w:rsid w:val="007673E5"/>
    <w:rsid w:val="00767524"/>
    <w:rsid w:val="00767790"/>
    <w:rsid w:val="0076780A"/>
    <w:rsid w:val="0076781D"/>
    <w:rsid w:val="0076787C"/>
    <w:rsid w:val="0076792E"/>
    <w:rsid w:val="00767991"/>
    <w:rsid w:val="00767AAC"/>
    <w:rsid w:val="00767AB7"/>
    <w:rsid w:val="00767BE5"/>
    <w:rsid w:val="00767D26"/>
    <w:rsid w:val="00767F9C"/>
    <w:rsid w:val="00770350"/>
    <w:rsid w:val="00770362"/>
    <w:rsid w:val="0077037F"/>
    <w:rsid w:val="007703B0"/>
    <w:rsid w:val="00770549"/>
    <w:rsid w:val="00770569"/>
    <w:rsid w:val="00770606"/>
    <w:rsid w:val="00770655"/>
    <w:rsid w:val="00770673"/>
    <w:rsid w:val="007706C2"/>
    <w:rsid w:val="0077070A"/>
    <w:rsid w:val="007707B1"/>
    <w:rsid w:val="007707C0"/>
    <w:rsid w:val="007707ED"/>
    <w:rsid w:val="0077094F"/>
    <w:rsid w:val="00770A62"/>
    <w:rsid w:val="00770A68"/>
    <w:rsid w:val="00770A76"/>
    <w:rsid w:val="00770AF8"/>
    <w:rsid w:val="00770CAE"/>
    <w:rsid w:val="00770CD7"/>
    <w:rsid w:val="00770D7D"/>
    <w:rsid w:val="00770DA7"/>
    <w:rsid w:val="00770DC5"/>
    <w:rsid w:val="00770DD2"/>
    <w:rsid w:val="00771000"/>
    <w:rsid w:val="00771074"/>
    <w:rsid w:val="00771165"/>
    <w:rsid w:val="00771181"/>
    <w:rsid w:val="00771293"/>
    <w:rsid w:val="007712AE"/>
    <w:rsid w:val="007712DD"/>
    <w:rsid w:val="007712DE"/>
    <w:rsid w:val="007712F6"/>
    <w:rsid w:val="00771428"/>
    <w:rsid w:val="00771475"/>
    <w:rsid w:val="0077147A"/>
    <w:rsid w:val="007714EB"/>
    <w:rsid w:val="00771652"/>
    <w:rsid w:val="007716BF"/>
    <w:rsid w:val="007716EF"/>
    <w:rsid w:val="00771781"/>
    <w:rsid w:val="007717A8"/>
    <w:rsid w:val="007717B1"/>
    <w:rsid w:val="007717B7"/>
    <w:rsid w:val="00771809"/>
    <w:rsid w:val="00771828"/>
    <w:rsid w:val="00771841"/>
    <w:rsid w:val="00771868"/>
    <w:rsid w:val="007718AD"/>
    <w:rsid w:val="00771C78"/>
    <w:rsid w:val="00771F0F"/>
    <w:rsid w:val="0077216B"/>
    <w:rsid w:val="007722D3"/>
    <w:rsid w:val="007722E1"/>
    <w:rsid w:val="0077230B"/>
    <w:rsid w:val="0077239F"/>
    <w:rsid w:val="00772474"/>
    <w:rsid w:val="0077268D"/>
    <w:rsid w:val="0077268F"/>
    <w:rsid w:val="00772735"/>
    <w:rsid w:val="00772777"/>
    <w:rsid w:val="0077278B"/>
    <w:rsid w:val="007727E0"/>
    <w:rsid w:val="007727FC"/>
    <w:rsid w:val="0077285A"/>
    <w:rsid w:val="00772887"/>
    <w:rsid w:val="00772979"/>
    <w:rsid w:val="0077299F"/>
    <w:rsid w:val="00772A53"/>
    <w:rsid w:val="00772A6A"/>
    <w:rsid w:val="00772A70"/>
    <w:rsid w:val="00772A7D"/>
    <w:rsid w:val="00772B06"/>
    <w:rsid w:val="00772BAA"/>
    <w:rsid w:val="00772C0D"/>
    <w:rsid w:val="00772C4A"/>
    <w:rsid w:val="00772E2E"/>
    <w:rsid w:val="0077302B"/>
    <w:rsid w:val="00773072"/>
    <w:rsid w:val="00773088"/>
    <w:rsid w:val="00773247"/>
    <w:rsid w:val="00773276"/>
    <w:rsid w:val="007733EE"/>
    <w:rsid w:val="00773424"/>
    <w:rsid w:val="0077344E"/>
    <w:rsid w:val="00773536"/>
    <w:rsid w:val="0077361C"/>
    <w:rsid w:val="00773620"/>
    <w:rsid w:val="0077367A"/>
    <w:rsid w:val="007737A7"/>
    <w:rsid w:val="00773863"/>
    <w:rsid w:val="00773880"/>
    <w:rsid w:val="007738C1"/>
    <w:rsid w:val="007739B1"/>
    <w:rsid w:val="00773A04"/>
    <w:rsid w:val="00773B8E"/>
    <w:rsid w:val="00773BF1"/>
    <w:rsid w:val="00773C0B"/>
    <w:rsid w:val="00773D03"/>
    <w:rsid w:val="00773DC7"/>
    <w:rsid w:val="00773DC9"/>
    <w:rsid w:val="00773E30"/>
    <w:rsid w:val="00773E6C"/>
    <w:rsid w:val="00773EB8"/>
    <w:rsid w:val="00773F09"/>
    <w:rsid w:val="00774099"/>
    <w:rsid w:val="007740BD"/>
    <w:rsid w:val="007741E6"/>
    <w:rsid w:val="0077442F"/>
    <w:rsid w:val="0077447C"/>
    <w:rsid w:val="007744B3"/>
    <w:rsid w:val="007744C5"/>
    <w:rsid w:val="0077454C"/>
    <w:rsid w:val="0077462A"/>
    <w:rsid w:val="0077466E"/>
    <w:rsid w:val="0077472E"/>
    <w:rsid w:val="007747B2"/>
    <w:rsid w:val="007748C2"/>
    <w:rsid w:val="00774935"/>
    <w:rsid w:val="0077496C"/>
    <w:rsid w:val="00774B52"/>
    <w:rsid w:val="00774C94"/>
    <w:rsid w:val="00774C98"/>
    <w:rsid w:val="00774D43"/>
    <w:rsid w:val="00774E0A"/>
    <w:rsid w:val="00774E7F"/>
    <w:rsid w:val="00774FB4"/>
    <w:rsid w:val="00774FC0"/>
    <w:rsid w:val="00774FF1"/>
    <w:rsid w:val="0077509B"/>
    <w:rsid w:val="00775153"/>
    <w:rsid w:val="00775446"/>
    <w:rsid w:val="00775458"/>
    <w:rsid w:val="007755E1"/>
    <w:rsid w:val="0077568F"/>
    <w:rsid w:val="007756E4"/>
    <w:rsid w:val="007756FF"/>
    <w:rsid w:val="0077576F"/>
    <w:rsid w:val="007757BA"/>
    <w:rsid w:val="00775847"/>
    <w:rsid w:val="0077584C"/>
    <w:rsid w:val="0077585B"/>
    <w:rsid w:val="00775884"/>
    <w:rsid w:val="007759E1"/>
    <w:rsid w:val="00775A01"/>
    <w:rsid w:val="00775A04"/>
    <w:rsid w:val="00775A3D"/>
    <w:rsid w:val="00775A60"/>
    <w:rsid w:val="00775AA1"/>
    <w:rsid w:val="00775AE1"/>
    <w:rsid w:val="00775B7C"/>
    <w:rsid w:val="00775CBC"/>
    <w:rsid w:val="00775CE1"/>
    <w:rsid w:val="00775FB9"/>
    <w:rsid w:val="00775FE0"/>
    <w:rsid w:val="0077611B"/>
    <w:rsid w:val="0077612E"/>
    <w:rsid w:val="00776332"/>
    <w:rsid w:val="00776342"/>
    <w:rsid w:val="00776384"/>
    <w:rsid w:val="007763C4"/>
    <w:rsid w:val="007764DD"/>
    <w:rsid w:val="007765B7"/>
    <w:rsid w:val="0077664E"/>
    <w:rsid w:val="00776813"/>
    <w:rsid w:val="0077696E"/>
    <w:rsid w:val="00776990"/>
    <w:rsid w:val="00776B37"/>
    <w:rsid w:val="00776BB8"/>
    <w:rsid w:val="00776C27"/>
    <w:rsid w:val="00776C4C"/>
    <w:rsid w:val="00776E2C"/>
    <w:rsid w:val="00776F45"/>
    <w:rsid w:val="00777067"/>
    <w:rsid w:val="00777119"/>
    <w:rsid w:val="0077723C"/>
    <w:rsid w:val="00777278"/>
    <w:rsid w:val="00777372"/>
    <w:rsid w:val="0077739E"/>
    <w:rsid w:val="007773CD"/>
    <w:rsid w:val="00777501"/>
    <w:rsid w:val="00777594"/>
    <w:rsid w:val="00777794"/>
    <w:rsid w:val="007777E0"/>
    <w:rsid w:val="0077781E"/>
    <w:rsid w:val="007778C1"/>
    <w:rsid w:val="007779B3"/>
    <w:rsid w:val="00777A80"/>
    <w:rsid w:val="00777B57"/>
    <w:rsid w:val="00777BDE"/>
    <w:rsid w:val="00777C4F"/>
    <w:rsid w:val="00777D25"/>
    <w:rsid w:val="00777E7F"/>
    <w:rsid w:val="00777ED0"/>
    <w:rsid w:val="00777FFD"/>
    <w:rsid w:val="0078017F"/>
    <w:rsid w:val="0078019E"/>
    <w:rsid w:val="0078025D"/>
    <w:rsid w:val="007802F7"/>
    <w:rsid w:val="00780438"/>
    <w:rsid w:val="0078044C"/>
    <w:rsid w:val="0078050A"/>
    <w:rsid w:val="00780588"/>
    <w:rsid w:val="007805A3"/>
    <w:rsid w:val="007806CC"/>
    <w:rsid w:val="007806F8"/>
    <w:rsid w:val="00780754"/>
    <w:rsid w:val="00780756"/>
    <w:rsid w:val="00780807"/>
    <w:rsid w:val="00780810"/>
    <w:rsid w:val="007808F1"/>
    <w:rsid w:val="0078096A"/>
    <w:rsid w:val="00780979"/>
    <w:rsid w:val="00780987"/>
    <w:rsid w:val="00780996"/>
    <w:rsid w:val="00780A81"/>
    <w:rsid w:val="00780AE9"/>
    <w:rsid w:val="00780AFB"/>
    <w:rsid w:val="00780B43"/>
    <w:rsid w:val="00780BE2"/>
    <w:rsid w:val="00780C40"/>
    <w:rsid w:val="00780C45"/>
    <w:rsid w:val="00780D2B"/>
    <w:rsid w:val="00780E5A"/>
    <w:rsid w:val="00780F51"/>
    <w:rsid w:val="00780F54"/>
    <w:rsid w:val="00781034"/>
    <w:rsid w:val="00781035"/>
    <w:rsid w:val="00781185"/>
    <w:rsid w:val="00781212"/>
    <w:rsid w:val="00781230"/>
    <w:rsid w:val="007812BA"/>
    <w:rsid w:val="0078131B"/>
    <w:rsid w:val="0078137B"/>
    <w:rsid w:val="007813FE"/>
    <w:rsid w:val="00781440"/>
    <w:rsid w:val="00781489"/>
    <w:rsid w:val="00781508"/>
    <w:rsid w:val="0078160D"/>
    <w:rsid w:val="0078169F"/>
    <w:rsid w:val="0078170B"/>
    <w:rsid w:val="0078171A"/>
    <w:rsid w:val="0078174A"/>
    <w:rsid w:val="00781830"/>
    <w:rsid w:val="00781841"/>
    <w:rsid w:val="007819EF"/>
    <w:rsid w:val="00781A5F"/>
    <w:rsid w:val="00781A84"/>
    <w:rsid w:val="00781BC1"/>
    <w:rsid w:val="00781C81"/>
    <w:rsid w:val="00781ED1"/>
    <w:rsid w:val="00781F20"/>
    <w:rsid w:val="00781FB0"/>
    <w:rsid w:val="00782066"/>
    <w:rsid w:val="007820B1"/>
    <w:rsid w:val="007820B9"/>
    <w:rsid w:val="007820C3"/>
    <w:rsid w:val="007820E3"/>
    <w:rsid w:val="0078212E"/>
    <w:rsid w:val="0078223C"/>
    <w:rsid w:val="007822A9"/>
    <w:rsid w:val="007822B2"/>
    <w:rsid w:val="00782320"/>
    <w:rsid w:val="0078236D"/>
    <w:rsid w:val="007824E5"/>
    <w:rsid w:val="007825F0"/>
    <w:rsid w:val="0078260B"/>
    <w:rsid w:val="00782700"/>
    <w:rsid w:val="00782736"/>
    <w:rsid w:val="007827B7"/>
    <w:rsid w:val="00782877"/>
    <w:rsid w:val="00782928"/>
    <w:rsid w:val="00782A37"/>
    <w:rsid w:val="00782A7F"/>
    <w:rsid w:val="00782BC6"/>
    <w:rsid w:val="00782C1E"/>
    <w:rsid w:val="00782DB6"/>
    <w:rsid w:val="00782F97"/>
    <w:rsid w:val="00783008"/>
    <w:rsid w:val="00783018"/>
    <w:rsid w:val="007830E0"/>
    <w:rsid w:val="007830F3"/>
    <w:rsid w:val="007831FD"/>
    <w:rsid w:val="00783234"/>
    <w:rsid w:val="00783265"/>
    <w:rsid w:val="007833A3"/>
    <w:rsid w:val="0078341B"/>
    <w:rsid w:val="0078346F"/>
    <w:rsid w:val="00783478"/>
    <w:rsid w:val="007834C8"/>
    <w:rsid w:val="0078377F"/>
    <w:rsid w:val="007838A4"/>
    <w:rsid w:val="00783962"/>
    <w:rsid w:val="00783AA3"/>
    <w:rsid w:val="00783AFE"/>
    <w:rsid w:val="00783B05"/>
    <w:rsid w:val="00783BEE"/>
    <w:rsid w:val="00783C20"/>
    <w:rsid w:val="00783DAB"/>
    <w:rsid w:val="00783E05"/>
    <w:rsid w:val="00783E10"/>
    <w:rsid w:val="00783FCF"/>
    <w:rsid w:val="007840DC"/>
    <w:rsid w:val="007840FA"/>
    <w:rsid w:val="00784283"/>
    <w:rsid w:val="0078435F"/>
    <w:rsid w:val="007843E5"/>
    <w:rsid w:val="007846C1"/>
    <w:rsid w:val="007846D5"/>
    <w:rsid w:val="00784787"/>
    <w:rsid w:val="007847A8"/>
    <w:rsid w:val="00784948"/>
    <w:rsid w:val="00784967"/>
    <w:rsid w:val="007849A7"/>
    <w:rsid w:val="007849C7"/>
    <w:rsid w:val="00784A04"/>
    <w:rsid w:val="00784A8B"/>
    <w:rsid w:val="00784B33"/>
    <w:rsid w:val="00784B34"/>
    <w:rsid w:val="00784B99"/>
    <w:rsid w:val="00784BFF"/>
    <w:rsid w:val="00784C5F"/>
    <w:rsid w:val="00784D87"/>
    <w:rsid w:val="00784D8D"/>
    <w:rsid w:val="00784DD8"/>
    <w:rsid w:val="00784DE2"/>
    <w:rsid w:val="00784E0A"/>
    <w:rsid w:val="00784E1A"/>
    <w:rsid w:val="00784E2A"/>
    <w:rsid w:val="00784E39"/>
    <w:rsid w:val="00784E7A"/>
    <w:rsid w:val="00784EEB"/>
    <w:rsid w:val="00784F1F"/>
    <w:rsid w:val="00784F30"/>
    <w:rsid w:val="00784F89"/>
    <w:rsid w:val="00784FBC"/>
    <w:rsid w:val="00785039"/>
    <w:rsid w:val="00785193"/>
    <w:rsid w:val="0078535D"/>
    <w:rsid w:val="00785435"/>
    <w:rsid w:val="0078561B"/>
    <w:rsid w:val="00785633"/>
    <w:rsid w:val="00785692"/>
    <w:rsid w:val="007856A3"/>
    <w:rsid w:val="00785703"/>
    <w:rsid w:val="007857CF"/>
    <w:rsid w:val="00785956"/>
    <w:rsid w:val="00785A00"/>
    <w:rsid w:val="00785ADB"/>
    <w:rsid w:val="00785D9E"/>
    <w:rsid w:val="00785E02"/>
    <w:rsid w:val="00785EFF"/>
    <w:rsid w:val="00785F09"/>
    <w:rsid w:val="00786046"/>
    <w:rsid w:val="00786066"/>
    <w:rsid w:val="0078609B"/>
    <w:rsid w:val="0078613E"/>
    <w:rsid w:val="00786273"/>
    <w:rsid w:val="007862A2"/>
    <w:rsid w:val="007862BD"/>
    <w:rsid w:val="00786314"/>
    <w:rsid w:val="00786316"/>
    <w:rsid w:val="007864DF"/>
    <w:rsid w:val="0078674F"/>
    <w:rsid w:val="00786770"/>
    <w:rsid w:val="00786798"/>
    <w:rsid w:val="007867C3"/>
    <w:rsid w:val="007867DE"/>
    <w:rsid w:val="00786991"/>
    <w:rsid w:val="00786994"/>
    <w:rsid w:val="00786AB4"/>
    <w:rsid w:val="00786AD0"/>
    <w:rsid w:val="00786B09"/>
    <w:rsid w:val="00786B82"/>
    <w:rsid w:val="00786C89"/>
    <w:rsid w:val="00786E16"/>
    <w:rsid w:val="00786E9C"/>
    <w:rsid w:val="00786F96"/>
    <w:rsid w:val="007870DE"/>
    <w:rsid w:val="00787235"/>
    <w:rsid w:val="00787265"/>
    <w:rsid w:val="00787351"/>
    <w:rsid w:val="0078755C"/>
    <w:rsid w:val="007875DC"/>
    <w:rsid w:val="007876C7"/>
    <w:rsid w:val="0078789C"/>
    <w:rsid w:val="00787932"/>
    <w:rsid w:val="00787947"/>
    <w:rsid w:val="0078794E"/>
    <w:rsid w:val="00787A28"/>
    <w:rsid w:val="00787B09"/>
    <w:rsid w:val="00787BB4"/>
    <w:rsid w:val="00787C47"/>
    <w:rsid w:val="00787D54"/>
    <w:rsid w:val="00787DC2"/>
    <w:rsid w:val="00787DEE"/>
    <w:rsid w:val="00787E76"/>
    <w:rsid w:val="00787F39"/>
    <w:rsid w:val="00787FC5"/>
    <w:rsid w:val="0079006D"/>
    <w:rsid w:val="00790142"/>
    <w:rsid w:val="0079020E"/>
    <w:rsid w:val="007902AB"/>
    <w:rsid w:val="007902B3"/>
    <w:rsid w:val="00790331"/>
    <w:rsid w:val="00790370"/>
    <w:rsid w:val="00790493"/>
    <w:rsid w:val="0079071A"/>
    <w:rsid w:val="00790918"/>
    <w:rsid w:val="00790929"/>
    <w:rsid w:val="00790939"/>
    <w:rsid w:val="007909DD"/>
    <w:rsid w:val="00790A60"/>
    <w:rsid w:val="00790BAF"/>
    <w:rsid w:val="00790C3E"/>
    <w:rsid w:val="00790D89"/>
    <w:rsid w:val="00790E10"/>
    <w:rsid w:val="00790E78"/>
    <w:rsid w:val="00790EC2"/>
    <w:rsid w:val="00790EF4"/>
    <w:rsid w:val="00790F0E"/>
    <w:rsid w:val="00790F62"/>
    <w:rsid w:val="00790FE3"/>
    <w:rsid w:val="00791153"/>
    <w:rsid w:val="00791188"/>
    <w:rsid w:val="007911C6"/>
    <w:rsid w:val="007912A2"/>
    <w:rsid w:val="00791474"/>
    <w:rsid w:val="00791476"/>
    <w:rsid w:val="00791550"/>
    <w:rsid w:val="007915A1"/>
    <w:rsid w:val="00791620"/>
    <w:rsid w:val="00791648"/>
    <w:rsid w:val="00791680"/>
    <w:rsid w:val="00791683"/>
    <w:rsid w:val="0079185B"/>
    <w:rsid w:val="007918D7"/>
    <w:rsid w:val="0079191D"/>
    <w:rsid w:val="007919B1"/>
    <w:rsid w:val="007919ED"/>
    <w:rsid w:val="00791A4B"/>
    <w:rsid w:val="00791A51"/>
    <w:rsid w:val="00791BC3"/>
    <w:rsid w:val="00791C53"/>
    <w:rsid w:val="00791CD5"/>
    <w:rsid w:val="00791F60"/>
    <w:rsid w:val="00792317"/>
    <w:rsid w:val="00792334"/>
    <w:rsid w:val="00792354"/>
    <w:rsid w:val="0079248F"/>
    <w:rsid w:val="0079260D"/>
    <w:rsid w:val="00792694"/>
    <w:rsid w:val="007928B0"/>
    <w:rsid w:val="00792918"/>
    <w:rsid w:val="00792A0F"/>
    <w:rsid w:val="00792A9C"/>
    <w:rsid w:val="00792B02"/>
    <w:rsid w:val="00792BFE"/>
    <w:rsid w:val="00792C44"/>
    <w:rsid w:val="00792C5E"/>
    <w:rsid w:val="00792C6A"/>
    <w:rsid w:val="00792CE3"/>
    <w:rsid w:val="00792CED"/>
    <w:rsid w:val="00792D07"/>
    <w:rsid w:val="00792E49"/>
    <w:rsid w:val="00792EEB"/>
    <w:rsid w:val="00792F21"/>
    <w:rsid w:val="00792F77"/>
    <w:rsid w:val="00793047"/>
    <w:rsid w:val="007931C4"/>
    <w:rsid w:val="007932BD"/>
    <w:rsid w:val="0079343A"/>
    <w:rsid w:val="00793480"/>
    <w:rsid w:val="007934EB"/>
    <w:rsid w:val="007935AE"/>
    <w:rsid w:val="0079368F"/>
    <w:rsid w:val="00793707"/>
    <w:rsid w:val="007938E5"/>
    <w:rsid w:val="00793929"/>
    <w:rsid w:val="00793A32"/>
    <w:rsid w:val="00793A85"/>
    <w:rsid w:val="00793B18"/>
    <w:rsid w:val="00793B57"/>
    <w:rsid w:val="00793B5A"/>
    <w:rsid w:val="00793BAC"/>
    <w:rsid w:val="00793C4E"/>
    <w:rsid w:val="00793D06"/>
    <w:rsid w:val="00793DA1"/>
    <w:rsid w:val="00793F4B"/>
    <w:rsid w:val="007940B3"/>
    <w:rsid w:val="00794206"/>
    <w:rsid w:val="0079423F"/>
    <w:rsid w:val="007942C9"/>
    <w:rsid w:val="00794340"/>
    <w:rsid w:val="007943FA"/>
    <w:rsid w:val="00794533"/>
    <w:rsid w:val="007945A4"/>
    <w:rsid w:val="007945A7"/>
    <w:rsid w:val="007945E7"/>
    <w:rsid w:val="007946E9"/>
    <w:rsid w:val="007947B6"/>
    <w:rsid w:val="00794A3C"/>
    <w:rsid w:val="00794AB3"/>
    <w:rsid w:val="00794B5F"/>
    <w:rsid w:val="00794CBC"/>
    <w:rsid w:val="00794F30"/>
    <w:rsid w:val="00794F87"/>
    <w:rsid w:val="00795026"/>
    <w:rsid w:val="00795063"/>
    <w:rsid w:val="007950AE"/>
    <w:rsid w:val="00795155"/>
    <w:rsid w:val="007951BC"/>
    <w:rsid w:val="007951DD"/>
    <w:rsid w:val="0079526E"/>
    <w:rsid w:val="0079526F"/>
    <w:rsid w:val="007952E7"/>
    <w:rsid w:val="00795365"/>
    <w:rsid w:val="00795417"/>
    <w:rsid w:val="00795559"/>
    <w:rsid w:val="007955EA"/>
    <w:rsid w:val="00795607"/>
    <w:rsid w:val="0079562E"/>
    <w:rsid w:val="00795666"/>
    <w:rsid w:val="007957E1"/>
    <w:rsid w:val="00795939"/>
    <w:rsid w:val="007959B9"/>
    <w:rsid w:val="007959E7"/>
    <w:rsid w:val="00795A02"/>
    <w:rsid w:val="00795AED"/>
    <w:rsid w:val="00795BD2"/>
    <w:rsid w:val="00795BD5"/>
    <w:rsid w:val="00795C09"/>
    <w:rsid w:val="00795CD0"/>
    <w:rsid w:val="00795D0D"/>
    <w:rsid w:val="00795D3F"/>
    <w:rsid w:val="00795DCC"/>
    <w:rsid w:val="00795E56"/>
    <w:rsid w:val="00795E69"/>
    <w:rsid w:val="00795EE9"/>
    <w:rsid w:val="007960BD"/>
    <w:rsid w:val="0079617C"/>
    <w:rsid w:val="00796181"/>
    <w:rsid w:val="0079628A"/>
    <w:rsid w:val="007962D1"/>
    <w:rsid w:val="007964B0"/>
    <w:rsid w:val="007964DF"/>
    <w:rsid w:val="00796500"/>
    <w:rsid w:val="0079658B"/>
    <w:rsid w:val="007965C7"/>
    <w:rsid w:val="00796609"/>
    <w:rsid w:val="007967FA"/>
    <w:rsid w:val="0079689F"/>
    <w:rsid w:val="00796983"/>
    <w:rsid w:val="00796987"/>
    <w:rsid w:val="00796A9D"/>
    <w:rsid w:val="00796AD5"/>
    <w:rsid w:val="00796B3A"/>
    <w:rsid w:val="00796B97"/>
    <w:rsid w:val="00796BAF"/>
    <w:rsid w:val="00796C0F"/>
    <w:rsid w:val="00796C67"/>
    <w:rsid w:val="00796CD0"/>
    <w:rsid w:val="00796DC2"/>
    <w:rsid w:val="00796FDF"/>
    <w:rsid w:val="007970E0"/>
    <w:rsid w:val="007972CE"/>
    <w:rsid w:val="00797468"/>
    <w:rsid w:val="007975B6"/>
    <w:rsid w:val="007976CA"/>
    <w:rsid w:val="0079773B"/>
    <w:rsid w:val="007977F3"/>
    <w:rsid w:val="00797817"/>
    <w:rsid w:val="00797909"/>
    <w:rsid w:val="0079790F"/>
    <w:rsid w:val="00797A19"/>
    <w:rsid w:val="00797BAC"/>
    <w:rsid w:val="00797BFD"/>
    <w:rsid w:val="00797C37"/>
    <w:rsid w:val="00797CEA"/>
    <w:rsid w:val="00797CFD"/>
    <w:rsid w:val="00797D1F"/>
    <w:rsid w:val="00797D84"/>
    <w:rsid w:val="00797F17"/>
    <w:rsid w:val="007A0064"/>
    <w:rsid w:val="007A02B5"/>
    <w:rsid w:val="007A02DF"/>
    <w:rsid w:val="007A0358"/>
    <w:rsid w:val="007A06D8"/>
    <w:rsid w:val="007A0715"/>
    <w:rsid w:val="007A0797"/>
    <w:rsid w:val="007A082E"/>
    <w:rsid w:val="007A0859"/>
    <w:rsid w:val="007A08EF"/>
    <w:rsid w:val="007A09B5"/>
    <w:rsid w:val="007A0A43"/>
    <w:rsid w:val="007A0AC6"/>
    <w:rsid w:val="007A0B94"/>
    <w:rsid w:val="007A0C08"/>
    <w:rsid w:val="007A0C62"/>
    <w:rsid w:val="007A0CE9"/>
    <w:rsid w:val="007A0D32"/>
    <w:rsid w:val="007A0D55"/>
    <w:rsid w:val="007A0E19"/>
    <w:rsid w:val="007A0F9E"/>
    <w:rsid w:val="007A0FAE"/>
    <w:rsid w:val="007A0FD2"/>
    <w:rsid w:val="007A108C"/>
    <w:rsid w:val="007A10C3"/>
    <w:rsid w:val="007A114F"/>
    <w:rsid w:val="007A117F"/>
    <w:rsid w:val="007A1257"/>
    <w:rsid w:val="007A1258"/>
    <w:rsid w:val="007A12F3"/>
    <w:rsid w:val="007A139A"/>
    <w:rsid w:val="007A1540"/>
    <w:rsid w:val="007A1660"/>
    <w:rsid w:val="007A19AE"/>
    <w:rsid w:val="007A19EA"/>
    <w:rsid w:val="007A1B0B"/>
    <w:rsid w:val="007A1B5A"/>
    <w:rsid w:val="007A1DC3"/>
    <w:rsid w:val="007A1DC8"/>
    <w:rsid w:val="007A1E01"/>
    <w:rsid w:val="007A1E1C"/>
    <w:rsid w:val="007A1E56"/>
    <w:rsid w:val="007A1E63"/>
    <w:rsid w:val="007A1E76"/>
    <w:rsid w:val="007A1FE7"/>
    <w:rsid w:val="007A2053"/>
    <w:rsid w:val="007A20DE"/>
    <w:rsid w:val="007A2189"/>
    <w:rsid w:val="007A2266"/>
    <w:rsid w:val="007A22EF"/>
    <w:rsid w:val="007A248D"/>
    <w:rsid w:val="007A26F7"/>
    <w:rsid w:val="007A2748"/>
    <w:rsid w:val="007A2767"/>
    <w:rsid w:val="007A27BF"/>
    <w:rsid w:val="007A2A4A"/>
    <w:rsid w:val="007A2AFB"/>
    <w:rsid w:val="007A2B4B"/>
    <w:rsid w:val="007A2B7F"/>
    <w:rsid w:val="007A2BA2"/>
    <w:rsid w:val="007A2BCA"/>
    <w:rsid w:val="007A2D07"/>
    <w:rsid w:val="007A2D40"/>
    <w:rsid w:val="007A2D94"/>
    <w:rsid w:val="007A2DAE"/>
    <w:rsid w:val="007A2E0C"/>
    <w:rsid w:val="007A2E68"/>
    <w:rsid w:val="007A2EB7"/>
    <w:rsid w:val="007A302C"/>
    <w:rsid w:val="007A3059"/>
    <w:rsid w:val="007A309B"/>
    <w:rsid w:val="007A318A"/>
    <w:rsid w:val="007A353D"/>
    <w:rsid w:val="007A3568"/>
    <w:rsid w:val="007A35BB"/>
    <w:rsid w:val="007A35C1"/>
    <w:rsid w:val="007A3738"/>
    <w:rsid w:val="007A38F9"/>
    <w:rsid w:val="007A395F"/>
    <w:rsid w:val="007A3962"/>
    <w:rsid w:val="007A3B98"/>
    <w:rsid w:val="007A3BBA"/>
    <w:rsid w:val="007A3C9B"/>
    <w:rsid w:val="007A3D5E"/>
    <w:rsid w:val="007A3EC0"/>
    <w:rsid w:val="007A3F8F"/>
    <w:rsid w:val="007A3FC0"/>
    <w:rsid w:val="007A3FD9"/>
    <w:rsid w:val="007A4003"/>
    <w:rsid w:val="007A41A2"/>
    <w:rsid w:val="007A4232"/>
    <w:rsid w:val="007A426C"/>
    <w:rsid w:val="007A4380"/>
    <w:rsid w:val="007A43FE"/>
    <w:rsid w:val="007A442A"/>
    <w:rsid w:val="007A4534"/>
    <w:rsid w:val="007A45EF"/>
    <w:rsid w:val="007A4744"/>
    <w:rsid w:val="007A47E5"/>
    <w:rsid w:val="007A49AE"/>
    <w:rsid w:val="007A49E4"/>
    <w:rsid w:val="007A49EA"/>
    <w:rsid w:val="007A4A50"/>
    <w:rsid w:val="007A4AF3"/>
    <w:rsid w:val="007A4C4E"/>
    <w:rsid w:val="007A4C6A"/>
    <w:rsid w:val="007A4CD0"/>
    <w:rsid w:val="007A4D0B"/>
    <w:rsid w:val="007A4D95"/>
    <w:rsid w:val="007A4E9C"/>
    <w:rsid w:val="007A4F2B"/>
    <w:rsid w:val="007A4F80"/>
    <w:rsid w:val="007A4F97"/>
    <w:rsid w:val="007A4FA4"/>
    <w:rsid w:val="007A5081"/>
    <w:rsid w:val="007A508F"/>
    <w:rsid w:val="007A50E6"/>
    <w:rsid w:val="007A515D"/>
    <w:rsid w:val="007A5292"/>
    <w:rsid w:val="007A52C7"/>
    <w:rsid w:val="007A52CB"/>
    <w:rsid w:val="007A5343"/>
    <w:rsid w:val="007A5371"/>
    <w:rsid w:val="007A5406"/>
    <w:rsid w:val="007A55DC"/>
    <w:rsid w:val="007A562C"/>
    <w:rsid w:val="007A566B"/>
    <w:rsid w:val="007A5699"/>
    <w:rsid w:val="007A5756"/>
    <w:rsid w:val="007A58BF"/>
    <w:rsid w:val="007A59E4"/>
    <w:rsid w:val="007A5A16"/>
    <w:rsid w:val="007A5AAF"/>
    <w:rsid w:val="007A5BED"/>
    <w:rsid w:val="007A5C93"/>
    <w:rsid w:val="007A5D27"/>
    <w:rsid w:val="007A5D42"/>
    <w:rsid w:val="007A5E2A"/>
    <w:rsid w:val="007A5E34"/>
    <w:rsid w:val="007A5E55"/>
    <w:rsid w:val="007A5F72"/>
    <w:rsid w:val="007A6005"/>
    <w:rsid w:val="007A6091"/>
    <w:rsid w:val="007A616A"/>
    <w:rsid w:val="007A61AC"/>
    <w:rsid w:val="007A61E3"/>
    <w:rsid w:val="007A61F6"/>
    <w:rsid w:val="007A64E1"/>
    <w:rsid w:val="007A64F1"/>
    <w:rsid w:val="007A6561"/>
    <w:rsid w:val="007A65A7"/>
    <w:rsid w:val="007A66B0"/>
    <w:rsid w:val="007A676A"/>
    <w:rsid w:val="007A6894"/>
    <w:rsid w:val="007A68A5"/>
    <w:rsid w:val="007A693B"/>
    <w:rsid w:val="007A69AB"/>
    <w:rsid w:val="007A6AAF"/>
    <w:rsid w:val="007A6AD7"/>
    <w:rsid w:val="007A6B6A"/>
    <w:rsid w:val="007A6C10"/>
    <w:rsid w:val="007A6C1E"/>
    <w:rsid w:val="007A6DE5"/>
    <w:rsid w:val="007A6E2F"/>
    <w:rsid w:val="007A6EA5"/>
    <w:rsid w:val="007A7015"/>
    <w:rsid w:val="007A7069"/>
    <w:rsid w:val="007A737E"/>
    <w:rsid w:val="007A763C"/>
    <w:rsid w:val="007A764C"/>
    <w:rsid w:val="007A767F"/>
    <w:rsid w:val="007A7718"/>
    <w:rsid w:val="007A7786"/>
    <w:rsid w:val="007A77D1"/>
    <w:rsid w:val="007A7900"/>
    <w:rsid w:val="007A7947"/>
    <w:rsid w:val="007A799C"/>
    <w:rsid w:val="007A79D2"/>
    <w:rsid w:val="007A7A15"/>
    <w:rsid w:val="007A7C92"/>
    <w:rsid w:val="007A7D2B"/>
    <w:rsid w:val="007A7EA2"/>
    <w:rsid w:val="007B0105"/>
    <w:rsid w:val="007B028E"/>
    <w:rsid w:val="007B0370"/>
    <w:rsid w:val="007B03D5"/>
    <w:rsid w:val="007B0541"/>
    <w:rsid w:val="007B0694"/>
    <w:rsid w:val="007B0723"/>
    <w:rsid w:val="007B07C7"/>
    <w:rsid w:val="007B0811"/>
    <w:rsid w:val="007B0885"/>
    <w:rsid w:val="007B097B"/>
    <w:rsid w:val="007B098A"/>
    <w:rsid w:val="007B09A9"/>
    <w:rsid w:val="007B0A6D"/>
    <w:rsid w:val="007B0AA6"/>
    <w:rsid w:val="007B0CA2"/>
    <w:rsid w:val="007B0DCD"/>
    <w:rsid w:val="007B0E3A"/>
    <w:rsid w:val="007B0F40"/>
    <w:rsid w:val="007B0F45"/>
    <w:rsid w:val="007B0FDB"/>
    <w:rsid w:val="007B102F"/>
    <w:rsid w:val="007B10D1"/>
    <w:rsid w:val="007B10ED"/>
    <w:rsid w:val="007B1106"/>
    <w:rsid w:val="007B12E4"/>
    <w:rsid w:val="007B13AC"/>
    <w:rsid w:val="007B141B"/>
    <w:rsid w:val="007B145B"/>
    <w:rsid w:val="007B14FA"/>
    <w:rsid w:val="007B157D"/>
    <w:rsid w:val="007B15E1"/>
    <w:rsid w:val="007B1662"/>
    <w:rsid w:val="007B1718"/>
    <w:rsid w:val="007B17B6"/>
    <w:rsid w:val="007B17F3"/>
    <w:rsid w:val="007B17F9"/>
    <w:rsid w:val="007B1891"/>
    <w:rsid w:val="007B1B41"/>
    <w:rsid w:val="007B1BF0"/>
    <w:rsid w:val="007B1C3B"/>
    <w:rsid w:val="007B1CC3"/>
    <w:rsid w:val="007B1D7B"/>
    <w:rsid w:val="007B1E3C"/>
    <w:rsid w:val="007B1F63"/>
    <w:rsid w:val="007B1F6E"/>
    <w:rsid w:val="007B20D0"/>
    <w:rsid w:val="007B210B"/>
    <w:rsid w:val="007B2170"/>
    <w:rsid w:val="007B2324"/>
    <w:rsid w:val="007B2377"/>
    <w:rsid w:val="007B25E4"/>
    <w:rsid w:val="007B26DB"/>
    <w:rsid w:val="007B271D"/>
    <w:rsid w:val="007B28C3"/>
    <w:rsid w:val="007B29F2"/>
    <w:rsid w:val="007B2A6C"/>
    <w:rsid w:val="007B2AB7"/>
    <w:rsid w:val="007B2CCC"/>
    <w:rsid w:val="007B2D2D"/>
    <w:rsid w:val="007B2E39"/>
    <w:rsid w:val="007B2FDD"/>
    <w:rsid w:val="007B3115"/>
    <w:rsid w:val="007B31BE"/>
    <w:rsid w:val="007B3400"/>
    <w:rsid w:val="007B34C5"/>
    <w:rsid w:val="007B3634"/>
    <w:rsid w:val="007B3700"/>
    <w:rsid w:val="007B373E"/>
    <w:rsid w:val="007B3B21"/>
    <w:rsid w:val="007B3C67"/>
    <w:rsid w:val="007B3CB9"/>
    <w:rsid w:val="007B3DBB"/>
    <w:rsid w:val="007B3E3A"/>
    <w:rsid w:val="007B3E6C"/>
    <w:rsid w:val="007B3EE9"/>
    <w:rsid w:val="007B3F19"/>
    <w:rsid w:val="007B400B"/>
    <w:rsid w:val="007B40C8"/>
    <w:rsid w:val="007B4153"/>
    <w:rsid w:val="007B41E1"/>
    <w:rsid w:val="007B429D"/>
    <w:rsid w:val="007B43F0"/>
    <w:rsid w:val="007B441E"/>
    <w:rsid w:val="007B4458"/>
    <w:rsid w:val="007B44CE"/>
    <w:rsid w:val="007B44D4"/>
    <w:rsid w:val="007B44DF"/>
    <w:rsid w:val="007B45A3"/>
    <w:rsid w:val="007B47A9"/>
    <w:rsid w:val="007B489A"/>
    <w:rsid w:val="007B4938"/>
    <w:rsid w:val="007B4941"/>
    <w:rsid w:val="007B4989"/>
    <w:rsid w:val="007B4A30"/>
    <w:rsid w:val="007B4DCC"/>
    <w:rsid w:val="007B4E4C"/>
    <w:rsid w:val="007B4E6B"/>
    <w:rsid w:val="007B4FB0"/>
    <w:rsid w:val="007B5078"/>
    <w:rsid w:val="007B5185"/>
    <w:rsid w:val="007B52A3"/>
    <w:rsid w:val="007B542B"/>
    <w:rsid w:val="007B54AF"/>
    <w:rsid w:val="007B556E"/>
    <w:rsid w:val="007B55A1"/>
    <w:rsid w:val="007B55EA"/>
    <w:rsid w:val="007B56BF"/>
    <w:rsid w:val="007B578E"/>
    <w:rsid w:val="007B5823"/>
    <w:rsid w:val="007B58AA"/>
    <w:rsid w:val="007B5951"/>
    <w:rsid w:val="007B5BEB"/>
    <w:rsid w:val="007B5C3F"/>
    <w:rsid w:val="007B5C75"/>
    <w:rsid w:val="007B5E30"/>
    <w:rsid w:val="007B5E70"/>
    <w:rsid w:val="007B5E72"/>
    <w:rsid w:val="007B5EA9"/>
    <w:rsid w:val="007B5F10"/>
    <w:rsid w:val="007B5F50"/>
    <w:rsid w:val="007B619E"/>
    <w:rsid w:val="007B61E4"/>
    <w:rsid w:val="007B61EE"/>
    <w:rsid w:val="007B6256"/>
    <w:rsid w:val="007B62CE"/>
    <w:rsid w:val="007B6337"/>
    <w:rsid w:val="007B633A"/>
    <w:rsid w:val="007B63FC"/>
    <w:rsid w:val="007B640B"/>
    <w:rsid w:val="007B643B"/>
    <w:rsid w:val="007B64AD"/>
    <w:rsid w:val="007B6507"/>
    <w:rsid w:val="007B6586"/>
    <w:rsid w:val="007B65CD"/>
    <w:rsid w:val="007B666E"/>
    <w:rsid w:val="007B66BF"/>
    <w:rsid w:val="007B6701"/>
    <w:rsid w:val="007B67D0"/>
    <w:rsid w:val="007B6855"/>
    <w:rsid w:val="007B6899"/>
    <w:rsid w:val="007B68B7"/>
    <w:rsid w:val="007B6B3D"/>
    <w:rsid w:val="007B6C8F"/>
    <w:rsid w:val="007B6DA6"/>
    <w:rsid w:val="007B6E3E"/>
    <w:rsid w:val="007B6EAB"/>
    <w:rsid w:val="007B6EF7"/>
    <w:rsid w:val="007B6F08"/>
    <w:rsid w:val="007B6F80"/>
    <w:rsid w:val="007B7014"/>
    <w:rsid w:val="007B7036"/>
    <w:rsid w:val="007B7067"/>
    <w:rsid w:val="007B7150"/>
    <w:rsid w:val="007B71D4"/>
    <w:rsid w:val="007B722C"/>
    <w:rsid w:val="007B72D5"/>
    <w:rsid w:val="007B74B8"/>
    <w:rsid w:val="007B74C3"/>
    <w:rsid w:val="007B74EF"/>
    <w:rsid w:val="007B750D"/>
    <w:rsid w:val="007B7531"/>
    <w:rsid w:val="007B75B4"/>
    <w:rsid w:val="007B762D"/>
    <w:rsid w:val="007B7739"/>
    <w:rsid w:val="007B7848"/>
    <w:rsid w:val="007B786A"/>
    <w:rsid w:val="007B7886"/>
    <w:rsid w:val="007B789B"/>
    <w:rsid w:val="007B7998"/>
    <w:rsid w:val="007B7BC0"/>
    <w:rsid w:val="007B7FB0"/>
    <w:rsid w:val="007B7FE2"/>
    <w:rsid w:val="007B7FEB"/>
    <w:rsid w:val="007C0096"/>
    <w:rsid w:val="007C00A4"/>
    <w:rsid w:val="007C0114"/>
    <w:rsid w:val="007C012A"/>
    <w:rsid w:val="007C0162"/>
    <w:rsid w:val="007C01CE"/>
    <w:rsid w:val="007C01DA"/>
    <w:rsid w:val="007C0312"/>
    <w:rsid w:val="007C033A"/>
    <w:rsid w:val="007C0568"/>
    <w:rsid w:val="007C05BA"/>
    <w:rsid w:val="007C05DE"/>
    <w:rsid w:val="007C0614"/>
    <w:rsid w:val="007C067D"/>
    <w:rsid w:val="007C06E1"/>
    <w:rsid w:val="007C0839"/>
    <w:rsid w:val="007C098C"/>
    <w:rsid w:val="007C0C01"/>
    <w:rsid w:val="007C0C4B"/>
    <w:rsid w:val="007C0CB0"/>
    <w:rsid w:val="007C0E15"/>
    <w:rsid w:val="007C0E52"/>
    <w:rsid w:val="007C0EF1"/>
    <w:rsid w:val="007C0F11"/>
    <w:rsid w:val="007C0FD1"/>
    <w:rsid w:val="007C10E2"/>
    <w:rsid w:val="007C123C"/>
    <w:rsid w:val="007C1340"/>
    <w:rsid w:val="007C140D"/>
    <w:rsid w:val="007C1526"/>
    <w:rsid w:val="007C158B"/>
    <w:rsid w:val="007C1654"/>
    <w:rsid w:val="007C166C"/>
    <w:rsid w:val="007C16C6"/>
    <w:rsid w:val="007C184D"/>
    <w:rsid w:val="007C191F"/>
    <w:rsid w:val="007C1A4C"/>
    <w:rsid w:val="007C1A54"/>
    <w:rsid w:val="007C1A5C"/>
    <w:rsid w:val="007C1A8B"/>
    <w:rsid w:val="007C1AF8"/>
    <w:rsid w:val="007C1B91"/>
    <w:rsid w:val="007C1CF9"/>
    <w:rsid w:val="007C1E78"/>
    <w:rsid w:val="007C1F8F"/>
    <w:rsid w:val="007C1FA6"/>
    <w:rsid w:val="007C207C"/>
    <w:rsid w:val="007C20BE"/>
    <w:rsid w:val="007C21EE"/>
    <w:rsid w:val="007C2438"/>
    <w:rsid w:val="007C24D5"/>
    <w:rsid w:val="007C24D9"/>
    <w:rsid w:val="007C2616"/>
    <w:rsid w:val="007C2718"/>
    <w:rsid w:val="007C2720"/>
    <w:rsid w:val="007C2762"/>
    <w:rsid w:val="007C2835"/>
    <w:rsid w:val="007C28D7"/>
    <w:rsid w:val="007C28DC"/>
    <w:rsid w:val="007C28F0"/>
    <w:rsid w:val="007C2BB7"/>
    <w:rsid w:val="007C2CA1"/>
    <w:rsid w:val="007C2CE6"/>
    <w:rsid w:val="007C2D16"/>
    <w:rsid w:val="007C2EB8"/>
    <w:rsid w:val="007C2EBA"/>
    <w:rsid w:val="007C2F01"/>
    <w:rsid w:val="007C2F77"/>
    <w:rsid w:val="007C3074"/>
    <w:rsid w:val="007C3134"/>
    <w:rsid w:val="007C31A6"/>
    <w:rsid w:val="007C31AA"/>
    <w:rsid w:val="007C3242"/>
    <w:rsid w:val="007C3439"/>
    <w:rsid w:val="007C3533"/>
    <w:rsid w:val="007C357D"/>
    <w:rsid w:val="007C3722"/>
    <w:rsid w:val="007C3783"/>
    <w:rsid w:val="007C3812"/>
    <w:rsid w:val="007C381F"/>
    <w:rsid w:val="007C39FA"/>
    <w:rsid w:val="007C3A9A"/>
    <w:rsid w:val="007C3B1D"/>
    <w:rsid w:val="007C3BBC"/>
    <w:rsid w:val="007C3C0E"/>
    <w:rsid w:val="007C3CE8"/>
    <w:rsid w:val="007C3E03"/>
    <w:rsid w:val="007C3E61"/>
    <w:rsid w:val="007C3FDC"/>
    <w:rsid w:val="007C4161"/>
    <w:rsid w:val="007C4267"/>
    <w:rsid w:val="007C427B"/>
    <w:rsid w:val="007C430A"/>
    <w:rsid w:val="007C43A5"/>
    <w:rsid w:val="007C440B"/>
    <w:rsid w:val="007C4501"/>
    <w:rsid w:val="007C48BA"/>
    <w:rsid w:val="007C48DE"/>
    <w:rsid w:val="007C4918"/>
    <w:rsid w:val="007C4B4D"/>
    <w:rsid w:val="007C4BE5"/>
    <w:rsid w:val="007C4E08"/>
    <w:rsid w:val="007C4FC1"/>
    <w:rsid w:val="007C50FD"/>
    <w:rsid w:val="007C510E"/>
    <w:rsid w:val="007C51F7"/>
    <w:rsid w:val="007C5264"/>
    <w:rsid w:val="007C52A5"/>
    <w:rsid w:val="007C52E3"/>
    <w:rsid w:val="007C53B1"/>
    <w:rsid w:val="007C54BB"/>
    <w:rsid w:val="007C54BE"/>
    <w:rsid w:val="007C54C8"/>
    <w:rsid w:val="007C55A3"/>
    <w:rsid w:val="007C5669"/>
    <w:rsid w:val="007C588D"/>
    <w:rsid w:val="007C589F"/>
    <w:rsid w:val="007C58AD"/>
    <w:rsid w:val="007C5982"/>
    <w:rsid w:val="007C59A6"/>
    <w:rsid w:val="007C5C3C"/>
    <w:rsid w:val="007C5C85"/>
    <w:rsid w:val="007C5CE1"/>
    <w:rsid w:val="007C5D05"/>
    <w:rsid w:val="007C5D5D"/>
    <w:rsid w:val="007C5E45"/>
    <w:rsid w:val="007C5F33"/>
    <w:rsid w:val="007C5FA9"/>
    <w:rsid w:val="007C612D"/>
    <w:rsid w:val="007C6506"/>
    <w:rsid w:val="007C655D"/>
    <w:rsid w:val="007C658E"/>
    <w:rsid w:val="007C663C"/>
    <w:rsid w:val="007C664A"/>
    <w:rsid w:val="007C6698"/>
    <w:rsid w:val="007C67F8"/>
    <w:rsid w:val="007C6840"/>
    <w:rsid w:val="007C6846"/>
    <w:rsid w:val="007C6911"/>
    <w:rsid w:val="007C6B59"/>
    <w:rsid w:val="007C6B66"/>
    <w:rsid w:val="007C6C07"/>
    <w:rsid w:val="007C6C75"/>
    <w:rsid w:val="007C6CD4"/>
    <w:rsid w:val="007C6DE4"/>
    <w:rsid w:val="007C6FE7"/>
    <w:rsid w:val="007C7005"/>
    <w:rsid w:val="007C7191"/>
    <w:rsid w:val="007C71AD"/>
    <w:rsid w:val="007C7272"/>
    <w:rsid w:val="007C7285"/>
    <w:rsid w:val="007C729B"/>
    <w:rsid w:val="007C738F"/>
    <w:rsid w:val="007C73AE"/>
    <w:rsid w:val="007C75E2"/>
    <w:rsid w:val="007C76EF"/>
    <w:rsid w:val="007C77F8"/>
    <w:rsid w:val="007C78F1"/>
    <w:rsid w:val="007C7903"/>
    <w:rsid w:val="007C7A50"/>
    <w:rsid w:val="007C7A6D"/>
    <w:rsid w:val="007C7A88"/>
    <w:rsid w:val="007C7B44"/>
    <w:rsid w:val="007C7B58"/>
    <w:rsid w:val="007C7B86"/>
    <w:rsid w:val="007C7C2C"/>
    <w:rsid w:val="007C7C8B"/>
    <w:rsid w:val="007C7CEE"/>
    <w:rsid w:val="007C7CF6"/>
    <w:rsid w:val="007C7D8C"/>
    <w:rsid w:val="007C7E08"/>
    <w:rsid w:val="007C7FF2"/>
    <w:rsid w:val="007D0441"/>
    <w:rsid w:val="007D05D7"/>
    <w:rsid w:val="007D071E"/>
    <w:rsid w:val="007D07EC"/>
    <w:rsid w:val="007D080F"/>
    <w:rsid w:val="007D092B"/>
    <w:rsid w:val="007D098A"/>
    <w:rsid w:val="007D099E"/>
    <w:rsid w:val="007D09AD"/>
    <w:rsid w:val="007D0B87"/>
    <w:rsid w:val="007D0BAC"/>
    <w:rsid w:val="007D0C33"/>
    <w:rsid w:val="007D0C37"/>
    <w:rsid w:val="007D0C38"/>
    <w:rsid w:val="007D0E26"/>
    <w:rsid w:val="007D0EF4"/>
    <w:rsid w:val="007D0EFD"/>
    <w:rsid w:val="007D0F2B"/>
    <w:rsid w:val="007D10CA"/>
    <w:rsid w:val="007D1147"/>
    <w:rsid w:val="007D1402"/>
    <w:rsid w:val="007D1429"/>
    <w:rsid w:val="007D1735"/>
    <w:rsid w:val="007D18F2"/>
    <w:rsid w:val="007D1AE6"/>
    <w:rsid w:val="007D1AF8"/>
    <w:rsid w:val="007D1B20"/>
    <w:rsid w:val="007D1B37"/>
    <w:rsid w:val="007D1B39"/>
    <w:rsid w:val="007D1B73"/>
    <w:rsid w:val="007D1B7A"/>
    <w:rsid w:val="007D1C4A"/>
    <w:rsid w:val="007D1DAF"/>
    <w:rsid w:val="007D1E0B"/>
    <w:rsid w:val="007D1E96"/>
    <w:rsid w:val="007D1FB3"/>
    <w:rsid w:val="007D1FE9"/>
    <w:rsid w:val="007D2029"/>
    <w:rsid w:val="007D208F"/>
    <w:rsid w:val="007D20A4"/>
    <w:rsid w:val="007D20EA"/>
    <w:rsid w:val="007D20FF"/>
    <w:rsid w:val="007D213B"/>
    <w:rsid w:val="007D21AA"/>
    <w:rsid w:val="007D21AB"/>
    <w:rsid w:val="007D21F3"/>
    <w:rsid w:val="007D234C"/>
    <w:rsid w:val="007D2462"/>
    <w:rsid w:val="007D24ED"/>
    <w:rsid w:val="007D25C0"/>
    <w:rsid w:val="007D25E5"/>
    <w:rsid w:val="007D2640"/>
    <w:rsid w:val="007D2783"/>
    <w:rsid w:val="007D2912"/>
    <w:rsid w:val="007D29EB"/>
    <w:rsid w:val="007D29F9"/>
    <w:rsid w:val="007D2A57"/>
    <w:rsid w:val="007D2A8D"/>
    <w:rsid w:val="007D2C3F"/>
    <w:rsid w:val="007D2CE0"/>
    <w:rsid w:val="007D2D5F"/>
    <w:rsid w:val="007D2D72"/>
    <w:rsid w:val="007D2E4F"/>
    <w:rsid w:val="007D2F9C"/>
    <w:rsid w:val="007D3052"/>
    <w:rsid w:val="007D30A1"/>
    <w:rsid w:val="007D321F"/>
    <w:rsid w:val="007D32B1"/>
    <w:rsid w:val="007D32C8"/>
    <w:rsid w:val="007D33D2"/>
    <w:rsid w:val="007D33DE"/>
    <w:rsid w:val="007D3516"/>
    <w:rsid w:val="007D3554"/>
    <w:rsid w:val="007D35CA"/>
    <w:rsid w:val="007D3745"/>
    <w:rsid w:val="007D388C"/>
    <w:rsid w:val="007D38C7"/>
    <w:rsid w:val="007D39AD"/>
    <w:rsid w:val="007D3A12"/>
    <w:rsid w:val="007D3B60"/>
    <w:rsid w:val="007D3B79"/>
    <w:rsid w:val="007D3B8D"/>
    <w:rsid w:val="007D3C87"/>
    <w:rsid w:val="007D3CD8"/>
    <w:rsid w:val="007D3CEF"/>
    <w:rsid w:val="007D3D1F"/>
    <w:rsid w:val="007D400F"/>
    <w:rsid w:val="007D4045"/>
    <w:rsid w:val="007D40E6"/>
    <w:rsid w:val="007D40F6"/>
    <w:rsid w:val="007D4201"/>
    <w:rsid w:val="007D427D"/>
    <w:rsid w:val="007D42DC"/>
    <w:rsid w:val="007D4309"/>
    <w:rsid w:val="007D43CD"/>
    <w:rsid w:val="007D43CF"/>
    <w:rsid w:val="007D43E8"/>
    <w:rsid w:val="007D4438"/>
    <w:rsid w:val="007D44D3"/>
    <w:rsid w:val="007D45B7"/>
    <w:rsid w:val="007D46E7"/>
    <w:rsid w:val="007D4837"/>
    <w:rsid w:val="007D4870"/>
    <w:rsid w:val="007D48C1"/>
    <w:rsid w:val="007D4974"/>
    <w:rsid w:val="007D49CB"/>
    <w:rsid w:val="007D49EC"/>
    <w:rsid w:val="007D4AFF"/>
    <w:rsid w:val="007D4B52"/>
    <w:rsid w:val="007D4BAD"/>
    <w:rsid w:val="007D4C1C"/>
    <w:rsid w:val="007D4C2F"/>
    <w:rsid w:val="007D4CD7"/>
    <w:rsid w:val="007D4D54"/>
    <w:rsid w:val="007D4DDB"/>
    <w:rsid w:val="007D4DEF"/>
    <w:rsid w:val="007D4EAA"/>
    <w:rsid w:val="007D4EB5"/>
    <w:rsid w:val="007D4EB7"/>
    <w:rsid w:val="007D4F0F"/>
    <w:rsid w:val="007D4F42"/>
    <w:rsid w:val="007D4F56"/>
    <w:rsid w:val="007D501C"/>
    <w:rsid w:val="007D5067"/>
    <w:rsid w:val="007D50A6"/>
    <w:rsid w:val="007D5120"/>
    <w:rsid w:val="007D5190"/>
    <w:rsid w:val="007D51C3"/>
    <w:rsid w:val="007D51DE"/>
    <w:rsid w:val="007D51FB"/>
    <w:rsid w:val="007D525B"/>
    <w:rsid w:val="007D52FE"/>
    <w:rsid w:val="007D5475"/>
    <w:rsid w:val="007D547F"/>
    <w:rsid w:val="007D54A3"/>
    <w:rsid w:val="007D54CA"/>
    <w:rsid w:val="007D54DC"/>
    <w:rsid w:val="007D5618"/>
    <w:rsid w:val="007D566C"/>
    <w:rsid w:val="007D56BF"/>
    <w:rsid w:val="007D579A"/>
    <w:rsid w:val="007D57E5"/>
    <w:rsid w:val="007D5981"/>
    <w:rsid w:val="007D5A48"/>
    <w:rsid w:val="007D5AEA"/>
    <w:rsid w:val="007D5CE9"/>
    <w:rsid w:val="007D5E0E"/>
    <w:rsid w:val="007D5E29"/>
    <w:rsid w:val="007D5E39"/>
    <w:rsid w:val="007D5ECB"/>
    <w:rsid w:val="007D5F4A"/>
    <w:rsid w:val="007D6085"/>
    <w:rsid w:val="007D611A"/>
    <w:rsid w:val="007D612D"/>
    <w:rsid w:val="007D62B7"/>
    <w:rsid w:val="007D6388"/>
    <w:rsid w:val="007D63D0"/>
    <w:rsid w:val="007D6488"/>
    <w:rsid w:val="007D64AC"/>
    <w:rsid w:val="007D659D"/>
    <w:rsid w:val="007D667D"/>
    <w:rsid w:val="007D6681"/>
    <w:rsid w:val="007D67BD"/>
    <w:rsid w:val="007D68C3"/>
    <w:rsid w:val="007D69AB"/>
    <w:rsid w:val="007D6AF1"/>
    <w:rsid w:val="007D6B6B"/>
    <w:rsid w:val="007D6C24"/>
    <w:rsid w:val="007D6C6B"/>
    <w:rsid w:val="007D6FD0"/>
    <w:rsid w:val="007D702F"/>
    <w:rsid w:val="007D70DF"/>
    <w:rsid w:val="007D70FF"/>
    <w:rsid w:val="007D726E"/>
    <w:rsid w:val="007D7302"/>
    <w:rsid w:val="007D7330"/>
    <w:rsid w:val="007D7449"/>
    <w:rsid w:val="007D7623"/>
    <w:rsid w:val="007D7698"/>
    <w:rsid w:val="007D76AB"/>
    <w:rsid w:val="007D76BC"/>
    <w:rsid w:val="007D7740"/>
    <w:rsid w:val="007D7799"/>
    <w:rsid w:val="007D77AA"/>
    <w:rsid w:val="007D79BF"/>
    <w:rsid w:val="007D79C8"/>
    <w:rsid w:val="007D79CB"/>
    <w:rsid w:val="007D79F3"/>
    <w:rsid w:val="007D7AF9"/>
    <w:rsid w:val="007D7C1D"/>
    <w:rsid w:val="007D7C77"/>
    <w:rsid w:val="007D7D7A"/>
    <w:rsid w:val="007D7E25"/>
    <w:rsid w:val="007D7F4F"/>
    <w:rsid w:val="007D7F61"/>
    <w:rsid w:val="007D7FB4"/>
    <w:rsid w:val="007E0013"/>
    <w:rsid w:val="007E005F"/>
    <w:rsid w:val="007E01CD"/>
    <w:rsid w:val="007E01E4"/>
    <w:rsid w:val="007E020A"/>
    <w:rsid w:val="007E0239"/>
    <w:rsid w:val="007E0265"/>
    <w:rsid w:val="007E0357"/>
    <w:rsid w:val="007E03E5"/>
    <w:rsid w:val="007E03F7"/>
    <w:rsid w:val="007E075D"/>
    <w:rsid w:val="007E077D"/>
    <w:rsid w:val="007E080C"/>
    <w:rsid w:val="007E090A"/>
    <w:rsid w:val="007E0DA0"/>
    <w:rsid w:val="007E0DE5"/>
    <w:rsid w:val="007E0E1F"/>
    <w:rsid w:val="007E0F23"/>
    <w:rsid w:val="007E0F49"/>
    <w:rsid w:val="007E0FA5"/>
    <w:rsid w:val="007E1069"/>
    <w:rsid w:val="007E124D"/>
    <w:rsid w:val="007E1375"/>
    <w:rsid w:val="007E13C1"/>
    <w:rsid w:val="007E145C"/>
    <w:rsid w:val="007E1463"/>
    <w:rsid w:val="007E1494"/>
    <w:rsid w:val="007E150A"/>
    <w:rsid w:val="007E15C9"/>
    <w:rsid w:val="007E166A"/>
    <w:rsid w:val="007E1698"/>
    <w:rsid w:val="007E16C1"/>
    <w:rsid w:val="007E16E2"/>
    <w:rsid w:val="007E173D"/>
    <w:rsid w:val="007E17EB"/>
    <w:rsid w:val="007E18EF"/>
    <w:rsid w:val="007E1BCE"/>
    <w:rsid w:val="007E1D75"/>
    <w:rsid w:val="007E1DC6"/>
    <w:rsid w:val="007E1E5B"/>
    <w:rsid w:val="007E1EA7"/>
    <w:rsid w:val="007E1F08"/>
    <w:rsid w:val="007E1F09"/>
    <w:rsid w:val="007E1F32"/>
    <w:rsid w:val="007E20CB"/>
    <w:rsid w:val="007E21C3"/>
    <w:rsid w:val="007E2334"/>
    <w:rsid w:val="007E2359"/>
    <w:rsid w:val="007E23CB"/>
    <w:rsid w:val="007E2454"/>
    <w:rsid w:val="007E249F"/>
    <w:rsid w:val="007E24D6"/>
    <w:rsid w:val="007E2582"/>
    <w:rsid w:val="007E25A3"/>
    <w:rsid w:val="007E25A9"/>
    <w:rsid w:val="007E27B2"/>
    <w:rsid w:val="007E2812"/>
    <w:rsid w:val="007E2834"/>
    <w:rsid w:val="007E28FD"/>
    <w:rsid w:val="007E290E"/>
    <w:rsid w:val="007E2EA5"/>
    <w:rsid w:val="007E2FD8"/>
    <w:rsid w:val="007E3023"/>
    <w:rsid w:val="007E3076"/>
    <w:rsid w:val="007E3081"/>
    <w:rsid w:val="007E3177"/>
    <w:rsid w:val="007E319D"/>
    <w:rsid w:val="007E31BD"/>
    <w:rsid w:val="007E321C"/>
    <w:rsid w:val="007E32A0"/>
    <w:rsid w:val="007E3313"/>
    <w:rsid w:val="007E3367"/>
    <w:rsid w:val="007E34CF"/>
    <w:rsid w:val="007E360A"/>
    <w:rsid w:val="007E3618"/>
    <w:rsid w:val="007E3828"/>
    <w:rsid w:val="007E38B5"/>
    <w:rsid w:val="007E38D4"/>
    <w:rsid w:val="007E3931"/>
    <w:rsid w:val="007E3934"/>
    <w:rsid w:val="007E395D"/>
    <w:rsid w:val="007E3965"/>
    <w:rsid w:val="007E3975"/>
    <w:rsid w:val="007E39EE"/>
    <w:rsid w:val="007E3BF7"/>
    <w:rsid w:val="007E3C1E"/>
    <w:rsid w:val="007E3CDD"/>
    <w:rsid w:val="007E3E30"/>
    <w:rsid w:val="007E3E82"/>
    <w:rsid w:val="007E4060"/>
    <w:rsid w:val="007E4095"/>
    <w:rsid w:val="007E41E8"/>
    <w:rsid w:val="007E41EB"/>
    <w:rsid w:val="007E423A"/>
    <w:rsid w:val="007E423D"/>
    <w:rsid w:val="007E4273"/>
    <w:rsid w:val="007E42E7"/>
    <w:rsid w:val="007E430D"/>
    <w:rsid w:val="007E44B8"/>
    <w:rsid w:val="007E45AD"/>
    <w:rsid w:val="007E466D"/>
    <w:rsid w:val="007E4730"/>
    <w:rsid w:val="007E4750"/>
    <w:rsid w:val="007E483C"/>
    <w:rsid w:val="007E4AA4"/>
    <w:rsid w:val="007E4B54"/>
    <w:rsid w:val="007E4C2D"/>
    <w:rsid w:val="007E4D69"/>
    <w:rsid w:val="007E4D7E"/>
    <w:rsid w:val="007E4E1B"/>
    <w:rsid w:val="007E4FF2"/>
    <w:rsid w:val="007E5097"/>
    <w:rsid w:val="007E509F"/>
    <w:rsid w:val="007E50B8"/>
    <w:rsid w:val="007E50E6"/>
    <w:rsid w:val="007E5146"/>
    <w:rsid w:val="007E5154"/>
    <w:rsid w:val="007E52DE"/>
    <w:rsid w:val="007E532B"/>
    <w:rsid w:val="007E53BB"/>
    <w:rsid w:val="007E53EA"/>
    <w:rsid w:val="007E545F"/>
    <w:rsid w:val="007E5473"/>
    <w:rsid w:val="007E54A1"/>
    <w:rsid w:val="007E54D8"/>
    <w:rsid w:val="007E5540"/>
    <w:rsid w:val="007E55D1"/>
    <w:rsid w:val="007E55F0"/>
    <w:rsid w:val="007E5767"/>
    <w:rsid w:val="007E57D7"/>
    <w:rsid w:val="007E5823"/>
    <w:rsid w:val="007E5946"/>
    <w:rsid w:val="007E5A89"/>
    <w:rsid w:val="007E5AE1"/>
    <w:rsid w:val="007E5AEB"/>
    <w:rsid w:val="007E5C69"/>
    <w:rsid w:val="007E5C6D"/>
    <w:rsid w:val="007E5C86"/>
    <w:rsid w:val="007E5D2F"/>
    <w:rsid w:val="007E5D8B"/>
    <w:rsid w:val="007E5DFB"/>
    <w:rsid w:val="007E5E57"/>
    <w:rsid w:val="007E5EDD"/>
    <w:rsid w:val="007E5EF5"/>
    <w:rsid w:val="007E5F2B"/>
    <w:rsid w:val="007E5FB6"/>
    <w:rsid w:val="007E6034"/>
    <w:rsid w:val="007E607E"/>
    <w:rsid w:val="007E616B"/>
    <w:rsid w:val="007E6192"/>
    <w:rsid w:val="007E6307"/>
    <w:rsid w:val="007E63C0"/>
    <w:rsid w:val="007E63E7"/>
    <w:rsid w:val="007E6409"/>
    <w:rsid w:val="007E6631"/>
    <w:rsid w:val="007E663F"/>
    <w:rsid w:val="007E6656"/>
    <w:rsid w:val="007E67F0"/>
    <w:rsid w:val="007E6903"/>
    <w:rsid w:val="007E69BF"/>
    <w:rsid w:val="007E69E9"/>
    <w:rsid w:val="007E6A00"/>
    <w:rsid w:val="007E6A1B"/>
    <w:rsid w:val="007E6A4D"/>
    <w:rsid w:val="007E6A75"/>
    <w:rsid w:val="007E6CA0"/>
    <w:rsid w:val="007E6CA2"/>
    <w:rsid w:val="007E6D41"/>
    <w:rsid w:val="007E6E93"/>
    <w:rsid w:val="007E6F6B"/>
    <w:rsid w:val="007E702F"/>
    <w:rsid w:val="007E707B"/>
    <w:rsid w:val="007E71BE"/>
    <w:rsid w:val="007E71F9"/>
    <w:rsid w:val="007E7344"/>
    <w:rsid w:val="007E737E"/>
    <w:rsid w:val="007E73F1"/>
    <w:rsid w:val="007E7594"/>
    <w:rsid w:val="007E7665"/>
    <w:rsid w:val="007E777D"/>
    <w:rsid w:val="007E7811"/>
    <w:rsid w:val="007E7823"/>
    <w:rsid w:val="007E790D"/>
    <w:rsid w:val="007E7A86"/>
    <w:rsid w:val="007E7B69"/>
    <w:rsid w:val="007E7C38"/>
    <w:rsid w:val="007E7CB3"/>
    <w:rsid w:val="007E7D30"/>
    <w:rsid w:val="007E7D41"/>
    <w:rsid w:val="007E7D9C"/>
    <w:rsid w:val="007E7FA2"/>
    <w:rsid w:val="007F002C"/>
    <w:rsid w:val="007F00FD"/>
    <w:rsid w:val="007F014F"/>
    <w:rsid w:val="007F0165"/>
    <w:rsid w:val="007F0190"/>
    <w:rsid w:val="007F01CB"/>
    <w:rsid w:val="007F0242"/>
    <w:rsid w:val="007F0263"/>
    <w:rsid w:val="007F027E"/>
    <w:rsid w:val="007F0379"/>
    <w:rsid w:val="007F03EA"/>
    <w:rsid w:val="007F0403"/>
    <w:rsid w:val="007F04A4"/>
    <w:rsid w:val="007F04FD"/>
    <w:rsid w:val="007F0580"/>
    <w:rsid w:val="007F062F"/>
    <w:rsid w:val="007F06DA"/>
    <w:rsid w:val="007F0725"/>
    <w:rsid w:val="007F075F"/>
    <w:rsid w:val="007F07CD"/>
    <w:rsid w:val="007F086A"/>
    <w:rsid w:val="007F08DC"/>
    <w:rsid w:val="007F095B"/>
    <w:rsid w:val="007F0B0D"/>
    <w:rsid w:val="007F0B47"/>
    <w:rsid w:val="007F0CF9"/>
    <w:rsid w:val="007F0E2C"/>
    <w:rsid w:val="007F0EAF"/>
    <w:rsid w:val="007F0EF0"/>
    <w:rsid w:val="007F0EFF"/>
    <w:rsid w:val="007F0F17"/>
    <w:rsid w:val="007F0F6B"/>
    <w:rsid w:val="007F1022"/>
    <w:rsid w:val="007F1029"/>
    <w:rsid w:val="007F11CB"/>
    <w:rsid w:val="007F11DB"/>
    <w:rsid w:val="007F11F2"/>
    <w:rsid w:val="007F128B"/>
    <w:rsid w:val="007F13B4"/>
    <w:rsid w:val="007F143A"/>
    <w:rsid w:val="007F168E"/>
    <w:rsid w:val="007F1743"/>
    <w:rsid w:val="007F174D"/>
    <w:rsid w:val="007F1791"/>
    <w:rsid w:val="007F181F"/>
    <w:rsid w:val="007F1890"/>
    <w:rsid w:val="007F1893"/>
    <w:rsid w:val="007F1949"/>
    <w:rsid w:val="007F194E"/>
    <w:rsid w:val="007F19B2"/>
    <w:rsid w:val="007F1A4F"/>
    <w:rsid w:val="007F1A88"/>
    <w:rsid w:val="007F1C89"/>
    <w:rsid w:val="007F1D3A"/>
    <w:rsid w:val="007F1DD5"/>
    <w:rsid w:val="007F1F35"/>
    <w:rsid w:val="007F1F94"/>
    <w:rsid w:val="007F1FEB"/>
    <w:rsid w:val="007F2057"/>
    <w:rsid w:val="007F20F0"/>
    <w:rsid w:val="007F20FF"/>
    <w:rsid w:val="007F210B"/>
    <w:rsid w:val="007F21B6"/>
    <w:rsid w:val="007F227A"/>
    <w:rsid w:val="007F227F"/>
    <w:rsid w:val="007F2314"/>
    <w:rsid w:val="007F233F"/>
    <w:rsid w:val="007F242B"/>
    <w:rsid w:val="007F246A"/>
    <w:rsid w:val="007F24EA"/>
    <w:rsid w:val="007F2591"/>
    <w:rsid w:val="007F25B0"/>
    <w:rsid w:val="007F2736"/>
    <w:rsid w:val="007F276A"/>
    <w:rsid w:val="007F27E5"/>
    <w:rsid w:val="007F2864"/>
    <w:rsid w:val="007F2889"/>
    <w:rsid w:val="007F28DA"/>
    <w:rsid w:val="007F28F7"/>
    <w:rsid w:val="007F2935"/>
    <w:rsid w:val="007F2957"/>
    <w:rsid w:val="007F2A6B"/>
    <w:rsid w:val="007F2AA4"/>
    <w:rsid w:val="007F2BEF"/>
    <w:rsid w:val="007F2C4E"/>
    <w:rsid w:val="007F2DA0"/>
    <w:rsid w:val="007F2DB6"/>
    <w:rsid w:val="007F2DEF"/>
    <w:rsid w:val="007F2E01"/>
    <w:rsid w:val="007F2EA3"/>
    <w:rsid w:val="007F2F55"/>
    <w:rsid w:val="007F2F84"/>
    <w:rsid w:val="007F3191"/>
    <w:rsid w:val="007F3223"/>
    <w:rsid w:val="007F32DF"/>
    <w:rsid w:val="007F3452"/>
    <w:rsid w:val="007F348D"/>
    <w:rsid w:val="007F3954"/>
    <w:rsid w:val="007F39A1"/>
    <w:rsid w:val="007F3A46"/>
    <w:rsid w:val="007F3B48"/>
    <w:rsid w:val="007F3B4C"/>
    <w:rsid w:val="007F3C79"/>
    <w:rsid w:val="007F3E99"/>
    <w:rsid w:val="007F3ECF"/>
    <w:rsid w:val="007F3F46"/>
    <w:rsid w:val="007F3F51"/>
    <w:rsid w:val="007F3FE7"/>
    <w:rsid w:val="007F40BF"/>
    <w:rsid w:val="007F4112"/>
    <w:rsid w:val="007F4148"/>
    <w:rsid w:val="007F4204"/>
    <w:rsid w:val="007F4260"/>
    <w:rsid w:val="007F430F"/>
    <w:rsid w:val="007F432B"/>
    <w:rsid w:val="007F43A6"/>
    <w:rsid w:val="007F43B5"/>
    <w:rsid w:val="007F447E"/>
    <w:rsid w:val="007F44D9"/>
    <w:rsid w:val="007F461B"/>
    <w:rsid w:val="007F4631"/>
    <w:rsid w:val="007F4677"/>
    <w:rsid w:val="007F46F9"/>
    <w:rsid w:val="007F470F"/>
    <w:rsid w:val="007F48EB"/>
    <w:rsid w:val="007F4928"/>
    <w:rsid w:val="007F4B05"/>
    <w:rsid w:val="007F4C35"/>
    <w:rsid w:val="007F4C7F"/>
    <w:rsid w:val="007F4C90"/>
    <w:rsid w:val="007F4DE2"/>
    <w:rsid w:val="007F4E30"/>
    <w:rsid w:val="007F4E65"/>
    <w:rsid w:val="007F505D"/>
    <w:rsid w:val="007F51D6"/>
    <w:rsid w:val="007F5267"/>
    <w:rsid w:val="007F54CB"/>
    <w:rsid w:val="007F54D2"/>
    <w:rsid w:val="007F568F"/>
    <w:rsid w:val="007F5708"/>
    <w:rsid w:val="007F570D"/>
    <w:rsid w:val="007F57E0"/>
    <w:rsid w:val="007F59E0"/>
    <w:rsid w:val="007F5A5E"/>
    <w:rsid w:val="007F5AD3"/>
    <w:rsid w:val="007F5B5A"/>
    <w:rsid w:val="007F5BA5"/>
    <w:rsid w:val="007F5DD0"/>
    <w:rsid w:val="007F5DE8"/>
    <w:rsid w:val="007F5E01"/>
    <w:rsid w:val="007F6025"/>
    <w:rsid w:val="007F60E8"/>
    <w:rsid w:val="007F6325"/>
    <w:rsid w:val="007F6529"/>
    <w:rsid w:val="007F6564"/>
    <w:rsid w:val="007F659C"/>
    <w:rsid w:val="007F65EE"/>
    <w:rsid w:val="007F66D6"/>
    <w:rsid w:val="007F6704"/>
    <w:rsid w:val="007F670D"/>
    <w:rsid w:val="007F68F1"/>
    <w:rsid w:val="007F6A5D"/>
    <w:rsid w:val="007F6AE8"/>
    <w:rsid w:val="007F6AFE"/>
    <w:rsid w:val="007F6C99"/>
    <w:rsid w:val="007F6CDF"/>
    <w:rsid w:val="007F6E63"/>
    <w:rsid w:val="007F6F87"/>
    <w:rsid w:val="007F7011"/>
    <w:rsid w:val="007F7205"/>
    <w:rsid w:val="007F7266"/>
    <w:rsid w:val="007F730E"/>
    <w:rsid w:val="007F7565"/>
    <w:rsid w:val="007F76A1"/>
    <w:rsid w:val="007F77AC"/>
    <w:rsid w:val="007F78F0"/>
    <w:rsid w:val="007F7946"/>
    <w:rsid w:val="007F7A5F"/>
    <w:rsid w:val="007F7B8D"/>
    <w:rsid w:val="007F7C52"/>
    <w:rsid w:val="007F7D02"/>
    <w:rsid w:val="007F7D0D"/>
    <w:rsid w:val="007F7D78"/>
    <w:rsid w:val="007F7EDF"/>
    <w:rsid w:val="007F7F05"/>
    <w:rsid w:val="007F7FB2"/>
    <w:rsid w:val="0080013E"/>
    <w:rsid w:val="00800197"/>
    <w:rsid w:val="008001EA"/>
    <w:rsid w:val="0080022D"/>
    <w:rsid w:val="00800231"/>
    <w:rsid w:val="00800268"/>
    <w:rsid w:val="00800289"/>
    <w:rsid w:val="008002BA"/>
    <w:rsid w:val="00800309"/>
    <w:rsid w:val="008003D8"/>
    <w:rsid w:val="008004B8"/>
    <w:rsid w:val="00800587"/>
    <w:rsid w:val="0080065B"/>
    <w:rsid w:val="008006F8"/>
    <w:rsid w:val="00800735"/>
    <w:rsid w:val="00800825"/>
    <w:rsid w:val="00800861"/>
    <w:rsid w:val="00800933"/>
    <w:rsid w:val="00800A7B"/>
    <w:rsid w:val="00800BEC"/>
    <w:rsid w:val="00800C38"/>
    <w:rsid w:val="00800C67"/>
    <w:rsid w:val="00800CA7"/>
    <w:rsid w:val="00800CD7"/>
    <w:rsid w:val="00800CD8"/>
    <w:rsid w:val="00800D78"/>
    <w:rsid w:val="00800DA7"/>
    <w:rsid w:val="00800EAE"/>
    <w:rsid w:val="00800F0A"/>
    <w:rsid w:val="00800F12"/>
    <w:rsid w:val="00801035"/>
    <w:rsid w:val="008010B0"/>
    <w:rsid w:val="008010D0"/>
    <w:rsid w:val="0080111C"/>
    <w:rsid w:val="00801184"/>
    <w:rsid w:val="008011E8"/>
    <w:rsid w:val="008011F0"/>
    <w:rsid w:val="008011FE"/>
    <w:rsid w:val="0080130C"/>
    <w:rsid w:val="0080130E"/>
    <w:rsid w:val="00801427"/>
    <w:rsid w:val="0080148E"/>
    <w:rsid w:val="008014BA"/>
    <w:rsid w:val="0080160D"/>
    <w:rsid w:val="00801684"/>
    <w:rsid w:val="00801753"/>
    <w:rsid w:val="0080183F"/>
    <w:rsid w:val="00801BAC"/>
    <w:rsid w:val="00801C5E"/>
    <w:rsid w:val="0080205A"/>
    <w:rsid w:val="008020D5"/>
    <w:rsid w:val="00802143"/>
    <w:rsid w:val="0080224C"/>
    <w:rsid w:val="008022D3"/>
    <w:rsid w:val="00802317"/>
    <w:rsid w:val="00802354"/>
    <w:rsid w:val="008023DD"/>
    <w:rsid w:val="0080248D"/>
    <w:rsid w:val="00802535"/>
    <w:rsid w:val="0080254C"/>
    <w:rsid w:val="008025C0"/>
    <w:rsid w:val="00802643"/>
    <w:rsid w:val="008026CE"/>
    <w:rsid w:val="008027B8"/>
    <w:rsid w:val="008027CB"/>
    <w:rsid w:val="0080281D"/>
    <w:rsid w:val="0080283E"/>
    <w:rsid w:val="008029A1"/>
    <w:rsid w:val="00802AE2"/>
    <w:rsid w:val="00802BE3"/>
    <w:rsid w:val="00802BFF"/>
    <w:rsid w:val="00802CF0"/>
    <w:rsid w:val="00802D28"/>
    <w:rsid w:val="00802DE0"/>
    <w:rsid w:val="00802DFB"/>
    <w:rsid w:val="00802F18"/>
    <w:rsid w:val="00802F54"/>
    <w:rsid w:val="0080302B"/>
    <w:rsid w:val="00803045"/>
    <w:rsid w:val="00803067"/>
    <w:rsid w:val="008030F7"/>
    <w:rsid w:val="0080315F"/>
    <w:rsid w:val="008032AC"/>
    <w:rsid w:val="008032B2"/>
    <w:rsid w:val="008032C2"/>
    <w:rsid w:val="008032C7"/>
    <w:rsid w:val="0080335E"/>
    <w:rsid w:val="008033BE"/>
    <w:rsid w:val="00803427"/>
    <w:rsid w:val="0080360C"/>
    <w:rsid w:val="00803645"/>
    <w:rsid w:val="008036B0"/>
    <w:rsid w:val="008037B3"/>
    <w:rsid w:val="008037BF"/>
    <w:rsid w:val="008038E2"/>
    <w:rsid w:val="0080394A"/>
    <w:rsid w:val="0080395B"/>
    <w:rsid w:val="008039A2"/>
    <w:rsid w:val="00803A4F"/>
    <w:rsid w:val="00803A8E"/>
    <w:rsid w:val="00803AC3"/>
    <w:rsid w:val="00803CD6"/>
    <w:rsid w:val="00803F13"/>
    <w:rsid w:val="00804018"/>
    <w:rsid w:val="00804154"/>
    <w:rsid w:val="0080416D"/>
    <w:rsid w:val="008042C4"/>
    <w:rsid w:val="008044EF"/>
    <w:rsid w:val="00804570"/>
    <w:rsid w:val="00804590"/>
    <w:rsid w:val="00804725"/>
    <w:rsid w:val="0080475A"/>
    <w:rsid w:val="008047C4"/>
    <w:rsid w:val="00804821"/>
    <w:rsid w:val="008048EA"/>
    <w:rsid w:val="008049C0"/>
    <w:rsid w:val="008049D8"/>
    <w:rsid w:val="00804AB5"/>
    <w:rsid w:val="00804DD0"/>
    <w:rsid w:val="00804DEF"/>
    <w:rsid w:val="0080507B"/>
    <w:rsid w:val="008050A2"/>
    <w:rsid w:val="0080531D"/>
    <w:rsid w:val="00805501"/>
    <w:rsid w:val="00805536"/>
    <w:rsid w:val="00805541"/>
    <w:rsid w:val="00805618"/>
    <w:rsid w:val="0080565F"/>
    <w:rsid w:val="008057A5"/>
    <w:rsid w:val="00805814"/>
    <w:rsid w:val="00805838"/>
    <w:rsid w:val="00805862"/>
    <w:rsid w:val="00805AA4"/>
    <w:rsid w:val="00805AF4"/>
    <w:rsid w:val="00805B99"/>
    <w:rsid w:val="00805C7F"/>
    <w:rsid w:val="00805D34"/>
    <w:rsid w:val="00805D54"/>
    <w:rsid w:val="00805E98"/>
    <w:rsid w:val="00805FC2"/>
    <w:rsid w:val="00805FC5"/>
    <w:rsid w:val="008060D3"/>
    <w:rsid w:val="008060F4"/>
    <w:rsid w:val="00806445"/>
    <w:rsid w:val="00806452"/>
    <w:rsid w:val="008064A5"/>
    <w:rsid w:val="00806529"/>
    <w:rsid w:val="0080654D"/>
    <w:rsid w:val="00806573"/>
    <w:rsid w:val="008065AF"/>
    <w:rsid w:val="00806631"/>
    <w:rsid w:val="00806732"/>
    <w:rsid w:val="00806739"/>
    <w:rsid w:val="008067AA"/>
    <w:rsid w:val="008068AF"/>
    <w:rsid w:val="008068E5"/>
    <w:rsid w:val="00806A31"/>
    <w:rsid w:val="00806A81"/>
    <w:rsid w:val="00806B2B"/>
    <w:rsid w:val="00806B5C"/>
    <w:rsid w:val="00806CEA"/>
    <w:rsid w:val="00806D77"/>
    <w:rsid w:val="00806F8B"/>
    <w:rsid w:val="008070F3"/>
    <w:rsid w:val="0080710A"/>
    <w:rsid w:val="00807154"/>
    <w:rsid w:val="008071EF"/>
    <w:rsid w:val="00807209"/>
    <w:rsid w:val="0080722E"/>
    <w:rsid w:val="00807391"/>
    <w:rsid w:val="00807490"/>
    <w:rsid w:val="0080749A"/>
    <w:rsid w:val="008074A3"/>
    <w:rsid w:val="00807545"/>
    <w:rsid w:val="008075A4"/>
    <w:rsid w:val="008075A5"/>
    <w:rsid w:val="008076D3"/>
    <w:rsid w:val="00807732"/>
    <w:rsid w:val="00807822"/>
    <w:rsid w:val="0080788B"/>
    <w:rsid w:val="00807890"/>
    <w:rsid w:val="008078D8"/>
    <w:rsid w:val="00807A84"/>
    <w:rsid w:val="00807B80"/>
    <w:rsid w:val="00807C06"/>
    <w:rsid w:val="00807CC4"/>
    <w:rsid w:val="00807D95"/>
    <w:rsid w:val="00807DDE"/>
    <w:rsid w:val="00807E01"/>
    <w:rsid w:val="00807E48"/>
    <w:rsid w:val="00807E8B"/>
    <w:rsid w:val="00807FE1"/>
    <w:rsid w:val="0081006D"/>
    <w:rsid w:val="008100B2"/>
    <w:rsid w:val="00810182"/>
    <w:rsid w:val="00810204"/>
    <w:rsid w:val="008102CF"/>
    <w:rsid w:val="0081039E"/>
    <w:rsid w:val="008103B1"/>
    <w:rsid w:val="00810434"/>
    <w:rsid w:val="008104C1"/>
    <w:rsid w:val="00810816"/>
    <w:rsid w:val="00810837"/>
    <w:rsid w:val="008108ED"/>
    <w:rsid w:val="008109D5"/>
    <w:rsid w:val="00810A2D"/>
    <w:rsid w:val="00810A88"/>
    <w:rsid w:val="00810ACE"/>
    <w:rsid w:val="00810FAE"/>
    <w:rsid w:val="00811161"/>
    <w:rsid w:val="00811234"/>
    <w:rsid w:val="008112CC"/>
    <w:rsid w:val="008112DC"/>
    <w:rsid w:val="008113A7"/>
    <w:rsid w:val="008113B2"/>
    <w:rsid w:val="00811591"/>
    <w:rsid w:val="00811739"/>
    <w:rsid w:val="00811745"/>
    <w:rsid w:val="00811803"/>
    <w:rsid w:val="00811857"/>
    <w:rsid w:val="00811938"/>
    <w:rsid w:val="008119C6"/>
    <w:rsid w:val="008119E9"/>
    <w:rsid w:val="00811A3B"/>
    <w:rsid w:val="00811ADB"/>
    <w:rsid w:val="00811C11"/>
    <w:rsid w:val="00811CDE"/>
    <w:rsid w:val="00811CF4"/>
    <w:rsid w:val="00811E09"/>
    <w:rsid w:val="00811E22"/>
    <w:rsid w:val="00811EC4"/>
    <w:rsid w:val="0081202F"/>
    <w:rsid w:val="008122D4"/>
    <w:rsid w:val="0081253F"/>
    <w:rsid w:val="0081256D"/>
    <w:rsid w:val="00812572"/>
    <w:rsid w:val="0081257B"/>
    <w:rsid w:val="00812719"/>
    <w:rsid w:val="008127CA"/>
    <w:rsid w:val="008128CC"/>
    <w:rsid w:val="00812902"/>
    <w:rsid w:val="0081290A"/>
    <w:rsid w:val="008129AE"/>
    <w:rsid w:val="00812A92"/>
    <w:rsid w:val="00812ABA"/>
    <w:rsid w:val="00812B22"/>
    <w:rsid w:val="00812B26"/>
    <w:rsid w:val="00812CB9"/>
    <w:rsid w:val="00812D71"/>
    <w:rsid w:val="00812DE5"/>
    <w:rsid w:val="00812F6D"/>
    <w:rsid w:val="00812F72"/>
    <w:rsid w:val="00812FA6"/>
    <w:rsid w:val="00813041"/>
    <w:rsid w:val="00813044"/>
    <w:rsid w:val="00813073"/>
    <w:rsid w:val="00813156"/>
    <w:rsid w:val="00813312"/>
    <w:rsid w:val="00813374"/>
    <w:rsid w:val="00813524"/>
    <w:rsid w:val="00813527"/>
    <w:rsid w:val="0081352C"/>
    <w:rsid w:val="0081355C"/>
    <w:rsid w:val="008136A1"/>
    <w:rsid w:val="0081377B"/>
    <w:rsid w:val="0081378E"/>
    <w:rsid w:val="008137AD"/>
    <w:rsid w:val="00813812"/>
    <w:rsid w:val="00813831"/>
    <w:rsid w:val="0081383C"/>
    <w:rsid w:val="008138A7"/>
    <w:rsid w:val="00813975"/>
    <w:rsid w:val="0081398E"/>
    <w:rsid w:val="00813A34"/>
    <w:rsid w:val="00813B16"/>
    <w:rsid w:val="00813BBA"/>
    <w:rsid w:val="00813BC7"/>
    <w:rsid w:val="00813F09"/>
    <w:rsid w:val="00813F45"/>
    <w:rsid w:val="00813F68"/>
    <w:rsid w:val="00813FDD"/>
    <w:rsid w:val="00813FE6"/>
    <w:rsid w:val="008140C3"/>
    <w:rsid w:val="008141B5"/>
    <w:rsid w:val="00814262"/>
    <w:rsid w:val="008142BD"/>
    <w:rsid w:val="0081436A"/>
    <w:rsid w:val="008144C8"/>
    <w:rsid w:val="00814590"/>
    <w:rsid w:val="0081485B"/>
    <w:rsid w:val="008148A6"/>
    <w:rsid w:val="0081493E"/>
    <w:rsid w:val="00814A39"/>
    <w:rsid w:val="00814BEE"/>
    <w:rsid w:val="00814BF6"/>
    <w:rsid w:val="00814DBB"/>
    <w:rsid w:val="00814E88"/>
    <w:rsid w:val="00814EC9"/>
    <w:rsid w:val="0081506F"/>
    <w:rsid w:val="008150AA"/>
    <w:rsid w:val="008150C1"/>
    <w:rsid w:val="00815114"/>
    <w:rsid w:val="00815122"/>
    <w:rsid w:val="008151C9"/>
    <w:rsid w:val="0081525D"/>
    <w:rsid w:val="0081527C"/>
    <w:rsid w:val="00815443"/>
    <w:rsid w:val="00815460"/>
    <w:rsid w:val="00815484"/>
    <w:rsid w:val="008156B1"/>
    <w:rsid w:val="008156EE"/>
    <w:rsid w:val="008156FC"/>
    <w:rsid w:val="008157AF"/>
    <w:rsid w:val="008157C3"/>
    <w:rsid w:val="008157DE"/>
    <w:rsid w:val="0081583B"/>
    <w:rsid w:val="00815876"/>
    <w:rsid w:val="0081588B"/>
    <w:rsid w:val="008158C7"/>
    <w:rsid w:val="00815955"/>
    <w:rsid w:val="008159F5"/>
    <w:rsid w:val="00815A41"/>
    <w:rsid w:val="00815B0D"/>
    <w:rsid w:val="00815C6F"/>
    <w:rsid w:val="00815E33"/>
    <w:rsid w:val="00815EA7"/>
    <w:rsid w:val="008160D5"/>
    <w:rsid w:val="00816118"/>
    <w:rsid w:val="0081617A"/>
    <w:rsid w:val="008161D1"/>
    <w:rsid w:val="008162B4"/>
    <w:rsid w:val="0081633A"/>
    <w:rsid w:val="00816452"/>
    <w:rsid w:val="00816477"/>
    <w:rsid w:val="008164A8"/>
    <w:rsid w:val="00816793"/>
    <w:rsid w:val="00816817"/>
    <w:rsid w:val="00816824"/>
    <w:rsid w:val="008168AE"/>
    <w:rsid w:val="008168D9"/>
    <w:rsid w:val="00816A7A"/>
    <w:rsid w:val="00816B04"/>
    <w:rsid w:val="00816C2B"/>
    <w:rsid w:val="00816D5C"/>
    <w:rsid w:val="00816D5D"/>
    <w:rsid w:val="00816D93"/>
    <w:rsid w:val="008170CF"/>
    <w:rsid w:val="008171D2"/>
    <w:rsid w:val="008171D3"/>
    <w:rsid w:val="00817205"/>
    <w:rsid w:val="008172DD"/>
    <w:rsid w:val="00817313"/>
    <w:rsid w:val="0081743D"/>
    <w:rsid w:val="008174E4"/>
    <w:rsid w:val="008174EE"/>
    <w:rsid w:val="008175AE"/>
    <w:rsid w:val="008175CF"/>
    <w:rsid w:val="008177CA"/>
    <w:rsid w:val="008177D1"/>
    <w:rsid w:val="0081783B"/>
    <w:rsid w:val="00817879"/>
    <w:rsid w:val="0081792B"/>
    <w:rsid w:val="008179E2"/>
    <w:rsid w:val="00817A83"/>
    <w:rsid w:val="00817B22"/>
    <w:rsid w:val="00817B44"/>
    <w:rsid w:val="00817D41"/>
    <w:rsid w:val="00817DDE"/>
    <w:rsid w:val="00820135"/>
    <w:rsid w:val="00820199"/>
    <w:rsid w:val="008201B9"/>
    <w:rsid w:val="00820290"/>
    <w:rsid w:val="0082037F"/>
    <w:rsid w:val="00820382"/>
    <w:rsid w:val="00820399"/>
    <w:rsid w:val="008203C2"/>
    <w:rsid w:val="008203E6"/>
    <w:rsid w:val="008204F8"/>
    <w:rsid w:val="0082054E"/>
    <w:rsid w:val="00820593"/>
    <w:rsid w:val="00820677"/>
    <w:rsid w:val="008206FF"/>
    <w:rsid w:val="0082074B"/>
    <w:rsid w:val="00820764"/>
    <w:rsid w:val="0082085B"/>
    <w:rsid w:val="00820892"/>
    <w:rsid w:val="0082090B"/>
    <w:rsid w:val="00820957"/>
    <w:rsid w:val="0082099B"/>
    <w:rsid w:val="008209BD"/>
    <w:rsid w:val="008209F0"/>
    <w:rsid w:val="00820BCB"/>
    <w:rsid w:val="00820CC1"/>
    <w:rsid w:val="008213F2"/>
    <w:rsid w:val="008214D6"/>
    <w:rsid w:val="008215B2"/>
    <w:rsid w:val="008215B8"/>
    <w:rsid w:val="00821663"/>
    <w:rsid w:val="00821727"/>
    <w:rsid w:val="0082175C"/>
    <w:rsid w:val="008217BF"/>
    <w:rsid w:val="008217EA"/>
    <w:rsid w:val="00821BFB"/>
    <w:rsid w:val="00821C4A"/>
    <w:rsid w:val="00821CDB"/>
    <w:rsid w:val="00821DCE"/>
    <w:rsid w:val="00821EDA"/>
    <w:rsid w:val="00821F81"/>
    <w:rsid w:val="00822021"/>
    <w:rsid w:val="00822055"/>
    <w:rsid w:val="00822177"/>
    <w:rsid w:val="008221B5"/>
    <w:rsid w:val="008221C4"/>
    <w:rsid w:val="0082238B"/>
    <w:rsid w:val="00822441"/>
    <w:rsid w:val="00822477"/>
    <w:rsid w:val="00822515"/>
    <w:rsid w:val="00822613"/>
    <w:rsid w:val="0082263D"/>
    <w:rsid w:val="008227B0"/>
    <w:rsid w:val="008227EA"/>
    <w:rsid w:val="00822836"/>
    <w:rsid w:val="0082290C"/>
    <w:rsid w:val="008229B3"/>
    <w:rsid w:val="00822A39"/>
    <w:rsid w:val="00822A72"/>
    <w:rsid w:val="00822B78"/>
    <w:rsid w:val="00822BEE"/>
    <w:rsid w:val="00822D0E"/>
    <w:rsid w:val="00822D13"/>
    <w:rsid w:val="00822D96"/>
    <w:rsid w:val="00822EFD"/>
    <w:rsid w:val="008231A9"/>
    <w:rsid w:val="008231DF"/>
    <w:rsid w:val="00823224"/>
    <w:rsid w:val="0082328A"/>
    <w:rsid w:val="00823365"/>
    <w:rsid w:val="0082336A"/>
    <w:rsid w:val="00823433"/>
    <w:rsid w:val="008235AB"/>
    <w:rsid w:val="008235D0"/>
    <w:rsid w:val="00823620"/>
    <w:rsid w:val="0082371B"/>
    <w:rsid w:val="00823779"/>
    <w:rsid w:val="0082381F"/>
    <w:rsid w:val="008238B8"/>
    <w:rsid w:val="008238F2"/>
    <w:rsid w:val="0082393A"/>
    <w:rsid w:val="00823949"/>
    <w:rsid w:val="008239B1"/>
    <w:rsid w:val="00823AF7"/>
    <w:rsid w:val="00823C17"/>
    <w:rsid w:val="00823C62"/>
    <w:rsid w:val="00823C71"/>
    <w:rsid w:val="00823CF0"/>
    <w:rsid w:val="00823ED0"/>
    <w:rsid w:val="00823F2C"/>
    <w:rsid w:val="00823F36"/>
    <w:rsid w:val="00823F80"/>
    <w:rsid w:val="00824034"/>
    <w:rsid w:val="00824040"/>
    <w:rsid w:val="0082408F"/>
    <w:rsid w:val="0082410E"/>
    <w:rsid w:val="008242E3"/>
    <w:rsid w:val="0082448B"/>
    <w:rsid w:val="00824527"/>
    <w:rsid w:val="00824875"/>
    <w:rsid w:val="008248A3"/>
    <w:rsid w:val="00824956"/>
    <w:rsid w:val="00824A7A"/>
    <w:rsid w:val="00824C6C"/>
    <w:rsid w:val="00824CF1"/>
    <w:rsid w:val="00824D9F"/>
    <w:rsid w:val="00824DE4"/>
    <w:rsid w:val="00824EC9"/>
    <w:rsid w:val="00824ECE"/>
    <w:rsid w:val="00824F56"/>
    <w:rsid w:val="00824FBA"/>
    <w:rsid w:val="00825019"/>
    <w:rsid w:val="00825139"/>
    <w:rsid w:val="00825170"/>
    <w:rsid w:val="00825359"/>
    <w:rsid w:val="00825400"/>
    <w:rsid w:val="0082558D"/>
    <w:rsid w:val="008255C9"/>
    <w:rsid w:val="00825764"/>
    <w:rsid w:val="008257A1"/>
    <w:rsid w:val="008257D9"/>
    <w:rsid w:val="0082580D"/>
    <w:rsid w:val="00825852"/>
    <w:rsid w:val="00825880"/>
    <w:rsid w:val="008258A4"/>
    <w:rsid w:val="008258D0"/>
    <w:rsid w:val="008259CB"/>
    <w:rsid w:val="008259D5"/>
    <w:rsid w:val="00825CE7"/>
    <w:rsid w:val="00825D73"/>
    <w:rsid w:val="00825DAD"/>
    <w:rsid w:val="00825E0C"/>
    <w:rsid w:val="00825EE1"/>
    <w:rsid w:val="00825F4E"/>
    <w:rsid w:val="00826000"/>
    <w:rsid w:val="008260CB"/>
    <w:rsid w:val="008262A1"/>
    <w:rsid w:val="008263BB"/>
    <w:rsid w:val="00826410"/>
    <w:rsid w:val="00826428"/>
    <w:rsid w:val="00826508"/>
    <w:rsid w:val="0082656B"/>
    <w:rsid w:val="00826587"/>
    <w:rsid w:val="008266B8"/>
    <w:rsid w:val="008266CE"/>
    <w:rsid w:val="008266E8"/>
    <w:rsid w:val="00826853"/>
    <w:rsid w:val="00826889"/>
    <w:rsid w:val="008269C2"/>
    <w:rsid w:val="008269F8"/>
    <w:rsid w:val="00826AC6"/>
    <w:rsid w:val="00826B21"/>
    <w:rsid w:val="00826C29"/>
    <w:rsid w:val="00826C2C"/>
    <w:rsid w:val="00826C3F"/>
    <w:rsid w:val="00826CE5"/>
    <w:rsid w:val="00826D24"/>
    <w:rsid w:val="00826DBC"/>
    <w:rsid w:val="00826DFE"/>
    <w:rsid w:val="00826F40"/>
    <w:rsid w:val="00826F48"/>
    <w:rsid w:val="00826F70"/>
    <w:rsid w:val="008270AD"/>
    <w:rsid w:val="008270B9"/>
    <w:rsid w:val="0082718E"/>
    <w:rsid w:val="00827195"/>
    <w:rsid w:val="008271B0"/>
    <w:rsid w:val="008271E1"/>
    <w:rsid w:val="00827235"/>
    <w:rsid w:val="008273CD"/>
    <w:rsid w:val="00827457"/>
    <w:rsid w:val="0082749B"/>
    <w:rsid w:val="00827578"/>
    <w:rsid w:val="008275DE"/>
    <w:rsid w:val="00827643"/>
    <w:rsid w:val="008276D4"/>
    <w:rsid w:val="00827857"/>
    <w:rsid w:val="008279A2"/>
    <w:rsid w:val="00827AA6"/>
    <w:rsid w:val="00827AD3"/>
    <w:rsid w:val="00827B2B"/>
    <w:rsid w:val="00827B30"/>
    <w:rsid w:val="00827C69"/>
    <w:rsid w:val="00827C6D"/>
    <w:rsid w:val="00827CB6"/>
    <w:rsid w:val="00827CFD"/>
    <w:rsid w:val="00827DF1"/>
    <w:rsid w:val="00827F46"/>
    <w:rsid w:val="00827F9A"/>
    <w:rsid w:val="0083008F"/>
    <w:rsid w:val="008300F0"/>
    <w:rsid w:val="00830159"/>
    <w:rsid w:val="008301A7"/>
    <w:rsid w:val="0083025E"/>
    <w:rsid w:val="00830438"/>
    <w:rsid w:val="00830497"/>
    <w:rsid w:val="008305C8"/>
    <w:rsid w:val="0083061E"/>
    <w:rsid w:val="0083064C"/>
    <w:rsid w:val="008306C4"/>
    <w:rsid w:val="008307AE"/>
    <w:rsid w:val="008307D9"/>
    <w:rsid w:val="00830A0F"/>
    <w:rsid w:val="00830A5D"/>
    <w:rsid w:val="00830A99"/>
    <w:rsid w:val="00830C3C"/>
    <w:rsid w:val="00830DFF"/>
    <w:rsid w:val="00830F79"/>
    <w:rsid w:val="00830FCF"/>
    <w:rsid w:val="008310BE"/>
    <w:rsid w:val="008312BE"/>
    <w:rsid w:val="008312CF"/>
    <w:rsid w:val="008313F4"/>
    <w:rsid w:val="008313F9"/>
    <w:rsid w:val="00831463"/>
    <w:rsid w:val="0083147C"/>
    <w:rsid w:val="00831516"/>
    <w:rsid w:val="00831583"/>
    <w:rsid w:val="00831594"/>
    <w:rsid w:val="008315BD"/>
    <w:rsid w:val="008316A1"/>
    <w:rsid w:val="0083170E"/>
    <w:rsid w:val="00831757"/>
    <w:rsid w:val="0083182C"/>
    <w:rsid w:val="008318CA"/>
    <w:rsid w:val="00831944"/>
    <w:rsid w:val="00831965"/>
    <w:rsid w:val="008319C3"/>
    <w:rsid w:val="008319CA"/>
    <w:rsid w:val="00831AC2"/>
    <w:rsid w:val="00831BE8"/>
    <w:rsid w:val="00831BFB"/>
    <w:rsid w:val="00831D6D"/>
    <w:rsid w:val="00831D96"/>
    <w:rsid w:val="00831E14"/>
    <w:rsid w:val="00832167"/>
    <w:rsid w:val="008323A6"/>
    <w:rsid w:val="008323CC"/>
    <w:rsid w:val="0083250C"/>
    <w:rsid w:val="00832517"/>
    <w:rsid w:val="0083252F"/>
    <w:rsid w:val="0083268E"/>
    <w:rsid w:val="008326C0"/>
    <w:rsid w:val="00832790"/>
    <w:rsid w:val="008327B7"/>
    <w:rsid w:val="00832803"/>
    <w:rsid w:val="00832822"/>
    <w:rsid w:val="008329C7"/>
    <w:rsid w:val="00832A59"/>
    <w:rsid w:val="00832B3E"/>
    <w:rsid w:val="00832B89"/>
    <w:rsid w:val="00832BF6"/>
    <w:rsid w:val="00832DF3"/>
    <w:rsid w:val="00832E10"/>
    <w:rsid w:val="00832EF2"/>
    <w:rsid w:val="0083309F"/>
    <w:rsid w:val="008330A7"/>
    <w:rsid w:val="00833100"/>
    <w:rsid w:val="00833253"/>
    <w:rsid w:val="00833392"/>
    <w:rsid w:val="008334B0"/>
    <w:rsid w:val="008335FD"/>
    <w:rsid w:val="008335FE"/>
    <w:rsid w:val="008336CF"/>
    <w:rsid w:val="00833705"/>
    <w:rsid w:val="00833713"/>
    <w:rsid w:val="00833751"/>
    <w:rsid w:val="0083375D"/>
    <w:rsid w:val="00833769"/>
    <w:rsid w:val="00833935"/>
    <w:rsid w:val="0083398C"/>
    <w:rsid w:val="00833BAB"/>
    <w:rsid w:val="00833CB3"/>
    <w:rsid w:val="00833E66"/>
    <w:rsid w:val="00833EDA"/>
    <w:rsid w:val="00833FDA"/>
    <w:rsid w:val="0083400C"/>
    <w:rsid w:val="008340A7"/>
    <w:rsid w:val="0083415A"/>
    <w:rsid w:val="00834174"/>
    <w:rsid w:val="008341DE"/>
    <w:rsid w:val="0083421C"/>
    <w:rsid w:val="008343E5"/>
    <w:rsid w:val="00834470"/>
    <w:rsid w:val="00834493"/>
    <w:rsid w:val="008344A3"/>
    <w:rsid w:val="008344D9"/>
    <w:rsid w:val="0083455B"/>
    <w:rsid w:val="0083455F"/>
    <w:rsid w:val="008345A7"/>
    <w:rsid w:val="00834823"/>
    <w:rsid w:val="008348CA"/>
    <w:rsid w:val="00834972"/>
    <w:rsid w:val="00834A1A"/>
    <w:rsid w:val="00834AC3"/>
    <w:rsid w:val="00834AE2"/>
    <w:rsid w:val="00834B73"/>
    <w:rsid w:val="00834B85"/>
    <w:rsid w:val="00834C34"/>
    <w:rsid w:val="00834CF7"/>
    <w:rsid w:val="00834DE5"/>
    <w:rsid w:val="00834E5A"/>
    <w:rsid w:val="00834E82"/>
    <w:rsid w:val="00834F2D"/>
    <w:rsid w:val="00835054"/>
    <w:rsid w:val="008350C6"/>
    <w:rsid w:val="008351BC"/>
    <w:rsid w:val="00835243"/>
    <w:rsid w:val="0083539B"/>
    <w:rsid w:val="008353BB"/>
    <w:rsid w:val="008353E3"/>
    <w:rsid w:val="00835582"/>
    <w:rsid w:val="00835667"/>
    <w:rsid w:val="008356F4"/>
    <w:rsid w:val="008357C3"/>
    <w:rsid w:val="008357C6"/>
    <w:rsid w:val="0083584A"/>
    <w:rsid w:val="0083590A"/>
    <w:rsid w:val="00835A51"/>
    <w:rsid w:val="00835A6B"/>
    <w:rsid w:val="00835B9C"/>
    <w:rsid w:val="00835BEB"/>
    <w:rsid w:val="00835BEE"/>
    <w:rsid w:val="00835C4B"/>
    <w:rsid w:val="00835C58"/>
    <w:rsid w:val="00835E5A"/>
    <w:rsid w:val="00835EF0"/>
    <w:rsid w:val="00835FB2"/>
    <w:rsid w:val="00836082"/>
    <w:rsid w:val="0083615A"/>
    <w:rsid w:val="0083619D"/>
    <w:rsid w:val="00836218"/>
    <w:rsid w:val="00836396"/>
    <w:rsid w:val="008363FE"/>
    <w:rsid w:val="00836482"/>
    <w:rsid w:val="00836484"/>
    <w:rsid w:val="008364A1"/>
    <w:rsid w:val="00836643"/>
    <w:rsid w:val="0083664D"/>
    <w:rsid w:val="008366A6"/>
    <w:rsid w:val="008366AA"/>
    <w:rsid w:val="00836787"/>
    <w:rsid w:val="0083688A"/>
    <w:rsid w:val="0083691D"/>
    <w:rsid w:val="00836930"/>
    <w:rsid w:val="00836AAC"/>
    <w:rsid w:val="00836B6F"/>
    <w:rsid w:val="00836C75"/>
    <w:rsid w:val="00836E13"/>
    <w:rsid w:val="00836F12"/>
    <w:rsid w:val="00836F2F"/>
    <w:rsid w:val="0083706E"/>
    <w:rsid w:val="008370A7"/>
    <w:rsid w:val="008370B6"/>
    <w:rsid w:val="008372A3"/>
    <w:rsid w:val="0083737E"/>
    <w:rsid w:val="0083743E"/>
    <w:rsid w:val="00837457"/>
    <w:rsid w:val="00837656"/>
    <w:rsid w:val="008376E5"/>
    <w:rsid w:val="00837730"/>
    <w:rsid w:val="00837750"/>
    <w:rsid w:val="00837753"/>
    <w:rsid w:val="00837927"/>
    <w:rsid w:val="00837A00"/>
    <w:rsid w:val="00837A31"/>
    <w:rsid w:val="00837AC3"/>
    <w:rsid w:val="00837B75"/>
    <w:rsid w:val="00837C6D"/>
    <w:rsid w:val="00837C76"/>
    <w:rsid w:val="00837E4B"/>
    <w:rsid w:val="00837EC6"/>
    <w:rsid w:val="00840009"/>
    <w:rsid w:val="00840022"/>
    <w:rsid w:val="00840085"/>
    <w:rsid w:val="008400D1"/>
    <w:rsid w:val="00840129"/>
    <w:rsid w:val="0084014E"/>
    <w:rsid w:val="0084015D"/>
    <w:rsid w:val="00840195"/>
    <w:rsid w:val="008401CE"/>
    <w:rsid w:val="0084030E"/>
    <w:rsid w:val="0084032D"/>
    <w:rsid w:val="0084045C"/>
    <w:rsid w:val="008404A3"/>
    <w:rsid w:val="008404EE"/>
    <w:rsid w:val="008406B8"/>
    <w:rsid w:val="008406D7"/>
    <w:rsid w:val="00840709"/>
    <w:rsid w:val="00840887"/>
    <w:rsid w:val="00840900"/>
    <w:rsid w:val="0084094F"/>
    <w:rsid w:val="008409C7"/>
    <w:rsid w:val="00840A5E"/>
    <w:rsid w:val="00840B3C"/>
    <w:rsid w:val="00840BBC"/>
    <w:rsid w:val="00840BD5"/>
    <w:rsid w:val="00840BDD"/>
    <w:rsid w:val="00840D64"/>
    <w:rsid w:val="00840DBB"/>
    <w:rsid w:val="00840DCC"/>
    <w:rsid w:val="00840E80"/>
    <w:rsid w:val="00840FD9"/>
    <w:rsid w:val="00841004"/>
    <w:rsid w:val="0084102B"/>
    <w:rsid w:val="00841187"/>
    <w:rsid w:val="008411D2"/>
    <w:rsid w:val="0084123A"/>
    <w:rsid w:val="00841405"/>
    <w:rsid w:val="00841564"/>
    <w:rsid w:val="0084157D"/>
    <w:rsid w:val="008415DB"/>
    <w:rsid w:val="0084160C"/>
    <w:rsid w:val="008416A5"/>
    <w:rsid w:val="008416B6"/>
    <w:rsid w:val="00841720"/>
    <w:rsid w:val="00841987"/>
    <w:rsid w:val="00841A86"/>
    <w:rsid w:val="00841A9F"/>
    <w:rsid w:val="00841AD6"/>
    <w:rsid w:val="00841B1F"/>
    <w:rsid w:val="00841B30"/>
    <w:rsid w:val="00841C17"/>
    <w:rsid w:val="00841CE8"/>
    <w:rsid w:val="00841FC3"/>
    <w:rsid w:val="00842002"/>
    <w:rsid w:val="00842035"/>
    <w:rsid w:val="00842197"/>
    <w:rsid w:val="008421FC"/>
    <w:rsid w:val="008422B3"/>
    <w:rsid w:val="008422CD"/>
    <w:rsid w:val="008422DA"/>
    <w:rsid w:val="008423B8"/>
    <w:rsid w:val="0084243E"/>
    <w:rsid w:val="00842450"/>
    <w:rsid w:val="0084251F"/>
    <w:rsid w:val="0084252F"/>
    <w:rsid w:val="00842537"/>
    <w:rsid w:val="0084259C"/>
    <w:rsid w:val="00842622"/>
    <w:rsid w:val="008426A5"/>
    <w:rsid w:val="008427A5"/>
    <w:rsid w:val="008427A8"/>
    <w:rsid w:val="00842910"/>
    <w:rsid w:val="008429EE"/>
    <w:rsid w:val="00842A2A"/>
    <w:rsid w:val="00842B51"/>
    <w:rsid w:val="00842BA3"/>
    <w:rsid w:val="00842CD4"/>
    <w:rsid w:val="00842CE0"/>
    <w:rsid w:val="00842E3A"/>
    <w:rsid w:val="00842E4D"/>
    <w:rsid w:val="00842E89"/>
    <w:rsid w:val="00842EB7"/>
    <w:rsid w:val="00842EEC"/>
    <w:rsid w:val="00842F89"/>
    <w:rsid w:val="00842F9E"/>
    <w:rsid w:val="00842FF6"/>
    <w:rsid w:val="0084307A"/>
    <w:rsid w:val="00843112"/>
    <w:rsid w:val="008431C7"/>
    <w:rsid w:val="00843282"/>
    <w:rsid w:val="008433D2"/>
    <w:rsid w:val="008435B2"/>
    <w:rsid w:val="008436D2"/>
    <w:rsid w:val="00843754"/>
    <w:rsid w:val="008437FC"/>
    <w:rsid w:val="00843842"/>
    <w:rsid w:val="00843888"/>
    <w:rsid w:val="008438B5"/>
    <w:rsid w:val="008438FE"/>
    <w:rsid w:val="00843902"/>
    <w:rsid w:val="00843909"/>
    <w:rsid w:val="008439C0"/>
    <w:rsid w:val="00843A56"/>
    <w:rsid w:val="00843ABA"/>
    <w:rsid w:val="00843B4D"/>
    <w:rsid w:val="00843CC4"/>
    <w:rsid w:val="00843CD4"/>
    <w:rsid w:val="00843E1E"/>
    <w:rsid w:val="00843EE6"/>
    <w:rsid w:val="00843F13"/>
    <w:rsid w:val="008440E7"/>
    <w:rsid w:val="00844106"/>
    <w:rsid w:val="00844151"/>
    <w:rsid w:val="008441A1"/>
    <w:rsid w:val="008441CD"/>
    <w:rsid w:val="00844204"/>
    <w:rsid w:val="00844504"/>
    <w:rsid w:val="00844571"/>
    <w:rsid w:val="0084459F"/>
    <w:rsid w:val="008445A1"/>
    <w:rsid w:val="008446F7"/>
    <w:rsid w:val="008448C3"/>
    <w:rsid w:val="008449E9"/>
    <w:rsid w:val="00844AB2"/>
    <w:rsid w:val="00844AE9"/>
    <w:rsid w:val="00844B4E"/>
    <w:rsid w:val="00844B7D"/>
    <w:rsid w:val="00844BA2"/>
    <w:rsid w:val="00844BCF"/>
    <w:rsid w:val="00844BE6"/>
    <w:rsid w:val="00844C0F"/>
    <w:rsid w:val="00844C3E"/>
    <w:rsid w:val="00844C8F"/>
    <w:rsid w:val="00844D2C"/>
    <w:rsid w:val="00844DC2"/>
    <w:rsid w:val="00844EF5"/>
    <w:rsid w:val="00844FB6"/>
    <w:rsid w:val="00844FF4"/>
    <w:rsid w:val="00845001"/>
    <w:rsid w:val="00845131"/>
    <w:rsid w:val="008451C8"/>
    <w:rsid w:val="008451D6"/>
    <w:rsid w:val="00845203"/>
    <w:rsid w:val="008452C4"/>
    <w:rsid w:val="00845749"/>
    <w:rsid w:val="0084574D"/>
    <w:rsid w:val="008457F9"/>
    <w:rsid w:val="00845997"/>
    <w:rsid w:val="008459AE"/>
    <w:rsid w:val="00845AC6"/>
    <w:rsid w:val="00845AC7"/>
    <w:rsid w:val="00845AE8"/>
    <w:rsid w:val="00845B86"/>
    <w:rsid w:val="00845C09"/>
    <w:rsid w:val="00845C13"/>
    <w:rsid w:val="00845C78"/>
    <w:rsid w:val="00845CA1"/>
    <w:rsid w:val="00845D92"/>
    <w:rsid w:val="00845D94"/>
    <w:rsid w:val="00845EFA"/>
    <w:rsid w:val="00845F48"/>
    <w:rsid w:val="00845FF4"/>
    <w:rsid w:val="0084610D"/>
    <w:rsid w:val="008461B8"/>
    <w:rsid w:val="00846244"/>
    <w:rsid w:val="00846260"/>
    <w:rsid w:val="00846270"/>
    <w:rsid w:val="0084634C"/>
    <w:rsid w:val="008463A7"/>
    <w:rsid w:val="0084640F"/>
    <w:rsid w:val="0084645F"/>
    <w:rsid w:val="008464F2"/>
    <w:rsid w:val="00846752"/>
    <w:rsid w:val="00846829"/>
    <w:rsid w:val="00846868"/>
    <w:rsid w:val="008469C8"/>
    <w:rsid w:val="008469FD"/>
    <w:rsid w:val="00846C7B"/>
    <w:rsid w:val="00846CA4"/>
    <w:rsid w:val="00846EF8"/>
    <w:rsid w:val="00847031"/>
    <w:rsid w:val="00847067"/>
    <w:rsid w:val="008474D4"/>
    <w:rsid w:val="00847530"/>
    <w:rsid w:val="00847591"/>
    <w:rsid w:val="00847603"/>
    <w:rsid w:val="00847646"/>
    <w:rsid w:val="00847903"/>
    <w:rsid w:val="008479B4"/>
    <w:rsid w:val="00847A36"/>
    <w:rsid w:val="00847B42"/>
    <w:rsid w:val="00847BDB"/>
    <w:rsid w:val="00847BDF"/>
    <w:rsid w:val="00847C91"/>
    <w:rsid w:val="00847CBD"/>
    <w:rsid w:val="00847CF8"/>
    <w:rsid w:val="00847CFA"/>
    <w:rsid w:val="00847E70"/>
    <w:rsid w:val="00847EF6"/>
    <w:rsid w:val="00847FC4"/>
    <w:rsid w:val="008500E3"/>
    <w:rsid w:val="00850201"/>
    <w:rsid w:val="00850471"/>
    <w:rsid w:val="00850555"/>
    <w:rsid w:val="008505C9"/>
    <w:rsid w:val="0085068F"/>
    <w:rsid w:val="008508EC"/>
    <w:rsid w:val="00850AD3"/>
    <w:rsid w:val="00850B8A"/>
    <w:rsid w:val="00850BB8"/>
    <w:rsid w:val="00850C76"/>
    <w:rsid w:val="00851002"/>
    <w:rsid w:val="008510A4"/>
    <w:rsid w:val="0085122D"/>
    <w:rsid w:val="0085129E"/>
    <w:rsid w:val="00851335"/>
    <w:rsid w:val="0085142F"/>
    <w:rsid w:val="008514AB"/>
    <w:rsid w:val="008516D2"/>
    <w:rsid w:val="00851768"/>
    <w:rsid w:val="008517CE"/>
    <w:rsid w:val="008518D5"/>
    <w:rsid w:val="00851A53"/>
    <w:rsid w:val="00851AF8"/>
    <w:rsid w:val="00851B90"/>
    <w:rsid w:val="00851C30"/>
    <w:rsid w:val="00851CF2"/>
    <w:rsid w:val="00851D5B"/>
    <w:rsid w:val="00851E00"/>
    <w:rsid w:val="00851EB1"/>
    <w:rsid w:val="00851EC3"/>
    <w:rsid w:val="00851ED3"/>
    <w:rsid w:val="00851FCD"/>
    <w:rsid w:val="00852062"/>
    <w:rsid w:val="008520AC"/>
    <w:rsid w:val="0085212F"/>
    <w:rsid w:val="0085213B"/>
    <w:rsid w:val="00852268"/>
    <w:rsid w:val="008522A5"/>
    <w:rsid w:val="00852357"/>
    <w:rsid w:val="0085247C"/>
    <w:rsid w:val="0085248A"/>
    <w:rsid w:val="008524CB"/>
    <w:rsid w:val="0085254B"/>
    <w:rsid w:val="00852551"/>
    <w:rsid w:val="0085257E"/>
    <w:rsid w:val="008525DB"/>
    <w:rsid w:val="00852627"/>
    <w:rsid w:val="0085263B"/>
    <w:rsid w:val="00852647"/>
    <w:rsid w:val="008526EE"/>
    <w:rsid w:val="008526FA"/>
    <w:rsid w:val="00852748"/>
    <w:rsid w:val="00852762"/>
    <w:rsid w:val="008527B7"/>
    <w:rsid w:val="008527F3"/>
    <w:rsid w:val="00852A51"/>
    <w:rsid w:val="00852AA0"/>
    <w:rsid w:val="00852AFE"/>
    <w:rsid w:val="00852BC1"/>
    <w:rsid w:val="00852C29"/>
    <w:rsid w:val="00852D4C"/>
    <w:rsid w:val="00852D6E"/>
    <w:rsid w:val="00852D90"/>
    <w:rsid w:val="00852F16"/>
    <w:rsid w:val="00852FA5"/>
    <w:rsid w:val="0085304E"/>
    <w:rsid w:val="008530AA"/>
    <w:rsid w:val="008530F3"/>
    <w:rsid w:val="0085319E"/>
    <w:rsid w:val="008531BF"/>
    <w:rsid w:val="00853254"/>
    <w:rsid w:val="00853331"/>
    <w:rsid w:val="00853342"/>
    <w:rsid w:val="0085337F"/>
    <w:rsid w:val="0085343F"/>
    <w:rsid w:val="00853452"/>
    <w:rsid w:val="00853497"/>
    <w:rsid w:val="00853613"/>
    <w:rsid w:val="00853640"/>
    <w:rsid w:val="00853803"/>
    <w:rsid w:val="0085380D"/>
    <w:rsid w:val="008538CB"/>
    <w:rsid w:val="00853AA0"/>
    <w:rsid w:val="00853C13"/>
    <w:rsid w:val="00853C33"/>
    <w:rsid w:val="00853CE8"/>
    <w:rsid w:val="00853F77"/>
    <w:rsid w:val="00853FD1"/>
    <w:rsid w:val="00854004"/>
    <w:rsid w:val="008540B5"/>
    <w:rsid w:val="00854104"/>
    <w:rsid w:val="008542A4"/>
    <w:rsid w:val="00854407"/>
    <w:rsid w:val="0085442D"/>
    <w:rsid w:val="0085454D"/>
    <w:rsid w:val="0085458F"/>
    <w:rsid w:val="008545D1"/>
    <w:rsid w:val="0085462E"/>
    <w:rsid w:val="00854747"/>
    <w:rsid w:val="008548E8"/>
    <w:rsid w:val="008549DE"/>
    <w:rsid w:val="00854A91"/>
    <w:rsid w:val="00854B32"/>
    <w:rsid w:val="00854BD9"/>
    <w:rsid w:val="00854CFC"/>
    <w:rsid w:val="00854DDB"/>
    <w:rsid w:val="00854EB8"/>
    <w:rsid w:val="00854FA5"/>
    <w:rsid w:val="00854FA7"/>
    <w:rsid w:val="00854FFD"/>
    <w:rsid w:val="00855341"/>
    <w:rsid w:val="008553BA"/>
    <w:rsid w:val="0085545A"/>
    <w:rsid w:val="008554E6"/>
    <w:rsid w:val="008555D1"/>
    <w:rsid w:val="00855680"/>
    <w:rsid w:val="008556A5"/>
    <w:rsid w:val="008557AE"/>
    <w:rsid w:val="008557B6"/>
    <w:rsid w:val="0085580C"/>
    <w:rsid w:val="0085581E"/>
    <w:rsid w:val="00855911"/>
    <w:rsid w:val="0085594D"/>
    <w:rsid w:val="008559B8"/>
    <w:rsid w:val="008559CF"/>
    <w:rsid w:val="00855A40"/>
    <w:rsid w:val="00855A9D"/>
    <w:rsid w:val="00855B51"/>
    <w:rsid w:val="00855D58"/>
    <w:rsid w:val="00855D74"/>
    <w:rsid w:val="00855F3E"/>
    <w:rsid w:val="00855F6E"/>
    <w:rsid w:val="0085608D"/>
    <w:rsid w:val="008563D2"/>
    <w:rsid w:val="0085654E"/>
    <w:rsid w:val="00856580"/>
    <w:rsid w:val="00856761"/>
    <w:rsid w:val="008567A7"/>
    <w:rsid w:val="0085695D"/>
    <w:rsid w:val="00856A56"/>
    <w:rsid w:val="00856A87"/>
    <w:rsid w:val="00856A91"/>
    <w:rsid w:val="00856BB6"/>
    <w:rsid w:val="00856DBB"/>
    <w:rsid w:val="00856DE9"/>
    <w:rsid w:val="00856E90"/>
    <w:rsid w:val="00856E95"/>
    <w:rsid w:val="00856EAF"/>
    <w:rsid w:val="00856EC6"/>
    <w:rsid w:val="0085706A"/>
    <w:rsid w:val="008571D9"/>
    <w:rsid w:val="008572E5"/>
    <w:rsid w:val="0085734A"/>
    <w:rsid w:val="0085736C"/>
    <w:rsid w:val="00857408"/>
    <w:rsid w:val="00857532"/>
    <w:rsid w:val="008575A7"/>
    <w:rsid w:val="008576A1"/>
    <w:rsid w:val="008576E5"/>
    <w:rsid w:val="00857807"/>
    <w:rsid w:val="008578A2"/>
    <w:rsid w:val="008578F5"/>
    <w:rsid w:val="00857B0F"/>
    <w:rsid w:val="00857BA6"/>
    <w:rsid w:val="00857BFA"/>
    <w:rsid w:val="00857CC6"/>
    <w:rsid w:val="00857CC7"/>
    <w:rsid w:val="00857CD7"/>
    <w:rsid w:val="00857D5D"/>
    <w:rsid w:val="00857DEF"/>
    <w:rsid w:val="00857E4C"/>
    <w:rsid w:val="00857E56"/>
    <w:rsid w:val="00857FE5"/>
    <w:rsid w:val="008600A3"/>
    <w:rsid w:val="008600C1"/>
    <w:rsid w:val="008601EE"/>
    <w:rsid w:val="0086061E"/>
    <w:rsid w:val="0086063B"/>
    <w:rsid w:val="0086065F"/>
    <w:rsid w:val="00860741"/>
    <w:rsid w:val="0086096C"/>
    <w:rsid w:val="00860AC0"/>
    <w:rsid w:val="00860AF7"/>
    <w:rsid w:val="00860BA7"/>
    <w:rsid w:val="00860C1F"/>
    <w:rsid w:val="00860E27"/>
    <w:rsid w:val="00860F18"/>
    <w:rsid w:val="00860FFB"/>
    <w:rsid w:val="008610F3"/>
    <w:rsid w:val="00861188"/>
    <w:rsid w:val="00861254"/>
    <w:rsid w:val="00861371"/>
    <w:rsid w:val="008613AA"/>
    <w:rsid w:val="008614CB"/>
    <w:rsid w:val="0086163C"/>
    <w:rsid w:val="008618B1"/>
    <w:rsid w:val="00861937"/>
    <w:rsid w:val="0086196A"/>
    <w:rsid w:val="008619C1"/>
    <w:rsid w:val="008619CD"/>
    <w:rsid w:val="00861A3F"/>
    <w:rsid w:val="00861B4C"/>
    <w:rsid w:val="00861B7B"/>
    <w:rsid w:val="00861CB1"/>
    <w:rsid w:val="0086208F"/>
    <w:rsid w:val="00862267"/>
    <w:rsid w:val="0086228A"/>
    <w:rsid w:val="008622AB"/>
    <w:rsid w:val="008622B4"/>
    <w:rsid w:val="0086230C"/>
    <w:rsid w:val="008623B2"/>
    <w:rsid w:val="00862434"/>
    <w:rsid w:val="008624B2"/>
    <w:rsid w:val="00862621"/>
    <w:rsid w:val="008627CA"/>
    <w:rsid w:val="008627CC"/>
    <w:rsid w:val="00862811"/>
    <w:rsid w:val="008628B7"/>
    <w:rsid w:val="00862A59"/>
    <w:rsid w:val="00862A65"/>
    <w:rsid w:val="00862BAC"/>
    <w:rsid w:val="00862BF5"/>
    <w:rsid w:val="00862C15"/>
    <w:rsid w:val="00862CC8"/>
    <w:rsid w:val="00862D83"/>
    <w:rsid w:val="00862E6E"/>
    <w:rsid w:val="00862EC2"/>
    <w:rsid w:val="00862F88"/>
    <w:rsid w:val="00862FAE"/>
    <w:rsid w:val="00862FF6"/>
    <w:rsid w:val="00863011"/>
    <w:rsid w:val="00863045"/>
    <w:rsid w:val="0086308D"/>
    <w:rsid w:val="00863368"/>
    <w:rsid w:val="00863487"/>
    <w:rsid w:val="0086360F"/>
    <w:rsid w:val="00863763"/>
    <w:rsid w:val="008639D4"/>
    <w:rsid w:val="008639F8"/>
    <w:rsid w:val="00863A01"/>
    <w:rsid w:val="00863AAF"/>
    <w:rsid w:val="00863D37"/>
    <w:rsid w:val="00863FC6"/>
    <w:rsid w:val="00864026"/>
    <w:rsid w:val="008640B0"/>
    <w:rsid w:val="00864101"/>
    <w:rsid w:val="008642F8"/>
    <w:rsid w:val="00864337"/>
    <w:rsid w:val="008644EE"/>
    <w:rsid w:val="00864617"/>
    <w:rsid w:val="0086466A"/>
    <w:rsid w:val="0086471A"/>
    <w:rsid w:val="0086475D"/>
    <w:rsid w:val="008647EA"/>
    <w:rsid w:val="00864831"/>
    <w:rsid w:val="00864A20"/>
    <w:rsid w:val="00864AD2"/>
    <w:rsid w:val="00864BB0"/>
    <w:rsid w:val="00864D93"/>
    <w:rsid w:val="00865117"/>
    <w:rsid w:val="00865177"/>
    <w:rsid w:val="0086517B"/>
    <w:rsid w:val="0086523C"/>
    <w:rsid w:val="0086541C"/>
    <w:rsid w:val="00865445"/>
    <w:rsid w:val="008655B2"/>
    <w:rsid w:val="00865926"/>
    <w:rsid w:val="00865B15"/>
    <w:rsid w:val="00865DF5"/>
    <w:rsid w:val="00865E69"/>
    <w:rsid w:val="00865EA1"/>
    <w:rsid w:val="00865F6F"/>
    <w:rsid w:val="008660FF"/>
    <w:rsid w:val="0086616A"/>
    <w:rsid w:val="00866178"/>
    <w:rsid w:val="00866234"/>
    <w:rsid w:val="00866250"/>
    <w:rsid w:val="00866282"/>
    <w:rsid w:val="008662D3"/>
    <w:rsid w:val="008662E2"/>
    <w:rsid w:val="008663E2"/>
    <w:rsid w:val="00866456"/>
    <w:rsid w:val="008667C3"/>
    <w:rsid w:val="008668C6"/>
    <w:rsid w:val="0086698F"/>
    <w:rsid w:val="00866A04"/>
    <w:rsid w:val="00866A9D"/>
    <w:rsid w:val="00866B54"/>
    <w:rsid w:val="00866B89"/>
    <w:rsid w:val="00866C63"/>
    <w:rsid w:val="00866D35"/>
    <w:rsid w:val="00866E72"/>
    <w:rsid w:val="00867149"/>
    <w:rsid w:val="008671EC"/>
    <w:rsid w:val="00867244"/>
    <w:rsid w:val="0086734A"/>
    <w:rsid w:val="0086735B"/>
    <w:rsid w:val="00867365"/>
    <w:rsid w:val="00867442"/>
    <w:rsid w:val="00867458"/>
    <w:rsid w:val="0086745F"/>
    <w:rsid w:val="0086758B"/>
    <w:rsid w:val="00867663"/>
    <w:rsid w:val="008676E8"/>
    <w:rsid w:val="00867704"/>
    <w:rsid w:val="0086773F"/>
    <w:rsid w:val="00867813"/>
    <w:rsid w:val="008678C0"/>
    <w:rsid w:val="008678DD"/>
    <w:rsid w:val="008679B3"/>
    <w:rsid w:val="008679FA"/>
    <w:rsid w:val="00867AA3"/>
    <w:rsid w:val="00867AA6"/>
    <w:rsid w:val="00867B68"/>
    <w:rsid w:val="00867B78"/>
    <w:rsid w:val="00867CC4"/>
    <w:rsid w:val="00867D0A"/>
    <w:rsid w:val="00867E42"/>
    <w:rsid w:val="00867FBB"/>
    <w:rsid w:val="0087003C"/>
    <w:rsid w:val="00870075"/>
    <w:rsid w:val="00870202"/>
    <w:rsid w:val="00870233"/>
    <w:rsid w:val="00870310"/>
    <w:rsid w:val="0087034F"/>
    <w:rsid w:val="0087042D"/>
    <w:rsid w:val="0087045C"/>
    <w:rsid w:val="00870524"/>
    <w:rsid w:val="0087061B"/>
    <w:rsid w:val="00870646"/>
    <w:rsid w:val="00870878"/>
    <w:rsid w:val="00870DBC"/>
    <w:rsid w:val="00870F6E"/>
    <w:rsid w:val="00870F70"/>
    <w:rsid w:val="00870F84"/>
    <w:rsid w:val="00871010"/>
    <w:rsid w:val="00871087"/>
    <w:rsid w:val="008710ED"/>
    <w:rsid w:val="008711A8"/>
    <w:rsid w:val="00871250"/>
    <w:rsid w:val="0087134D"/>
    <w:rsid w:val="00871371"/>
    <w:rsid w:val="0087141F"/>
    <w:rsid w:val="0087144F"/>
    <w:rsid w:val="008715FF"/>
    <w:rsid w:val="00871646"/>
    <w:rsid w:val="00871723"/>
    <w:rsid w:val="00871808"/>
    <w:rsid w:val="00871809"/>
    <w:rsid w:val="008718CA"/>
    <w:rsid w:val="008719AA"/>
    <w:rsid w:val="00871AF9"/>
    <w:rsid w:val="00871B22"/>
    <w:rsid w:val="00871CE3"/>
    <w:rsid w:val="00871D3E"/>
    <w:rsid w:val="00871ED1"/>
    <w:rsid w:val="00871F23"/>
    <w:rsid w:val="0087202E"/>
    <w:rsid w:val="00872042"/>
    <w:rsid w:val="0087206C"/>
    <w:rsid w:val="008720A4"/>
    <w:rsid w:val="008720BC"/>
    <w:rsid w:val="008720F2"/>
    <w:rsid w:val="00872186"/>
    <w:rsid w:val="008721F1"/>
    <w:rsid w:val="00872283"/>
    <w:rsid w:val="0087238D"/>
    <w:rsid w:val="008723A7"/>
    <w:rsid w:val="00872457"/>
    <w:rsid w:val="0087259C"/>
    <w:rsid w:val="00872632"/>
    <w:rsid w:val="00872680"/>
    <w:rsid w:val="008728B1"/>
    <w:rsid w:val="008729A8"/>
    <w:rsid w:val="008729B9"/>
    <w:rsid w:val="00872A56"/>
    <w:rsid w:val="00872C7A"/>
    <w:rsid w:val="00872DA2"/>
    <w:rsid w:val="00872DF9"/>
    <w:rsid w:val="00872E4B"/>
    <w:rsid w:val="00872E5D"/>
    <w:rsid w:val="00872ED5"/>
    <w:rsid w:val="00872FC5"/>
    <w:rsid w:val="00873040"/>
    <w:rsid w:val="00873152"/>
    <w:rsid w:val="008731E7"/>
    <w:rsid w:val="00873271"/>
    <w:rsid w:val="00873351"/>
    <w:rsid w:val="0087336D"/>
    <w:rsid w:val="00873375"/>
    <w:rsid w:val="00873542"/>
    <w:rsid w:val="00873634"/>
    <w:rsid w:val="008736C1"/>
    <w:rsid w:val="00873729"/>
    <w:rsid w:val="0087380C"/>
    <w:rsid w:val="00873857"/>
    <w:rsid w:val="00873899"/>
    <w:rsid w:val="00873B73"/>
    <w:rsid w:val="00873C25"/>
    <w:rsid w:val="00873D4B"/>
    <w:rsid w:val="00873E0D"/>
    <w:rsid w:val="00873F6A"/>
    <w:rsid w:val="00874087"/>
    <w:rsid w:val="008740F2"/>
    <w:rsid w:val="00874136"/>
    <w:rsid w:val="00874271"/>
    <w:rsid w:val="008742D5"/>
    <w:rsid w:val="0087434A"/>
    <w:rsid w:val="008743BA"/>
    <w:rsid w:val="008743CA"/>
    <w:rsid w:val="0087456F"/>
    <w:rsid w:val="0087458C"/>
    <w:rsid w:val="0087458D"/>
    <w:rsid w:val="008746C2"/>
    <w:rsid w:val="008746F8"/>
    <w:rsid w:val="008747B3"/>
    <w:rsid w:val="008747F4"/>
    <w:rsid w:val="008747F6"/>
    <w:rsid w:val="00874A58"/>
    <w:rsid w:val="00874C2A"/>
    <w:rsid w:val="00874D52"/>
    <w:rsid w:val="00874E9B"/>
    <w:rsid w:val="00874FF8"/>
    <w:rsid w:val="00875026"/>
    <w:rsid w:val="00875061"/>
    <w:rsid w:val="008750FE"/>
    <w:rsid w:val="00875430"/>
    <w:rsid w:val="0087546A"/>
    <w:rsid w:val="008754A1"/>
    <w:rsid w:val="00875610"/>
    <w:rsid w:val="00875649"/>
    <w:rsid w:val="00875671"/>
    <w:rsid w:val="008756B2"/>
    <w:rsid w:val="008757A4"/>
    <w:rsid w:val="00875898"/>
    <w:rsid w:val="008758D7"/>
    <w:rsid w:val="00875915"/>
    <w:rsid w:val="00875A10"/>
    <w:rsid w:val="00875AB0"/>
    <w:rsid w:val="00875CCE"/>
    <w:rsid w:val="00875CF5"/>
    <w:rsid w:val="00875E63"/>
    <w:rsid w:val="00875ED0"/>
    <w:rsid w:val="00875FDF"/>
    <w:rsid w:val="00876176"/>
    <w:rsid w:val="00876385"/>
    <w:rsid w:val="008763DE"/>
    <w:rsid w:val="008765E7"/>
    <w:rsid w:val="00876638"/>
    <w:rsid w:val="0087665C"/>
    <w:rsid w:val="0087684E"/>
    <w:rsid w:val="008768E9"/>
    <w:rsid w:val="00876949"/>
    <w:rsid w:val="008769CA"/>
    <w:rsid w:val="00876A61"/>
    <w:rsid w:val="00876A6C"/>
    <w:rsid w:val="00876B9A"/>
    <w:rsid w:val="00876C4F"/>
    <w:rsid w:val="00876CD9"/>
    <w:rsid w:val="00876CF7"/>
    <w:rsid w:val="00876D10"/>
    <w:rsid w:val="00876D5F"/>
    <w:rsid w:val="00876DC1"/>
    <w:rsid w:val="00876E18"/>
    <w:rsid w:val="00876E6B"/>
    <w:rsid w:val="00876E9A"/>
    <w:rsid w:val="00876F81"/>
    <w:rsid w:val="00876FC8"/>
    <w:rsid w:val="00876FDD"/>
    <w:rsid w:val="008770FC"/>
    <w:rsid w:val="0087713F"/>
    <w:rsid w:val="0087714B"/>
    <w:rsid w:val="0087720B"/>
    <w:rsid w:val="0087729F"/>
    <w:rsid w:val="008772BA"/>
    <w:rsid w:val="0087732D"/>
    <w:rsid w:val="008773D5"/>
    <w:rsid w:val="008773F3"/>
    <w:rsid w:val="00877433"/>
    <w:rsid w:val="008775E1"/>
    <w:rsid w:val="008775E2"/>
    <w:rsid w:val="008776AE"/>
    <w:rsid w:val="008776EE"/>
    <w:rsid w:val="0087776A"/>
    <w:rsid w:val="008777C2"/>
    <w:rsid w:val="008777D4"/>
    <w:rsid w:val="0087780E"/>
    <w:rsid w:val="00877839"/>
    <w:rsid w:val="00877951"/>
    <w:rsid w:val="00877990"/>
    <w:rsid w:val="008779DC"/>
    <w:rsid w:val="00877A14"/>
    <w:rsid w:val="00877AE9"/>
    <w:rsid w:val="00877AEA"/>
    <w:rsid w:val="00880123"/>
    <w:rsid w:val="0088017C"/>
    <w:rsid w:val="00880229"/>
    <w:rsid w:val="008802CC"/>
    <w:rsid w:val="00880326"/>
    <w:rsid w:val="0088032D"/>
    <w:rsid w:val="0088036C"/>
    <w:rsid w:val="008804A0"/>
    <w:rsid w:val="008804AC"/>
    <w:rsid w:val="008804C0"/>
    <w:rsid w:val="00880559"/>
    <w:rsid w:val="008805AA"/>
    <w:rsid w:val="008805F7"/>
    <w:rsid w:val="00880647"/>
    <w:rsid w:val="008806D6"/>
    <w:rsid w:val="0088084A"/>
    <w:rsid w:val="0088095B"/>
    <w:rsid w:val="00880993"/>
    <w:rsid w:val="008809C3"/>
    <w:rsid w:val="00880A34"/>
    <w:rsid w:val="00880A56"/>
    <w:rsid w:val="00880AFE"/>
    <w:rsid w:val="00880B74"/>
    <w:rsid w:val="00880D6C"/>
    <w:rsid w:val="00880DD7"/>
    <w:rsid w:val="00880E44"/>
    <w:rsid w:val="00880E45"/>
    <w:rsid w:val="00880FAF"/>
    <w:rsid w:val="0088109E"/>
    <w:rsid w:val="00881212"/>
    <w:rsid w:val="00881231"/>
    <w:rsid w:val="00881279"/>
    <w:rsid w:val="00881297"/>
    <w:rsid w:val="0088138A"/>
    <w:rsid w:val="008814AA"/>
    <w:rsid w:val="00881521"/>
    <w:rsid w:val="00881614"/>
    <w:rsid w:val="008816CE"/>
    <w:rsid w:val="008816F7"/>
    <w:rsid w:val="008817B5"/>
    <w:rsid w:val="00881801"/>
    <w:rsid w:val="0088185A"/>
    <w:rsid w:val="00881899"/>
    <w:rsid w:val="008818FE"/>
    <w:rsid w:val="0088194D"/>
    <w:rsid w:val="008819DE"/>
    <w:rsid w:val="00881AA0"/>
    <w:rsid w:val="00881BF1"/>
    <w:rsid w:val="00881C03"/>
    <w:rsid w:val="00881D1B"/>
    <w:rsid w:val="00881F65"/>
    <w:rsid w:val="00881F6D"/>
    <w:rsid w:val="00881F83"/>
    <w:rsid w:val="00881F8E"/>
    <w:rsid w:val="00881F93"/>
    <w:rsid w:val="00882048"/>
    <w:rsid w:val="00882073"/>
    <w:rsid w:val="00882151"/>
    <w:rsid w:val="00882154"/>
    <w:rsid w:val="0088216C"/>
    <w:rsid w:val="00882251"/>
    <w:rsid w:val="00882258"/>
    <w:rsid w:val="008822CE"/>
    <w:rsid w:val="00882320"/>
    <w:rsid w:val="00882328"/>
    <w:rsid w:val="00882399"/>
    <w:rsid w:val="0088243A"/>
    <w:rsid w:val="00882530"/>
    <w:rsid w:val="008825A7"/>
    <w:rsid w:val="008825AF"/>
    <w:rsid w:val="008825B3"/>
    <w:rsid w:val="00882638"/>
    <w:rsid w:val="00882735"/>
    <w:rsid w:val="0088276A"/>
    <w:rsid w:val="00882808"/>
    <w:rsid w:val="008829D6"/>
    <w:rsid w:val="00882A57"/>
    <w:rsid w:val="00882B58"/>
    <w:rsid w:val="00882B7C"/>
    <w:rsid w:val="00882BF4"/>
    <w:rsid w:val="00882CFA"/>
    <w:rsid w:val="00882D35"/>
    <w:rsid w:val="00882D77"/>
    <w:rsid w:val="00882DA1"/>
    <w:rsid w:val="00882DE3"/>
    <w:rsid w:val="00882DFE"/>
    <w:rsid w:val="00882E25"/>
    <w:rsid w:val="00882E73"/>
    <w:rsid w:val="00882EBA"/>
    <w:rsid w:val="00882F2E"/>
    <w:rsid w:val="00883051"/>
    <w:rsid w:val="00883052"/>
    <w:rsid w:val="008830B7"/>
    <w:rsid w:val="00883195"/>
    <w:rsid w:val="008831B2"/>
    <w:rsid w:val="008831D7"/>
    <w:rsid w:val="0088324B"/>
    <w:rsid w:val="008832AB"/>
    <w:rsid w:val="00883403"/>
    <w:rsid w:val="00883412"/>
    <w:rsid w:val="0088356B"/>
    <w:rsid w:val="008835F3"/>
    <w:rsid w:val="00883606"/>
    <w:rsid w:val="00883622"/>
    <w:rsid w:val="00883676"/>
    <w:rsid w:val="00883680"/>
    <w:rsid w:val="0088371A"/>
    <w:rsid w:val="00883854"/>
    <w:rsid w:val="008838BF"/>
    <w:rsid w:val="00883C16"/>
    <w:rsid w:val="00883CAA"/>
    <w:rsid w:val="00883CD0"/>
    <w:rsid w:val="00883D8A"/>
    <w:rsid w:val="00883DD8"/>
    <w:rsid w:val="00883DF9"/>
    <w:rsid w:val="00883E83"/>
    <w:rsid w:val="00883F62"/>
    <w:rsid w:val="00883F69"/>
    <w:rsid w:val="00883F96"/>
    <w:rsid w:val="00884094"/>
    <w:rsid w:val="008840BA"/>
    <w:rsid w:val="008840F1"/>
    <w:rsid w:val="0088421A"/>
    <w:rsid w:val="0088427A"/>
    <w:rsid w:val="0088428B"/>
    <w:rsid w:val="0088432E"/>
    <w:rsid w:val="008843B6"/>
    <w:rsid w:val="008844F6"/>
    <w:rsid w:val="00884601"/>
    <w:rsid w:val="0088462E"/>
    <w:rsid w:val="008846C5"/>
    <w:rsid w:val="008846EE"/>
    <w:rsid w:val="0088473D"/>
    <w:rsid w:val="00884891"/>
    <w:rsid w:val="008848DC"/>
    <w:rsid w:val="0088491F"/>
    <w:rsid w:val="00884942"/>
    <w:rsid w:val="00884A9A"/>
    <w:rsid w:val="00884AD5"/>
    <w:rsid w:val="00884BDE"/>
    <w:rsid w:val="00884BFB"/>
    <w:rsid w:val="00884C12"/>
    <w:rsid w:val="00884C77"/>
    <w:rsid w:val="00884CA4"/>
    <w:rsid w:val="00884E78"/>
    <w:rsid w:val="00884EE0"/>
    <w:rsid w:val="00884FD4"/>
    <w:rsid w:val="00884FE5"/>
    <w:rsid w:val="00885172"/>
    <w:rsid w:val="00885203"/>
    <w:rsid w:val="008852E7"/>
    <w:rsid w:val="008852F2"/>
    <w:rsid w:val="008853B9"/>
    <w:rsid w:val="008853C3"/>
    <w:rsid w:val="00885569"/>
    <w:rsid w:val="00885767"/>
    <w:rsid w:val="00885769"/>
    <w:rsid w:val="0088597C"/>
    <w:rsid w:val="00885B79"/>
    <w:rsid w:val="00885BD2"/>
    <w:rsid w:val="00885BDF"/>
    <w:rsid w:val="00885C11"/>
    <w:rsid w:val="00885DBB"/>
    <w:rsid w:val="00885DE7"/>
    <w:rsid w:val="00885E43"/>
    <w:rsid w:val="00885E71"/>
    <w:rsid w:val="00885E7B"/>
    <w:rsid w:val="00885EA1"/>
    <w:rsid w:val="00885EAE"/>
    <w:rsid w:val="00885FB4"/>
    <w:rsid w:val="00885FC3"/>
    <w:rsid w:val="00886072"/>
    <w:rsid w:val="00886275"/>
    <w:rsid w:val="0088630B"/>
    <w:rsid w:val="0088636F"/>
    <w:rsid w:val="0088638A"/>
    <w:rsid w:val="008863C4"/>
    <w:rsid w:val="00886469"/>
    <w:rsid w:val="0088657D"/>
    <w:rsid w:val="00886625"/>
    <w:rsid w:val="0088665C"/>
    <w:rsid w:val="008867A2"/>
    <w:rsid w:val="008867B3"/>
    <w:rsid w:val="008868B1"/>
    <w:rsid w:val="008868F1"/>
    <w:rsid w:val="0088693B"/>
    <w:rsid w:val="0088693C"/>
    <w:rsid w:val="008869F0"/>
    <w:rsid w:val="00886A1A"/>
    <w:rsid w:val="00886A6A"/>
    <w:rsid w:val="00886AFF"/>
    <w:rsid w:val="00886B07"/>
    <w:rsid w:val="00886B39"/>
    <w:rsid w:val="00886B61"/>
    <w:rsid w:val="00886B6C"/>
    <w:rsid w:val="00886B99"/>
    <w:rsid w:val="00886BA3"/>
    <w:rsid w:val="00886BE1"/>
    <w:rsid w:val="00886C49"/>
    <w:rsid w:val="00886CA3"/>
    <w:rsid w:val="00886D5E"/>
    <w:rsid w:val="00886EB2"/>
    <w:rsid w:val="00886F89"/>
    <w:rsid w:val="0088707F"/>
    <w:rsid w:val="008871A5"/>
    <w:rsid w:val="008871F4"/>
    <w:rsid w:val="008872D3"/>
    <w:rsid w:val="0088737E"/>
    <w:rsid w:val="008874DE"/>
    <w:rsid w:val="008876E6"/>
    <w:rsid w:val="008876F0"/>
    <w:rsid w:val="0088797E"/>
    <w:rsid w:val="0088798D"/>
    <w:rsid w:val="00887A73"/>
    <w:rsid w:val="00887A86"/>
    <w:rsid w:val="00887DF5"/>
    <w:rsid w:val="00887E39"/>
    <w:rsid w:val="00887EF3"/>
    <w:rsid w:val="00887F41"/>
    <w:rsid w:val="00887FF5"/>
    <w:rsid w:val="0089032A"/>
    <w:rsid w:val="00890339"/>
    <w:rsid w:val="00890438"/>
    <w:rsid w:val="008904B3"/>
    <w:rsid w:val="00890571"/>
    <w:rsid w:val="00890591"/>
    <w:rsid w:val="008905D6"/>
    <w:rsid w:val="008905FE"/>
    <w:rsid w:val="008906BA"/>
    <w:rsid w:val="00890835"/>
    <w:rsid w:val="0089094C"/>
    <w:rsid w:val="00890983"/>
    <w:rsid w:val="00890A2C"/>
    <w:rsid w:val="00890A3C"/>
    <w:rsid w:val="00890A4C"/>
    <w:rsid w:val="00890B04"/>
    <w:rsid w:val="00890BF8"/>
    <w:rsid w:val="00890CE5"/>
    <w:rsid w:val="00890D0C"/>
    <w:rsid w:val="00890EA6"/>
    <w:rsid w:val="00891005"/>
    <w:rsid w:val="00891019"/>
    <w:rsid w:val="008910E4"/>
    <w:rsid w:val="00891488"/>
    <w:rsid w:val="00891493"/>
    <w:rsid w:val="00891512"/>
    <w:rsid w:val="0089163D"/>
    <w:rsid w:val="008916CB"/>
    <w:rsid w:val="00891758"/>
    <w:rsid w:val="00891851"/>
    <w:rsid w:val="0089185F"/>
    <w:rsid w:val="00891946"/>
    <w:rsid w:val="00891BE9"/>
    <w:rsid w:val="00891C0A"/>
    <w:rsid w:val="00891C41"/>
    <w:rsid w:val="00891C54"/>
    <w:rsid w:val="008920D8"/>
    <w:rsid w:val="00892104"/>
    <w:rsid w:val="0089221A"/>
    <w:rsid w:val="00892228"/>
    <w:rsid w:val="00892276"/>
    <w:rsid w:val="00892300"/>
    <w:rsid w:val="0089236E"/>
    <w:rsid w:val="008923B8"/>
    <w:rsid w:val="008923D8"/>
    <w:rsid w:val="0089252A"/>
    <w:rsid w:val="0089252D"/>
    <w:rsid w:val="00892537"/>
    <w:rsid w:val="00892714"/>
    <w:rsid w:val="00892758"/>
    <w:rsid w:val="00892772"/>
    <w:rsid w:val="008927DC"/>
    <w:rsid w:val="0089283A"/>
    <w:rsid w:val="0089288D"/>
    <w:rsid w:val="00892911"/>
    <w:rsid w:val="00892921"/>
    <w:rsid w:val="00892A23"/>
    <w:rsid w:val="00892A2D"/>
    <w:rsid w:val="00892ABF"/>
    <w:rsid w:val="00892AEE"/>
    <w:rsid w:val="00892BA7"/>
    <w:rsid w:val="00892BAD"/>
    <w:rsid w:val="00892BD0"/>
    <w:rsid w:val="00892C3A"/>
    <w:rsid w:val="00892D31"/>
    <w:rsid w:val="00892E45"/>
    <w:rsid w:val="00892E90"/>
    <w:rsid w:val="00892F95"/>
    <w:rsid w:val="00892FAB"/>
    <w:rsid w:val="00892FE7"/>
    <w:rsid w:val="008930B4"/>
    <w:rsid w:val="008933B2"/>
    <w:rsid w:val="008933D3"/>
    <w:rsid w:val="00893455"/>
    <w:rsid w:val="00893495"/>
    <w:rsid w:val="0089354C"/>
    <w:rsid w:val="00893631"/>
    <w:rsid w:val="008936C5"/>
    <w:rsid w:val="00893710"/>
    <w:rsid w:val="008937D2"/>
    <w:rsid w:val="008937E3"/>
    <w:rsid w:val="00893852"/>
    <w:rsid w:val="00893A3F"/>
    <w:rsid w:val="00893B0B"/>
    <w:rsid w:val="00893B5C"/>
    <w:rsid w:val="00893B9B"/>
    <w:rsid w:val="00893C46"/>
    <w:rsid w:val="00893C97"/>
    <w:rsid w:val="00893D1B"/>
    <w:rsid w:val="00893D6A"/>
    <w:rsid w:val="00893DE4"/>
    <w:rsid w:val="00893EBB"/>
    <w:rsid w:val="00893F58"/>
    <w:rsid w:val="00893FF3"/>
    <w:rsid w:val="0089404E"/>
    <w:rsid w:val="00894078"/>
    <w:rsid w:val="0089412A"/>
    <w:rsid w:val="008941A8"/>
    <w:rsid w:val="00894306"/>
    <w:rsid w:val="00894329"/>
    <w:rsid w:val="0089443A"/>
    <w:rsid w:val="008945AC"/>
    <w:rsid w:val="008945DB"/>
    <w:rsid w:val="008946D3"/>
    <w:rsid w:val="00894729"/>
    <w:rsid w:val="008947D8"/>
    <w:rsid w:val="008949CF"/>
    <w:rsid w:val="00894AD1"/>
    <w:rsid w:val="00894B21"/>
    <w:rsid w:val="00894B58"/>
    <w:rsid w:val="00894B69"/>
    <w:rsid w:val="00894BC3"/>
    <w:rsid w:val="00894CAF"/>
    <w:rsid w:val="00894D2A"/>
    <w:rsid w:val="00894D4A"/>
    <w:rsid w:val="00894E0D"/>
    <w:rsid w:val="00894E34"/>
    <w:rsid w:val="00894F23"/>
    <w:rsid w:val="00895039"/>
    <w:rsid w:val="008950C4"/>
    <w:rsid w:val="00895230"/>
    <w:rsid w:val="008953BB"/>
    <w:rsid w:val="00895488"/>
    <w:rsid w:val="00895513"/>
    <w:rsid w:val="00895547"/>
    <w:rsid w:val="00895572"/>
    <w:rsid w:val="0089559B"/>
    <w:rsid w:val="008956C1"/>
    <w:rsid w:val="008956C2"/>
    <w:rsid w:val="008956DE"/>
    <w:rsid w:val="0089579E"/>
    <w:rsid w:val="008957AF"/>
    <w:rsid w:val="0089584B"/>
    <w:rsid w:val="008958CB"/>
    <w:rsid w:val="008959FA"/>
    <w:rsid w:val="00895ABC"/>
    <w:rsid w:val="00895B29"/>
    <w:rsid w:val="00895C48"/>
    <w:rsid w:val="00895C5E"/>
    <w:rsid w:val="00895C8D"/>
    <w:rsid w:val="00895E91"/>
    <w:rsid w:val="00896253"/>
    <w:rsid w:val="00896288"/>
    <w:rsid w:val="00896405"/>
    <w:rsid w:val="0089640C"/>
    <w:rsid w:val="00896563"/>
    <w:rsid w:val="008965B2"/>
    <w:rsid w:val="008965D9"/>
    <w:rsid w:val="00896625"/>
    <w:rsid w:val="008966E7"/>
    <w:rsid w:val="008968E4"/>
    <w:rsid w:val="008968FD"/>
    <w:rsid w:val="00896A62"/>
    <w:rsid w:val="00896AE5"/>
    <w:rsid w:val="00896B33"/>
    <w:rsid w:val="00896B8B"/>
    <w:rsid w:val="00896B8F"/>
    <w:rsid w:val="00896B92"/>
    <w:rsid w:val="00896BEB"/>
    <w:rsid w:val="00896D0A"/>
    <w:rsid w:val="00896E56"/>
    <w:rsid w:val="00897058"/>
    <w:rsid w:val="0089708C"/>
    <w:rsid w:val="008970AD"/>
    <w:rsid w:val="008971B6"/>
    <w:rsid w:val="0089726E"/>
    <w:rsid w:val="0089745D"/>
    <w:rsid w:val="00897558"/>
    <w:rsid w:val="00897641"/>
    <w:rsid w:val="00897949"/>
    <w:rsid w:val="008979B5"/>
    <w:rsid w:val="008979EE"/>
    <w:rsid w:val="00897A8C"/>
    <w:rsid w:val="00897ABF"/>
    <w:rsid w:val="00897B90"/>
    <w:rsid w:val="00897BD0"/>
    <w:rsid w:val="00897C4A"/>
    <w:rsid w:val="00897D9A"/>
    <w:rsid w:val="00897E7B"/>
    <w:rsid w:val="00897EB6"/>
    <w:rsid w:val="00897F30"/>
    <w:rsid w:val="008A0036"/>
    <w:rsid w:val="008A0118"/>
    <w:rsid w:val="008A011D"/>
    <w:rsid w:val="008A01BF"/>
    <w:rsid w:val="008A01F7"/>
    <w:rsid w:val="008A023F"/>
    <w:rsid w:val="008A03D9"/>
    <w:rsid w:val="008A044A"/>
    <w:rsid w:val="008A04BC"/>
    <w:rsid w:val="008A058F"/>
    <w:rsid w:val="008A0672"/>
    <w:rsid w:val="008A076B"/>
    <w:rsid w:val="008A078E"/>
    <w:rsid w:val="008A0914"/>
    <w:rsid w:val="008A0918"/>
    <w:rsid w:val="008A0968"/>
    <w:rsid w:val="008A09ED"/>
    <w:rsid w:val="008A0A30"/>
    <w:rsid w:val="008A0A42"/>
    <w:rsid w:val="008A0B94"/>
    <w:rsid w:val="008A0D9E"/>
    <w:rsid w:val="008A0ED3"/>
    <w:rsid w:val="008A0F56"/>
    <w:rsid w:val="008A11E3"/>
    <w:rsid w:val="008A125F"/>
    <w:rsid w:val="008A129C"/>
    <w:rsid w:val="008A1462"/>
    <w:rsid w:val="008A1497"/>
    <w:rsid w:val="008A15AA"/>
    <w:rsid w:val="008A15D2"/>
    <w:rsid w:val="008A160E"/>
    <w:rsid w:val="008A163C"/>
    <w:rsid w:val="008A17AB"/>
    <w:rsid w:val="008A187D"/>
    <w:rsid w:val="008A194F"/>
    <w:rsid w:val="008A1DCF"/>
    <w:rsid w:val="008A1EE1"/>
    <w:rsid w:val="008A1F6D"/>
    <w:rsid w:val="008A1FB2"/>
    <w:rsid w:val="008A1FDC"/>
    <w:rsid w:val="008A2075"/>
    <w:rsid w:val="008A238B"/>
    <w:rsid w:val="008A23C0"/>
    <w:rsid w:val="008A23C4"/>
    <w:rsid w:val="008A2403"/>
    <w:rsid w:val="008A253D"/>
    <w:rsid w:val="008A2672"/>
    <w:rsid w:val="008A2693"/>
    <w:rsid w:val="008A2795"/>
    <w:rsid w:val="008A27F6"/>
    <w:rsid w:val="008A2842"/>
    <w:rsid w:val="008A2906"/>
    <w:rsid w:val="008A2913"/>
    <w:rsid w:val="008A29BB"/>
    <w:rsid w:val="008A2A53"/>
    <w:rsid w:val="008A2B1D"/>
    <w:rsid w:val="008A2B61"/>
    <w:rsid w:val="008A2C87"/>
    <w:rsid w:val="008A2D4E"/>
    <w:rsid w:val="008A2E38"/>
    <w:rsid w:val="008A3002"/>
    <w:rsid w:val="008A3132"/>
    <w:rsid w:val="008A31AE"/>
    <w:rsid w:val="008A332C"/>
    <w:rsid w:val="008A3403"/>
    <w:rsid w:val="008A34A7"/>
    <w:rsid w:val="008A3593"/>
    <w:rsid w:val="008A364A"/>
    <w:rsid w:val="008A36CC"/>
    <w:rsid w:val="008A38D1"/>
    <w:rsid w:val="008A3A0A"/>
    <w:rsid w:val="008A3AB4"/>
    <w:rsid w:val="008A3AC7"/>
    <w:rsid w:val="008A3B91"/>
    <w:rsid w:val="008A3BAA"/>
    <w:rsid w:val="008A3BE7"/>
    <w:rsid w:val="008A3D5E"/>
    <w:rsid w:val="008A3DA5"/>
    <w:rsid w:val="008A3DAF"/>
    <w:rsid w:val="008A3E0A"/>
    <w:rsid w:val="008A40C9"/>
    <w:rsid w:val="008A41E4"/>
    <w:rsid w:val="008A434D"/>
    <w:rsid w:val="008A44AB"/>
    <w:rsid w:val="008A44B0"/>
    <w:rsid w:val="008A4543"/>
    <w:rsid w:val="008A45D0"/>
    <w:rsid w:val="008A4643"/>
    <w:rsid w:val="008A4766"/>
    <w:rsid w:val="008A47C5"/>
    <w:rsid w:val="008A48E2"/>
    <w:rsid w:val="008A4914"/>
    <w:rsid w:val="008A4B11"/>
    <w:rsid w:val="008A4BB9"/>
    <w:rsid w:val="008A4C91"/>
    <w:rsid w:val="008A4CC0"/>
    <w:rsid w:val="008A4D0C"/>
    <w:rsid w:val="008A4E9F"/>
    <w:rsid w:val="008A4EBB"/>
    <w:rsid w:val="008A4F91"/>
    <w:rsid w:val="008A4FE7"/>
    <w:rsid w:val="008A504A"/>
    <w:rsid w:val="008A5055"/>
    <w:rsid w:val="008A51D2"/>
    <w:rsid w:val="008A520F"/>
    <w:rsid w:val="008A550F"/>
    <w:rsid w:val="008A559C"/>
    <w:rsid w:val="008A55C0"/>
    <w:rsid w:val="008A572C"/>
    <w:rsid w:val="008A5873"/>
    <w:rsid w:val="008A5887"/>
    <w:rsid w:val="008A58E3"/>
    <w:rsid w:val="008A5A34"/>
    <w:rsid w:val="008A5A76"/>
    <w:rsid w:val="008A5AD9"/>
    <w:rsid w:val="008A5BCC"/>
    <w:rsid w:val="008A5BFE"/>
    <w:rsid w:val="008A5C28"/>
    <w:rsid w:val="008A5C4C"/>
    <w:rsid w:val="008A5CB0"/>
    <w:rsid w:val="008A5CB1"/>
    <w:rsid w:val="008A5DD7"/>
    <w:rsid w:val="008A5DFA"/>
    <w:rsid w:val="008A5E16"/>
    <w:rsid w:val="008A5EA9"/>
    <w:rsid w:val="008A60E4"/>
    <w:rsid w:val="008A629E"/>
    <w:rsid w:val="008A637E"/>
    <w:rsid w:val="008A642E"/>
    <w:rsid w:val="008A643A"/>
    <w:rsid w:val="008A648D"/>
    <w:rsid w:val="008A64DC"/>
    <w:rsid w:val="008A650B"/>
    <w:rsid w:val="008A6578"/>
    <w:rsid w:val="008A65E5"/>
    <w:rsid w:val="008A6650"/>
    <w:rsid w:val="008A6745"/>
    <w:rsid w:val="008A679F"/>
    <w:rsid w:val="008A6A16"/>
    <w:rsid w:val="008A6A7F"/>
    <w:rsid w:val="008A6AC0"/>
    <w:rsid w:val="008A6B2A"/>
    <w:rsid w:val="008A6B3F"/>
    <w:rsid w:val="008A6BD6"/>
    <w:rsid w:val="008A6C15"/>
    <w:rsid w:val="008A6D12"/>
    <w:rsid w:val="008A6D5B"/>
    <w:rsid w:val="008A6D85"/>
    <w:rsid w:val="008A6DE0"/>
    <w:rsid w:val="008A6DEA"/>
    <w:rsid w:val="008A6E1E"/>
    <w:rsid w:val="008A6E7F"/>
    <w:rsid w:val="008A6E8A"/>
    <w:rsid w:val="008A6EDA"/>
    <w:rsid w:val="008A7153"/>
    <w:rsid w:val="008A7233"/>
    <w:rsid w:val="008A745F"/>
    <w:rsid w:val="008A74A1"/>
    <w:rsid w:val="008A7600"/>
    <w:rsid w:val="008A7617"/>
    <w:rsid w:val="008A7779"/>
    <w:rsid w:val="008A77C1"/>
    <w:rsid w:val="008A7805"/>
    <w:rsid w:val="008A791E"/>
    <w:rsid w:val="008A7A21"/>
    <w:rsid w:val="008A7B45"/>
    <w:rsid w:val="008A7BC0"/>
    <w:rsid w:val="008A7CC3"/>
    <w:rsid w:val="008A7D4D"/>
    <w:rsid w:val="008A7D8E"/>
    <w:rsid w:val="008A7DBA"/>
    <w:rsid w:val="008A7EA1"/>
    <w:rsid w:val="008A7F69"/>
    <w:rsid w:val="008A7FD9"/>
    <w:rsid w:val="008B007B"/>
    <w:rsid w:val="008B0083"/>
    <w:rsid w:val="008B008D"/>
    <w:rsid w:val="008B0146"/>
    <w:rsid w:val="008B01B4"/>
    <w:rsid w:val="008B0258"/>
    <w:rsid w:val="008B0276"/>
    <w:rsid w:val="008B031A"/>
    <w:rsid w:val="008B035A"/>
    <w:rsid w:val="008B0387"/>
    <w:rsid w:val="008B0390"/>
    <w:rsid w:val="008B04F3"/>
    <w:rsid w:val="008B0520"/>
    <w:rsid w:val="008B0624"/>
    <w:rsid w:val="008B0630"/>
    <w:rsid w:val="008B0649"/>
    <w:rsid w:val="008B07B6"/>
    <w:rsid w:val="008B09D6"/>
    <w:rsid w:val="008B0B89"/>
    <w:rsid w:val="008B0B98"/>
    <w:rsid w:val="008B0BAF"/>
    <w:rsid w:val="008B0D88"/>
    <w:rsid w:val="008B0E45"/>
    <w:rsid w:val="008B0E78"/>
    <w:rsid w:val="008B100B"/>
    <w:rsid w:val="008B1016"/>
    <w:rsid w:val="008B10BD"/>
    <w:rsid w:val="008B125C"/>
    <w:rsid w:val="008B12A9"/>
    <w:rsid w:val="008B13C2"/>
    <w:rsid w:val="008B149E"/>
    <w:rsid w:val="008B14E5"/>
    <w:rsid w:val="008B17AA"/>
    <w:rsid w:val="008B17C0"/>
    <w:rsid w:val="008B1837"/>
    <w:rsid w:val="008B18EA"/>
    <w:rsid w:val="008B19BE"/>
    <w:rsid w:val="008B1A64"/>
    <w:rsid w:val="008B1A8A"/>
    <w:rsid w:val="008B1A93"/>
    <w:rsid w:val="008B1B80"/>
    <w:rsid w:val="008B1B81"/>
    <w:rsid w:val="008B1C30"/>
    <w:rsid w:val="008B1C9B"/>
    <w:rsid w:val="008B1CBA"/>
    <w:rsid w:val="008B1D25"/>
    <w:rsid w:val="008B1D96"/>
    <w:rsid w:val="008B1DEE"/>
    <w:rsid w:val="008B1EC5"/>
    <w:rsid w:val="008B1ECE"/>
    <w:rsid w:val="008B1ED7"/>
    <w:rsid w:val="008B1F19"/>
    <w:rsid w:val="008B20B3"/>
    <w:rsid w:val="008B2132"/>
    <w:rsid w:val="008B21CA"/>
    <w:rsid w:val="008B2377"/>
    <w:rsid w:val="008B23BD"/>
    <w:rsid w:val="008B259B"/>
    <w:rsid w:val="008B26DE"/>
    <w:rsid w:val="008B2746"/>
    <w:rsid w:val="008B27D3"/>
    <w:rsid w:val="008B289A"/>
    <w:rsid w:val="008B28F1"/>
    <w:rsid w:val="008B2918"/>
    <w:rsid w:val="008B293E"/>
    <w:rsid w:val="008B29F8"/>
    <w:rsid w:val="008B2A74"/>
    <w:rsid w:val="008B2C0A"/>
    <w:rsid w:val="008B2C4B"/>
    <w:rsid w:val="008B2C76"/>
    <w:rsid w:val="008B2E23"/>
    <w:rsid w:val="008B2FA6"/>
    <w:rsid w:val="008B2FF0"/>
    <w:rsid w:val="008B30D9"/>
    <w:rsid w:val="008B30F1"/>
    <w:rsid w:val="008B3168"/>
    <w:rsid w:val="008B320E"/>
    <w:rsid w:val="008B332B"/>
    <w:rsid w:val="008B3333"/>
    <w:rsid w:val="008B339F"/>
    <w:rsid w:val="008B367F"/>
    <w:rsid w:val="008B37BA"/>
    <w:rsid w:val="008B38E2"/>
    <w:rsid w:val="008B3AD2"/>
    <w:rsid w:val="008B3AFD"/>
    <w:rsid w:val="008B3C5E"/>
    <w:rsid w:val="008B3CBE"/>
    <w:rsid w:val="008B3CCF"/>
    <w:rsid w:val="008B3D0B"/>
    <w:rsid w:val="008B3DC3"/>
    <w:rsid w:val="008B3E0C"/>
    <w:rsid w:val="008B3EEC"/>
    <w:rsid w:val="008B3EF9"/>
    <w:rsid w:val="008B3EFF"/>
    <w:rsid w:val="008B3F04"/>
    <w:rsid w:val="008B3F75"/>
    <w:rsid w:val="008B40BE"/>
    <w:rsid w:val="008B425A"/>
    <w:rsid w:val="008B42A2"/>
    <w:rsid w:val="008B42A5"/>
    <w:rsid w:val="008B42AE"/>
    <w:rsid w:val="008B431F"/>
    <w:rsid w:val="008B4336"/>
    <w:rsid w:val="008B4384"/>
    <w:rsid w:val="008B43C8"/>
    <w:rsid w:val="008B43CF"/>
    <w:rsid w:val="008B442C"/>
    <w:rsid w:val="008B444A"/>
    <w:rsid w:val="008B4450"/>
    <w:rsid w:val="008B44F6"/>
    <w:rsid w:val="008B4509"/>
    <w:rsid w:val="008B4673"/>
    <w:rsid w:val="008B470D"/>
    <w:rsid w:val="008B473A"/>
    <w:rsid w:val="008B4809"/>
    <w:rsid w:val="008B48FC"/>
    <w:rsid w:val="008B4990"/>
    <w:rsid w:val="008B49EE"/>
    <w:rsid w:val="008B4A54"/>
    <w:rsid w:val="008B4A99"/>
    <w:rsid w:val="008B4B84"/>
    <w:rsid w:val="008B4CC7"/>
    <w:rsid w:val="008B4DB1"/>
    <w:rsid w:val="008B5087"/>
    <w:rsid w:val="008B50F8"/>
    <w:rsid w:val="008B5137"/>
    <w:rsid w:val="008B526A"/>
    <w:rsid w:val="008B543E"/>
    <w:rsid w:val="008B54FF"/>
    <w:rsid w:val="008B5522"/>
    <w:rsid w:val="008B5595"/>
    <w:rsid w:val="008B5642"/>
    <w:rsid w:val="008B5758"/>
    <w:rsid w:val="008B585C"/>
    <w:rsid w:val="008B5897"/>
    <w:rsid w:val="008B58DF"/>
    <w:rsid w:val="008B598B"/>
    <w:rsid w:val="008B5A07"/>
    <w:rsid w:val="008B5A63"/>
    <w:rsid w:val="008B5AF0"/>
    <w:rsid w:val="008B5AF2"/>
    <w:rsid w:val="008B5C18"/>
    <w:rsid w:val="008B5D53"/>
    <w:rsid w:val="008B5DB0"/>
    <w:rsid w:val="008B5E4E"/>
    <w:rsid w:val="008B5E4F"/>
    <w:rsid w:val="008B5EA6"/>
    <w:rsid w:val="008B5EBB"/>
    <w:rsid w:val="008B5F87"/>
    <w:rsid w:val="008B5FED"/>
    <w:rsid w:val="008B5FEF"/>
    <w:rsid w:val="008B600F"/>
    <w:rsid w:val="008B6194"/>
    <w:rsid w:val="008B6251"/>
    <w:rsid w:val="008B6255"/>
    <w:rsid w:val="008B62B6"/>
    <w:rsid w:val="008B63B3"/>
    <w:rsid w:val="008B6537"/>
    <w:rsid w:val="008B65F2"/>
    <w:rsid w:val="008B6936"/>
    <w:rsid w:val="008B6968"/>
    <w:rsid w:val="008B6A65"/>
    <w:rsid w:val="008B6AE0"/>
    <w:rsid w:val="008B6C3D"/>
    <w:rsid w:val="008B6C41"/>
    <w:rsid w:val="008B6C65"/>
    <w:rsid w:val="008B6CF5"/>
    <w:rsid w:val="008B6E79"/>
    <w:rsid w:val="008B6EFD"/>
    <w:rsid w:val="008B6FC5"/>
    <w:rsid w:val="008B70E4"/>
    <w:rsid w:val="008B72A2"/>
    <w:rsid w:val="008B7313"/>
    <w:rsid w:val="008B7414"/>
    <w:rsid w:val="008B7464"/>
    <w:rsid w:val="008B75C5"/>
    <w:rsid w:val="008B7638"/>
    <w:rsid w:val="008B76CF"/>
    <w:rsid w:val="008B76EB"/>
    <w:rsid w:val="008B78C5"/>
    <w:rsid w:val="008B7920"/>
    <w:rsid w:val="008B7965"/>
    <w:rsid w:val="008B7ABF"/>
    <w:rsid w:val="008B7B61"/>
    <w:rsid w:val="008B7C57"/>
    <w:rsid w:val="008B7C5F"/>
    <w:rsid w:val="008B7D14"/>
    <w:rsid w:val="008B7D28"/>
    <w:rsid w:val="008C0086"/>
    <w:rsid w:val="008C0155"/>
    <w:rsid w:val="008C01CB"/>
    <w:rsid w:val="008C0375"/>
    <w:rsid w:val="008C037E"/>
    <w:rsid w:val="008C0496"/>
    <w:rsid w:val="008C04EA"/>
    <w:rsid w:val="008C0558"/>
    <w:rsid w:val="008C06E7"/>
    <w:rsid w:val="008C07F3"/>
    <w:rsid w:val="008C0838"/>
    <w:rsid w:val="008C0878"/>
    <w:rsid w:val="008C0A00"/>
    <w:rsid w:val="008C0A24"/>
    <w:rsid w:val="008C0AAF"/>
    <w:rsid w:val="008C0CEF"/>
    <w:rsid w:val="008C0D07"/>
    <w:rsid w:val="008C0D12"/>
    <w:rsid w:val="008C0E8C"/>
    <w:rsid w:val="008C0E96"/>
    <w:rsid w:val="008C0EAC"/>
    <w:rsid w:val="008C0F06"/>
    <w:rsid w:val="008C0F08"/>
    <w:rsid w:val="008C0F3F"/>
    <w:rsid w:val="008C0F66"/>
    <w:rsid w:val="008C0F87"/>
    <w:rsid w:val="008C0FC0"/>
    <w:rsid w:val="008C1119"/>
    <w:rsid w:val="008C1122"/>
    <w:rsid w:val="008C1183"/>
    <w:rsid w:val="008C11A4"/>
    <w:rsid w:val="008C11E2"/>
    <w:rsid w:val="008C1260"/>
    <w:rsid w:val="008C127B"/>
    <w:rsid w:val="008C12DD"/>
    <w:rsid w:val="008C143E"/>
    <w:rsid w:val="008C1482"/>
    <w:rsid w:val="008C14C7"/>
    <w:rsid w:val="008C14FC"/>
    <w:rsid w:val="008C1572"/>
    <w:rsid w:val="008C157E"/>
    <w:rsid w:val="008C159D"/>
    <w:rsid w:val="008C15B4"/>
    <w:rsid w:val="008C15D2"/>
    <w:rsid w:val="008C176F"/>
    <w:rsid w:val="008C18CE"/>
    <w:rsid w:val="008C1B7B"/>
    <w:rsid w:val="008C1B92"/>
    <w:rsid w:val="008C1BF0"/>
    <w:rsid w:val="008C1D13"/>
    <w:rsid w:val="008C1D9E"/>
    <w:rsid w:val="008C1E96"/>
    <w:rsid w:val="008C1FA6"/>
    <w:rsid w:val="008C1FE2"/>
    <w:rsid w:val="008C208C"/>
    <w:rsid w:val="008C220B"/>
    <w:rsid w:val="008C22C0"/>
    <w:rsid w:val="008C22D3"/>
    <w:rsid w:val="008C2433"/>
    <w:rsid w:val="008C2459"/>
    <w:rsid w:val="008C2479"/>
    <w:rsid w:val="008C26DA"/>
    <w:rsid w:val="008C27BA"/>
    <w:rsid w:val="008C27C3"/>
    <w:rsid w:val="008C28B6"/>
    <w:rsid w:val="008C2948"/>
    <w:rsid w:val="008C29C0"/>
    <w:rsid w:val="008C2A63"/>
    <w:rsid w:val="008C2AF5"/>
    <w:rsid w:val="008C2CF9"/>
    <w:rsid w:val="008C2D92"/>
    <w:rsid w:val="008C2F78"/>
    <w:rsid w:val="008C2FC5"/>
    <w:rsid w:val="008C32D9"/>
    <w:rsid w:val="008C3321"/>
    <w:rsid w:val="008C3503"/>
    <w:rsid w:val="008C35BF"/>
    <w:rsid w:val="008C35CE"/>
    <w:rsid w:val="008C35D4"/>
    <w:rsid w:val="008C3614"/>
    <w:rsid w:val="008C3636"/>
    <w:rsid w:val="008C36F2"/>
    <w:rsid w:val="008C3743"/>
    <w:rsid w:val="008C374D"/>
    <w:rsid w:val="008C3899"/>
    <w:rsid w:val="008C3930"/>
    <w:rsid w:val="008C3B04"/>
    <w:rsid w:val="008C3C57"/>
    <w:rsid w:val="008C3C8B"/>
    <w:rsid w:val="008C3D33"/>
    <w:rsid w:val="008C41D6"/>
    <w:rsid w:val="008C41ED"/>
    <w:rsid w:val="008C4248"/>
    <w:rsid w:val="008C431F"/>
    <w:rsid w:val="008C438A"/>
    <w:rsid w:val="008C44CC"/>
    <w:rsid w:val="008C4520"/>
    <w:rsid w:val="008C4570"/>
    <w:rsid w:val="008C46B7"/>
    <w:rsid w:val="008C471B"/>
    <w:rsid w:val="008C489E"/>
    <w:rsid w:val="008C4A3E"/>
    <w:rsid w:val="008C4A3F"/>
    <w:rsid w:val="008C4B0B"/>
    <w:rsid w:val="008C4B7E"/>
    <w:rsid w:val="008C4BBF"/>
    <w:rsid w:val="008C4BC8"/>
    <w:rsid w:val="008C4D06"/>
    <w:rsid w:val="008C4D59"/>
    <w:rsid w:val="008C4DD2"/>
    <w:rsid w:val="008C4DE3"/>
    <w:rsid w:val="008C504E"/>
    <w:rsid w:val="008C5067"/>
    <w:rsid w:val="008C50C9"/>
    <w:rsid w:val="008C50F6"/>
    <w:rsid w:val="008C510A"/>
    <w:rsid w:val="008C51E5"/>
    <w:rsid w:val="008C5253"/>
    <w:rsid w:val="008C5290"/>
    <w:rsid w:val="008C5312"/>
    <w:rsid w:val="008C5380"/>
    <w:rsid w:val="008C5395"/>
    <w:rsid w:val="008C53BC"/>
    <w:rsid w:val="008C54D1"/>
    <w:rsid w:val="008C54EA"/>
    <w:rsid w:val="008C55C2"/>
    <w:rsid w:val="008C56D1"/>
    <w:rsid w:val="008C57A2"/>
    <w:rsid w:val="008C58B9"/>
    <w:rsid w:val="008C5A84"/>
    <w:rsid w:val="008C5B27"/>
    <w:rsid w:val="008C5BF7"/>
    <w:rsid w:val="008C5CEC"/>
    <w:rsid w:val="008C5D18"/>
    <w:rsid w:val="008C5D5D"/>
    <w:rsid w:val="008C5D70"/>
    <w:rsid w:val="008C5DCD"/>
    <w:rsid w:val="008C5E88"/>
    <w:rsid w:val="008C5EF9"/>
    <w:rsid w:val="008C61D5"/>
    <w:rsid w:val="008C61EF"/>
    <w:rsid w:val="008C61F9"/>
    <w:rsid w:val="008C622D"/>
    <w:rsid w:val="008C62CF"/>
    <w:rsid w:val="008C63C1"/>
    <w:rsid w:val="008C643D"/>
    <w:rsid w:val="008C6544"/>
    <w:rsid w:val="008C6581"/>
    <w:rsid w:val="008C6626"/>
    <w:rsid w:val="008C6678"/>
    <w:rsid w:val="008C6958"/>
    <w:rsid w:val="008C6BEC"/>
    <w:rsid w:val="008C6F72"/>
    <w:rsid w:val="008C710A"/>
    <w:rsid w:val="008C717B"/>
    <w:rsid w:val="008C7197"/>
    <w:rsid w:val="008C71AB"/>
    <w:rsid w:val="008C7205"/>
    <w:rsid w:val="008C725C"/>
    <w:rsid w:val="008C73E1"/>
    <w:rsid w:val="008C740B"/>
    <w:rsid w:val="008C7475"/>
    <w:rsid w:val="008C74A3"/>
    <w:rsid w:val="008C76BD"/>
    <w:rsid w:val="008C777E"/>
    <w:rsid w:val="008C778E"/>
    <w:rsid w:val="008C7B36"/>
    <w:rsid w:val="008C7B91"/>
    <w:rsid w:val="008C7BE3"/>
    <w:rsid w:val="008C7BFD"/>
    <w:rsid w:val="008C7CBC"/>
    <w:rsid w:val="008C7D29"/>
    <w:rsid w:val="008C7D38"/>
    <w:rsid w:val="008C7DB4"/>
    <w:rsid w:val="008C7DDF"/>
    <w:rsid w:val="008C7E93"/>
    <w:rsid w:val="008C7EB5"/>
    <w:rsid w:val="008D0030"/>
    <w:rsid w:val="008D012C"/>
    <w:rsid w:val="008D0130"/>
    <w:rsid w:val="008D022F"/>
    <w:rsid w:val="008D02CD"/>
    <w:rsid w:val="008D0321"/>
    <w:rsid w:val="008D0357"/>
    <w:rsid w:val="008D03CD"/>
    <w:rsid w:val="008D041F"/>
    <w:rsid w:val="008D0427"/>
    <w:rsid w:val="008D04E2"/>
    <w:rsid w:val="008D07AE"/>
    <w:rsid w:val="008D07DB"/>
    <w:rsid w:val="008D093D"/>
    <w:rsid w:val="008D095E"/>
    <w:rsid w:val="008D0A44"/>
    <w:rsid w:val="008D0B5A"/>
    <w:rsid w:val="008D0B96"/>
    <w:rsid w:val="008D0BBB"/>
    <w:rsid w:val="008D0CAA"/>
    <w:rsid w:val="008D0D5B"/>
    <w:rsid w:val="008D0D78"/>
    <w:rsid w:val="008D0DCA"/>
    <w:rsid w:val="008D0DEE"/>
    <w:rsid w:val="008D0E4F"/>
    <w:rsid w:val="008D0E8C"/>
    <w:rsid w:val="008D0FB4"/>
    <w:rsid w:val="008D1039"/>
    <w:rsid w:val="008D10CC"/>
    <w:rsid w:val="008D110F"/>
    <w:rsid w:val="008D138B"/>
    <w:rsid w:val="008D14A4"/>
    <w:rsid w:val="008D154E"/>
    <w:rsid w:val="008D164B"/>
    <w:rsid w:val="008D1735"/>
    <w:rsid w:val="008D17D1"/>
    <w:rsid w:val="008D199D"/>
    <w:rsid w:val="008D1BE4"/>
    <w:rsid w:val="008D1BEB"/>
    <w:rsid w:val="008D1D01"/>
    <w:rsid w:val="008D1E30"/>
    <w:rsid w:val="008D1E49"/>
    <w:rsid w:val="008D1FFE"/>
    <w:rsid w:val="008D2046"/>
    <w:rsid w:val="008D20C7"/>
    <w:rsid w:val="008D2153"/>
    <w:rsid w:val="008D2275"/>
    <w:rsid w:val="008D22BA"/>
    <w:rsid w:val="008D2379"/>
    <w:rsid w:val="008D23E8"/>
    <w:rsid w:val="008D2467"/>
    <w:rsid w:val="008D24C1"/>
    <w:rsid w:val="008D24DA"/>
    <w:rsid w:val="008D2551"/>
    <w:rsid w:val="008D25C7"/>
    <w:rsid w:val="008D2665"/>
    <w:rsid w:val="008D2682"/>
    <w:rsid w:val="008D269A"/>
    <w:rsid w:val="008D2854"/>
    <w:rsid w:val="008D292C"/>
    <w:rsid w:val="008D299B"/>
    <w:rsid w:val="008D29CC"/>
    <w:rsid w:val="008D2A99"/>
    <w:rsid w:val="008D2AC8"/>
    <w:rsid w:val="008D2B67"/>
    <w:rsid w:val="008D2C05"/>
    <w:rsid w:val="008D2C1D"/>
    <w:rsid w:val="008D2D71"/>
    <w:rsid w:val="008D2E5D"/>
    <w:rsid w:val="008D2EC9"/>
    <w:rsid w:val="008D2F6A"/>
    <w:rsid w:val="008D2F82"/>
    <w:rsid w:val="008D33AA"/>
    <w:rsid w:val="008D345D"/>
    <w:rsid w:val="008D34B1"/>
    <w:rsid w:val="008D3585"/>
    <w:rsid w:val="008D35D4"/>
    <w:rsid w:val="008D3644"/>
    <w:rsid w:val="008D36A8"/>
    <w:rsid w:val="008D3730"/>
    <w:rsid w:val="008D3743"/>
    <w:rsid w:val="008D37A3"/>
    <w:rsid w:val="008D38BD"/>
    <w:rsid w:val="008D3A69"/>
    <w:rsid w:val="008D3ADD"/>
    <w:rsid w:val="008D3B84"/>
    <w:rsid w:val="008D3BD1"/>
    <w:rsid w:val="008D3BFD"/>
    <w:rsid w:val="008D3DD5"/>
    <w:rsid w:val="008D3DDE"/>
    <w:rsid w:val="008D3EED"/>
    <w:rsid w:val="008D3F07"/>
    <w:rsid w:val="008D3F3C"/>
    <w:rsid w:val="008D3FA2"/>
    <w:rsid w:val="008D407B"/>
    <w:rsid w:val="008D4121"/>
    <w:rsid w:val="008D419D"/>
    <w:rsid w:val="008D41D2"/>
    <w:rsid w:val="008D4401"/>
    <w:rsid w:val="008D45A0"/>
    <w:rsid w:val="008D467E"/>
    <w:rsid w:val="008D472D"/>
    <w:rsid w:val="008D4731"/>
    <w:rsid w:val="008D477C"/>
    <w:rsid w:val="008D4827"/>
    <w:rsid w:val="008D486F"/>
    <w:rsid w:val="008D4876"/>
    <w:rsid w:val="008D4934"/>
    <w:rsid w:val="008D4A21"/>
    <w:rsid w:val="008D4A6B"/>
    <w:rsid w:val="008D4AC3"/>
    <w:rsid w:val="008D4B1E"/>
    <w:rsid w:val="008D4B86"/>
    <w:rsid w:val="008D4BA1"/>
    <w:rsid w:val="008D4BC8"/>
    <w:rsid w:val="008D4E47"/>
    <w:rsid w:val="008D4F96"/>
    <w:rsid w:val="008D52E0"/>
    <w:rsid w:val="008D5300"/>
    <w:rsid w:val="008D5324"/>
    <w:rsid w:val="008D53FD"/>
    <w:rsid w:val="008D5403"/>
    <w:rsid w:val="008D54B1"/>
    <w:rsid w:val="008D550D"/>
    <w:rsid w:val="008D582A"/>
    <w:rsid w:val="008D588A"/>
    <w:rsid w:val="008D58D6"/>
    <w:rsid w:val="008D59C1"/>
    <w:rsid w:val="008D59CD"/>
    <w:rsid w:val="008D5BC5"/>
    <w:rsid w:val="008D5D73"/>
    <w:rsid w:val="008D5D76"/>
    <w:rsid w:val="008D5D99"/>
    <w:rsid w:val="008D5DF1"/>
    <w:rsid w:val="008D5E49"/>
    <w:rsid w:val="008D5E58"/>
    <w:rsid w:val="008D5E84"/>
    <w:rsid w:val="008D5FFC"/>
    <w:rsid w:val="008D611A"/>
    <w:rsid w:val="008D6167"/>
    <w:rsid w:val="008D616D"/>
    <w:rsid w:val="008D61D9"/>
    <w:rsid w:val="008D62A1"/>
    <w:rsid w:val="008D64B8"/>
    <w:rsid w:val="008D6545"/>
    <w:rsid w:val="008D661B"/>
    <w:rsid w:val="008D665C"/>
    <w:rsid w:val="008D66CF"/>
    <w:rsid w:val="008D66EE"/>
    <w:rsid w:val="008D676A"/>
    <w:rsid w:val="008D68F1"/>
    <w:rsid w:val="008D6904"/>
    <w:rsid w:val="008D6A04"/>
    <w:rsid w:val="008D6B1F"/>
    <w:rsid w:val="008D6B7B"/>
    <w:rsid w:val="008D6CAD"/>
    <w:rsid w:val="008D6CB1"/>
    <w:rsid w:val="008D6CDA"/>
    <w:rsid w:val="008D6D37"/>
    <w:rsid w:val="008D6D87"/>
    <w:rsid w:val="008D6D93"/>
    <w:rsid w:val="008D6E47"/>
    <w:rsid w:val="008D6EB3"/>
    <w:rsid w:val="008D6EC3"/>
    <w:rsid w:val="008D6F0E"/>
    <w:rsid w:val="008D6F34"/>
    <w:rsid w:val="008D6F88"/>
    <w:rsid w:val="008D6FC9"/>
    <w:rsid w:val="008D705F"/>
    <w:rsid w:val="008D712C"/>
    <w:rsid w:val="008D714E"/>
    <w:rsid w:val="008D71A3"/>
    <w:rsid w:val="008D7210"/>
    <w:rsid w:val="008D72A3"/>
    <w:rsid w:val="008D72C1"/>
    <w:rsid w:val="008D7374"/>
    <w:rsid w:val="008D7696"/>
    <w:rsid w:val="008D76C4"/>
    <w:rsid w:val="008D7847"/>
    <w:rsid w:val="008D7861"/>
    <w:rsid w:val="008D7A02"/>
    <w:rsid w:val="008D7BCE"/>
    <w:rsid w:val="008D7C28"/>
    <w:rsid w:val="008D7C3E"/>
    <w:rsid w:val="008D7C99"/>
    <w:rsid w:val="008D7D46"/>
    <w:rsid w:val="008D7EBF"/>
    <w:rsid w:val="008E005C"/>
    <w:rsid w:val="008E0065"/>
    <w:rsid w:val="008E007A"/>
    <w:rsid w:val="008E00F1"/>
    <w:rsid w:val="008E01F6"/>
    <w:rsid w:val="008E0244"/>
    <w:rsid w:val="008E02B3"/>
    <w:rsid w:val="008E031E"/>
    <w:rsid w:val="008E06BD"/>
    <w:rsid w:val="008E07DE"/>
    <w:rsid w:val="008E07E0"/>
    <w:rsid w:val="008E081A"/>
    <w:rsid w:val="008E0886"/>
    <w:rsid w:val="008E08A9"/>
    <w:rsid w:val="008E08AC"/>
    <w:rsid w:val="008E095B"/>
    <w:rsid w:val="008E09AA"/>
    <w:rsid w:val="008E09C3"/>
    <w:rsid w:val="008E0A31"/>
    <w:rsid w:val="008E0A4E"/>
    <w:rsid w:val="008E0AB0"/>
    <w:rsid w:val="008E0AFF"/>
    <w:rsid w:val="008E0B03"/>
    <w:rsid w:val="008E0B37"/>
    <w:rsid w:val="008E0D73"/>
    <w:rsid w:val="008E0DA3"/>
    <w:rsid w:val="008E0DCD"/>
    <w:rsid w:val="008E0EED"/>
    <w:rsid w:val="008E1016"/>
    <w:rsid w:val="008E101C"/>
    <w:rsid w:val="008E101D"/>
    <w:rsid w:val="008E1096"/>
    <w:rsid w:val="008E1318"/>
    <w:rsid w:val="008E1356"/>
    <w:rsid w:val="008E14DA"/>
    <w:rsid w:val="008E1555"/>
    <w:rsid w:val="008E15C1"/>
    <w:rsid w:val="008E15C8"/>
    <w:rsid w:val="008E15F6"/>
    <w:rsid w:val="008E1631"/>
    <w:rsid w:val="008E16A6"/>
    <w:rsid w:val="008E16BE"/>
    <w:rsid w:val="008E1752"/>
    <w:rsid w:val="008E184F"/>
    <w:rsid w:val="008E1916"/>
    <w:rsid w:val="008E1A38"/>
    <w:rsid w:val="008E1DA9"/>
    <w:rsid w:val="008E1DED"/>
    <w:rsid w:val="008E1E94"/>
    <w:rsid w:val="008E1EB3"/>
    <w:rsid w:val="008E1F21"/>
    <w:rsid w:val="008E1F88"/>
    <w:rsid w:val="008E204C"/>
    <w:rsid w:val="008E20E4"/>
    <w:rsid w:val="008E20E9"/>
    <w:rsid w:val="008E22E3"/>
    <w:rsid w:val="008E22EC"/>
    <w:rsid w:val="008E2317"/>
    <w:rsid w:val="008E239D"/>
    <w:rsid w:val="008E23D2"/>
    <w:rsid w:val="008E2547"/>
    <w:rsid w:val="008E25C4"/>
    <w:rsid w:val="008E261D"/>
    <w:rsid w:val="008E26EF"/>
    <w:rsid w:val="008E27CF"/>
    <w:rsid w:val="008E28D8"/>
    <w:rsid w:val="008E28EC"/>
    <w:rsid w:val="008E297F"/>
    <w:rsid w:val="008E29D8"/>
    <w:rsid w:val="008E2A0F"/>
    <w:rsid w:val="008E2A42"/>
    <w:rsid w:val="008E2B08"/>
    <w:rsid w:val="008E2B87"/>
    <w:rsid w:val="008E2C60"/>
    <w:rsid w:val="008E2CDC"/>
    <w:rsid w:val="008E2CE2"/>
    <w:rsid w:val="008E2D34"/>
    <w:rsid w:val="008E2D6A"/>
    <w:rsid w:val="008E2DA8"/>
    <w:rsid w:val="008E2E53"/>
    <w:rsid w:val="008E2E72"/>
    <w:rsid w:val="008E2EAE"/>
    <w:rsid w:val="008E2EFE"/>
    <w:rsid w:val="008E2F4A"/>
    <w:rsid w:val="008E3014"/>
    <w:rsid w:val="008E3025"/>
    <w:rsid w:val="008E30D0"/>
    <w:rsid w:val="008E3174"/>
    <w:rsid w:val="008E3224"/>
    <w:rsid w:val="008E32B7"/>
    <w:rsid w:val="008E32FE"/>
    <w:rsid w:val="008E3366"/>
    <w:rsid w:val="008E34C6"/>
    <w:rsid w:val="008E34E6"/>
    <w:rsid w:val="008E3518"/>
    <w:rsid w:val="008E3541"/>
    <w:rsid w:val="008E35C4"/>
    <w:rsid w:val="008E3625"/>
    <w:rsid w:val="008E3648"/>
    <w:rsid w:val="008E36B1"/>
    <w:rsid w:val="008E36FA"/>
    <w:rsid w:val="008E37AE"/>
    <w:rsid w:val="008E393F"/>
    <w:rsid w:val="008E397D"/>
    <w:rsid w:val="008E3986"/>
    <w:rsid w:val="008E398F"/>
    <w:rsid w:val="008E3D42"/>
    <w:rsid w:val="008E3DA3"/>
    <w:rsid w:val="008E3DAD"/>
    <w:rsid w:val="008E3DC1"/>
    <w:rsid w:val="008E3DC5"/>
    <w:rsid w:val="008E3FF2"/>
    <w:rsid w:val="008E4020"/>
    <w:rsid w:val="008E40EA"/>
    <w:rsid w:val="008E40F1"/>
    <w:rsid w:val="008E4149"/>
    <w:rsid w:val="008E416B"/>
    <w:rsid w:val="008E41A4"/>
    <w:rsid w:val="008E41C1"/>
    <w:rsid w:val="008E42C7"/>
    <w:rsid w:val="008E42D5"/>
    <w:rsid w:val="008E42E2"/>
    <w:rsid w:val="008E4351"/>
    <w:rsid w:val="008E43CF"/>
    <w:rsid w:val="008E4431"/>
    <w:rsid w:val="008E4525"/>
    <w:rsid w:val="008E4647"/>
    <w:rsid w:val="008E4710"/>
    <w:rsid w:val="008E4860"/>
    <w:rsid w:val="008E48E5"/>
    <w:rsid w:val="008E49BE"/>
    <w:rsid w:val="008E4A36"/>
    <w:rsid w:val="008E4AA6"/>
    <w:rsid w:val="008E4B1A"/>
    <w:rsid w:val="008E4B30"/>
    <w:rsid w:val="008E4C2D"/>
    <w:rsid w:val="008E4C5B"/>
    <w:rsid w:val="008E4E0E"/>
    <w:rsid w:val="008E4E4B"/>
    <w:rsid w:val="008E4EEB"/>
    <w:rsid w:val="008E511C"/>
    <w:rsid w:val="008E513C"/>
    <w:rsid w:val="008E51BC"/>
    <w:rsid w:val="008E5209"/>
    <w:rsid w:val="008E52AD"/>
    <w:rsid w:val="008E52BF"/>
    <w:rsid w:val="008E53CA"/>
    <w:rsid w:val="008E53ED"/>
    <w:rsid w:val="008E54D7"/>
    <w:rsid w:val="008E5515"/>
    <w:rsid w:val="008E572A"/>
    <w:rsid w:val="008E59AE"/>
    <w:rsid w:val="008E59E5"/>
    <w:rsid w:val="008E5B06"/>
    <w:rsid w:val="008E5C4F"/>
    <w:rsid w:val="008E5D02"/>
    <w:rsid w:val="008E5D99"/>
    <w:rsid w:val="008E5DF2"/>
    <w:rsid w:val="008E5E40"/>
    <w:rsid w:val="008E601B"/>
    <w:rsid w:val="008E61E5"/>
    <w:rsid w:val="008E6237"/>
    <w:rsid w:val="008E63AC"/>
    <w:rsid w:val="008E6445"/>
    <w:rsid w:val="008E6784"/>
    <w:rsid w:val="008E6806"/>
    <w:rsid w:val="008E6893"/>
    <w:rsid w:val="008E696B"/>
    <w:rsid w:val="008E69AA"/>
    <w:rsid w:val="008E6A74"/>
    <w:rsid w:val="008E6A9B"/>
    <w:rsid w:val="008E6B04"/>
    <w:rsid w:val="008E6BA7"/>
    <w:rsid w:val="008E6C21"/>
    <w:rsid w:val="008E6CD5"/>
    <w:rsid w:val="008E6D37"/>
    <w:rsid w:val="008E6E0C"/>
    <w:rsid w:val="008E6F48"/>
    <w:rsid w:val="008E6F90"/>
    <w:rsid w:val="008E6FD1"/>
    <w:rsid w:val="008E7110"/>
    <w:rsid w:val="008E7202"/>
    <w:rsid w:val="008E7273"/>
    <w:rsid w:val="008E73A6"/>
    <w:rsid w:val="008E73B5"/>
    <w:rsid w:val="008E74A4"/>
    <w:rsid w:val="008E74F0"/>
    <w:rsid w:val="008E755C"/>
    <w:rsid w:val="008E762D"/>
    <w:rsid w:val="008E7651"/>
    <w:rsid w:val="008E77AE"/>
    <w:rsid w:val="008E786A"/>
    <w:rsid w:val="008E7876"/>
    <w:rsid w:val="008E78FE"/>
    <w:rsid w:val="008E7956"/>
    <w:rsid w:val="008E7DFC"/>
    <w:rsid w:val="008E7E48"/>
    <w:rsid w:val="008E7E97"/>
    <w:rsid w:val="008E7F0A"/>
    <w:rsid w:val="008E7F32"/>
    <w:rsid w:val="008E7F6E"/>
    <w:rsid w:val="008F005D"/>
    <w:rsid w:val="008F0074"/>
    <w:rsid w:val="008F0121"/>
    <w:rsid w:val="008F01CE"/>
    <w:rsid w:val="008F0219"/>
    <w:rsid w:val="008F027D"/>
    <w:rsid w:val="008F0399"/>
    <w:rsid w:val="008F057E"/>
    <w:rsid w:val="008F0633"/>
    <w:rsid w:val="008F0636"/>
    <w:rsid w:val="008F0678"/>
    <w:rsid w:val="008F073A"/>
    <w:rsid w:val="008F074B"/>
    <w:rsid w:val="008F074E"/>
    <w:rsid w:val="008F077E"/>
    <w:rsid w:val="008F0785"/>
    <w:rsid w:val="008F07DB"/>
    <w:rsid w:val="008F08D5"/>
    <w:rsid w:val="008F08F0"/>
    <w:rsid w:val="008F0905"/>
    <w:rsid w:val="008F0935"/>
    <w:rsid w:val="008F096D"/>
    <w:rsid w:val="008F09CA"/>
    <w:rsid w:val="008F0C38"/>
    <w:rsid w:val="008F0CB3"/>
    <w:rsid w:val="008F0CF6"/>
    <w:rsid w:val="008F0D54"/>
    <w:rsid w:val="008F0DA4"/>
    <w:rsid w:val="008F1086"/>
    <w:rsid w:val="008F111B"/>
    <w:rsid w:val="008F1153"/>
    <w:rsid w:val="008F118E"/>
    <w:rsid w:val="008F11BB"/>
    <w:rsid w:val="008F1221"/>
    <w:rsid w:val="008F133C"/>
    <w:rsid w:val="008F1408"/>
    <w:rsid w:val="008F1544"/>
    <w:rsid w:val="008F1609"/>
    <w:rsid w:val="008F1726"/>
    <w:rsid w:val="008F1796"/>
    <w:rsid w:val="008F18CB"/>
    <w:rsid w:val="008F1B15"/>
    <w:rsid w:val="008F1B66"/>
    <w:rsid w:val="008F1CC2"/>
    <w:rsid w:val="008F1DE8"/>
    <w:rsid w:val="008F202B"/>
    <w:rsid w:val="008F2048"/>
    <w:rsid w:val="008F2080"/>
    <w:rsid w:val="008F2171"/>
    <w:rsid w:val="008F217B"/>
    <w:rsid w:val="008F21E1"/>
    <w:rsid w:val="008F21F0"/>
    <w:rsid w:val="008F227A"/>
    <w:rsid w:val="008F228C"/>
    <w:rsid w:val="008F22B2"/>
    <w:rsid w:val="008F2431"/>
    <w:rsid w:val="008F24ED"/>
    <w:rsid w:val="008F2782"/>
    <w:rsid w:val="008F2963"/>
    <w:rsid w:val="008F2A35"/>
    <w:rsid w:val="008F2A64"/>
    <w:rsid w:val="008F2BC5"/>
    <w:rsid w:val="008F2BCC"/>
    <w:rsid w:val="008F2BCF"/>
    <w:rsid w:val="008F2D01"/>
    <w:rsid w:val="008F2E0B"/>
    <w:rsid w:val="008F2EA5"/>
    <w:rsid w:val="008F2EC8"/>
    <w:rsid w:val="008F2F9C"/>
    <w:rsid w:val="008F302B"/>
    <w:rsid w:val="008F30D7"/>
    <w:rsid w:val="008F30FC"/>
    <w:rsid w:val="008F322A"/>
    <w:rsid w:val="008F32ED"/>
    <w:rsid w:val="008F3319"/>
    <w:rsid w:val="008F3342"/>
    <w:rsid w:val="008F339C"/>
    <w:rsid w:val="008F3450"/>
    <w:rsid w:val="008F34E1"/>
    <w:rsid w:val="008F3571"/>
    <w:rsid w:val="008F36D2"/>
    <w:rsid w:val="008F3750"/>
    <w:rsid w:val="008F391C"/>
    <w:rsid w:val="008F39E9"/>
    <w:rsid w:val="008F3A3B"/>
    <w:rsid w:val="008F3BF7"/>
    <w:rsid w:val="008F3C88"/>
    <w:rsid w:val="008F3CEA"/>
    <w:rsid w:val="008F3F00"/>
    <w:rsid w:val="008F3F68"/>
    <w:rsid w:val="008F3FF8"/>
    <w:rsid w:val="008F411F"/>
    <w:rsid w:val="008F4178"/>
    <w:rsid w:val="008F42EB"/>
    <w:rsid w:val="008F42F2"/>
    <w:rsid w:val="008F432D"/>
    <w:rsid w:val="008F4357"/>
    <w:rsid w:val="008F43A3"/>
    <w:rsid w:val="008F4432"/>
    <w:rsid w:val="008F454F"/>
    <w:rsid w:val="008F456F"/>
    <w:rsid w:val="008F457D"/>
    <w:rsid w:val="008F45F4"/>
    <w:rsid w:val="008F46B7"/>
    <w:rsid w:val="008F46BD"/>
    <w:rsid w:val="008F46D8"/>
    <w:rsid w:val="008F48DC"/>
    <w:rsid w:val="008F4919"/>
    <w:rsid w:val="008F49B4"/>
    <w:rsid w:val="008F49E9"/>
    <w:rsid w:val="008F4A3B"/>
    <w:rsid w:val="008F4B72"/>
    <w:rsid w:val="008F4BEB"/>
    <w:rsid w:val="008F4C3E"/>
    <w:rsid w:val="008F4C5D"/>
    <w:rsid w:val="008F4D9B"/>
    <w:rsid w:val="008F4EB2"/>
    <w:rsid w:val="008F506A"/>
    <w:rsid w:val="008F507C"/>
    <w:rsid w:val="008F5096"/>
    <w:rsid w:val="008F51E8"/>
    <w:rsid w:val="008F51F4"/>
    <w:rsid w:val="008F5334"/>
    <w:rsid w:val="008F5446"/>
    <w:rsid w:val="008F549D"/>
    <w:rsid w:val="008F5519"/>
    <w:rsid w:val="008F5532"/>
    <w:rsid w:val="008F5540"/>
    <w:rsid w:val="008F562A"/>
    <w:rsid w:val="008F5666"/>
    <w:rsid w:val="008F56E4"/>
    <w:rsid w:val="008F5738"/>
    <w:rsid w:val="008F573F"/>
    <w:rsid w:val="008F585E"/>
    <w:rsid w:val="008F5860"/>
    <w:rsid w:val="008F58AD"/>
    <w:rsid w:val="008F58D8"/>
    <w:rsid w:val="008F59CA"/>
    <w:rsid w:val="008F5ACE"/>
    <w:rsid w:val="008F5B01"/>
    <w:rsid w:val="008F5BE3"/>
    <w:rsid w:val="008F5BE8"/>
    <w:rsid w:val="008F5C82"/>
    <w:rsid w:val="008F5CAF"/>
    <w:rsid w:val="008F5DF3"/>
    <w:rsid w:val="008F5E38"/>
    <w:rsid w:val="008F5EDC"/>
    <w:rsid w:val="008F60D9"/>
    <w:rsid w:val="008F6109"/>
    <w:rsid w:val="008F61E1"/>
    <w:rsid w:val="008F6258"/>
    <w:rsid w:val="008F633D"/>
    <w:rsid w:val="008F636D"/>
    <w:rsid w:val="008F647F"/>
    <w:rsid w:val="008F64FF"/>
    <w:rsid w:val="008F6558"/>
    <w:rsid w:val="008F6674"/>
    <w:rsid w:val="008F6854"/>
    <w:rsid w:val="008F687D"/>
    <w:rsid w:val="008F68BA"/>
    <w:rsid w:val="008F6A0A"/>
    <w:rsid w:val="008F6A7E"/>
    <w:rsid w:val="008F6AAA"/>
    <w:rsid w:val="008F6AC2"/>
    <w:rsid w:val="008F6B27"/>
    <w:rsid w:val="008F6B39"/>
    <w:rsid w:val="008F6B4C"/>
    <w:rsid w:val="008F6B94"/>
    <w:rsid w:val="008F6BBE"/>
    <w:rsid w:val="008F6BCC"/>
    <w:rsid w:val="008F6C1D"/>
    <w:rsid w:val="008F6D00"/>
    <w:rsid w:val="008F6D16"/>
    <w:rsid w:val="008F6D8F"/>
    <w:rsid w:val="008F702D"/>
    <w:rsid w:val="008F711F"/>
    <w:rsid w:val="008F7189"/>
    <w:rsid w:val="008F7305"/>
    <w:rsid w:val="008F733D"/>
    <w:rsid w:val="008F7415"/>
    <w:rsid w:val="008F750F"/>
    <w:rsid w:val="008F7591"/>
    <w:rsid w:val="008F759F"/>
    <w:rsid w:val="008F77A9"/>
    <w:rsid w:val="008F7A24"/>
    <w:rsid w:val="008F7A72"/>
    <w:rsid w:val="008F7BE3"/>
    <w:rsid w:val="008F7BF6"/>
    <w:rsid w:val="008F7BFE"/>
    <w:rsid w:val="008F7CE4"/>
    <w:rsid w:val="008F7D9A"/>
    <w:rsid w:val="008F7F40"/>
    <w:rsid w:val="00900066"/>
    <w:rsid w:val="00900173"/>
    <w:rsid w:val="009001A6"/>
    <w:rsid w:val="009002A3"/>
    <w:rsid w:val="00900384"/>
    <w:rsid w:val="00900442"/>
    <w:rsid w:val="009005C7"/>
    <w:rsid w:val="00900773"/>
    <w:rsid w:val="00900781"/>
    <w:rsid w:val="009007BE"/>
    <w:rsid w:val="00900981"/>
    <w:rsid w:val="009009FE"/>
    <w:rsid w:val="00900A63"/>
    <w:rsid w:val="00900ABE"/>
    <w:rsid w:val="00900AF9"/>
    <w:rsid w:val="00900B8E"/>
    <w:rsid w:val="00900BD8"/>
    <w:rsid w:val="00900DA6"/>
    <w:rsid w:val="00900F50"/>
    <w:rsid w:val="00900F94"/>
    <w:rsid w:val="009011D8"/>
    <w:rsid w:val="009013E4"/>
    <w:rsid w:val="00901469"/>
    <w:rsid w:val="009014A9"/>
    <w:rsid w:val="00901547"/>
    <w:rsid w:val="009015C3"/>
    <w:rsid w:val="009015E2"/>
    <w:rsid w:val="00901602"/>
    <w:rsid w:val="0090161F"/>
    <w:rsid w:val="00901627"/>
    <w:rsid w:val="00901795"/>
    <w:rsid w:val="009018D3"/>
    <w:rsid w:val="009019AD"/>
    <w:rsid w:val="00901AB1"/>
    <w:rsid w:val="00901B6B"/>
    <w:rsid w:val="00901BDA"/>
    <w:rsid w:val="00901C0B"/>
    <w:rsid w:val="00901E03"/>
    <w:rsid w:val="00901E8F"/>
    <w:rsid w:val="00902057"/>
    <w:rsid w:val="0090222F"/>
    <w:rsid w:val="009023F4"/>
    <w:rsid w:val="00902611"/>
    <w:rsid w:val="00902635"/>
    <w:rsid w:val="00902643"/>
    <w:rsid w:val="0090264A"/>
    <w:rsid w:val="009026D2"/>
    <w:rsid w:val="00902741"/>
    <w:rsid w:val="0090288B"/>
    <w:rsid w:val="00902A08"/>
    <w:rsid w:val="00902A48"/>
    <w:rsid w:val="00902A9A"/>
    <w:rsid w:val="00902AEA"/>
    <w:rsid w:val="00902BAA"/>
    <w:rsid w:val="00902BE6"/>
    <w:rsid w:val="00902C65"/>
    <w:rsid w:val="00902C9A"/>
    <w:rsid w:val="00902CB7"/>
    <w:rsid w:val="00902D23"/>
    <w:rsid w:val="00902DCE"/>
    <w:rsid w:val="009030D0"/>
    <w:rsid w:val="0090319E"/>
    <w:rsid w:val="009031C3"/>
    <w:rsid w:val="009031D3"/>
    <w:rsid w:val="00903237"/>
    <w:rsid w:val="0090323F"/>
    <w:rsid w:val="00903268"/>
    <w:rsid w:val="009032A1"/>
    <w:rsid w:val="009032A2"/>
    <w:rsid w:val="009032B2"/>
    <w:rsid w:val="009032D8"/>
    <w:rsid w:val="009033BF"/>
    <w:rsid w:val="009035B6"/>
    <w:rsid w:val="00903660"/>
    <w:rsid w:val="0090370E"/>
    <w:rsid w:val="0090377C"/>
    <w:rsid w:val="00903800"/>
    <w:rsid w:val="009038DF"/>
    <w:rsid w:val="00903A1C"/>
    <w:rsid w:val="00903A76"/>
    <w:rsid w:val="00903B29"/>
    <w:rsid w:val="00903B3F"/>
    <w:rsid w:val="00903BC9"/>
    <w:rsid w:val="00903D02"/>
    <w:rsid w:val="00903D4E"/>
    <w:rsid w:val="00903DC1"/>
    <w:rsid w:val="00903DFE"/>
    <w:rsid w:val="00903E61"/>
    <w:rsid w:val="00903EC6"/>
    <w:rsid w:val="00903FAD"/>
    <w:rsid w:val="00904065"/>
    <w:rsid w:val="009040A3"/>
    <w:rsid w:val="009041E9"/>
    <w:rsid w:val="0090434B"/>
    <w:rsid w:val="0090439A"/>
    <w:rsid w:val="00904476"/>
    <w:rsid w:val="00904762"/>
    <w:rsid w:val="00904767"/>
    <w:rsid w:val="00904788"/>
    <w:rsid w:val="009047C7"/>
    <w:rsid w:val="00904857"/>
    <w:rsid w:val="00904897"/>
    <w:rsid w:val="00904898"/>
    <w:rsid w:val="009049CE"/>
    <w:rsid w:val="00904A97"/>
    <w:rsid w:val="00904B5F"/>
    <w:rsid w:val="00904C3B"/>
    <w:rsid w:val="00904C7C"/>
    <w:rsid w:val="00904CCF"/>
    <w:rsid w:val="00904D44"/>
    <w:rsid w:val="00904D69"/>
    <w:rsid w:val="00904D88"/>
    <w:rsid w:val="00904E34"/>
    <w:rsid w:val="00904E7D"/>
    <w:rsid w:val="00904F6A"/>
    <w:rsid w:val="00904FC4"/>
    <w:rsid w:val="00905095"/>
    <w:rsid w:val="009050F4"/>
    <w:rsid w:val="009051BA"/>
    <w:rsid w:val="009051F6"/>
    <w:rsid w:val="009052ED"/>
    <w:rsid w:val="00905359"/>
    <w:rsid w:val="009053D5"/>
    <w:rsid w:val="009054A0"/>
    <w:rsid w:val="0090563E"/>
    <w:rsid w:val="0090564F"/>
    <w:rsid w:val="009056A8"/>
    <w:rsid w:val="009057CE"/>
    <w:rsid w:val="00905891"/>
    <w:rsid w:val="00905A63"/>
    <w:rsid w:val="00905A7E"/>
    <w:rsid w:val="00905AB3"/>
    <w:rsid w:val="00905C06"/>
    <w:rsid w:val="00905CF7"/>
    <w:rsid w:val="00905DD8"/>
    <w:rsid w:val="00905DE5"/>
    <w:rsid w:val="00905E8F"/>
    <w:rsid w:val="00905EA2"/>
    <w:rsid w:val="00905FCE"/>
    <w:rsid w:val="00905FD9"/>
    <w:rsid w:val="0090600D"/>
    <w:rsid w:val="009064AE"/>
    <w:rsid w:val="009066F4"/>
    <w:rsid w:val="0090676E"/>
    <w:rsid w:val="009067D4"/>
    <w:rsid w:val="00906829"/>
    <w:rsid w:val="0090685A"/>
    <w:rsid w:val="009069A2"/>
    <w:rsid w:val="00906A00"/>
    <w:rsid w:val="00906BB7"/>
    <w:rsid w:val="00906CA2"/>
    <w:rsid w:val="00906CAC"/>
    <w:rsid w:val="00906D8E"/>
    <w:rsid w:val="00906FC4"/>
    <w:rsid w:val="0090721D"/>
    <w:rsid w:val="009072B7"/>
    <w:rsid w:val="009072EF"/>
    <w:rsid w:val="00907300"/>
    <w:rsid w:val="00907383"/>
    <w:rsid w:val="00907490"/>
    <w:rsid w:val="0090752C"/>
    <w:rsid w:val="00907556"/>
    <w:rsid w:val="0090763D"/>
    <w:rsid w:val="0090765E"/>
    <w:rsid w:val="00907826"/>
    <w:rsid w:val="00907891"/>
    <w:rsid w:val="009078E5"/>
    <w:rsid w:val="0090791F"/>
    <w:rsid w:val="00907930"/>
    <w:rsid w:val="009079D3"/>
    <w:rsid w:val="009079FA"/>
    <w:rsid w:val="00907BF1"/>
    <w:rsid w:val="00907E3A"/>
    <w:rsid w:val="00907E8A"/>
    <w:rsid w:val="00907E9D"/>
    <w:rsid w:val="00907E9F"/>
    <w:rsid w:val="00907FE2"/>
    <w:rsid w:val="0091006C"/>
    <w:rsid w:val="00910102"/>
    <w:rsid w:val="009101E6"/>
    <w:rsid w:val="009103D4"/>
    <w:rsid w:val="009103DE"/>
    <w:rsid w:val="00910563"/>
    <w:rsid w:val="00910829"/>
    <w:rsid w:val="0091097F"/>
    <w:rsid w:val="00910A15"/>
    <w:rsid w:val="00910ADB"/>
    <w:rsid w:val="00910CB8"/>
    <w:rsid w:val="00910D71"/>
    <w:rsid w:val="00910E16"/>
    <w:rsid w:val="00910F5C"/>
    <w:rsid w:val="0091104F"/>
    <w:rsid w:val="0091108D"/>
    <w:rsid w:val="0091148B"/>
    <w:rsid w:val="00911515"/>
    <w:rsid w:val="0091157F"/>
    <w:rsid w:val="009115E7"/>
    <w:rsid w:val="00911639"/>
    <w:rsid w:val="009116AB"/>
    <w:rsid w:val="0091170D"/>
    <w:rsid w:val="009118BE"/>
    <w:rsid w:val="009118F9"/>
    <w:rsid w:val="00911A0A"/>
    <w:rsid w:val="00911A41"/>
    <w:rsid w:val="00911B2E"/>
    <w:rsid w:val="00911B8C"/>
    <w:rsid w:val="00911C59"/>
    <w:rsid w:val="00911E3E"/>
    <w:rsid w:val="00911EC1"/>
    <w:rsid w:val="00911F46"/>
    <w:rsid w:val="00911FDA"/>
    <w:rsid w:val="00911FF6"/>
    <w:rsid w:val="00912093"/>
    <w:rsid w:val="009120EE"/>
    <w:rsid w:val="00912179"/>
    <w:rsid w:val="00912260"/>
    <w:rsid w:val="0091237B"/>
    <w:rsid w:val="009126D7"/>
    <w:rsid w:val="00912870"/>
    <w:rsid w:val="00912886"/>
    <w:rsid w:val="009128E6"/>
    <w:rsid w:val="00912A2C"/>
    <w:rsid w:val="00912A2D"/>
    <w:rsid w:val="00912A72"/>
    <w:rsid w:val="00912D61"/>
    <w:rsid w:val="00912DA0"/>
    <w:rsid w:val="00912DB9"/>
    <w:rsid w:val="00912DF0"/>
    <w:rsid w:val="00912EBD"/>
    <w:rsid w:val="00912ED5"/>
    <w:rsid w:val="00912F31"/>
    <w:rsid w:val="00912FBF"/>
    <w:rsid w:val="00913071"/>
    <w:rsid w:val="0091311F"/>
    <w:rsid w:val="00913156"/>
    <w:rsid w:val="00913197"/>
    <w:rsid w:val="009131B1"/>
    <w:rsid w:val="009132CF"/>
    <w:rsid w:val="00913444"/>
    <w:rsid w:val="00913508"/>
    <w:rsid w:val="00913563"/>
    <w:rsid w:val="009135B9"/>
    <w:rsid w:val="00913709"/>
    <w:rsid w:val="00913736"/>
    <w:rsid w:val="00913814"/>
    <w:rsid w:val="009138F4"/>
    <w:rsid w:val="00913913"/>
    <w:rsid w:val="00913961"/>
    <w:rsid w:val="00913A6E"/>
    <w:rsid w:val="00913CFA"/>
    <w:rsid w:val="00913D93"/>
    <w:rsid w:val="00913D96"/>
    <w:rsid w:val="00913E47"/>
    <w:rsid w:val="00913F27"/>
    <w:rsid w:val="00913F86"/>
    <w:rsid w:val="0091410B"/>
    <w:rsid w:val="009141C2"/>
    <w:rsid w:val="009143AC"/>
    <w:rsid w:val="00914738"/>
    <w:rsid w:val="00914774"/>
    <w:rsid w:val="009147E5"/>
    <w:rsid w:val="0091488B"/>
    <w:rsid w:val="00914922"/>
    <w:rsid w:val="00914A4E"/>
    <w:rsid w:val="00914A9D"/>
    <w:rsid w:val="00914B4E"/>
    <w:rsid w:val="00914BA3"/>
    <w:rsid w:val="00914CC9"/>
    <w:rsid w:val="00914CF1"/>
    <w:rsid w:val="00914EA0"/>
    <w:rsid w:val="00914EDF"/>
    <w:rsid w:val="00915089"/>
    <w:rsid w:val="009151A4"/>
    <w:rsid w:val="0091523C"/>
    <w:rsid w:val="0091524E"/>
    <w:rsid w:val="00915288"/>
    <w:rsid w:val="009152BF"/>
    <w:rsid w:val="009152EC"/>
    <w:rsid w:val="00915385"/>
    <w:rsid w:val="0091543F"/>
    <w:rsid w:val="0091547C"/>
    <w:rsid w:val="009154E7"/>
    <w:rsid w:val="009155A0"/>
    <w:rsid w:val="009155BA"/>
    <w:rsid w:val="009155F8"/>
    <w:rsid w:val="0091561C"/>
    <w:rsid w:val="00915710"/>
    <w:rsid w:val="00915770"/>
    <w:rsid w:val="009157A4"/>
    <w:rsid w:val="009157CD"/>
    <w:rsid w:val="0091590E"/>
    <w:rsid w:val="009159A6"/>
    <w:rsid w:val="00915A38"/>
    <w:rsid w:val="00915A6B"/>
    <w:rsid w:val="00915AF1"/>
    <w:rsid w:val="00915BF7"/>
    <w:rsid w:val="00915CCD"/>
    <w:rsid w:val="00915D5E"/>
    <w:rsid w:val="00915F6A"/>
    <w:rsid w:val="009161C4"/>
    <w:rsid w:val="009161DF"/>
    <w:rsid w:val="009161E0"/>
    <w:rsid w:val="009161FC"/>
    <w:rsid w:val="0091624F"/>
    <w:rsid w:val="009162FA"/>
    <w:rsid w:val="0091635D"/>
    <w:rsid w:val="00916376"/>
    <w:rsid w:val="009164EC"/>
    <w:rsid w:val="00916524"/>
    <w:rsid w:val="0091653B"/>
    <w:rsid w:val="00916550"/>
    <w:rsid w:val="00916595"/>
    <w:rsid w:val="00916615"/>
    <w:rsid w:val="009166BC"/>
    <w:rsid w:val="009166F6"/>
    <w:rsid w:val="0091692E"/>
    <w:rsid w:val="0091693C"/>
    <w:rsid w:val="00916A97"/>
    <w:rsid w:val="00916AF4"/>
    <w:rsid w:val="00916B5F"/>
    <w:rsid w:val="00916C3D"/>
    <w:rsid w:val="00916D5C"/>
    <w:rsid w:val="00916E0D"/>
    <w:rsid w:val="00916E16"/>
    <w:rsid w:val="00916E36"/>
    <w:rsid w:val="00916E54"/>
    <w:rsid w:val="00916E69"/>
    <w:rsid w:val="00916EBA"/>
    <w:rsid w:val="00916F40"/>
    <w:rsid w:val="00916FE1"/>
    <w:rsid w:val="0091708C"/>
    <w:rsid w:val="0091708F"/>
    <w:rsid w:val="009171EC"/>
    <w:rsid w:val="009171EF"/>
    <w:rsid w:val="0091722F"/>
    <w:rsid w:val="00917359"/>
    <w:rsid w:val="009173CE"/>
    <w:rsid w:val="00917462"/>
    <w:rsid w:val="009176F7"/>
    <w:rsid w:val="0091791A"/>
    <w:rsid w:val="00917951"/>
    <w:rsid w:val="00917A5C"/>
    <w:rsid w:val="00917A66"/>
    <w:rsid w:val="00917A83"/>
    <w:rsid w:val="00917AC3"/>
    <w:rsid w:val="00917DB1"/>
    <w:rsid w:val="00917E7A"/>
    <w:rsid w:val="00920241"/>
    <w:rsid w:val="0092024F"/>
    <w:rsid w:val="00920324"/>
    <w:rsid w:val="009203A3"/>
    <w:rsid w:val="009203E0"/>
    <w:rsid w:val="0092041C"/>
    <w:rsid w:val="00920420"/>
    <w:rsid w:val="0092048F"/>
    <w:rsid w:val="00920499"/>
    <w:rsid w:val="009204BB"/>
    <w:rsid w:val="009204DE"/>
    <w:rsid w:val="009205B2"/>
    <w:rsid w:val="009205EF"/>
    <w:rsid w:val="00920608"/>
    <w:rsid w:val="00920611"/>
    <w:rsid w:val="0092065E"/>
    <w:rsid w:val="009206FC"/>
    <w:rsid w:val="00920864"/>
    <w:rsid w:val="00920880"/>
    <w:rsid w:val="00920A1F"/>
    <w:rsid w:val="00920AF5"/>
    <w:rsid w:val="00920BA6"/>
    <w:rsid w:val="00920BFF"/>
    <w:rsid w:val="00920C08"/>
    <w:rsid w:val="00920C09"/>
    <w:rsid w:val="00920C6F"/>
    <w:rsid w:val="00920C7F"/>
    <w:rsid w:val="00920C8D"/>
    <w:rsid w:val="00920CA7"/>
    <w:rsid w:val="00920DBD"/>
    <w:rsid w:val="00920ECA"/>
    <w:rsid w:val="00921021"/>
    <w:rsid w:val="0092103B"/>
    <w:rsid w:val="009210ED"/>
    <w:rsid w:val="00921115"/>
    <w:rsid w:val="0092113F"/>
    <w:rsid w:val="0092122D"/>
    <w:rsid w:val="00921503"/>
    <w:rsid w:val="00921596"/>
    <w:rsid w:val="00921650"/>
    <w:rsid w:val="009217F3"/>
    <w:rsid w:val="00921C95"/>
    <w:rsid w:val="00921CF7"/>
    <w:rsid w:val="00921E34"/>
    <w:rsid w:val="00921F80"/>
    <w:rsid w:val="0092205B"/>
    <w:rsid w:val="009220A1"/>
    <w:rsid w:val="00922326"/>
    <w:rsid w:val="00922377"/>
    <w:rsid w:val="009223E6"/>
    <w:rsid w:val="009224E3"/>
    <w:rsid w:val="009224EC"/>
    <w:rsid w:val="00922551"/>
    <w:rsid w:val="00922583"/>
    <w:rsid w:val="00922587"/>
    <w:rsid w:val="00922696"/>
    <w:rsid w:val="009226A8"/>
    <w:rsid w:val="00922849"/>
    <w:rsid w:val="0092285D"/>
    <w:rsid w:val="0092294A"/>
    <w:rsid w:val="00922986"/>
    <w:rsid w:val="00922A27"/>
    <w:rsid w:val="00922BE9"/>
    <w:rsid w:val="00922D7F"/>
    <w:rsid w:val="00922DFE"/>
    <w:rsid w:val="00922E27"/>
    <w:rsid w:val="00922F39"/>
    <w:rsid w:val="00922F3D"/>
    <w:rsid w:val="0092300E"/>
    <w:rsid w:val="009232CD"/>
    <w:rsid w:val="00923320"/>
    <w:rsid w:val="009233C7"/>
    <w:rsid w:val="00923504"/>
    <w:rsid w:val="00923570"/>
    <w:rsid w:val="009235B4"/>
    <w:rsid w:val="00923609"/>
    <w:rsid w:val="00923647"/>
    <w:rsid w:val="0092366B"/>
    <w:rsid w:val="0092372D"/>
    <w:rsid w:val="009237AB"/>
    <w:rsid w:val="00923920"/>
    <w:rsid w:val="009239D1"/>
    <w:rsid w:val="00923A55"/>
    <w:rsid w:val="00923AE0"/>
    <w:rsid w:val="00923C22"/>
    <w:rsid w:val="00923D41"/>
    <w:rsid w:val="00923D6A"/>
    <w:rsid w:val="00923D70"/>
    <w:rsid w:val="00923E23"/>
    <w:rsid w:val="00923E52"/>
    <w:rsid w:val="00923EAB"/>
    <w:rsid w:val="00924096"/>
    <w:rsid w:val="009240F2"/>
    <w:rsid w:val="0092424D"/>
    <w:rsid w:val="009242AD"/>
    <w:rsid w:val="0092452A"/>
    <w:rsid w:val="00924618"/>
    <w:rsid w:val="0092468E"/>
    <w:rsid w:val="00924786"/>
    <w:rsid w:val="0092478A"/>
    <w:rsid w:val="00924848"/>
    <w:rsid w:val="00924871"/>
    <w:rsid w:val="00924A20"/>
    <w:rsid w:val="00924B3B"/>
    <w:rsid w:val="00924C27"/>
    <w:rsid w:val="00924C83"/>
    <w:rsid w:val="0092505B"/>
    <w:rsid w:val="0092512D"/>
    <w:rsid w:val="00925240"/>
    <w:rsid w:val="00925269"/>
    <w:rsid w:val="0092527C"/>
    <w:rsid w:val="009252DA"/>
    <w:rsid w:val="0092532D"/>
    <w:rsid w:val="009254C1"/>
    <w:rsid w:val="009255FE"/>
    <w:rsid w:val="0092560C"/>
    <w:rsid w:val="00925638"/>
    <w:rsid w:val="00925649"/>
    <w:rsid w:val="00925749"/>
    <w:rsid w:val="00925769"/>
    <w:rsid w:val="00925781"/>
    <w:rsid w:val="00925891"/>
    <w:rsid w:val="009258BE"/>
    <w:rsid w:val="00925946"/>
    <w:rsid w:val="009259D1"/>
    <w:rsid w:val="00925B4A"/>
    <w:rsid w:val="00925B73"/>
    <w:rsid w:val="00925DF9"/>
    <w:rsid w:val="00925DFE"/>
    <w:rsid w:val="00925E0F"/>
    <w:rsid w:val="00925E92"/>
    <w:rsid w:val="00925EF6"/>
    <w:rsid w:val="00925F28"/>
    <w:rsid w:val="00925F41"/>
    <w:rsid w:val="00925F4F"/>
    <w:rsid w:val="00925F68"/>
    <w:rsid w:val="00926006"/>
    <w:rsid w:val="00926041"/>
    <w:rsid w:val="0092615C"/>
    <w:rsid w:val="00926184"/>
    <w:rsid w:val="00926235"/>
    <w:rsid w:val="0092635F"/>
    <w:rsid w:val="00926407"/>
    <w:rsid w:val="009264DB"/>
    <w:rsid w:val="00926572"/>
    <w:rsid w:val="009265FB"/>
    <w:rsid w:val="0092665D"/>
    <w:rsid w:val="009267B3"/>
    <w:rsid w:val="009267E7"/>
    <w:rsid w:val="00926934"/>
    <w:rsid w:val="009269EE"/>
    <w:rsid w:val="009269FC"/>
    <w:rsid w:val="00926A0A"/>
    <w:rsid w:val="00926C02"/>
    <w:rsid w:val="00926CC1"/>
    <w:rsid w:val="00926CC4"/>
    <w:rsid w:val="00926D15"/>
    <w:rsid w:val="00926EC2"/>
    <w:rsid w:val="00926F37"/>
    <w:rsid w:val="0092709F"/>
    <w:rsid w:val="009270CC"/>
    <w:rsid w:val="009271F8"/>
    <w:rsid w:val="0092722F"/>
    <w:rsid w:val="009274C0"/>
    <w:rsid w:val="00927510"/>
    <w:rsid w:val="009275DD"/>
    <w:rsid w:val="0092780C"/>
    <w:rsid w:val="0092797A"/>
    <w:rsid w:val="00927AC4"/>
    <w:rsid w:val="00927BC8"/>
    <w:rsid w:val="00927BD3"/>
    <w:rsid w:val="00927BF5"/>
    <w:rsid w:val="00927CC5"/>
    <w:rsid w:val="00927CCE"/>
    <w:rsid w:val="00927ECE"/>
    <w:rsid w:val="00927EE5"/>
    <w:rsid w:val="009300DE"/>
    <w:rsid w:val="009301AE"/>
    <w:rsid w:val="00930219"/>
    <w:rsid w:val="00930222"/>
    <w:rsid w:val="00930317"/>
    <w:rsid w:val="0093035C"/>
    <w:rsid w:val="00930364"/>
    <w:rsid w:val="00930374"/>
    <w:rsid w:val="009304F2"/>
    <w:rsid w:val="009306A4"/>
    <w:rsid w:val="009306CD"/>
    <w:rsid w:val="00930912"/>
    <w:rsid w:val="009309CC"/>
    <w:rsid w:val="00930A51"/>
    <w:rsid w:val="00930AE4"/>
    <w:rsid w:val="00930B43"/>
    <w:rsid w:val="00930BC7"/>
    <w:rsid w:val="00930C51"/>
    <w:rsid w:val="00930CE9"/>
    <w:rsid w:val="00930D46"/>
    <w:rsid w:val="00930D67"/>
    <w:rsid w:val="00930E01"/>
    <w:rsid w:val="00930EAD"/>
    <w:rsid w:val="00930FD5"/>
    <w:rsid w:val="00931016"/>
    <w:rsid w:val="00931082"/>
    <w:rsid w:val="00931117"/>
    <w:rsid w:val="00931360"/>
    <w:rsid w:val="0093143F"/>
    <w:rsid w:val="00931447"/>
    <w:rsid w:val="009314D0"/>
    <w:rsid w:val="00931624"/>
    <w:rsid w:val="0093169E"/>
    <w:rsid w:val="009316D6"/>
    <w:rsid w:val="0093170C"/>
    <w:rsid w:val="0093182F"/>
    <w:rsid w:val="009318CC"/>
    <w:rsid w:val="00931909"/>
    <w:rsid w:val="0093190E"/>
    <w:rsid w:val="0093195A"/>
    <w:rsid w:val="00931986"/>
    <w:rsid w:val="009319A6"/>
    <w:rsid w:val="009319BF"/>
    <w:rsid w:val="00931B07"/>
    <w:rsid w:val="00931B33"/>
    <w:rsid w:val="00931B78"/>
    <w:rsid w:val="00931CA3"/>
    <w:rsid w:val="00931F0F"/>
    <w:rsid w:val="00931FB0"/>
    <w:rsid w:val="00931FB3"/>
    <w:rsid w:val="009320E2"/>
    <w:rsid w:val="00932118"/>
    <w:rsid w:val="009322A3"/>
    <w:rsid w:val="009322B7"/>
    <w:rsid w:val="0093242F"/>
    <w:rsid w:val="009324D7"/>
    <w:rsid w:val="00932541"/>
    <w:rsid w:val="00932577"/>
    <w:rsid w:val="009325A0"/>
    <w:rsid w:val="009326A0"/>
    <w:rsid w:val="009327ED"/>
    <w:rsid w:val="0093297B"/>
    <w:rsid w:val="009329F4"/>
    <w:rsid w:val="00932A11"/>
    <w:rsid w:val="00932A3F"/>
    <w:rsid w:val="00932B6D"/>
    <w:rsid w:val="00932C5D"/>
    <w:rsid w:val="00932C71"/>
    <w:rsid w:val="00932EBA"/>
    <w:rsid w:val="00932F28"/>
    <w:rsid w:val="0093318A"/>
    <w:rsid w:val="0093335D"/>
    <w:rsid w:val="00933368"/>
    <w:rsid w:val="00933387"/>
    <w:rsid w:val="00933388"/>
    <w:rsid w:val="009334B8"/>
    <w:rsid w:val="009335BA"/>
    <w:rsid w:val="0093361F"/>
    <w:rsid w:val="00933730"/>
    <w:rsid w:val="009338CA"/>
    <w:rsid w:val="009339BC"/>
    <w:rsid w:val="009339D3"/>
    <w:rsid w:val="00933A42"/>
    <w:rsid w:val="00933A7E"/>
    <w:rsid w:val="00933AD1"/>
    <w:rsid w:val="00933C78"/>
    <w:rsid w:val="00933CFF"/>
    <w:rsid w:val="00933D7A"/>
    <w:rsid w:val="00933DFA"/>
    <w:rsid w:val="00933F90"/>
    <w:rsid w:val="00934096"/>
    <w:rsid w:val="009340A3"/>
    <w:rsid w:val="009340DB"/>
    <w:rsid w:val="009340DE"/>
    <w:rsid w:val="0093432E"/>
    <w:rsid w:val="00934423"/>
    <w:rsid w:val="009344DD"/>
    <w:rsid w:val="00934520"/>
    <w:rsid w:val="00934522"/>
    <w:rsid w:val="009345EA"/>
    <w:rsid w:val="00934635"/>
    <w:rsid w:val="009346C8"/>
    <w:rsid w:val="009347E8"/>
    <w:rsid w:val="009348B5"/>
    <w:rsid w:val="0093490A"/>
    <w:rsid w:val="00934935"/>
    <w:rsid w:val="00934949"/>
    <w:rsid w:val="0093499C"/>
    <w:rsid w:val="009349B9"/>
    <w:rsid w:val="00934A24"/>
    <w:rsid w:val="00934B40"/>
    <w:rsid w:val="00934B9C"/>
    <w:rsid w:val="00934BDF"/>
    <w:rsid w:val="00934C11"/>
    <w:rsid w:val="00934C1A"/>
    <w:rsid w:val="00934C57"/>
    <w:rsid w:val="00934C69"/>
    <w:rsid w:val="00934CC3"/>
    <w:rsid w:val="00934D38"/>
    <w:rsid w:val="00934E45"/>
    <w:rsid w:val="009351FF"/>
    <w:rsid w:val="00935270"/>
    <w:rsid w:val="00935272"/>
    <w:rsid w:val="00935370"/>
    <w:rsid w:val="00935568"/>
    <w:rsid w:val="0093561F"/>
    <w:rsid w:val="00935985"/>
    <w:rsid w:val="009359EB"/>
    <w:rsid w:val="00935ADA"/>
    <w:rsid w:val="00935B01"/>
    <w:rsid w:val="00935C2C"/>
    <w:rsid w:val="00935C48"/>
    <w:rsid w:val="00935C6D"/>
    <w:rsid w:val="00935D61"/>
    <w:rsid w:val="00935D6B"/>
    <w:rsid w:val="00935DDC"/>
    <w:rsid w:val="00935E08"/>
    <w:rsid w:val="00935E4A"/>
    <w:rsid w:val="00935E64"/>
    <w:rsid w:val="00935EC6"/>
    <w:rsid w:val="00935F1E"/>
    <w:rsid w:val="00936034"/>
    <w:rsid w:val="0093605A"/>
    <w:rsid w:val="00936086"/>
    <w:rsid w:val="009360C3"/>
    <w:rsid w:val="009361D3"/>
    <w:rsid w:val="00936333"/>
    <w:rsid w:val="0093638C"/>
    <w:rsid w:val="00936548"/>
    <w:rsid w:val="00936552"/>
    <w:rsid w:val="00936558"/>
    <w:rsid w:val="0093655A"/>
    <w:rsid w:val="00936637"/>
    <w:rsid w:val="00936691"/>
    <w:rsid w:val="00936B99"/>
    <w:rsid w:val="00936BFC"/>
    <w:rsid w:val="00936CCE"/>
    <w:rsid w:val="00936CDF"/>
    <w:rsid w:val="00936CE5"/>
    <w:rsid w:val="00936D2D"/>
    <w:rsid w:val="00936D5F"/>
    <w:rsid w:val="00936D7A"/>
    <w:rsid w:val="00936F33"/>
    <w:rsid w:val="00937030"/>
    <w:rsid w:val="0093707C"/>
    <w:rsid w:val="00937082"/>
    <w:rsid w:val="00937108"/>
    <w:rsid w:val="009371CC"/>
    <w:rsid w:val="009371E1"/>
    <w:rsid w:val="009373B5"/>
    <w:rsid w:val="009373D6"/>
    <w:rsid w:val="00937452"/>
    <w:rsid w:val="009374D9"/>
    <w:rsid w:val="0093760D"/>
    <w:rsid w:val="00937642"/>
    <w:rsid w:val="00937680"/>
    <w:rsid w:val="0093773A"/>
    <w:rsid w:val="00937815"/>
    <w:rsid w:val="009379FC"/>
    <w:rsid w:val="00937A26"/>
    <w:rsid w:val="00937B29"/>
    <w:rsid w:val="00937B46"/>
    <w:rsid w:val="00937BE7"/>
    <w:rsid w:val="00937BEC"/>
    <w:rsid w:val="00937C16"/>
    <w:rsid w:val="00937C1C"/>
    <w:rsid w:val="00937C27"/>
    <w:rsid w:val="00937DDE"/>
    <w:rsid w:val="00937F90"/>
    <w:rsid w:val="0094019C"/>
    <w:rsid w:val="00940207"/>
    <w:rsid w:val="00940232"/>
    <w:rsid w:val="00940315"/>
    <w:rsid w:val="009403F1"/>
    <w:rsid w:val="00940480"/>
    <w:rsid w:val="009406DA"/>
    <w:rsid w:val="009407B1"/>
    <w:rsid w:val="00940812"/>
    <w:rsid w:val="00940861"/>
    <w:rsid w:val="009408E2"/>
    <w:rsid w:val="009408EB"/>
    <w:rsid w:val="009409AC"/>
    <w:rsid w:val="00940B77"/>
    <w:rsid w:val="00940C12"/>
    <w:rsid w:val="00940C15"/>
    <w:rsid w:val="00940D51"/>
    <w:rsid w:val="00940EEA"/>
    <w:rsid w:val="009411B5"/>
    <w:rsid w:val="009412B1"/>
    <w:rsid w:val="009412CF"/>
    <w:rsid w:val="00941342"/>
    <w:rsid w:val="0094134A"/>
    <w:rsid w:val="0094138C"/>
    <w:rsid w:val="009413E5"/>
    <w:rsid w:val="00941608"/>
    <w:rsid w:val="00941689"/>
    <w:rsid w:val="00941702"/>
    <w:rsid w:val="00941723"/>
    <w:rsid w:val="00941727"/>
    <w:rsid w:val="009417B0"/>
    <w:rsid w:val="00941848"/>
    <w:rsid w:val="009418C5"/>
    <w:rsid w:val="009418DF"/>
    <w:rsid w:val="009419E9"/>
    <w:rsid w:val="00941B12"/>
    <w:rsid w:val="00941B47"/>
    <w:rsid w:val="00941B8C"/>
    <w:rsid w:val="00941BD3"/>
    <w:rsid w:val="00941C13"/>
    <w:rsid w:val="00941D8D"/>
    <w:rsid w:val="00941F53"/>
    <w:rsid w:val="00941FDA"/>
    <w:rsid w:val="00942006"/>
    <w:rsid w:val="009420A0"/>
    <w:rsid w:val="009420DA"/>
    <w:rsid w:val="009421EC"/>
    <w:rsid w:val="009422C0"/>
    <w:rsid w:val="0094248C"/>
    <w:rsid w:val="0094248E"/>
    <w:rsid w:val="009424E3"/>
    <w:rsid w:val="00942559"/>
    <w:rsid w:val="009426D6"/>
    <w:rsid w:val="00942819"/>
    <w:rsid w:val="00942870"/>
    <w:rsid w:val="00942ADD"/>
    <w:rsid w:val="00942B08"/>
    <w:rsid w:val="00942B1A"/>
    <w:rsid w:val="00942C13"/>
    <w:rsid w:val="00942C41"/>
    <w:rsid w:val="00942D3B"/>
    <w:rsid w:val="00942E4E"/>
    <w:rsid w:val="00942EAC"/>
    <w:rsid w:val="00943040"/>
    <w:rsid w:val="009431BA"/>
    <w:rsid w:val="009431D2"/>
    <w:rsid w:val="009434A2"/>
    <w:rsid w:val="00943542"/>
    <w:rsid w:val="00943565"/>
    <w:rsid w:val="009435E2"/>
    <w:rsid w:val="0094367A"/>
    <w:rsid w:val="0094374E"/>
    <w:rsid w:val="0094382B"/>
    <w:rsid w:val="00943866"/>
    <w:rsid w:val="0094388F"/>
    <w:rsid w:val="009438D9"/>
    <w:rsid w:val="009438E4"/>
    <w:rsid w:val="00943E0C"/>
    <w:rsid w:val="00943E29"/>
    <w:rsid w:val="00943E94"/>
    <w:rsid w:val="00943F5D"/>
    <w:rsid w:val="00944030"/>
    <w:rsid w:val="00944042"/>
    <w:rsid w:val="009441D2"/>
    <w:rsid w:val="0094424B"/>
    <w:rsid w:val="009445A4"/>
    <w:rsid w:val="0094472A"/>
    <w:rsid w:val="0094478C"/>
    <w:rsid w:val="0094479C"/>
    <w:rsid w:val="009447C6"/>
    <w:rsid w:val="0094482B"/>
    <w:rsid w:val="00944849"/>
    <w:rsid w:val="00944A00"/>
    <w:rsid w:val="00944A99"/>
    <w:rsid w:val="00944AF2"/>
    <w:rsid w:val="00944D0C"/>
    <w:rsid w:val="00944DAF"/>
    <w:rsid w:val="00944DC4"/>
    <w:rsid w:val="00944E0C"/>
    <w:rsid w:val="00944E97"/>
    <w:rsid w:val="00944F12"/>
    <w:rsid w:val="00944F1C"/>
    <w:rsid w:val="00944F64"/>
    <w:rsid w:val="00944FAC"/>
    <w:rsid w:val="00944FE4"/>
    <w:rsid w:val="00945004"/>
    <w:rsid w:val="0094500C"/>
    <w:rsid w:val="0094503E"/>
    <w:rsid w:val="009450E7"/>
    <w:rsid w:val="009451F0"/>
    <w:rsid w:val="0094521A"/>
    <w:rsid w:val="0094534F"/>
    <w:rsid w:val="009453C9"/>
    <w:rsid w:val="0094540E"/>
    <w:rsid w:val="009454CE"/>
    <w:rsid w:val="009454EE"/>
    <w:rsid w:val="00945505"/>
    <w:rsid w:val="00945547"/>
    <w:rsid w:val="0094554A"/>
    <w:rsid w:val="0094558B"/>
    <w:rsid w:val="00945657"/>
    <w:rsid w:val="0094566F"/>
    <w:rsid w:val="009456E8"/>
    <w:rsid w:val="00945731"/>
    <w:rsid w:val="009457F8"/>
    <w:rsid w:val="00945857"/>
    <w:rsid w:val="009459CC"/>
    <w:rsid w:val="009459F8"/>
    <w:rsid w:val="00945A09"/>
    <w:rsid w:val="00945ABA"/>
    <w:rsid w:val="00945D44"/>
    <w:rsid w:val="00945D82"/>
    <w:rsid w:val="00945DEE"/>
    <w:rsid w:val="00945F2D"/>
    <w:rsid w:val="00945F3A"/>
    <w:rsid w:val="00945F8F"/>
    <w:rsid w:val="00945FAB"/>
    <w:rsid w:val="00945FB6"/>
    <w:rsid w:val="00945FC3"/>
    <w:rsid w:val="009460B1"/>
    <w:rsid w:val="00946104"/>
    <w:rsid w:val="0094626E"/>
    <w:rsid w:val="009463AB"/>
    <w:rsid w:val="009464BE"/>
    <w:rsid w:val="0094650A"/>
    <w:rsid w:val="00946526"/>
    <w:rsid w:val="00946762"/>
    <w:rsid w:val="00946AE8"/>
    <w:rsid w:val="00946BB2"/>
    <w:rsid w:val="00946E53"/>
    <w:rsid w:val="00946EC8"/>
    <w:rsid w:val="00946EFB"/>
    <w:rsid w:val="00946F12"/>
    <w:rsid w:val="00947081"/>
    <w:rsid w:val="009470C0"/>
    <w:rsid w:val="0094711E"/>
    <w:rsid w:val="0094716C"/>
    <w:rsid w:val="009471D5"/>
    <w:rsid w:val="00947415"/>
    <w:rsid w:val="009474AD"/>
    <w:rsid w:val="0094751F"/>
    <w:rsid w:val="0094753E"/>
    <w:rsid w:val="00947549"/>
    <w:rsid w:val="00947656"/>
    <w:rsid w:val="0094767E"/>
    <w:rsid w:val="009476D8"/>
    <w:rsid w:val="00947832"/>
    <w:rsid w:val="00947995"/>
    <w:rsid w:val="00947A41"/>
    <w:rsid w:val="00947A94"/>
    <w:rsid w:val="00947B07"/>
    <w:rsid w:val="00947B28"/>
    <w:rsid w:val="00947BA8"/>
    <w:rsid w:val="00947CD9"/>
    <w:rsid w:val="00947D10"/>
    <w:rsid w:val="00950021"/>
    <w:rsid w:val="0095011E"/>
    <w:rsid w:val="00950146"/>
    <w:rsid w:val="009501B6"/>
    <w:rsid w:val="00950326"/>
    <w:rsid w:val="0095036F"/>
    <w:rsid w:val="009504BE"/>
    <w:rsid w:val="00950540"/>
    <w:rsid w:val="0095065F"/>
    <w:rsid w:val="00950678"/>
    <w:rsid w:val="009506AE"/>
    <w:rsid w:val="009506E3"/>
    <w:rsid w:val="00950714"/>
    <w:rsid w:val="0095077C"/>
    <w:rsid w:val="0095082B"/>
    <w:rsid w:val="009508AA"/>
    <w:rsid w:val="009508C6"/>
    <w:rsid w:val="009508E1"/>
    <w:rsid w:val="00950904"/>
    <w:rsid w:val="00950916"/>
    <w:rsid w:val="00950960"/>
    <w:rsid w:val="00950A21"/>
    <w:rsid w:val="00950AA1"/>
    <w:rsid w:val="00950ABA"/>
    <w:rsid w:val="00950BB8"/>
    <w:rsid w:val="00950BD2"/>
    <w:rsid w:val="00950BFF"/>
    <w:rsid w:val="00950D2A"/>
    <w:rsid w:val="00950D6E"/>
    <w:rsid w:val="00950DC5"/>
    <w:rsid w:val="00950DE1"/>
    <w:rsid w:val="00950E4B"/>
    <w:rsid w:val="00950E53"/>
    <w:rsid w:val="00950E83"/>
    <w:rsid w:val="00950FE2"/>
    <w:rsid w:val="0095109F"/>
    <w:rsid w:val="009511A8"/>
    <w:rsid w:val="009511D0"/>
    <w:rsid w:val="00951219"/>
    <w:rsid w:val="00951226"/>
    <w:rsid w:val="009512B2"/>
    <w:rsid w:val="00951322"/>
    <w:rsid w:val="0095147E"/>
    <w:rsid w:val="009516EB"/>
    <w:rsid w:val="0095180B"/>
    <w:rsid w:val="0095184E"/>
    <w:rsid w:val="009518E7"/>
    <w:rsid w:val="00951983"/>
    <w:rsid w:val="00951A9C"/>
    <w:rsid w:val="00951AA9"/>
    <w:rsid w:val="00951AC9"/>
    <w:rsid w:val="00951B44"/>
    <w:rsid w:val="00951B8A"/>
    <w:rsid w:val="00951C12"/>
    <w:rsid w:val="00951C18"/>
    <w:rsid w:val="00951C63"/>
    <w:rsid w:val="00951C7B"/>
    <w:rsid w:val="00951D78"/>
    <w:rsid w:val="00951DC3"/>
    <w:rsid w:val="00951E96"/>
    <w:rsid w:val="00951EB3"/>
    <w:rsid w:val="00951F50"/>
    <w:rsid w:val="00951F99"/>
    <w:rsid w:val="009520AE"/>
    <w:rsid w:val="009520F2"/>
    <w:rsid w:val="009521FB"/>
    <w:rsid w:val="009522B9"/>
    <w:rsid w:val="009522BB"/>
    <w:rsid w:val="009522CF"/>
    <w:rsid w:val="0095236E"/>
    <w:rsid w:val="009523EA"/>
    <w:rsid w:val="00952454"/>
    <w:rsid w:val="0095267F"/>
    <w:rsid w:val="00952699"/>
    <w:rsid w:val="009526B9"/>
    <w:rsid w:val="0095276F"/>
    <w:rsid w:val="009527A8"/>
    <w:rsid w:val="009528D7"/>
    <w:rsid w:val="009528E7"/>
    <w:rsid w:val="00952930"/>
    <w:rsid w:val="009529D4"/>
    <w:rsid w:val="00952A19"/>
    <w:rsid w:val="00952A6A"/>
    <w:rsid w:val="00952A7E"/>
    <w:rsid w:val="00952B8B"/>
    <w:rsid w:val="00952BBE"/>
    <w:rsid w:val="00952D0D"/>
    <w:rsid w:val="00952D53"/>
    <w:rsid w:val="00952D55"/>
    <w:rsid w:val="00952D97"/>
    <w:rsid w:val="00952DF1"/>
    <w:rsid w:val="00952E2D"/>
    <w:rsid w:val="00952E35"/>
    <w:rsid w:val="00952EC9"/>
    <w:rsid w:val="00952EFE"/>
    <w:rsid w:val="00952FBC"/>
    <w:rsid w:val="00953038"/>
    <w:rsid w:val="0095303D"/>
    <w:rsid w:val="0095304A"/>
    <w:rsid w:val="00953060"/>
    <w:rsid w:val="00953062"/>
    <w:rsid w:val="00953080"/>
    <w:rsid w:val="00953206"/>
    <w:rsid w:val="0095337D"/>
    <w:rsid w:val="0095353F"/>
    <w:rsid w:val="009535C6"/>
    <w:rsid w:val="009537B8"/>
    <w:rsid w:val="009537C7"/>
    <w:rsid w:val="00953816"/>
    <w:rsid w:val="0095394E"/>
    <w:rsid w:val="00953964"/>
    <w:rsid w:val="00953A1D"/>
    <w:rsid w:val="00953A80"/>
    <w:rsid w:val="00953ABC"/>
    <w:rsid w:val="00953B15"/>
    <w:rsid w:val="00953BCA"/>
    <w:rsid w:val="00953D0D"/>
    <w:rsid w:val="00953EC7"/>
    <w:rsid w:val="00953F41"/>
    <w:rsid w:val="00953FD9"/>
    <w:rsid w:val="0095402F"/>
    <w:rsid w:val="0095403A"/>
    <w:rsid w:val="00954047"/>
    <w:rsid w:val="009540D9"/>
    <w:rsid w:val="009540E5"/>
    <w:rsid w:val="00954166"/>
    <w:rsid w:val="00954173"/>
    <w:rsid w:val="00954191"/>
    <w:rsid w:val="009541AD"/>
    <w:rsid w:val="00954257"/>
    <w:rsid w:val="009543BD"/>
    <w:rsid w:val="009544A0"/>
    <w:rsid w:val="009544CA"/>
    <w:rsid w:val="00954619"/>
    <w:rsid w:val="009546ED"/>
    <w:rsid w:val="00954797"/>
    <w:rsid w:val="009547E4"/>
    <w:rsid w:val="009549B1"/>
    <w:rsid w:val="009549B3"/>
    <w:rsid w:val="009549D1"/>
    <w:rsid w:val="00954A0D"/>
    <w:rsid w:val="00954E74"/>
    <w:rsid w:val="00954E9C"/>
    <w:rsid w:val="00954EC4"/>
    <w:rsid w:val="00954ECE"/>
    <w:rsid w:val="00954F38"/>
    <w:rsid w:val="00954FB0"/>
    <w:rsid w:val="00954FE2"/>
    <w:rsid w:val="00954FFB"/>
    <w:rsid w:val="0095503D"/>
    <w:rsid w:val="0095505E"/>
    <w:rsid w:val="00955187"/>
    <w:rsid w:val="009551B8"/>
    <w:rsid w:val="0095527F"/>
    <w:rsid w:val="0095538E"/>
    <w:rsid w:val="009555DC"/>
    <w:rsid w:val="00955616"/>
    <w:rsid w:val="009557E7"/>
    <w:rsid w:val="009559B1"/>
    <w:rsid w:val="00955AC8"/>
    <w:rsid w:val="00955B1E"/>
    <w:rsid w:val="00955B79"/>
    <w:rsid w:val="00955B95"/>
    <w:rsid w:val="00955C15"/>
    <w:rsid w:val="00955C27"/>
    <w:rsid w:val="00955CA4"/>
    <w:rsid w:val="00955D3E"/>
    <w:rsid w:val="00955DC8"/>
    <w:rsid w:val="00955EA8"/>
    <w:rsid w:val="00955EE6"/>
    <w:rsid w:val="00955FCA"/>
    <w:rsid w:val="00955FD6"/>
    <w:rsid w:val="0095604F"/>
    <w:rsid w:val="00956088"/>
    <w:rsid w:val="00956194"/>
    <w:rsid w:val="009563BA"/>
    <w:rsid w:val="009565BE"/>
    <w:rsid w:val="00956684"/>
    <w:rsid w:val="009566EF"/>
    <w:rsid w:val="009567E6"/>
    <w:rsid w:val="0095680C"/>
    <w:rsid w:val="0095685D"/>
    <w:rsid w:val="009568B1"/>
    <w:rsid w:val="009568C0"/>
    <w:rsid w:val="00956960"/>
    <w:rsid w:val="00956AE2"/>
    <w:rsid w:val="00956B25"/>
    <w:rsid w:val="00956B28"/>
    <w:rsid w:val="00956B71"/>
    <w:rsid w:val="00956C72"/>
    <w:rsid w:val="00956D01"/>
    <w:rsid w:val="00956D78"/>
    <w:rsid w:val="00956DF7"/>
    <w:rsid w:val="00956F04"/>
    <w:rsid w:val="0095702D"/>
    <w:rsid w:val="009571E5"/>
    <w:rsid w:val="009573A8"/>
    <w:rsid w:val="0095742E"/>
    <w:rsid w:val="00957430"/>
    <w:rsid w:val="009574DC"/>
    <w:rsid w:val="00957545"/>
    <w:rsid w:val="00957585"/>
    <w:rsid w:val="0095774D"/>
    <w:rsid w:val="009577E8"/>
    <w:rsid w:val="00957830"/>
    <w:rsid w:val="009579AD"/>
    <w:rsid w:val="00957AD2"/>
    <w:rsid w:val="00957B08"/>
    <w:rsid w:val="00957B37"/>
    <w:rsid w:val="00957C11"/>
    <w:rsid w:val="00957CBD"/>
    <w:rsid w:val="00957D9E"/>
    <w:rsid w:val="00957DCE"/>
    <w:rsid w:val="00957E92"/>
    <w:rsid w:val="00957ECF"/>
    <w:rsid w:val="00957EFD"/>
    <w:rsid w:val="00957F01"/>
    <w:rsid w:val="00957F7F"/>
    <w:rsid w:val="0096003B"/>
    <w:rsid w:val="009602B6"/>
    <w:rsid w:val="009602C7"/>
    <w:rsid w:val="0096031E"/>
    <w:rsid w:val="009603B5"/>
    <w:rsid w:val="00960408"/>
    <w:rsid w:val="00960660"/>
    <w:rsid w:val="00960754"/>
    <w:rsid w:val="00960849"/>
    <w:rsid w:val="009608C9"/>
    <w:rsid w:val="009608E6"/>
    <w:rsid w:val="009608F3"/>
    <w:rsid w:val="009609E3"/>
    <w:rsid w:val="009609E9"/>
    <w:rsid w:val="00960DE4"/>
    <w:rsid w:val="00960FF3"/>
    <w:rsid w:val="00961010"/>
    <w:rsid w:val="00961050"/>
    <w:rsid w:val="00961087"/>
    <w:rsid w:val="009610B4"/>
    <w:rsid w:val="00961138"/>
    <w:rsid w:val="009612E0"/>
    <w:rsid w:val="009612E2"/>
    <w:rsid w:val="009612EC"/>
    <w:rsid w:val="009612FB"/>
    <w:rsid w:val="0096149F"/>
    <w:rsid w:val="009614A8"/>
    <w:rsid w:val="009614BA"/>
    <w:rsid w:val="0096153E"/>
    <w:rsid w:val="00961567"/>
    <w:rsid w:val="00961763"/>
    <w:rsid w:val="009619E5"/>
    <w:rsid w:val="00961A63"/>
    <w:rsid w:val="00961AC7"/>
    <w:rsid w:val="00961AD9"/>
    <w:rsid w:val="00961BD5"/>
    <w:rsid w:val="00961BF0"/>
    <w:rsid w:val="00961D49"/>
    <w:rsid w:val="0096212C"/>
    <w:rsid w:val="0096216F"/>
    <w:rsid w:val="00962190"/>
    <w:rsid w:val="0096219A"/>
    <w:rsid w:val="00962386"/>
    <w:rsid w:val="0096245A"/>
    <w:rsid w:val="009624B2"/>
    <w:rsid w:val="00962502"/>
    <w:rsid w:val="009625AD"/>
    <w:rsid w:val="009625B9"/>
    <w:rsid w:val="00962649"/>
    <w:rsid w:val="00962914"/>
    <w:rsid w:val="00962920"/>
    <w:rsid w:val="00962923"/>
    <w:rsid w:val="00962975"/>
    <w:rsid w:val="00962B4B"/>
    <w:rsid w:val="00962C04"/>
    <w:rsid w:val="00962FF0"/>
    <w:rsid w:val="0096308B"/>
    <w:rsid w:val="009630E0"/>
    <w:rsid w:val="00963116"/>
    <w:rsid w:val="00963140"/>
    <w:rsid w:val="00963142"/>
    <w:rsid w:val="009631A2"/>
    <w:rsid w:val="009631E0"/>
    <w:rsid w:val="00963270"/>
    <w:rsid w:val="0096368B"/>
    <w:rsid w:val="009636E2"/>
    <w:rsid w:val="009636F6"/>
    <w:rsid w:val="0096375B"/>
    <w:rsid w:val="00963791"/>
    <w:rsid w:val="009637E7"/>
    <w:rsid w:val="00963810"/>
    <w:rsid w:val="00963875"/>
    <w:rsid w:val="0096388C"/>
    <w:rsid w:val="009639A7"/>
    <w:rsid w:val="00963A1C"/>
    <w:rsid w:val="00963BA2"/>
    <w:rsid w:val="00963BEA"/>
    <w:rsid w:val="00963C04"/>
    <w:rsid w:val="00963C18"/>
    <w:rsid w:val="00963CA4"/>
    <w:rsid w:val="00963D9A"/>
    <w:rsid w:val="00963E01"/>
    <w:rsid w:val="00963E1C"/>
    <w:rsid w:val="00963EA3"/>
    <w:rsid w:val="00963FB4"/>
    <w:rsid w:val="00964009"/>
    <w:rsid w:val="00964024"/>
    <w:rsid w:val="009640A1"/>
    <w:rsid w:val="009640EC"/>
    <w:rsid w:val="009640F5"/>
    <w:rsid w:val="00964187"/>
    <w:rsid w:val="009641D0"/>
    <w:rsid w:val="0096423C"/>
    <w:rsid w:val="0096437B"/>
    <w:rsid w:val="009643A9"/>
    <w:rsid w:val="009643ED"/>
    <w:rsid w:val="00964405"/>
    <w:rsid w:val="0096442C"/>
    <w:rsid w:val="00964491"/>
    <w:rsid w:val="009645D0"/>
    <w:rsid w:val="0096464C"/>
    <w:rsid w:val="00964757"/>
    <w:rsid w:val="009647C2"/>
    <w:rsid w:val="00964B6D"/>
    <w:rsid w:val="00964B73"/>
    <w:rsid w:val="00964D24"/>
    <w:rsid w:val="00964D9A"/>
    <w:rsid w:val="00964E31"/>
    <w:rsid w:val="00964EA0"/>
    <w:rsid w:val="00964F01"/>
    <w:rsid w:val="00964F9C"/>
    <w:rsid w:val="00965055"/>
    <w:rsid w:val="009650C1"/>
    <w:rsid w:val="009650C6"/>
    <w:rsid w:val="00965285"/>
    <w:rsid w:val="009652CA"/>
    <w:rsid w:val="0096548B"/>
    <w:rsid w:val="009654B4"/>
    <w:rsid w:val="0096561C"/>
    <w:rsid w:val="00965697"/>
    <w:rsid w:val="009656EB"/>
    <w:rsid w:val="009657F5"/>
    <w:rsid w:val="009657FA"/>
    <w:rsid w:val="00965853"/>
    <w:rsid w:val="00965882"/>
    <w:rsid w:val="0096591B"/>
    <w:rsid w:val="00965C2B"/>
    <w:rsid w:val="00965C82"/>
    <w:rsid w:val="00965C85"/>
    <w:rsid w:val="00965C95"/>
    <w:rsid w:val="00965CC7"/>
    <w:rsid w:val="00965D9F"/>
    <w:rsid w:val="00965E5D"/>
    <w:rsid w:val="00965EBF"/>
    <w:rsid w:val="00965ED0"/>
    <w:rsid w:val="00965F2C"/>
    <w:rsid w:val="00965F68"/>
    <w:rsid w:val="00965F82"/>
    <w:rsid w:val="009661D5"/>
    <w:rsid w:val="009662B7"/>
    <w:rsid w:val="0096632E"/>
    <w:rsid w:val="0096639B"/>
    <w:rsid w:val="009664A8"/>
    <w:rsid w:val="009664EC"/>
    <w:rsid w:val="0096662C"/>
    <w:rsid w:val="00966650"/>
    <w:rsid w:val="00966737"/>
    <w:rsid w:val="00966A42"/>
    <w:rsid w:val="00966A44"/>
    <w:rsid w:val="00966B5D"/>
    <w:rsid w:val="00966B7F"/>
    <w:rsid w:val="00966C87"/>
    <w:rsid w:val="00966CC9"/>
    <w:rsid w:val="00966CF6"/>
    <w:rsid w:val="00966D27"/>
    <w:rsid w:val="00966EBA"/>
    <w:rsid w:val="00966F27"/>
    <w:rsid w:val="00966FC2"/>
    <w:rsid w:val="00967049"/>
    <w:rsid w:val="009670C7"/>
    <w:rsid w:val="0096710E"/>
    <w:rsid w:val="0096711D"/>
    <w:rsid w:val="009671D7"/>
    <w:rsid w:val="0096725C"/>
    <w:rsid w:val="00967350"/>
    <w:rsid w:val="009673AC"/>
    <w:rsid w:val="0096741E"/>
    <w:rsid w:val="00967496"/>
    <w:rsid w:val="009674A9"/>
    <w:rsid w:val="009676D2"/>
    <w:rsid w:val="009676D8"/>
    <w:rsid w:val="00967822"/>
    <w:rsid w:val="009679E7"/>
    <w:rsid w:val="00967A38"/>
    <w:rsid w:val="00967B38"/>
    <w:rsid w:val="00967C37"/>
    <w:rsid w:val="00967C93"/>
    <w:rsid w:val="00967CDE"/>
    <w:rsid w:val="00967E4B"/>
    <w:rsid w:val="00967F49"/>
    <w:rsid w:val="00967F76"/>
    <w:rsid w:val="0097003F"/>
    <w:rsid w:val="00970119"/>
    <w:rsid w:val="0097011F"/>
    <w:rsid w:val="00970426"/>
    <w:rsid w:val="0097044B"/>
    <w:rsid w:val="0097062C"/>
    <w:rsid w:val="00970722"/>
    <w:rsid w:val="009707DB"/>
    <w:rsid w:val="009707F1"/>
    <w:rsid w:val="009708E4"/>
    <w:rsid w:val="0097095C"/>
    <w:rsid w:val="00970960"/>
    <w:rsid w:val="00970992"/>
    <w:rsid w:val="009709EA"/>
    <w:rsid w:val="00970A15"/>
    <w:rsid w:val="00970A6B"/>
    <w:rsid w:val="00970AB4"/>
    <w:rsid w:val="00970B47"/>
    <w:rsid w:val="00970BA7"/>
    <w:rsid w:val="00970C31"/>
    <w:rsid w:val="00970D87"/>
    <w:rsid w:val="00970EBE"/>
    <w:rsid w:val="00970EE1"/>
    <w:rsid w:val="00970EF3"/>
    <w:rsid w:val="00971187"/>
    <w:rsid w:val="009711A9"/>
    <w:rsid w:val="00971264"/>
    <w:rsid w:val="00971349"/>
    <w:rsid w:val="009714C0"/>
    <w:rsid w:val="009715C9"/>
    <w:rsid w:val="00971682"/>
    <w:rsid w:val="00971683"/>
    <w:rsid w:val="009716E8"/>
    <w:rsid w:val="00971847"/>
    <w:rsid w:val="00971889"/>
    <w:rsid w:val="00971AED"/>
    <w:rsid w:val="00971BD8"/>
    <w:rsid w:val="00971BE1"/>
    <w:rsid w:val="00971C10"/>
    <w:rsid w:val="00971D8C"/>
    <w:rsid w:val="00971DCE"/>
    <w:rsid w:val="00971E57"/>
    <w:rsid w:val="00971F38"/>
    <w:rsid w:val="00971FBC"/>
    <w:rsid w:val="009720E6"/>
    <w:rsid w:val="00972279"/>
    <w:rsid w:val="0097229B"/>
    <w:rsid w:val="009723CC"/>
    <w:rsid w:val="00972428"/>
    <w:rsid w:val="009724B7"/>
    <w:rsid w:val="0097250B"/>
    <w:rsid w:val="0097253F"/>
    <w:rsid w:val="00972613"/>
    <w:rsid w:val="00972782"/>
    <w:rsid w:val="009727C8"/>
    <w:rsid w:val="00972800"/>
    <w:rsid w:val="009728FD"/>
    <w:rsid w:val="00972930"/>
    <w:rsid w:val="00972971"/>
    <w:rsid w:val="00972A4B"/>
    <w:rsid w:val="00972A6F"/>
    <w:rsid w:val="00972B3F"/>
    <w:rsid w:val="00972B61"/>
    <w:rsid w:val="00972B6D"/>
    <w:rsid w:val="00972B92"/>
    <w:rsid w:val="00972BD1"/>
    <w:rsid w:val="00972C45"/>
    <w:rsid w:val="00972DF9"/>
    <w:rsid w:val="00972DFA"/>
    <w:rsid w:val="00972E3C"/>
    <w:rsid w:val="00972E8E"/>
    <w:rsid w:val="00972EA2"/>
    <w:rsid w:val="009730BA"/>
    <w:rsid w:val="009730DA"/>
    <w:rsid w:val="00973304"/>
    <w:rsid w:val="00973332"/>
    <w:rsid w:val="00973360"/>
    <w:rsid w:val="009733BF"/>
    <w:rsid w:val="009733C3"/>
    <w:rsid w:val="009733D9"/>
    <w:rsid w:val="009733E5"/>
    <w:rsid w:val="0097344E"/>
    <w:rsid w:val="0097345B"/>
    <w:rsid w:val="0097349C"/>
    <w:rsid w:val="009734CC"/>
    <w:rsid w:val="0097369B"/>
    <w:rsid w:val="009736B2"/>
    <w:rsid w:val="009737F4"/>
    <w:rsid w:val="009738C4"/>
    <w:rsid w:val="00973A4D"/>
    <w:rsid w:val="00973B2B"/>
    <w:rsid w:val="00973B3D"/>
    <w:rsid w:val="00973C34"/>
    <w:rsid w:val="00973C4C"/>
    <w:rsid w:val="00973D69"/>
    <w:rsid w:val="00973D75"/>
    <w:rsid w:val="00973E0C"/>
    <w:rsid w:val="00974086"/>
    <w:rsid w:val="009740B7"/>
    <w:rsid w:val="009740F7"/>
    <w:rsid w:val="009741EA"/>
    <w:rsid w:val="0097422A"/>
    <w:rsid w:val="00974241"/>
    <w:rsid w:val="0097426C"/>
    <w:rsid w:val="00974317"/>
    <w:rsid w:val="0097444D"/>
    <w:rsid w:val="00974454"/>
    <w:rsid w:val="0097449F"/>
    <w:rsid w:val="009744A5"/>
    <w:rsid w:val="009744B1"/>
    <w:rsid w:val="0097450B"/>
    <w:rsid w:val="0097455A"/>
    <w:rsid w:val="009745D5"/>
    <w:rsid w:val="009745DB"/>
    <w:rsid w:val="00974668"/>
    <w:rsid w:val="0097468A"/>
    <w:rsid w:val="009746D7"/>
    <w:rsid w:val="009746DD"/>
    <w:rsid w:val="009746EE"/>
    <w:rsid w:val="009747B2"/>
    <w:rsid w:val="0097483F"/>
    <w:rsid w:val="00974A6B"/>
    <w:rsid w:val="00974ACC"/>
    <w:rsid w:val="00974B70"/>
    <w:rsid w:val="00974B9D"/>
    <w:rsid w:val="00974CCB"/>
    <w:rsid w:val="00974D04"/>
    <w:rsid w:val="00974E0C"/>
    <w:rsid w:val="00974EED"/>
    <w:rsid w:val="0097518D"/>
    <w:rsid w:val="009751D0"/>
    <w:rsid w:val="00975274"/>
    <w:rsid w:val="0097536F"/>
    <w:rsid w:val="009753E0"/>
    <w:rsid w:val="009754AD"/>
    <w:rsid w:val="009754C4"/>
    <w:rsid w:val="00975584"/>
    <w:rsid w:val="009755A3"/>
    <w:rsid w:val="00975657"/>
    <w:rsid w:val="009756C2"/>
    <w:rsid w:val="0097593A"/>
    <w:rsid w:val="00975CB4"/>
    <w:rsid w:val="00975DB5"/>
    <w:rsid w:val="00975E74"/>
    <w:rsid w:val="00975F27"/>
    <w:rsid w:val="0097615E"/>
    <w:rsid w:val="00976237"/>
    <w:rsid w:val="0097627F"/>
    <w:rsid w:val="0097641E"/>
    <w:rsid w:val="0097648F"/>
    <w:rsid w:val="009765CC"/>
    <w:rsid w:val="009765EF"/>
    <w:rsid w:val="009766C9"/>
    <w:rsid w:val="009767FC"/>
    <w:rsid w:val="0097687A"/>
    <w:rsid w:val="009768F0"/>
    <w:rsid w:val="00976977"/>
    <w:rsid w:val="00976A36"/>
    <w:rsid w:val="00976C64"/>
    <w:rsid w:val="00976D4F"/>
    <w:rsid w:val="00976D93"/>
    <w:rsid w:val="00976F33"/>
    <w:rsid w:val="009770AF"/>
    <w:rsid w:val="009771DD"/>
    <w:rsid w:val="009772B6"/>
    <w:rsid w:val="0097739D"/>
    <w:rsid w:val="00977484"/>
    <w:rsid w:val="00977498"/>
    <w:rsid w:val="0097749B"/>
    <w:rsid w:val="009775F5"/>
    <w:rsid w:val="00977624"/>
    <w:rsid w:val="00977689"/>
    <w:rsid w:val="009776A6"/>
    <w:rsid w:val="00977711"/>
    <w:rsid w:val="00977753"/>
    <w:rsid w:val="00977792"/>
    <w:rsid w:val="009777BB"/>
    <w:rsid w:val="00977A2F"/>
    <w:rsid w:val="00977C93"/>
    <w:rsid w:val="00977D1A"/>
    <w:rsid w:val="00977DAC"/>
    <w:rsid w:val="00977EA7"/>
    <w:rsid w:val="00977ED8"/>
    <w:rsid w:val="00977FC4"/>
    <w:rsid w:val="0098015C"/>
    <w:rsid w:val="00980264"/>
    <w:rsid w:val="00980339"/>
    <w:rsid w:val="00980357"/>
    <w:rsid w:val="00980430"/>
    <w:rsid w:val="00980560"/>
    <w:rsid w:val="00980629"/>
    <w:rsid w:val="00980847"/>
    <w:rsid w:val="009808D3"/>
    <w:rsid w:val="00980903"/>
    <w:rsid w:val="00980925"/>
    <w:rsid w:val="009809E7"/>
    <w:rsid w:val="00980A0B"/>
    <w:rsid w:val="00980CB0"/>
    <w:rsid w:val="00980CBE"/>
    <w:rsid w:val="00980CC9"/>
    <w:rsid w:val="00980D65"/>
    <w:rsid w:val="00980D7F"/>
    <w:rsid w:val="00980D92"/>
    <w:rsid w:val="00980DB5"/>
    <w:rsid w:val="00980DD3"/>
    <w:rsid w:val="00980E87"/>
    <w:rsid w:val="00980F4D"/>
    <w:rsid w:val="00981011"/>
    <w:rsid w:val="0098104D"/>
    <w:rsid w:val="009810C8"/>
    <w:rsid w:val="00981129"/>
    <w:rsid w:val="0098112D"/>
    <w:rsid w:val="009811A5"/>
    <w:rsid w:val="00981270"/>
    <w:rsid w:val="00981421"/>
    <w:rsid w:val="0098151D"/>
    <w:rsid w:val="0098155B"/>
    <w:rsid w:val="00981653"/>
    <w:rsid w:val="0098165F"/>
    <w:rsid w:val="00981681"/>
    <w:rsid w:val="00981715"/>
    <w:rsid w:val="0098186A"/>
    <w:rsid w:val="009818E9"/>
    <w:rsid w:val="00981B04"/>
    <w:rsid w:val="00981BDE"/>
    <w:rsid w:val="00981C51"/>
    <w:rsid w:val="00981DC7"/>
    <w:rsid w:val="00981E99"/>
    <w:rsid w:val="009820F9"/>
    <w:rsid w:val="0098213C"/>
    <w:rsid w:val="00982256"/>
    <w:rsid w:val="00982349"/>
    <w:rsid w:val="009823A3"/>
    <w:rsid w:val="00982696"/>
    <w:rsid w:val="009826BC"/>
    <w:rsid w:val="009826F0"/>
    <w:rsid w:val="0098277E"/>
    <w:rsid w:val="009827B4"/>
    <w:rsid w:val="0098280D"/>
    <w:rsid w:val="00982872"/>
    <w:rsid w:val="00982926"/>
    <w:rsid w:val="00982988"/>
    <w:rsid w:val="00982AF9"/>
    <w:rsid w:val="00982B59"/>
    <w:rsid w:val="00982BD7"/>
    <w:rsid w:val="00982C5F"/>
    <w:rsid w:val="00982DB8"/>
    <w:rsid w:val="00982DC9"/>
    <w:rsid w:val="00982DDC"/>
    <w:rsid w:val="0098300F"/>
    <w:rsid w:val="0098302F"/>
    <w:rsid w:val="00983067"/>
    <w:rsid w:val="009830E0"/>
    <w:rsid w:val="00983104"/>
    <w:rsid w:val="0098317F"/>
    <w:rsid w:val="0098337F"/>
    <w:rsid w:val="00983388"/>
    <w:rsid w:val="0098340C"/>
    <w:rsid w:val="0098340D"/>
    <w:rsid w:val="009836AA"/>
    <w:rsid w:val="009836BF"/>
    <w:rsid w:val="00983772"/>
    <w:rsid w:val="00983855"/>
    <w:rsid w:val="00983877"/>
    <w:rsid w:val="009838E9"/>
    <w:rsid w:val="009839B3"/>
    <w:rsid w:val="009839B5"/>
    <w:rsid w:val="00983AE9"/>
    <w:rsid w:val="00983AF1"/>
    <w:rsid w:val="00983B96"/>
    <w:rsid w:val="00983C3A"/>
    <w:rsid w:val="00983C59"/>
    <w:rsid w:val="00983D48"/>
    <w:rsid w:val="00983DB9"/>
    <w:rsid w:val="00983DFC"/>
    <w:rsid w:val="00983F1E"/>
    <w:rsid w:val="00983F41"/>
    <w:rsid w:val="00983F7E"/>
    <w:rsid w:val="009840F3"/>
    <w:rsid w:val="00984142"/>
    <w:rsid w:val="009841A4"/>
    <w:rsid w:val="00984244"/>
    <w:rsid w:val="0098428A"/>
    <w:rsid w:val="00984319"/>
    <w:rsid w:val="0098431D"/>
    <w:rsid w:val="009844AF"/>
    <w:rsid w:val="0098452F"/>
    <w:rsid w:val="00984678"/>
    <w:rsid w:val="0098478C"/>
    <w:rsid w:val="00984A57"/>
    <w:rsid w:val="00984A9E"/>
    <w:rsid w:val="00984ABC"/>
    <w:rsid w:val="00984AC5"/>
    <w:rsid w:val="00984C64"/>
    <w:rsid w:val="00984D30"/>
    <w:rsid w:val="00984D5D"/>
    <w:rsid w:val="00984DAF"/>
    <w:rsid w:val="00984DC7"/>
    <w:rsid w:val="00984E00"/>
    <w:rsid w:val="00984F8B"/>
    <w:rsid w:val="00985046"/>
    <w:rsid w:val="0098534E"/>
    <w:rsid w:val="0098543E"/>
    <w:rsid w:val="0098546C"/>
    <w:rsid w:val="0098548B"/>
    <w:rsid w:val="00985631"/>
    <w:rsid w:val="009856D2"/>
    <w:rsid w:val="00985748"/>
    <w:rsid w:val="00985750"/>
    <w:rsid w:val="0098586F"/>
    <w:rsid w:val="009859B0"/>
    <w:rsid w:val="00985A35"/>
    <w:rsid w:val="00985AC6"/>
    <w:rsid w:val="00985B22"/>
    <w:rsid w:val="00985BBC"/>
    <w:rsid w:val="00985CCC"/>
    <w:rsid w:val="00985F92"/>
    <w:rsid w:val="0098601C"/>
    <w:rsid w:val="0098604F"/>
    <w:rsid w:val="00986250"/>
    <w:rsid w:val="00986373"/>
    <w:rsid w:val="00986392"/>
    <w:rsid w:val="00986400"/>
    <w:rsid w:val="0098646B"/>
    <w:rsid w:val="00986581"/>
    <w:rsid w:val="0098658F"/>
    <w:rsid w:val="009865E3"/>
    <w:rsid w:val="009866B2"/>
    <w:rsid w:val="00986726"/>
    <w:rsid w:val="00986882"/>
    <w:rsid w:val="00986908"/>
    <w:rsid w:val="00986937"/>
    <w:rsid w:val="00986995"/>
    <w:rsid w:val="009869CC"/>
    <w:rsid w:val="009869EF"/>
    <w:rsid w:val="00986A14"/>
    <w:rsid w:val="00986AB7"/>
    <w:rsid w:val="00986AEF"/>
    <w:rsid w:val="00986C5B"/>
    <w:rsid w:val="00986C76"/>
    <w:rsid w:val="00986D36"/>
    <w:rsid w:val="00986E03"/>
    <w:rsid w:val="00986E33"/>
    <w:rsid w:val="00986E65"/>
    <w:rsid w:val="009870AE"/>
    <w:rsid w:val="00987246"/>
    <w:rsid w:val="00987253"/>
    <w:rsid w:val="0098727A"/>
    <w:rsid w:val="009872EB"/>
    <w:rsid w:val="0098735F"/>
    <w:rsid w:val="009874DA"/>
    <w:rsid w:val="009874DB"/>
    <w:rsid w:val="0098760D"/>
    <w:rsid w:val="009876AB"/>
    <w:rsid w:val="009876F0"/>
    <w:rsid w:val="00987739"/>
    <w:rsid w:val="00987765"/>
    <w:rsid w:val="00987854"/>
    <w:rsid w:val="0098786F"/>
    <w:rsid w:val="00987AA2"/>
    <w:rsid w:val="00987BF5"/>
    <w:rsid w:val="00987C12"/>
    <w:rsid w:val="00987D0D"/>
    <w:rsid w:val="00987D50"/>
    <w:rsid w:val="00987D6B"/>
    <w:rsid w:val="00987D95"/>
    <w:rsid w:val="00987E0C"/>
    <w:rsid w:val="00987E1C"/>
    <w:rsid w:val="00987E3D"/>
    <w:rsid w:val="00987E51"/>
    <w:rsid w:val="00987FE5"/>
    <w:rsid w:val="009900D0"/>
    <w:rsid w:val="00990160"/>
    <w:rsid w:val="009901ED"/>
    <w:rsid w:val="009902E6"/>
    <w:rsid w:val="009903D8"/>
    <w:rsid w:val="0099052C"/>
    <w:rsid w:val="00990608"/>
    <w:rsid w:val="00990651"/>
    <w:rsid w:val="00990695"/>
    <w:rsid w:val="009906E2"/>
    <w:rsid w:val="0099073A"/>
    <w:rsid w:val="009907E3"/>
    <w:rsid w:val="0099086E"/>
    <w:rsid w:val="0099092E"/>
    <w:rsid w:val="00990952"/>
    <w:rsid w:val="00990A19"/>
    <w:rsid w:val="00990A27"/>
    <w:rsid w:val="00990A46"/>
    <w:rsid w:val="00990A89"/>
    <w:rsid w:val="00990B62"/>
    <w:rsid w:val="00990BE4"/>
    <w:rsid w:val="00990CF2"/>
    <w:rsid w:val="00990ECC"/>
    <w:rsid w:val="00990F48"/>
    <w:rsid w:val="00990F78"/>
    <w:rsid w:val="00990FF3"/>
    <w:rsid w:val="009911A1"/>
    <w:rsid w:val="009911EF"/>
    <w:rsid w:val="00991205"/>
    <w:rsid w:val="0099120B"/>
    <w:rsid w:val="00991265"/>
    <w:rsid w:val="0099143A"/>
    <w:rsid w:val="0099149A"/>
    <w:rsid w:val="00991665"/>
    <w:rsid w:val="00991733"/>
    <w:rsid w:val="0099186D"/>
    <w:rsid w:val="00991961"/>
    <w:rsid w:val="009919CE"/>
    <w:rsid w:val="00991AA2"/>
    <w:rsid w:val="00991B29"/>
    <w:rsid w:val="00991B98"/>
    <w:rsid w:val="00991C4D"/>
    <w:rsid w:val="00991C7E"/>
    <w:rsid w:val="00991D16"/>
    <w:rsid w:val="00991D6C"/>
    <w:rsid w:val="00991EFE"/>
    <w:rsid w:val="00991F0B"/>
    <w:rsid w:val="00991FAE"/>
    <w:rsid w:val="00991FB8"/>
    <w:rsid w:val="00991FBF"/>
    <w:rsid w:val="00992109"/>
    <w:rsid w:val="0099218E"/>
    <w:rsid w:val="009924B5"/>
    <w:rsid w:val="0099252D"/>
    <w:rsid w:val="009925AD"/>
    <w:rsid w:val="009925E4"/>
    <w:rsid w:val="009926B0"/>
    <w:rsid w:val="0099279C"/>
    <w:rsid w:val="00992A9D"/>
    <w:rsid w:val="00992AD7"/>
    <w:rsid w:val="00992D79"/>
    <w:rsid w:val="00992D8C"/>
    <w:rsid w:val="00992DFF"/>
    <w:rsid w:val="00992E02"/>
    <w:rsid w:val="00992EB1"/>
    <w:rsid w:val="00992F3E"/>
    <w:rsid w:val="00993388"/>
    <w:rsid w:val="009933A5"/>
    <w:rsid w:val="009933EA"/>
    <w:rsid w:val="00993410"/>
    <w:rsid w:val="009934B6"/>
    <w:rsid w:val="009934E1"/>
    <w:rsid w:val="0099350D"/>
    <w:rsid w:val="009935A7"/>
    <w:rsid w:val="0099361A"/>
    <w:rsid w:val="00993651"/>
    <w:rsid w:val="00993754"/>
    <w:rsid w:val="00993871"/>
    <w:rsid w:val="0099392A"/>
    <w:rsid w:val="009939B6"/>
    <w:rsid w:val="00993A09"/>
    <w:rsid w:val="00993A2A"/>
    <w:rsid w:val="00993A74"/>
    <w:rsid w:val="00993B76"/>
    <w:rsid w:val="00993C0D"/>
    <w:rsid w:val="00993C37"/>
    <w:rsid w:val="00993C3A"/>
    <w:rsid w:val="00993F33"/>
    <w:rsid w:val="009940D7"/>
    <w:rsid w:val="009940D8"/>
    <w:rsid w:val="0099426F"/>
    <w:rsid w:val="009942A6"/>
    <w:rsid w:val="0099462D"/>
    <w:rsid w:val="009946EB"/>
    <w:rsid w:val="00994903"/>
    <w:rsid w:val="00994922"/>
    <w:rsid w:val="00994933"/>
    <w:rsid w:val="00994948"/>
    <w:rsid w:val="00994A07"/>
    <w:rsid w:val="00994AC3"/>
    <w:rsid w:val="00994B3F"/>
    <w:rsid w:val="00994BAF"/>
    <w:rsid w:val="00994C1B"/>
    <w:rsid w:val="00994C67"/>
    <w:rsid w:val="00994C73"/>
    <w:rsid w:val="00994D55"/>
    <w:rsid w:val="00994D98"/>
    <w:rsid w:val="00994DD8"/>
    <w:rsid w:val="00994EBD"/>
    <w:rsid w:val="00994F82"/>
    <w:rsid w:val="00994F83"/>
    <w:rsid w:val="00994F88"/>
    <w:rsid w:val="00995451"/>
    <w:rsid w:val="009954FF"/>
    <w:rsid w:val="00995500"/>
    <w:rsid w:val="00995528"/>
    <w:rsid w:val="0099558A"/>
    <w:rsid w:val="009955A1"/>
    <w:rsid w:val="00995750"/>
    <w:rsid w:val="0099583D"/>
    <w:rsid w:val="00995870"/>
    <w:rsid w:val="009958BE"/>
    <w:rsid w:val="00995925"/>
    <w:rsid w:val="00995959"/>
    <w:rsid w:val="009959A5"/>
    <w:rsid w:val="00995A2A"/>
    <w:rsid w:val="00995AE9"/>
    <w:rsid w:val="00995B38"/>
    <w:rsid w:val="00995C5B"/>
    <w:rsid w:val="00995DBE"/>
    <w:rsid w:val="0099600E"/>
    <w:rsid w:val="0099606E"/>
    <w:rsid w:val="009960C2"/>
    <w:rsid w:val="00996109"/>
    <w:rsid w:val="0099620D"/>
    <w:rsid w:val="00996234"/>
    <w:rsid w:val="0099623F"/>
    <w:rsid w:val="009962D5"/>
    <w:rsid w:val="0099636E"/>
    <w:rsid w:val="0099647C"/>
    <w:rsid w:val="009964E3"/>
    <w:rsid w:val="00996640"/>
    <w:rsid w:val="00996655"/>
    <w:rsid w:val="00996B2C"/>
    <w:rsid w:val="00996B76"/>
    <w:rsid w:val="00996B7F"/>
    <w:rsid w:val="00996CB7"/>
    <w:rsid w:val="00996CEB"/>
    <w:rsid w:val="00996FDC"/>
    <w:rsid w:val="00997036"/>
    <w:rsid w:val="009970E6"/>
    <w:rsid w:val="00997161"/>
    <w:rsid w:val="009971CC"/>
    <w:rsid w:val="0099742A"/>
    <w:rsid w:val="009977DA"/>
    <w:rsid w:val="00997834"/>
    <w:rsid w:val="00997895"/>
    <w:rsid w:val="009978F1"/>
    <w:rsid w:val="00997998"/>
    <w:rsid w:val="009979C9"/>
    <w:rsid w:val="00997B23"/>
    <w:rsid w:val="00997C3D"/>
    <w:rsid w:val="00997CA9"/>
    <w:rsid w:val="00997CE1"/>
    <w:rsid w:val="00997D27"/>
    <w:rsid w:val="00997D39"/>
    <w:rsid w:val="00997DD4"/>
    <w:rsid w:val="00997EE6"/>
    <w:rsid w:val="00997FD6"/>
    <w:rsid w:val="009A01CD"/>
    <w:rsid w:val="009A0244"/>
    <w:rsid w:val="009A02CC"/>
    <w:rsid w:val="009A0317"/>
    <w:rsid w:val="009A046D"/>
    <w:rsid w:val="009A04E0"/>
    <w:rsid w:val="009A0518"/>
    <w:rsid w:val="009A06B0"/>
    <w:rsid w:val="009A0702"/>
    <w:rsid w:val="009A07CD"/>
    <w:rsid w:val="009A0818"/>
    <w:rsid w:val="009A08AF"/>
    <w:rsid w:val="009A090A"/>
    <w:rsid w:val="009A092A"/>
    <w:rsid w:val="009A0975"/>
    <w:rsid w:val="009A0D0B"/>
    <w:rsid w:val="009A0D0F"/>
    <w:rsid w:val="009A0D27"/>
    <w:rsid w:val="009A0D98"/>
    <w:rsid w:val="009A0DBE"/>
    <w:rsid w:val="009A0E03"/>
    <w:rsid w:val="009A0E91"/>
    <w:rsid w:val="009A0FC1"/>
    <w:rsid w:val="009A0FE4"/>
    <w:rsid w:val="009A1245"/>
    <w:rsid w:val="009A1313"/>
    <w:rsid w:val="009A13A5"/>
    <w:rsid w:val="009A1414"/>
    <w:rsid w:val="009A141C"/>
    <w:rsid w:val="009A1548"/>
    <w:rsid w:val="009A1564"/>
    <w:rsid w:val="009A15FB"/>
    <w:rsid w:val="009A15FC"/>
    <w:rsid w:val="009A173C"/>
    <w:rsid w:val="009A1771"/>
    <w:rsid w:val="009A17BE"/>
    <w:rsid w:val="009A17FC"/>
    <w:rsid w:val="009A1904"/>
    <w:rsid w:val="009A1A21"/>
    <w:rsid w:val="009A1A88"/>
    <w:rsid w:val="009A1B17"/>
    <w:rsid w:val="009A1B91"/>
    <w:rsid w:val="009A1BD3"/>
    <w:rsid w:val="009A1C09"/>
    <w:rsid w:val="009A1E0A"/>
    <w:rsid w:val="009A1EB8"/>
    <w:rsid w:val="009A1EE4"/>
    <w:rsid w:val="009A1FFE"/>
    <w:rsid w:val="009A201E"/>
    <w:rsid w:val="009A211D"/>
    <w:rsid w:val="009A2121"/>
    <w:rsid w:val="009A226B"/>
    <w:rsid w:val="009A22FD"/>
    <w:rsid w:val="009A230C"/>
    <w:rsid w:val="009A23F2"/>
    <w:rsid w:val="009A2425"/>
    <w:rsid w:val="009A242A"/>
    <w:rsid w:val="009A26A0"/>
    <w:rsid w:val="009A2759"/>
    <w:rsid w:val="009A277D"/>
    <w:rsid w:val="009A279E"/>
    <w:rsid w:val="009A27C7"/>
    <w:rsid w:val="009A2858"/>
    <w:rsid w:val="009A2A01"/>
    <w:rsid w:val="009A2ABB"/>
    <w:rsid w:val="009A2B2A"/>
    <w:rsid w:val="009A2BC3"/>
    <w:rsid w:val="009A2D94"/>
    <w:rsid w:val="009A2E78"/>
    <w:rsid w:val="009A2FD3"/>
    <w:rsid w:val="009A314E"/>
    <w:rsid w:val="009A3150"/>
    <w:rsid w:val="009A31C2"/>
    <w:rsid w:val="009A31DA"/>
    <w:rsid w:val="009A32C6"/>
    <w:rsid w:val="009A3341"/>
    <w:rsid w:val="009A34F5"/>
    <w:rsid w:val="009A355B"/>
    <w:rsid w:val="009A3663"/>
    <w:rsid w:val="009A378C"/>
    <w:rsid w:val="009A3885"/>
    <w:rsid w:val="009A3976"/>
    <w:rsid w:val="009A3982"/>
    <w:rsid w:val="009A39D8"/>
    <w:rsid w:val="009A3AE6"/>
    <w:rsid w:val="009A3B6F"/>
    <w:rsid w:val="009A3C0C"/>
    <w:rsid w:val="009A3C4B"/>
    <w:rsid w:val="009A3CEA"/>
    <w:rsid w:val="009A3F90"/>
    <w:rsid w:val="009A40CA"/>
    <w:rsid w:val="009A418B"/>
    <w:rsid w:val="009A42BA"/>
    <w:rsid w:val="009A42C1"/>
    <w:rsid w:val="009A4306"/>
    <w:rsid w:val="009A4333"/>
    <w:rsid w:val="009A4530"/>
    <w:rsid w:val="009A4590"/>
    <w:rsid w:val="009A45C0"/>
    <w:rsid w:val="009A4664"/>
    <w:rsid w:val="009A46B7"/>
    <w:rsid w:val="009A47D9"/>
    <w:rsid w:val="009A4876"/>
    <w:rsid w:val="009A489B"/>
    <w:rsid w:val="009A497B"/>
    <w:rsid w:val="009A49C1"/>
    <w:rsid w:val="009A4A1B"/>
    <w:rsid w:val="009A4AA8"/>
    <w:rsid w:val="009A4B2D"/>
    <w:rsid w:val="009A4BB0"/>
    <w:rsid w:val="009A4D74"/>
    <w:rsid w:val="009A4D9E"/>
    <w:rsid w:val="009A4E8A"/>
    <w:rsid w:val="009A4F14"/>
    <w:rsid w:val="009A4FEF"/>
    <w:rsid w:val="009A518B"/>
    <w:rsid w:val="009A5198"/>
    <w:rsid w:val="009A53C2"/>
    <w:rsid w:val="009A54CF"/>
    <w:rsid w:val="009A551F"/>
    <w:rsid w:val="009A5577"/>
    <w:rsid w:val="009A575C"/>
    <w:rsid w:val="009A581D"/>
    <w:rsid w:val="009A583B"/>
    <w:rsid w:val="009A5890"/>
    <w:rsid w:val="009A58BD"/>
    <w:rsid w:val="009A5910"/>
    <w:rsid w:val="009A5929"/>
    <w:rsid w:val="009A5AC2"/>
    <w:rsid w:val="009A5DDC"/>
    <w:rsid w:val="009A5E13"/>
    <w:rsid w:val="009A5F83"/>
    <w:rsid w:val="009A60CE"/>
    <w:rsid w:val="009A6233"/>
    <w:rsid w:val="009A628F"/>
    <w:rsid w:val="009A64E0"/>
    <w:rsid w:val="009A6581"/>
    <w:rsid w:val="009A669C"/>
    <w:rsid w:val="009A67E5"/>
    <w:rsid w:val="009A6823"/>
    <w:rsid w:val="009A6838"/>
    <w:rsid w:val="009A684C"/>
    <w:rsid w:val="009A68BE"/>
    <w:rsid w:val="009A68E8"/>
    <w:rsid w:val="009A690B"/>
    <w:rsid w:val="009A6943"/>
    <w:rsid w:val="009A69E6"/>
    <w:rsid w:val="009A69F9"/>
    <w:rsid w:val="009A6A54"/>
    <w:rsid w:val="009A6C80"/>
    <w:rsid w:val="009A6C89"/>
    <w:rsid w:val="009A6D1A"/>
    <w:rsid w:val="009A6D2C"/>
    <w:rsid w:val="009A6D38"/>
    <w:rsid w:val="009A6D82"/>
    <w:rsid w:val="009A6DC3"/>
    <w:rsid w:val="009A6FBB"/>
    <w:rsid w:val="009A6FC9"/>
    <w:rsid w:val="009A7140"/>
    <w:rsid w:val="009A7191"/>
    <w:rsid w:val="009A72AF"/>
    <w:rsid w:val="009A72C1"/>
    <w:rsid w:val="009A7469"/>
    <w:rsid w:val="009A74D4"/>
    <w:rsid w:val="009A7503"/>
    <w:rsid w:val="009A756C"/>
    <w:rsid w:val="009A75B3"/>
    <w:rsid w:val="009A761E"/>
    <w:rsid w:val="009A7736"/>
    <w:rsid w:val="009A7773"/>
    <w:rsid w:val="009A79AE"/>
    <w:rsid w:val="009A7A83"/>
    <w:rsid w:val="009A7C50"/>
    <w:rsid w:val="009A7DB8"/>
    <w:rsid w:val="009A7E12"/>
    <w:rsid w:val="009A7E84"/>
    <w:rsid w:val="009A7ED6"/>
    <w:rsid w:val="009A7F84"/>
    <w:rsid w:val="009A7F9C"/>
    <w:rsid w:val="009B00DD"/>
    <w:rsid w:val="009B01BD"/>
    <w:rsid w:val="009B01F1"/>
    <w:rsid w:val="009B0211"/>
    <w:rsid w:val="009B0212"/>
    <w:rsid w:val="009B0220"/>
    <w:rsid w:val="009B04CF"/>
    <w:rsid w:val="009B04D3"/>
    <w:rsid w:val="009B094F"/>
    <w:rsid w:val="009B09FE"/>
    <w:rsid w:val="009B0A30"/>
    <w:rsid w:val="009B0A85"/>
    <w:rsid w:val="009B0B11"/>
    <w:rsid w:val="009B0D31"/>
    <w:rsid w:val="009B0DE1"/>
    <w:rsid w:val="009B1015"/>
    <w:rsid w:val="009B10EB"/>
    <w:rsid w:val="009B1147"/>
    <w:rsid w:val="009B13A9"/>
    <w:rsid w:val="009B13F9"/>
    <w:rsid w:val="009B146D"/>
    <w:rsid w:val="009B149C"/>
    <w:rsid w:val="009B14E8"/>
    <w:rsid w:val="009B1519"/>
    <w:rsid w:val="009B152C"/>
    <w:rsid w:val="009B16D1"/>
    <w:rsid w:val="009B16D8"/>
    <w:rsid w:val="009B171A"/>
    <w:rsid w:val="009B171D"/>
    <w:rsid w:val="009B17B8"/>
    <w:rsid w:val="009B18AD"/>
    <w:rsid w:val="009B1CC9"/>
    <w:rsid w:val="009B1D31"/>
    <w:rsid w:val="009B1D44"/>
    <w:rsid w:val="009B1D52"/>
    <w:rsid w:val="009B1DF4"/>
    <w:rsid w:val="009B1E60"/>
    <w:rsid w:val="009B1E6B"/>
    <w:rsid w:val="009B1EB5"/>
    <w:rsid w:val="009B200D"/>
    <w:rsid w:val="009B2010"/>
    <w:rsid w:val="009B20C2"/>
    <w:rsid w:val="009B2130"/>
    <w:rsid w:val="009B22D7"/>
    <w:rsid w:val="009B22DC"/>
    <w:rsid w:val="009B2486"/>
    <w:rsid w:val="009B251D"/>
    <w:rsid w:val="009B2541"/>
    <w:rsid w:val="009B25E3"/>
    <w:rsid w:val="009B261C"/>
    <w:rsid w:val="009B279C"/>
    <w:rsid w:val="009B2852"/>
    <w:rsid w:val="009B29F2"/>
    <w:rsid w:val="009B2A42"/>
    <w:rsid w:val="009B2A8A"/>
    <w:rsid w:val="009B2BA5"/>
    <w:rsid w:val="009B2D06"/>
    <w:rsid w:val="009B2D1A"/>
    <w:rsid w:val="009B2F68"/>
    <w:rsid w:val="009B2F9A"/>
    <w:rsid w:val="009B3017"/>
    <w:rsid w:val="009B30E5"/>
    <w:rsid w:val="009B30E8"/>
    <w:rsid w:val="009B3146"/>
    <w:rsid w:val="009B31C0"/>
    <w:rsid w:val="009B32B8"/>
    <w:rsid w:val="009B32F7"/>
    <w:rsid w:val="009B3335"/>
    <w:rsid w:val="009B3374"/>
    <w:rsid w:val="009B363A"/>
    <w:rsid w:val="009B37D8"/>
    <w:rsid w:val="009B385F"/>
    <w:rsid w:val="009B38D9"/>
    <w:rsid w:val="009B38F3"/>
    <w:rsid w:val="009B38FD"/>
    <w:rsid w:val="009B3979"/>
    <w:rsid w:val="009B39AB"/>
    <w:rsid w:val="009B39CC"/>
    <w:rsid w:val="009B3A03"/>
    <w:rsid w:val="009B3B1D"/>
    <w:rsid w:val="009B3B2A"/>
    <w:rsid w:val="009B3BEC"/>
    <w:rsid w:val="009B3C2E"/>
    <w:rsid w:val="009B3CD1"/>
    <w:rsid w:val="009B3E41"/>
    <w:rsid w:val="009B3E9D"/>
    <w:rsid w:val="009B4047"/>
    <w:rsid w:val="009B40D5"/>
    <w:rsid w:val="009B4196"/>
    <w:rsid w:val="009B41FF"/>
    <w:rsid w:val="009B4203"/>
    <w:rsid w:val="009B428F"/>
    <w:rsid w:val="009B42B6"/>
    <w:rsid w:val="009B432A"/>
    <w:rsid w:val="009B43D8"/>
    <w:rsid w:val="009B453C"/>
    <w:rsid w:val="009B4684"/>
    <w:rsid w:val="009B478C"/>
    <w:rsid w:val="009B47F6"/>
    <w:rsid w:val="009B49EE"/>
    <w:rsid w:val="009B4ABF"/>
    <w:rsid w:val="009B4B03"/>
    <w:rsid w:val="009B4C3D"/>
    <w:rsid w:val="009B4C5A"/>
    <w:rsid w:val="009B4CAD"/>
    <w:rsid w:val="009B4D89"/>
    <w:rsid w:val="009B4DE2"/>
    <w:rsid w:val="009B4E7B"/>
    <w:rsid w:val="009B4EA1"/>
    <w:rsid w:val="009B4EF5"/>
    <w:rsid w:val="009B4F25"/>
    <w:rsid w:val="009B4F54"/>
    <w:rsid w:val="009B4F5F"/>
    <w:rsid w:val="009B5049"/>
    <w:rsid w:val="009B504F"/>
    <w:rsid w:val="009B5074"/>
    <w:rsid w:val="009B507D"/>
    <w:rsid w:val="009B508F"/>
    <w:rsid w:val="009B50E9"/>
    <w:rsid w:val="009B50EB"/>
    <w:rsid w:val="009B50F4"/>
    <w:rsid w:val="009B513A"/>
    <w:rsid w:val="009B52AB"/>
    <w:rsid w:val="009B52DB"/>
    <w:rsid w:val="009B532D"/>
    <w:rsid w:val="009B53AA"/>
    <w:rsid w:val="009B53B3"/>
    <w:rsid w:val="009B5445"/>
    <w:rsid w:val="009B54CB"/>
    <w:rsid w:val="009B55C2"/>
    <w:rsid w:val="009B5655"/>
    <w:rsid w:val="009B5899"/>
    <w:rsid w:val="009B58FE"/>
    <w:rsid w:val="009B59BB"/>
    <w:rsid w:val="009B59CF"/>
    <w:rsid w:val="009B5A3D"/>
    <w:rsid w:val="009B5B03"/>
    <w:rsid w:val="009B5B33"/>
    <w:rsid w:val="009B5C24"/>
    <w:rsid w:val="009B5C45"/>
    <w:rsid w:val="009B5D20"/>
    <w:rsid w:val="009B604A"/>
    <w:rsid w:val="009B60AD"/>
    <w:rsid w:val="009B60ED"/>
    <w:rsid w:val="009B6156"/>
    <w:rsid w:val="009B620E"/>
    <w:rsid w:val="009B6262"/>
    <w:rsid w:val="009B6268"/>
    <w:rsid w:val="009B62B8"/>
    <w:rsid w:val="009B62FA"/>
    <w:rsid w:val="009B635B"/>
    <w:rsid w:val="009B63DC"/>
    <w:rsid w:val="009B63F4"/>
    <w:rsid w:val="009B644E"/>
    <w:rsid w:val="009B649F"/>
    <w:rsid w:val="009B663A"/>
    <w:rsid w:val="009B666B"/>
    <w:rsid w:val="009B66F5"/>
    <w:rsid w:val="009B67CE"/>
    <w:rsid w:val="009B67FF"/>
    <w:rsid w:val="009B6897"/>
    <w:rsid w:val="009B6917"/>
    <w:rsid w:val="009B6A2F"/>
    <w:rsid w:val="009B6A95"/>
    <w:rsid w:val="009B6CC3"/>
    <w:rsid w:val="009B6D97"/>
    <w:rsid w:val="009B6E26"/>
    <w:rsid w:val="009B6E45"/>
    <w:rsid w:val="009B6F29"/>
    <w:rsid w:val="009B6F81"/>
    <w:rsid w:val="009B725D"/>
    <w:rsid w:val="009B7262"/>
    <w:rsid w:val="009B7292"/>
    <w:rsid w:val="009B729C"/>
    <w:rsid w:val="009B7324"/>
    <w:rsid w:val="009B737E"/>
    <w:rsid w:val="009B738F"/>
    <w:rsid w:val="009B73DF"/>
    <w:rsid w:val="009B743A"/>
    <w:rsid w:val="009B74D2"/>
    <w:rsid w:val="009B7637"/>
    <w:rsid w:val="009B776B"/>
    <w:rsid w:val="009B7914"/>
    <w:rsid w:val="009B796B"/>
    <w:rsid w:val="009B79A1"/>
    <w:rsid w:val="009B79B6"/>
    <w:rsid w:val="009B79C0"/>
    <w:rsid w:val="009B79E8"/>
    <w:rsid w:val="009B7A27"/>
    <w:rsid w:val="009B7A4F"/>
    <w:rsid w:val="009B7BA2"/>
    <w:rsid w:val="009B7BD3"/>
    <w:rsid w:val="009B7C00"/>
    <w:rsid w:val="009B7C50"/>
    <w:rsid w:val="009B7C7C"/>
    <w:rsid w:val="009B7CB9"/>
    <w:rsid w:val="009B7D8C"/>
    <w:rsid w:val="009B7E43"/>
    <w:rsid w:val="009B7F90"/>
    <w:rsid w:val="009C000D"/>
    <w:rsid w:val="009C003D"/>
    <w:rsid w:val="009C00CD"/>
    <w:rsid w:val="009C0159"/>
    <w:rsid w:val="009C015F"/>
    <w:rsid w:val="009C0227"/>
    <w:rsid w:val="009C025C"/>
    <w:rsid w:val="009C027D"/>
    <w:rsid w:val="009C02CF"/>
    <w:rsid w:val="009C0366"/>
    <w:rsid w:val="009C044E"/>
    <w:rsid w:val="009C0561"/>
    <w:rsid w:val="009C05DA"/>
    <w:rsid w:val="009C07CA"/>
    <w:rsid w:val="009C0B50"/>
    <w:rsid w:val="009C0B63"/>
    <w:rsid w:val="009C0BEC"/>
    <w:rsid w:val="009C0CBA"/>
    <w:rsid w:val="009C0D1B"/>
    <w:rsid w:val="009C0D27"/>
    <w:rsid w:val="009C0DB4"/>
    <w:rsid w:val="009C12B8"/>
    <w:rsid w:val="009C1413"/>
    <w:rsid w:val="009C1471"/>
    <w:rsid w:val="009C1570"/>
    <w:rsid w:val="009C1626"/>
    <w:rsid w:val="009C163D"/>
    <w:rsid w:val="009C1672"/>
    <w:rsid w:val="009C16A8"/>
    <w:rsid w:val="009C1880"/>
    <w:rsid w:val="009C18C3"/>
    <w:rsid w:val="009C1910"/>
    <w:rsid w:val="009C193A"/>
    <w:rsid w:val="009C1949"/>
    <w:rsid w:val="009C19A5"/>
    <w:rsid w:val="009C1A24"/>
    <w:rsid w:val="009C1A4F"/>
    <w:rsid w:val="009C1AB2"/>
    <w:rsid w:val="009C1ABC"/>
    <w:rsid w:val="009C1BDE"/>
    <w:rsid w:val="009C1BF5"/>
    <w:rsid w:val="009C1C3F"/>
    <w:rsid w:val="009C1C79"/>
    <w:rsid w:val="009C1CC1"/>
    <w:rsid w:val="009C1D3D"/>
    <w:rsid w:val="009C1DCE"/>
    <w:rsid w:val="009C1DFF"/>
    <w:rsid w:val="009C1E8A"/>
    <w:rsid w:val="009C208D"/>
    <w:rsid w:val="009C21C7"/>
    <w:rsid w:val="009C2215"/>
    <w:rsid w:val="009C2247"/>
    <w:rsid w:val="009C22E8"/>
    <w:rsid w:val="009C23B1"/>
    <w:rsid w:val="009C24B1"/>
    <w:rsid w:val="009C25F3"/>
    <w:rsid w:val="009C262D"/>
    <w:rsid w:val="009C2843"/>
    <w:rsid w:val="009C2856"/>
    <w:rsid w:val="009C28CA"/>
    <w:rsid w:val="009C2A2B"/>
    <w:rsid w:val="009C2A67"/>
    <w:rsid w:val="009C2A72"/>
    <w:rsid w:val="009C2C3E"/>
    <w:rsid w:val="009C2C65"/>
    <w:rsid w:val="009C2CA8"/>
    <w:rsid w:val="009C2D1F"/>
    <w:rsid w:val="009C2D3D"/>
    <w:rsid w:val="009C2E01"/>
    <w:rsid w:val="009C2FFF"/>
    <w:rsid w:val="009C30AB"/>
    <w:rsid w:val="009C32AD"/>
    <w:rsid w:val="009C3340"/>
    <w:rsid w:val="009C3444"/>
    <w:rsid w:val="009C3545"/>
    <w:rsid w:val="009C369C"/>
    <w:rsid w:val="009C3700"/>
    <w:rsid w:val="009C38BC"/>
    <w:rsid w:val="009C39BA"/>
    <w:rsid w:val="009C3A09"/>
    <w:rsid w:val="009C3A25"/>
    <w:rsid w:val="009C3A34"/>
    <w:rsid w:val="009C3A66"/>
    <w:rsid w:val="009C3AAE"/>
    <w:rsid w:val="009C3C2D"/>
    <w:rsid w:val="009C3D9B"/>
    <w:rsid w:val="009C3E2D"/>
    <w:rsid w:val="009C3EC7"/>
    <w:rsid w:val="009C3FD4"/>
    <w:rsid w:val="009C40CA"/>
    <w:rsid w:val="009C40DC"/>
    <w:rsid w:val="009C42F8"/>
    <w:rsid w:val="009C4326"/>
    <w:rsid w:val="009C4394"/>
    <w:rsid w:val="009C4409"/>
    <w:rsid w:val="009C445C"/>
    <w:rsid w:val="009C45F0"/>
    <w:rsid w:val="009C462D"/>
    <w:rsid w:val="009C4699"/>
    <w:rsid w:val="009C46AD"/>
    <w:rsid w:val="009C47AC"/>
    <w:rsid w:val="009C47AE"/>
    <w:rsid w:val="009C4871"/>
    <w:rsid w:val="009C4A06"/>
    <w:rsid w:val="009C4AF0"/>
    <w:rsid w:val="009C4B41"/>
    <w:rsid w:val="009C4D65"/>
    <w:rsid w:val="009C4E0B"/>
    <w:rsid w:val="009C4E24"/>
    <w:rsid w:val="009C4E6E"/>
    <w:rsid w:val="009C4F25"/>
    <w:rsid w:val="009C4FA2"/>
    <w:rsid w:val="009C4FE1"/>
    <w:rsid w:val="009C4FE4"/>
    <w:rsid w:val="009C5052"/>
    <w:rsid w:val="009C5229"/>
    <w:rsid w:val="009C525D"/>
    <w:rsid w:val="009C52B6"/>
    <w:rsid w:val="009C531E"/>
    <w:rsid w:val="009C53FB"/>
    <w:rsid w:val="009C5644"/>
    <w:rsid w:val="009C5665"/>
    <w:rsid w:val="009C576F"/>
    <w:rsid w:val="009C5774"/>
    <w:rsid w:val="009C5829"/>
    <w:rsid w:val="009C596F"/>
    <w:rsid w:val="009C59A5"/>
    <w:rsid w:val="009C59C9"/>
    <w:rsid w:val="009C59F6"/>
    <w:rsid w:val="009C5B2D"/>
    <w:rsid w:val="009C5B50"/>
    <w:rsid w:val="009C5BBF"/>
    <w:rsid w:val="009C5C59"/>
    <w:rsid w:val="009C5C9C"/>
    <w:rsid w:val="009C5D88"/>
    <w:rsid w:val="009C5EC4"/>
    <w:rsid w:val="009C5F3C"/>
    <w:rsid w:val="009C5F5B"/>
    <w:rsid w:val="009C5F85"/>
    <w:rsid w:val="009C608E"/>
    <w:rsid w:val="009C6156"/>
    <w:rsid w:val="009C62A4"/>
    <w:rsid w:val="009C62C5"/>
    <w:rsid w:val="009C639E"/>
    <w:rsid w:val="009C63A5"/>
    <w:rsid w:val="009C6433"/>
    <w:rsid w:val="009C64D2"/>
    <w:rsid w:val="009C64D8"/>
    <w:rsid w:val="009C655F"/>
    <w:rsid w:val="009C66AB"/>
    <w:rsid w:val="009C6746"/>
    <w:rsid w:val="009C67AB"/>
    <w:rsid w:val="009C68C1"/>
    <w:rsid w:val="009C68C6"/>
    <w:rsid w:val="009C698B"/>
    <w:rsid w:val="009C6B42"/>
    <w:rsid w:val="009C6C8E"/>
    <w:rsid w:val="009C6CC0"/>
    <w:rsid w:val="009C6D6E"/>
    <w:rsid w:val="009C6D83"/>
    <w:rsid w:val="009C6E0C"/>
    <w:rsid w:val="009C6F84"/>
    <w:rsid w:val="009C7190"/>
    <w:rsid w:val="009C72B4"/>
    <w:rsid w:val="009C72E8"/>
    <w:rsid w:val="009C7341"/>
    <w:rsid w:val="009C742A"/>
    <w:rsid w:val="009C7499"/>
    <w:rsid w:val="009C753F"/>
    <w:rsid w:val="009C75E6"/>
    <w:rsid w:val="009C766D"/>
    <w:rsid w:val="009C7755"/>
    <w:rsid w:val="009C7769"/>
    <w:rsid w:val="009C7861"/>
    <w:rsid w:val="009C789F"/>
    <w:rsid w:val="009C7957"/>
    <w:rsid w:val="009C7AC9"/>
    <w:rsid w:val="009C7B35"/>
    <w:rsid w:val="009C7B5B"/>
    <w:rsid w:val="009C7BB9"/>
    <w:rsid w:val="009C7BDA"/>
    <w:rsid w:val="009C7BED"/>
    <w:rsid w:val="009C7C33"/>
    <w:rsid w:val="009C7CEA"/>
    <w:rsid w:val="009C7E14"/>
    <w:rsid w:val="009C7E74"/>
    <w:rsid w:val="009C7E94"/>
    <w:rsid w:val="009C7EE3"/>
    <w:rsid w:val="009C7F14"/>
    <w:rsid w:val="009C7F6F"/>
    <w:rsid w:val="009D0020"/>
    <w:rsid w:val="009D00C8"/>
    <w:rsid w:val="009D014F"/>
    <w:rsid w:val="009D01E5"/>
    <w:rsid w:val="009D01EB"/>
    <w:rsid w:val="009D0233"/>
    <w:rsid w:val="009D0373"/>
    <w:rsid w:val="009D03ED"/>
    <w:rsid w:val="009D0542"/>
    <w:rsid w:val="009D0551"/>
    <w:rsid w:val="009D05A6"/>
    <w:rsid w:val="009D060D"/>
    <w:rsid w:val="009D0612"/>
    <w:rsid w:val="009D069F"/>
    <w:rsid w:val="009D06BD"/>
    <w:rsid w:val="009D071D"/>
    <w:rsid w:val="009D0789"/>
    <w:rsid w:val="009D081D"/>
    <w:rsid w:val="009D092D"/>
    <w:rsid w:val="009D0B48"/>
    <w:rsid w:val="009D0B4D"/>
    <w:rsid w:val="009D0BBF"/>
    <w:rsid w:val="009D0C49"/>
    <w:rsid w:val="009D0C70"/>
    <w:rsid w:val="009D0D2F"/>
    <w:rsid w:val="009D0E95"/>
    <w:rsid w:val="009D0F7B"/>
    <w:rsid w:val="009D0FBA"/>
    <w:rsid w:val="009D100A"/>
    <w:rsid w:val="009D13F2"/>
    <w:rsid w:val="009D143C"/>
    <w:rsid w:val="009D1483"/>
    <w:rsid w:val="009D158A"/>
    <w:rsid w:val="009D166E"/>
    <w:rsid w:val="009D16B7"/>
    <w:rsid w:val="009D17A2"/>
    <w:rsid w:val="009D18A5"/>
    <w:rsid w:val="009D18E3"/>
    <w:rsid w:val="009D1940"/>
    <w:rsid w:val="009D1B0E"/>
    <w:rsid w:val="009D1BB6"/>
    <w:rsid w:val="009D1CD2"/>
    <w:rsid w:val="009D1D88"/>
    <w:rsid w:val="009D1E42"/>
    <w:rsid w:val="009D1F45"/>
    <w:rsid w:val="009D2300"/>
    <w:rsid w:val="009D23BD"/>
    <w:rsid w:val="009D24D3"/>
    <w:rsid w:val="009D2565"/>
    <w:rsid w:val="009D276A"/>
    <w:rsid w:val="009D2804"/>
    <w:rsid w:val="009D286B"/>
    <w:rsid w:val="009D28B9"/>
    <w:rsid w:val="009D28E8"/>
    <w:rsid w:val="009D295F"/>
    <w:rsid w:val="009D2A16"/>
    <w:rsid w:val="009D2A2D"/>
    <w:rsid w:val="009D2AE1"/>
    <w:rsid w:val="009D2BB5"/>
    <w:rsid w:val="009D2C93"/>
    <w:rsid w:val="009D2D0A"/>
    <w:rsid w:val="009D2E7F"/>
    <w:rsid w:val="009D2F95"/>
    <w:rsid w:val="009D30DC"/>
    <w:rsid w:val="009D30FA"/>
    <w:rsid w:val="009D31AD"/>
    <w:rsid w:val="009D31DE"/>
    <w:rsid w:val="009D325F"/>
    <w:rsid w:val="009D32AE"/>
    <w:rsid w:val="009D33E4"/>
    <w:rsid w:val="009D3508"/>
    <w:rsid w:val="009D35BF"/>
    <w:rsid w:val="009D35C4"/>
    <w:rsid w:val="009D3774"/>
    <w:rsid w:val="009D389D"/>
    <w:rsid w:val="009D38DF"/>
    <w:rsid w:val="009D3968"/>
    <w:rsid w:val="009D398D"/>
    <w:rsid w:val="009D3A5F"/>
    <w:rsid w:val="009D3B52"/>
    <w:rsid w:val="009D3C45"/>
    <w:rsid w:val="009D3CC0"/>
    <w:rsid w:val="009D3D53"/>
    <w:rsid w:val="009D3DC5"/>
    <w:rsid w:val="009D3EC0"/>
    <w:rsid w:val="009D3F11"/>
    <w:rsid w:val="009D3F1E"/>
    <w:rsid w:val="009D3F5C"/>
    <w:rsid w:val="009D4040"/>
    <w:rsid w:val="009D40B9"/>
    <w:rsid w:val="009D41E4"/>
    <w:rsid w:val="009D4201"/>
    <w:rsid w:val="009D425A"/>
    <w:rsid w:val="009D430D"/>
    <w:rsid w:val="009D4376"/>
    <w:rsid w:val="009D43AB"/>
    <w:rsid w:val="009D442F"/>
    <w:rsid w:val="009D45C7"/>
    <w:rsid w:val="009D4612"/>
    <w:rsid w:val="009D461B"/>
    <w:rsid w:val="009D465A"/>
    <w:rsid w:val="009D4696"/>
    <w:rsid w:val="009D473F"/>
    <w:rsid w:val="009D487D"/>
    <w:rsid w:val="009D48FC"/>
    <w:rsid w:val="009D4929"/>
    <w:rsid w:val="009D4A08"/>
    <w:rsid w:val="009D4B55"/>
    <w:rsid w:val="009D4D36"/>
    <w:rsid w:val="009D4E1A"/>
    <w:rsid w:val="009D4F3F"/>
    <w:rsid w:val="009D4F62"/>
    <w:rsid w:val="009D51C0"/>
    <w:rsid w:val="009D51FA"/>
    <w:rsid w:val="009D532B"/>
    <w:rsid w:val="009D53B4"/>
    <w:rsid w:val="009D546C"/>
    <w:rsid w:val="009D552E"/>
    <w:rsid w:val="009D5575"/>
    <w:rsid w:val="009D55FD"/>
    <w:rsid w:val="009D568F"/>
    <w:rsid w:val="009D56F0"/>
    <w:rsid w:val="009D575B"/>
    <w:rsid w:val="009D576D"/>
    <w:rsid w:val="009D581D"/>
    <w:rsid w:val="009D581E"/>
    <w:rsid w:val="009D582D"/>
    <w:rsid w:val="009D5845"/>
    <w:rsid w:val="009D586B"/>
    <w:rsid w:val="009D5899"/>
    <w:rsid w:val="009D5974"/>
    <w:rsid w:val="009D5B43"/>
    <w:rsid w:val="009D5BA4"/>
    <w:rsid w:val="009D5C2B"/>
    <w:rsid w:val="009D5C94"/>
    <w:rsid w:val="009D5CC8"/>
    <w:rsid w:val="009D5D22"/>
    <w:rsid w:val="009D5D5A"/>
    <w:rsid w:val="009D5E58"/>
    <w:rsid w:val="009D5F12"/>
    <w:rsid w:val="009D610A"/>
    <w:rsid w:val="009D61F1"/>
    <w:rsid w:val="009D621B"/>
    <w:rsid w:val="009D6226"/>
    <w:rsid w:val="009D62CF"/>
    <w:rsid w:val="009D6338"/>
    <w:rsid w:val="009D63C1"/>
    <w:rsid w:val="009D6469"/>
    <w:rsid w:val="009D647A"/>
    <w:rsid w:val="009D647C"/>
    <w:rsid w:val="009D6501"/>
    <w:rsid w:val="009D650A"/>
    <w:rsid w:val="009D6778"/>
    <w:rsid w:val="009D677B"/>
    <w:rsid w:val="009D6955"/>
    <w:rsid w:val="009D69B6"/>
    <w:rsid w:val="009D69EB"/>
    <w:rsid w:val="009D6CF3"/>
    <w:rsid w:val="009D6D81"/>
    <w:rsid w:val="009D6F1D"/>
    <w:rsid w:val="009D6F61"/>
    <w:rsid w:val="009D71CF"/>
    <w:rsid w:val="009D72BE"/>
    <w:rsid w:val="009D7307"/>
    <w:rsid w:val="009D7328"/>
    <w:rsid w:val="009D7335"/>
    <w:rsid w:val="009D738E"/>
    <w:rsid w:val="009D74C6"/>
    <w:rsid w:val="009D7526"/>
    <w:rsid w:val="009D759F"/>
    <w:rsid w:val="009D7600"/>
    <w:rsid w:val="009D76D0"/>
    <w:rsid w:val="009D76ED"/>
    <w:rsid w:val="009D772D"/>
    <w:rsid w:val="009D7868"/>
    <w:rsid w:val="009D78CB"/>
    <w:rsid w:val="009D791B"/>
    <w:rsid w:val="009D79B5"/>
    <w:rsid w:val="009D7A51"/>
    <w:rsid w:val="009D7A63"/>
    <w:rsid w:val="009D7AE9"/>
    <w:rsid w:val="009D7B33"/>
    <w:rsid w:val="009D7BF9"/>
    <w:rsid w:val="009D7CAF"/>
    <w:rsid w:val="009D7CE4"/>
    <w:rsid w:val="009D7D6C"/>
    <w:rsid w:val="009D7DEF"/>
    <w:rsid w:val="009D7EC9"/>
    <w:rsid w:val="009D7F08"/>
    <w:rsid w:val="009D7F66"/>
    <w:rsid w:val="009D7F9B"/>
    <w:rsid w:val="009E00B8"/>
    <w:rsid w:val="009E01B3"/>
    <w:rsid w:val="009E02A4"/>
    <w:rsid w:val="009E030B"/>
    <w:rsid w:val="009E03B0"/>
    <w:rsid w:val="009E0475"/>
    <w:rsid w:val="009E060F"/>
    <w:rsid w:val="009E0680"/>
    <w:rsid w:val="009E0691"/>
    <w:rsid w:val="009E06E9"/>
    <w:rsid w:val="009E0723"/>
    <w:rsid w:val="009E072C"/>
    <w:rsid w:val="009E0755"/>
    <w:rsid w:val="009E0845"/>
    <w:rsid w:val="009E0848"/>
    <w:rsid w:val="009E0971"/>
    <w:rsid w:val="009E098F"/>
    <w:rsid w:val="009E0A1F"/>
    <w:rsid w:val="009E0AEA"/>
    <w:rsid w:val="009E0AFC"/>
    <w:rsid w:val="009E0B5B"/>
    <w:rsid w:val="009E0B99"/>
    <w:rsid w:val="009E0BA8"/>
    <w:rsid w:val="009E0C0F"/>
    <w:rsid w:val="009E0C45"/>
    <w:rsid w:val="009E0D07"/>
    <w:rsid w:val="009E0D11"/>
    <w:rsid w:val="009E0D23"/>
    <w:rsid w:val="009E0D70"/>
    <w:rsid w:val="009E0E69"/>
    <w:rsid w:val="009E0E94"/>
    <w:rsid w:val="009E0EC9"/>
    <w:rsid w:val="009E0F71"/>
    <w:rsid w:val="009E0F76"/>
    <w:rsid w:val="009E0F9D"/>
    <w:rsid w:val="009E1217"/>
    <w:rsid w:val="009E127B"/>
    <w:rsid w:val="009E12BB"/>
    <w:rsid w:val="009E1368"/>
    <w:rsid w:val="009E1480"/>
    <w:rsid w:val="009E15E2"/>
    <w:rsid w:val="009E1612"/>
    <w:rsid w:val="009E167B"/>
    <w:rsid w:val="009E17BB"/>
    <w:rsid w:val="009E18C4"/>
    <w:rsid w:val="009E1933"/>
    <w:rsid w:val="009E1AAA"/>
    <w:rsid w:val="009E1AF8"/>
    <w:rsid w:val="009E1B6A"/>
    <w:rsid w:val="009E1B70"/>
    <w:rsid w:val="009E1B95"/>
    <w:rsid w:val="009E1C4B"/>
    <w:rsid w:val="009E1C5F"/>
    <w:rsid w:val="009E1CE7"/>
    <w:rsid w:val="009E1F26"/>
    <w:rsid w:val="009E1FB1"/>
    <w:rsid w:val="009E1FDC"/>
    <w:rsid w:val="009E2014"/>
    <w:rsid w:val="009E22AA"/>
    <w:rsid w:val="009E22E9"/>
    <w:rsid w:val="009E2350"/>
    <w:rsid w:val="009E244D"/>
    <w:rsid w:val="009E248D"/>
    <w:rsid w:val="009E24C2"/>
    <w:rsid w:val="009E2537"/>
    <w:rsid w:val="009E262A"/>
    <w:rsid w:val="009E26F2"/>
    <w:rsid w:val="009E27EF"/>
    <w:rsid w:val="009E2817"/>
    <w:rsid w:val="009E2832"/>
    <w:rsid w:val="009E2879"/>
    <w:rsid w:val="009E2893"/>
    <w:rsid w:val="009E29FF"/>
    <w:rsid w:val="009E2D42"/>
    <w:rsid w:val="009E3042"/>
    <w:rsid w:val="009E30CC"/>
    <w:rsid w:val="009E32CB"/>
    <w:rsid w:val="009E3300"/>
    <w:rsid w:val="009E334C"/>
    <w:rsid w:val="009E33A5"/>
    <w:rsid w:val="009E33E8"/>
    <w:rsid w:val="009E3615"/>
    <w:rsid w:val="009E365D"/>
    <w:rsid w:val="009E36A2"/>
    <w:rsid w:val="009E36DF"/>
    <w:rsid w:val="009E3705"/>
    <w:rsid w:val="009E3743"/>
    <w:rsid w:val="009E3770"/>
    <w:rsid w:val="009E3816"/>
    <w:rsid w:val="009E3ADE"/>
    <w:rsid w:val="009E3AF5"/>
    <w:rsid w:val="009E3B1F"/>
    <w:rsid w:val="009E3CA2"/>
    <w:rsid w:val="009E3CB1"/>
    <w:rsid w:val="009E3DF0"/>
    <w:rsid w:val="009E3E61"/>
    <w:rsid w:val="009E3FA6"/>
    <w:rsid w:val="009E4059"/>
    <w:rsid w:val="009E4077"/>
    <w:rsid w:val="009E4127"/>
    <w:rsid w:val="009E41C7"/>
    <w:rsid w:val="009E42A2"/>
    <w:rsid w:val="009E4480"/>
    <w:rsid w:val="009E44F6"/>
    <w:rsid w:val="009E4724"/>
    <w:rsid w:val="009E4839"/>
    <w:rsid w:val="009E4961"/>
    <w:rsid w:val="009E4B8B"/>
    <w:rsid w:val="009E4C09"/>
    <w:rsid w:val="009E4C49"/>
    <w:rsid w:val="009E4D92"/>
    <w:rsid w:val="009E4F87"/>
    <w:rsid w:val="009E4F8A"/>
    <w:rsid w:val="009E4FCF"/>
    <w:rsid w:val="009E4FF4"/>
    <w:rsid w:val="009E5046"/>
    <w:rsid w:val="009E5130"/>
    <w:rsid w:val="009E5216"/>
    <w:rsid w:val="009E52D7"/>
    <w:rsid w:val="009E52E3"/>
    <w:rsid w:val="009E5329"/>
    <w:rsid w:val="009E53E5"/>
    <w:rsid w:val="009E5527"/>
    <w:rsid w:val="009E559B"/>
    <w:rsid w:val="009E5646"/>
    <w:rsid w:val="009E5870"/>
    <w:rsid w:val="009E5910"/>
    <w:rsid w:val="009E5914"/>
    <w:rsid w:val="009E5915"/>
    <w:rsid w:val="009E5930"/>
    <w:rsid w:val="009E5996"/>
    <w:rsid w:val="009E5CB9"/>
    <w:rsid w:val="009E5D3D"/>
    <w:rsid w:val="009E5D9A"/>
    <w:rsid w:val="009E5DB4"/>
    <w:rsid w:val="009E5E13"/>
    <w:rsid w:val="009E5E50"/>
    <w:rsid w:val="009E5FC2"/>
    <w:rsid w:val="009E6204"/>
    <w:rsid w:val="009E6528"/>
    <w:rsid w:val="009E656B"/>
    <w:rsid w:val="009E6588"/>
    <w:rsid w:val="009E65CE"/>
    <w:rsid w:val="009E6604"/>
    <w:rsid w:val="009E6668"/>
    <w:rsid w:val="009E675F"/>
    <w:rsid w:val="009E67F2"/>
    <w:rsid w:val="009E68E9"/>
    <w:rsid w:val="009E69AB"/>
    <w:rsid w:val="009E6A65"/>
    <w:rsid w:val="009E6ABC"/>
    <w:rsid w:val="009E6AD2"/>
    <w:rsid w:val="009E6ADA"/>
    <w:rsid w:val="009E6AF0"/>
    <w:rsid w:val="009E6C44"/>
    <w:rsid w:val="009E6C69"/>
    <w:rsid w:val="009E6D34"/>
    <w:rsid w:val="009E6EC1"/>
    <w:rsid w:val="009E6FFD"/>
    <w:rsid w:val="009E7015"/>
    <w:rsid w:val="009E709D"/>
    <w:rsid w:val="009E70AB"/>
    <w:rsid w:val="009E7117"/>
    <w:rsid w:val="009E71AA"/>
    <w:rsid w:val="009E71C7"/>
    <w:rsid w:val="009E722A"/>
    <w:rsid w:val="009E731E"/>
    <w:rsid w:val="009E73C1"/>
    <w:rsid w:val="009E744E"/>
    <w:rsid w:val="009E75A9"/>
    <w:rsid w:val="009E75E6"/>
    <w:rsid w:val="009E762D"/>
    <w:rsid w:val="009E77DB"/>
    <w:rsid w:val="009E795F"/>
    <w:rsid w:val="009E7A40"/>
    <w:rsid w:val="009E7B46"/>
    <w:rsid w:val="009E7B84"/>
    <w:rsid w:val="009E7BE0"/>
    <w:rsid w:val="009E7D86"/>
    <w:rsid w:val="009E7DA4"/>
    <w:rsid w:val="009E7E2F"/>
    <w:rsid w:val="009E7E87"/>
    <w:rsid w:val="009E7E88"/>
    <w:rsid w:val="009E7E8F"/>
    <w:rsid w:val="009E7E90"/>
    <w:rsid w:val="009F000B"/>
    <w:rsid w:val="009F0181"/>
    <w:rsid w:val="009F0270"/>
    <w:rsid w:val="009F0350"/>
    <w:rsid w:val="009F038E"/>
    <w:rsid w:val="009F03D1"/>
    <w:rsid w:val="009F041D"/>
    <w:rsid w:val="009F0431"/>
    <w:rsid w:val="009F0482"/>
    <w:rsid w:val="009F05BA"/>
    <w:rsid w:val="009F0652"/>
    <w:rsid w:val="009F06CB"/>
    <w:rsid w:val="009F06E6"/>
    <w:rsid w:val="009F0788"/>
    <w:rsid w:val="009F0887"/>
    <w:rsid w:val="009F0B3B"/>
    <w:rsid w:val="009F0BA1"/>
    <w:rsid w:val="009F0C41"/>
    <w:rsid w:val="009F0C5B"/>
    <w:rsid w:val="009F0D57"/>
    <w:rsid w:val="009F0D62"/>
    <w:rsid w:val="009F0E24"/>
    <w:rsid w:val="009F1308"/>
    <w:rsid w:val="009F133E"/>
    <w:rsid w:val="009F139F"/>
    <w:rsid w:val="009F1456"/>
    <w:rsid w:val="009F1633"/>
    <w:rsid w:val="009F1677"/>
    <w:rsid w:val="009F16FF"/>
    <w:rsid w:val="009F184E"/>
    <w:rsid w:val="009F1955"/>
    <w:rsid w:val="009F1C6B"/>
    <w:rsid w:val="009F1CE2"/>
    <w:rsid w:val="009F1CEC"/>
    <w:rsid w:val="009F1D02"/>
    <w:rsid w:val="009F1DB8"/>
    <w:rsid w:val="009F1DB9"/>
    <w:rsid w:val="009F1DF9"/>
    <w:rsid w:val="009F207A"/>
    <w:rsid w:val="009F2252"/>
    <w:rsid w:val="009F2340"/>
    <w:rsid w:val="009F2341"/>
    <w:rsid w:val="009F23AB"/>
    <w:rsid w:val="009F23CB"/>
    <w:rsid w:val="009F2434"/>
    <w:rsid w:val="009F248E"/>
    <w:rsid w:val="009F24BC"/>
    <w:rsid w:val="009F24D7"/>
    <w:rsid w:val="009F2597"/>
    <w:rsid w:val="009F26F9"/>
    <w:rsid w:val="009F28A2"/>
    <w:rsid w:val="009F2B51"/>
    <w:rsid w:val="009F2B61"/>
    <w:rsid w:val="009F2BEE"/>
    <w:rsid w:val="009F2C27"/>
    <w:rsid w:val="009F2C9B"/>
    <w:rsid w:val="009F2CE0"/>
    <w:rsid w:val="009F2DD1"/>
    <w:rsid w:val="009F2DEE"/>
    <w:rsid w:val="009F2E86"/>
    <w:rsid w:val="009F2F21"/>
    <w:rsid w:val="009F2F92"/>
    <w:rsid w:val="009F2FC7"/>
    <w:rsid w:val="009F3026"/>
    <w:rsid w:val="009F307E"/>
    <w:rsid w:val="009F3082"/>
    <w:rsid w:val="009F30EA"/>
    <w:rsid w:val="009F3148"/>
    <w:rsid w:val="009F31CD"/>
    <w:rsid w:val="009F32FE"/>
    <w:rsid w:val="009F3313"/>
    <w:rsid w:val="009F3349"/>
    <w:rsid w:val="009F33D9"/>
    <w:rsid w:val="009F3407"/>
    <w:rsid w:val="009F35AC"/>
    <w:rsid w:val="009F36D4"/>
    <w:rsid w:val="009F3761"/>
    <w:rsid w:val="009F3808"/>
    <w:rsid w:val="009F384F"/>
    <w:rsid w:val="009F38AD"/>
    <w:rsid w:val="009F38BE"/>
    <w:rsid w:val="009F396E"/>
    <w:rsid w:val="009F3A8E"/>
    <w:rsid w:val="009F3A9E"/>
    <w:rsid w:val="009F3BF9"/>
    <w:rsid w:val="009F3C49"/>
    <w:rsid w:val="009F3CB9"/>
    <w:rsid w:val="009F3DD0"/>
    <w:rsid w:val="009F3DD4"/>
    <w:rsid w:val="009F3E3E"/>
    <w:rsid w:val="009F3EAB"/>
    <w:rsid w:val="009F3EEA"/>
    <w:rsid w:val="009F4089"/>
    <w:rsid w:val="009F40E4"/>
    <w:rsid w:val="009F4104"/>
    <w:rsid w:val="009F4209"/>
    <w:rsid w:val="009F4259"/>
    <w:rsid w:val="009F425E"/>
    <w:rsid w:val="009F436E"/>
    <w:rsid w:val="009F4370"/>
    <w:rsid w:val="009F4376"/>
    <w:rsid w:val="009F4781"/>
    <w:rsid w:val="009F4850"/>
    <w:rsid w:val="009F4924"/>
    <w:rsid w:val="009F4A23"/>
    <w:rsid w:val="009F4A55"/>
    <w:rsid w:val="009F4B4E"/>
    <w:rsid w:val="009F4B6C"/>
    <w:rsid w:val="009F4D24"/>
    <w:rsid w:val="009F4D3D"/>
    <w:rsid w:val="009F4DE2"/>
    <w:rsid w:val="009F4E1B"/>
    <w:rsid w:val="009F4E95"/>
    <w:rsid w:val="009F4F2D"/>
    <w:rsid w:val="009F5192"/>
    <w:rsid w:val="009F520E"/>
    <w:rsid w:val="009F524B"/>
    <w:rsid w:val="009F534E"/>
    <w:rsid w:val="009F540C"/>
    <w:rsid w:val="009F5426"/>
    <w:rsid w:val="009F54ED"/>
    <w:rsid w:val="009F556E"/>
    <w:rsid w:val="009F56D6"/>
    <w:rsid w:val="009F5811"/>
    <w:rsid w:val="009F5992"/>
    <w:rsid w:val="009F5C17"/>
    <w:rsid w:val="009F5C44"/>
    <w:rsid w:val="009F5C8C"/>
    <w:rsid w:val="009F5E0A"/>
    <w:rsid w:val="009F5E0B"/>
    <w:rsid w:val="009F6023"/>
    <w:rsid w:val="009F609C"/>
    <w:rsid w:val="009F6119"/>
    <w:rsid w:val="009F61E2"/>
    <w:rsid w:val="009F62EC"/>
    <w:rsid w:val="009F6312"/>
    <w:rsid w:val="009F6373"/>
    <w:rsid w:val="009F637F"/>
    <w:rsid w:val="009F63C2"/>
    <w:rsid w:val="009F651C"/>
    <w:rsid w:val="009F6535"/>
    <w:rsid w:val="009F6536"/>
    <w:rsid w:val="009F66BB"/>
    <w:rsid w:val="009F66BF"/>
    <w:rsid w:val="009F6731"/>
    <w:rsid w:val="009F6757"/>
    <w:rsid w:val="009F6778"/>
    <w:rsid w:val="009F680A"/>
    <w:rsid w:val="009F6816"/>
    <w:rsid w:val="009F6876"/>
    <w:rsid w:val="009F6970"/>
    <w:rsid w:val="009F6993"/>
    <w:rsid w:val="009F6A4F"/>
    <w:rsid w:val="009F6A69"/>
    <w:rsid w:val="009F6AC8"/>
    <w:rsid w:val="009F6BE7"/>
    <w:rsid w:val="009F6BFF"/>
    <w:rsid w:val="009F6CE2"/>
    <w:rsid w:val="009F6F3C"/>
    <w:rsid w:val="009F7132"/>
    <w:rsid w:val="009F71AA"/>
    <w:rsid w:val="009F7229"/>
    <w:rsid w:val="009F72C2"/>
    <w:rsid w:val="009F73BE"/>
    <w:rsid w:val="009F7422"/>
    <w:rsid w:val="009F7474"/>
    <w:rsid w:val="009F7498"/>
    <w:rsid w:val="009F74D1"/>
    <w:rsid w:val="009F7612"/>
    <w:rsid w:val="009F7627"/>
    <w:rsid w:val="009F7644"/>
    <w:rsid w:val="009F7754"/>
    <w:rsid w:val="009F7765"/>
    <w:rsid w:val="009F7794"/>
    <w:rsid w:val="009F7883"/>
    <w:rsid w:val="009F7915"/>
    <w:rsid w:val="009F796E"/>
    <w:rsid w:val="009F7A59"/>
    <w:rsid w:val="009F7A82"/>
    <w:rsid w:val="009F7AC8"/>
    <w:rsid w:val="009F7BD1"/>
    <w:rsid w:val="009F7CD9"/>
    <w:rsid w:val="009F7E06"/>
    <w:rsid w:val="009F7EC5"/>
    <w:rsid w:val="00A0013F"/>
    <w:rsid w:val="00A0025E"/>
    <w:rsid w:val="00A00262"/>
    <w:rsid w:val="00A00282"/>
    <w:rsid w:val="00A002DA"/>
    <w:rsid w:val="00A003D9"/>
    <w:rsid w:val="00A005AB"/>
    <w:rsid w:val="00A006AF"/>
    <w:rsid w:val="00A006BB"/>
    <w:rsid w:val="00A006F5"/>
    <w:rsid w:val="00A007C1"/>
    <w:rsid w:val="00A0080C"/>
    <w:rsid w:val="00A0083F"/>
    <w:rsid w:val="00A00A95"/>
    <w:rsid w:val="00A00B94"/>
    <w:rsid w:val="00A00C0A"/>
    <w:rsid w:val="00A00D0C"/>
    <w:rsid w:val="00A00F40"/>
    <w:rsid w:val="00A0100C"/>
    <w:rsid w:val="00A01022"/>
    <w:rsid w:val="00A010C0"/>
    <w:rsid w:val="00A010DA"/>
    <w:rsid w:val="00A01179"/>
    <w:rsid w:val="00A011F9"/>
    <w:rsid w:val="00A012A0"/>
    <w:rsid w:val="00A01302"/>
    <w:rsid w:val="00A01366"/>
    <w:rsid w:val="00A01492"/>
    <w:rsid w:val="00A014B2"/>
    <w:rsid w:val="00A014D5"/>
    <w:rsid w:val="00A014F1"/>
    <w:rsid w:val="00A014F3"/>
    <w:rsid w:val="00A01586"/>
    <w:rsid w:val="00A0159E"/>
    <w:rsid w:val="00A01656"/>
    <w:rsid w:val="00A01657"/>
    <w:rsid w:val="00A01700"/>
    <w:rsid w:val="00A0175D"/>
    <w:rsid w:val="00A0176B"/>
    <w:rsid w:val="00A018EE"/>
    <w:rsid w:val="00A018EF"/>
    <w:rsid w:val="00A01988"/>
    <w:rsid w:val="00A01A8E"/>
    <w:rsid w:val="00A01B01"/>
    <w:rsid w:val="00A01BB1"/>
    <w:rsid w:val="00A01D4A"/>
    <w:rsid w:val="00A01D5F"/>
    <w:rsid w:val="00A01E0D"/>
    <w:rsid w:val="00A01F13"/>
    <w:rsid w:val="00A0201B"/>
    <w:rsid w:val="00A0213A"/>
    <w:rsid w:val="00A021DF"/>
    <w:rsid w:val="00A02226"/>
    <w:rsid w:val="00A02259"/>
    <w:rsid w:val="00A0257E"/>
    <w:rsid w:val="00A02589"/>
    <w:rsid w:val="00A0263F"/>
    <w:rsid w:val="00A02839"/>
    <w:rsid w:val="00A02872"/>
    <w:rsid w:val="00A028BD"/>
    <w:rsid w:val="00A028CE"/>
    <w:rsid w:val="00A02B1F"/>
    <w:rsid w:val="00A02E66"/>
    <w:rsid w:val="00A02F44"/>
    <w:rsid w:val="00A02FBC"/>
    <w:rsid w:val="00A030C1"/>
    <w:rsid w:val="00A03250"/>
    <w:rsid w:val="00A0348D"/>
    <w:rsid w:val="00A034E9"/>
    <w:rsid w:val="00A03541"/>
    <w:rsid w:val="00A03546"/>
    <w:rsid w:val="00A036F5"/>
    <w:rsid w:val="00A03765"/>
    <w:rsid w:val="00A037F9"/>
    <w:rsid w:val="00A037FD"/>
    <w:rsid w:val="00A038A4"/>
    <w:rsid w:val="00A03BA6"/>
    <w:rsid w:val="00A03C0B"/>
    <w:rsid w:val="00A03D04"/>
    <w:rsid w:val="00A03EA4"/>
    <w:rsid w:val="00A03FB1"/>
    <w:rsid w:val="00A03FCF"/>
    <w:rsid w:val="00A04194"/>
    <w:rsid w:val="00A04229"/>
    <w:rsid w:val="00A0434F"/>
    <w:rsid w:val="00A0439A"/>
    <w:rsid w:val="00A043D1"/>
    <w:rsid w:val="00A04525"/>
    <w:rsid w:val="00A0454B"/>
    <w:rsid w:val="00A0459C"/>
    <w:rsid w:val="00A046BC"/>
    <w:rsid w:val="00A0473D"/>
    <w:rsid w:val="00A0487E"/>
    <w:rsid w:val="00A048A1"/>
    <w:rsid w:val="00A04941"/>
    <w:rsid w:val="00A04C38"/>
    <w:rsid w:val="00A04CD5"/>
    <w:rsid w:val="00A04F9D"/>
    <w:rsid w:val="00A05027"/>
    <w:rsid w:val="00A05138"/>
    <w:rsid w:val="00A052B6"/>
    <w:rsid w:val="00A05318"/>
    <w:rsid w:val="00A05385"/>
    <w:rsid w:val="00A05467"/>
    <w:rsid w:val="00A05514"/>
    <w:rsid w:val="00A056A0"/>
    <w:rsid w:val="00A056D4"/>
    <w:rsid w:val="00A05808"/>
    <w:rsid w:val="00A05882"/>
    <w:rsid w:val="00A0590C"/>
    <w:rsid w:val="00A05A02"/>
    <w:rsid w:val="00A05A34"/>
    <w:rsid w:val="00A05B53"/>
    <w:rsid w:val="00A05D1E"/>
    <w:rsid w:val="00A05D2C"/>
    <w:rsid w:val="00A05D38"/>
    <w:rsid w:val="00A05E0C"/>
    <w:rsid w:val="00A05E3E"/>
    <w:rsid w:val="00A05E70"/>
    <w:rsid w:val="00A05EBC"/>
    <w:rsid w:val="00A06086"/>
    <w:rsid w:val="00A06128"/>
    <w:rsid w:val="00A0616F"/>
    <w:rsid w:val="00A06299"/>
    <w:rsid w:val="00A06314"/>
    <w:rsid w:val="00A06358"/>
    <w:rsid w:val="00A0641D"/>
    <w:rsid w:val="00A06569"/>
    <w:rsid w:val="00A065F1"/>
    <w:rsid w:val="00A0685C"/>
    <w:rsid w:val="00A068E8"/>
    <w:rsid w:val="00A069E3"/>
    <w:rsid w:val="00A06B20"/>
    <w:rsid w:val="00A06B9B"/>
    <w:rsid w:val="00A06C37"/>
    <w:rsid w:val="00A06C80"/>
    <w:rsid w:val="00A06D66"/>
    <w:rsid w:val="00A06DD5"/>
    <w:rsid w:val="00A06F7A"/>
    <w:rsid w:val="00A06F9F"/>
    <w:rsid w:val="00A07167"/>
    <w:rsid w:val="00A072EA"/>
    <w:rsid w:val="00A07416"/>
    <w:rsid w:val="00A07497"/>
    <w:rsid w:val="00A074EE"/>
    <w:rsid w:val="00A07517"/>
    <w:rsid w:val="00A077C4"/>
    <w:rsid w:val="00A07871"/>
    <w:rsid w:val="00A07898"/>
    <w:rsid w:val="00A07914"/>
    <w:rsid w:val="00A079A3"/>
    <w:rsid w:val="00A07A81"/>
    <w:rsid w:val="00A07BBA"/>
    <w:rsid w:val="00A07BCD"/>
    <w:rsid w:val="00A07C94"/>
    <w:rsid w:val="00A07D93"/>
    <w:rsid w:val="00A07E36"/>
    <w:rsid w:val="00A07E3B"/>
    <w:rsid w:val="00A07F28"/>
    <w:rsid w:val="00A07F65"/>
    <w:rsid w:val="00A1006C"/>
    <w:rsid w:val="00A10096"/>
    <w:rsid w:val="00A10114"/>
    <w:rsid w:val="00A101AA"/>
    <w:rsid w:val="00A10294"/>
    <w:rsid w:val="00A102D6"/>
    <w:rsid w:val="00A103F3"/>
    <w:rsid w:val="00A10452"/>
    <w:rsid w:val="00A104D4"/>
    <w:rsid w:val="00A104F8"/>
    <w:rsid w:val="00A105A3"/>
    <w:rsid w:val="00A10618"/>
    <w:rsid w:val="00A1066B"/>
    <w:rsid w:val="00A10709"/>
    <w:rsid w:val="00A1078E"/>
    <w:rsid w:val="00A107EB"/>
    <w:rsid w:val="00A10894"/>
    <w:rsid w:val="00A108BA"/>
    <w:rsid w:val="00A10941"/>
    <w:rsid w:val="00A1094D"/>
    <w:rsid w:val="00A1096B"/>
    <w:rsid w:val="00A109D1"/>
    <w:rsid w:val="00A10A59"/>
    <w:rsid w:val="00A10B5B"/>
    <w:rsid w:val="00A10B6F"/>
    <w:rsid w:val="00A10BCB"/>
    <w:rsid w:val="00A10CB7"/>
    <w:rsid w:val="00A10CFD"/>
    <w:rsid w:val="00A10DAF"/>
    <w:rsid w:val="00A10E26"/>
    <w:rsid w:val="00A1114C"/>
    <w:rsid w:val="00A11210"/>
    <w:rsid w:val="00A1124D"/>
    <w:rsid w:val="00A112CB"/>
    <w:rsid w:val="00A11346"/>
    <w:rsid w:val="00A1136E"/>
    <w:rsid w:val="00A11478"/>
    <w:rsid w:val="00A11537"/>
    <w:rsid w:val="00A115E5"/>
    <w:rsid w:val="00A11650"/>
    <w:rsid w:val="00A1165E"/>
    <w:rsid w:val="00A11783"/>
    <w:rsid w:val="00A117B4"/>
    <w:rsid w:val="00A11820"/>
    <w:rsid w:val="00A1182C"/>
    <w:rsid w:val="00A1191F"/>
    <w:rsid w:val="00A11927"/>
    <w:rsid w:val="00A11954"/>
    <w:rsid w:val="00A119D5"/>
    <w:rsid w:val="00A11B23"/>
    <w:rsid w:val="00A11BBC"/>
    <w:rsid w:val="00A11CEF"/>
    <w:rsid w:val="00A11E19"/>
    <w:rsid w:val="00A11EC2"/>
    <w:rsid w:val="00A11ED1"/>
    <w:rsid w:val="00A11F35"/>
    <w:rsid w:val="00A11FD5"/>
    <w:rsid w:val="00A1201F"/>
    <w:rsid w:val="00A12053"/>
    <w:rsid w:val="00A1219E"/>
    <w:rsid w:val="00A12216"/>
    <w:rsid w:val="00A12279"/>
    <w:rsid w:val="00A122F5"/>
    <w:rsid w:val="00A1237D"/>
    <w:rsid w:val="00A123F9"/>
    <w:rsid w:val="00A124FE"/>
    <w:rsid w:val="00A125AA"/>
    <w:rsid w:val="00A12659"/>
    <w:rsid w:val="00A126C8"/>
    <w:rsid w:val="00A126ED"/>
    <w:rsid w:val="00A12718"/>
    <w:rsid w:val="00A1275B"/>
    <w:rsid w:val="00A12778"/>
    <w:rsid w:val="00A12872"/>
    <w:rsid w:val="00A128D3"/>
    <w:rsid w:val="00A129D2"/>
    <w:rsid w:val="00A129D3"/>
    <w:rsid w:val="00A12A23"/>
    <w:rsid w:val="00A12A7B"/>
    <w:rsid w:val="00A12A83"/>
    <w:rsid w:val="00A12B8D"/>
    <w:rsid w:val="00A12BF2"/>
    <w:rsid w:val="00A12C0D"/>
    <w:rsid w:val="00A12CEB"/>
    <w:rsid w:val="00A12EB3"/>
    <w:rsid w:val="00A12EC4"/>
    <w:rsid w:val="00A12F44"/>
    <w:rsid w:val="00A130C7"/>
    <w:rsid w:val="00A130DB"/>
    <w:rsid w:val="00A13110"/>
    <w:rsid w:val="00A131A8"/>
    <w:rsid w:val="00A131B7"/>
    <w:rsid w:val="00A13290"/>
    <w:rsid w:val="00A13391"/>
    <w:rsid w:val="00A133C9"/>
    <w:rsid w:val="00A133CC"/>
    <w:rsid w:val="00A1345A"/>
    <w:rsid w:val="00A13466"/>
    <w:rsid w:val="00A137C3"/>
    <w:rsid w:val="00A13844"/>
    <w:rsid w:val="00A13872"/>
    <w:rsid w:val="00A138C2"/>
    <w:rsid w:val="00A13A2D"/>
    <w:rsid w:val="00A13B47"/>
    <w:rsid w:val="00A13DF3"/>
    <w:rsid w:val="00A13E32"/>
    <w:rsid w:val="00A13FFB"/>
    <w:rsid w:val="00A14025"/>
    <w:rsid w:val="00A14030"/>
    <w:rsid w:val="00A140FB"/>
    <w:rsid w:val="00A14221"/>
    <w:rsid w:val="00A142DD"/>
    <w:rsid w:val="00A142E4"/>
    <w:rsid w:val="00A142E7"/>
    <w:rsid w:val="00A143A1"/>
    <w:rsid w:val="00A143BF"/>
    <w:rsid w:val="00A143D1"/>
    <w:rsid w:val="00A14541"/>
    <w:rsid w:val="00A14A78"/>
    <w:rsid w:val="00A14B4B"/>
    <w:rsid w:val="00A14B83"/>
    <w:rsid w:val="00A14DBE"/>
    <w:rsid w:val="00A14FDF"/>
    <w:rsid w:val="00A14FE0"/>
    <w:rsid w:val="00A15140"/>
    <w:rsid w:val="00A1527C"/>
    <w:rsid w:val="00A15322"/>
    <w:rsid w:val="00A15384"/>
    <w:rsid w:val="00A153AC"/>
    <w:rsid w:val="00A154A6"/>
    <w:rsid w:val="00A1571F"/>
    <w:rsid w:val="00A158E1"/>
    <w:rsid w:val="00A15954"/>
    <w:rsid w:val="00A1596C"/>
    <w:rsid w:val="00A159BD"/>
    <w:rsid w:val="00A15AD7"/>
    <w:rsid w:val="00A15B6F"/>
    <w:rsid w:val="00A15BAB"/>
    <w:rsid w:val="00A15BDB"/>
    <w:rsid w:val="00A15C51"/>
    <w:rsid w:val="00A15C6A"/>
    <w:rsid w:val="00A15D31"/>
    <w:rsid w:val="00A15DBC"/>
    <w:rsid w:val="00A15E92"/>
    <w:rsid w:val="00A16008"/>
    <w:rsid w:val="00A16143"/>
    <w:rsid w:val="00A1618C"/>
    <w:rsid w:val="00A1624E"/>
    <w:rsid w:val="00A162B6"/>
    <w:rsid w:val="00A16302"/>
    <w:rsid w:val="00A16313"/>
    <w:rsid w:val="00A165CD"/>
    <w:rsid w:val="00A1669F"/>
    <w:rsid w:val="00A16711"/>
    <w:rsid w:val="00A1682E"/>
    <w:rsid w:val="00A1697B"/>
    <w:rsid w:val="00A16ACF"/>
    <w:rsid w:val="00A16B82"/>
    <w:rsid w:val="00A16B91"/>
    <w:rsid w:val="00A16C3F"/>
    <w:rsid w:val="00A16C74"/>
    <w:rsid w:val="00A16D59"/>
    <w:rsid w:val="00A16D72"/>
    <w:rsid w:val="00A16E98"/>
    <w:rsid w:val="00A16EBD"/>
    <w:rsid w:val="00A16ECB"/>
    <w:rsid w:val="00A16F8E"/>
    <w:rsid w:val="00A1717D"/>
    <w:rsid w:val="00A17249"/>
    <w:rsid w:val="00A17411"/>
    <w:rsid w:val="00A17429"/>
    <w:rsid w:val="00A17573"/>
    <w:rsid w:val="00A175FC"/>
    <w:rsid w:val="00A1763A"/>
    <w:rsid w:val="00A176E6"/>
    <w:rsid w:val="00A1797F"/>
    <w:rsid w:val="00A179EA"/>
    <w:rsid w:val="00A179EF"/>
    <w:rsid w:val="00A17DA5"/>
    <w:rsid w:val="00A20023"/>
    <w:rsid w:val="00A20068"/>
    <w:rsid w:val="00A20077"/>
    <w:rsid w:val="00A201B4"/>
    <w:rsid w:val="00A20204"/>
    <w:rsid w:val="00A20269"/>
    <w:rsid w:val="00A20306"/>
    <w:rsid w:val="00A2044E"/>
    <w:rsid w:val="00A20484"/>
    <w:rsid w:val="00A2061B"/>
    <w:rsid w:val="00A20640"/>
    <w:rsid w:val="00A20694"/>
    <w:rsid w:val="00A206D2"/>
    <w:rsid w:val="00A20701"/>
    <w:rsid w:val="00A20827"/>
    <w:rsid w:val="00A2083A"/>
    <w:rsid w:val="00A208FE"/>
    <w:rsid w:val="00A20990"/>
    <w:rsid w:val="00A20A9C"/>
    <w:rsid w:val="00A20B75"/>
    <w:rsid w:val="00A20B95"/>
    <w:rsid w:val="00A20B9C"/>
    <w:rsid w:val="00A20BD4"/>
    <w:rsid w:val="00A20C3F"/>
    <w:rsid w:val="00A20C69"/>
    <w:rsid w:val="00A20D2C"/>
    <w:rsid w:val="00A20E93"/>
    <w:rsid w:val="00A20EF5"/>
    <w:rsid w:val="00A20F4A"/>
    <w:rsid w:val="00A20FA2"/>
    <w:rsid w:val="00A210DF"/>
    <w:rsid w:val="00A21115"/>
    <w:rsid w:val="00A21154"/>
    <w:rsid w:val="00A211A2"/>
    <w:rsid w:val="00A21286"/>
    <w:rsid w:val="00A212F2"/>
    <w:rsid w:val="00A21320"/>
    <w:rsid w:val="00A2135B"/>
    <w:rsid w:val="00A21362"/>
    <w:rsid w:val="00A21550"/>
    <w:rsid w:val="00A21695"/>
    <w:rsid w:val="00A2189E"/>
    <w:rsid w:val="00A218AA"/>
    <w:rsid w:val="00A21922"/>
    <w:rsid w:val="00A21A8B"/>
    <w:rsid w:val="00A21A92"/>
    <w:rsid w:val="00A21B58"/>
    <w:rsid w:val="00A21C6E"/>
    <w:rsid w:val="00A21DFC"/>
    <w:rsid w:val="00A21E8E"/>
    <w:rsid w:val="00A21EB5"/>
    <w:rsid w:val="00A21F1A"/>
    <w:rsid w:val="00A21F9F"/>
    <w:rsid w:val="00A2217D"/>
    <w:rsid w:val="00A222A8"/>
    <w:rsid w:val="00A22369"/>
    <w:rsid w:val="00A223B1"/>
    <w:rsid w:val="00A223CB"/>
    <w:rsid w:val="00A223FF"/>
    <w:rsid w:val="00A224D4"/>
    <w:rsid w:val="00A22699"/>
    <w:rsid w:val="00A2269B"/>
    <w:rsid w:val="00A226E0"/>
    <w:rsid w:val="00A2270D"/>
    <w:rsid w:val="00A2271C"/>
    <w:rsid w:val="00A22728"/>
    <w:rsid w:val="00A22746"/>
    <w:rsid w:val="00A22842"/>
    <w:rsid w:val="00A22861"/>
    <w:rsid w:val="00A22A98"/>
    <w:rsid w:val="00A22B8E"/>
    <w:rsid w:val="00A22C7E"/>
    <w:rsid w:val="00A22CE1"/>
    <w:rsid w:val="00A22CF4"/>
    <w:rsid w:val="00A22D92"/>
    <w:rsid w:val="00A22E3F"/>
    <w:rsid w:val="00A22EBB"/>
    <w:rsid w:val="00A22F0F"/>
    <w:rsid w:val="00A22FB9"/>
    <w:rsid w:val="00A230DD"/>
    <w:rsid w:val="00A2321E"/>
    <w:rsid w:val="00A23248"/>
    <w:rsid w:val="00A232F8"/>
    <w:rsid w:val="00A233E9"/>
    <w:rsid w:val="00A233F3"/>
    <w:rsid w:val="00A23408"/>
    <w:rsid w:val="00A23444"/>
    <w:rsid w:val="00A23569"/>
    <w:rsid w:val="00A236CE"/>
    <w:rsid w:val="00A237CB"/>
    <w:rsid w:val="00A23821"/>
    <w:rsid w:val="00A23A68"/>
    <w:rsid w:val="00A23B42"/>
    <w:rsid w:val="00A23D00"/>
    <w:rsid w:val="00A23EBD"/>
    <w:rsid w:val="00A23F3D"/>
    <w:rsid w:val="00A2404A"/>
    <w:rsid w:val="00A240E7"/>
    <w:rsid w:val="00A241FB"/>
    <w:rsid w:val="00A2420B"/>
    <w:rsid w:val="00A24267"/>
    <w:rsid w:val="00A242AE"/>
    <w:rsid w:val="00A2430B"/>
    <w:rsid w:val="00A2432C"/>
    <w:rsid w:val="00A24458"/>
    <w:rsid w:val="00A244D2"/>
    <w:rsid w:val="00A24667"/>
    <w:rsid w:val="00A246B3"/>
    <w:rsid w:val="00A246CE"/>
    <w:rsid w:val="00A24879"/>
    <w:rsid w:val="00A2488A"/>
    <w:rsid w:val="00A24A99"/>
    <w:rsid w:val="00A24B1D"/>
    <w:rsid w:val="00A24C0C"/>
    <w:rsid w:val="00A24C12"/>
    <w:rsid w:val="00A24C3E"/>
    <w:rsid w:val="00A24D4D"/>
    <w:rsid w:val="00A24D69"/>
    <w:rsid w:val="00A24E33"/>
    <w:rsid w:val="00A25169"/>
    <w:rsid w:val="00A251A7"/>
    <w:rsid w:val="00A251E7"/>
    <w:rsid w:val="00A25228"/>
    <w:rsid w:val="00A2522D"/>
    <w:rsid w:val="00A25241"/>
    <w:rsid w:val="00A252FB"/>
    <w:rsid w:val="00A2530F"/>
    <w:rsid w:val="00A253CF"/>
    <w:rsid w:val="00A2542B"/>
    <w:rsid w:val="00A25478"/>
    <w:rsid w:val="00A2559A"/>
    <w:rsid w:val="00A25619"/>
    <w:rsid w:val="00A2573E"/>
    <w:rsid w:val="00A2574E"/>
    <w:rsid w:val="00A25782"/>
    <w:rsid w:val="00A258AE"/>
    <w:rsid w:val="00A259AD"/>
    <w:rsid w:val="00A25B4A"/>
    <w:rsid w:val="00A25BA0"/>
    <w:rsid w:val="00A25C4F"/>
    <w:rsid w:val="00A25C6E"/>
    <w:rsid w:val="00A25CB1"/>
    <w:rsid w:val="00A25D73"/>
    <w:rsid w:val="00A25E3A"/>
    <w:rsid w:val="00A26036"/>
    <w:rsid w:val="00A260A3"/>
    <w:rsid w:val="00A260E4"/>
    <w:rsid w:val="00A26198"/>
    <w:rsid w:val="00A261AA"/>
    <w:rsid w:val="00A261BC"/>
    <w:rsid w:val="00A26263"/>
    <w:rsid w:val="00A2628D"/>
    <w:rsid w:val="00A264AF"/>
    <w:rsid w:val="00A2656A"/>
    <w:rsid w:val="00A2661C"/>
    <w:rsid w:val="00A26695"/>
    <w:rsid w:val="00A266B0"/>
    <w:rsid w:val="00A266EA"/>
    <w:rsid w:val="00A26713"/>
    <w:rsid w:val="00A267B9"/>
    <w:rsid w:val="00A26A4A"/>
    <w:rsid w:val="00A26B61"/>
    <w:rsid w:val="00A26BC4"/>
    <w:rsid w:val="00A26CC2"/>
    <w:rsid w:val="00A26D25"/>
    <w:rsid w:val="00A26D48"/>
    <w:rsid w:val="00A26D77"/>
    <w:rsid w:val="00A26E8E"/>
    <w:rsid w:val="00A26E91"/>
    <w:rsid w:val="00A26F2C"/>
    <w:rsid w:val="00A26FA9"/>
    <w:rsid w:val="00A27001"/>
    <w:rsid w:val="00A27055"/>
    <w:rsid w:val="00A2709C"/>
    <w:rsid w:val="00A2717A"/>
    <w:rsid w:val="00A27196"/>
    <w:rsid w:val="00A2719C"/>
    <w:rsid w:val="00A273DE"/>
    <w:rsid w:val="00A27446"/>
    <w:rsid w:val="00A2746E"/>
    <w:rsid w:val="00A274B5"/>
    <w:rsid w:val="00A2767A"/>
    <w:rsid w:val="00A2768E"/>
    <w:rsid w:val="00A276E5"/>
    <w:rsid w:val="00A27823"/>
    <w:rsid w:val="00A27839"/>
    <w:rsid w:val="00A27B08"/>
    <w:rsid w:val="00A27C05"/>
    <w:rsid w:val="00A27C3D"/>
    <w:rsid w:val="00A27CB2"/>
    <w:rsid w:val="00A27FDA"/>
    <w:rsid w:val="00A300E9"/>
    <w:rsid w:val="00A3011C"/>
    <w:rsid w:val="00A301A3"/>
    <w:rsid w:val="00A302AD"/>
    <w:rsid w:val="00A302CE"/>
    <w:rsid w:val="00A30338"/>
    <w:rsid w:val="00A30447"/>
    <w:rsid w:val="00A30504"/>
    <w:rsid w:val="00A3056A"/>
    <w:rsid w:val="00A3058A"/>
    <w:rsid w:val="00A305D2"/>
    <w:rsid w:val="00A305EF"/>
    <w:rsid w:val="00A306B0"/>
    <w:rsid w:val="00A3070A"/>
    <w:rsid w:val="00A3078B"/>
    <w:rsid w:val="00A3081B"/>
    <w:rsid w:val="00A30870"/>
    <w:rsid w:val="00A309BC"/>
    <w:rsid w:val="00A309ED"/>
    <w:rsid w:val="00A30B1C"/>
    <w:rsid w:val="00A30B43"/>
    <w:rsid w:val="00A30D3A"/>
    <w:rsid w:val="00A30DF6"/>
    <w:rsid w:val="00A30E64"/>
    <w:rsid w:val="00A30E95"/>
    <w:rsid w:val="00A30F95"/>
    <w:rsid w:val="00A310E6"/>
    <w:rsid w:val="00A31141"/>
    <w:rsid w:val="00A31151"/>
    <w:rsid w:val="00A311C9"/>
    <w:rsid w:val="00A3124A"/>
    <w:rsid w:val="00A315E0"/>
    <w:rsid w:val="00A31634"/>
    <w:rsid w:val="00A31655"/>
    <w:rsid w:val="00A316C0"/>
    <w:rsid w:val="00A316DC"/>
    <w:rsid w:val="00A317E6"/>
    <w:rsid w:val="00A3181E"/>
    <w:rsid w:val="00A31868"/>
    <w:rsid w:val="00A319F3"/>
    <w:rsid w:val="00A31B28"/>
    <w:rsid w:val="00A31C04"/>
    <w:rsid w:val="00A31C50"/>
    <w:rsid w:val="00A31D0E"/>
    <w:rsid w:val="00A31DE3"/>
    <w:rsid w:val="00A31E2F"/>
    <w:rsid w:val="00A31F06"/>
    <w:rsid w:val="00A322C1"/>
    <w:rsid w:val="00A32389"/>
    <w:rsid w:val="00A32467"/>
    <w:rsid w:val="00A32481"/>
    <w:rsid w:val="00A3261D"/>
    <w:rsid w:val="00A327B8"/>
    <w:rsid w:val="00A32892"/>
    <w:rsid w:val="00A328A7"/>
    <w:rsid w:val="00A328EC"/>
    <w:rsid w:val="00A32922"/>
    <w:rsid w:val="00A32958"/>
    <w:rsid w:val="00A32A20"/>
    <w:rsid w:val="00A32A4C"/>
    <w:rsid w:val="00A32B1A"/>
    <w:rsid w:val="00A32B62"/>
    <w:rsid w:val="00A32CEB"/>
    <w:rsid w:val="00A32CFD"/>
    <w:rsid w:val="00A32D0D"/>
    <w:rsid w:val="00A32DF4"/>
    <w:rsid w:val="00A32E55"/>
    <w:rsid w:val="00A32F89"/>
    <w:rsid w:val="00A3306B"/>
    <w:rsid w:val="00A330AC"/>
    <w:rsid w:val="00A33102"/>
    <w:rsid w:val="00A3311D"/>
    <w:rsid w:val="00A331CE"/>
    <w:rsid w:val="00A331F0"/>
    <w:rsid w:val="00A3331C"/>
    <w:rsid w:val="00A33424"/>
    <w:rsid w:val="00A3347D"/>
    <w:rsid w:val="00A334E3"/>
    <w:rsid w:val="00A334EA"/>
    <w:rsid w:val="00A3352B"/>
    <w:rsid w:val="00A33655"/>
    <w:rsid w:val="00A3370B"/>
    <w:rsid w:val="00A3371C"/>
    <w:rsid w:val="00A337E0"/>
    <w:rsid w:val="00A3384C"/>
    <w:rsid w:val="00A33996"/>
    <w:rsid w:val="00A33B1E"/>
    <w:rsid w:val="00A33BC2"/>
    <w:rsid w:val="00A33C5C"/>
    <w:rsid w:val="00A33C8C"/>
    <w:rsid w:val="00A33E4F"/>
    <w:rsid w:val="00A33F5D"/>
    <w:rsid w:val="00A340B4"/>
    <w:rsid w:val="00A340D9"/>
    <w:rsid w:val="00A3410D"/>
    <w:rsid w:val="00A343EE"/>
    <w:rsid w:val="00A3442D"/>
    <w:rsid w:val="00A3445B"/>
    <w:rsid w:val="00A344CA"/>
    <w:rsid w:val="00A344FE"/>
    <w:rsid w:val="00A34529"/>
    <w:rsid w:val="00A345FD"/>
    <w:rsid w:val="00A34684"/>
    <w:rsid w:val="00A34692"/>
    <w:rsid w:val="00A347CD"/>
    <w:rsid w:val="00A3482F"/>
    <w:rsid w:val="00A34945"/>
    <w:rsid w:val="00A34954"/>
    <w:rsid w:val="00A34A6C"/>
    <w:rsid w:val="00A34BE2"/>
    <w:rsid w:val="00A34BE5"/>
    <w:rsid w:val="00A34C4B"/>
    <w:rsid w:val="00A34E9C"/>
    <w:rsid w:val="00A34F3A"/>
    <w:rsid w:val="00A34F8A"/>
    <w:rsid w:val="00A34F8F"/>
    <w:rsid w:val="00A34FE8"/>
    <w:rsid w:val="00A3502B"/>
    <w:rsid w:val="00A3507C"/>
    <w:rsid w:val="00A350D5"/>
    <w:rsid w:val="00A351B3"/>
    <w:rsid w:val="00A352F0"/>
    <w:rsid w:val="00A3536B"/>
    <w:rsid w:val="00A35686"/>
    <w:rsid w:val="00A357AF"/>
    <w:rsid w:val="00A357FA"/>
    <w:rsid w:val="00A3580B"/>
    <w:rsid w:val="00A35880"/>
    <w:rsid w:val="00A3599A"/>
    <w:rsid w:val="00A35A03"/>
    <w:rsid w:val="00A35B7B"/>
    <w:rsid w:val="00A35B7F"/>
    <w:rsid w:val="00A35BEC"/>
    <w:rsid w:val="00A35C05"/>
    <w:rsid w:val="00A35C54"/>
    <w:rsid w:val="00A35CE0"/>
    <w:rsid w:val="00A35DA0"/>
    <w:rsid w:val="00A35DC4"/>
    <w:rsid w:val="00A35E6C"/>
    <w:rsid w:val="00A35F56"/>
    <w:rsid w:val="00A362D8"/>
    <w:rsid w:val="00A362E6"/>
    <w:rsid w:val="00A36374"/>
    <w:rsid w:val="00A36515"/>
    <w:rsid w:val="00A36548"/>
    <w:rsid w:val="00A36562"/>
    <w:rsid w:val="00A36754"/>
    <w:rsid w:val="00A3679C"/>
    <w:rsid w:val="00A36829"/>
    <w:rsid w:val="00A3683A"/>
    <w:rsid w:val="00A368FD"/>
    <w:rsid w:val="00A36938"/>
    <w:rsid w:val="00A36A6A"/>
    <w:rsid w:val="00A36A77"/>
    <w:rsid w:val="00A36B29"/>
    <w:rsid w:val="00A36B5A"/>
    <w:rsid w:val="00A36B68"/>
    <w:rsid w:val="00A36C5A"/>
    <w:rsid w:val="00A36DFD"/>
    <w:rsid w:val="00A36E79"/>
    <w:rsid w:val="00A36FAA"/>
    <w:rsid w:val="00A36FEA"/>
    <w:rsid w:val="00A36FF7"/>
    <w:rsid w:val="00A370F1"/>
    <w:rsid w:val="00A37106"/>
    <w:rsid w:val="00A37109"/>
    <w:rsid w:val="00A371C1"/>
    <w:rsid w:val="00A37298"/>
    <w:rsid w:val="00A372C7"/>
    <w:rsid w:val="00A37300"/>
    <w:rsid w:val="00A373E1"/>
    <w:rsid w:val="00A37410"/>
    <w:rsid w:val="00A3757B"/>
    <w:rsid w:val="00A375AB"/>
    <w:rsid w:val="00A3764F"/>
    <w:rsid w:val="00A377B4"/>
    <w:rsid w:val="00A377EF"/>
    <w:rsid w:val="00A37A45"/>
    <w:rsid w:val="00A37A82"/>
    <w:rsid w:val="00A37B35"/>
    <w:rsid w:val="00A37B3D"/>
    <w:rsid w:val="00A37B3F"/>
    <w:rsid w:val="00A37B6C"/>
    <w:rsid w:val="00A37C02"/>
    <w:rsid w:val="00A37C1C"/>
    <w:rsid w:val="00A37CF5"/>
    <w:rsid w:val="00A37DC5"/>
    <w:rsid w:val="00A37EF1"/>
    <w:rsid w:val="00A37F85"/>
    <w:rsid w:val="00A37F87"/>
    <w:rsid w:val="00A37FCE"/>
    <w:rsid w:val="00A40021"/>
    <w:rsid w:val="00A40200"/>
    <w:rsid w:val="00A40474"/>
    <w:rsid w:val="00A404B1"/>
    <w:rsid w:val="00A404EE"/>
    <w:rsid w:val="00A406AC"/>
    <w:rsid w:val="00A407F0"/>
    <w:rsid w:val="00A4084C"/>
    <w:rsid w:val="00A40867"/>
    <w:rsid w:val="00A409EC"/>
    <w:rsid w:val="00A40B92"/>
    <w:rsid w:val="00A40BA0"/>
    <w:rsid w:val="00A40CBD"/>
    <w:rsid w:val="00A40CC8"/>
    <w:rsid w:val="00A40CEC"/>
    <w:rsid w:val="00A40D75"/>
    <w:rsid w:val="00A40E89"/>
    <w:rsid w:val="00A40F03"/>
    <w:rsid w:val="00A40F2C"/>
    <w:rsid w:val="00A41021"/>
    <w:rsid w:val="00A410AC"/>
    <w:rsid w:val="00A411B1"/>
    <w:rsid w:val="00A411FE"/>
    <w:rsid w:val="00A41288"/>
    <w:rsid w:val="00A412C6"/>
    <w:rsid w:val="00A413E2"/>
    <w:rsid w:val="00A414D9"/>
    <w:rsid w:val="00A414DB"/>
    <w:rsid w:val="00A414DD"/>
    <w:rsid w:val="00A4151C"/>
    <w:rsid w:val="00A4165B"/>
    <w:rsid w:val="00A41660"/>
    <w:rsid w:val="00A41716"/>
    <w:rsid w:val="00A4189A"/>
    <w:rsid w:val="00A41963"/>
    <w:rsid w:val="00A41A81"/>
    <w:rsid w:val="00A41BC3"/>
    <w:rsid w:val="00A41C66"/>
    <w:rsid w:val="00A41CAD"/>
    <w:rsid w:val="00A41D31"/>
    <w:rsid w:val="00A41DC4"/>
    <w:rsid w:val="00A41E06"/>
    <w:rsid w:val="00A41E57"/>
    <w:rsid w:val="00A41EDC"/>
    <w:rsid w:val="00A41FE4"/>
    <w:rsid w:val="00A420F2"/>
    <w:rsid w:val="00A4214E"/>
    <w:rsid w:val="00A421B4"/>
    <w:rsid w:val="00A4226A"/>
    <w:rsid w:val="00A42315"/>
    <w:rsid w:val="00A42339"/>
    <w:rsid w:val="00A42554"/>
    <w:rsid w:val="00A4255A"/>
    <w:rsid w:val="00A4259F"/>
    <w:rsid w:val="00A425AC"/>
    <w:rsid w:val="00A4286D"/>
    <w:rsid w:val="00A42996"/>
    <w:rsid w:val="00A42A1C"/>
    <w:rsid w:val="00A42A40"/>
    <w:rsid w:val="00A42B57"/>
    <w:rsid w:val="00A42CE9"/>
    <w:rsid w:val="00A42D4C"/>
    <w:rsid w:val="00A42DE5"/>
    <w:rsid w:val="00A42F97"/>
    <w:rsid w:val="00A4302C"/>
    <w:rsid w:val="00A43045"/>
    <w:rsid w:val="00A4305C"/>
    <w:rsid w:val="00A4311A"/>
    <w:rsid w:val="00A4315C"/>
    <w:rsid w:val="00A43188"/>
    <w:rsid w:val="00A431D5"/>
    <w:rsid w:val="00A43218"/>
    <w:rsid w:val="00A4326D"/>
    <w:rsid w:val="00A432AF"/>
    <w:rsid w:val="00A43304"/>
    <w:rsid w:val="00A433DF"/>
    <w:rsid w:val="00A43400"/>
    <w:rsid w:val="00A43439"/>
    <w:rsid w:val="00A43471"/>
    <w:rsid w:val="00A43509"/>
    <w:rsid w:val="00A435F5"/>
    <w:rsid w:val="00A436A3"/>
    <w:rsid w:val="00A43742"/>
    <w:rsid w:val="00A43823"/>
    <w:rsid w:val="00A438AB"/>
    <w:rsid w:val="00A43A4E"/>
    <w:rsid w:val="00A43A6E"/>
    <w:rsid w:val="00A43AA9"/>
    <w:rsid w:val="00A43C48"/>
    <w:rsid w:val="00A43CFC"/>
    <w:rsid w:val="00A43D50"/>
    <w:rsid w:val="00A43F14"/>
    <w:rsid w:val="00A43F5C"/>
    <w:rsid w:val="00A43FB6"/>
    <w:rsid w:val="00A43FE7"/>
    <w:rsid w:val="00A43FFE"/>
    <w:rsid w:val="00A440AF"/>
    <w:rsid w:val="00A4410E"/>
    <w:rsid w:val="00A44187"/>
    <w:rsid w:val="00A441A6"/>
    <w:rsid w:val="00A441AD"/>
    <w:rsid w:val="00A4429F"/>
    <w:rsid w:val="00A44312"/>
    <w:rsid w:val="00A4437B"/>
    <w:rsid w:val="00A446BB"/>
    <w:rsid w:val="00A447C6"/>
    <w:rsid w:val="00A447D3"/>
    <w:rsid w:val="00A44839"/>
    <w:rsid w:val="00A449C3"/>
    <w:rsid w:val="00A44BA7"/>
    <w:rsid w:val="00A44C6B"/>
    <w:rsid w:val="00A44C81"/>
    <w:rsid w:val="00A44D6F"/>
    <w:rsid w:val="00A44E0C"/>
    <w:rsid w:val="00A44E1B"/>
    <w:rsid w:val="00A44ED6"/>
    <w:rsid w:val="00A44F35"/>
    <w:rsid w:val="00A44FAD"/>
    <w:rsid w:val="00A4503F"/>
    <w:rsid w:val="00A45068"/>
    <w:rsid w:val="00A4519E"/>
    <w:rsid w:val="00A451FD"/>
    <w:rsid w:val="00A4523F"/>
    <w:rsid w:val="00A452F4"/>
    <w:rsid w:val="00A4541A"/>
    <w:rsid w:val="00A454C8"/>
    <w:rsid w:val="00A4551B"/>
    <w:rsid w:val="00A45555"/>
    <w:rsid w:val="00A455D5"/>
    <w:rsid w:val="00A45708"/>
    <w:rsid w:val="00A45743"/>
    <w:rsid w:val="00A4580B"/>
    <w:rsid w:val="00A45862"/>
    <w:rsid w:val="00A45948"/>
    <w:rsid w:val="00A45A47"/>
    <w:rsid w:val="00A45A76"/>
    <w:rsid w:val="00A45C2B"/>
    <w:rsid w:val="00A45CA2"/>
    <w:rsid w:val="00A45F4F"/>
    <w:rsid w:val="00A45FF0"/>
    <w:rsid w:val="00A46044"/>
    <w:rsid w:val="00A46069"/>
    <w:rsid w:val="00A460A6"/>
    <w:rsid w:val="00A46125"/>
    <w:rsid w:val="00A46153"/>
    <w:rsid w:val="00A46244"/>
    <w:rsid w:val="00A46275"/>
    <w:rsid w:val="00A462CD"/>
    <w:rsid w:val="00A462E0"/>
    <w:rsid w:val="00A46339"/>
    <w:rsid w:val="00A4636D"/>
    <w:rsid w:val="00A46374"/>
    <w:rsid w:val="00A4639E"/>
    <w:rsid w:val="00A464D2"/>
    <w:rsid w:val="00A4655A"/>
    <w:rsid w:val="00A4655B"/>
    <w:rsid w:val="00A46577"/>
    <w:rsid w:val="00A46679"/>
    <w:rsid w:val="00A466C3"/>
    <w:rsid w:val="00A46753"/>
    <w:rsid w:val="00A46796"/>
    <w:rsid w:val="00A46925"/>
    <w:rsid w:val="00A46A46"/>
    <w:rsid w:val="00A46B9D"/>
    <w:rsid w:val="00A46C69"/>
    <w:rsid w:val="00A46C9E"/>
    <w:rsid w:val="00A46CB5"/>
    <w:rsid w:val="00A46CE8"/>
    <w:rsid w:val="00A46E7B"/>
    <w:rsid w:val="00A46E7F"/>
    <w:rsid w:val="00A46EC4"/>
    <w:rsid w:val="00A46F3F"/>
    <w:rsid w:val="00A46F9D"/>
    <w:rsid w:val="00A46FAC"/>
    <w:rsid w:val="00A47001"/>
    <w:rsid w:val="00A4716E"/>
    <w:rsid w:val="00A472EA"/>
    <w:rsid w:val="00A47379"/>
    <w:rsid w:val="00A47405"/>
    <w:rsid w:val="00A47485"/>
    <w:rsid w:val="00A4763E"/>
    <w:rsid w:val="00A47855"/>
    <w:rsid w:val="00A479CC"/>
    <w:rsid w:val="00A47B20"/>
    <w:rsid w:val="00A47B69"/>
    <w:rsid w:val="00A47C2A"/>
    <w:rsid w:val="00A47D67"/>
    <w:rsid w:val="00A47D68"/>
    <w:rsid w:val="00A47E2B"/>
    <w:rsid w:val="00A47E72"/>
    <w:rsid w:val="00A47E95"/>
    <w:rsid w:val="00A50071"/>
    <w:rsid w:val="00A5009F"/>
    <w:rsid w:val="00A500A4"/>
    <w:rsid w:val="00A500CF"/>
    <w:rsid w:val="00A501EB"/>
    <w:rsid w:val="00A502B4"/>
    <w:rsid w:val="00A502FF"/>
    <w:rsid w:val="00A50303"/>
    <w:rsid w:val="00A503C3"/>
    <w:rsid w:val="00A503FD"/>
    <w:rsid w:val="00A504CE"/>
    <w:rsid w:val="00A505EA"/>
    <w:rsid w:val="00A507A2"/>
    <w:rsid w:val="00A50802"/>
    <w:rsid w:val="00A5083E"/>
    <w:rsid w:val="00A508AC"/>
    <w:rsid w:val="00A50AC3"/>
    <w:rsid w:val="00A50B7B"/>
    <w:rsid w:val="00A50B98"/>
    <w:rsid w:val="00A50BEA"/>
    <w:rsid w:val="00A50D33"/>
    <w:rsid w:val="00A50D35"/>
    <w:rsid w:val="00A50D3A"/>
    <w:rsid w:val="00A50DD3"/>
    <w:rsid w:val="00A50EB8"/>
    <w:rsid w:val="00A50F43"/>
    <w:rsid w:val="00A50F60"/>
    <w:rsid w:val="00A50F80"/>
    <w:rsid w:val="00A51092"/>
    <w:rsid w:val="00A51197"/>
    <w:rsid w:val="00A51254"/>
    <w:rsid w:val="00A5132E"/>
    <w:rsid w:val="00A5149E"/>
    <w:rsid w:val="00A514C4"/>
    <w:rsid w:val="00A51792"/>
    <w:rsid w:val="00A518A9"/>
    <w:rsid w:val="00A51A18"/>
    <w:rsid w:val="00A51BA3"/>
    <w:rsid w:val="00A51BC5"/>
    <w:rsid w:val="00A51BEF"/>
    <w:rsid w:val="00A51D7B"/>
    <w:rsid w:val="00A51D7C"/>
    <w:rsid w:val="00A51E70"/>
    <w:rsid w:val="00A52027"/>
    <w:rsid w:val="00A5212E"/>
    <w:rsid w:val="00A522F1"/>
    <w:rsid w:val="00A522FC"/>
    <w:rsid w:val="00A52411"/>
    <w:rsid w:val="00A524BB"/>
    <w:rsid w:val="00A5258B"/>
    <w:rsid w:val="00A525A6"/>
    <w:rsid w:val="00A525F8"/>
    <w:rsid w:val="00A5262B"/>
    <w:rsid w:val="00A5276C"/>
    <w:rsid w:val="00A527C2"/>
    <w:rsid w:val="00A527E3"/>
    <w:rsid w:val="00A5291E"/>
    <w:rsid w:val="00A52A7E"/>
    <w:rsid w:val="00A52BC2"/>
    <w:rsid w:val="00A52D37"/>
    <w:rsid w:val="00A52D8C"/>
    <w:rsid w:val="00A52E29"/>
    <w:rsid w:val="00A52EB4"/>
    <w:rsid w:val="00A52EC6"/>
    <w:rsid w:val="00A52EE5"/>
    <w:rsid w:val="00A5302D"/>
    <w:rsid w:val="00A5306F"/>
    <w:rsid w:val="00A530E5"/>
    <w:rsid w:val="00A531A6"/>
    <w:rsid w:val="00A531D7"/>
    <w:rsid w:val="00A53223"/>
    <w:rsid w:val="00A53239"/>
    <w:rsid w:val="00A532B3"/>
    <w:rsid w:val="00A5333D"/>
    <w:rsid w:val="00A53353"/>
    <w:rsid w:val="00A533BB"/>
    <w:rsid w:val="00A53466"/>
    <w:rsid w:val="00A5354E"/>
    <w:rsid w:val="00A5361A"/>
    <w:rsid w:val="00A53622"/>
    <w:rsid w:val="00A538D0"/>
    <w:rsid w:val="00A53916"/>
    <w:rsid w:val="00A5397F"/>
    <w:rsid w:val="00A53A7C"/>
    <w:rsid w:val="00A53C1A"/>
    <w:rsid w:val="00A53C71"/>
    <w:rsid w:val="00A53C77"/>
    <w:rsid w:val="00A53D27"/>
    <w:rsid w:val="00A53E43"/>
    <w:rsid w:val="00A53E86"/>
    <w:rsid w:val="00A53EA3"/>
    <w:rsid w:val="00A53EE5"/>
    <w:rsid w:val="00A53F45"/>
    <w:rsid w:val="00A53F56"/>
    <w:rsid w:val="00A53FDD"/>
    <w:rsid w:val="00A54032"/>
    <w:rsid w:val="00A540C3"/>
    <w:rsid w:val="00A540D4"/>
    <w:rsid w:val="00A541A2"/>
    <w:rsid w:val="00A541CC"/>
    <w:rsid w:val="00A541F7"/>
    <w:rsid w:val="00A542AB"/>
    <w:rsid w:val="00A54370"/>
    <w:rsid w:val="00A543A7"/>
    <w:rsid w:val="00A543E7"/>
    <w:rsid w:val="00A5444E"/>
    <w:rsid w:val="00A544F0"/>
    <w:rsid w:val="00A5457F"/>
    <w:rsid w:val="00A546C1"/>
    <w:rsid w:val="00A546E6"/>
    <w:rsid w:val="00A546FB"/>
    <w:rsid w:val="00A547B9"/>
    <w:rsid w:val="00A547D6"/>
    <w:rsid w:val="00A547E7"/>
    <w:rsid w:val="00A54821"/>
    <w:rsid w:val="00A54862"/>
    <w:rsid w:val="00A54985"/>
    <w:rsid w:val="00A549AE"/>
    <w:rsid w:val="00A549DD"/>
    <w:rsid w:val="00A54AC9"/>
    <w:rsid w:val="00A54B34"/>
    <w:rsid w:val="00A54D14"/>
    <w:rsid w:val="00A54D1C"/>
    <w:rsid w:val="00A54D21"/>
    <w:rsid w:val="00A54DF6"/>
    <w:rsid w:val="00A54E09"/>
    <w:rsid w:val="00A54E2B"/>
    <w:rsid w:val="00A54E71"/>
    <w:rsid w:val="00A54F1F"/>
    <w:rsid w:val="00A55084"/>
    <w:rsid w:val="00A550C1"/>
    <w:rsid w:val="00A55176"/>
    <w:rsid w:val="00A55212"/>
    <w:rsid w:val="00A55255"/>
    <w:rsid w:val="00A55397"/>
    <w:rsid w:val="00A553AC"/>
    <w:rsid w:val="00A553E1"/>
    <w:rsid w:val="00A55438"/>
    <w:rsid w:val="00A555B5"/>
    <w:rsid w:val="00A55640"/>
    <w:rsid w:val="00A55680"/>
    <w:rsid w:val="00A556CD"/>
    <w:rsid w:val="00A55763"/>
    <w:rsid w:val="00A55816"/>
    <w:rsid w:val="00A55820"/>
    <w:rsid w:val="00A55847"/>
    <w:rsid w:val="00A558BB"/>
    <w:rsid w:val="00A558F1"/>
    <w:rsid w:val="00A559CC"/>
    <w:rsid w:val="00A55A57"/>
    <w:rsid w:val="00A55BA7"/>
    <w:rsid w:val="00A55CAD"/>
    <w:rsid w:val="00A55D00"/>
    <w:rsid w:val="00A55DDD"/>
    <w:rsid w:val="00A55E60"/>
    <w:rsid w:val="00A55F00"/>
    <w:rsid w:val="00A55F28"/>
    <w:rsid w:val="00A56041"/>
    <w:rsid w:val="00A56066"/>
    <w:rsid w:val="00A560D4"/>
    <w:rsid w:val="00A56193"/>
    <w:rsid w:val="00A5620C"/>
    <w:rsid w:val="00A56280"/>
    <w:rsid w:val="00A562B1"/>
    <w:rsid w:val="00A56327"/>
    <w:rsid w:val="00A56332"/>
    <w:rsid w:val="00A56333"/>
    <w:rsid w:val="00A564E4"/>
    <w:rsid w:val="00A56576"/>
    <w:rsid w:val="00A567E5"/>
    <w:rsid w:val="00A56895"/>
    <w:rsid w:val="00A568F8"/>
    <w:rsid w:val="00A5690C"/>
    <w:rsid w:val="00A5691A"/>
    <w:rsid w:val="00A56A13"/>
    <w:rsid w:val="00A56AF2"/>
    <w:rsid w:val="00A56B08"/>
    <w:rsid w:val="00A56BE7"/>
    <w:rsid w:val="00A56DC3"/>
    <w:rsid w:val="00A56FB7"/>
    <w:rsid w:val="00A57089"/>
    <w:rsid w:val="00A57118"/>
    <w:rsid w:val="00A571B3"/>
    <w:rsid w:val="00A57228"/>
    <w:rsid w:val="00A57253"/>
    <w:rsid w:val="00A5728D"/>
    <w:rsid w:val="00A5730A"/>
    <w:rsid w:val="00A5731E"/>
    <w:rsid w:val="00A57342"/>
    <w:rsid w:val="00A573A7"/>
    <w:rsid w:val="00A57408"/>
    <w:rsid w:val="00A574C7"/>
    <w:rsid w:val="00A574CA"/>
    <w:rsid w:val="00A57569"/>
    <w:rsid w:val="00A5769D"/>
    <w:rsid w:val="00A57719"/>
    <w:rsid w:val="00A5772B"/>
    <w:rsid w:val="00A5779C"/>
    <w:rsid w:val="00A578F5"/>
    <w:rsid w:val="00A5790E"/>
    <w:rsid w:val="00A57953"/>
    <w:rsid w:val="00A57BAA"/>
    <w:rsid w:val="00A57CEC"/>
    <w:rsid w:val="00A57CFB"/>
    <w:rsid w:val="00A57F2D"/>
    <w:rsid w:val="00A6002B"/>
    <w:rsid w:val="00A600C3"/>
    <w:rsid w:val="00A6010E"/>
    <w:rsid w:val="00A601B9"/>
    <w:rsid w:val="00A6023D"/>
    <w:rsid w:val="00A602FA"/>
    <w:rsid w:val="00A6037D"/>
    <w:rsid w:val="00A604C3"/>
    <w:rsid w:val="00A60593"/>
    <w:rsid w:val="00A606A4"/>
    <w:rsid w:val="00A60819"/>
    <w:rsid w:val="00A60822"/>
    <w:rsid w:val="00A60825"/>
    <w:rsid w:val="00A608CF"/>
    <w:rsid w:val="00A6091D"/>
    <w:rsid w:val="00A60986"/>
    <w:rsid w:val="00A60A9D"/>
    <w:rsid w:val="00A60CED"/>
    <w:rsid w:val="00A60F2E"/>
    <w:rsid w:val="00A60FC8"/>
    <w:rsid w:val="00A60FF9"/>
    <w:rsid w:val="00A611C2"/>
    <w:rsid w:val="00A6123F"/>
    <w:rsid w:val="00A61284"/>
    <w:rsid w:val="00A612A8"/>
    <w:rsid w:val="00A61358"/>
    <w:rsid w:val="00A6143E"/>
    <w:rsid w:val="00A6147A"/>
    <w:rsid w:val="00A6147D"/>
    <w:rsid w:val="00A61484"/>
    <w:rsid w:val="00A61624"/>
    <w:rsid w:val="00A61659"/>
    <w:rsid w:val="00A616D6"/>
    <w:rsid w:val="00A61797"/>
    <w:rsid w:val="00A61907"/>
    <w:rsid w:val="00A61AD3"/>
    <w:rsid w:val="00A61B01"/>
    <w:rsid w:val="00A61B79"/>
    <w:rsid w:val="00A61C15"/>
    <w:rsid w:val="00A61CB9"/>
    <w:rsid w:val="00A61CF7"/>
    <w:rsid w:val="00A61DAA"/>
    <w:rsid w:val="00A61E45"/>
    <w:rsid w:val="00A61E7A"/>
    <w:rsid w:val="00A61E9D"/>
    <w:rsid w:val="00A61EC6"/>
    <w:rsid w:val="00A61FD9"/>
    <w:rsid w:val="00A62105"/>
    <w:rsid w:val="00A6213B"/>
    <w:rsid w:val="00A623B7"/>
    <w:rsid w:val="00A623EA"/>
    <w:rsid w:val="00A6240C"/>
    <w:rsid w:val="00A62583"/>
    <w:rsid w:val="00A625F7"/>
    <w:rsid w:val="00A62749"/>
    <w:rsid w:val="00A627CD"/>
    <w:rsid w:val="00A6286A"/>
    <w:rsid w:val="00A62897"/>
    <w:rsid w:val="00A6293C"/>
    <w:rsid w:val="00A62B47"/>
    <w:rsid w:val="00A62E1F"/>
    <w:rsid w:val="00A62E4C"/>
    <w:rsid w:val="00A62EC8"/>
    <w:rsid w:val="00A6307A"/>
    <w:rsid w:val="00A63112"/>
    <w:rsid w:val="00A6312F"/>
    <w:rsid w:val="00A63142"/>
    <w:rsid w:val="00A63198"/>
    <w:rsid w:val="00A6319C"/>
    <w:rsid w:val="00A631E3"/>
    <w:rsid w:val="00A6326F"/>
    <w:rsid w:val="00A6330D"/>
    <w:rsid w:val="00A63468"/>
    <w:rsid w:val="00A63521"/>
    <w:rsid w:val="00A63544"/>
    <w:rsid w:val="00A6355D"/>
    <w:rsid w:val="00A635ED"/>
    <w:rsid w:val="00A63659"/>
    <w:rsid w:val="00A636A0"/>
    <w:rsid w:val="00A6376D"/>
    <w:rsid w:val="00A639DB"/>
    <w:rsid w:val="00A63A19"/>
    <w:rsid w:val="00A63ACE"/>
    <w:rsid w:val="00A63B29"/>
    <w:rsid w:val="00A63C60"/>
    <w:rsid w:val="00A63D05"/>
    <w:rsid w:val="00A63D34"/>
    <w:rsid w:val="00A63E29"/>
    <w:rsid w:val="00A63E4C"/>
    <w:rsid w:val="00A63F47"/>
    <w:rsid w:val="00A64285"/>
    <w:rsid w:val="00A642A9"/>
    <w:rsid w:val="00A64304"/>
    <w:rsid w:val="00A6449C"/>
    <w:rsid w:val="00A644A2"/>
    <w:rsid w:val="00A6450A"/>
    <w:rsid w:val="00A64571"/>
    <w:rsid w:val="00A645EC"/>
    <w:rsid w:val="00A6462D"/>
    <w:rsid w:val="00A6468F"/>
    <w:rsid w:val="00A64696"/>
    <w:rsid w:val="00A6474B"/>
    <w:rsid w:val="00A648AB"/>
    <w:rsid w:val="00A648B3"/>
    <w:rsid w:val="00A648D5"/>
    <w:rsid w:val="00A64A76"/>
    <w:rsid w:val="00A64A90"/>
    <w:rsid w:val="00A64AC6"/>
    <w:rsid w:val="00A64CED"/>
    <w:rsid w:val="00A64D46"/>
    <w:rsid w:val="00A64DCE"/>
    <w:rsid w:val="00A65215"/>
    <w:rsid w:val="00A6540B"/>
    <w:rsid w:val="00A654BE"/>
    <w:rsid w:val="00A6559F"/>
    <w:rsid w:val="00A65651"/>
    <w:rsid w:val="00A656DC"/>
    <w:rsid w:val="00A65740"/>
    <w:rsid w:val="00A65798"/>
    <w:rsid w:val="00A6588B"/>
    <w:rsid w:val="00A65901"/>
    <w:rsid w:val="00A65944"/>
    <w:rsid w:val="00A65AF9"/>
    <w:rsid w:val="00A65B7D"/>
    <w:rsid w:val="00A65C7C"/>
    <w:rsid w:val="00A65D19"/>
    <w:rsid w:val="00A65D91"/>
    <w:rsid w:val="00A65DD8"/>
    <w:rsid w:val="00A65DED"/>
    <w:rsid w:val="00A65E1E"/>
    <w:rsid w:val="00A65EF4"/>
    <w:rsid w:val="00A65F30"/>
    <w:rsid w:val="00A65FD1"/>
    <w:rsid w:val="00A660E6"/>
    <w:rsid w:val="00A660EC"/>
    <w:rsid w:val="00A6618D"/>
    <w:rsid w:val="00A66306"/>
    <w:rsid w:val="00A6630D"/>
    <w:rsid w:val="00A66470"/>
    <w:rsid w:val="00A66546"/>
    <w:rsid w:val="00A66635"/>
    <w:rsid w:val="00A66637"/>
    <w:rsid w:val="00A666A2"/>
    <w:rsid w:val="00A666D1"/>
    <w:rsid w:val="00A6672B"/>
    <w:rsid w:val="00A66950"/>
    <w:rsid w:val="00A66AFB"/>
    <w:rsid w:val="00A66C80"/>
    <w:rsid w:val="00A66C8C"/>
    <w:rsid w:val="00A66CA5"/>
    <w:rsid w:val="00A66D48"/>
    <w:rsid w:val="00A66E31"/>
    <w:rsid w:val="00A66F5D"/>
    <w:rsid w:val="00A67167"/>
    <w:rsid w:val="00A671BB"/>
    <w:rsid w:val="00A67207"/>
    <w:rsid w:val="00A6738C"/>
    <w:rsid w:val="00A673D8"/>
    <w:rsid w:val="00A67561"/>
    <w:rsid w:val="00A675E5"/>
    <w:rsid w:val="00A67699"/>
    <w:rsid w:val="00A67798"/>
    <w:rsid w:val="00A6780F"/>
    <w:rsid w:val="00A6782E"/>
    <w:rsid w:val="00A678E0"/>
    <w:rsid w:val="00A67926"/>
    <w:rsid w:val="00A67950"/>
    <w:rsid w:val="00A679FB"/>
    <w:rsid w:val="00A67A3E"/>
    <w:rsid w:val="00A67B08"/>
    <w:rsid w:val="00A67B40"/>
    <w:rsid w:val="00A67BD6"/>
    <w:rsid w:val="00A67D35"/>
    <w:rsid w:val="00A67D85"/>
    <w:rsid w:val="00A67EE8"/>
    <w:rsid w:val="00A67F82"/>
    <w:rsid w:val="00A702C1"/>
    <w:rsid w:val="00A703B5"/>
    <w:rsid w:val="00A703E9"/>
    <w:rsid w:val="00A70515"/>
    <w:rsid w:val="00A7051F"/>
    <w:rsid w:val="00A70535"/>
    <w:rsid w:val="00A7053C"/>
    <w:rsid w:val="00A70683"/>
    <w:rsid w:val="00A706FD"/>
    <w:rsid w:val="00A70818"/>
    <w:rsid w:val="00A70972"/>
    <w:rsid w:val="00A709EC"/>
    <w:rsid w:val="00A70A41"/>
    <w:rsid w:val="00A70A9B"/>
    <w:rsid w:val="00A70AB4"/>
    <w:rsid w:val="00A70B41"/>
    <w:rsid w:val="00A70BF0"/>
    <w:rsid w:val="00A70C01"/>
    <w:rsid w:val="00A70C16"/>
    <w:rsid w:val="00A70DEA"/>
    <w:rsid w:val="00A70E1A"/>
    <w:rsid w:val="00A70E38"/>
    <w:rsid w:val="00A70E69"/>
    <w:rsid w:val="00A70E71"/>
    <w:rsid w:val="00A70E93"/>
    <w:rsid w:val="00A70F75"/>
    <w:rsid w:val="00A711C0"/>
    <w:rsid w:val="00A712A2"/>
    <w:rsid w:val="00A712C6"/>
    <w:rsid w:val="00A71304"/>
    <w:rsid w:val="00A71319"/>
    <w:rsid w:val="00A71324"/>
    <w:rsid w:val="00A71353"/>
    <w:rsid w:val="00A71385"/>
    <w:rsid w:val="00A71393"/>
    <w:rsid w:val="00A71498"/>
    <w:rsid w:val="00A71540"/>
    <w:rsid w:val="00A715A5"/>
    <w:rsid w:val="00A715AD"/>
    <w:rsid w:val="00A71694"/>
    <w:rsid w:val="00A71706"/>
    <w:rsid w:val="00A71714"/>
    <w:rsid w:val="00A71759"/>
    <w:rsid w:val="00A717D3"/>
    <w:rsid w:val="00A71871"/>
    <w:rsid w:val="00A718F1"/>
    <w:rsid w:val="00A7197C"/>
    <w:rsid w:val="00A719AF"/>
    <w:rsid w:val="00A71AC4"/>
    <w:rsid w:val="00A71AE5"/>
    <w:rsid w:val="00A71B23"/>
    <w:rsid w:val="00A71B63"/>
    <w:rsid w:val="00A71BA6"/>
    <w:rsid w:val="00A71C5B"/>
    <w:rsid w:val="00A71C5D"/>
    <w:rsid w:val="00A71C86"/>
    <w:rsid w:val="00A71CE4"/>
    <w:rsid w:val="00A71D45"/>
    <w:rsid w:val="00A71DDA"/>
    <w:rsid w:val="00A71E0C"/>
    <w:rsid w:val="00A71E2D"/>
    <w:rsid w:val="00A71EAE"/>
    <w:rsid w:val="00A71EBF"/>
    <w:rsid w:val="00A72007"/>
    <w:rsid w:val="00A7214E"/>
    <w:rsid w:val="00A72196"/>
    <w:rsid w:val="00A721E1"/>
    <w:rsid w:val="00A722AB"/>
    <w:rsid w:val="00A72391"/>
    <w:rsid w:val="00A723A8"/>
    <w:rsid w:val="00A72479"/>
    <w:rsid w:val="00A7263F"/>
    <w:rsid w:val="00A7264F"/>
    <w:rsid w:val="00A7273A"/>
    <w:rsid w:val="00A728F2"/>
    <w:rsid w:val="00A728FA"/>
    <w:rsid w:val="00A72A64"/>
    <w:rsid w:val="00A72A72"/>
    <w:rsid w:val="00A72AB4"/>
    <w:rsid w:val="00A72B4D"/>
    <w:rsid w:val="00A72DE4"/>
    <w:rsid w:val="00A72DF0"/>
    <w:rsid w:val="00A72E30"/>
    <w:rsid w:val="00A72EBC"/>
    <w:rsid w:val="00A72EC3"/>
    <w:rsid w:val="00A72FAC"/>
    <w:rsid w:val="00A72FBB"/>
    <w:rsid w:val="00A72FCC"/>
    <w:rsid w:val="00A73100"/>
    <w:rsid w:val="00A7324F"/>
    <w:rsid w:val="00A7328C"/>
    <w:rsid w:val="00A732D4"/>
    <w:rsid w:val="00A7333B"/>
    <w:rsid w:val="00A73509"/>
    <w:rsid w:val="00A735DC"/>
    <w:rsid w:val="00A735EB"/>
    <w:rsid w:val="00A73665"/>
    <w:rsid w:val="00A7366C"/>
    <w:rsid w:val="00A7378D"/>
    <w:rsid w:val="00A737A8"/>
    <w:rsid w:val="00A73813"/>
    <w:rsid w:val="00A73865"/>
    <w:rsid w:val="00A73895"/>
    <w:rsid w:val="00A7391C"/>
    <w:rsid w:val="00A739A0"/>
    <w:rsid w:val="00A73A2F"/>
    <w:rsid w:val="00A73A5A"/>
    <w:rsid w:val="00A73A7B"/>
    <w:rsid w:val="00A73AFD"/>
    <w:rsid w:val="00A73B09"/>
    <w:rsid w:val="00A73C4D"/>
    <w:rsid w:val="00A73C6D"/>
    <w:rsid w:val="00A73CFB"/>
    <w:rsid w:val="00A73D79"/>
    <w:rsid w:val="00A73E5E"/>
    <w:rsid w:val="00A73EF7"/>
    <w:rsid w:val="00A73F18"/>
    <w:rsid w:val="00A73F8D"/>
    <w:rsid w:val="00A74190"/>
    <w:rsid w:val="00A74205"/>
    <w:rsid w:val="00A7421E"/>
    <w:rsid w:val="00A744BD"/>
    <w:rsid w:val="00A7452F"/>
    <w:rsid w:val="00A74693"/>
    <w:rsid w:val="00A7470C"/>
    <w:rsid w:val="00A7476C"/>
    <w:rsid w:val="00A74793"/>
    <w:rsid w:val="00A747A5"/>
    <w:rsid w:val="00A7491F"/>
    <w:rsid w:val="00A74933"/>
    <w:rsid w:val="00A74A3F"/>
    <w:rsid w:val="00A74A46"/>
    <w:rsid w:val="00A74BB0"/>
    <w:rsid w:val="00A74C85"/>
    <w:rsid w:val="00A74CB2"/>
    <w:rsid w:val="00A74D42"/>
    <w:rsid w:val="00A74D93"/>
    <w:rsid w:val="00A74E3E"/>
    <w:rsid w:val="00A74F28"/>
    <w:rsid w:val="00A74F37"/>
    <w:rsid w:val="00A74F58"/>
    <w:rsid w:val="00A75033"/>
    <w:rsid w:val="00A75041"/>
    <w:rsid w:val="00A75077"/>
    <w:rsid w:val="00A75110"/>
    <w:rsid w:val="00A75141"/>
    <w:rsid w:val="00A7516D"/>
    <w:rsid w:val="00A752F5"/>
    <w:rsid w:val="00A7532B"/>
    <w:rsid w:val="00A753A8"/>
    <w:rsid w:val="00A7543F"/>
    <w:rsid w:val="00A7552C"/>
    <w:rsid w:val="00A755EF"/>
    <w:rsid w:val="00A7563D"/>
    <w:rsid w:val="00A75806"/>
    <w:rsid w:val="00A75809"/>
    <w:rsid w:val="00A75850"/>
    <w:rsid w:val="00A75893"/>
    <w:rsid w:val="00A75AEA"/>
    <w:rsid w:val="00A75BAE"/>
    <w:rsid w:val="00A75C0B"/>
    <w:rsid w:val="00A75E37"/>
    <w:rsid w:val="00A75EB1"/>
    <w:rsid w:val="00A75EE3"/>
    <w:rsid w:val="00A75F7B"/>
    <w:rsid w:val="00A75FB8"/>
    <w:rsid w:val="00A7603C"/>
    <w:rsid w:val="00A76276"/>
    <w:rsid w:val="00A762D4"/>
    <w:rsid w:val="00A764E6"/>
    <w:rsid w:val="00A7666A"/>
    <w:rsid w:val="00A76819"/>
    <w:rsid w:val="00A768CB"/>
    <w:rsid w:val="00A7692F"/>
    <w:rsid w:val="00A7697C"/>
    <w:rsid w:val="00A76A12"/>
    <w:rsid w:val="00A76C24"/>
    <w:rsid w:val="00A76C72"/>
    <w:rsid w:val="00A76C75"/>
    <w:rsid w:val="00A76D21"/>
    <w:rsid w:val="00A76DA8"/>
    <w:rsid w:val="00A76DD9"/>
    <w:rsid w:val="00A76F51"/>
    <w:rsid w:val="00A76FB2"/>
    <w:rsid w:val="00A76FE1"/>
    <w:rsid w:val="00A77114"/>
    <w:rsid w:val="00A77129"/>
    <w:rsid w:val="00A7732F"/>
    <w:rsid w:val="00A773B3"/>
    <w:rsid w:val="00A773FC"/>
    <w:rsid w:val="00A7749C"/>
    <w:rsid w:val="00A774F2"/>
    <w:rsid w:val="00A775F1"/>
    <w:rsid w:val="00A7765B"/>
    <w:rsid w:val="00A77721"/>
    <w:rsid w:val="00A7783F"/>
    <w:rsid w:val="00A77842"/>
    <w:rsid w:val="00A7791B"/>
    <w:rsid w:val="00A7797F"/>
    <w:rsid w:val="00A77A1D"/>
    <w:rsid w:val="00A77A7B"/>
    <w:rsid w:val="00A77A92"/>
    <w:rsid w:val="00A77B61"/>
    <w:rsid w:val="00A77D70"/>
    <w:rsid w:val="00A77E03"/>
    <w:rsid w:val="00A77E9D"/>
    <w:rsid w:val="00A77F14"/>
    <w:rsid w:val="00A77F58"/>
    <w:rsid w:val="00A77F60"/>
    <w:rsid w:val="00A77FDD"/>
    <w:rsid w:val="00A77FF2"/>
    <w:rsid w:val="00A801B5"/>
    <w:rsid w:val="00A8020A"/>
    <w:rsid w:val="00A80315"/>
    <w:rsid w:val="00A80385"/>
    <w:rsid w:val="00A8038F"/>
    <w:rsid w:val="00A8040E"/>
    <w:rsid w:val="00A80459"/>
    <w:rsid w:val="00A806F0"/>
    <w:rsid w:val="00A807EB"/>
    <w:rsid w:val="00A80846"/>
    <w:rsid w:val="00A808D8"/>
    <w:rsid w:val="00A808F0"/>
    <w:rsid w:val="00A8094A"/>
    <w:rsid w:val="00A80959"/>
    <w:rsid w:val="00A80A02"/>
    <w:rsid w:val="00A80B59"/>
    <w:rsid w:val="00A80D1E"/>
    <w:rsid w:val="00A80F5B"/>
    <w:rsid w:val="00A80FC9"/>
    <w:rsid w:val="00A80FF8"/>
    <w:rsid w:val="00A81020"/>
    <w:rsid w:val="00A81203"/>
    <w:rsid w:val="00A81211"/>
    <w:rsid w:val="00A813E6"/>
    <w:rsid w:val="00A813E9"/>
    <w:rsid w:val="00A8148E"/>
    <w:rsid w:val="00A814E3"/>
    <w:rsid w:val="00A81592"/>
    <w:rsid w:val="00A816EE"/>
    <w:rsid w:val="00A8182C"/>
    <w:rsid w:val="00A81983"/>
    <w:rsid w:val="00A8198F"/>
    <w:rsid w:val="00A819E4"/>
    <w:rsid w:val="00A81AD3"/>
    <w:rsid w:val="00A81C3C"/>
    <w:rsid w:val="00A81D4E"/>
    <w:rsid w:val="00A81D50"/>
    <w:rsid w:val="00A81E1D"/>
    <w:rsid w:val="00A81E81"/>
    <w:rsid w:val="00A81EA8"/>
    <w:rsid w:val="00A81EFC"/>
    <w:rsid w:val="00A81F90"/>
    <w:rsid w:val="00A8205C"/>
    <w:rsid w:val="00A82187"/>
    <w:rsid w:val="00A822AA"/>
    <w:rsid w:val="00A823D0"/>
    <w:rsid w:val="00A82514"/>
    <w:rsid w:val="00A82523"/>
    <w:rsid w:val="00A82535"/>
    <w:rsid w:val="00A826D1"/>
    <w:rsid w:val="00A82989"/>
    <w:rsid w:val="00A82A1E"/>
    <w:rsid w:val="00A82B7A"/>
    <w:rsid w:val="00A82BEA"/>
    <w:rsid w:val="00A82BFB"/>
    <w:rsid w:val="00A82D7A"/>
    <w:rsid w:val="00A82E06"/>
    <w:rsid w:val="00A82E2E"/>
    <w:rsid w:val="00A82ED9"/>
    <w:rsid w:val="00A8308B"/>
    <w:rsid w:val="00A83124"/>
    <w:rsid w:val="00A83209"/>
    <w:rsid w:val="00A8322A"/>
    <w:rsid w:val="00A83313"/>
    <w:rsid w:val="00A8340A"/>
    <w:rsid w:val="00A8346E"/>
    <w:rsid w:val="00A83657"/>
    <w:rsid w:val="00A8379B"/>
    <w:rsid w:val="00A83A15"/>
    <w:rsid w:val="00A83C2D"/>
    <w:rsid w:val="00A83CD3"/>
    <w:rsid w:val="00A83CE8"/>
    <w:rsid w:val="00A83D0D"/>
    <w:rsid w:val="00A83D9B"/>
    <w:rsid w:val="00A83DC5"/>
    <w:rsid w:val="00A83F95"/>
    <w:rsid w:val="00A8402D"/>
    <w:rsid w:val="00A840D1"/>
    <w:rsid w:val="00A84192"/>
    <w:rsid w:val="00A8419C"/>
    <w:rsid w:val="00A84252"/>
    <w:rsid w:val="00A8432E"/>
    <w:rsid w:val="00A843B3"/>
    <w:rsid w:val="00A843D5"/>
    <w:rsid w:val="00A843E2"/>
    <w:rsid w:val="00A84449"/>
    <w:rsid w:val="00A84481"/>
    <w:rsid w:val="00A844E7"/>
    <w:rsid w:val="00A84535"/>
    <w:rsid w:val="00A8463C"/>
    <w:rsid w:val="00A8465D"/>
    <w:rsid w:val="00A84792"/>
    <w:rsid w:val="00A847EF"/>
    <w:rsid w:val="00A8480F"/>
    <w:rsid w:val="00A8485B"/>
    <w:rsid w:val="00A848BA"/>
    <w:rsid w:val="00A84923"/>
    <w:rsid w:val="00A84A73"/>
    <w:rsid w:val="00A84A91"/>
    <w:rsid w:val="00A84AE7"/>
    <w:rsid w:val="00A84B9C"/>
    <w:rsid w:val="00A84BAF"/>
    <w:rsid w:val="00A84D16"/>
    <w:rsid w:val="00A84D65"/>
    <w:rsid w:val="00A84F6A"/>
    <w:rsid w:val="00A84FE6"/>
    <w:rsid w:val="00A8507E"/>
    <w:rsid w:val="00A85255"/>
    <w:rsid w:val="00A8533D"/>
    <w:rsid w:val="00A85349"/>
    <w:rsid w:val="00A85351"/>
    <w:rsid w:val="00A85484"/>
    <w:rsid w:val="00A85509"/>
    <w:rsid w:val="00A85552"/>
    <w:rsid w:val="00A8555C"/>
    <w:rsid w:val="00A8560B"/>
    <w:rsid w:val="00A85618"/>
    <w:rsid w:val="00A85706"/>
    <w:rsid w:val="00A85779"/>
    <w:rsid w:val="00A8580A"/>
    <w:rsid w:val="00A8587F"/>
    <w:rsid w:val="00A8593C"/>
    <w:rsid w:val="00A85971"/>
    <w:rsid w:val="00A85B3E"/>
    <w:rsid w:val="00A85B5F"/>
    <w:rsid w:val="00A85B8C"/>
    <w:rsid w:val="00A85D6D"/>
    <w:rsid w:val="00A85F43"/>
    <w:rsid w:val="00A86040"/>
    <w:rsid w:val="00A860B5"/>
    <w:rsid w:val="00A86145"/>
    <w:rsid w:val="00A862B8"/>
    <w:rsid w:val="00A862F4"/>
    <w:rsid w:val="00A8635C"/>
    <w:rsid w:val="00A86463"/>
    <w:rsid w:val="00A864F1"/>
    <w:rsid w:val="00A8658A"/>
    <w:rsid w:val="00A8658F"/>
    <w:rsid w:val="00A86592"/>
    <w:rsid w:val="00A86656"/>
    <w:rsid w:val="00A866F4"/>
    <w:rsid w:val="00A86817"/>
    <w:rsid w:val="00A8681B"/>
    <w:rsid w:val="00A868AA"/>
    <w:rsid w:val="00A86942"/>
    <w:rsid w:val="00A869D0"/>
    <w:rsid w:val="00A86A84"/>
    <w:rsid w:val="00A86BD6"/>
    <w:rsid w:val="00A86C64"/>
    <w:rsid w:val="00A86DF1"/>
    <w:rsid w:val="00A86E28"/>
    <w:rsid w:val="00A86E53"/>
    <w:rsid w:val="00A86E5C"/>
    <w:rsid w:val="00A86EF5"/>
    <w:rsid w:val="00A86F13"/>
    <w:rsid w:val="00A86FA9"/>
    <w:rsid w:val="00A87086"/>
    <w:rsid w:val="00A8708E"/>
    <w:rsid w:val="00A8713C"/>
    <w:rsid w:val="00A87361"/>
    <w:rsid w:val="00A8741E"/>
    <w:rsid w:val="00A8749C"/>
    <w:rsid w:val="00A8752C"/>
    <w:rsid w:val="00A87629"/>
    <w:rsid w:val="00A8769A"/>
    <w:rsid w:val="00A877EA"/>
    <w:rsid w:val="00A8784E"/>
    <w:rsid w:val="00A878BC"/>
    <w:rsid w:val="00A878D9"/>
    <w:rsid w:val="00A87A15"/>
    <w:rsid w:val="00A87A3E"/>
    <w:rsid w:val="00A87BB3"/>
    <w:rsid w:val="00A87CB8"/>
    <w:rsid w:val="00A87D86"/>
    <w:rsid w:val="00A87F59"/>
    <w:rsid w:val="00A9009E"/>
    <w:rsid w:val="00A902BE"/>
    <w:rsid w:val="00A90371"/>
    <w:rsid w:val="00A903F6"/>
    <w:rsid w:val="00A90422"/>
    <w:rsid w:val="00A90573"/>
    <w:rsid w:val="00A90628"/>
    <w:rsid w:val="00A9082E"/>
    <w:rsid w:val="00A90884"/>
    <w:rsid w:val="00A90888"/>
    <w:rsid w:val="00A90912"/>
    <w:rsid w:val="00A90A7B"/>
    <w:rsid w:val="00A90B46"/>
    <w:rsid w:val="00A90B65"/>
    <w:rsid w:val="00A90CE4"/>
    <w:rsid w:val="00A90D50"/>
    <w:rsid w:val="00A90D65"/>
    <w:rsid w:val="00A90DB3"/>
    <w:rsid w:val="00A91083"/>
    <w:rsid w:val="00A91150"/>
    <w:rsid w:val="00A911B0"/>
    <w:rsid w:val="00A91249"/>
    <w:rsid w:val="00A9132A"/>
    <w:rsid w:val="00A9137E"/>
    <w:rsid w:val="00A913F1"/>
    <w:rsid w:val="00A914F6"/>
    <w:rsid w:val="00A9153B"/>
    <w:rsid w:val="00A915B0"/>
    <w:rsid w:val="00A916AD"/>
    <w:rsid w:val="00A91806"/>
    <w:rsid w:val="00A918BD"/>
    <w:rsid w:val="00A91953"/>
    <w:rsid w:val="00A91A88"/>
    <w:rsid w:val="00A91B1A"/>
    <w:rsid w:val="00A91B29"/>
    <w:rsid w:val="00A91B2C"/>
    <w:rsid w:val="00A91D5E"/>
    <w:rsid w:val="00A91DF0"/>
    <w:rsid w:val="00A91E34"/>
    <w:rsid w:val="00A91F0A"/>
    <w:rsid w:val="00A92042"/>
    <w:rsid w:val="00A920D9"/>
    <w:rsid w:val="00A9215E"/>
    <w:rsid w:val="00A921ED"/>
    <w:rsid w:val="00A92215"/>
    <w:rsid w:val="00A9225F"/>
    <w:rsid w:val="00A92292"/>
    <w:rsid w:val="00A92404"/>
    <w:rsid w:val="00A925DF"/>
    <w:rsid w:val="00A926AF"/>
    <w:rsid w:val="00A926EC"/>
    <w:rsid w:val="00A92773"/>
    <w:rsid w:val="00A927BA"/>
    <w:rsid w:val="00A92A2A"/>
    <w:rsid w:val="00A92C87"/>
    <w:rsid w:val="00A92E31"/>
    <w:rsid w:val="00A92ED2"/>
    <w:rsid w:val="00A93004"/>
    <w:rsid w:val="00A9306C"/>
    <w:rsid w:val="00A930BF"/>
    <w:rsid w:val="00A930F0"/>
    <w:rsid w:val="00A931B3"/>
    <w:rsid w:val="00A931DA"/>
    <w:rsid w:val="00A932F6"/>
    <w:rsid w:val="00A9333D"/>
    <w:rsid w:val="00A933B9"/>
    <w:rsid w:val="00A934C1"/>
    <w:rsid w:val="00A934C7"/>
    <w:rsid w:val="00A936F8"/>
    <w:rsid w:val="00A93757"/>
    <w:rsid w:val="00A938DF"/>
    <w:rsid w:val="00A93915"/>
    <w:rsid w:val="00A93964"/>
    <w:rsid w:val="00A939AF"/>
    <w:rsid w:val="00A93B89"/>
    <w:rsid w:val="00A93C17"/>
    <w:rsid w:val="00A93CB2"/>
    <w:rsid w:val="00A93E9C"/>
    <w:rsid w:val="00A93FC4"/>
    <w:rsid w:val="00A94000"/>
    <w:rsid w:val="00A94137"/>
    <w:rsid w:val="00A94311"/>
    <w:rsid w:val="00A9433B"/>
    <w:rsid w:val="00A94365"/>
    <w:rsid w:val="00A9439D"/>
    <w:rsid w:val="00A943A9"/>
    <w:rsid w:val="00A945CC"/>
    <w:rsid w:val="00A946EB"/>
    <w:rsid w:val="00A946F4"/>
    <w:rsid w:val="00A948BA"/>
    <w:rsid w:val="00A94905"/>
    <w:rsid w:val="00A94909"/>
    <w:rsid w:val="00A94941"/>
    <w:rsid w:val="00A949BC"/>
    <w:rsid w:val="00A94AFF"/>
    <w:rsid w:val="00A94BB2"/>
    <w:rsid w:val="00A94C4D"/>
    <w:rsid w:val="00A94D06"/>
    <w:rsid w:val="00A94F70"/>
    <w:rsid w:val="00A94F87"/>
    <w:rsid w:val="00A94FCE"/>
    <w:rsid w:val="00A952CC"/>
    <w:rsid w:val="00A95341"/>
    <w:rsid w:val="00A95357"/>
    <w:rsid w:val="00A95572"/>
    <w:rsid w:val="00A956C7"/>
    <w:rsid w:val="00A956FD"/>
    <w:rsid w:val="00A95808"/>
    <w:rsid w:val="00A959AC"/>
    <w:rsid w:val="00A95ADF"/>
    <w:rsid w:val="00A95B6E"/>
    <w:rsid w:val="00A95B9B"/>
    <w:rsid w:val="00A95BF3"/>
    <w:rsid w:val="00A95C4A"/>
    <w:rsid w:val="00A95C50"/>
    <w:rsid w:val="00A95C52"/>
    <w:rsid w:val="00A95D36"/>
    <w:rsid w:val="00A95D71"/>
    <w:rsid w:val="00A95EEA"/>
    <w:rsid w:val="00A95EF6"/>
    <w:rsid w:val="00A95F0B"/>
    <w:rsid w:val="00A95FE1"/>
    <w:rsid w:val="00A961AD"/>
    <w:rsid w:val="00A96273"/>
    <w:rsid w:val="00A96280"/>
    <w:rsid w:val="00A962ED"/>
    <w:rsid w:val="00A96408"/>
    <w:rsid w:val="00A96469"/>
    <w:rsid w:val="00A964EC"/>
    <w:rsid w:val="00A9651D"/>
    <w:rsid w:val="00A96573"/>
    <w:rsid w:val="00A9661A"/>
    <w:rsid w:val="00A966E4"/>
    <w:rsid w:val="00A966F9"/>
    <w:rsid w:val="00A96706"/>
    <w:rsid w:val="00A968E4"/>
    <w:rsid w:val="00A968EE"/>
    <w:rsid w:val="00A96A67"/>
    <w:rsid w:val="00A96A6C"/>
    <w:rsid w:val="00A96C32"/>
    <w:rsid w:val="00A96C52"/>
    <w:rsid w:val="00A96CCC"/>
    <w:rsid w:val="00A96DB8"/>
    <w:rsid w:val="00A96E20"/>
    <w:rsid w:val="00A96F16"/>
    <w:rsid w:val="00A96F9E"/>
    <w:rsid w:val="00A96FC8"/>
    <w:rsid w:val="00A97053"/>
    <w:rsid w:val="00A970AB"/>
    <w:rsid w:val="00A970CA"/>
    <w:rsid w:val="00A97145"/>
    <w:rsid w:val="00A97226"/>
    <w:rsid w:val="00A97287"/>
    <w:rsid w:val="00A972C8"/>
    <w:rsid w:val="00A972CB"/>
    <w:rsid w:val="00A972FA"/>
    <w:rsid w:val="00A9732F"/>
    <w:rsid w:val="00A973DE"/>
    <w:rsid w:val="00A9741F"/>
    <w:rsid w:val="00A97480"/>
    <w:rsid w:val="00A9754B"/>
    <w:rsid w:val="00A9759E"/>
    <w:rsid w:val="00A97603"/>
    <w:rsid w:val="00A9768F"/>
    <w:rsid w:val="00A97B1E"/>
    <w:rsid w:val="00A97B35"/>
    <w:rsid w:val="00A97BB1"/>
    <w:rsid w:val="00A97C64"/>
    <w:rsid w:val="00A97C8E"/>
    <w:rsid w:val="00A97CA9"/>
    <w:rsid w:val="00A97D95"/>
    <w:rsid w:val="00A97DE3"/>
    <w:rsid w:val="00A97E81"/>
    <w:rsid w:val="00A97FC8"/>
    <w:rsid w:val="00AA0052"/>
    <w:rsid w:val="00AA006A"/>
    <w:rsid w:val="00AA033F"/>
    <w:rsid w:val="00AA059A"/>
    <w:rsid w:val="00AA0672"/>
    <w:rsid w:val="00AA06CA"/>
    <w:rsid w:val="00AA06F4"/>
    <w:rsid w:val="00AA0792"/>
    <w:rsid w:val="00AA0964"/>
    <w:rsid w:val="00AA0981"/>
    <w:rsid w:val="00AA0991"/>
    <w:rsid w:val="00AA0A00"/>
    <w:rsid w:val="00AA0CAA"/>
    <w:rsid w:val="00AA0D9E"/>
    <w:rsid w:val="00AA0DCA"/>
    <w:rsid w:val="00AA0E09"/>
    <w:rsid w:val="00AA0E51"/>
    <w:rsid w:val="00AA0E5B"/>
    <w:rsid w:val="00AA0F87"/>
    <w:rsid w:val="00AA1191"/>
    <w:rsid w:val="00AA13A4"/>
    <w:rsid w:val="00AA13A6"/>
    <w:rsid w:val="00AA15EB"/>
    <w:rsid w:val="00AA1613"/>
    <w:rsid w:val="00AA1730"/>
    <w:rsid w:val="00AA1781"/>
    <w:rsid w:val="00AA17D9"/>
    <w:rsid w:val="00AA1805"/>
    <w:rsid w:val="00AA181C"/>
    <w:rsid w:val="00AA184F"/>
    <w:rsid w:val="00AA18E8"/>
    <w:rsid w:val="00AA1941"/>
    <w:rsid w:val="00AA1AFB"/>
    <w:rsid w:val="00AA1CAE"/>
    <w:rsid w:val="00AA1CB0"/>
    <w:rsid w:val="00AA1D23"/>
    <w:rsid w:val="00AA1D48"/>
    <w:rsid w:val="00AA1D8E"/>
    <w:rsid w:val="00AA1E2B"/>
    <w:rsid w:val="00AA1E59"/>
    <w:rsid w:val="00AA1F2B"/>
    <w:rsid w:val="00AA1F82"/>
    <w:rsid w:val="00AA1FF1"/>
    <w:rsid w:val="00AA1FF6"/>
    <w:rsid w:val="00AA2014"/>
    <w:rsid w:val="00AA2197"/>
    <w:rsid w:val="00AA221A"/>
    <w:rsid w:val="00AA247B"/>
    <w:rsid w:val="00AA24EA"/>
    <w:rsid w:val="00AA2589"/>
    <w:rsid w:val="00AA2611"/>
    <w:rsid w:val="00AA26A5"/>
    <w:rsid w:val="00AA26E9"/>
    <w:rsid w:val="00AA2783"/>
    <w:rsid w:val="00AA2790"/>
    <w:rsid w:val="00AA2934"/>
    <w:rsid w:val="00AA2946"/>
    <w:rsid w:val="00AA2B59"/>
    <w:rsid w:val="00AA2CD0"/>
    <w:rsid w:val="00AA2D03"/>
    <w:rsid w:val="00AA2D40"/>
    <w:rsid w:val="00AA2D81"/>
    <w:rsid w:val="00AA2DB2"/>
    <w:rsid w:val="00AA2E26"/>
    <w:rsid w:val="00AA2E46"/>
    <w:rsid w:val="00AA2E51"/>
    <w:rsid w:val="00AA2EB1"/>
    <w:rsid w:val="00AA315C"/>
    <w:rsid w:val="00AA32D4"/>
    <w:rsid w:val="00AA33A9"/>
    <w:rsid w:val="00AA3551"/>
    <w:rsid w:val="00AA3612"/>
    <w:rsid w:val="00AA3614"/>
    <w:rsid w:val="00AA371B"/>
    <w:rsid w:val="00AA376A"/>
    <w:rsid w:val="00AA3786"/>
    <w:rsid w:val="00AA38D3"/>
    <w:rsid w:val="00AA3900"/>
    <w:rsid w:val="00AA3908"/>
    <w:rsid w:val="00AA393C"/>
    <w:rsid w:val="00AA3952"/>
    <w:rsid w:val="00AA39BE"/>
    <w:rsid w:val="00AA39DB"/>
    <w:rsid w:val="00AA3A5B"/>
    <w:rsid w:val="00AA3AB4"/>
    <w:rsid w:val="00AA3DAC"/>
    <w:rsid w:val="00AA3E87"/>
    <w:rsid w:val="00AA3F4E"/>
    <w:rsid w:val="00AA3F78"/>
    <w:rsid w:val="00AA4001"/>
    <w:rsid w:val="00AA4078"/>
    <w:rsid w:val="00AA4125"/>
    <w:rsid w:val="00AA418B"/>
    <w:rsid w:val="00AA4216"/>
    <w:rsid w:val="00AA432F"/>
    <w:rsid w:val="00AA4344"/>
    <w:rsid w:val="00AA439C"/>
    <w:rsid w:val="00AA44B2"/>
    <w:rsid w:val="00AA44E5"/>
    <w:rsid w:val="00AA453A"/>
    <w:rsid w:val="00AA4558"/>
    <w:rsid w:val="00AA46C7"/>
    <w:rsid w:val="00AA4923"/>
    <w:rsid w:val="00AA4948"/>
    <w:rsid w:val="00AA4A37"/>
    <w:rsid w:val="00AA4BC5"/>
    <w:rsid w:val="00AA4DE8"/>
    <w:rsid w:val="00AA4E0F"/>
    <w:rsid w:val="00AA4F1C"/>
    <w:rsid w:val="00AA4F82"/>
    <w:rsid w:val="00AA4FC0"/>
    <w:rsid w:val="00AA5034"/>
    <w:rsid w:val="00AA50B3"/>
    <w:rsid w:val="00AA50D0"/>
    <w:rsid w:val="00AA5391"/>
    <w:rsid w:val="00AA539D"/>
    <w:rsid w:val="00AA5438"/>
    <w:rsid w:val="00AA5474"/>
    <w:rsid w:val="00AA5621"/>
    <w:rsid w:val="00AA5692"/>
    <w:rsid w:val="00AA5851"/>
    <w:rsid w:val="00AA587F"/>
    <w:rsid w:val="00AA58E7"/>
    <w:rsid w:val="00AA58F5"/>
    <w:rsid w:val="00AA59DE"/>
    <w:rsid w:val="00AA59F9"/>
    <w:rsid w:val="00AA5ACE"/>
    <w:rsid w:val="00AA5CA6"/>
    <w:rsid w:val="00AA5DCA"/>
    <w:rsid w:val="00AA5DE6"/>
    <w:rsid w:val="00AA5E2B"/>
    <w:rsid w:val="00AA5EA9"/>
    <w:rsid w:val="00AA603E"/>
    <w:rsid w:val="00AA6178"/>
    <w:rsid w:val="00AA61A3"/>
    <w:rsid w:val="00AA628F"/>
    <w:rsid w:val="00AA633F"/>
    <w:rsid w:val="00AA63AE"/>
    <w:rsid w:val="00AA6445"/>
    <w:rsid w:val="00AA6471"/>
    <w:rsid w:val="00AA6503"/>
    <w:rsid w:val="00AA6514"/>
    <w:rsid w:val="00AA65BE"/>
    <w:rsid w:val="00AA6617"/>
    <w:rsid w:val="00AA678D"/>
    <w:rsid w:val="00AA67D7"/>
    <w:rsid w:val="00AA689B"/>
    <w:rsid w:val="00AA69AB"/>
    <w:rsid w:val="00AA6BEC"/>
    <w:rsid w:val="00AA6CFD"/>
    <w:rsid w:val="00AA6CFE"/>
    <w:rsid w:val="00AA6D97"/>
    <w:rsid w:val="00AA6DB1"/>
    <w:rsid w:val="00AA6E23"/>
    <w:rsid w:val="00AA6EFF"/>
    <w:rsid w:val="00AA7004"/>
    <w:rsid w:val="00AA700C"/>
    <w:rsid w:val="00AA7077"/>
    <w:rsid w:val="00AA7419"/>
    <w:rsid w:val="00AA752E"/>
    <w:rsid w:val="00AA7572"/>
    <w:rsid w:val="00AA7664"/>
    <w:rsid w:val="00AA76EA"/>
    <w:rsid w:val="00AA7887"/>
    <w:rsid w:val="00AA78A0"/>
    <w:rsid w:val="00AA7922"/>
    <w:rsid w:val="00AA792C"/>
    <w:rsid w:val="00AA797F"/>
    <w:rsid w:val="00AA7A21"/>
    <w:rsid w:val="00AA7AC5"/>
    <w:rsid w:val="00AA7C40"/>
    <w:rsid w:val="00AA7C5F"/>
    <w:rsid w:val="00AA7D98"/>
    <w:rsid w:val="00AA7E10"/>
    <w:rsid w:val="00AB01BC"/>
    <w:rsid w:val="00AB01E7"/>
    <w:rsid w:val="00AB02C8"/>
    <w:rsid w:val="00AB0343"/>
    <w:rsid w:val="00AB036D"/>
    <w:rsid w:val="00AB0400"/>
    <w:rsid w:val="00AB042A"/>
    <w:rsid w:val="00AB04B7"/>
    <w:rsid w:val="00AB0533"/>
    <w:rsid w:val="00AB067A"/>
    <w:rsid w:val="00AB0693"/>
    <w:rsid w:val="00AB0957"/>
    <w:rsid w:val="00AB0A83"/>
    <w:rsid w:val="00AB0BDE"/>
    <w:rsid w:val="00AB0F9E"/>
    <w:rsid w:val="00AB0FE1"/>
    <w:rsid w:val="00AB1018"/>
    <w:rsid w:val="00AB10D8"/>
    <w:rsid w:val="00AB10F8"/>
    <w:rsid w:val="00AB113D"/>
    <w:rsid w:val="00AB11A9"/>
    <w:rsid w:val="00AB1205"/>
    <w:rsid w:val="00AB1272"/>
    <w:rsid w:val="00AB137E"/>
    <w:rsid w:val="00AB151E"/>
    <w:rsid w:val="00AB154D"/>
    <w:rsid w:val="00AB1594"/>
    <w:rsid w:val="00AB175E"/>
    <w:rsid w:val="00AB1925"/>
    <w:rsid w:val="00AB1A3C"/>
    <w:rsid w:val="00AB1B33"/>
    <w:rsid w:val="00AB1B5A"/>
    <w:rsid w:val="00AB1B83"/>
    <w:rsid w:val="00AB1D16"/>
    <w:rsid w:val="00AB1DE7"/>
    <w:rsid w:val="00AB1DF1"/>
    <w:rsid w:val="00AB1E68"/>
    <w:rsid w:val="00AB2045"/>
    <w:rsid w:val="00AB2068"/>
    <w:rsid w:val="00AB20D1"/>
    <w:rsid w:val="00AB210A"/>
    <w:rsid w:val="00AB2224"/>
    <w:rsid w:val="00AB2239"/>
    <w:rsid w:val="00AB223E"/>
    <w:rsid w:val="00AB2305"/>
    <w:rsid w:val="00AB23F5"/>
    <w:rsid w:val="00AB24B1"/>
    <w:rsid w:val="00AB2553"/>
    <w:rsid w:val="00AB2636"/>
    <w:rsid w:val="00AB26A8"/>
    <w:rsid w:val="00AB2702"/>
    <w:rsid w:val="00AB28EB"/>
    <w:rsid w:val="00AB291E"/>
    <w:rsid w:val="00AB2A4B"/>
    <w:rsid w:val="00AB2A51"/>
    <w:rsid w:val="00AB2B54"/>
    <w:rsid w:val="00AB2C0F"/>
    <w:rsid w:val="00AB2C6E"/>
    <w:rsid w:val="00AB2CB3"/>
    <w:rsid w:val="00AB2CFD"/>
    <w:rsid w:val="00AB2D49"/>
    <w:rsid w:val="00AB2ED2"/>
    <w:rsid w:val="00AB2EF1"/>
    <w:rsid w:val="00AB2F4F"/>
    <w:rsid w:val="00AB2FA3"/>
    <w:rsid w:val="00AB3009"/>
    <w:rsid w:val="00AB305F"/>
    <w:rsid w:val="00AB30BA"/>
    <w:rsid w:val="00AB30F5"/>
    <w:rsid w:val="00AB311E"/>
    <w:rsid w:val="00AB31B5"/>
    <w:rsid w:val="00AB31D0"/>
    <w:rsid w:val="00AB329C"/>
    <w:rsid w:val="00AB32AA"/>
    <w:rsid w:val="00AB3371"/>
    <w:rsid w:val="00AB33A2"/>
    <w:rsid w:val="00AB33FD"/>
    <w:rsid w:val="00AB350F"/>
    <w:rsid w:val="00AB363C"/>
    <w:rsid w:val="00AB3687"/>
    <w:rsid w:val="00AB381E"/>
    <w:rsid w:val="00AB3857"/>
    <w:rsid w:val="00AB38A4"/>
    <w:rsid w:val="00AB394C"/>
    <w:rsid w:val="00AB3A7D"/>
    <w:rsid w:val="00AB3AEB"/>
    <w:rsid w:val="00AB3BE2"/>
    <w:rsid w:val="00AB3DDD"/>
    <w:rsid w:val="00AB4098"/>
    <w:rsid w:val="00AB4242"/>
    <w:rsid w:val="00AB435E"/>
    <w:rsid w:val="00AB43AE"/>
    <w:rsid w:val="00AB446B"/>
    <w:rsid w:val="00AB44CE"/>
    <w:rsid w:val="00AB44CF"/>
    <w:rsid w:val="00AB46D5"/>
    <w:rsid w:val="00AB4706"/>
    <w:rsid w:val="00AB474A"/>
    <w:rsid w:val="00AB47E3"/>
    <w:rsid w:val="00AB47E9"/>
    <w:rsid w:val="00AB4835"/>
    <w:rsid w:val="00AB4848"/>
    <w:rsid w:val="00AB4879"/>
    <w:rsid w:val="00AB4A2E"/>
    <w:rsid w:val="00AB4AB5"/>
    <w:rsid w:val="00AB4B86"/>
    <w:rsid w:val="00AB4B9C"/>
    <w:rsid w:val="00AB4BB6"/>
    <w:rsid w:val="00AB4BDC"/>
    <w:rsid w:val="00AB4BDF"/>
    <w:rsid w:val="00AB4C09"/>
    <w:rsid w:val="00AB4D88"/>
    <w:rsid w:val="00AB4FE2"/>
    <w:rsid w:val="00AB500F"/>
    <w:rsid w:val="00AB508C"/>
    <w:rsid w:val="00AB51CC"/>
    <w:rsid w:val="00AB536E"/>
    <w:rsid w:val="00AB558F"/>
    <w:rsid w:val="00AB5639"/>
    <w:rsid w:val="00AB571C"/>
    <w:rsid w:val="00AB5791"/>
    <w:rsid w:val="00AB592A"/>
    <w:rsid w:val="00AB59CC"/>
    <w:rsid w:val="00AB5B12"/>
    <w:rsid w:val="00AB5B47"/>
    <w:rsid w:val="00AB5B8F"/>
    <w:rsid w:val="00AB5E8C"/>
    <w:rsid w:val="00AB5EEC"/>
    <w:rsid w:val="00AB60F9"/>
    <w:rsid w:val="00AB6227"/>
    <w:rsid w:val="00AB62AF"/>
    <w:rsid w:val="00AB633C"/>
    <w:rsid w:val="00AB6421"/>
    <w:rsid w:val="00AB6446"/>
    <w:rsid w:val="00AB661D"/>
    <w:rsid w:val="00AB665A"/>
    <w:rsid w:val="00AB66FF"/>
    <w:rsid w:val="00AB67BD"/>
    <w:rsid w:val="00AB6890"/>
    <w:rsid w:val="00AB68C1"/>
    <w:rsid w:val="00AB69E4"/>
    <w:rsid w:val="00AB6A35"/>
    <w:rsid w:val="00AB6A93"/>
    <w:rsid w:val="00AB6D55"/>
    <w:rsid w:val="00AB6D6A"/>
    <w:rsid w:val="00AB6DB8"/>
    <w:rsid w:val="00AB6DD5"/>
    <w:rsid w:val="00AB6DEB"/>
    <w:rsid w:val="00AB6EFF"/>
    <w:rsid w:val="00AB6F35"/>
    <w:rsid w:val="00AB7097"/>
    <w:rsid w:val="00AB72AA"/>
    <w:rsid w:val="00AB72F0"/>
    <w:rsid w:val="00AB7568"/>
    <w:rsid w:val="00AB7579"/>
    <w:rsid w:val="00AB7595"/>
    <w:rsid w:val="00AB76C8"/>
    <w:rsid w:val="00AB776F"/>
    <w:rsid w:val="00AB77EF"/>
    <w:rsid w:val="00AB7813"/>
    <w:rsid w:val="00AB787D"/>
    <w:rsid w:val="00AB7905"/>
    <w:rsid w:val="00AB7AFA"/>
    <w:rsid w:val="00AB7C6B"/>
    <w:rsid w:val="00AB7CC4"/>
    <w:rsid w:val="00AB7D22"/>
    <w:rsid w:val="00AB7E76"/>
    <w:rsid w:val="00AB7F47"/>
    <w:rsid w:val="00AC009F"/>
    <w:rsid w:val="00AC00C3"/>
    <w:rsid w:val="00AC00DD"/>
    <w:rsid w:val="00AC01E3"/>
    <w:rsid w:val="00AC0352"/>
    <w:rsid w:val="00AC035C"/>
    <w:rsid w:val="00AC0545"/>
    <w:rsid w:val="00AC056A"/>
    <w:rsid w:val="00AC057D"/>
    <w:rsid w:val="00AC05A4"/>
    <w:rsid w:val="00AC05D5"/>
    <w:rsid w:val="00AC07A4"/>
    <w:rsid w:val="00AC087B"/>
    <w:rsid w:val="00AC0921"/>
    <w:rsid w:val="00AC098F"/>
    <w:rsid w:val="00AC0B98"/>
    <w:rsid w:val="00AC0BF2"/>
    <w:rsid w:val="00AC0C82"/>
    <w:rsid w:val="00AC0C8D"/>
    <w:rsid w:val="00AC0D8D"/>
    <w:rsid w:val="00AC0DAD"/>
    <w:rsid w:val="00AC0E48"/>
    <w:rsid w:val="00AC0F3E"/>
    <w:rsid w:val="00AC0FF7"/>
    <w:rsid w:val="00AC101E"/>
    <w:rsid w:val="00AC103D"/>
    <w:rsid w:val="00AC1162"/>
    <w:rsid w:val="00AC1219"/>
    <w:rsid w:val="00AC1230"/>
    <w:rsid w:val="00AC1307"/>
    <w:rsid w:val="00AC134A"/>
    <w:rsid w:val="00AC1390"/>
    <w:rsid w:val="00AC13F1"/>
    <w:rsid w:val="00AC14F2"/>
    <w:rsid w:val="00AC1530"/>
    <w:rsid w:val="00AC1670"/>
    <w:rsid w:val="00AC1729"/>
    <w:rsid w:val="00AC174E"/>
    <w:rsid w:val="00AC184D"/>
    <w:rsid w:val="00AC1959"/>
    <w:rsid w:val="00AC19FD"/>
    <w:rsid w:val="00AC1A2B"/>
    <w:rsid w:val="00AC1A7B"/>
    <w:rsid w:val="00AC1B32"/>
    <w:rsid w:val="00AC1B34"/>
    <w:rsid w:val="00AC1BDE"/>
    <w:rsid w:val="00AC1C32"/>
    <w:rsid w:val="00AC1C3F"/>
    <w:rsid w:val="00AC1C48"/>
    <w:rsid w:val="00AC1C8C"/>
    <w:rsid w:val="00AC1D58"/>
    <w:rsid w:val="00AC1E3D"/>
    <w:rsid w:val="00AC1F1E"/>
    <w:rsid w:val="00AC1F8D"/>
    <w:rsid w:val="00AC2116"/>
    <w:rsid w:val="00AC21B5"/>
    <w:rsid w:val="00AC2205"/>
    <w:rsid w:val="00AC22A7"/>
    <w:rsid w:val="00AC2353"/>
    <w:rsid w:val="00AC2436"/>
    <w:rsid w:val="00AC2442"/>
    <w:rsid w:val="00AC2462"/>
    <w:rsid w:val="00AC246E"/>
    <w:rsid w:val="00AC248A"/>
    <w:rsid w:val="00AC249B"/>
    <w:rsid w:val="00AC26BE"/>
    <w:rsid w:val="00AC27E3"/>
    <w:rsid w:val="00AC286C"/>
    <w:rsid w:val="00AC2AF2"/>
    <w:rsid w:val="00AC2DBA"/>
    <w:rsid w:val="00AC3057"/>
    <w:rsid w:val="00AC3062"/>
    <w:rsid w:val="00AC30B0"/>
    <w:rsid w:val="00AC363F"/>
    <w:rsid w:val="00AC36CD"/>
    <w:rsid w:val="00AC37EA"/>
    <w:rsid w:val="00AC387C"/>
    <w:rsid w:val="00AC38B7"/>
    <w:rsid w:val="00AC38BE"/>
    <w:rsid w:val="00AC393E"/>
    <w:rsid w:val="00AC3C4F"/>
    <w:rsid w:val="00AC3EE0"/>
    <w:rsid w:val="00AC4028"/>
    <w:rsid w:val="00AC410E"/>
    <w:rsid w:val="00AC4145"/>
    <w:rsid w:val="00AC41E8"/>
    <w:rsid w:val="00AC4214"/>
    <w:rsid w:val="00AC4234"/>
    <w:rsid w:val="00AC436D"/>
    <w:rsid w:val="00AC4408"/>
    <w:rsid w:val="00AC4466"/>
    <w:rsid w:val="00AC4479"/>
    <w:rsid w:val="00AC453A"/>
    <w:rsid w:val="00AC47C5"/>
    <w:rsid w:val="00AC4844"/>
    <w:rsid w:val="00AC4857"/>
    <w:rsid w:val="00AC489D"/>
    <w:rsid w:val="00AC4918"/>
    <w:rsid w:val="00AC4A62"/>
    <w:rsid w:val="00AC4A7C"/>
    <w:rsid w:val="00AC4C7B"/>
    <w:rsid w:val="00AC4CDF"/>
    <w:rsid w:val="00AC4DC1"/>
    <w:rsid w:val="00AC4DD7"/>
    <w:rsid w:val="00AC4DE4"/>
    <w:rsid w:val="00AC4F24"/>
    <w:rsid w:val="00AC4F7D"/>
    <w:rsid w:val="00AC501B"/>
    <w:rsid w:val="00AC5040"/>
    <w:rsid w:val="00AC519D"/>
    <w:rsid w:val="00AC5293"/>
    <w:rsid w:val="00AC52A5"/>
    <w:rsid w:val="00AC53C4"/>
    <w:rsid w:val="00AC56B7"/>
    <w:rsid w:val="00AC5848"/>
    <w:rsid w:val="00AC58F7"/>
    <w:rsid w:val="00AC590F"/>
    <w:rsid w:val="00AC599A"/>
    <w:rsid w:val="00AC59BD"/>
    <w:rsid w:val="00AC5A2B"/>
    <w:rsid w:val="00AC5A44"/>
    <w:rsid w:val="00AC5AB5"/>
    <w:rsid w:val="00AC5ADD"/>
    <w:rsid w:val="00AC5B50"/>
    <w:rsid w:val="00AC5B91"/>
    <w:rsid w:val="00AC5C38"/>
    <w:rsid w:val="00AC5C3F"/>
    <w:rsid w:val="00AC5C5A"/>
    <w:rsid w:val="00AC5C7B"/>
    <w:rsid w:val="00AC5D68"/>
    <w:rsid w:val="00AC5E0C"/>
    <w:rsid w:val="00AC5FD7"/>
    <w:rsid w:val="00AC6049"/>
    <w:rsid w:val="00AC6120"/>
    <w:rsid w:val="00AC63EC"/>
    <w:rsid w:val="00AC656A"/>
    <w:rsid w:val="00AC6587"/>
    <w:rsid w:val="00AC677E"/>
    <w:rsid w:val="00AC69CC"/>
    <w:rsid w:val="00AC6B77"/>
    <w:rsid w:val="00AC6BDE"/>
    <w:rsid w:val="00AC6E28"/>
    <w:rsid w:val="00AC6F13"/>
    <w:rsid w:val="00AC6F59"/>
    <w:rsid w:val="00AC6FBE"/>
    <w:rsid w:val="00AC70A2"/>
    <w:rsid w:val="00AC70DD"/>
    <w:rsid w:val="00AC7161"/>
    <w:rsid w:val="00AC7255"/>
    <w:rsid w:val="00AC73C4"/>
    <w:rsid w:val="00AC73D8"/>
    <w:rsid w:val="00AC74F2"/>
    <w:rsid w:val="00AC758B"/>
    <w:rsid w:val="00AC75B2"/>
    <w:rsid w:val="00AC762B"/>
    <w:rsid w:val="00AC76B9"/>
    <w:rsid w:val="00AC7721"/>
    <w:rsid w:val="00AC779C"/>
    <w:rsid w:val="00AC7866"/>
    <w:rsid w:val="00AC78D1"/>
    <w:rsid w:val="00AC792B"/>
    <w:rsid w:val="00AC79D4"/>
    <w:rsid w:val="00AC7B32"/>
    <w:rsid w:val="00AC7C7A"/>
    <w:rsid w:val="00AC7DA4"/>
    <w:rsid w:val="00AD003A"/>
    <w:rsid w:val="00AD01F8"/>
    <w:rsid w:val="00AD0333"/>
    <w:rsid w:val="00AD046D"/>
    <w:rsid w:val="00AD04EB"/>
    <w:rsid w:val="00AD0522"/>
    <w:rsid w:val="00AD0589"/>
    <w:rsid w:val="00AD0771"/>
    <w:rsid w:val="00AD089D"/>
    <w:rsid w:val="00AD090C"/>
    <w:rsid w:val="00AD092C"/>
    <w:rsid w:val="00AD09A2"/>
    <w:rsid w:val="00AD0A88"/>
    <w:rsid w:val="00AD0B48"/>
    <w:rsid w:val="00AD0B6B"/>
    <w:rsid w:val="00AD0B79"/>
    <w:rsid w:val="00AD0B7F"/>
    <w:rsid w:val="00AD0DFF"/>
    <w:rsid w:val="00AD0F72"/>
    <w:rsid w:val="00AD106B"/>
    <w:rsid w:val="00AD114B"/>
    <w:rsid w:val="00AD119D"/>
    <w:rsid w:val="00AD120E"/>
    <w:rsid w:val="00AD121B"/>
    <w:rsid w:val="00AD1250"/>
    <w:rsid w:val="00AD1341"/>
    <w:rsid w:val="00AD1404"/>
    <w:rsid w:val="00AD1496"/>
    <w:rsid w:val="00AD1556"/>
    <w:rsid w:val="00AD1566"/>
    <w:rsid w:val="00AD161D"/>
    <w:rsid w:val="00AD176D"/>
    <w:rsid w:val="00AD1772"/>
    <w:rsid w:val="00AD1856"/>
    <w:rsid w:val="00AD1890"/>
    <w:rsid w:val="00AD19C0"/>
    <w:rsid w:val="00AD1A2C"/>
    <w:rsid w:val="00AD1AB2"/>
    <w:rsid w:val="00AD1ACA"/>
    <w:rsid w:val="00AD1AE9"/>
    <w:rsid w:val="00AD1CAF"/>
    <w:rsid w:val="00AD1FD5"/>
    <w:rsid w:val="00AD20AD"/>
    <w:rsid w:val="00AD2157"/>
    <w:rsid w:val="00AD21F7"/>
    <w:rsid w:val="00AD2305"/>
    <w:rsid w:val="00AD23B4"/>
    <w:rsid w:val="00AD24DF"/>
    <w:rsid w:val="00AD251A"/>
    <w:rsid w:val="00AD26AD"/>
    <w:rsid w:val="00AD2936"/>
    <w:rsid w:val="00AD29BC"/>
    <w:rsid w:val="00AD2ACE"/>
    <w:rsid w:val="00AD2B40"/>
    <w:rsid w:val="00AD2B79"/>
    <w:rsid w:val="00AD2C53"/>
    <w:rsid w:val="00AD2C5D"/>
    <w:rsid w:val="00AD2CD4"/>
    <w:rsid w:val="00AD2DEC"/>
    <w:rsid w:val="00AD2EF9"/>
    <w:rsid w:val="00AD2F47"/>
    <w:rsid w:val="00AD304D"/>
    <w:rsid w:val="00AD30EB"/>
    <w:rsid w:val="00AD3175"/>
    <w:rsid w:val="00AD3248"/>
    <w:rsid w:val="00AD32CC"/>
    <w:rsid w:val="00AD32EA"/>
    <w:rsid w:val="00AD35F0"/>
    <w:rsid w:val="00AD373A"/>
    <w:rsid w:val="00AD3780"/>
    <w:rsid w:val="00AD37BD"/>
    <w:rsid w:val="00AD38AE"/>
    <w:rsid w:val="00AD394E"/>
    <w:rsid w:val="00AD395B"/>
    <w:rsid w:val="00AD3980"/>
    <w:rsid w:val="00AD39CD"/>
    <w:rsid w:val="00AD3A9D"/>
    <w:rsid w:val="00AD3AB1"/>
    <w:rsid w:val="00AD3B24"/>
    <w:rsid w:val="00AD3B51"/>
    <w:rsid w:val="00AD3BCA"/>
    <w:rsid w:val="00AD3CAF"/>
    <w:rsid w:val="00AD3D72"/>
    <w:rsid w:val="00AD3E34"/>
    <w:rsid w:val="00AD3E64"/>
    <w:rsid w:val="00AD3F28"/>
    <w:rsid w:val="00AD3FA1"/>
    <w:rsid w:val="00AD401E"/>
    <w:rsid w:val="00AD40D4"/>
    <w:rsid w:val="00AD40D5"/>
    <w:rsid w:val="00AD454F"/>
    <w:rsid w:val="00AD4662"/>
    <w:rsid w:val="00AD46CC"/>
    <w:rsid w:val="00AD48FB"/>
    <w:rsid w:val="00AD4900"/>
    <w:rsid w:val="00AD4A90"/>
    <w:rsid w:val="00AD4CAF"/>
    <w:rsid w:val="00AD4CCA"/>
    <w:rsid w:val="00AD4E03"/>
    <w:rsid w:val="00AD4E14"/>
    <w:rsid w:val="00AD4EFF"/>
    <w:rsid w:val="00AD4FB0"/>
    <w:rsid w:val="00AD5096"/>
    <w:rsid w:val="00AD50D6"/>
    <w:rsid w:val="00AD5239"/>
    <w:rsid w:val="00AD5270"/>
    <w:rsid w:val="00AD52E5"/>
    <w:rsid w:val="00AD52FC"/>
    <w:rsid w:val="00AD534F"/>
    <w:rsid w:val="00AD55AA"/>
    <w:rsid w:val="00AD563B"/>
    <w:rsid w:val="00AD5677"/>
    <w:rsid w:val="00AD56A7"/>
    <w:rsid w:val="00AD5710"/>
    <w:rsid w:val="00AD578C"/>
    <w:rsid w:val="00AD59C9"/>
    <w:rsid w:val="00AD5A52"/>
    <w:rsid w:val="00AD5AA4"/>
    <w:rsid w:val="00AD5BD6"/>
    <w:rsid w:val="00AD5C17"/>
    <w:rsid w:val="00AD602F"/>
    <w:rsid w:val="00AD607C"/>
    <w:rsid w:val="00AD611C"/>
    <w:rsid w:val="00AD6275"/>
    <w:rsid w:val="00AD6336"/>
    <w:rsid w:val="00AD63A8"/>
    <w:rsid w:val="00AD649D"/>
    <w:rsid w:val="00AD6536"/>
    <w:rsid w:val="00AD66AE"/>
    <w:rsid w:val="00AD6890"/>
    <w:rsid w:val="00AD690B"/>
    <w:rsid w:val="00AD694C"/>
    <w:rsid w:val="00AD6978"/>
    <w:rsid w:val="00AD6BA4"/>
    <w:rsid w:val="00AD6EA7"/>
    <w:rsid w:val="00AD6F6B"/>
    <w:rsid w:val="00AD6FBD"/>
    <w:rsid w:val="00AD708A"/>
    <w:rsid w:val="00AD709E"/>
    <w:rsid w:val="00AD70DF"/>
    <w:rsid w:val="00AD711E"/>
    <w:rsid w:val="00AD7362"/>
    <w:rsid w:val="00AD73D2"/>
    <w:rsid w:val="00AD73EA"/>
    <w:rsid w:val="00AD755E"/>
    <w:rsid w:val="00AD7807"/>
    <w:rsid w:val="00AD7963"/>
    <w:rsid w:val="00AD7B3F"/>
    <w:rsid w:val="00AD7BA9"/>
    <w:rsid w:val="00AD7E5E"/>
    <w:rsid w:val="00AD7FE3"/>
    <w:rsid w:val="00AE022B"/>
    <w:rsid w:val="00AE0262"/>
    <w:rsid w:val="00AE02DE"/>
    <w:rsid w:val="00AE02FA"/>
    <w:rsid w:val="00AE030B"/>
    <w:rsid w:val="00AE043F"/>
    <w:rsid w:val="00AE04CD"/>
    <w:rsid w:val="00AE04F7"/>
    <w:rsid w:val="00AE0614"/>
    <w:rsid w:val="00AE0650"/>
    <w:rsid w:val="00AE06BE"/>
    <w:rsid w:val="00AE086A"/>
    <w:rsid w:val="00AE0A9A"/>
    <w:rsid w:val="00AE0ACD"/>
    <w:rsid w:val="00AE0BF1"/>
    <w:rsid w:val="00AE0DA4"/>
    <w:rsid w:val="00AE0E22"/>
    <w:rsid w:val="00AE0EA5"/>
    <w:rsid w:val="00AE0FCE"/>
    <w:rsid w:val="00AE1013"/>
    <w:rsid w:val="00AE109B"/>
    <w:rsid w:val="00AE10D0"/>
    <w:rsid w:val="00AE10E2"/>
    <w:rsid w:val="00AE1154"/>
    <w:rsid w:val="00AE1264"/>
    <w:rsid w:val="00AE13D2"/>
    <w:rsid w:val="00AE1547"/>
    <w:rsid w:val="00AE156F"/>
    <w:rsid w:val="00AE170B"/>
    <w:rsid w:val="00AE1749"/>
    <w:rsid w:val="00AE17B2"/>
    <w:rsid w:val="00AE17F9"/>
    <w:rsid w:val="00AE1839"/>
    <w:rsid w:val="00AE19E3"/>
    <w:rsid w:val="00AE1AA8"/>
    <w:rsid w:val="00AE1ACA"/>
    <w:rsid w:val="00AE1B50"/>
    <w:rsid w:val="00AE1BF2"/>
    <w:rsid w:val="00AE1C0F"/>
    <w:rsid w:val="00AE1CA0"/>
    <w:rsid w:val="00AE1CD4"/>
    <w:rsid w:val="00AE1D7F"/>
    <w:rsid w:val="00AE1E69"/>
    <w:rsid w:val="00AE1E81"/>
    <w:rsid w:val="00AE1F55"/>
    <w:rsid w:val="00AE209D"/>
    <w:rsid w:val="00AE224F"/>
    <w:rsid w:val="00AE22F5"/>
    <w:rsid w:val="00AE235C"/>
    <w:rsid w:val="00AE237B"/>
    <w:rsid w:val="00AE25AB"/>
    <w:rsid w:val="00AE2649"/>
    <w:rsid w:val="00AE275D"/>
    <w:rsid w:val="00AE28E7"/>
    <w:rsid w:val="00AE2B0E"/>
    <w:rsid w:val="00AE2B62"/>
    <w:rsid w:val="00AE2C58"/>
    <w:rsid w:val="00AE2CA6"/>
    <w:rsid w:val="00AE2DC2"/>
    <w:rsid w:val="00AE2E85"/>
    <w:rsid w:val="00AE2E94"/>
    <w:rsid w:val="00AE2EDD"/>
    <w:rsid w:val="00AE2EEA"/>
    <w:rsid w:val="00AE2F8E"/>
    <w:rsid w:val="00AE3052"/>
    <w:rsid w:val="00AE3270"/>
    <w:rsid w:val="00AE328E"/>
    <w:rsid w:val="00AE33EB"/>
    <w:rsid w:val="00AE3428"/>
    <w:rsid w:val="00AE343D"/>
    <w:rsid w:val="00AE351E"/>
    <w:rsid w:val="00AE3878"/>
    <w:rsid w:val="00AE3906"/>
    <w:rsid w:val="00AE3C03"/>
    <w:rsid w:val="00AE3C53"/>
    <w:rsid w:val="00AE3C68"/>
    <w:rsid w:val="00AE3CEC"/>
    <w:rsid w:val="00AE3D3E"/>
    <w:rsid w:val="00AE3DE5"/>
    <w:rsid w:val="00AE3E6D"/>
    <w:rsid w:val="00AE3E72"/>
    <w:rsid w:val="00AE406D"/>
    <w:rsid w:val="00AE4158"/>
    <w:rsid w:val="00AE415B"/>
    <w:rsid w:val="00AE428E"/>
    <w:rsid w:val="00AE42C5"/>
    <w:rsid w:val="00AE4372"/>
    <w:rsid w:val="00AE450A"/>
    <w:rsid w:val="00AE4522"/>
    <w:rsid w:val="00AE4620"/>
    <w:rsid w:val="00AE472F"/>
    <w:rsid w:val="00AE473E"/>
    <w:rsid w:val="00AE47B3"/>
    <w:rsid w:val="00AE4847"/>
    <w:rsid w:val="00AE49EB"/>
    <w:rsid w:val="00AE4A82"/>
    <w:rsid w:val="00AE4AFC"/>
    <w:rsid w:val="00AE4AFE"/>
    <w:rsid w:val="00AE4B76"/>
    <w:rsid w:val="00AE4C52"/>
    <w:rsid w:val="00AE4C6D"/>
    <w:rsid w:val="00AE4D02"/>
    <w:rsid w:val="00AE4DEF"/>
    <w:rsid w:val="00AE4DF5"/>
    <w:rsid w:val="00AE4E9E"/>
    <w:rsid w:val="00AE4F75"/>
    <w:rsid w:val="00AE50D1"/>
    <w:rsid w:val="00AE514A"/>
    <w:rsid w:val="00AE5289"/>
    <w:rsid w:val="00AE53AA"/>
    <w:rsid w:val="00AE5419"/>
    <w:rsid w:val="00AE5427"/>
    <w:rsid w:val="00AE54ED"/>
    <w:rsid w:val="00AE5532"/>
    <w:rsid w:val="00AE55BF"/>
    <w:rsid w:val="00AE565C"/>
    <w:rsid w:val="00AE5677"/>
    <w:rsid w:val="00AE57C6"/>
    <w:rsid w:val="00AE57E5"/>
    <w:rsid w:val="00AE5868"/>
    <w:rsid w:val="00AE588F"/>
    <w:rsid w:val="00AE58D2"/>
    <w:rsid w:val="00AE5937"/>
    <w:rsid w:val="00AE598F"/>
    <w:rsid w:val="00AE5B7D"/>
    <w:rsid w:val="00AE5B86"/>
    <w:rsid w:val="00AE5CF5"/>
    <w:rsid w:val="00AE5D0D"/>
    <w:rsid w:val="00AE5D6D"/>
    <w:rsid w:val="00AE5E79"/>
    <w:rsid w:val="00AE5E7A"/>
    <w:rsid w:val="00AE5EA9"/>
    <w:rsid w:val="00AE6074"/>
    <w:rsid w:val="00AE610C"/>
    <w:rsid w:val="00AE610D"/>
    <w:rsid w:val="00AE61EC"/>
    <w:rsid w:val="00AE6567"/>
    <w:rsid w:val="00AE65E1"/>
    <w:rsid w:val="00AE664A"/>
    <w:rsid w:val="00AE6798"/>
    <w:rsid w:val="00AE680E"/>
    <w:rsid w:val="00AE6925"/>
    <w:rsid w:val="00AE6B99"/>
    <w:rsid w:val="00AE6BD9"/>
    <w:rsid w:val="00AE6BEB"/>
    <w:rsid w:val="00AE6CC5"/>
    <w:rsid w:val="00AE6DB6"/>
    <w:rsid w:val="00AE6DFB"/>
    <w:rsid w:val="00AE6E57"/>
    <w:rsid w:val="00AE6EF1"/>
    <w:rsid w:val="00AE6F85"/>
    <w:rsid w:val="00AE7016"/>
    <w:rsid w:val="00AE7057"/>
    <w:rsid w:val="00AE70AF"/>
    <w:rsid w:val="00AE72A2"/>
    <w:rsid w:val="00AE72BD"/>
    <w:rsid w:val="00AE72BE"/>
    <w:rsid w:val="00AE73A3"/>
    <w:rsid w:val="00AE746E"/>
    <w:rsid w:val="00AE7499"/>
    <w:rsid w:val="00AE7593"/>
    <w:rsid w:val="00AE7640"/>
    <w:rsid w:val="00AE7763"/>
    <w:rsid w:val="00AE77A6"/>
    <w:rsid w:val="00AE77C5"/>
    <w:rsid w:val="00AE7AB8"/>
    <w:rsid w:val="00AE7C03"/>
    <w:rsid w:val="00AE7C1C"/>
    <w:rsid w:val="00AE7CEE"/>
    <w:rsid w:val="00AE7D04"/>
    <w:rsid w:val="00AE7ED2"/>
    <w:rsid w:val="00AF00CD"/>
    <w:rsid w:val="00AF014B"/>
    <w:rsid w:val="00AF015F"/>
    <w:rsid w:val="00AF017F"/>
    <w:rsid w:val="00AF0202"/>
    <w:rsid w:val="00AF025C"/>
    <w:rsid w:val="00AF03A4"/>
    <w:rsid w:val="00AF03D2"/>
    <w:rsid w:val="00AF03FC"/>
    <w:rsid w:val="00AF04F6"/>
    <w:rsid w:val="00AF059C"/>
    <w:rsid w:val="00AF081E"/>
    <w:rsid w:val="00AF085D"/>
    <w:rsid w:val="00AF08BC"/>
    <w:rsid w:val="00AF08C1"/>
    <w:rsid w:val="00AF08E7"/>
    <w:rsid w:val="00AF0B17"/>
    <w:rsid w:val="00AF0D11"/>
    <w:rsid w:val="00AF0E2E"/>
    <w:rsid w:val="00AF0F03"/>
    <w:rsid w:val="00AF1003"/>
    <w:rsid w:val="00AF112B"/>
    <w:rsid w:val="00AF1206"/>
    <w:rsid w:val="00AF1211"/>
    <w:rsid w:val="00AF12CB"/>
    <w:rsid w:val="00AF12E3"/>
    <w:rsid w:val="00AF1441"/>
    <w:rsid w:val="00AF1474"/>
    <w:rsid w:val="00AF1478"/>
    <w:rsid w:val="00AF1541"/>
    <w:rsid w:val="00AF1837"/>
    <w:rsid w:val="00AF18C5"/>
    <w:rsid w:val="00AF19BA"/>
    <w:rsid w:val="00AF19DF"/>
    <w:rsid w:val="00AF1A51"/>
    <w:rsid w:val="00AF1A84"/>
    <w:rsid w:val="00AF1B60"/>
    <w:rsid w:val="00AF1B9A"/>
    <w:rsid w:val="00AF1CB6"/>
    <w:rsid w:val="00AF1D39"/>
    <w:rsid w:val="00AF1D3D"/>
    <w:rsid w:val="00AF1E9F"/>
    <w:rsid w:val="00AF1EBF"/>
    <w:rsid w:val="00AF1F20"/>
    <w:rsid w:val="00AF1F7C"/>
    <w:rsid w:val="00AF1FC1"/>
    <w:rsid w:val="00AF200D"/>
    <w:rsid w:val="00AF205D"/>
    <w:rsid w:val="00AF2087"/>
    <w:rsid w:val="00AF2143"/>
    <w:rsid w:val="00AF215F"/>
    <w:rsid w:val="00AF22A0"/>
    <w:rsid w:val="00AF237E"/>
    <w:rsid w:val="00AF23D6"/>
    <w:rsid w:val="00AF24CC"/>
    <w:rsid w:val="00AF24E0"/>
    <w:rsid w:val="00AF26F5"/>
    <w:rsid w:val="00AF2858"/>
    <w:rsid w:val="00AF287B"/>
    <w:rsid w:val="00AF2964"/>
    <w:rsid w:val="00AF2978"/>
    <w:rsid w:val="00AF2A3A"/>
    <w:rsid w:val="00AF2AA8"/>
    <w:rsid w:val="00AF2B40"/>
    <w:rsid w:val="00AF2C37"/>
    <w:rsid w:val="00AF2CA5"/>
    <w:rsid w:val="00AF2CBD"/>
    <w:rsid w:val="00AF2D68"/>
    <w:rsid w:val="00AF2D94"/>
    <w:rsid w:val="00AF2E7B"/>
    <w:rsid w:val="00AF2ECB"/>
    <w:rsid w:val="00AF2F6C"/>
    <w:rsid w:val="00AF300A"/>
    <w:rsid w:val="00AF3062"/>
    <w:rsid w:val="00AF3112"/>
    <w:rsid w:val="00AF312F"/>
    <w:rsid w:val="00AF315F"/>
    <w:rsid w:val="00AF337B"/>
    <w:rsid w:val="00AF3404"/>
    <w:rsid w:val="00AF34A4"/>
    <w:rsid w:val="00AF34AF"/>
    <w:rsid w:val="00AF34BE"/>
    <w:rsid w:val="00AF35FA"/>
    <w:rsid w:val="00AF3989"/>
    <w:rsid w:val="00AF3A18"/>
    <w:rsid w:val="00AF3A2A"/>
    <w:rsid w:val="00AF3B01"/>
    <w:rsid w:val="00AF3B70"/>
    <w:rsid w:val="00AF3BA6"/>
    <w:rsid w:val="00AF3C3E"/>
    <w:rsid w:val="00AF3CE8"/>
    <w:rsid w:val="00AF3DDF"/>
    <w:rsid w:val="00AF3E81"/>
    <w:rsid w:val="00AF3F04"/>
    <w:rsid w:val="00AF4063"/>
    <w:rsid w:val="00AF41A1"/>
    <w:rsid w:val="00AF41F1"/>
    <w:rsid w:val="00AF41FF"/>
    <w:rsid w:val="00AF436A"/>
    <w:rsid w:val="00AF4399"/>
    <w:rsid w:val="00AF442E"/>
    <w:rsid w:val="00AF4464"/>
    <w:rsid w:val="00AF4465"/>
    <w:rsid w:val="00AF44FD"/>
    <w:rsid w:val="00AF456B"/>
    <w:rsid w:val="00AF45BC"/>
    <w:rsid w:val="00AF4605"/>
    <w:rsid w:val="00AF46D5"/>
    <w:rsid w:val="00AF47D7"/>
    <w:rsid w:val="00AF488C"/>
    <w:rsid w:val="00AF4907"/>
    <w:rsid w:val="00AF4B83"/>
    <w:rsid w:val="00AF4C37"/>
    <w:rsid w:val="00AF4EB9"/>
    <w:rsid w:val="00AF5076"/>
    <w:rsid w:val="00AF50AD"/>
    <w:rsid w:val="00AF50F3"/>
    <w:rsid w:val="00AF5134"/>
    <w:rsid w:val="00AF5217"/>
    <w:rsid w:val="00AF521C"/>
    <w:rsid w:val="00AF5240"/>
    <w:rsid w:val="00AF53AC"/>
    <w:rsid w:val="00AF542F"/>
    <w:rsid w:val="00AF5514"/>
    <w:rsid w:val="00AF552E"/>
    <w:rsid w:val="00AF55A0"/>
    <w:rsid w:val="00AF55A7"/>
    <w:rsid w:val="00AF5603"/>
    <w:rsid w:val="00AF5658"/>
    <w:rsid w:val="00AF5676"/>
    <w:rsid w:val="00AF5677"/>
    <w:rsid w:val="00AF591A"/>
    <w:rsid w:val="00AF5933"/>
    <w:rsid w:val="00AF5A2C"/>
    <w:rsid w:val="00AF5E0D"/>
    <w:rsid w:val="00AF5E22"/>
    <w:rsid w:val="00AF5EF0"/>
    <w:rsid w:val="00AF5FB0"/>
    <w:rsid w:val="00AF5FD4"/>
    <w:rsid w:val="00AF6001"/>
    <w:rsid w:val="00AF601D"/>
    <w:rsid w:val="00AF604D"/>
    <w:rsid w:val="00AF6069"/>
    <w:rsid w:val="00AF6087"/>
    <w:rsid w:val="00AF61D7"/>
    <w:rsid w:val="00AF6244"/>
    <w:rsid w:val="00AF63F4"/>
    <w:rsid w:val="00AF6635"/>
    <w:rsid w:val="00AF6640"/>
    <w:rsid w:val="00AF6667"/>
    <w:rsid w:val="00AF66EE"/>
    <w:rsid w:val="00AF672C"/>
    <w:rsid w:val="00AF6758"/>
    <w:rsid w:val="00AF684D"/>
    <w:rsid w:val="00AF6863"/>
    <w:rsid w:val="00AF688B"/>
    <w:rsid w:val="00AF6906"/>
    <w:rsid w:val="00AF69CE"/>
    <w:rsid w:val="00AF6B35"/>
    <w:rsid w:val="00AF6BC5"/>
    <w:rsid w:val="00AF6C01"/>
    <w:rsid w:val="00AF6C09"/>
    <w:rsid w:val="00AF6D22"/>
    <w:rsid w:val="00AF6DBE"/>
    <w:rsid w:val="00AF6EDA"/>
    <w:rsid w:val="00AF70CC"/>
    <w:rsid w:val="00AF70DF"/>
    <w:rsid w:val="00AF7186"/>
    <w:rsid w:val="00AF71C2"/>
    <w:rsid w:val="00AF71CC"/>
    <w:rsid w:val="00AF7249"/>
    <w:rsid w:val="00AF7303"/>
    <w:rsid w:val="00AF73ED"/>
    <w:rsid w:val="00AF73F9"/>
    <w:rsid w:val="00AF7412"/>
    <w:rsid w:val="00AF7432"/>
    <w:rsid w:val="00AF74A8"/>
    <w:rsid w:val="00AF74C4"/>
    <w:rsid w:val="00AF74FE"/>
    <w:rsid w:val="00AF753A"/>
    <w:rsid w:val="00AF7541"/>
    <w:rsid w:val="00AF757A"/>
    <w:rsid w:val="00AF7805"/>
    <w:rsid w:val="00AF7886"/>
    <w:rsid w:val="00AF7910"/>
    <w:rsid w:val="00AF7917"/>
    <w:rsid w:val="00AF7AE9"/>
    <w:rsid w:val="00AF7B0C"/>
    <w:rsid w:val="00AF7B31"/>
    <w:rsid w:val="00AF7BA7"/>
    <w:rsid w:val="00AF7C2B"/>
    <w:rsid w:val="00AF7E09"/>
    <w:rsid w:val="00AF7E3D"/>
    <w:rsid w:val="00AF7E6B"/>
    <w:rsid w:val="00AF7EFC"/>
    <w:rsid w:val="00AF7F7E"/>
    <w:rsid w:val="00B00054"/>
    <w:rsid w:val="00B00081"/>
    <w:rsid w:val="00B00161"/>
    <w:rsid w:val="00B00278"/>
    <w:rsid w:val="00B00475"/>
    <w:rsid w:val="00B00498"/>
    <w:rsid w:val="00B004DB"/>
    <w:rsid w:val="00B005D7"/>
    <w:rsid w:val="00B005FA"/>
    <w:rsid w:val="00B006E6"/>
    <w:rsid w:val="00B0075D"/>
    <w:rsid w:val="00B007D3"/>
    <w:rsid w:val="00B007F8"/>
    <w:rsid w:val="00B00872"/>
    <w:rsid w:val="00B00A04"/>
    <w:rsid w:val="00B00AB2"/>
    <w:rsid w:val="00B00C9D"/>
    <w:rsid w:val="00B00D71"/>
    <w:rsid w:val="00B00F93"/>
    <w:rsid w:val="00B00FA2"/>
    <w:rsid w:val="00B00FBD"/>
    <w:rsid w:val="00B010EE"/>
    <w:rsid w:val="00B011CC"/>
    <w:rsid w:val="00B01211"/>
    <w:rsid w:val="00B01369"/>
    <w:rsid w:val="00B01448"/>
    <w:rsid w:val="00B01489"/>
    <w:rsid w:val="00B0148E"/>
    <w:rsid w:val="00B0156E"/>
    <w:rsid w:val="00B015DA"/>
    <w:rsid w:val="00B0193B"/>
    <w:rsid w:val="00B019DF"/>
    <w:rsid w:val="00B01AB2"/>
    <w:rsid w:val="00B01C12"/>
    <w:rsid w:val="00B01D1B"/>
    <w:rsid w:val="00B01DBA"/>
    <w:rsid w:val="00B01DC4"/>
    <w:rsid w:val="00B01FDA"/>
    <w:rsid w:val="00B02030"/>
    <w:rsid w:val="00B02053"/>
    <w:rsid w:val="00B020F1"/>
    <w:rsid w:val="00B02154"/>
    <w:rsid w:val="00B02323"/>
    <w:rsid w:val="00B02419"/>
    <w:rsid w:val="00B02459"/>
    <w:rsid w:val="00B024BB"/>
    <w:rsid w:val="00B02527"/>
    <w:rsid w:val="00B02696"/>
    <w:rsid w:val="00B02898"/>
    <w:rsid w:val="00B028C1"/>
    <w:rsid w:val="00B029DB"/>
    <w:rsid w:val="00B02A93"/>
    <w:rsid w:val="00B02B21"/>
    <w:rsid w:val="00B02B9F"/>
    <w:rsid w:val="00B02C98"/>
    <w:rsid w:val="00B02DCA"/>
    <w:rsid w:val="00B02E1F"/>
    <w:rsid w:val="00B02E94"/>
    <w:rsid w:val="00B02E99"/>
    <w:rsid w:val="00B02EAD"/>
    <w:rsid w:val="00B02F3D"/>
    <w:rsid w:val="00B02F6B"/>
    <w:rsid w:val="00B0302D"/>
    <w:rsid w:val="00B03079"/>
    <w:rsid w:val="00B03080"/>
    <w:rsid w:val="00B030E0"/>
    <w:rsid w:val="00B030E9"/>
    <w:rsid w:val="00B0314D"/>
    <w:rsid w:val="00B031D7"/>
    <w:rsid w:val="00B03344"/>
    <w:rsid w:val="00B03435"/>
    <w:rsid w:val="00B03706"/>
    <w:rsid w:val="00B0373F"/>
    <w:rsid w:val="00B03770"/>
    <w:rsid w:val="00B03883"/>
    <w:rsid w:val="00B038C9"/>
    <w:rsid w:val="00B0395A"/>
    <w:rsid w:val="00B03A0B"/>
    <w:rsid w:val="00B03B31"/>
    <w:rsid w:val="00B03B85"/>
    <w:rsid w:val="00B03BBA"/>
    <w:rsid w:val="00B03CDA"/>
    <w:rsid w:val="00B03D60"/>
    <w:rsid w:val="00B03DB3"/>
    <w:rsid w:val="00B03DEE"/>
    <w:rsid w:val="00B0408B"/>
    <w:rsid w:val="00B040BA"/>
    <w:rsid w:val="00B0410F"/>
    <w:rsid w:val="00B04134"/>
    <w:rsid w:val="00B04157"/>
    <w:rsid w:val="00B04329"/>
    <w:rsid w:val="00B0436B"/>
    <w:rsid w:val="00B04383"/>
    <w:rsid w:val="00B043D6"/>
    <w:rsid w:val="00B04516"/>
    <w:rsid w:val="00B0457D"/>
    <w:rsid w:val="00B0458A"/>
    <w:rsid w:val="00B046E4"/>
    <w:rsid w:val="00B0476E"/>
    <w:rsid w:val="00B048E5"/>
    <w:rsid w:val="00B0493A"/>
    <w:rsid w:val="00B04972"/>
    <w:rsid w:val="00B04AA2"/>
    <w:rsid w:val="00B04AC0"/>
    <w:rsid w:val="00B04CF7"/>
    <w:rsid w:val="00B04E2C"/>
    <w:rsid w:val="00B04E8D"/>
    <w:rsid w:val="00B04F7E"/>
    <w:rsid w:val="00B04FB3"/>
    <w:rsid w:val="00B04FF3"/>
    <w:rsid w:val="00B0506D"/>
    <w:rsid w:val="00B051A7"/>
    <w:rsid w:val="00B0525D"/>
    <w:rsid w:val="00B05271"/>
    <w:rsid w:val="00B05293"/>
    <w:rsid w:val="00B0534E"/>
    <w:rsid w:val="00B053B0"/>
    <w:rsid w:val="00B053EB"/>
    <w:rsid w:val="00B055CD"/>
    <w:rsid w:val="00B055ED"/>
    <w:rsid w:val="00B05697"/>
    <w:rsid w:val="00B05764"/>
    <w:rsid w:val="00B05813"/>
    <w:rsid w:val="00B05A79"/>
    <w:rsid w:val="00B05AA2"/>
    <w:rsid w:val="00B05AE5"/>
    <w:rsid w:val="00B05B3D"/>
    <w:rsid w:val="00B05B9F"/>
    <w:rsid w:val="00B05C38"/>
    <w:rsid w:val="00B05C86"/>
    <w:rsid w:val="00B05D08"/>
    <w:rsid w:val="00B05D3A"/>
    <w:rsid w:val="00B05D4C"/>
    <w:rsid w:val="00B05D4E"/>
    <w:rsid w:val="00B05DB6"/>
    <w:rsid w:val="00B05E56"/>
    <w:rsid w:val="00B05E89"/>
    <w:rsid w:val="00B05EE5"/>
    <w:rsid w:val="00B06013"/>
    <w:rsid w:val="00B06014"/>
    <w:rsid w:val="00B060C5"/>
    <w:rsid w:val="00B061F1"/>
    <w:rsid w:val="00B0628B"/>
    <w:rsid w:val="00B063A3"/>
    <w:rsid w:val="00B064A3"/>
    <w:rsid w:val="00B065AF"/>
    <w:rsid w:val="00B06617"/>
    <w:rsid w:val="00B06657"/>
    <w:rsid w:val="00B068E0"/>
    <w:rsid w:val="00B06938"/>
    <w:rsid w:val="00B06A4E"/>
    <w:rsid w:val="00B06BF3"/>
    <w:rsid w:val="00B06C0C"/>
    <w:rsid w:val="00B06D9E"/>
    <w:rsid w:val="00B06DB8"/>
    <w:rsid w:val="00B06DFD"/>
    <w:rsid w:val="00B06E2A"/>
    <w:rsid w:val="00B06EC8"/>
    <w:rsid w:val="00B06FC2"/>
    <w:rsid w:val="00B07029"/>
    <w:rsid w:val="00B070CD"/>
    <w:rsid w:val="00B07103"/>
    <w:rsid w:val="00B07223"/>
    <w:rsid w:val="00B072B5"/>
    <w:rsid w:val="00B0732F"/>
    <w:rsid w:val="00B073A1"/>
    <w:rsid w:val="00B073AD"/>
    <w:rsid w:val="00B07414"/>
    <w:rsid w:val="00B07499"/>
    <w:rsid w:val="00B074F7"/>
    <w:rsid w:val="00B075EF"/>
    <w:rsid w:val="00B076B6"/>
    <w:rsid w:val="00B07731"/>
    <w:rsid w:val="00B07888"/>
    <w:rsid w:val="00B078B6"/>
    <w:rsid w:val="00B078E7"/>
    <w:rsid w:val="00B07AFC"/>
    <w:rsid w:val="00B07B48"/>
    <w:rsid w:val="00B07DBB"/>
    <w:rsid w:val="00B07E88"/>
    <w:rsid w:val="00B07EB6"/>
    <w:rsid w:val="00B07F3F"/>
    <w:rsid w:val="00B10049"/>
    <w:rsid w:val="00B1006C"/>
    <w:rsid w:val="00B100BC"/>
    <w:rsid w:val="00B100E5"/>
    <w:rsid w:val="00B10189"/>
    <w:rsid w:val="00B1020D"/>
    <w:rsid w:val="00B1031F"/>
    <w:rsid w:val="00B103CA"/>
    <w:rsid w:val="00B10421"/>
    <w:rsid w:val="00B10463"/>
    <w:rsid w:val="00B10492"/>
    <w:rsid w:val="00B1053F"/>
    <w:rsid w:val="00B105DE"/>
    <w:rsid w:val="00B10A52"/>
    <w:rsid w:val="00B10B30"/>
    <w:rsid w:val="00B10BA5"/>
    <w:rsid w:val="00B10C3F"/>
    <w:rsid w:val="00B10DAB"/>
    <w:rsid w:val="00B10E1A"/>
    <w:rsid w:val="00B10EAC"/>
    <w:rsid w:val="00B10FB3"/>
    <w:rsid w:val="00B10FF8"/>
    <w:rsid w:val="00B110F4"/>
    <w:rsid w:val="00B11199"/>
    <w:rsid w:val="00B111A6"/>
    <w:rsid w:val="00B111E4"/>
    <w:rsid w:val="00B112DA"/>
    <w:rsid w:val="00B11410"/>
    <w:rsid w:val="00B114EA"/>
    <w:rsid w:val="00B11649"/>
    <w:rsid w:val="00B11691"/>
    <w:rsid w:val="00B11732"/>
    <w:rsid w:val="00B117CE"/>
    <w:rsid w:val="00B11ACA"/>
    <w:rsid w:val="00B11C38"/>
    <w:rsid w:val="00B11C5D"/>
    <w:rsid w:val="00B11C63"/>
    <w:rsid w:val="00B11CA2"/>
    <w:rsid w:val="00B11D17"/>
    <w:rsid w:val="00B11E0C"/>
    <w:rsid w:val="00B11FF3"/>
    <w:rsid w:val="00B120F7"/>
    <w:rsid w:val="00B12113"/>
    <w:rsid w:val="00B12217"/>
    <w:rsid w:val="00B1221C"/>
    <w:rsid w:val="00B122F1"/>
    <w:rsid w:val="00B123D5"/>
    <w:rsid w:val="00B123E4"/>
    <w:rsid w:val="00B124EB"/>
    <w:rsid w:val="00B12551"/>
    <w:rsid w:val="00B125DB"/>
    <w:rsid w:val="00B12640"/>
    <w:rsid w:val="00B1264E"/>
    <w:rsid w:val="00B12741"/>
    <w:rsid w:val="00B1292A"/>
    <w:rsid w:val="00B12B19"/>
    <w:rsid w:val="00B12B1E"/>
    <w:rsid w:val="00B12C8B"/>
    <w:rsid w:val="00B12CB9"/>
    <w:rsid w:val="00B12DB3"/>
    <w:rsid w:val="00B12ECC"/>
    <w:rsid w:val="00B12F2B"/>
    <w:rsid w:val="00B12FB0"/>
    <w:rsid w:val="00B13151"/>
    <w:rsid w:val="00B13168"/>
    <w:rsid w:val="00B13198"/>
    <w:rsid w:val="00B131FF"/>
    <w:rsid w:val="00B1325B"/>
    <w:rsid w:val="00B13356"/>
    <w:rsid w:val="00B133D7"/>
    <w:rsid w:val="00B13432"/>
    <w:rsid w:val="00B134BC"/>
    <w:rsid w:val="00B134CE"/>
    <w:rsid w:val="00B1358D"/>
    <w:rsid w:val="00B136BE"/>
    <w:rsid w:val="00B13797"/>
    <w:rsid w:val="00B139C5"/>
    <w:rsid w:val="00B139E3"/>
    <w:rsid w:val="00B13ABD"/>
    <w:rsid w:val="00B13C27"/>
    <w:rsid w:val="00B13C31"/>
    <w:rsid w:val="00B13C58"/>
    <w:rsid w:val="00B13CA6"/>
    <w:rsid w:val="00B13DBE"/>
    <w:rsid w:val="00B13F72"/>
    <w:rsid w:val="00B13FB2"/>
    <w:rsid w:val="00B14129"/>
    <w:rsid w:val="00B14158"/>
    <w:rsid w:val="00B141E9"/>
    <w:rsid w:val="00B142FA"/>
    <w:rsid w:val="00B14310"/>
    <w:rsid w:val="00B14341"/>
    <w:rsid w:val="00B143BA"/>
    <w:rsid w:val="00B14458"/>
    <w:rsid w:val="00B144B9"/>
    <w:rsid w:val="00B144BB"/>
    <w:rsid w:val="00B1458C"/>
    <w:rsid w:val="00B145C5"/>
    <w:rsid w:val="00B145E7"/>
    <w:rsid w:val="00B146B8"/>
    <w:rsid w:val="00B14720"/>
    <w:rsid w:val="00B147A7"/>
    <w:rsid w:val="00B14854"/>
    <w:rsid w:val="00B14883"/>
    <w:rsid w:val="00B148F1"/>
    <w:rsid w:val="00B14AC4"/>
    <w:rsid w:val="00B14C44"/>
    <w:rsid w:val="00B14D3A"/>
    <w:rsid w:val="00B14E6F"/>
    <w:rsid w:val="00B14F35"/>
    <w:rsid w:val="00B14FAA"/>
    <w:rsid w:val="00B15001"/>
    <w:rsid w:val="00B15005"/>
    <w:rsid w:val="00B150A4"/>
    <w:rsid w:val="00B15159"/>
    <w:rsid w:val="00B15214"/>
    <w:rsid w:val="00B1521E"/>
    <w:rsid w:val="00B15330"/>
    <w:rsid w:val="00B15407"/>
    <w:rsid w:val="00B154F6"/>
    <w:rsid w:val="00B15547"/>
    <w:rsid w:val="00B15604"/>
    <w:rsid w:val="00B156B2"/>
    <w:rsid w:val="00B1582F"/>
    <w:rsid w:val="00B15967"/>
    <w:rsid w:val="00B159CF"/>
    <w:rsid w:val="00B15ADC"/>
    <w:rsid w:val="00B15C1C"/>
    <w:rsid w:val="00B15C39"/>
    <w:rsid w:val="00B15CAB"/>
    <w:rsid w:val="00B15CF8"/>
    <w:rsid w:val="00B15D1C"/>
    <w:rsid w:val="00B15D9A"/>
    <w:rsid w:val="00B15DEE"/>
    <w:rsid w:val="00B15F7E"/>
    <w:rsid w:val="00B15FFF"/>
    <w:rsid w:val="00B160DD"/>
    <w:rsid w:val="00B161C2"/>
    <w:rsid w:val="00B161DA"/>
    <w:rsid w:val="00B16237"/>
    <w:rsid w:val="00B1629B"/>
    <w:rsid w:val="00B162E4"/>
    <w:rsid w:val="00B164FE"/>
    <w:rsid w:val="00B1659F"/>
    <w:rsid w:val="00B165AB"/>
    <w:rsid w:val="00B16738"/>
    <w:rsid w:val="00B16741"/>
    <w:rsid w:val="00B1687F"/>
    <w:rsid w:val="00B16894"/>
    <w:rsid w:val="00B16941"/>
    <w:rsid w:val="00B1696C"/>
    <w:rsid w:val="00B16A4C"/>
    <w:rsid w:val="00B16D55"/>
    <w:rsid w:val="00B16D85"/>
    <w:rsid w:val="00B16DEE"/>
    <w:rsid w:val="00B16E82"/>
    <w:rsid w:val="00B16F38"/>
    <w:rsid w:val="00B17081"/>
    <w:rsid w:val="00B170BA"/>
    <w:rsid w:val="00B170F9"/>
    <w:rsid w:val="00B17355"/>
    <w:rsid w:val="00B17362"/>
    <w:rsid w:val="00B17520"/>
    <w:rsid w:val="00B17529"/>
    <w:rsid w:val="00B175AC"/>
    <w:rsid w:val="00B176B5"/>
    <w:rsid w:val="00B17707"/>
    <w:rsid w:val="00B17776"/>
    <w:rsid w:val="00B1793A"/>
    <w:rsid w:val="00B17A06"/>
    <w:rsid w:val="00B17CCF"/>
    <w:rsid w:val="00B17CED"/>
    <w:rsid w:val="00B17D2E"/>
    <w:rsid w:val="00B17DE7"/>
    <w:rsid w:val="00B17E5C"/>
    <w:rsid w:val="00B17F42"/>
    <w:rsid w:val="00B17FFB"/>
    <w:rsid w:val="00B200B7"/>
    <w:rsid w:val="00B20111"/>
    <w:rsid w:val="00B20258"/>
    <w:rsid w:val="00B20346"/>
    <w:rsid w:val="00B20513"/>
    <w:rsid w:val="00B20581"/>
    <w:rsid w:val="00B2060B"/>
    <w:rsid w:val="00B20623"/>
    <w:rsid w:val="00B20667"/>
    <w:rsid w:val="00B20813"/>
    <w:rsid w:val="00B208F9"/>
    <w:rsid w:val="00B2091F"/>
    <w:rsid w:val="00B20AB0"/>
    <w:rsid w:val="00B20B0B"/>
    <w:rsid w:val="00B20B44"/>
    <w:rsid w:val="00B20B53"/>
    <w:rsid w:val="00B20E67"/>
    <w:rsid w:val="00B20E7C"/>
    <w:rsid w:val="00B20EF6"/>
    <w:rsid w:val="00B20EF7"/>
    <w:rsid w:val="00B20FF7"/>
    <w:rsid w:val="00B21201"/>
    <w:rsid w:val="00B212BA"/>
    <w:rsid w:val="00B21406"/>
    <w:rsid w:val="00B21416"/>
    <w:rsid w:val="00B214E7"/>
    <w:rsid w:val="00B21543"/>
    <w:rsid w:val="00B215F3"/>
    <w:rsid w:val="00B21704"/>
    <w:rsid w:val="00B2174B"/>
    <w:rsid w:val="00B2177F"/>
    <w:rsid w:val="00B217AF"/>
    <w:rsid w:val="00B217B8"/>
    <w:rsid w:val="00B2183A"/>
    <w:rsid w:val="00B21887"/>
    <w:rsid w:val="00B21B3D"/>
    <w:rsid w:val="00B21B57"/>
    <w:rsid w:val="00B21F56"/>
    <w:rsid w:val="00B221B9"/>
    <w:rsid w:val="00B221D7"/>
    <w:rsid w:val="00B22352"/>
    <w:rsid w:val="00B22678"/>
    <w:rsid w:val="00B2267A"/>
    <w:rsid w:val="00B2272A"/>
    <w:rsid w:val="00B22792"/>
    <w:rsid w:val="00B2288F"/>
    <w:rsid w:val="00B228DD"/>
    <w:rsid w:val="00B228E9"/>
    <w:rsid w:val="00B2292C"/>
    <w:rsid w:val="00B22A09"/>
    <w:rsid w:val="00B22A2F"/>
    <w:rsid w:val="00B22A4C"/>
    <w:rsid w:val="00B22B00"/>
    <w:rsid w:val="00B22B8C"/>
    <w:rsid w:val="00B22BE4"/>
    <w:rsid w:val="00B22C1B"/>
    <w:rsid w:val="00B22C63"/>
    <w:rsid w:val="00B22E03"/>
    <w:rsid w:val="00B22E9A"/>
    <w:rsid w:val="00B22F13"/>
    <w:rsid w:val="00B22FDF"/>
    <w:rsid w:val="00B230FD"/>
    <w:rsid w:val="00B23204"/>
    <w:rsid w:val="00B23256"/>
    <w:rsid w:val="00B23307"/>
    <w:rsid w:val="00B2339E"/>
    <w:rsid w:val="00B233A6"/>
    <w:rsid w:val="00B233CF"/>
    <w:rsid w:val="00B233FB"/>
    <w:rsid w:val="00B23425"/>
    <w:rsid w:val="00B234C6"/>
    <w:rsid w:val="00B237E8"/>
    <w:rsid w:val="00B2381F"/>
    <w:rsid w:val="00B2389A"/>
    <w:rsid w:val="00B238C1"/>
    <w:rsid w:val="00B23A44"/>
    <w:rsid w:val="00B23B2F"/>
    <w:rsid w:val="00B23B9D"/>
    <w:rsid w:val="00B23BB7"/>
    <w:rsid w:val="00B23C65"/>
    <w:rsid w:val="00B23DF6"/>
    <w:rsid w:val="00B23E3B"/>
    <w:rsid w:val="00B23F47"/>
    <w:rsid w:val="00B23F70"/>
    <w:rsid w:val="00B23F9A"/>
    <w:rsid w:val="00B23FBA"/>
    <w:rsid w:val="00B23FF6"/>
    <w:rsid w:val="00B2403C"/>
    <w:rsid w:val="00B24292"/>
    <w:rsid w:val="00B2429F"/>
    <w:rsid w:val="00B24302"/>
    <w:rsid w:val="00B24354"/>
    <w:rsid w:val="00B243B8"/>
    <w:rsid w:val="00B24687"/>
    <w:rsid w:val="00B246BB"/>
    <w:rsid w:val="00B24728"/>
    <w:rsid w:val="00B247C5"/>
    <w:rsid w:val="00B247E5"/>
    <w:rsid w:val="00B2480F"/>
    <w:rsid w:val="00B24937"/>
    <w:rsid w:val="00B24BEE"/>
    <w:rsid w:val="00B24C14"/>
    <w:rsid w:val="00B24C49"/>
    <w:rsid w:val="00B24C84"/>
    <w:rsid w:val="00B24CDD"/>
    <w:rsid w:val="00B24CF8"/>
    <w:rsid w:val="00B24DA1"/>
    <w:rsid w:val="00B24E44"/>
    <w:rsid w:val="00B24E4C"/>
    <w:rsid w:val="00B24FB8"/>
    <w:rsid w:val="00B24FD5"/>
    <w:rsid w:val="00B2500B"/>
    <w:rsid w:val="00B25052"/>
    <w:rsid w:val="00B2524C"/>
    <w:rsid w:val="00B25269"/>
    <w:rsid w:val="00B2529E"/>
    <w:rsid w:val="00B252DF"/>
    <w:rsid w:val="00B253AF"/>
    <w:rsid w:val="00B254AD"/>
    <w:rsid w:val="00B254BC"/>
    <w:rsid w:val="00B25559"/>
    <w:rsid w:val="00B2572E"/>
    <w:rsid w:val="00B25A74"/>
    <w:rsid w:val="00B25AB0"/>
    <w:rsid w:val="00B25AC4"/>
    <w:rsid w:val="00B25C28"/>
    <w:rsid w:val="00B25C77"/>
    <w:rsid w:val="00B25E73"/>
    <w:rsid w:val="00B25E8F"/>
    <w:rsid w:val="00B25F66"/>
    <w:rsid w:val="00B260B5"/>
    <w:rsid w:val="00B26110"/>
    <w:rsid w:val="00B26135"/>
    <w:rsid w:val="00B26184"/>
    <w:rsid w:val="00B2635D"/>
    <w:rsid w:val="00B26382"/>
    <w:rsid w:val="00B263DE"/>
    <w:rsid w:val="00B2640C"/>
    <w:rsid w:val="00B264B3"/>
    <w:rsid w:val="00B265B7"/>
    <w:rsid w:val="00B266C7"/>
    <w:rsid w:val="00B26719"/>
    <w:rsid w:val="00B26735"/>
    <w:rsid w:val="00B267A2"/>
    <w:rsid w:val="00B26858"/>
    <w:rsid w:val="00B26AED"/>
    <w:rsid w:val="00B26D0F"/>
    <w:rsid w:val="00B26E17"/>
    <w:rsid w:val="00B26EF3"/>
    <w:rsid w:val="00B26F29"/>
    <w:rsid w:val="00B26FBC"/>
    <w:rsid w:val="00B2700C"/>
    <w:rsid w:val="00B2701A"/>
    <w:rsid w:val="00B27044"/>
    <w:rsid w:val="00B2704B"/>
    <w:rsid w:val="00B27077"/>
    <w:rsid w:val="00B27258"/>
    <w:rsid w:val="00B27278"/>
    <w:rsid w:val="00B274C7"/>
    <w:rsid w:val="00B27527"/>
    <w:rsid w:val="00B27529"/>
    <w:rsid w:val="00B275BF"/>
    <w:rsid w:val="00B27661"/>
    <w:rsid w:val="00B27727"/>
    <w:rsid w:val="00B27763"/>
    <w:rsid w:val="00B27899"/>
    <w:rsid w:val="00B27920"/>
    <w:rsid w:val="00B27A46"/>
    <w:rsid w:val="00B27A54"/>
    <w:rsid w:val="00B27B13"/>
    <w:rsid w:val="00B27C14"/>
    <w:rsid w:val="00B27C15"/>
    <w:rsid w:val="00B27C3B"/>
    <w:rsid w:val="00B27E5B"/>
    <w:rsid w:val="00B27E82"/>
    <w:rsid w:val="00B27E95"/>
    <w:rsid w:val="00B27ED8"/>
    <w:rsid w:val="00B27F9F"/>
    <w:rsid w:val="00B27FA7"/>
    <w:rsid w:val="00B300A4"/>
    <w:rsid w:val="00B300D2"/>
    <w:rsid w:val="00B30103"/>
    <w:rsid w:val="00B302FA"/>
    <w:rsid w:val="00B3031D"/>
    <w:rsid w:val="00B30438"/>
    <w:rsid w:val="00B3045B"/>
    <w:rsid w:val="00B3049B"/>
    <w:rsid w:val="00B30517"/>
    <w:rsid w:val="00B3061C"/>
    <w:rsid w:val="00B30636"/>
    <w:rsid w:val="00B307E6"/>
    <w:rsid w:val="00B30838"/>
    <w:rsid w:val="00B3084E"/>
    <w:rsid w:val="00B3087E"/>
    <w:rsid w:val="00B30886"/>
    <w:rsid w:val="00B30897"/>
    <w:rsid w:val="00B3094C"/>
    <w:rsid w:val="00B309CA"/>
    <w:rsid w:val="00B30B2B"/>
    <w:rsid w:val="00B30C48"/>
    <w:rsid w:val="00B30C4B"/>
    <w:rsid w:val="00B30CC3"/>
    <w:rsid w:val="00B30CC7"/>
    <w:rsid w:val="00B30DA6"/>
    <w:rsid w:val="00B30DA9"/>
    <w:rsid w:val="00B30E23"/>
    <w:rsid w:val="00B30E31"/>
    <w:rsid w:val="00B30E52"/>
    <w:rsid w:val="00B30F77"/>
    <w:rsid w:val="00B30F7E"/>
    <w:rsid w:val="00B312C9"/>
    <w:rsid w:val="00B312EB"/>
    <w:rsid w:val="00B31358"/>
    <w:rsid w:val="00B313C5"/>
    <w:rsid w:val="00B314AB"/>
    <w:rsid w:val="00B31563"/>
    <w:rsid w:val="00B31572"/>
    <w:rsid w:val="00B315A2"/>
    <w:rsid w:val="00B315BD"/>
    <w:rsid w:val="00B315C1"/>
    <w:rsid w:val="00B315D8"/>
    <w:rsid w:val="00B316C1"/>
    <w:rsid w:val="00B316DD"/>
    <w:rsid w:val="00B317E4"/>
    <w:rsid w:val="00B31872"/>
    <w:rsid w:val="00B3190E"/>
    <w:rsid w:val="00B3195B"/>
    <w:rsid w:val="00B319EE"/>
    <w:rsid w:val="00B31A3B"/>
    <w:rsid w:val="00B31C72"/>
    <w:rsid w:val="00B31CAE"/>
    <w:rsid w:val="00B31CCB"/>
    <w:rsid w:val="00B31D3D"/>
    <w:rsid w:val="00B31E4F"/>
    <w:rsid w:val="00B31E70"/>
    <w:rsid w:val="00B31EBE"/>
    <w:rsid w:val="00B31F65"/>
    <w:rsid w:val="00B3208A"/>
    <w:rsid w:val="00B320B4"/>
    <w:rsid w:val="00B3210A"/>
    <w:rsid w:val="00B3214A"/>
    <w:rsid w:val="00B32258"/>
    <w:rsid w:val="00B322B0"/>
    <w:rsid w:val="00B32309"/>
    <w:rsid w:val="00B323BA"/>
    <w:rsid w:val="00B32487"/>
    <w:rsid w:val="00B32539"/>
    <w:rsid w:val="00B325B1"/>
    <w:rsid w:val="00B3281D"/>
    <w:rsid w:val="00B3282D"/>
    <w:rsid w:val="00B3283B"/>
    <w:rsid w:val="00B32938"/>
    <w:rsid w:val="00B32988"/>
    <w:rsid w:val="00B32B93"/>
    <w:rsid w:val="00B32BC1"/>
    <w:rsid w:val="00B32BEC"/>
    <w:rsid w:val="00B32E29"/>
    <w:rsid w:val="00B32E57"/>
    <w:rsid w:val="00B33041"/>
    <w:rsid w:val="00B3316E"/>
    <w:rsid w:val="00B331EC"/>
    <w:rsid w:val="00B33240"/>
    <w:rsid w:val="00B332DE"/>
    <w:rsid w:val="00B33509"/>
    <w:rsid w:val="00B33529"/>
    <w:rsid w:val="00B33625"/>
    <w:rsid w:val="00B33626"/>
    <w:rsid w:val="00B33677"/>
    <w:rsid w:val="00B336EE"/>
    <w:rsid w:val="00B337A7"/>
    <w:rsid w:val="00B337B1"/>
    <w:rsid w:val="00B33859"/>
    <w:rsid w:val="00B3388E"/>
    <w:rsid w:val="00B3398D"/>
    <w:rsid w:val="00B33A88"/>
    <w:rsid w:val="00B33B88"/>
    <w:rsid w:val="00B33B8A"/>
    <w:rsid w:val="00B33BB5"/>
    <w:rsid w:val="00B33C06"/>
    <w:rsid w:val="00B33C4B"/>
    <w:rsid w:val="00B33C67"/>
    <w:rsid w:val="00B33EB2"/>
    <w:rsid w:val="00B33F42"/>
    <w:rsid w:val="00B34001"/>
    <w:rsid w:val="00B340A7"/>
    <w:rsid w:val="00B340D4"/>
    <w:rsid w:val="00B34183"/>
    <w:rsid w:val="00B341CE"/>
    <w:rsid w:val="00B34210"/>
    <w:rsid w:val="00B3426E"/>
    <w:rsid w:val="00B342C4"/>
    <w:rsid w:val="00B342F8"/>
    <w:rsid w:val="00B3454C"/>
    <w:rsid w:val="00B345D8"/>
    <w:rsid w:val="00B3466D"/>
    <w:rsid w:val="00B3474A"/>
    <w:rsid w:val="00B34815"/>
    <w:rsid w:val="00B34817"/>
    <w:rsid w:val="00B34D5B"/>
    <w:rsid w:val="00B34E15"/>
    <w:rsid w:val="00B34E47"/>
    <w:rsid w:val="00B34EA1"/>
    <w:rsid w:val="00B34F8D"/>
    <w:rsid w:val="00B34FC3"/>
    <w:rsid w:val="00B3517C"/>
    <w:rsid w:val="00B351BD"/>
    <w:rsid w:val="00B35207"/>
    <w:rsid w:val="00B35265"/>
    <w:rsid w:val="00B352DA"/>
    <w:rsid w:val="00B352F6"/>
    <w:rsid w:val="00B35368"/>
    <w:rsid w:val="00B353DF"/>
    <w:rsid w:val="00B35435"/>
    <w:rsid w:val="00B3591F"/>
    <w:rsid w:val="00B35955"/>
    <w:rsid w:val="00B35973"/>
    <w:rsid w:val="00B359DC"/>
    <w:rsid w:val="00B35B04"/>
    <w:rsid w:val="00B35B9C"/>
    <w:rsid w:val="00B35B9F"/>
    <w:rsid w:val="00B35BB0"/>
    <w:rsid w:val="00B35BB8"/>
    <w:rsid w:val="00B35BCF"/>
    <w:rsid w:val="00B35D05"/>
    <w:rsid w:val="00B35D52"/>
    <w:rsid w:val="00B35DBB"/>
    <w:rsid w:val="00B35E0E"/>
    <w:rsid w:val="00B35F53"/>
    <w:rsid w:val="00B35FC7"/>
    <w:rsid w:val="00B35FCB"/>
    <w:rsid w:val="00B36131"/>
    <w:rsid w:val="00B3614A"/>
    <w:rsid w:val="00B3633F"/>
    <w:rsid w:val="00B363C1"/>
    <w:rsid w:val="00B3645D"/>
    <w:rsid w:val="00B36460"/>
    <w:rsid w:val="00B364DD"/>
    <w:rsid w:val="00B36525"/>
    <w:rsid w:val="00B36534"/>
    <w:rsid w:val="00B3654E"/>
    <w:rsid w:val="00B365A2"/>
    <w:rsid w:val="00B365E4"/>
    <w:rsid w:val="00B3660E"/>
    <w:rsid w:val="00B36711"/>
    <w:rsid w:val="00B36843"/>
    <w:rsid w:val="00B36849"/>
    <w:rsid w:val="00B368E9"/>
    <w:rsid w:val="00B36959"/>
    <w:rsid w:val="00B3698B"/>
    <w:rsid w:val="00B36BBF"/>
    <w:rsid w:val="00B36C53"/>
    <w:rsid w:val="00B36D5A"/>
    <w:rsid w:val="00B36E70"/>
    <w:rsid w:val="00B36F7A"/>
    <w:rsid w:val="00B36F89"/>
    <w:rsid w:val="00B37086"/>
    <w:rsid w:val="00B370EE"/>
    <w:rsid w:val="00B37363"/>
    <w:rsid w:val="00B3737D"/>
    <w:rsid w:val="00B373BC"/>
    <w:rsid w:val="00B374E7"/>
    <w:rsid w:val="00B375EE"/>
    <w:rsid w:val="00B3765B"/>
    <w:rsid w:val="00B37663"/>
    <w:rsid w:val="00B376AA"/>
    <w:rsid w:val="00B376B5"/>
    <w:rsid w:val="00B377CA"/>
    <w:rsid w:val="00B377F7"/>
    <w:rsid w:val="00B37899"/>
    <w:rsid w:val="00B37977"/>
    <w:rsid w:val="00B37A84"/>
    <w:rsid w:val="00B37AC9"/>
    <w:rsid w:val="00B37E81"/>
    <w:rsid w:val="00B40067"/>
    <w:rsid w:val="00B40181"/>
    <w:rsid w:val="00B403AF"/>
    <w:rsid w:val="00B403DD"/>
    <w:rsid w:val="00B40533"/>
    <w:rsid w:val="00B40639"/>
    <w:rsid w:val="00B40719"/>
    <w:rsid w:val="00B40788"/>
    <w:rsid w:val="00B40869"/>
    <w:rsid w:val="00B408E6"/>
    <w:rsid w:val="00B409F6"/>
    <w:rsid w:val="00B409FC"/>
    <w:rsid w:val="00B40ACE"/>
    <w:rsid w:val="00B40ADC"/>
    <w:rsid w:val="00B40AF8"/>
    <w:rsid w:val="00B40B40"/>
    <w:rsid w:val="00B40CD9"/>
    <w:rsid w:val="00B40D2F"/>
    <w:rsid w:val="00B40D4D"/>
    <w:rsid w:val="00B40D9B"/>
    <w:rsid w:val="00B40E68"/>
    <w:rsid w:val="00B40EF3"/>
    <w:rsid w:val="00B41239"/>
    <w:rsid w:val="00B412CF"/>
    <w:rsid w:val="00B41434"/>
    <w:rsid w:val="00B4149C"/>
    <w:rsid w:val="00B41523"/>
    <w:rsid w:val="00B415CC"/>
    <w:rsid w:val="00B41614"/>
    <w:rsid w:val="00B41677"/>
    <w:rsid w:val="00B416BC"/>
    <w:rsid w:val="00B41754"/>
    <w:rsid w:val="00B41872"/>
    <w:rsid w:val="00B418D1"/>
    <w:rsid w:val="00B4192D"/>
    <w:rsid w:val="00B41971"/>
    <w:rsid w:val="00B41C78"/>
    <w:rsid w:val="00B41C8F"/>
    <w:rsid w:val="00B41F41"/>
    <w:rsid w:val="00B41F58"/>
    <w:rsid w:val="00B41FBB"/>
    <w:rsid w:val="00B41FBF"/>
    <w:rsid w:val="00B41FF4"/>
    <w:rsid w:val="00B420D8"/>
    <w:rsid w:val="00B42222"/>
    <w:rsid w:val="00B42280"/>
    <w:rsid w:val="00B42363"/>
    <w:rsid w:val="00B42396"/>
    <w:rsid w:val="00B42451"/>
    <w:rsid w:val="00B4248F"/>
    <w:rsid w:val="00B427E6"/>
    <w:rsid w:val="00B4282F"/>
    <w:rsid w:val="00B42893"/>
    <w:rsid w:val="00B428BD"/>
    <w:rsid w:val="00B429E3"/>
    <w:rsid w:val="00B42A06"/>
    <w:rsid w:val="00B42A1C"/>
    <w:rsid w:val="00B42CE7"/>
    <w:rsid w:val="00B42CF6"/>
    <w:rsid w:val="00B42D5B"/>
    <w:rsid w:val="00B42D8E"/>
    <w:rsid w:val="00B42E91"/>
    <w:rsid w:val="00B42F9E"/>
    <w:rsid w:val="00B42F9F"/>
    <w:rsid w:val="00B4303E"/>
    <w:rsid w:val="00B4313B"/>
    <w:rsid w:val="00B431C2"/>
    <w:rsid w:val="00B4324D"/>
    <w:rsid w:val="00B432BE"/>
    <w:rsid w:val="00B433C9"/>
    <w:rsid w:val="00B43614"/>
    <w:rsid w:val="00B43640"/>
    <w:rsid w:val="00B4386D"/>
    <w:rsid w:val="00B438C9"/>
    <w:rsid w:val="00B43905"/>
    <w:rsid w:val="00B43A6B"/>
    <w:rsid w:val="00B43A9D"/>
    <w:rsid w:val="00B43AC0"/>
    <w:rsid w:val="00B43BFC"/>
    <w:rsid w:val="00B43CAA"/>
    <w:rsid w:val="00B43D27"/>
    <w:rsid w:val="00B43D3D"/>
    <w:rsid w:val="00B43D3F"/>
    <w:rsid w:val="00B43F8C"/>
    <w:rsid w:val="00B43FB9"/>
    <w:rsid w:val="00B440AA"/>
    <w:rsid w:val="00B44116"/>
    <w:rsid w:val="00B44206"/>
    <w:rsid w:val="00B44227"/>
    <w:rsid w:val="00B442DF"/>
    <w:rsid w:val="00B443AE"/>
    <w:rsid w:val="00B443E7"/>
    <w:rsid w:val="00B444B3"/>
    <w:rsid w:val="00B444C5"/>
    <w:rsid w:val="00B44531"/>
    <w:rsid w:val="00B4472B"/>
    <w:rsid w:val="00B447E6"/>
    <w:rsid w:val="00B447F6"/>
    <w:rsid w:val="00B4487B"/>
    <w:rsid w:val="00B448CC"/>
    <w:rsid w:val="00B44972"/>
    <w:rsid w:val="00B44A7D"/>
    <w:rsid w:val="00B44B49"/>
    <w:rsid w:val="00B44B61"/>
    <w:rsid w:val="00B44CFF"/>
    <w:rsid w:val="00B44D28"/>
    <w:rsid w:val="00B44DB7"/>
    <w:rsid w:val="00B44DEC"/>
    <w:rsid w:val="00B44E78"/>
    <w:rsid w:val="00B44EB1"/>
    <w:rsid w:val="00B44F0A"/>
    <w:rsid w:val="00B44FDD"/>
    <w:rsid w:val="00B450A9"/>
    <w:rsid w:val="00B450B4"/>
    <w:rsid w:val="00B450DE"/>
    <w:rsid w:val="00B4514E"/>
    <w:rsid w:val="00B451AB"/>
    <w:rsid w:val="00B452F5"/>
    <w:rsid w:val="00B45330"/>
    <w:rsid w:val="00B4542B"/>
    <w:rsid w:val="00B4543A"/>
    <w:rsid w:val="00B4548E"/>
    <w:rsid w:val="00B454CE"/>
    <w:rsid w:val="00B454E2"/>
    <w:rsid w:val="00B455A4"/>
    <w:rsid w:val="00B455A6"/>
    <w:rsid w:val="00B45612"/>
    <w:rsid w:val="00B456B5"/>
    <w:rsid w:val="00B45796"/>
    <w:rsid w:val="00B45852"/>
    <w:rsid w:val="00B45895"/>
    <w:rsid w:val="00B4592F"/>
    <w:rsid w:val="00B45A63"/>
    <w:rsid w:val="00B45A89"/>
    <w:rsid w:val="00B45B39"/>
    <w:rsid w:val="00B45BE9"/>
    <w:rsid w:val="00B45CA0"/>
    <w:rsid w:val="00B45E2C"/>
    <w:rsid w:val="00B45E91"/>
    <w:rsid w:val="00B45FDC"/>
    <w:rsid w:val="00B4601A"/>
    <w:rsid w:val="00B4609E"/>
    <w:rsid w:val="00B460DD"/>
    <w:rsid w:val="00B4624E"/>
    <w:rsid w:val="00B46346"/>
    <w:rsid w:val="00B4639D"/>
    <w:rsid w:val="00B4639E"/>
    <w:rsid w:val="00B46474"/>
    <w:rsid w:val="00B46599"/>
    <w:rsid w:val="00B465AF"/>
    <w:rsid w:val="00B4690C"/>
    <w:rsid w:val="00B46A0B"/>
    <w:rsid w:val="00B46A2D"/>
    <w:rsid w:val="00B46AF7"/>
    <w:rsid w:val="00B46B77"/>
    <w:rsid w:val="00B46CFD"/>
    <w:rsid w:val="00B46DDD"/>
    <w:rsid w:val="00B46E77"/>
    <w:rsid w:val="00B46E8C"/>
    <w:rsid w:val="00B46F29"/>
    <w:rsid w:val="00B46F36"/>
    <w:rsid w:val="00B46F80"/>
    <w:rsid w:val="00B46FD2"/>
    <w:rsid w:val="00B4723C"/>
    <w:rsid w:val="00B4725A"/>
    <w:rsid w:val="00B4725D"/>
    <w:rsid w:val="00B4727B"/>
    <w:rsid w:val="00B472E6"/>
    <w:rsid w:val="00B472FD"/>
    <w:rsid w:val="00B473F5"/>
    <w:rsid w:val="00B477CB"/>
    <w:rsid w:val="00B477D3"/>
    <w:rsid w:val="00B47819"/>
    <w:rsid w:val="00B479E0"/>
    <w:rsid w:val="00B47B31"/>
    <w:rsid w:val="00B47B9E"/>
    <w:rsid w:val="00B47BFD"/>
    <w:rsid w:val="00B47C57"/>
    <w:rsid w:val="00B47D1B"/>
    <w:rsid w:val="00B47DD3"/>
    <w:rsid w:val="00B47EA4"/>
    <w:rsid w:val="00B47F04"/>
    <w:rsid w:val="00B50059"/>
    <w:rsid w:val="00B50144"/>
    <w:rsid w:val="00B5024F"/>
    <w:rsid w:val="00B50368"/>
    <w:rsid w:val="00B50372"/>
    <w:rsid w:val="00B503BA"/>
    <w:rsid w:val="00B50425"/>
    <w:rsid w:val="00B5045E"/>
    <w:rsid w:val="00B504D8"/>
    <w:rsid w:val="00B5050A"/>
    <w:rsid w:val="00B5050E"/>
    <w:rsid w:val="00B50534"/>
    <w:rsid w:val="00B5068B"/>
    <w:rsid w:val="00B50748"/>
    <w:rsid w:val="00B5078A"/>
    <w:rsid w:val="00B507A3"/>
    <w:rsid w:val="00B50849"/>
    <w:rsid w:val="00B508E8"/>
    <w:rsid w:val="00B50B06"/>
    <w:rsid w:val="00B50C25"/>
    <w:rsid w:val="00B50CE3"/>
    <w:rsid w:val="00B50D5E"/>
    <w:rsid w:val="00B50F79"/>
    <w:rsid w:val="00B5104C"/>
    <w:rsid w:val="00B51068"/>
    <w:rsid w:val="00B51149"/>
    <w:rsid w:val="00B5120E"/>
    <w:rsid w:val="00B512BA"/>
    <w:rsid w:val="00B512EC"/>
    <w:rsid w:val="00B5138C"/>
    <w:rsid w:val="00B51625"/>
    <w:rsid w:val="00B516E7"/>
    <w:rsid w:val="00B517BC"/>
    <w:rsid w:val="00B5181F"/>
    <w:rsid w:val="00B5193B"/>
    <w:rsid w:val="00B519AB"/>
    <w:rsid w:val="00B519D1"/>
    <w:rsid w:val="00B51AAB"/>
    <w:rsid w:val="00B51AE5"/>
    <w:rsid w:val="00B51B48"/>
    <w:rsid w:val="00B51C26"/>
    <w:rsid w:val="00B51D10"/>
    <w:rsid w:val="00B51D30"/>
    <w:rsid w:val="00B51D38"/>
    <w:rsid w:val="00B51D8C"/>
    <w:rsid w:val="00B51E67"/>
    <w:rsid w:val="00B51E85"/>
    <w:rsid w:val="00B51EF8"/>
    <w:rsid w:val="00B51F04"/>
    <w:rsid w:val="00B52080"/>
    <w:rsid w:val="00B522C9"/>
    <w:rsid w:val="00B5234E"/>
    <w:rsid w:val="00B52350"/>
    <w:rsid w:val="00B525EF"/>
    <w:rsid w:val="00B527FC"/>
    <w:rsid w:val="00B52882"/>
    <w:rsid w:val="00B528E5"/>
    <w:rsid w:val="00B5292C"/>
    <w:rsid w:val="00B52951"/>
    <w:rsid w:val="00B52A98"/>
    <w:rsid w:val="00B52B1E"/>
    <w:rsid w:val="00B52B34"/>
    <w:rsid w:val="00B52C8F"/>
    <w:rsid w:val="00B52CDD"/>
    <w:rsid w:val="00B52F74"/>
    <w:rsid w:val="00B532C2"/>
    <w:rsid w:val="00B532E1"/>
    <w:rsid w:val="00B53337"/>
    <w:rsid w:val="00B53395"/>
    <w:rsid w:val="00B533C7"/>
    <w:rsid w:val="00B5348E"/>
    <w:rsid w:val="00B53610"/>
    <w:rsid w:val="00B5375E"/>
    <w:rsid w:val="00B53794"/>
    <w:rsid w:val="00B53798"/>
    <w:rsid w:val="00B538C3"/>
    <w:rsid w:val="00B53960"/>
    <w:rsid w:val="00B539D3"/>
    <w:rsid w:val="00B53A4D"/>
    <w:rsid w:val="00B53B66"/>
    <w:rsid w:val="00B53C72"/>
    <w:rsid w:val="00B53CBA"/>
    <w:rsid w:val="00B53F2A"/>
    <w:rsid w:val="00B53F78"/>
    <w:rsid w:val="00B53FC5"/>
    <w:rsid w:val="00B54053"/>
    <w:rsid w:val="00B54078"/>
    <w:rsid w:val="00B54161"/>
    <w:rsid w:val="00B5423E"/>
    <w:rsid w:val="00B542A6"/>
    <w:rsid w:val="00B543BC"/>
    <w:rsid w:val="00B54564"/>
    <w:rsid w:val="00B54755"/>
    <w:rsid w:val="00B5478E"/>
    <w:rsid w:val="00B54A8F"/>
    <w:rsid w:val="00B54BA6"/>
    <w:rsid w:val="00B54BC5"/>
    <w:rsid w:val="00B54C04"/>
    <w:rsid w:val="00B54CA5"/>
    <w:rsid w:val="00B54D92"/>
    <w:rsid w:val="00B54F6F"/>
    <w:rsid w:val="00B5501D"/>
    <w:rsid w:val="00B55130"/>
    <w:rsid w:val="00B55176"/>
    <w:rsid w:val="00B551FD"/>
    <w:rsid w:val="00B5522C"/>
    <w:rsid w:val="00B5523C"/>
    <w:rsid w:val="00B5524E"/>
    <w:rsid w:val="00B55267"/>
    <w:rsid w:val="00B5527D"/>
    <w:rsid w:val="00B5532A"/>
    <w:rsid w:val="00B553D1"/>
    <w:rsid w:val="00B55430"/>
    <w:rsid w:val="00B554AD"/>
    <w:rsid w:val="00B55565"/>
    <w:rsid w:val="00B5558F"/>
    <w:rsid w:val="00B5559B"/>
    <w:rsid w:val="00B556FE"/>
    <w:rsid w:val="00B55724"/>
    <w:rsid w:val="00B55854"/>
    <w:rsid w:val="00B558B4"/>
    <w:rsid w:val="00B558CC"/>
    <w:rsid w:val="00B55993"/>
    <w:rsid w:val="00B55A98"/>
    <w:rsid w:val="00B55C8E"/>
    <w:rsid w:val="00B55D09"/>
    <w:rsid w:val="00B55D88"/>
    <w:rsid w:val="00B55F97"/>
    <w:rsid w:val="00B5609D"/>
    <w:rsid w:val="00B56492"/>
    <w:rsid w:val="00B5668E"/>
    <w:rsid w:val="00B566E0"/>
    <w:rsid w:val="00B5698B"/>
    <w:rsid w:val="00B56A10"/>
    <w:rsid w:val="00B56B9C"/>
    <w:rsid w:val="00B56BAC"/>
    <w:rsid w:val="00B56CE6"/>
    <w:rsid w:val="00B56E23"/>
    <w:rsid w:val="00B56EF4"/>
    <w:rsid w:val="00B56FF7"/>
    <w:rsid w:val="00B57144"/>
    <w:rsid w:val="00B57319"/>
    <w:rsid w:val="00B57331"/>
    <w:rsid w:val="00B5736E"/>
    <w:rsid w:val="00B574E9"/>
    <w:rsid w:val="00B575AC"/>
    <w:rsid w:val="00B575EE"/>
    <w:rsid w:val="00B576F3"/>
    <w:rsid w:val="00B5774C"/>
    <w:rsid w:val="00B57771"/>
    <w:rsid w:val="00B57777"/>
    <w:rsid w:val="00B577EA"/>
    <w:rsid w:val="00B577F0"/>
    <w:rsid w:val="00B578CF"/>
    <w:rsid w:val="00B5790C"/>
    <w:rsid w:val="00B57920"/>
    <w:rsid w:val="00B579CD"/>
    <w:rsid w:val="00B57A17"/>
    <w:rsid w:val="00B57BD6"/>
    <w:rsid w:val="00B57C7D"/>
    <w:rsid w:val="00B57D0B"/>
    <w:rsid w:val="00B57DDB"/>
    <w:rsid w:val="00B57E4A"/>
    <w:rsid w:val="00B57E94"/>
    <w:rsid w:val="00B57EED"/>
    <w:rsid w:val="00B57FB7"/>
    <w:rsid w:val="00B60023"/>
    <w:rsid w:val="00B60034"/>
    <w:rsid w:val="00B60070"/>
    <w:rsid w:val="00B60116"/>
    <w:rsid w:val="00B60142"/>
    <w:rsid w:val="00B60192"/>
    <w:rsid w:val="00B6019B"/>
    <w:rsid w:val="00B601D1"/>
    <w:rsid w:val="00B60238"/>
    <w:rsid w:val="00B60242"/>
    <w:rsid w:val="00B60325"/>
    <w:rsid w:val="00B60327"/>
    <w:rsid w:val="00B6038D"/>
    <w:rsid w:val="00B60598"/>
    <w:rsid w:val="00B606D6"/>
    <w:rsid w:val="00B60742"/>
    <w:rsid w:val="00B607A5"/>
    <w:rsid w:val="00B60808"/>
    <w:rsid w:val="00B60E49"/>
    <w:rsid w:val="00B610A0"/>
    <w:rsid w:val="00B61195"/>
    <w:rsid w:val="00B611DD"/>
    <w:rsid w:val="00B61265"/>
    <w:rsid w:val="00B613A1"/>
    <w:rsid w:val="00B61401"/>
    <w:rsid w:val="00B61419"/>
    <w:rsid w:val="00B61484"/>
    <w:rsid w:val="00B61501"/>
    <w:rsid w:val="00B6154E"/>
    <w:rsid w:val="00B6155C"/>
    <w:rsid w:val="00B615DF"/>
    <w:rsid w:val="00B61624"/>
    <w:rsid w:val="00B61780"/>
    <w:rsid w:val="00B617D8"/>
    <w:rsid w:val="00B6186C"/>
    <w:rsid w:val="00B61929"/>
    <w:rsid w:val="00B61A02"/>
    <w:rsid w:val="00B61A08"/>
    <w:rsid w:val="00B61A36"/>
    <w:rsid w:val="00B61B5A"/>
    <w:rsid w:val="00B61BAE"/>
    <w:rsid w:val="00B61D31"/>
    <w:rsid w:val="00B61F02"/>
    <w:rsid w:val="00B61FD6"/>
    <w:rsid w:val="00B6230A"/>
    <w:rsid w:val="00B623C0"/>
    <w:rsid w:val="00B623DF"/>
    <w:rsid w:val="00B62475"/>
    <w:rsid w:val="00B62499"/>
    <w:rsid w:val="00B62670"/>
    <w:rsid w:val="00B62843"/>
    <w:rsid w:val="00B6285A"/>
    <w:rsid w:val="00B628CB"/>
    <w:rsid w:val="00B62929"/>
    <w:rsid w:val="00B62944"/>
    <w:rsid w:val="00B62A6F"/>
    <w:rsid w:val="00B62AA8"/>
    <w:rsid w:val="00B62B60"/>
    <w:rsid w:val="00B62BF6"/>
    <w:rsid w:val="00B62C10"/>
    <w:rsid w:val="00B62D76"/>
    <w:rsid w:val="00B62DAF"/>
    <w:rsid w:val="00B62E3C"/>
    <w:rsid w:val="00B632EC"/>
    <w:rsid w:val="00B633DF"/>
    <w:rsid w:val="00B63410"/>
    <w:rsid w:val="00B6341B"/>
    <w:rsid w:val="00B63460"/>
    <w:rsid w:val="00B635C0"/>
    <w:rsid w:val="00B63642"/>
    <w:rsid w:val="00B636D3"/>
    <w:rsid w:val="00B63726"/>
    <w:rsid w:val="00B63776"/>
    <w:rsid w:val="00B6377A"/>
    <w:rsid w:val="00B639B6"/>
    <w:rsid w:val="00B639B7"/>
    <w:rsid w:val="00B63A38"/>
    <w:rsid w:val="00B63A68"/>
    <w:rsid w:val="00B63BC1"/>
    <w:rsid w:val="00B63CBE"/>
    <w:rsid w:val="00B63DA4"/>
    <w:rsid w:val="00B63E2C"/>
    <w:rsid w:val="00B640F3"/>
    <w:rsid w:val="00B64296"/>
    <w:rsid w:val="00B64306"/>
    <w:rsid w:val="00B64339"/>
    <w:rsid w:val="00B64541"/>
    <w:rsid w:val="00B6459A"/>
    <w:rsid w:val="00B64646"/>
    <w:rsid w:val="00B6468F"/>
    <w:rsid w:val="00B64703"/>
    <w:rsid w:val="00B64718"/>
    <w:rsid w:val="00B6480F"/>
    <w:rsid w:val="00B64840"/>
    <w:rsid w:val="00B64978"/>
    <w:rsid w:val="00B649DD"/>
    <w:rsid w:val="00B649F6"/>
    <w:rsid w:val="00B64A0E"/>
    <w:rsid w:val="00B64A40"/>
    <w:rsid w:val="00B64A55"/>
    <w:rsid w:val="00B64B89"/>
    <w:rsid w:val="00B64BAB"/>
    <w:rsid w:val="00B64C53"/>
    <w:rsid w:val="00B64CC7"/>
    <w:rsid w:val="00B64D1C"/>
    <w:rsid w:val="00B64DAC"/>
    <w:rsid w:val="00B64E30"/>
    <w:rsid w:val="00B64EDD"/>
    <w:rsid w:val="00B64F87"/>
    <w:rsid w:val="00B64FA7"/>
    <w:rsid w:val="00B64FC4"/>
    <w:rsid w:val="00B6511E"/>
    <w:rsid w:val="00B6532C"/>
    <w:rsid w:val="00B65415"/>
    <w:rsid w:val="00B65472"/>
    <w:rsid w:val="00B654E1"/>
    <w:rsid w:val="00B65659"/>
    <w:rsid w:val="00B656C3"/>
    <w:rsid w:val="00B65720"/>
    <w:rsid w:val="00B6580C"/>
    <w:rsid w:val="00B65878"/>
    <w:rsid w:val="00B65887"/>
    <w:rsid w:val="00B658C4"/>
    <w:rsid w:val="00B658D7"/>
    <w:rsid w:val="00B65941"/>
    <w:rsid w:val="00B65984"/>
    <w:rsid w:val="00B6599D"/>
    <w:rsid w:val="00B65AB7"/>
    <w:rsid w:val="00B65ACC"/>
    <w:rsid w:val="00B65B04"/>
    <w:rsid w:val="00B65B6D"/>
    <w:rsid w:val="00B65C2F"/>
    <w:rsid w:val="00B65C9E"/>
    <w:rsid w:val="00B65D00"/>
    <w:rsid w:val="00B65E5C"/>
    <w:rsid w:val="00B65F2B"/>
    <w:rsid w:val="00B65F55"/>
    <w:rsid w:val="00B66085"/>
    <w:rsid w:val="00B660BB"/>
    <w:rsid w:val="00B660C2"/>
    <w:rsid w:val="00B66179"/>
    <w:rsid w:val="00B661D8"/>
    <w:rsid w:val="00B66276"/>
    <w:rsid w:val="00B66286"/>
    <w:rsid w:val="00B663FA"/>
    <w:rsid w:val="00B66482"/>
    <w:rsid w:val="00B665DB"/>
    <w:rsid w:val="00B665F8"/>
    <w:rsid w:val="00B66644"/>
    <w:rsid w:val="00B66682"/>
    <w:rsid w:val="00B66749"/>
    <w:rsid w:val="00B6683F"/>
    <w:rsid w:val="00B66848"/>
    <w:rsid w:val="00B669F3"/>
    <w:rsid w:val="00B66A08"/>
    <w:rsid w:val="00B66A0C"/>
    <w:rsid w:val="00B66A73"/>
    <w:rsid w:val="00B66ABB"/>
    <w:rsid w:val="00B66B5D"/>
    <w:rsid w:val="00B66BF2"/>
    <w:rsid w:val="00B66CC7"/>
    <w:rsid w:val="00B66D33"/>
    <w:rsid w:val="00B66E1D"/>
    <w:rsid w:val="00B66FBE"/>
    <w:rsid w:val="00B67289"/>
    <w:rsid w:val="00B67459"/>
    <w:rsid w:val="00B6749F"/>
    <w:rsid w:val="00B674C8"/>
    <w:rsid w:val="00B67519"/>
    <w:rsid w:val="00B675B7"/>
    <w:rsid w:val="00B67608"/>
    <w:rsid w:val="00B677A2"/>
    <w:rsid w:val="00B677DD"/>
    <w:rsid w:val="00B677F1"/>
    <w:rsid w:val="00B6781F"/>
    <w:rsid w:val="00B6783B"/>
    <w:rsid w:val="00B67891"/>
    <w:rsid w:val="00B6795F"/>
    <w:rsid w:val="00B67979"/>
    <w:rsid w:val="00B67A46"/>
    <w:rsid w:val="00B67A67"/>
    <w:rsid w:val="00B67B26"/>
    <w:rsid w:val="00B67BD3"/>
    <w:rsid w:val="00B67C65"/>
    <w:rsid w:val="00B67D07"/>
    <w:rsid w:val="00B67D13"/>
    <w:rsid w:val="00B67D54"/>
    <w:rsid w:val="00B67F0C"/>
    <w:rsid w:val="00B67F1C"/>
    <w:rsid w:val="00B67FE1"/>
    <w:rsid w:val="00B70139"/>
    <w:rsid w:val="00B70157"/>
    <w:rsid w:val="00B70184"/>
    <w:rsid w:val="00B70185"/>
    <w:rsid w:val="00B70328"/>
    <w:rsid w:val="00B7033A"/>
    <w:rsid w:val="00B7038A"/>
    <w:rsid w:val="00B703C9"/>
    <w:rsid w:val="00B703F7"/>
    <w:rsid w:val="00B704F5"/>
    <w:rsid w:val="00B7062F"/>
    <w:rsid w:val="00B7080B"/>
    <w:rsid w:val="00B70899"/>
    <w:rsid w:val="00B70999"/>
    <w:rsid w:val="00B709D7"/>
    <w:rsid w:val="00B709FF"/>
    <w:rsid w:val="00B70A73"/>
    <w:rsid w:val="00B70B0D"/>
    <w:rsid w:val="00B70B10"/>
    <w:rsid w:val="00B70BE7"/>
    <w:rsid w:val="00B70BFD"/>
    <w:rsid w:val="00B70C8C"/>
    <w:rsid w:val="00B70CC5"/>
    <w:rsid w:val="00B70D19"/>
    <w:rsid w:val="00B70DF5"/>
    <w:rsid w:val="00B70E2D"/>
    <w:rsid w:val="00B70F4A"/>
    <w:rsid w:val="00B71150"/>
    <w:rsid w:val="00B71198"/>
    <w:rsid w:val="00B711D8"/>
    <w:rsid w:val="00B71229"/>
    <w:rsid w:val="00B71367"/>
    <w:rsid w:val="00B71470"/>
    <w:rsid w:val="00B714F1"/>
    <w:rsid w:val="00B71521"/>
    <w:rsid w:val="00B71579"/>
    <w:rsid w:val="00B715B4"/>
    <w:rsid w:val="00B715D1"/>
    <w:rsid w:val="00B71607"/>
    <w:rsid w:val="00B71623"/>
    <w:rsid w:val="00B7165A"/>
    <w:rsid w:val="00B71743"/>
    <w:rsid w:val="00B718CF"/>
    <w:rsid w:val="00B718DF"/>
    <w:rsid w:val="00B71A4E"/>
    <w:rsid w:val="00B71A9E"/>
    <w:rsid w:val="00B71B05"/>
    <w:rsid w:val="00B71B4E"/>
    <w:rsid w:val="00B71C06"/>
    <w:rsid w:val="00B71D43"/>
    <w:rsid w:val="00B71ED5"/>
    <w:rsid w:val="00B71F58"/>
    <w:rsid w:val="00B720AF"/>
    <w:rsid w:val="00B720BF"/>
    <w:rsid w:val="00B72185"/>
    <w:rsid w:val="00B7218A"/>
    <w:rsid w:val="00B7219A"/>
    <w:rsid w:val="00B72234"/>
    <w:rsid w:val="00B72270"/>
    <w:rsid w:val="00B72324"/>
    <w:rsid w:val="00B7237B"/>
    <w:rsid w:val="00B723FE"/>
    <w:rsid w:val="00B7240C"/>
    <w:rsid w:val="00B724A4"/>
    <w:rsid w:val="00B72681"/>
    <w:rsid w:val="00B72733"/>
    <w:rsid w:val="00B7279C"/>
    <w:rsid w:val="00B727AF"/>
    <w:rsid w:val="00B72889"/>
    <w:rsid w:val="00B7290A"/>
    <w:rsid w:val="00B7291C"/>
    <w:rsid w:val="00B72A9C"/>
    <w:rsid w:val="00B72AB6"/>
    <w:rsid w:val="00B72B9A"/>
    <w:rsid w:val="00B72CD3"/>
    <w:rsid w:val="00B72D78"/>
    <w:rsid w:val="00B72D7B"/>
    <w:rsid w:val="00B72E49"/>
    <w:rsid w:val="00B72E6F"/>
    <w:rsid w:val="00B72F40"/>
    <w:rsid w:val="00B72FDC"/>
    <w:rsid w:val="00B7300A"/>
    <w:rsid w:val="00B730F1"/>
    <w:rsid w:val="00B7317E"/>
    <w:rsid w:val="00B732F2"/>
    <w:rsid w:val="00B73398"/>
    <w:rsid w:val="00B733F2"/>
    <w:rsid w:val="00B7348E"/>
    <w:rsid w:val="00B736C8"/>
    <w:rsid w:val="00B7371D"/>
    <w:rsid w:val="00B7397B"/>
    <w:rsid w:val="00B73B93"/>
    <w:rsid w:val="00B73BBC"/>
    <w:rsid w:val="00B73BF0"/>
    <w:rsid w:val="00B73F13"/>
    <w:rsid w:val="00B73FC7"/>
    <w:rsid w:val="00B742AD"/>
    <w:rsid w:val="00B74304"/>
    <w:rsid w:val="00B74395"/>
    <w:rsid w:val="00B743D2"/>
    <w:rsid w:val="00B74497"/>
    <w:rsid w:val="00B74622"/>
    <w:rsid w:val="00B74658"/>
    <w:rsid w:val="00B7470D"/>
    <w:rsid w:val="00B74773"/>
    <w:rsid w:val="00B7477A"/>
    <w:rsid w:val="00B7486C"/>
    <w:rsid w:val="00B749F2"/>
    <w:rsid w:val="00B74B2D"/>
    <w:rsid w:val="00B74B5A"/>
    <w:rsid w:val="00B74C0F"/>
    <w:rsid w:val="00B74D34"/>
    <w:rsid w:val="00B74DF1"/>
    <w:rsid w:val="00B74E7B"/>
    <w:rsid w:val="00B75012"/>
    <w:rsid w:val="00B750BA"/>
    <w:rsid w:val="00B75160"/>
    <w:rsid w:val="00B75277"/>
    <w:rsid w:val="00B7528F"/>
    <w:rsid w:val="00B752F4"/>
    <w:rsid w:val="00B75365"/>
    <w:rsid w:val="00B75409"/>
    <w:rsid w:val="00B75495"/>
    <w:rsid w:val="00B7550B"/>
    <w:rsid w:val="00B7553C"/>
    <w:rsid w:val="00B75689"/>
    <w:rsid w:val="00B75718"/>
    <w:rsid w:val="00B757D5"/>
    <w:rsid w:val="00B7580C"/>
    <w:rsid w:val="00B7594A"/>
    <w:rsid w:val="00B75968"/>
    <w:rsid w:val="00B759A5"/>
    <w:rsid w:val="00B75BA6"/>
    <w:rsid w:val="00B75C29"/>
    <w:rsid w:val="00B75C6F"/>
    <w:rsid w:val="00B75CE8"/>
    <w:rsid w:val="00B75CFA"/>
    <w:rsid w:val="00B75D99"/>
    <w:rsid w:val="00B75F2E"/>
    <w:rsid w:val="00B75F72"/>
    <w:rsid w:val="00B76138"/>
    <w:rsid w:val="00B76167"/>
    <w:rsid w:val="00B7619C"/>
    <w:rsid w:val="00B76211"/>
    <w:rsid w:val="00B7626F"/>
    <w:rsid w:val="00B76354"/>
    <w:rsid w:val="00B764AF"/>
    <w:rsid w:val="00B764DA"/>
    <w:rsid w:val="00B76571"/>
    <w:rsid w:val="00B765A0"/>
    <w:rsid w:val="00B7673E"/>
    <w:rsid w:val="00B76787"/>
    <w:rsid w:val="00B76794"/>
    <w:rsid w:val="00B767A1"/>
    <w:rsid w:val="00B768DF"/>
    <w:rsid w:val="00B76928"/>
    <w:rsid w:val="00B769FA"/>
    <w:rsid w:val="00B76AE3"/>
    <w:rsid w:val="00B76B7F"/>
    <w:rsid w:val="00B76D09"/>
    <w:rsid w:val="00B76E38"/>
    <w:rsid w:val="00B76E8D"/>
    <w:rsid w:val="00B76E98"/>
    <w:rsid w:val="00B76F3A"/>
    <w:rsid w:val="00B76FBC"/>
    <w:rsid w:val="00B76FEB"/>
    <w:rsid w:val="00B770DB"/>
    <w:rsid w:val="00B770FE"/>
    <w:rsid w:val="00B77112"/>
    <w:rsid w:val="00B77161"/>
    <w:rsid w:val="00B771B7"/>
    <w:rsid w:val="00B771F1"/>
    <w:rsid w:val="00B7723A"/>
    <w:rsid w:val="00B7723E"/>
    <w:rsid w:val="00B772B8"/>
    <w:rsid w:val="00B77356"/>
    <w:rsid w:val="00B773BC"/>
    <w:rsid w:val="00B774BE"/>
    <w:rsid w:val="00B774C5"/>
    <w:rsid w:val="00B774EE"/>
    <w:rsid w:val="00B7751D"/>
    <w:rsid w:val="00B7774C"/>
    <w:rsid w:val="00B778BC"/>
    <w:rsid w:val="00B77918"/>
    <w:rsid w:val="00B7793D"/>
    <w:rsid w:val="00B779A2"/>
    <w:rsid w:val="00B779CB"/>
    <w:rsid w:val="00B77A40"/>
    <w:rsid w:val="00B77BFA"/>
    <w:rsid w:val="00B77CC5"/>
    <w:rsid w:val="00B77D33"/>
    <w:rsid w:val="00B77D6B"/>
    <w:rsid w:val="00B77DD3"/>
    <w:rsid w:val="00B77E8C"/>
    <w:rsid w:val="00B77F00"/>
    <w:rsid w:val="00B77F41"/>
    <w:rsid w:val="00B77F7D"/>
    <w:rsid w:val="00B8012D"/>
    <w:rsid w:val="00B8022E"/>
    <w:rsid w:val="00B80254"/>
    <w:rsid w:val="00B803E6"/>
    <w:rsid w:val="00B80585"/>
    <w:rsid w:val="00B805B3"/>
    <w:rsid w:val="00B805BF"/>
    <w:rsid w:val="00B80640"/>
    <w:rsid w:val="00B80838"/>
    <w:rsid w:val="00B8087C"/>
    <w:rsid w:val="00B80898"/>
    <w:rsid w:val="00B808B1"/>
    <w:rsid w:val="00B80AE6"/>
    <w:rsid w:val="00B80AFC"/>
    <w:rsid w:val="00B80B12"/>
    <w:rsid w:val="00B80BA1"/>
    <w:rsid w:val="00B80BD6"/>
    <w:rsid w:val="00B80DBB"/>
    <w:rsid w:val="00B80F2E"/>
    <w:rsid w:val="00B80F7F"/>
    <w:rsid w:val="00B80FAD"/>
    <w:rsid w:val="00B8128F"/>
    <w:rsid w:val="00B81347"/>
    <w:rsid w:val="00B81389"/>
    <w:rsid w:val="00B81735"/>
    <w:rsid w:val="00B81813"/>
    <w:rsid w:val="00B81922"/>
    <w:rsid w:val="00B81B21"/>
    <w:rsid w:val="00B81CC2"/>
    <w:rsid w:val="00B81D68"/>
    <w:rsid w:val="00B81DB3"/>
    <w:rsid w:val="00B81E2F"/>
    <w:rsid w:val="00B81E45"/>
    <w:rsid w:val="00B821D3"/>
    <w:rsid w:val="00B82236"/>
    <w:rsid w:val="00B82343"/>
    <w:rsid w:val="00B824D2"/>
    <w:rsid w:val="00B824ED"/>
    <w:rsid w:val="00B82503"/>
    <w:rsid w:val="00B825BD"/>
    <w:rsid w:val="00B8269C"/>
    <w:rsid w:val="00B82705"/>
    <w:rsid w:val="00B827D6"/>
    <w:rsid w:val="00B827FD"/>
    <w:rsid w:val="00B828D0"/>
    <w:rsid w:val="00B8295A"/>
    <w:rsid w:val="00B8296B"/>
    <w:rsid w:val="00B82AA9"/>
    <w:rsid w:val="00B82BD3"/>
    <w:rsid w:val="00B82C5F"/>
    <w:rsid w:val="00B82C85"/>
    <w:rsid w:val="00B82C99"/>
    <w:rsid w:val="00B82D15"/>
    <w:rsid w:val="00B82D16"/>
    <w:rsid w:val="00B82D25"/>
    <w:rsid w:val="00B82D5A"/>
    <w:rsid w:val="00B82DDF"/>
    <w:rsid w:val="00B82E2C"/>
    <w:rsid w:val="00B82EEE"/>
    <w:rsid w:val="00B82EFA"/>
    <w:rsid w:val="00B8301E"/>
    <w:rsid w:val="00B830F6"/>
    <w:rsid w:val="00B83145"/>
    <w:rsid w:val="00B83278"/>
    <w:rsid w:val="00B8327C"/>
    <w:rsid w:val="00B8328F"/>
    <w:rsid w:val="00B833A8"/>
    <w:rsid w:val="00B8344D"/>
    <w:rsid w:val="00B83519"/>
    <w:rsid w:val="00B83647"/>
    <w:rsid w:val="00B83695"/>
    <w:rsid w:val="00B838E2"/>
    <w:rsid w:val="00B83A18"/>
    <w:rsid w:val="00B83BC2"/>
    <w:rsid w:val="00B83C87"/>
    <w:rsid w:val="00B83CC9"/>
    <w:rsid w:val="00B83E08"/>
    <w:rsid w:val="00B83F36"/>
    <w:rsid w:val="00B83F65"/>
    <w:rsid w:val="00B83F81"/>
    <w:rsid w:val="00B83FE5"/>
    <w:rsid w:val="00B8402C"/>
    <w:rsid w:val="00B841C9"/>
    <w:rsid w:val="00B84248"/>
    <w:rsid w:val="00B842A9"/>
    <w:rsid w:val="00B843AC"/>
    <w:rsid w:val="00B844BA"/>
    <w:rsid w:val="00B8464B"/>
    <w:rsid w:val="00B8486D"/>
    <w:rsid w:val="00B849D7"/>
    <w:rsid w:val="00B84B0B"/>
    <w:rsid w:val="00B84B32"/>
    <w:rsid w:val="00B84C6C"/>
    <w:rsid w:val="00B84EA1"/>
    <w:rsid w:val="00B84ED2"/>
    <w:rsid w:val="00B84F15"/>
    <w:rsid w:val="00B85095"/>
    <w:rsid w:val="00B850FF"/>
    <w:rsid w:val="00B85205"/>
    <w:rsid w:val="00B85295"/>
    <w:rsid w:val="00B85318"/>
    <w:rsid w:val="00B8533E"/>
    <w:rsid w:val="00B855A8"/>
    <w:rsid w:val="00B855B7"/>
    <w:rsid w:val="00B85650"/>
    <w:rsid w:val="00B856A4"/>
    <w:rsid w:val="00B8584B"/>
    <w:rsid w:val="00B8588A"/>
    <w:rsid w:val="00B8594E"/>
    <w:rsid w:val="00B859F2"/>
    <w:rsid w:val="00B85A2E"/>
    <w:rsid w:val="00B85B21"/>
    <w:rsid w:val="00B85BE6"/>
    <w:rsid w:val="00B85C3F"/>
    <w:rsid w:val="00B85EAC"/>
    <w:rsid w:val="00B8614A"/>
    <w:rsid w:val="00B8618A"/>
    <w:rsid w:val="00B86216"/>
    <w:rsid w:val="00B862D3"/>
    <w:rsid w:val="00B86333"/>
    <w:rsid w:val="00B86370"/>
    <w:rsid w:val="00B86489"/>
    <w:rsid w:val="00B86661"/>
    <w:rsid w:val="00B86725"/>
    <w:rsid w:val="00B8683E"/>
    <w:rsid w:val="00B8696A"/>
    <w:rsid w:val="00B869D2"/>
    <w:rsid w:val="00B86A7A"/>
    <w:rsid w:val="00B86A8A"/>
    <w:rsid w:val="00B86B7D"/>
    <w:rsid w:val="00B86C16"/>
    <w:rsid w:val="00B86CC1"/>
    <w:rsid w:val="00B86CD5"/>
    <w:rsid w:val="00B86D5C"/>
    <w:rsid w:val="00B86E32"/>
    <w:rsid w:val="00B86E85"/>
    <w:rsid w:val="00B86F8C"/>
    <w:rsid w:val="00B86FB8"/>
    <w:rsid w:val="00B86FF6"/>
    <w:rsid w:val="00B87026"/>
    <w:rsid w:val="00B8702F"/>
    <w:rsid w:val="00B87030"/>
    <w:rsid w:val="00B870D6"/>
    <w:rsid w:val="00B870F4"/>
    <w:rsid w:val="00B872E8"/>
    <w:rsid w:val="00B87311"/>
    <w:rsid w:val="00B87317"/>
    <w:rsid w:val="00B873C7"/>
    <w:rsid w:val="00B873C8"/>
    <w:rsid w:val="00B873F6"/>
    <w:rsid w:val="00B873FB"/>
    <w:rsid w:val="00B874C5"/>
    <w:rsid w:val="00B87537"/>
    <w:rsid w:val="00B87553"/>
    <w:rsid w:val="00B87596"/>
    <w:rsid w:val="00B87659"/>
    <w:rsid w:val="00B876B9"/>
    <w:rsid w:val="00B87819"/>
    <w:rsid w:val="00B87840"/>
    <w:rsid w:val="00B878B5"/>
    <w:rsid w:val="00B878EA"/>
    <w:rsid w:val="00B87928"/>
    <w:rsid w:val="00B87A23"/>
    <w:rsid w:val="00B87AA5"/>
    <w:rsid w:val="00B87AE6"/>
    <w:rsid w:val="00B87BA6"/>
    <w:rsid w:val="00B87DD9"/>
    <w:rsid w:val="00B87E3F"/>
    <w:rsid w:val="00B87F60"/>
    <w:rsid w:val="00B87F6A"/>
    <w:rsid w:val="00B87F7A"/>
    <w:rsid w:val="00B87FBD"/>
    <w:rsid w:val="00B9002C"/>
    <w:rsid w:val="00B901F7"/>
    <w:rsid w:val="00B9031C"/>
    <w:rsid w:val="00B9044C"/>
    <w:rsid w:val="00B904E3"/>
    <w:rsid w:val="00B9055C"/>
    <w:rsid w:val="00B90701"/>
    <w:rsid w:val="00B90812"/>
    <w:rsid w:val="00B90937"/>
    <w:rsid w:val="00B90994"/>
    <w:rsid w:val="00B90B18"/>
    <w:rsid w:val="00B90B5D"/>
    <w:rsid w:val="00B90C06"/>
    <w:rsid w:val="00B90C8F"/>
    <w:rsid w:val="00B90D45"/>
    <w:rsid w:val="00B90D5D"/>
    <w:rsid w:val="00B90D68"/>
    <w:rsid w:val="00B90ED5"/>
    <w:rsid w:val="00B911CD"/>
    <w:rsid w:val="00B911E8"/>
    <w:rsid w:val="00B911F7"/>
    <w:rsid w:val="00B911FB"/>
    <w:rsid w:val="00B912C0"/>
    <w:rsid w:val="00B914AD"/>
    <w:rsid w:val="00B915D8"/>
    <w:rsid w:val="00B915DE"/>
    <w:rsid w:val="00B91607"/>
    <w:rsid w:val="00B91627"/>
    <w:rsid w:val="00B9184F"/>
    <w:rsid w:val="00B91873"/>
    <w:rsid w:val="00B918B2"/>
    <w:rsid w:val="00B91993"/>
    <w:rsid w:val="00B919B4"/>
    <w:rsid w:val="00B919C1"/>
    <w:rsid w:val="00B91A04"/>
    <w:rsid w:val="00B91AA0"/>
    <w:rsid w:val="00B91B2C"/>
    <w:rsid w:val="00B91B7B"/>
    <w:rsid w:val="00B91B84"/>
    <w:rsid w:val="00B91CE2"/>
    <w:rsid w:val="00B91DF0"/>
    <w:rsid w:val="00B91ECC"/>
    <w:rsid w:val="00B91EE2"/>
    <w:rsid w:val="00B920C7"/>
    <w:rsid w:val="00B92250"/>
    <w:rsid w:val="00B922D6"/>
    <w:rsid w:val="00B92435"/>
    <w:rsid w:val="00B9243F"/>
    <w:rsid w:val="00B92771"/>
    <w:rsid w:val="00B927C3"/>
    <w:rsid w:val="00B9293F"/>
    <w:rsid w:val="00B92950"/>
    <w:rsid w:val="00B929F2"/>
    <w:rsid w:val="00B92A4B"/>
    <w:rsid w:val="00B92B31"/>
    <w:rsid w:val="00B92BFC"/>
    <w:rsid w:val="00B92C75"/>
    <w:rsid w:val="00B92C9A"/>
    <w:rsid w:val="00B92C9F"/>
    <w:rsid w:val="00B92CC8"/>
    <w:rsid w:val="00B92E25"/>
    <w:rsid w:val="00B92FDF"/>
    <w:rsid w:val="00B93078"/>
    <w:rsid w:val="00B931EB"/>
    <w:rsid w:val="00B9349B"/>
    <w:rsid w:val="00B9349D"/>
    <w:rsid w:val="00B9367D"/>
    <w:rsid w:val="00B9372F"/>
    <w:rsid w:val="00B937DB"/>
    <w:rsid w:val="00B93996"/>
    <w:rsid w:val="00B939E6"/>
    <w:rsid w:val="00B93A48"/>
    <w:rsid w:val="00B93A8B"/>
    <w:rsid w:val="00B93AB1"/>
    <w:rsid w:val="00B93ACA"/>
    <w:rsid w:val="00B93ACD"/>
    <w:rsid w:val="00B93B5E"/>
    <w:rsid w:val="00B93C1F"/>
    <w:rsid w:val="00B93CD2"/>
    <w:rsid w:val="00B93DAE"/>
    <w:rsid w:val="00B93E68"/>
    <w:rsid w:val="00B93FEC"/>
    <w:rsid w:val="00B94013"/>
    <w:rsid w:val="00B94092"/>
    <w:rsid w:val="00B94241"/>
    <w:rsid w:val="00B942B8"/>
    <w:rsid w:val="00B942FF"/>
    <w:rsid w:val="00B94319"/>
    <w:rsid w:val="00B94331"/>
    <w:rsid w:val="00B9438C"/>
    <w:rsid w:val="00B94525"/>
    <w:rsid w:val="00B94584"/>
    <w:rsid w:val="00B945B4"/>
    <w:rsid w:val="00B94637"/>
    <w:rsid w:val="00B9466E"/>
    <w:rsid w:val="00B946F8"/>
    <w:rsid w:val="00B94700"/>
    <w:rsid w:val="00B9470E"/>
    <w:rsid w:val="00B94742"/>
    <w:rsid w:val="00B947BF"/>
    <w:rsid w:val="00B947E7"/>
    <w:rsid w:val="00B94878"/>
    <w:rsid w:val="00B9491D"/>
    <w:rsid w:val="00B9493B"/>
    <w:rsid w:val="00B9498A"/>
    <w:rsid w:val="00B94AB3"/>
    <w:rsid w:val="00B94AD0"/>
    <w:rsid w:val="00B94C55"/>
    <w:rsid w:val="00B94C56"/>
    <w:rsid w:val="00B94C85"/>
    <w:rsid w:val="00B94CDB"/>
    <w:rsid w:val="00B94EAF"/>
    <w:rsid w:val="00B94F1F"/>
    <w:rsid w:val="00B94F72"/>
    <w:rsid w:val="00B94F90"/>
    <w:rsid w:val="00B94FAC"/>
    <w:rsid w:val="00B951D2"/>
    <w:rsid w:val="00B9521C"/>
    <w:rsid w:val="00B952DB"/>
    <w:rsid w:val="00B9546D"/>
    <w:rsid w:val="00B954FA"/>
    <w:rsid w:val="00B95540"/>
    <w:rsid w:val="00B955A8"/>
    <w:rsid w:val="00B9572E"/>
    <w:rsid w:val="00B95751"/>
    <w:rsid w:val="00B957A3"/>
    <w:rsid w:val="00B957CF"/>
    <w:rsid w:val="00B957EB"/>
    <w:rsid w:val="00B95807"/>
    <w:rsid w:val="00B95871"/>
    <w:rsid w:val="00B959BC"/>
    <w:rsid w:val="00B95A18"/>
    <w:rsid w:val="00B95B4E"/>
    <w:rsid w:val="00B95C21"/>
    <w:rsid w:val="00B95C33"/>
    <w:rsid w:val="00B95C70"/>
    <w:rsid w:val="00B95CD9"/>
    <w:rsid w:val="00B95D74"/>
    <w:rsid w:val="00B95DAC"/>
    <w:rsid w:val="00B95DB9"/>
    <w:rsid w:val="00B95E27"/>
    <w:rsid w:val="00B95EDC"/>
    <w:rsid w:val="00B95F1F"/>
    <w:rsid w:val="00B960FB"/>
    <w:rsid w:val="00B96115"/>
    <w:rsid w:val="00B96128"/>
    <w:rsid w:val="00B96130"/>
    <w:rsid w:val="00B9616E"/>
    <w:rsid w:val="00B96331"/>
    <w:rsid w:val="00B9633F"/>
    <w:rsid w:val="00B963A3"/>
    <w:rsid w:val="00B963F0"/>
    <w:rsid w:val="00B9643F"/>
    <w:rsid w:val="00B96453"/>
    <w:rsid w:val="00B964CE"/>
    <w:rsid w:val="00B96575"/>
    <w:rsid w:val="00B96599"/>
    <w:rsid w:val="00B9659F"/>
    <w:rsid w:val="00B96619"/>
    <w:rsid w:val="00B96753"/>
    <w:rsid w:val="00B96778"/>
    <w:rsid w:val="00B967DE"/>
    <w:rsid w:val="00B96812"/>
    <w:rsid w:val="00B9687B"/>
    <w:rsid w:val="00B969A2"/>
    <w:rsid w:val="00B96A6F"/>
    <w:rsid w:val="00B96AEE"/>
    <w:rsid w:val="00B96B0A"/>
    <w:rsid w:val="00B96BC2"/>
    <w:rsid w:val="00B96C03"/>
    <w:rsid w:val="00B96D17"/>
    <w:rsid w:val="00B96D58"/>
    <w:rsid w:val="00B96E07"/>
    <w:rsid w:val="00B96E75"/>
    <w:rsid w:val="00B96F3F"/>
    <w:rsid w:val="00B97023"/>
    <w:rsid w:val="00B9716D"/>
    <w:rsid w:val="00B971CD"/>
    <w:rsid w:val="00B971EB"/>
    <w:rsid w:val="00B9720E"/>
    <w:rsid w:val="00B9747A"/>
    <w:rsid w:val="00B9748D"/>
    <w:rsid w:val="00B9764F"/>
    <w:rsid w:val="00B97660"/>
    <w:rsid w:val="00B977A1"/>
    <w:rsid w:val="00B977C6"/>
    <w:rsid w:val="00B9793C"/>
    <w:rsid w:val="00B9795F"/>
    <w:rsid w:val="00B97A62"/>
    <w:rsid w:val="00B97AD0"/>
    <w:rsid w:val="00B97C33"/>
    <w:rsid w:val="00B97D3E"/>
    <w:rsid w:val="00B97DAF"/>
    <w:rsid w:val="00B97DF0"/>
    <w:rsid w:val="00B97E57"/>
    <w:rsid w:val="00BA0057"/>
    <w:rsid w:val="00BA01F0"/>
    <w:rsid w:val="00BA031B"/>
    <w:rsid w:val="00BA0489"/>
    <w:rsid w:val="00BA0697"/>
    <w:rsid w:val="00BA0745"/>
    <w:rsid w:val="00BA0899"/>
    <w:rsid w:val="00BA0A80"/>
    <w:rsid w:val="00BA0ABF"/>
    <w:rsid w:val="00BA0B07"/>
    <w:rsid w:val="00BA0B52"/>
    <w:rsid w:val="00BA0BCD"/>
    <w:rsid w:val="00BA0CE6"/>
    <w:rsid w:val="00BA0D05"/>
    <w:rsid w:val="00BA0D0E"/>
    <w:rsid w:val="00BA0D25"/>
    <w:rsid w:val="00BA0D61"/>
    <w:rsid w:val="00BA0D7B"/>
    <w:rsid w:val="00BA10E9"/>
    <w:rsid w:val="00BA1234"/>
    <w:rsid w:val="00BA135B"/>
    <w:rsid w:val="00BA14D8"/>
    <w:rsid w:val="00BA162E"/>
    <w:rsid w:val="00BA1671"/>
    <w:rsid w:val="00BA16B6"/>
    <w:rsid w:val="00BA1721"/>
    <w:rsid w:val="00BA17E6"/>
    <w:rsid w:val="00BA18A7"/>
    <w:rsid w:val="00BA18A9"/>
    <w:rsid w:val="00BA192B"/>
    <w:rsid w:val="00BA19DA"/>
    <w:rsid w:val="00BA1BFD"/>
    <w:rsid w:val="00BA1C98"/>
    <w:rsid w:val="00BA1D9D"/>
    <w:rsid w:val="00BA1E17"/>
    <w:rsid w:val="00BA1F11"/>
    <w:rsid w:val="00BA1F3B"/>
    <w:rsid w:val="00BA1FBB"/>
    <w:rsid w:val="00BA2213"/>
    <w:rsid w:val="00BA2283"/>
    <w:rsid w:val="00BA22CE"/>
    <w:rsid w:val="00BA22D3"/>
    <w:rsid w:val="00BA2346"/>
    <w:rsid w:val="00BA276F"/>
    <w:rsid w:val="00BA27A4"/>
    <w:rsid w:val="00BA27C9"/>
    <w:rsid w:val="00BA27D4"/>
    <w:rsid w:val="00BA2805"/>
    <w:rsid w:val="00BA29AC"/>
    <w:rsid w:val="00BA29E6"/>
    <w:rsid w:val="00BA2A17"/>
    <w:rsid w:val="00BA2A83"/>
    <w:rsid w:val="00BA2B48"/>
    <w:rsid w:val="00BA2BC0"/>
    <w:rsid w:val="00BA2C0D"/>
    <w:rsid w:val="00BA2C26"/>
    <w:rsid w:val="00BA2CDB"/>
    <w:rsid w:val="00BA2D4A"/>
    <w:rsid w:val="00BA2D97"/>
    <w:rsid w:val="00BA2DD8"/>
    <w:rsid w:val="00BA2F7E"/>
    <w:rsid w:val="00BA305A"/>
    <w:rsid w:val="00BA3085"/>
    <w:rsid w:val="00BA30DB"/>
    <w:rsid w:val="00BA3143"/>
    <w:rsid w:val="00BA31BC"/>
    <w:rsid w:val="00BA323C"/>
    <w:rsid w:val="00BA3250"/>
    <w:rsid w:val="00BA32DD"/>
    <w:rsid w:val="00BA341C"/>
    <w:rsid w:val="00BA344B"/>
    <w:rsid w:val="00BA3495"/>
    <w:rsid w:val="00BA35DD"/>
    <w:rsid w:val="00BA370B"/>
    <w:rsid w:val="00BA3717"/>
    <w:rsid w:val="00BA3AB7"/>
    <w:rsid w:val="00BA3AE3"/>
    <w:rsid w:val="00BA3B96"/>
    <w:rsid w:val="00BA3E07"/>
    <w:rsid w:val="00BA3E42"/>
    <w:rsid w:val="00BA3E96"/>
    <w:rsid w:val="00BA3EFF"/>
    <w:rsid w:val="00BA4107"/>
    <w:rsid w:val="00BA41BD"/>
    <w:rsid w:val="00BA41C7"/>
    <w:rsid w:val="00BA42CC"/>
    <w:rsid w:val="00BA4351"/>
    <w:rsid w:val="00BA43B5"/>
    <w:rsid w:val="00BA43D4"/>
    <w:rsid w:val="00BA44B1"/>
    <w:rsid w:val="00BA44B5"/>
    <w:rsid w:val="00BA44B6"/>
    <w:rsid w:val="00BA45C9"/>
    <w:rsid w:val="00BA470E"/>
    <w:rsid w:val="00BA47C4"/>
    <w:rsid w:val="00BA48AE"/>
    <w:rsid w:val="00BA4AE1"/>
    <w:rsid w:val="00BA4B33"/>
    <w:rsid w:val="00BA4B70"/>
    <w:rsid w:val="00BA4B8D"/>
    <w:rsid w:val="00BA4BBA"/>
    <w:rsid w:val="00BA4BD6"/>
    <w:rsid w:val="00BA4C11"/>
    <w:rsid w:val="00BA4CC3"/>
    <w:rsid w:val="00BA4D9F"/>
    <w:rsid w:val="00BA4DB3"/>
    <w:rsid w:val="00BA4ECD"/>
    <w:rsid w:val="00BA4EE8"/>
    <w:rsid w:val="00BA4F3D"/>
    <w:rsid w:val="00BA5129"/>
    <w:rsid w:val="00BA5175"/>
    <w:rsid w:val="00BA51B0"/>
    <w:rsid w:val="00BA528F"/>
    <w:rsid w:val="00BA535E"/>
    <w:rsid w:val="00BA53ED"/>
    <w:rsid w:val="00BA54B7"/>
    <w:rsid w:val="00BA5581"/>
    <w:rsid w:val="00BA581E"/>
    <w:rsid w:val="00BA589A"/>
    <w:rsid w:val="00BA58B3"/>
    <w:rsid w:val="00BA58E8"/>
    <w:rsid w:val="00BA594E"/>
    <w:rsid w:val="00BA59D2"/>
    <w:rsid w:val="00BA5A6F"/>
    <w:rsid w:val="00BA5A87"/>
    <w:rsid w:val="00BA5AAC"/>
    <w:rsid w:val="00BA5AB4"/>
    <w:rsid w:val="00BA5C03"/>
    <w:rsid w:val="00BA5C44"/>
    <w:rsid w:val="00BA5DFE"/>
    <w:rsid w:val="00BA5E30"/>
    <w:rsid w:val="00BA5EB3"/>
    <w:rsid w:val="00BA5FAB"/>
    <w:rsid w:val="00BA5FB3"/>
    <w:rsid w:val="00BA606D"/>
    <w:rsid w:val="00BA60FC"/>
    <w:rsid w:val="00BA6123"/>
    <w:rsid w:val="00BA61DA"/>
    <w:rsid w:val="00BA61DB"/>
    <w:rsid w:val="00BA627C"/>
    <w:rsid w:val="00BA62B5"/>
    <w:rsid w:val="00BA62B9"/>
    <w:rsid w:val="00BA62DF"/>
    <w:rsid w:val="00BA6307"/>
    <w:rsid w:val="00BA6343"/>
    <w:rsid w:val="00BA638B"/>
    <w:rsid w:val="00BA63B0"/>
    <w:rsid w:val="00BA645A"/>
    <w:rsid w:val="00BA6498"/>
    <w:rsid w:val="00BA64A6"/>
    <w:rsid w:val="00BA65ED"/>
    <w:rsid w:val="00BA67CB"/>
    <w:rsid w:val="00BA68CD"/>
    <w:rsid w:val="00BA6908"/>
    <w:rsid w:val="00BA6AAD"/>
    <w:rsid w:val="00BA6C55"/>
    <w:rsid w:val="00BA6C66"/>
    <w:rsid w:val="00BA6CBE"/>
    <w:rsid w:val="00BA6D39"/>
    <w:rsid w:val="00BA6E4B"/>
    <w:rsid w:val="00BA70E7"/>
    <w:rsid w:val="00BA7128"/>
    <w:rsid w:val="00BA71C7"/>
    <w:rsid w:val="00BA7493"/>
    <w:rsid w:val="00BA755F"/>
    <w:rsid w:val="00BA7622"/>
    <w:rsid w:val="00BA777E"/>
    <w:rsid w:val="00BA79A0"/>
    <w:rsid w:val="00BA79EA"/>
    <w:rsid w:val="00BA7A2B"/>
    <w:rsid w:val="00BA7A6E"/>
    <w:rsid w:val="00BA7A7B"/>
    <w:rsid w:val="00BA7AE7"/>
    <w:rsid w:val="00BA7B5F"/>
    <w:rsid w:val="00BA7BC1"/>
    <w:rsid w:val="00BA7BE5"/>
    <w:rsid w:val="00BA7E19"/>
    <w:rsid w:val="00BA7EC9"/>
    <w:rsid w:val="00BA7F6A"/>
    <w:rsid w:val="00BB0044"/>
    <w:rsid w:val="00BB0093"/>
    <w:rsid w:val="00BB0107"/>
    <w:rsid w:val="00BB0156"/>
    <w:rsid w:val="00BB01D9"/>
    <w:rsid w:val="00BB0222"/>
    <w:rsid w:val="00BB03D1"/>
    <w:rsid w:val="00BB03E1"/>
    <w:rsid w:val="00BB0668"/>
    <w:rsid w:val="00BB0747"/>
    <w:rsid w:val="00BB076B"/>
    <w:rsid w:val="00BB0908"/>
    <w:rsid w:val="00BB095A"/>
    <w:rsid w:val="00BB0AB1"/>
    <w:rsid w:val="00BB0B00"/>
    <w:rsid w:val="00BB0B03"/>
    <w:rsid w:val="00BB0C6F"/>
    <w:rsid w:val="00BB0CF6"/>
    <w:rsid w:val="00BB0EBB"/>
    <w:rsid w:val="00BB0EE2"/>
    <w:rsid w:val="00BB0FDD"/>
    <w:rsid w:val="00BB104A"/>
    <w:rsid w:val="00BB11F5"/>
    <w:rsid w:val="00BB11FD"/>
    <w:rsid w:val="00BB124F"/>
    <w:rsid w:val="00BB128C"/>
    <w:rsid w:val="00BB133C"/>
    <w:rsid w:val="00BB14F0"/>
    <w:rsid w:val="00BB151F"/>
    <w:rsid w:val="00BB153C"/>
    <w:rsid w:val="00BB15DD"/>
    <w:rsid w:val="00BB1613"/>
    <w:rsid w:val="00BB1624"/>
    <w:rsid w:val="00BB168D"/>
    <w:rsid w:val="00BB170A"/>
    <w:rsid w:val="00BB19B7"/>
    <w:rsid w:val="00BB1A6E"/>
    <w:rsid w:val="00BB1B26"/>
    <w:rsid w:val="00BB1B52"/>
    <w:rsid w:val="00BB1BCC"/>
    <w:rsid w:val="00BB1BDC"/>
    <w:rsid w:val="00BB1D10"/>
    <w:rsid w:val="00BB1F1D"/>
    <w:rsid w:val="00BB1FF1"/>
    <w:rsid w:val="00BB2071"/>
    <w:rsid w:val="00BB2093"/>
    <w:rsid w:val="00BB20EB"/>
    <w:rsid w:val="00BB2197"/>
    <w:rsid w:val="00BB2284"/>
    <w:rsid w:val="00BB22B5"/>
    <w:rsid w:val="00BB237F"/>
    <w:rsid w:val="00BB23CD"/>
    <w:rsid w:val="00BB2651"/>
    <w:rsid w:val="00BB268F"/>
    <w:rsid w:val="00BB26E5"/>
    <w:rsid w:val="00BB2853"/>
    <w:rsid w:val="00BB28EB"/>
    <w:rsid w:val="00BB2AD0"/>
    <w:rsid w:val="00BB2B0A"/>
    <w:rsid w:val="00BB2C38"/>
    <w:rsid w:val="00BB2C5A"/>
    <w:rsid w:val="00BB2D0F"/>
    <w:rsid w:val="00BB2DFC"/>
    <w:rsid w:val="00BB30BA"/>
    <w:rsid w:val="00BB3140"/>
    <w:rsid w:val="00BB3230"/>
    <w:rsid w:val="00BB3384"/>
    <w:rsid w:val="00BB33EB"/>
    <w:rsid w:val="00BB3426"/>
    <w:rsid w:val="00BB355B"/>
    <w:rsid w:val="00BB35C3"/>
    <w:rsid w:val="00BB360D"/>
    <w:rsid w:val="00BB36B5"/>
    <w:rsid w:val="00BB3726"/>
    <w:rsid w:val="00BB3730"/>
    <w:rsid w:val="00BB376A"/>
    <w:rsid w:val="00BB3832"/>
    <w:rsid w:val="00BB394B"/>
    <w:rsid w:val="00BB39E1"/>
    <w:rsid w:val="00BB3AB1"/>
    <w:rsid w:val="00BB3AB6"/>
    <w:rsid w:val="00BB3AC5"/>
    <w:rsid w:val="00BB3B6A"/>
    <w:rsid w:val="00BB3BA6"/>
    <w:rsid w:val="00BB3CA7"/>
    <w:rsid w:val="00BB3CE9"/>
    <w:rsid w:val="00BB3D08"/>
    <w:rsid w:val="00BB3D5E"/>
    <w:rsid w:val="00BB3E8D"/>
    <w:rsid w:val="00BB3FF4"/>
    <w:rsid w:val="00BB40AF"/>
    <w:rsid w:val="00BB40BD"/>
    <w:rsid w:val="00BB4161"/>
    <w:rsid w:val="00BB42E8"/>
    <w:rsid w:val="00BB42EB"/>
    <w:rsid w:val="00BB436B"/>
    <w:rsid w:val="00BB4382"/>
    <w:rsid w:val="00BB4429"/>
    <w:rsid w:val="00BB4598"/>
    <w:rsid w:val="00BB45C4"/>
    <w:rsid w:val="00BB469D"/>
    <w:rsid w:val="00BB471D"/>
    <w:rsid w:val="00BB479C"/>
    <w:rsid w:val="00BB47E6"/>
    <w:rsid w:val="00BB49FD"/>
    <w:rsid w:val="00BB4B5C"/>
    <w:rsid w:val="00BB4C55"/>
    <w:rsid w:val="00BB4C96"/>
    <w:rsid w:val="00BB4D2F"/>
    <w:rsid w:val="00BB4EF7"/>
    <w:rsid w:val="00BB5063"/>
    <w:rsid w:val="00BB50D3"/>
    <w:rsid w:val="00BB516F"/>
    <w:rsid w:val="00BB5208"/>
    <w:rsid w:val="00BB5217"/>
    <w:rsid w:val="00BB527B"/>
    <w:rsid w:val="00BB529D"/>
    <w:rsid w:val="00BB53D1"/>
    <w:rsid w:val="00BB5421"/>
    <w:rsid w:val="00BB54AC"/>
    <w:rsid w:val="00BB55D7"/>
    <w:rsid w:val="00BB5614"/>
    <w:rsid w:val="00BB563A"/>
    <w:rsid w:val="00BB56DD"/>
    <w:rsid w:val="00BB57A1"/>
    <w:rsid w:val="00BB594F"/>
    <w:rsid w:val="00BB5A01"/>
    <w:rsid w:val="00BB5A17"/>
    <w:rsid w:val="00BB5B5B"/>
    <w:rsid w:val="00BB5B6C"/>
    <w:rsid w:val="00BB5BB1"/>
    <w:rsid w:val="00BB5C15"/>
    <w:rsid w:val="00BB60A0"/>
    <w:rsid w:val="00BB6146"/>
    <w:rsid w:val="00BB6165"/>
    <w:rsid w:val="00BB624B"/>
    <w:rsid w:val="00BB6399"/>
    <w:rsid w:val="00BB63CD"/>
    <w:rsid w:val="00BB63DE"/>
    <w:rsid w:val="00BB6436"/>
    <w:rsid w:val="00BB644D"/>
    <w:rsid w:val="00BB6512"/>
    <w:rsid w:val="00BB65AB"/>
    <w:rsid w:val="00BB65D9"/>
    <w:rsid w:val="00BB6666"/>
    <w:rsid w:val="00BB6669"/>
    <w:rsid w:val="00BB6688"/>
    <w:rsid w:val="00BB6773"/>
    <w:rsid w:val="00BB67E8"/>
    <w:rsid w:val="00BB68A7"/>
    <w:rsid w:val="00BB6925"/>
    <w:rsid w:val="00BB69D6"/>
    <w:rsid w:val="00BB6A31"/>
    <w:rsid w:val="00BB6BAB"/>
    <w:rsid w:val="00BB6C2E"/>
    <w:rsid w:val="00BB6CB6"/>
    <w:rsid w:val="00BB6E15"/>
    <w:rsid w:val="00BB6F17"/>
    <w:rsid w:val="00BB7153"/>
    <w:rsid w:val="00BB715C"/>
    <w:rsid w:val="00BB71FD"/>
    <w:rsid w:val="00BB7205"/>
    <w:rsid w:val="00BB722C"/>
    <w:rsid w:val="00BB7298"/>
    <w:rsid w:val="00BB7334"/>
    <w:rsid w:val="00BB73E5"/>
    <w:rsid w:val="00BB742C"/>
    <w:rsid w:val="00BB756D"/>
    <w:rsid w:val="00BB7594"/>
    <w:rsid w:val="00BB76BC"/>
    <w:rsid w:val="00BB76D5"/>
    <w:rsid w:val="00BB771D"/>
    <w:rsid w:val="00BB7789"/>
    <w:rsid w:val="00BB77DF"/>
    <w:rsid w:val="00BB790F"/>
    <w:rsid w:val="00BB79A3"/>
    <w:rsid w:val="00BB79C0"/>
    <w:rsid w:val="00BB7A12"/>
    <w:rsid w:val="00BB7A92"/>
    <w:rsid w:val="00BB7B5B"/>
    <w:rsid w:val="00BB7C88"/>
    <w:rsid w:val="00BB7CCE"/>
    <w:rsid w:val="00BB7CD8"/>
    <w:rsid w:val="00BB7D3F"/>
    <w:rsid w:val="00BB7DC4"/>
    <w:rsid w:val="00BC00BD"/>
    <w:rsid w:val="00BC0159"/>
    <w:rsid w:val="00BC0246"/>
    <w:rsid w:val="00BC0264"/>
    <w:rsid w:val="00BC0324"/>
    <w:rsid w:val="00BC0396"/>
    <w:rsid w:val="00BC04C5"/>
    <w:rsid w:val="00BC04E7"/>
    <w:rsid w:val="00BC067F"/>
    <w:rsid w:val="00BC078A"/>
    <w:rsid w:val="00BC080C"/>
    <w:rsid w:val="00BC0894"/>
    <w:rsid w:val="00BC08A2"/>
    <w:rsid w:val="00BC09EA"/>
    <w:rsid w:val="00BC0A50"/>
    <w:rsid w:val="00BC0BCB"/>
    <w:rsid w:val="00BC0C9D"/>
    <w:rsid w:val="00BC0E07"/>
    <w:rsid w:val="00BC0E3C"/>
    <w:rsid w:val="00BC0E52"/>
    <w:rsid w:val="00BC0E5A"/>
    <w:rsid w:val="00BC0EF5"/>
    <w:rsid w:val="00BC105F"/>
    <w:rsid w:val="00BC10CF"/>
    <w:rsid w:val="00BC1132"/>
    <w:rsid w:val="00BC118A"/>
    <w:rsid w:val="00BC12A0"/>
    <w:rsid w:val="00BC1414"/>
    <w:rsid w:val="00BC141A"/>
    <w:rsid w:val="00BC180C"/>
    <w:rsid w:val="00BC19AB"/>
    <w:rsid w:val="00BC1A73"/>
    <w:rsid w:val="00BC1ADD"/>
    <w:rsid w:val="00BC1B3E"/>
    <w:rsid w:val="00BC1B78"/>
    <w:rsid w:val="00BC1BEB"/>
    <w:rsid w:val="00BC1CB8"/>
    <w:rsid w:val="00BC1CEB"/>
    <w:rsid w:val="00BC1DC6"/>
    <w:rsid w:val="00BC1E8B"/>
    <w:rsid w:val="00BC20DE"/>
    <w:rsid w:val="00BC2192"/>
    <w:rsid w:val="00BC219A"/>
    <w:rsid w:val="00BC21ED"/>
    <w:rsid w:val="00BC2262"/>
    <w:rsid w:val="00BC2276"/>
    <w:rsid w:val="00BC22DB"/>
    <w:rsid w:val="00BC2382"/>
    <w:rsid w:val="00BC2390"/>
    <w:rsid w:val="00BC23E2"/>
    <w:rsid w:val="00BC2421"/>
    <w:rsid w:val="00BC2430"/>
    <w:rsid w:val="00BC2468"/>
    <w:rsid w:val="00BC25B0"/>
    <w:rsid w:val="00BC265D"/>
    <w:rsid w:val="00BC2708"/>
    <w:rsid w:val="00BC272B"/>
    <w:rsid w:val="00BC2811"/>
    <w:rsid w:val="00BC28AE"/>
    <w:rsid w:val="00BC2A19"/>
    <w:rsid w:val="00BC2A8B"/>
    <w:rsid w:val="00BC2B1F"/>
    <w:rsid w:val="00BC2B2E"/>
    <w:rsid w:val="00BC2BC8"/>
    <w:rsid w:val="00BC2D81"/>
    <w:rsid w:val="00BC2DF5"/>
    <w:rsid w:val="00BC2E94"/>
    <w:rsid w:val="00BC3066"/>
    <w:rsid w:val="00BC30BA"/>
    <w:rsid w:val="00BC313C"/>
    <w:rsid w:val="00BC317F"/>
    <w:rsid w:val="00BC31C6"/>
    <w:rsid w:val="00BC31FB"/>
    <w:rsid w:val="00BC3266"/>
    <w:rsid w:val="00BC326B"/>
    <w:rsid w:val="00BC33F7"/>
    <w:rsid w:val="00BC3433"/>
    <w:rsid w:val="00BC345D"/>
    <w:rsid w:val="00BC34A0"/>
    <w:rsid w:val="00BC3591"/>
    <w:rsid w:val="00BC35D5"/>
    <w:rsid w:val="00BC3663"/>
    <w:rsid w:val="00BC36CA"/>
    <w:rsid w:val="00BC36F9"/>
    <w:rsid w:val="00BC3743"/>
    <w:rsid w:val="00BC37E1"/>
    <w:rsid w:val="00BC3867"/>
    <w:rsid w:val="00BC38F4"/>
    <w:rsid w:val="00BC3906"/>
    <w:rsid w:val="00BC3A31"/>
    <w:rsid w:val="00BC3A42"/>
    <w:rsid w:val="00BC3BA3"/>
    <w:rsid w:val="00BC3C50"/>
    <w:rsid w:val="00BC3C8E"/>
    <w:rsid w:val="00BC3E39"/>
    <w:rsid w:val="00BC402C"/>
    <w:rsid w:val="00BC4039"/>
    <w:rsid w:val="00BC4254"/>
    <w:rsid w:val="00BC42E6"/>
    <w:rsid w:val="00BC4327"/>
    <w:rsid w:val="00BC4377"/>
    <w:rsid w:val="00BC4484"/>
    <w:rsid w:val="00BC448D"/>
    <w:rsid w:val="00BC450D"/>
    <w:rsid w:val="00BC4525"/>
    <w:rsid w:val="00BC45B5"/>
    <w:rsid w:val="00BC468B"/>
    <w:rsid w:val="00BC470E"/>
    <w:rsid w:val="00BC47C4"/>
    <w:rsid w:val="00BC48F6"/>
    <w:rsid w:val="00BC48FF"/>
    <w:rsid w:val="00BC4943"/>
    <w:rsid w:val="00BC49B1"/>
    <w:rsid w:val="00BC4B4E"/>
    <w:rsid w:val="00BC4B8A"/>
    <w:rsid w:val="00BC4BEA"/>
    <w:rsid w:val="00BC4C5F"/>
    <w:rsid w:val="00BC4C60"/>
    <w:rsid w:val="00BC4C72"/>
    <w:rsid w:val="00BC4CB0"/>
    <w:rsid w:val="00BC4D08"/>
    <w:rsid w:val="00BC4F6A"/>
    <w:rsid w:val="00BC5180"/>
    <w:rsid w:val="00BC51A0"/>
    <w:rsid w:val="00BC51E5"/>
    <w:rsid w:val="00BC51EA"/>
    <w:rsid w:val="00BC55A8"/>
    <w:rsid w:val="00BC55B1"/>
    <w:rsid w:val="00BC560C"/>
    <w:rsid w:val="00BC5630"/>
    <w:rsid w:val="00BC5637"/>
    <w:rsid w:val="00BC575F"/>
    <w:rsid w:val="00BC5811"/>
    <w:rsid w:val="00BC5900"/>
    <w:rsid w:val="00BC597D"/>
    <w:rsid w:val="00BC59A5"/>
    <w:rsid w:val="00BC5A33"/>
    <w:rsid w:val="00BC5BBC"/>
    <w:rsid w:val="00BC5C16"/>
    <w:rsid w:val="00BC5C2A"/>
    <w:rsid w:val="00BC5D10"/>
    <w:rsid w:val="00BC5D18"/>
    <w:rsid w:val="00BC5E06"/>
    <w:rsid w:val="00BC5E09"/>
    <w:rsid w:val="00BC5E99"/>
    <w:rsid w:val="00BC6047"/>
    <w:rsid w:val="00BC60E2"/>
    <w:rsid w:val="00BC6247"/>
    <w:rsid w:val="00BC624E"/>
    <w:rsid w:val="00BC636E"/>
    <w:rsid w:val="00BC63D7"/>
    <w:rsid w:val="00BC6482"/>
    <w:rsid w:val="00BC6489"/>
    <w:rsid w:val="00BC648D"/>
    <w:rsid w:val="00BC6520"/>
    <w:rsid w:val="00BC655E"/>
    <w:rsid w:val="00BC65EB"/>
    <w:rsid w:val="00BC6651"/>
    <w:rsid w:val="00BC672B"/>
    <w:rsid w:val="00BC6768"/>
    <w:rsid w:val="00BC683F"/>
    <w:rsid w:val="00BC68A9"/>
    <w:rsid w:val="00BC6902"/>
    <w:rsid w:val="00BC6984"/>
    <w:rsid w:val="00BC6B9D"/>
    <w:rsid w:val="00BC6BD8"/>
    <w:rsid w:val="00BC6C85"/>
    <w:rsid w:val="00BC6CA4"/>
    <w:rsid w:val="00BC6DBA"/>
    <w:rsid w:val="00BC6E0A"/>
    <w:rsid w:val="00BC6E6C"/>
    <w:rsid w:val="00BC6F00"/>
    <w:rsid w:val="00BC6F3A"/>
    <w:rsid w:val="00BC702F"/>
    <w:rsid w:val="00BC70C2"/>
    <w:rsid w:val="00BC7239"/>
    <w:rsid w:val="00BC7420"/>
    <w:rsid w:val="00BC7439"/>
    <w:rsid w:val="00BC74E2"/>
    <w:rsid w:val="00BC7606"/>
    <w:rsid w:val="00BC7644"/>
    <w:rsid w:val="00BC76A6"/>
    <w:rsid w:val="00BC7712"/>
    <w:rsid w:val="00BC78A1"/>
    <w:rsid w:val="00BC7957"/>
    <w:rsid w:val="00BC797B"/>
    <w:rsid w:val="00BC79E8"/>
    <w:rsid w:val="00BC7B1E"/>
    <w:rsid w:val="00BC7BD0"/>
    <w:rsid w:val="00BC7BED"/>
    <w:rsid w:val="00BC7BFE"/>
    <w:rsid w:val="00BC7C93"/>
    <w:rsid w:val="00BC7CB2"/>
    <w:rsid w:val="00BC7CEF"/>
    <w:rsid w:val="00BC7CF9"/>
    <w:rsid w:val="00BC7D2B"/>
    <w:rsid w:val="00BC7D51"/>
    <w:rsid w:val="00BC7E61"/>
    <w:rsid w:val="00BD004B"/>
    <w:rsid w:val="00BD00F4"/>
    <w:rsid w:val="00BD03EF"/>
    <w:rsid w:val="00BD04E0"/>
    <w:rsid w:val="00BD0595"/>
    <w:rsid w:val="00BD0700"/>
    <w:rsid w:val="00BD0718"/>
    <w:rsid w:val="00BD0800"/>
    <w:rsid w:val="00BD084B"/>
    <w:rsid w:val="00BD0929"/>
    <w:rsid w:val="00BD09FE"/>
    <w:rsid w:val="00BD0A0E"/>
    <w:rsid w:val="00BD0A25"/>
    <w:rsid w:val="00BD0AFF"/>
    <w:rsid w:val="00BD0B87"/>
    <w:rsid w:val="00BD0BCF"/>
    <w:rsid w:val="00BD0D38"/>
    <w:rsid w:val="00BD0F26"/>
    <w:rsid w:val="00BD1229"/>
    <w:rsid w:val="00BD137B"/>
    <w:rsid w:val="00BD13AA"/>
    <w:rsid w:val="00BD13C5"/>
    <w:rsid w:val="00BD145E"/>
    <w:rsid w:val="00BD14B8"/>
    <w:rsid w:val="00BD14E2"/>
    <w:rsid w:val="00BD1529"/>
    <w:rsid w:val="00BD152A"/>
    <w:rsid w:val="00BD1616"/>
    <w:rsid w:val="00BD16F9"/>
    <w:rsid w:val="00BD1781"/>
    <w:rsid w:val="00BD17CE"/>
    <w:rsid w:val="00BD18B7"/>
    <w:rsid w:val="00BD18E5"/>
    <w:rsid w:val="00BD1905"/>
    <w:rsid w:val="00BD1A09"/>
    <w:rsid w:val="00BD1A30"/>
    <w:rsid w:val="00BD1AF9"/>
    <w:rsid w:val="00BD1AFA"/>
    <w:rsid w:val="00BD1C28"/>
    <w:rsid w:val="00BD1C9B"/>
    <w:rsid w:val="00BD1CF3"/>
    <w:rsid w:val="00BD1D71"/>
    <w:rsid w:val="00BD1DC2"/>
    <w:rsid w:val="00BD1DDC"/>
    <w:rsid w:val="00BD1E3A"/>
    <w:rsid w:val="00BD20A1"/>
    <w:rsid w:val="00BD20F1"/>
    <w:rsid w:val="00BD2117"/>
    <w:rsid w:val="00BD21CD"/>
    <w:rsid w:val="00BD2283"/>
    <w:rsid w:val="00BD236D"/>
    <w:rsid w:val="00BD245A"/>
    <w:rsid w:val="00BD245D"/>
    <w:rsid w:val="00BD24F2"/>
    <w:rsid w:val="00BD26C6"/>
    <w:rsid w:val="00BD2871"/>
    <w:rsid w:val="00BD297F"/>
    <w:rsid w:val="00BD2B13"/>
    <w:rsid w:val="00BD2C2C"/>
    <w:rsid w:val="00BD2C4F"/>
    <w:rsid w:val="00BD2CA8"/>
    <w:rsid w:val="00BD2D33"/>
    <w:rsid w:val="00BD2DE1"/>
    <w:rsid w:val="00BD2DE7"/>
    <w:rsid w:val="00BD2E9E"/>
    <w:rsid w:val="00BD2EC7"/>
    <w:rsid w:val="00BD2F0B"/>
    <w:rsid w:val="00BD2F78"/>
    <w:rsid w:val="00BD2F7F"/>
    <w:rsid w:val="00BD2FCF"/>
    <w:rsid w:val="00BD300C"/>
    <w:rsid w:val="00BD3040"/>
    <w:rsid w:val="00BD3294"/>
    <w:rsid w:val="00BD3299"/>
    <w:rsid w:val="00BD341A"/>
    <w:rsid w:val="00BD353B"/>
    <w:rsid w:val="00BD3610"/>
    <w:rsid w:val="00BD363E"/>
    <w:rsid w:val="00BD36DC"/>
    <w:rsid w:val="00BD3824"/>
    <w:rsid w:val="00BD3936"/>
    <w:rsid w:val="00BD3A90"/>
    <w:rsid w:val="00BD3BAB"/>
    <w:rsid w:val="00BD3D75"/>
    <w:rsid w:val="00BD3E82"/>
    <w:rsid w:val="00BD3EAA"/>
    <w:rsid w:val="00BD3EEB"/>
    <w:rsid w:val="00BD40B3"/>
    <w:rsid w:val="00BD4107"/>
    <w:rsid w:val="00BD416B"/>
    <w:rsid w:val="00BD4218"/>
    <w:rsid w:val="00BD424C"/>
    <w:rsid w:val="00BD42F4"/>
    <w:rsid w:val="00BD45CC"/>
    <w:rsid w:val="00BD45CF"/>
    <w:rsid w:val="00BD45DA"/>
    <w:rsid w:val="00BD45EF"/>
    <w:rsid w:val="00BD462C"/>
    <w:rsid w:val="00BD481B"/>
    <w:rsid w:val="00BD49C4"/>
    <w:rsid w:val="00BD4A29"/>
    <w:rsid w:val="00BD4A4E"/>
    <w:rsid w:val="00BD4BF3"/>
    <w:rsid w:val="00BD4C67"/>
    <w:rsid w:val="00BD4C79"/>
    <w:rsid w:val="00BD4CC2"/>
    <w:rsid w:val="00BD4CD8"/>
    <w:rsid w:val="00BD4D53"/>
    <w:rsid w:val="00BD4D5E"/>
    <w:rsid w:val="00BD4D5F"/>
    <w:rsid w:val="00BD4E80"/>
    <w:rsid w:val="00BD4F3D"/>
    <w:rsid w:val="00BD4F74"/>
    <w:rsid w:val="00BD4FA7"/>
    <w:rsid w:val="00BD514F"/>
    <w:rsid w:val="00BD51F0"/>
    <w:rsid w:val="00BD52F0"/>
    <w:rsid w:val="00BD53B8"/>
    <w:rsid w:val="00BD541D"/>
    <w:rsid w:val="00BD548C"/>
    <w:rsid w:val="00BD55E7"/>
    <w:rsid w:val="00BD5946"/>
    <w:rsid w:val="00BD5951"/>
    <w:rsid w:val="00BD5AA5"/>
    <w:rsid w:val="00BD5BB6"/>
    <w:rsid w:val="00BD5BD8"/>
    <w:rsid w:val="00BD5C0C"/>
    <w:rsid w:val="00BD5DB6"/>
    <w:rsid w:val="00BD5DFC"/>
    <w:rsid w:val="00BD5E47"/>
    <w:rsid w:val="00BD5FD0"/>
    <w:rsid w:val="00BD60B8"/>
    <w:rsid w:val="00BD60D6"/>
    <w:rsid w:val="00BD61A1"/>
    <w:rsid w:val="00BD61E3"/>
    <w:rsid w:val="00BD63B3"/>
    <w:rsid w:val="00BD6558"/>
    <w:rsid w:val="00BD6562"/>
    <w:rsid w:val="00BD66B2"/>
    <w:rsid w:val="00BD693C"/>
    <w:rsid w:val="00BD69C4"/>
    <w:rsid w:val="00BD69C8"/>
    <w:rsid w:val="00BD69F6"/>
    <w:rsid w:val="00BD69F8"/>
    <w:rsid w:val="00BD6A2A"/>
    <w:rsid w:val="00BD6AD1"/>
    <w:rsid w:val="00BD6B15"/>
    <w:rsid w:val="00BD6B51"/>
    <w:rsid w:val="00BD6BB2"/>
    <w:rsid w:val="00BD6D39"/>
    <w:rsid w:val="00BD6DA7"/>
    <w:rsid w:val="00BD6E9B"/>
    <w:rsid w:val="00BD6EC5"/>
    <w:rsid w:val="00BD6EF6"/>
    <w:rsid w:val="00BD701E"/>
    <w:rsid w:val="00BD70CE"/>
    <w:rsid w:val="00BD712A"/>
    <w:rsid w:val="00BD71E9"/>
    <w:rsid w:val="00BD72BA"/>
    <w:rsid w:val="00BD731F"/>
    <w:rsid w:val="00BD7327"/>
    <w:rsid w:val="00BD735D"/>
    <w:rsid w:val="00BD73A8"/>
    <w:rsid w:val="00BD73D1"/>
    <w:rsid w:val="00BD7442"/>
    <w:rsid w:val="00BD747A"/>
    <w:rsid w:val="00BD74D2"/>
    <w:rsid w:val="00BD74FC"/>
    <w:rsid w:val="00BD771F"/>
    <w:rsid w:val="00BD775E"/>
    <w:rsid w:val="00BD7993"/>
    <w:rsid w:val="00BD7A0E"/>
    <w:rsid w:val="00BD7A4E"/>
    <w:rsid w:val="00BD7A5C"/>
    <w:rsid w:val="00BD7B1D"/>
    <w:rsid w:val="00BD7B61"/>
    <w:rsid w:val="00BD7BE5"/>
    <w:rsid w:val="00BD7C9D"/>
    <w:rsid w:val="00BD7CB4"/>
    <w:rsid w:val="00BD7CEF"/>
    <w:rsid w:val="00BD7D87"/>
    <w:rsid w:val="00BD7F28"/>
    <w:rsid w:val="00BD7F49"/>
    <w:rsid w:val="00BD7F5A"/>
    <w:rsid w:val="00BE0060"/>
    <w:rsid w:val="00BE008C"/>
    <w:rsid w:val="00BE0105"/>
    <w:rsid w:val="00BE01A9"/>
    <w:rsid w:val="00BE01AE"/>
    <w:rsid w:val="00BE0270"/>
    <w:rsid w:val="00BE03DE"/>
    <w:rsid w:val="00BE05CD"/>
    <w:rsid w:val="00BE076B"/>
    <w:rsid w:val="00BE087A"/>
    <w:rsid w:val="00BE0925"/>
    <w:rsid w:val="00BE09D9"/>
    <w:rsid w:val="00BE09E6"/>
    <w:rsid w:val="00BE0A7F"/>
    <w:rsid w:val="00BE0B3E"/>
    <w:rsid w:val="00BE0BC8"/>
    <w:rsid w:val="00BE0BEB"/>
    <w:rsid w:val="00BE0C06"/>
    <w:rsid w:val="00BE0C69"/>
    <w:rsid w:val="00BE0D5C"/>
    <w:rsid w:val="00BE0D8B"/>
    <w:rsid w:val="00BE0FBD"/>
    <w:rsid w:val="00BE11C3"/>
    <w:rsid w:val="00BE1237"/>
    <w:rsid w:val="00BE12FC"/>
    <w:rsid w:val="00BE13AD"/>
    <w:rsid w:val="00BE1419"/>
    <w:rsid w:val="00BE1485"/>
    <w:rsid w:val="00BE14E1"/>
    <w:rsid w:val="00BE1594"/>
    <w:rsid w:val="00BE15F1"/>
    <w:rsid w:val="00BE160D"/>
    <w:rsid w:val="00BE195B"/>
    <w:rsid w:val="00BE1A45"/>
    <w:rsid w:val="00BE1A57"/>
    <w:rsid w:val="00BE1A6C"/>
    <w:rsid w:val="00BE1B4B"/>
    <w:rsid w:val="00BE1B50"/>
    <w:rsid w:val="00BE1CDC"/>
    <w:rsid w:val="00BE1D91"/>
    <w:rsid w:val="00BE1E3B"/>
    <w:rsid w:val="00BE205E"/>
    <w:rsid w:val="00BE207B"/>
    <w:rsid w:val="00BE207E"/>
    <w:rsid w:val="00BE20CC"/>
    <w:rsid w:val="00BE216D"/>
    <w:rsid w:val="00BE21E6"/>
    <w:rsid w:val="00BE21E7"/>
    <w:rsid w:val="00BE2281"/>
    <w:rsid w:val="00BE239E"/>
    <w:rsid w:val="00BE2466"/>
    <w:rsid w:val="00BE249E"/>
    <w:rsid w:val="00BE24A8"/>
    <w:rsid w:val="00BE24B4"/>
    <w:rsid w:val="00BE255F"/>
    <w:rsid w:val="00BE25A7"/>
    <w:rsid w:val="00BE274C"/>
    <w:rsid w:val="00BE278D"/>
    <w:rsid w:val="00BE27BB"/>
    <w:rsid w:val="00BE27CE"/>
    <w:rsid w:val="00BE280A"/>
    <w:rsid w:val="00BE28BF"/>
    <w:rsid w:val="00BE293A"/>
    <w:rsid w:val="00BE2B02"/>
    <w:rsid w:val="00BE2B92"/>
    <w:rsid w:val="00BE2C7D"/>
    <w:rsid w:val="00BE2CAE"/>
    <w:rsid w:val="00BE2EB6"/>
    <w:rsid w:val="00BE2F9B"/>
    <w:rsid w:val="00BE2FC0"/>
    <w:rsid w:val="00BE3151"/>
    <w:rsid w:val="00BE3356"/>
    <w:rsid w:val="00BE341F"/>
    <w:rsid w:val="00BE3499"/>
    <w:rsid w:val="00BE34CE"/>
    <w:rsid w:val="00BE372E"/>
    <w:rsid w:val="00BE37BD"/>
    <w:rsid w:val="00BE38C7"/>
    <w:rsid w:val="00BE3A75"/>
    <w:rsid w:val="00BE3AB5"/>
    <w:rsid w:val="00BE3B2F"/>
    <w:rsid w:val="00BE3B33"/>
    <w:rsid w:val="00BE3B52"/>
    <w:rsid w:val="00BE3BDC"/>
    <w:rsid w:val="00BE3CE6"/>
    <w:rsid w:val="00BE3F0B"/>
    <w:rsid w:val="00BE3F3D"/>
    <w:rsid w:val="00BE400B"/>
    <w:rsid w:val="00BE401F"/>
    <w:rsid w:val="00BE4052"/>
    <w:rsid w:val="00BE41CE"/>
    <w:rsid w:val="00BE4213"/>
    <w:rsid w:val="00BE4267"/>
    <w:rsid w:val="00BE42E8"/>
    <w:rsid w:val="00BE43AA"/>
    <w:rsid w:val="00BE43DF"/>
    <w:rsid w:val="00BE448A"/>
    <w:rsid w:val="00BE4561"/>
    <w:rsid w:val="00BE473E"/>
    <w:rsid w:val="00BE478A"/>
    <w:rsid w:val="00BE47A5"/>
    <w:rsid w:val="00BE4802"/>
    <w:rsid w:val="00BE4816"/>
    <w:rsid w:val="00BE4906"/>
    <w:rsid w:val="00BE4982"/>
    <w:rsid w:val="00BE4A27"/>
    <w:rsid w:val="00BE4A7F"/>
    <w:rsid w:val="00BE4AFA"/>
    <w:rsid w:val="00BE4B6E"/>
    <w:rsid w:val="00BE4C23"/>
    <w:rsid w:val="00BE4D03"/>
    <w:rsid w:val="00BE4D0A"/>
    <w:rsid w:val="00BE4DED"/>
    <w:rsid w:val="00BE4E17"/>
    <w:rsid w:val="00BE4E2F"/>
    <w:rsid w:val="00BE4E89"/>
    <w:rsid w:val="00BE4F7D"/>
    <w:rsid w:val="00BE5041"/>
    <w:rsid w:val="00BE514E"/>
    <w:rsid w:val="00BE52DB"/>
    <w:rsid w:val="00BE540B"/>
    <w:rsid w:val="00BE54A2"/>
    <w:rsid w:val="00BE5937"/>
    <w:rsid w:val="00BE5969"/>
    <w:rsid w:val="00BE59AE"/>
    <w:rsid w:val="00BE59C0"/>
    <w:rsid w:val="00BE59E3"/>
    <w:rsid w:val="00BE5A5D"/>
    <w:rsid w:val="00BE5A8B"/>
    <w:rsid w:val="00BE5B1D"/>
    <w:rsid w:val="00BE5CA6"/>
    <w:rsid w:val="00BE5D9F"/>
    <w:rsid w:val="00BE5EA8"/>
    <w:rsid w:val="00BE5EF2"/>
    <w:rsid w:val="00BE5EFF"/>
    <w:rsid w:val="00BE5F3E"/>
    <w:rsid w:val="00BE5F63"/>
    <w:rsid w:val="00BE6101"/>
    <w:rsid w:val="00BE61DF"/>
    <w:rsid w:val="00BE61E6"/>
    <w:rsid w:val="00BE62CF"/>
    <w:rsid w:val="00BE636E"/>
    <w:rsid w:val="00BE63A3"/>
    <w:rsid w:val="00BE6427"/>
    <w:rsid w:val="00BE6439"/>
    <w:rsid w:val="00BE6537"/>
    <w:rsid w:val="00BE65D9"/>
    <w:rsid w:val="00BE65DE"/>
    <w:rsid w:val="00BE666B"/>
    <w:rsid w:val="00BE66F6"/>
    <w:rsid w:val="00BE676B"/>
    <w:rsid w:val="00BE68D1"/>
    <w:rsid w:val="00BE6934"/>
    <w:rsid w:val="00BE6946"/>
    <w:rsid w:val="00BE69BF"/>
    <w:rsid w:val="00BE69CE"/>
    <w:rsid w:val="00BE6B0C"/>
    <w:rsid w:val="00BE6B44"/>
    <w:rsid w:val="00BE6B49"/>
    <w:rsid w:val="00BE6C6C"/>
    <w:rsid w:val="00BE6D20"/>
    <w:rsid w:val="00BE6D5C"/>
    <w:rsid w:val="00BE6E26"/>
    <w:rsid w:val="00BE6E42"/>
    <w:rsid w:val="00BE6E66"/>
    <w:rsid w:val="00BE6E99"/>
    <w:rsid w:val="00BE6ECE"/>
    <w:rsid w:val="00BE6F15"/>
    <w:rsid w:val="00BE7015"/>
    <w:rsid w:val="00BE704C"/>
    <w:rsid w:val="00BE7231"/>
    <w:rsid w:val="00BE73CB"/>
    <w:rsid w:val="00BE7486"/>
    <w:rsid w:val="00BE7666"/>
    <w:rsid w:val="00BE7796"/>
    <w:rsid w:val="00BE7808"/>
    <w:rsid w:val="00BE7841"/>
    <w:rsid w:val="00BE7848"/>
    <w:rsid w:val="00BE7849"/>
    <w:rsid w:val="00BE7867"/>
    <w:rsid w:val="00BE7944"/>
    <w:rsid w:val="00BE79D8"/>
    <w:rsid w:val="00BE79E1"/>
    <w:rsid w:val="00BE7A44"/>
    <w:rsid w:val="00BE7A75"/>
    <w:rsid w:val="00BE7AA4"/>
    <w:rsid w:val="00BE7B5C"/>
    <w:rsid w:val="00BE7C6A"/>
    <w:rsid w:val="00BE7D04"/>
    <w:rsid w:val="00BE7E77"/>
    <w:rsid w:val="00BE7F33"/>
    <w:rsid w:val="00BE7F41"/>
    <w:rsid w:val="00BF0195"/>
    <w:rsid w:val="00BF0322"/>
    <w:rsid w:val="00BF042C"/>
    <w:rsid w:val="00BF0437"/>
    <w:rsid w:val="00BF0458"/>
    <w:rsid w:val="00BF04FB"/>
    <w:rsid w:val="00BF0555"/>
    <w:rsid w:val="00BF080C"/>
    <w:rsid w:val="00BF0A5B"/>
    <w:rsid w:val="00BF0ABD"/>
    <w:rsid w:val="00BF0AC1"/>
    <w:rsid w:val="00BF0D08"/>
    <w:rsid w:val="00BF0D16"/>
    <w:rsid w:val="00BF0E24"/>
    <w:rsid w:val="00BF0EB7"/>
    <w:rsid w:val="00BF0F7F"/>
    <w:rsid w:val="00BF0F9C"/>
    <w:rsid w:val="00BF0FCE"/>
    <w:rsid w:val="00BF102E"/>
    <w:rsid w:val="00BF112C"/>
    <w:rsid w:val="00BF11B6"/>
    <w:rsid w:val="00BF1236"/>
    <w:rsid w:val="00BF1265"/>
    <w:rsid w:val="00BF1443"/>
    <w:rsid w:val="00BF15CF"/>
    <w:rsid w:val="00BF1603"/>
    <w:rsid w:val="00BF16FD"/>
    <w:rsid w:val="00BF1792"/>
    <w:rsid w:val="00BF18CA"/>
    <w:rsid w:val="00BF18E6"/>
    <w:rsid w:val="00BF1955"/>
    <w:rsid w:val="00BF1B5D"/>
    <w:rsid w:val="00BF1B77"/>
    <w:rsid w:val="00BF1CE5"/>
    <w:rsid w:val="00BF1CF3"/>
    <w:rsid w:val="00BF1E6E"/>
    <w:rsid w:val="00BF1F7A"/>
    <w:rsid w:val="00BF1FF5"/>
    <w:rsid w:val="00BF1FF6"/>
    <w:rsid w:val="00BF202D"/>
    <w:rsid w:val="00BF2120"/>
    <w:rsid w:val="00BF21E8"/>
    <w:rsid w:val="00BF21F9"/>
    <w:rsid w:val="00BF221D"/>
    <w:rsid w:val="00BF229C"/>
    <w:rsid w:val="00BF22C1"/>
    <w:rsid w:val="00BF24A2"/>
    <w:rsid w:val="00BF24CD"/>
    <w:rsid w:val="00BF2584"/>
    <w:rsid w:val="00BF25E1"/>
    <w:rsid w:val="00BF25F5"/>
    <w:rsid w:val="00BF2685"/>
    <w:rsid w:val="00BF2735"/>
    <w:rsid w:val="00BF27F0"/>
    <w:rsid w:val="00BF28A1"/>
    <w:rsid w:val="00BF29DE"/>
    <w:rsid w:val="00BF2A73"/>
    <w:rsid w:val="00BF2AB4"/>
    <w:rsid w:val="00BF2B5D"/>
    <w:rsid w:val="00BF2BB1"/>
    <w:rsid w:val="00BF2BE6"/>
    <w:rsid w:val="00BF2CDB"/>
    <w:rsid w:val="00BF2D8C"/>
    <w:rsid w:val="00BF2DF1"/>
    <w:rsid w:val="00BF2E38"/>
    <w:rsid w:val="00BF2EE7"/>
    <w:rsid w:val="00BF317D"/>
    <w:rsid w:val="00BF3182"/>
    <w:rsid w:val="00BF31EB"/>
    <w:rsid w:val="00BF32BF"/>
    <w:rsid w:val="00BF32D4"/>
    <w:rsid w:val="00BF3429"/>
    <w:rsid w:val="00BF3558"/>
    <w:rsid w:val="00BF36CD"/>
    <w:rsid w:val="00BF385C"/>
    <w:rsid w:val="00BF3C0F"/>
    <w:rsid w:val="00BF3C27"/>
    <w:rsid w:val="00BF3D07"/>
    <w:rsid w:val="00BF3D64"/>
    <w:rsid w:val="00BF3ECC"/>
    <w:rsid w:val="00BF3F45"/>
    <w:rsid w:val="00BF3FB8"/>
    <w:rsid w:val="00BF4046"/>
    <w:rsid w:val="00BF4146"/>
    <w:rsid w:val="00BF41B7"/>
    <w:rsid w:val="00BF41D4"/>
    <w:rsid w:val="00BF424A"/>
    <w:rsid w:val="00BF4337"/>
    <w:rsid w:val="00BF4411"/>
    <w:rsid w:val="00BF4627"/>
    <w:rsid w:val="00BF467B"/>
    <w:rsid w:val="00BF4696"/>
    <w:rsid w:val="00BF4738"/>
    <w:rsid w:val="00BF479D"/>
    <w:rsid w:val="00BF47D1"/>
    <w:rsid w:val="00BF47FB"/>
    <w:rsid w:val="00BF4856"/>
    <w:rsid w:val="00BF4859"/>
    <w:rsid w:val="00BF4AC0"/>
    <w:rsid w:val="00BF4B3A"/>
    <w:rsid w:val="00BF4BFF"/>
    <w:rsid w:val="00BF4C3B"/>
    <w:rsid w:val="00BF4C4E"/>
    <w:rsid w:val="00BF4EA7"/>
    <w:rsid w:val="00BF5007"/>
    <w:rsid w:val="00BF5032"/>
    <w:rsid w:val="00BF5041"/>
    <w:rsid w:val="00BF5138"/>
    <w:rsid w:val="00BF524F"/>
    <w:rsid w:val="00BF5273"/>
    <w:rsid w:val="00BF52C3"/>
    <w:rsid w:val="00BF52C9"/>
    <w:rsid w:val="00BF534E"/>
    <w:rsid w:val="00BF5509"/>
    <w:rsid w:val="00BF5515"/>
    <w:rsid w:val="00BF55F8"/>
    <w:rsid w:val="00BF572D"/>
    <w:rsid w:val="00BF5765"/>
    <w:rsid w:val="00BF5995"/>
    <w:rsid w:val="00BF59E1"/>
    <w:rsid w:val="00BF5B13"/>
    <w:rsid w:val="00BF5C43"/>
    <w:rsid w:val="00BF5C6B"/>
    <w:rsid w:val="00BF5D1E"/>
    <w:rsid w:val="00BF5DE3"/>
    <w:rsid w:val="00BF5E09"/>
    <w:rsid w:val="00BF5EB9"/>
    <w:rsid w:val="00BF5F21"/>
    <w:rsid w:val="00BF5F22"/>
    <w:rsid w:val="00BF5FAB"/>
    <w:rsid w:val="00BF60D1"/>
    <w:rsid w:val="00BF6382"/>
    <w:rsid w:val="00BF64DB"/>
    <w:rsid w:val="00BF6534"/>
    <w:rsid w:val="00BF66E1"/>
    <w:rsid w:val="00BF6794"/>
    <w:rsid w:val="00BF68B3"/>
    <w:rsid w:val="00BF6937"/>
    <w:rsid w:val="00BF693B"/>
    <w:rsid w:val="00BF6958"/>
    <w:rsid w:val="00BF6A67"/>
    <w:rsid w:val="00BF6A6F"/>
    <w:rsid w:val="00BF6AD6"/>
    <w:rsid w:val="00BF6B1B"/>
    <w:rsid w:val="00BF6CE9"/>
    <w:rsid w:val="00BF6CF1"/>
    <w:rsid w:val="00BF6E63"/>
    <w:rsid w:val="00BF6F5F"/>
    <w:rsid w:val="00BF706E"/>
    <w:rsid w:val="00BF7133"/>
    <w:rsid w:val="00BF7154"/>
    <w:rsid w:val="00BF7302"/>
    <w:rsid w:val="00BF732D"/>
    <w:rsid w:val="00BF736F"/>
    <w:rsid w:val="00BF7442"/>
    <w:rsid w:val="00BF74C7"/>
    <w:rsid w:val="00BF74F3"/>
    <w:rsid w:val="00BF7537"/>
    <w:rsid w:val="00BF7573"/>
    <w:rsid w:val="00BF77A0"/>
    <w:rsid w:val="00BF77CB"/>
    <w:rsid w:val="00BF77DF"/>
    <w:rsid w:val="00BF789E"/>
    <w:rsid w:val="00BF7935"/>
    <w:rsid w:val="00BF796F"/>
    <w:rsid w:val="00BF79F5"/>
    <w:rsid w:val="00BF7A93"/>
    <w:rsid w:val="00BF7B10"/>
    <w:rsid w:val="00BF7BA1"/>
    <w:rsid w:val="00BF7D46"/>
    <w:rsid w:val="00BF7DF0"/>
    <w:rsid w:val="00BF7E27"/>
    <w:rsid w:val="00BF7E70"/>
    <w:rsid w:val="00BF7EE0"/>
    <w:rsid w:val="00BF7FE6"/>
    <w:rsid w:val="00BF7FF1"/>
    <w:rsid w:val="00C00027"/>
    <w:rsid w:val="00C00107"/>
    <w:rsid w:val="00C0013D"/>
    <w:rsid w:val="00C00210"/>
    <w:rsid w:val="00C00226"/>
    <w:rsid w:val="00C002FD"/>
    <w:rsid w:val="00C00374"/>
    <w:rsid w:val="00C00418"/>
    <w:rsid w:val="00C00434"/>
    <w:rsid w:val="00C00446"/>
    <w:rsid w:val="00C004B3"/>
    <w:rsid w:val="00C005E4"/>
    <w:rsid w:val="00C00630"/>
    <w:rsid w:val="00C00679"/>
    <w:rsid w:val="00C0070E"/>
    <w:rsid w:val="00C0072F"/>
    <w:rsid w:val="00C00791"/>
    <w:rsid w:val="00C007AB"/>
    <w:rsid w:val="00C0093A"/>
    <w:rsid w:val="00C00990"/>
    <w:rsid w:val="00C00A1C"/>
    <w:rsid w:val="00C00A42"/>
    <w:rsid w:val="00C00C2C"/>
    <w:rsid w:val="00C00D14"/>
    <w:rsid w:val="00C00D4A"/>
    <w:rsid w:val="00C00EAB"/>
    <w:rsid w:val="00C00ECA"/>
    <w:rsid w:val="00C00FF1"/>
    <w:rsid w:val="00C01008"/>
    <w:rsid w:val="00C011AE"/>
    <w:rsid w:val="00C012D8"/>
    <w:rsid w:val="00C013FB"/>
    <w:rsid w:val="00C0182A"/>
    <w:rsid w:val="00C01883"/>
    <w:rsid w:val="00C01A09"/>
    <w:rsid w:val="00C01A5B"/>
    <w:rsid w:val="00C01BA7"/>
    <w:rsid w:val="00C01C15"/>
    <w:rsid w:val="00C01CB6"/>
    <w:rsid w:val="00C01D74"/>
    <w:rsid w:val="00C01DA1"/>
    <w:rsid w:val="00C01DEF"/>
    <w:rsid w:val="00C01FB7"/>
    <w:rsid w:val="00C01FE2"/>
    <w:rsid w:val="00C02002"/>
    <w:rsid w:val="00C0203C"/>
    <w:rsid w:val="00C02063"/>
    <w:rsid w:val="00C02077"/>
    <w:rsid w:val="00C020C7"/>
    <w:rsid w:val="00C0214A"/>
    <w:rsid w:val="00C021F5"/>
    <w:rsid w:val="00C02314"/>
    <w:rsid w:val="00C0238F"/>
    <w:rsid w:val="00C02457"/>
    <w:rsid w:val="00C0264A"/>
    <w:rsid w:val="00C026B1"/>
    <w:rsid w:val="00C0274B"/>
    <w:rsid w:val="00C02767"/>
    <w:rsid w:val="00C02772"/>
    <w:rsid w:val="00C02840"/>
    <w:rsid w:val="00C028B0"/>
    <w:rsid w:val="00C02A9C"/>
    <w:rsid w:val="00C02AC3"/>
    <w:rsid w:val="00C02AC8"/>
    <w:rsid w:val="00C02AF9"/>
    <w:rsid w:val="00C02B0C"/>
    <w:rsid w:val="00C02B77"/>
    <w:rsid w:val="00C02BA3"/>
    <w:rsid w:val="00C02CF8"/>
    <w:rsid w:val="00C02E91"/>
    <w:rsid w:val="00C02E92"/>
    <w:rsid w:val="00C02F25"/>
    <w:rsid w:val="00C03043"/>
    <w:rsid w:val="00C03181"/>
    <w:rsid w:val="00C03186"/>
    <w:rsid w:val="00C032C4"/>
    <w:rsid w:val="00C032D9"/>
    <w:rsid w:val="00C0351B"/>
    <w:rsid w:val="00C0354B"/>
    <w:rsid w:val="00C03581"/>
    <w:rsid w:val="00C0371F"/>
    <w:rsid w:val="00C03725"/>
    <w:rsid w:val="00C03849"/>
    <w:rsid w:val="00C03945"/>
    <w:rsid w:val="00C039E6"/>
    <w:rsid w:val="00C03A5B"/>
    <w:rsid w:val="00C03B5D"/>
    <w:rsid w:val="00C03B6B"/>
    <w:rsid w:val="00C03D77"/>
    <w:rsid w:val="00C03DEE"/>
    <w:rsid w:val="00C03E59"/>
    <w:rsid w:val="00C03F86"/>
    <w:rsid w:val="00C04054"/>
    <w:rsid w:val="00C040C7"/>
    <w:rsid w:val="00C041ED"/>
    <w:rsid w:val="00C0431D"/>
    <w:rsid w:val="00C0437F"/>
    <w:rsid w:val="00C044AD"/>
    <w:rsid w:val="00C04593"/>
    <w:rsid w:val="00C046A1"/>
    <w:rsid w:val="00C0471B"/>
    <w:rsid w:val="00C04747"/>
    <w:rsid w:val="00C04762"/>
    <w:rsid w:val="00C048F8"/>
    <w:rsid w:val="00C048FA"/>
    <w:rsid w:val="00C04A96"/>
    <w:rsid w:val="00C04C11"/>
    <w:rsid w:val="00C04C18"/>
    <w:rsid w:val="00C04D44"/>
    <w:rsid w:val="00C04F4E"/>
    <w:rsid w:val="00C0511A"/>
    <w:rsid w:val="00C05336"/>
    <w:rsid w:val="00C0540F"/>
    <w:rsid w:val="00C054D0"/>
    <w:rsid w:val="00C055F4"/>
    <w:rsid w:val="00C05659"/>
    <w:rsid w:val="00C0575C"/>
    <w:rsid w:val="00C0587F"/>
    <w:rsid w:val="00C058BA"/>
    <w:rsid w:val="00C059CE"/>
    <w:rsid w:val="00C05B14"/>
    <w:rsid w:val="00C05D32"/>
    <w:rsid w:val="00C05D83"/>
    <w:rsid w:val="00C05DCA"/>
    <w:rsid w:val="00C05E02"/>
    <w:rsid w:val="00C05E3C"/>
    <w:rsid w:val="00C05EC8"/>
    <w:rsid w:val="00C05EF7"/>
    <w:rsid w:val="00C05FA1"/>
    <w:rsid w:val="00C05FC6"/>
    <w:rsid w:val="00C060C8"/>
    <w:rsid w:val="00C0630D"/>
    <w:rsid w:val="00C06402"/>
    <w:rsid w:val="00C06429"/>
    <w:rsid w:val="00C06440"/>
    <w:rsid w:val="00C064EB"/>
    <w:rsid w:val="00C06580"/>
    <w:rsid w:val="00C065B2"/>
    <w:rsid w:val="00C065B8"/>
    <w:rsid w:val="00C06601"/>
    <w:rsid w:val="00C06744"/>
    <w:rsid w:val="00C06820"/>
    <w:rsid w:val="00C068D5"/>
    <w:rsid w:val="00C068E9"/>
    <w:rsid w:val="00C0695B"/>
    <w:rsid w:val="00C06A87"/>
    <w:rsid w:val="00C06B67"/>
    <w:rsid w:val="00C06BCE"/>
    <w:rsid w:val="00C06BD1"/>
    <w:rsid w:val="00C06C5C"/>
    <w:rsid w:val="00C06CE4"/>
    <w:rsid w:val="00C06D48"/>
    <w:rsid w:val="00C06D4E"/>
    <w:rsid w:val="00C06DDA"/>
    <w:rsid w:val="00C06E8A"/>
    <w:rsid w:val="00C06EA8"/>
    <w:rsid w:val="00C06EFE"/>
    <w:rsid w:val="00C07025"/>
    <w:rsid w:val="00C070CD"/>
    <w:rsid w:val="00C070FE"/>
    <w:rsid w:val="00C0712E"/>
    <w:rsid w:val="00C07167"/>
    <w:rsid w:val="00C0744E"/>
    <w:rsid w:val="00C074A2"/>
    <w:rsid w:val="00C076B8"/>
    <w:rsid w:val="00C0777A"/>
    <w:rsid w:val="00C0784E"/>
    <w:rsid w:val="00C078CE"/>
    <w:rsid w:val="00C07951"/>
    <w:rsid w:val="00C07A37"/>
    <w:rsid w:val="00C07AC1"/>
    <w:rsid w:val="00C07AE0"/>
    <w:rsid w:val="00C07B3D"/>
    <w:rsid w:val="00C07B7E"/>
    <w:rsid w:val="00C07C0A"/>
    <w:rsid w:val="00C07C3B"/>
    <w:rsid w:val="00C07CBA"/>
    <w:rsid w:val="00C07D3D"/>
    <w:rsid w:val="00C07DF1"/>
    <w:rsid w:val="00C07F93"/>
    <w:rsid w:val="00C07FCA"/>
    <w:rsid w:val="00C100B3"/>
    <w:rsid w:val="00C10189"/>
    <w:rsid w:val="00C101A9"/>
    <w:rsid w:val="00C104D7"/>
    <w:rsid w:val="00C10531"/>
    <w:rsid w:val="00C10679"/>
    <w:rsid w:val="00C107C0"/>
    <w:rsid w:val="00C1085A"/>
    <w:rsid w:val="00C10868"/>
    <w:rsid w:val="00C1087C"/>
    <w:rsid w:val="00C108FB"/>
    <w:rsid w:val="00C10924"/>
    <w:rsid w:val="00C1095C"/>
    <w:rsid w:val="00C1097B"/>
    <w:rsid w:val="00C10B74"/>
    <w:rsid w:val="00C10C41"/>
    <w:rsid w:val="00C10C5D"/>
    <w:rsid w:val="00C10CF9"/>
    <w:rsid w:val="00C10D06"/>
    <w:rsid w:val="00C10D09"/>
    <w:rsid w:val="00C10D7A"/>
    <w:rsid w:val="00C10E72"/>
    <w:rsid w:val="00C10FDC"/>
    <w:rsid w:val="00C11184"/>
    <w:rsid w:val="00C11214"/>
    <w:rsid w:val="00C11246"/>
    <w:rsid w:val="00C1124E"/>
    <w:rsid w:val="00C113C9"/>
    <w:rsid w:val="00C11426"/>
    <w:rsid w:val="00C114BC"/>
    <w:rsid w:val="00C1150B"/>
    <w:rsid w:val="00C1175E"/>
    <w:rsid w:val="00C1185E"/>
    <w:rsid w:val="00C1191C"/>
    <w:rsid w:val="00C11984"/>
    <w:rsid w:val="00C11997"/>
    <w:rsid w:val="00C119AB"/>
    <w:rsid w:val="00C119CA"/>
    <w:rsid w:val="00C119EA"/>
    <w:rsid w:val="00C11A72"/>
    <w:rsid w:val="00C11C84"/>
    <w:rsid w:val="00C11DA9"/>
    <w:rsid w:val="00C11DBB"/>
    <w:rsid w:val="00C11E95"/>
    <w:rsid w:val="00C11F0C"/>
    <w:rsid w:val="00C121E8"/>
    <w:rsid w:val="00C12267"/>
    <w:rsid w:val="00C12367"/>
    <w:rsid w:val="00C12470"/>
    <w:rsid w:val="00C124B3"/>
    <w:rsid w:val="00C12541"/>
    <w:rsid w:val="00C125F3"/>
    <w:rsid w:val="00C12601"/>
    <w:rsid w:val="00C12626"/>
    <w:rsid w:val="00C12756"/>
    <w:rsid w:val="00C127D0"/>
    <w:rsid w:val="00C1280F"/>
    <w:rsid w:val="00C12901"/>
    <w:rsid w:val="00C12904"/>
    <w:rsid w:val="00C12960"/>
    <w:rsid w:val="00C1299A"/>
    <w:rsid w:val="00C12B24"/>
    <w:rsid w:val="00C12C41"/>
    <w:rsid w:val="00C12DA6"/>
    <w:rsid w:val="00C12E32"/>
    <w:rsid w:val="00C12E63"/>
    <w:rsid w:val="00C12ECA"/>
    <w:rsid w:val="00C12F0A"/>
    <w:rsid w:val="00C12F0D"/>
    <w:rsid w:val="00C12F6E"/>
    <w:rsid w:val="00C12FB5"/>
    <w:rsid w:val="00C13023"/>
    <w:rsid w:val="00C13127"/>
    <w:rsid w:val="00C1314C"/>
    <w:rsid w:val="00C132D5"/>
    <w:rsid w:val="00C13405"/>
    <w:rsid w:val="00C13593"/>
    <w:rsid w:val="00C135D1"/>
    <w:rsid w:val="00C136D5"/>
    <w:rsid w:val="00C137EF"/>
    <w:rsid w:val="00C138D3"/>
    <w:rsid w:val="00C13B58"/>
    <w:rsid w:val="00C13CB8"/>
    <w:rsid w:val="00C13CC3"/>
    <w:rsid w:val="00C13CD1"/>
    <w:rsid w:val="00C13CE1"/>
    <w:rsid w:val="00C13DA8"/>
    <w:rsid w:val="00C13DAB"/>
    <w:rsid w:val="00C13DF1"/>
    <w:rsid w:val="00C140D3"/>
    <w:rsid w:val="00C14386"/>
    <w:rsid w:val="00C143B4"/>
    <w:rsid w:val="00C144C6"/>
    <w:rsid w:val="00C14506"/>
    <w:rsid w:val="00C1454D"/>
    <w:rsid w:val="00C14566"/>
    <w:rsid w:val="00C1459B"/>
    <w:rsid w:val="00C14657"/>
    <w:rsid w:val="00C14810"/>
    <w:rsid w:val="00C14888"/>
    <w:rsid w:val="00C148E5"/>
    <w:rsid w:val="00C1495A"/>
    <w:rsid w:val="00C149A6"/>
    <w:rsid w:val="00C14A53"/>
    <w:rsid w:val="00C14A82"/>
    <w:rsid w:val="00C14AE5"/>
    <w:rsid w:val="00C14AE6"/>
    <w:rsid w:val="00C14B2C"/>
    <w:rsid w:val="00C14C55"/>
    <w:rsid w:val="00C14CC9"/>
    <w:rsid w:val="00C14CF1"/>
    <w:rsid w:val="00C14D15"/>
    <w:rsid w:val="00C14E28"/>
    <w:rsid w:val="00C14E37"/>
    <w:rsid w:val="00C14EFF"/>
    <w:rsid w:val="00C151EF"/>
    <w:rsid w:val="00C1530A"/>
    <w:rsid w:val="00C15336"/>
    <w:rsid w:val="00C1537C"/>
    <w:rsid w:val="00C154D4"/>
    <w:rsid w:val="00C15566"/>
    <w:rsid w:val="00C15599"/>
    <w:rsid w:val="00C156C8"/>
    <w:rsid w:val="00C1576F"/>
    <w:rsid w:val="00C1578A"/>
    <w:rsid w:val="00C15897"/>
    <w:rsid w:val="00C158B9"/>
    <w:rsid w:val="00C158D1"/>
    <w:rsid w:val="00C159A0"/>
    <w:rsid w:val="00C159A2"/>
    <w:rsid w:val="00C15A22"/>
    <w:rsid w:val="00C15A25"/>
    <w:rsid w:val="00C15AF0"/>
    <w:rsid w:val="00C15B91"/>
    <w:rsid w:val="00C15C8B"/>
    <w:rsid w:val="00C15DA7"/>
    <w:rsid w:val="00C15EA7"/>
    <w:rsid w:val="00C15FDD"/>
    <w:rsid w:val="00C160AF"/>
    <w:rsid w:val="00C1623B"/>
    <w:rsid w:val="00C162B3"/>
    <w:rsid w:val="00C163AA"/>
    <w:rsid w:val="00C163BF"/>
    <w:rsid w:val="00C1644C"/>
    <w:rsid w:val="00C1645C"/>
    <w:rsid w:val="00C1650F"/>
    <w:rsid w:val="00C166C4"/>
    <w:rsid w:val="00C1686F"/>
    <w:rsid w:val="00C16873"/>
    <w:rsid w:val="00C1687F"/>
    <w:rsid w:val="00C16CAF"/>
    <w:rsid w:val="00C16CDB"/>
    <w:rsid w:val="00C16CF4"/>
    <w:rsid w:val="00C16D6E"/>
    <w:rsid w:val="00C16DBC"/>
    <w:rsid w:val="00C16F0C"/>
    <w:rsid w:val="00C16F13"/>
    <w:rsid w:val="00C170DF"/>
    <w:rsid w:val="00C171C0"/>
    <w:rsid w:val="00C17405"/>
    <w:rsid w:val="00C1742C"/>
    <w:rsid w:val="00C174B2"/>
    <w:rsid w:val="00C174D7"/>
    <w:rsid w:val="00C174E8"/>
    <w:rsid w:val="00C175DB"/>
    <w:rsid w:val="00C175DC"/>
    <w:rsid w:val="00C176C3"/>
    <w:rsid w:val="00C17751"/>
    <w:rsid w:val="00C17756"/>
    <w:rsid w:val="00C17782"/>
    <w:rsid w:val="00C177BE"/>
    <w:rsid w:val="00C1796A"/>
    <w:rsid w:val="00C1799B"/>
    <w:rsid w:val="00C17AB8"/>
    <w:rsid w:val="00C17B4F"/>
    <w:rsid w:val="00C17B85"/>
    <w:rsid w:val="00C17BC8"/>
    <w:rsid w:val="00C17D81"/>
    <w:rsid w:val="00C2006F"/>
    <w:rsid w:val="00C20074"/>
    <w:rsid w:val="00C20083"/>
    <w:rsid w:val="00C200A8"/>
    <w:rsid w:val="00C200D8"/>
    <w:rsid w:val="00C200EA"/>
    <w:rsid w:val="00C201FD"/>
    <w:rsid w:val="00C202F3"/>
    <w:rsid w:val="00C20302"/>
    <w:rsid w:val="00C20363"/>
    <w:rsid w:val="00C203E2"/>
    <w:rsid w:val="00C2060E"/>
    <w:rsid w:val="00C20756"/>
    <w:rsid w:val="00C208BA"/>
    <w:rsid w:val="00C208CB"/>
    <w:rsid w:val="00C20902"/>
    <w:rsid w:val="00C20953"/>
    <w:rsid w:val="00C209B9"/>
    <w:rsid w:val="00C20A0E"/>
    <w:rsid w:val="00C20A34"/>
    <w:rsid w:val="00C20A88"/>
    <w:rsid w:val="00C20C52"/>
    <w:rsid w:val="00C20C5E"/>
    <w:rsid w:val="00C20C83"/>
    <w:rsid w:val="00C20E76"/>
    <w:rsid w:val="00C20F3A"/>
    <w:rsid w:val="00C2105E"/>
    <w:rsid w:val="00C210FA"/>
    <w:rsid w:val="00C211ED"/>
    <w:rsid w:val="00C211EE"/>
    <w:rsid w:val="00C2123F"/>
    <w:rsid w:val="00C2137A"/>
    <w:rsid w:val="00C213DC"/>
    <w:rsid w:val="00C21446"/>
    <w:rsid w:val="00C21460"/>
    <w:rsid w:val="00C214A8"/>
    <w:rsid w:val="00C21581"/>
    <w:rsid w:val="00C21674"/>
    <w:rsid w:val="00C2167F"/>
    <w:rsid w:val="00C21770"/>
    <w:rsid w:val="00C21803"/>
    <w:rsid w:val="00C21B53"/>
    <w:rsid w:val="00C21CA8"/>
    <w:rsid w:val="00C21CEE"/>
    <w:rsid w:val="00C21D88"/>
    <w:rsid w:val="00C21EA2"/>
    <w:rsid w:val="00C2208C"/>
    <w:rsid w:val="00C220B4"/>
    <w:rsid w:val="00C22107"/>
    <w:rsid w:val="00C22191"/>
    <w:rsid w:val="00C221FE"/>
    <w:rsid w:val="00C2226C"/>
    <w:rsid w:val="00C22298"/>
    <w:rsid w:val="00C222A2"/>
    <w:rsid w:val="00C222C8"/>
    <w:rsid w:val="00C222D2"/>
    <w:rsid w:val="00C222F0"/>
    <w:rsid w:val="00C2261A"/>
    <w:rsid w:val="00C2266D"/>
    <w:rsid w:val="00C227C7"/>
    <w:rsid w:val="00C22924"/>
    <w:rsid w:val="00C2297A"/>
    <w:rsid w:val="00C22A21"/>
    <w:rsid w:val="00C22B5F"/>
    <w:rsid w:val="00C22C3E"/>
    <w:rsid w:val="00C22C60"/>
    <w:rsid w:val="00C22C90"/>
    <w:rsid w:val="00C22CEC"/>
    <w:rsid w:val="00C22D33"/>
    <w:rsid w:val="00C22D5F"/>
    <w:rsid w:val="00C22D76"/>
    <w:rsid w:val="00C22EEB"/>
    <w:rsid w:val="00C22F74"/>
    <w:rsid w:val="00C22F8E"/>
    <w:rsid w:val="00C22FAA"/>
    <w:rsid w:val="00C230B6"/>
    <w:rsid w:val="00C23109"/>
    <w:rsid w:val="00C23156"/>
    <w:rsid w:val="00C231DA"/>
    <w:rsid w:val="00C23220"/>
    <w:rsid w:val="00C23246"/>
    <w:rsid w:val="00C2336F"/>
    <w:rsid w:val="00C23377"/>
    <w:rsid w:val="00C23393"/>
    <w:rsid w:val="00C23506"/>
    <w:rsid w:val="00C2363D"/>
    <w:rsid w:val="00C23654"/>
    <w:rsid w:val="00C23680"/>
    <w:rsid w:val="00C236D5"/>
    <w:rsid w:val="00C23743"/>
    <w:rsid w:val="00C2377E"/>
    <w:rsid w:val="00C237ED"/>
    <w:rsid w:val="00C2388A"/>
    <w:rsid w:val="00C239D6"/>
    <w:rsid w:val="00C23A38"/>
    <w:rsid w:val="00C23A92"/>
    <w:rsid w:val="00C23BDC"/>
    <w:rsid w:val="00C23C0A"/>
    <w:rsid w:val="00C23C19"/>
    <w:rsid w:val="00C23D8F"/>
    <w:rsid w:val="00C23E3A"/>
    <w:rsid w:val="00C23E60"/>
    <w:rsid w:val="00C23F50"/>
    <w:rsid w:val="00C23FBD"/>
    <w:rsid w:val="00C241F1"/>
    <w:rsid w:val="00C24249"/>
    <w:rsid w:val="00C242E7"/>
    <w:rsid w:val="00C243FA"/>
    <w:rsid w:val="00C24427"/>
    <w:rsid w:val="00C24568"/>
    <w:rsid w:val="00C24854"/>
    <w:rsid w:val="00C2485A"/>
    <w:rsid w:val="00C249FA"/>
    <w:rsid w:val="00C24A11"/>
    <w:rsid w:val="00C24A52"/>
    <w:rsid w:val="00C24CA6"/>
    <w:rsid w:val="00C24D17"/>
    <w:rsid w:val="00C24E58"/>
    <w:rsid w:val="00C24EA7"/>
    <w:rsid w:val="00C24F69"/>
    <w:rsid w:val="00C25049"/>
    <w:rsid w:val="00C250D1"/>
    <w:rsid w:val="00C2510E"/>
    <w:rsid w:val="00C25255"/>
    <w:rsid w:val="00C25320"/>
    <w:rsid w:val="00C25386"/>
    <w:rsid w:val="00C2539D"/>
    <w:rsid w:val="00C25489"/>
    <w:rsid w:val="00C254A7"/>
    <w:rsid w:val="00C2564D"/>
    <w:rsid w:val="00C2567D"/>
    <w:rsid w:val="00C2575E"/>
    <w:rsid w:val="00C2577E"/>
    <w:rsid w:val="00C2584A"/>
    <w:rsid w:val="00C25911"/>
    <w:rsid w:val="00C25A0C"/>
    <w:rsid w:val="00C25A12"/>
    <w:rsid w:val="00C25A84"/>
    <w:rsid w:val="00C25AF3"/>
    <w:rsid w:val="00C25AFD"/>
    <w:rsid w:val="00C25B95"/>
    <w:rsid w:val="00C25E58"/>
    <w:rsid w:val="00C25F27"/>
    <w:rsid w:val="00C25FB4"/>
    <w:rsid w:val="00C260A7"/>
    <w:rsid w:val="00C260C4"/>
    <w:rsid w:val="00C2616D"/>
    <w:rsid w:val="00C262C3"/>
    <w:rsid w:val="00C262E3"/>
    <w:rsid w:val="00C262FE"/>
    <w:rsid w:val="00C263B3"/>
    <w:rsid w:val="00C263D1"/>
    <w:rsid w:val="00C26435"/>
    <w:rsid w:val="00C26439"/>
    <w:rsid w:val="00C266A5"/>
    <w:rsid w:val="00C268FC"/>
    <w:rsid w:val="00C269C7"/>
    <w:rsid w:val="00C26A12"/>
    <w:rsid w:val="00C26AC1"/>
    <w:rsid w:val="00C26C63"/>
    <w:rsid w:val="00C26DC8"/>
    <w:rsid w:val="00C26E97"/>
    <w:rsid w:val="00C26F56"/>
    <w:rsid w:val="00C27088"/>
    <w:rsid w:val="00C2709D"/>
    <w:rsid w:val="00C270A5"/>
    <w:rsid w:val="00C270D1"/>
    <w:rsid w:val="00C27159"/>
    <w:rsid w:val="00C27240"/>
    <w:rsid w:val="00C2727B"/>
    <w:rsid w:val="00C27440"/>
    <w:rsid w:val="00C27614"/>
    <w:rsid w:val="00C276A5"/>
    <w:rsid w:val="00C27746"/>
    <w:rsid w:val="00C27813"/>
    <w:rsid w:val="00C27837"/>
    <w:rsid w:val="00C27842"/>
    <w:rsid w:val="00C27861"/>
    <w:rsid w:val="00C2797C"/>
    <w:rsid w:val="00C279C0"/>
    <w:rsid w:val="00C27A38"/>
    <w:rsid w:val="00C27BCE"/>
    <w:rsid w:val="00C27C5C"/>
    <w:rsid w:val="00C27CDE"/>
    <w:rsid w:val="00C27D7E"/>
    <w:rsid w:val="00C27D82"/>
    <w:rsid w:val="00C27DD6"/>
    <w:rsid w:val="00C27E99"/>
    <w:rsid w:val="00C301E1"/>
    <w:rsid w:val="00C30425"/>
    <w:rsid w:val="00C304C3"/>
    <w:rsid w:val="00C30677"/>
    <w:rsid w:val="00C307FD"/>
    <w:rsid w:val="00C308E1"/>
    <w:rsid w:val="00C3090E"/>
    <w:rsid w:val="00C30931"/>
    <w:rsid w:val="00C309E4"/>
    <w:rsid w:val="00C30A08"/>
    <w:rsid w:val="00C30A61"/>
    <w:rsid w:val="00C30D98"/>
    <w:rsid w:val="00C30DCC"/>
    <w:rsid w:val="00C3102F"/>
    <w:rsid w:val="00C31093"/>
    <w:rsid w:val="00C31140"/>
    <w:rsid w:val="00C31158"/>
    <w:rsid w:val="00C3124D"/>
    <w:rsid w:val="00C31263"/>
    <w:rsid w:val="00C31276"/>
    <w:rsid w:val="00C313A5"/>
    <w:rsid w:val="00C313CE"/>
    <w:rsid w:val="00C31444"/>
    <w:rsid w:val="00C31457"/>
    <w:rsid w:val="00C31578"/>
    <w:rsid w:val="00C31605"/>
    <w:rsid w:val="00C31632"/>
    <w:rsid w:val="00C31703"/>
    <w:rsid w:val="00C31748"/>
    <w:rsid w:val="00C317B7"/>
    <w:rsid w:val="00C31B6F"/>
    <w:rsid w:val="00C31B92"/>
    <w:rsid w:val="00C31BA8"/>
    <w:rsid w:val="00C31D5D"/>
    <w:rsid w:val="00C31E47"/>
    <w:rsid w:val="00C31F12"/>
    <w:rsid w:val="00C31F50"/>
    <w:rsid w:val="00C3201A"/>
    <w:rsid w:val="00C32031"/>
    <w:rsid w:val="00C320C2"/>
    <w:rsid w:val="00C3212F"/>
    <w:rsid w:val="00C3214B"/>
    <w:rsid w:val="00C32150"/>
    <w:rsid w:val="00C321B8"/>
    <w:rsid w:val="00C321BD"/>
    <w:rsid w:val="00C321E2"/>
    <w:rsid w:val="00C32204"/>
    <w:rsid w:val="00C3232B"/>
    <w:rsid w:val="00C323CA"/>
    <w:rsid w:val="00C3241D"/>
    <w:rsid w:val="00C32570"/>
    <w:rsid w:val="00C32583"/>
    <w:rsid w:val="00C32633"/>
    <w:rsid w:val="00C326D8"/>
    <w:rsid w:val="00C32754"/>
    <w:rsid w:val="00C327CC"/>
    <w:rsid w:val="00C32896"/>
    <w:rsid w:val="00C32911"/>
    <w:rsid w:val="00C32995"/>
    <w:rsid w:val="00C32A65"/>
    <w:rsid w:val="00C32AF9"/>
    <w:rsid w:val="00C32B44"/>
    <w:rsid w:val="00C32B93"/>
    <w:rsid w:val="00C32E54"/>
    <w:rsid w:val="00C32E55"/>
    <w:rsid w:val="00C32F73"/>
    <w:rsid w:val="00C3300B"/>
    <w:rsid w:val="00C3307C"/>
    <w:rsid w:val="00C33093"/>
    <w:rsid w:val="00C3309B"/>
    <w:rsid w:val="00C33120"/>
    <w:rsid w:val="00C3323D"/>
    <w:rsid w:val="00C33259"/>
    <w:rsid w:val="00C3336D"/>
    <w:rsid w:val="00C33398"/>
    <w:rsid w:val="00C333D9"/>
    <w:rsid w:val="00C33469"/>
    <w:rsid w:val="00C33506"/>
    <w:rsid w:val="00C335E3"/>
    <w:rsid w:val="00C33621"/>
    <w:rsid w:val="00C33700"/>
    <w:rsid w:val="00C3384B"/>
    <w:rsid w:val="00C338A0"/>
    <w:rsid w:val="00C338B3"/>
    <w:rsid w:val="00C33D05"/>
    <w:rsid w:val="00C33E19"/>
    <w:rsid w:val="00C33E2E"/>
    <w:rsid w:val="00C33E7E"/>
    <w:rsid w:val="00C33FC1"/>
    <w:rsid w:val="00C34057"/>
    <w:rsid w:val="00C34106"/>
    <w:rsid w:val="00C3423F"/>
    <w:rsid w:val="00C34247"/>
    <w:rsid w:val="00C34263"/>
    <w:rsid w:val="00C3430F"/>
    <w:rsid w:val="00C34372"/>
    <w:rsid w:val="00C34670"/>
    <w:rsid w:val="00C346C1"/>
    <w:rsid w:val="00C346F4"/>
    <w:rsid w:val="00C34758"/>
    <w:rsid w:val="00C347DF"/>
    <w:rsid w:val="00C348A0"/>
    <w:rsid w:val="00C349C9"/>
    <w:rsid w:val="00C34B28"/>
    <w:rsid w:val="00C34C42"/>
    <w:rsid w:val="00C34C94"/>
    <w:rsid w:val="00C34D90"/>
    <w:rsid w:val="00C34DAF"/>
    <w:rsid w:val="00C34E3F"/>
    <w:rsid w:val="00C34E8F"/>
    <w:rsid w:val="00C350B3"/>
    <w:rsid w:val="00C350CC"/>
    <w:rsid w:val="00C35179"/>
    <w:rsid w:val="00C3518D"/>
    <w:rsid w:val="00C35305"/>
    <w:rsid w:val="00C353E2"/>
    <w:rsid w:val="00C35435"/>
    <w:rsid w:val="00C354CF"/>
    <w:rsid w:val="00C355A7"/>
    <w:rsid w:val="00C35619"/>
    <w:rsid w:val="00C356EA"/>
    <w:rsid w:val="00C35785"/>
    <w:rsid w:val="00C357EB"/>
    <w:rsid w:val="00C357EE"/>
    <w:rsid w:val="00C358BB"/>
    <w:rsid w:val="00C359E2"/>
    <w:rsid w:val="00C35A84"/>
    <w:rsid w:val="00C35AC3"/>
    <w:rsid w:val="00C35AED"/>
    <w:rsid w:val="00C35B0B"/>
    <w:rsid w:val="00C35C82"/>
    <w:rsid w:val="00C35CD7"/>
    <w:rsid w:val="00C35D59"/>
    <w:rsid w:val="00C35D62"/>
    <w:rsid w:val="00C35FF4"/>
    <w:rsid w:val="00C36067"/>
    <w:rsid w:val="00C361EC"/>
    <w:rsid w:val="00C36220"/>
    <w:rsid w:val="00C36331"/>
    <w:rsid w:val="00C36379"/>
    <w:rsid w:val="00C36426"/>
    <w:rsid w:val="00C36459"/>
    <w:rsid w:val="00C3645C"/>
    <w:rsid w:val="00C36473"/>
    <w:rsid w:val="00C364BA"/>
    <w:rsid w:val="00C3657B"/>
    <w:rsid w:val="00C36662"/>
    <w:rsid w:val="00C36740"/>
    <w:rsid w:val="00C3675C"/>
    <w:rsid w:val="00C367EB"/>
    <w:rsid w:val="00C36AB5"/>
    <w:rsid w:val="00C36AE9"/>
    <w:rsid w:val="00C36BC9"/>
    <w:rsid w:val="00C36BF8"/>
    <w:rsid w:val="00C36C63"/>
    <w:rsid w:val="00C36C92"/>
    <w:rsid w:val="00C36CD5"/>
    <w:rsid w:val="00C36E26"/>
    <w:rsid w:val="00C36E8A"/>
    <w:rsid w:val="00C36F84"/>
    <w:rsid w:val="00C370B6"/>
    <w:rsid w:val="00C37137"/>
    <w:rsid w:val="00C3715E"/>
    <w:rsid w:val="00C371B7"/>
    <w:rsid w:val="00C372DC"/>
    <w:rsid w:val="00C37307"/>
    <w:rsid w:val="00C3737A"/>
    <w:rsid w:val="00C37392"/>
    <w:rsid w:val="00C375C5"/>
    <w:rsid w:val="00C376A1"/>
    <w:rsid w:val="00C3778C"/>
    <w:rsid w:val="00C37798"/>
    <w:rsid w:val="00C378A4"/>
    <w:rsid w:val="00C378BE"/>
    <w:rsid w:val="00C37948"/>
    <w:rsid w:val="00C37A60"/>
    <w:rsid w:val="00C37B34"/>
    <w:rsid w:val="00C37B9D"/>
    <w:rsid w:val="00C37CCF"/>
    <w:rsid w:val="00C37D39"/>
    <w:rsid w:val="00C37E29"/>
    <w:rsid w:val="00C37E89"/>
    <w:rsid w:val="00C37FDD"/>
    <w:rsid w:val="00C40056"/>
    <w:rsid w:val="00C40149"/>
    <w:rsid w:val="00C40207"/>
    <w:rsid w:val="00C40394"/>
    <w:rsid w:val="00C40423"/>
    <w:rsid w:val="00C404A0"/>
    <w:rsid w:val="00C404B9"/>
    <w:rsid w:val="00C40514"/>
    <w:rsid w:val="00C40544"/>
    <w:rsid w:val="00C40566"/>
    <w:rsid w:val="00C4059A"/>
    <w:rsid w:val="00C4067D"/>
    <w:rsid w:val="00C40685"/>
    <w:rsid w:val="00C4069E"/>
    <w:rsid w:val="00C406DA"/>
    <w:rsid w:val="00C406E3"/>
    <w:rsid w:val="00C40713"/>
    <w:rsid w:val="00C407B8"/>
    <w:rsid w:val="00C40805"/>
    <w:rsid w:val="00C40A17"/>
    <w:rsid w:val="00C40CCE"/>
    <w:rsid w:val="00C40E99"/>
    <w:rsid w:val="00C40EC6"/>
    <w:rsid w:val="00C40EE4"/>
    <w:rsid w:val="00C40F89"/>
    <w:rsid w:val="00C41036"/>
    <w:rsid w:val="00C41149"/>
    <w:rsid w:val="00C412AD"/>
    <w:rsid w:val="00C412B5"/>
    <w:rsid w:val="00C414F0"/>
    <w:rsid w:val="00C415A1"/>
    <w:rsid w:val="00C415CF"/>
    <w:rsid w:val="00C41694"/>
    <w:rsid w:val="00C417CF"/>
    <w:rsid w:val="00C417DE"/>
    <w:rsid w:val="00C418D6"/>
    <w:rsid w:val="00C4198B"/>
    <w:rsid w:val="00C419A2"/>
    <w:rsid w:val="00C41A58"/>
    <w:rsid w:val="00C41B1F"/>
    <w:rsid w:val="00C41C7A"/>
    <w:rsid w:val="00C41CC5"/>
    <w:rsid w:val="00C41E07"/>
    <w:rsid w:val="00C42032"/>
    <w:rsid w:val="00C422B1"/>
    <w:rsid w:val="00C422F4"/>
    <w:rsid w:val="00C42374"/>
    <w:rsid w:val="00C42393"/>
    <w:rsid w:val="00C423E1"/>
    <w:rsid w:val="00C423F1"/>
    <w:rsid w:val="00C424E7"/>
    <w:rsid w:val="00C42552"/>
    <w:rsid w:val="00C425FE"/>
    <w:rsid w:val="00C426FC"/>
    <w:rsid w:val="00C42867"/>
    <w:rsid w:val="00C429F6"/>
    <w:rsid w:val="00C42B51"/>
    <w:rsid w:val="00C42BF8"/>
    <w:rsid w:val="00C42C05"/>
    <w:rsid w:val="00C42C3D"/>
    <w:rsid w:val="00C42DB1"/>
    <w:rsid w:val="00C42DD9"/>
    <w:rsid w:val="00C43072"/>
    <w:rsid w:val="00C4312D"/>
    <w:rsid w:val="00C4329E"/>
    <w:rsid w:val="00C433ED"/>
    <w:rsid w:val="00C43427"/>
    <w:rsid w:val="00C43655"/>
    <w:rsid w:val="00C436DF"/>
    <w:rsid w:val="00C43766"/>
    <w:rsid w:val="00C43876"/>
    <w:rsid w:val="00C438B0"/>
    <w:rsid w:val="00C43994"/>
    <w:rsid w:val="00C439D3"/>
    <w:rsid w:val="00C43A14"/>
    <w:rsid w:val="00C43B13"/>
    <w:rsid w:val="00C43B7A"/>
    <w:rsid w:val="00C43B86"/>
    <w:rsid w:val="00C43BD8"/>
    <w:rsid w:val="00C43CB8"/>
    <w:rsid w:val="00C43DB1"/>
    <w:rsid w:val="00C43EFE"/>
    <w:rsid w:val="00C43F82"/>
    <w:rsid w:val="00C44046"/>
    <w:rsid w:val="00C4417F"/>
    <w:rsid w:val="00C44203"/>
    <w:rsid w:val="00C44228"/>
    <w:rsid w:val="00C44267"/>
    <w:rsid w:val="00C442D3"/>
    <w:rsid w:val="00C442FB"/>
    <w:rsid w:val="00C443E1"/>
    <w:rsid w:val="00C44439"/>
    <w:rsid w:val="00C44512"/>
    <w:rsid w:val="00C4472B"/>
    <w:rsid w:val="00C4475F"/>
    <w:rsid w:val="00C447A0"/>
    <w:rsid w:val="00C447EA"/>
    <w:rsid w:val="00C4480F"/>
    <w:rsid w:val="00C4485E"/>
    <w:rsid w:val="00C44862"/>
    <w:rsid w:val="00C448F2"/>
    <w:rsid w:val="00C44903"/>
    <w:rsid w:val="00C44924"/>
    <w:rsid w:val="00C44A47"/>
    <w:rsid w:val="00C44AC0"/>
    <w:rsid w:val="00C44B46"/>
    <w:rsid w:val="00C44B8D"/>
    <w:rsid w:val="00C44BA0"/>
    <w:rsid w:val="00C44BAA"/>
    <w:rsid w:val="00C44C36"/>
    <w:rsid w:val="00C44D74"/>
    <w:rsid w:val="00C44DEA"/>
    <w:rsid w:val="00C44DF3"/>
    <w:rsid w:val="00C44EB9"/>
    <w:rsid w:val="00C44EBD"/>
    <w:rsid w:val="00C45002"/>
    <w:rsid w:val="00C45049"/>
    <w:rsid w:val="00C4510E"/>
    <w:rsid w:val="00C45159"/>
    <w:rsid w:val="00C45163"/>
    <w:rsid w:val="00C4516B"/>
    <w:rsid w:val="00C45219"/>
    <w:rsid w:val="00C452E0"/>
    <w:rsid w:val="00C4531D"/>
    <w:rsid w:val="00C4532E"/>
    <w:rsid w:val="00C45334"/>
    <w:rsid w:val="00C45451"/>
    <w:rsid w:val="00C45652"/>
    <w:rsid w:val="00C45691"/>
    <w:rsid w:val="00C45A35"/>
    <w:rsid w:val="00C45A5E"/>
    <w:rsid w:val="00C45B27"/>
    <w:rsid w:val="00C45B66"/>
    <w:rsid w:val="00C45B71"/>
    <w:rsid w:val="00C45D26"/>
    <w:rsid w:val="00C45E47"/>
    <w:rsid w:val="00C45EF2"/>
    <w:rsid w:val="00C45F35"/>
    <w:rsid w:val="00C45F9D"/>
    <w:rsid w:val="00C46047"/>
    <w:rsid w:val="00C46144"/>
    <w:rsid w:val="00C4626C"/>
    <w:rsid w:val="00C46353"/>
    <w:rsid w:val="00C46355"/>
    <w:rsid w:val="00C466FD"/>
    <w:rsid w:val="00C46791"/>
    <w:rsid w:val="00C46858"/>
    <w:rsid w:val="00C46895"/>
    <w:rsid w:val="00C46974"/>
    <w:rsid w:val="00C469BC"/>
    <w:rsid w:val="00C46A22"/>
    <w:rsid w:val="00C46A62"/>
    <w:rsid w:val="00C46A9E"/>
    <w:rsid w:val="00C46AA8"/>
    <w:rsid w:val="00C46AFC"/>
    <w:rsid w:val="00C46CBA"/>
    <w:rsid w:val="00C46EA5"/>
    <w:rsid w:val="00C46FE0"/>
    <w:rsid w:val="00C47205"/>
    <w:rsid w:val="00C47314"/>
    <w:rsid w:val="00C4736A"/>
    <w:rsid w:val="00C473F3"/>
    <w:rsid w:val="00C474FD"/>
    <w:rsid w:val="00C4751E"/>
    <w:rsid w:val="00C4753F"/>
    <w:rsid w:val="00C475A0"/>
    <w:rsid w:val="00C475AE"/>
    <w:rsid w:val="00C476AF"/>
    <w:rsid w:val="00C4772C"/>
    <w:rsid w:val="00C47904"/>
    <w:rsid w:val="00C479BD"/>
    <w:rsid w:val="00C47A78"/>
    <w:rsid w:val="00C47C22"/>
    <w:rsid w:val="00C47EC6"/>
    <w:rsid w:val="00C47FAC"/>
    <w:rsid w:val="00C5007F"/>
    <w:rsid w:val="00C501CF"/>
    <w:rsid w:val="00C501DD"/>
    <w:rsid w:val="00C502D8"/>
    <w:rsid w:val="00C504EA"/>
    <w:rsid w:val="00C50502"/>
    <w:rsid w:val="00C505F6"/>
    <w:rsid w:val="00C509E8"/>
    <w:rsid w:val="00C50ADC"/>
    <w:rsid w:val="00C50AEA"/>
    <w:rsid w:val="00C50F35"/>
    <w:rsid w:val="00C50F85"/>
    <w:rsid w:val="00C50FDC"/>
    <w:rsid w:val="00C50FE3"/>
    <w:rsid w:val="00C5101D"/>
    <w:rsid w:val="00C51046"/>
    <w:rsid w:val="00C51083"/>
    <w:rsid w:val="00C51119"/>
    <w:rsid w:val="00C511E1"/>
    <w:rsid w:val="00C511E5"/>
    <w:rsid w:val="00C51266"/>
    <w:rsid w:val="00C5143D"/>
    <w:rsid w:val="00C5143E"/>
    <w:rsid w:val="00C51443"/>
    <w:rsid w:val="00C514AB"/>
    <w:rsid w:val="00C51540"/>
    <w:rsid w:val="00C51579"/>
    <w:rsid w:val="00C5164A"/>
    <w:rsid w:val="00C51674"/>
    <w:rsid w:val="00C516CD"/>
    <w:rsid w:val="00C518DE"/>
    <w:rsid w:val="00C519C4"/>
    <w:rsid w:val="00C51A5C"/>
    <w:rsid w:val="00C51A91"/>
    <w:rsid w:val="00C51B9F"/>
    <w:rsid w:val="00C51CD1"/>
    <w:rsid w:val="00C51D0A"/>
    <w:rsid w:val="00C51DB6"/>
    <w:rsid w:val="00C51EAE"/>
    <w:rsid w:val="00C51EBE"/>
    <w:rsid w:val="00C51F67"/>
    <w:rsid w:val="00C520D6"/>
    <w:rsid w:val="00C520DB"/>
    <w:rsid w:val="00C52159"/>
    <w:rsid w:val="00C52284"/>
    <w:rsid w:val="00C52374"/>
    <w:rsid w:val="00C5238B"/>
    <w:rsid w:val="00C523BB"/>
    <w:rsid w:val="00C523E4"/>
    <w:rsid w:val="00C52423"/>
    <w:rsid w:val="00C5254E"/>
    <w:rsid w:val="00C525E6"/>
    <w:rsid w:val="00C52717"/>
    <w:rsid w:val="00C52773"/>
    <w:rsid w:val="00C528C0"/>
    <w:rsid w:val="00C528C2"/>
    <w:rsid w:val="00C5290C"/>
    <w:rsid w:val="00C5297E"/>
    <w:rsid w:val="00C529AF"/>
    <w:rsid w:val="00C52B54"/>
    <w:rsid w:val="00C52D77"/>
    <w:rsid w:val="00C52E8E"/>
    <w:rsid w:val="00C52F9F"/>
    <w:rsid w:val="00C53154"/>
    <w:rsid w:val="00C53208"/>
    <w:rsid w:val="00C53335"/>
    <w:rsid w:val="00C5333A"/>
    <w:rsid w:val="00C53372"/>
    <w:rsid w:val="00C536B0"/>
    <w:rsid w:val="00C536EA"/>
    <w:rsid w:val="00C537E2"/>
    <w:rsid w:val="00C539DD"/>
    <w:rsid w:val="00C539EA"/>
    <w:rsid w:val="00C53A86"/>
    <w:rsid w:val="00C53AC3"/>
    <w:rsid w:val="00C53AED"/>
    <w:rsid w:val="00C53BF0"/>
    <w:rsid w:val="00C53CD1"/>
    <w:rsid w:val="00C53CFA"/>
    <w:rsid w:val="00C53DF1"/>
    <w:rsid w:val="00C53E73"/>
    <w:rsid w:val="00C53FD7"/>
    <w:rsid w:val="00C53FFD"/>
    <w:rsid w:val="00C54009"/>
    <w:rsid w:val="00C540A5"/>
    <w:rsid w:val="00C541A1"/>
    <w:rsid w:val="00C544D1"/>
    <w:rsid w:val="00C54566"/>
    <w:rsid w:val="00C54720"/>
    <w:rsid w:val="00C5478F"/>
    <w:rsid w:val="00C548A1"/>
    <w:rsid w:val="00C549F4"/>
    <w:rsid w:val="00C54A34"/>
    <w:rsid w:val="00C54ACD"/>
    <w:rsid w:val="00C54BA0"/>
    <w:rsid w:val="00C54CD6"/>
    <w:rsid w:val="00C54DB8"/>
    <w:rsid w:val="00C54DD3"/>
    <w:rsid w:val="00C54E83"/>
    <w:rsid w:val="00C54F47"/>
    <w:rsid w:val="00C55065"/>
    <w:rsid w:val="00C550A3"/>
    <w:rsid w:val="00C5520E"/>
    <w:rsid w:val="00C552B6"/>
    <w:rsid w:val="00C552D0"/>
    <w:rsid w:val="00C55304"/>
    <w:rsid w:val="00C5539B"/>
    <w:rsid w:val="00C55417"/>
    <w:rsid w:val="00C55497"/>
    <w:rsid w:val="00C554DA"/>
    <w:rsid w:val="00C55546"/>
    <w:rsid w:val="00C555CB"/>
    <w:rsid w:val="00C55829"/>
    <w:rsid w:val="00C55BF8"/>
    <w:rsid w:val="00C55ED1"/>
    <w:rsid w:val="00C55EFC"/>
    <w:rsid w:val="00C55F17"/>
    <w:rsid w:val="00C55FEE"/>
    <w:rsid w:val="00C56084"/>
    <w:rsid w:val="00C562A1"/>
    <w:rsid w:val="00C5636D"/>
    <w:rsid w:val="00C5645D"/>
    <w:rsid w:val="00C56461"/>
    <w:rsid w:val="00C564A1"/>
    <w:rsid w:val="00C564BF"/>
    <w:rsid w:val="00C5650B"/>
    <w:rsid w:val="00C56529"/>
    <w:rsid w:val="00C56534"/>
    <w:rsid w:val="00C565A5"/>
    <w:rsid w:val="00C5681C"/>
    <w:rsid w:val="00C56828"/>
    <w:rsid w:val="00C5699F"/>
    <w:rsid w:val="00C56BDB"/>
    <w:rsid w:val="00C56EA3"/>
    <w:rsid w:val="00C56FBF"/>
    <w:rsid w:val="00C57064"/>
    <w:rsid w:val="00C5707A"/>
    <w:rsid w:val="00C57086"/>
    <w:rsid w:val="00C57087"/>
    <w:rsid w:val="00C570C5"/>
    <w:rsid w:val="00C57174"/>
    <w:rsid w:val="00C5737F"/>
    <w:rsid w:val="00C574B5"/>
    <w:rsid w:val="00C57500"/>
    <w:rsid w:val="00C5798A"/>
    <w:rsid w:val="00C57B52"/>
    <w:rsid w:val="00C57C44"/>
    <w:rsid w:val="00C57CCE"/>
    <w:rsid w:val="00C57D1E"/>
    <w:rsid w:val="00C57DD2"/>
    <w:rsid w:val="00C57DEA"/>
    <w:rsid w:val="00C57EBC"/>
    <w:rsid w:val="00C600B3"/>
    <w:rsid w:val="00C60102"/>
    <w:rsid w:val="00C6019F"/>
    <w:rsid w:val="00C601FC"/>
    <w:rsid w:val="00C6026E"/>
    <w:rsid w:val="00C6033F"/>
    <w:rsid w:val="00C603CF"/>
    <w:rsid w:val="00C604E1"/>
    <w:rsid w:val="00C60528"/>
    <w:rsid w:val="00C6056E"/>
    <w:rsid w:val="00C60623"/>
    <w:rsid w:val="00C606A9"/>
    <w:rsid w:val="00C6086C"/>
    <w:rsid w:val="00C608CC"/>
    <w:rsid w:val="00C609E8"/>
    <w:rsid w:val="00C60A24"/>
    <w:rsid w:val="00C60A84"/>
    <w:rsid w:val="00C60C91"/>
    <w:rsid w:val="00C60D77"/>
    <w:rsid w:val="00C60DAC"/>
    <w:rsid w:val="00C60E41"/>
    <w:rsid w:val="00C60EF4"/>
    <w:rsid w:val="00C610CA"/>
    <w:rsid w:val="00C61138"/>
    <w:rsid w:val="00C61276"/>
    <w:rsid w:val="00C612E4"/>
    <w:rsid w:val="00C612F7"/>
    <w:rsid w:val="00C613DB"/>
    <w:rsid w:val="00C61477"/>
    <w:rsid w:val="00C6156B"/>
    <w:rsid w:val="00C616A5"/>
    <w:rsid w:val="00C61864"/>
    <w:rsid w:val="00C619C5"/>
    <w:rsid w:val="00C61A8D"/>
    <w:rsid w:val="00C61B8E"/>
    <w:rsid w:val="00C61C52"/>
    <w:rsid w:val="00C61C92"/>
    <w:rsid w:val="00C61C93"/>
    <w:rsid w:val="00C61D8D"/>
    <w:rsid w:val="00C61E6E"/>
    <w:rsid w:val="00C61E79"/>
    <w:rsid w:val="00C61E97"/>
    <w:rsid w:val="00C61E98"/>
    <w:rsid w:val="00C61EF7"/>
    <w:rsid w:val="00C61FA7"/>
    <w:rsid w:val="00C6208A"/>
    <w:rsid w:val="00C620FB"/>
    <w:rsid w:val="00C62109"/>
    <w:rsid w:val="00C62269"/>
    <w:rsid w:val="00C62367"/>
    <w:rsid w:val="00C62404"/>
    <w:rsid w:val="00C62562"/>
    <w:rsid w:val="00C625A7"/>
    <w:rsid w:val="00C6262E"/>
    <w:rsid w:val="00C62A8A"/>
    <w:rsid w:val="00C62C18"/>
    <w:rsid w:val="00C62C9B"/>
    <w:rsid w:val="00C62EAA"/>
    <w:rsid w:val="00C62F01"/>
    <w:rsid w:val="00C62F62"/>
    <w:rsid w:val="00C63007"/>
    <w:rsid w:val="00C63201"/>
    <w:rsid w:val="00C6320A"/>
    <w:rsid w:val="00C6325B"/>
    <w:rsid w:val="00C632CB"/>
    <w:rsid w:val="00C63338"/>
    <w:rsid w:val="00C63465"/>
    <w:rsid w:val="00C6349A"/>
    <w:rsid w:val="00C634F4"/>
    <w:rsid w:val="00C63513"/>
    <w:rsid w:val="00C6352E"/>
    <w:rsid w:val="00C63563"/>
    <w:rsid w:val="00C63576"/>
    <w:rsid w:val="00C635DE"/>
    <w:rsid w:val="00C63607"/>
    <w:rsid w:val="00C637F0"/>
    <w:rsid w:val="00C6391B"/>
    <w:rsid w:val="00C6393A"/>
    <w:rsid w:val="00C639A9"/>
    <w:rsid w:val="00C63D6B"/>
    <w:rsid w:val="00C63DDD"/>
    <w:rsid w:val="00C63F85"/>
    <w:rsid w:val="00C64223"/>
    <w:rsid w:val="00C64318"/>
    <w:rsid w:val="00C64328"/>
    <w:rsid w:val="00C6437E"/>
    <w:rsid w:val="00C64442"/>
    <w:rsid w:val="00C64496"/>
    <w:rsid w:val="00C6450D"/>
    <w:rsid w:val="00C6451A"/>
    <w:rsid w:val="00C64545"/>
    <w:rsid w:val="00C645CE"/>
    <w:rsid w:val="00C64640"/>
    <w:rsid w:val="00C646E9"/>
    <w:rsid w:val="00C647AB"/>
    <w:rsid w:val="00C647BA"/>
    <w:rsid w:val="00C647CB"/>
    <w:rsid w:val="00C64834"/>
    <w:rsid w:val="00C648B4"/>
    <w:rsid w:val="00C648D4"/>
    <w:rsid w:val="00C64927"/>
    <w:rsid w:val="00C649BE"/>
    <w:rsid w:val="00C64A4E"/>
    <w:rsid w:val="00C64B81"/>
    <w:rsid w:val="00C64C0E"/>
    <w:rsid w:val="00C64C49"/>
    <w:rsid w:val="00C64CCD"/>
    <w:rsid w:val="00C64CDA"/>
    <w:rsid w:val="00C64D11"/>
    <w:rsid w:val="00C64D50"/>
    <w:rsid w:val="00C64E5F"/>
    <w:rsid w:val="00C64E78"/>
    <w:rsid w:val="00C64E9B"/>
    <w:rsid w:val="00C64F92"/>
    <w:rsid w:val="00C64FFD"/>
    <w:rsid w:val="00C650A7"/>
    <w:rsid w:val="00C650D8"/>
    <w:rsid w:val="00C650F8"/>
    <w:rsid w:val="00C651F0"/>
    <w:rsid w:val="00C6532F"/>
    <w:rsid w:val="00C65580"/>
    <w:rsid w:val="00C6564C"/>
    <w:rsid w:val="00C65655"/>
    <w:rsid w:val="00C6567F"/>
    <w:rsid w:val="00C6570B"/>
    <w:rsid w:val="00C658A3"/>
    <w:rsid w:val="00C658A9"/>
    <w:rsid w:val="00C658F3"/>
    <w:rsid w:val="00C65A3E"/>
    <w:rsid w:val="00C65B05"/>
    <w:rsid w:val="00C65CF0"/>
    <w:rsid w:val="00C65E58"/>
    <w:rsid w:val="00C65E8F"/>
    <w:rsid w:val="00C65F0D"/>
    <w:rsid w:val="00C65F1F"/>
    <w:rsid w:val="00C66066"/>
    <w:rsid w:val="00C660BB"/>
    <w:rsid w:val="00C660C1"/>
    <w:rsid w:val="00C660DA"/>
    <w:rsid w:val="00C66195"/>
    <w:rsid w:val="00C6619F"/>
    <w:rsid w:val="00C66271"/>
    <w:rsid w:val="00C66457"/>
    <w:rsid w:val="00C664C7"/>
    <w:rsid w:val="00C6653A"/>
    <w:rsid w:val="00C66587"/>
    <w:rsid w:val="00C666FF"/>
    <w:rsid w:val="00C66837"/>
    <w:rsid w:val="00C668A4"/>
    <w:rsid w:val="00C66AAC"/>
    <w:rsid w:val="00C66B5F"/>
    <w:rsid w:val="00C66C39"/>
    <w:rsid w:val="00C66C52"/>
    <w:rsid w:val="00C66C93"/>
    <w:rsid w:val="00C66CA3"/>
    <w:rsid w:val="00C66D24"/>
    <w:rsid w:val="00C66E17"/>
    <w:rsid w:val="00C66E56"/>
    <w:rsid w:val="00C66F19"/>
    <w:rsid w:val="00C66F1E"/>
    <w:rsid w:val="00C6721B"/>
    <w:rsid w:val="00C672C0"/>
    <w:rsid w:val="00C67429"/>
    <w:rsid w:val="00C674B5"/>
    <w:rsid w:val="00C67502"/>
    <w:rsid w:val="00C676E1"/>
    <w:rsid w:val="00C67831"/>
    <w:rsid w:val="00C67892"/>
    <w:rsid w:val="00C6793E"/>
    <w:rsid w:val="00C67ADE"/>
    <w:rsid w:val="00C67B74"/>
    <w:rsid w:val="00C67C1E"/>
    <w:rsid w:val="00C67C71"/>
    <w:rsid w:val="00C67C85"/>
    <w:rsid w:val="00C67CEF"/>
    <w:rsid w:val="00C67D21"/>
    <w:rsid w:val="00C67D2D"/>
    <w:rsid w:val="00C67F8D"/>
    <w:rsid w:val="00C7006F"/>
    <w:rsid w:val="00C70110"/>
    <w:rsid w:val="00C7016B"/>
    <w:rsid w:val="00C70194"/>
    <w:rsid w:val="00C70292"/>
    <w:rsid w:val="00C70328"/>
    <w:rsid w:val="00C70396"/>
    <w:rsid w:val="00C703DF"/>
    <w:rsid w:val="00C704B1"/>
    <w:rsid w:val="00C7057E"/>
    <w:rsid w:val="00C705A9"/>
    <w:rsid w:val="00C70635"/>
    <w:rsid w:val="00C7076E"/>
    <w:rsid w:val="00C707C5"/>
    <w:rsid w:val="00C70850"/>
    <w:rsid w:val="00C709CF"/>
    <w:rsid w:val="00C70BC5"/>
    <w:rsid w:val="00C70C61"/>
    <w:rsid w:val="00C70D0D"/>
    <w:rsid w:val="00C70D8F"/>
    <w:rsid w:val="00C70E0A"/>
    <w:rsid w:val="00C70E21"/>
    <w:rsid w:val="00C70E8D"/>
    <w:rsid w:val="00C712C9"/>
    <w:rsid w:val="00C7142B"/>
    <w:rsid w:val="00C7148F"/>
    <w:rsid w:val="00C71527"/>
    <w:rsid w:val="00C7156D"/>
    <w:rsid w:val="00C7171C"/>
    <w:rsid w:val="00C7176C"/>
    <w:rsid w:val="00C717D1"/>
    <w:rsid w:val="00C718E9"/>
    <w:rsid w:val="00C71950"/>
    <w:rsid w:val="00C71B0F"/>
    <w:rsid w:val="00C71B4C"/>
    <w:rsid w:val="00C71BA0"/>
    <w:rsid w:val="00C71C6C"/>
    <w:rsid w:val="00C71D4B"/>
    <w:rsid w:val="00C71E1D"/>
    <w:rsid w:val="00C71F7D"/>
    <w:rsid w:val="00C72152"/>
    <w:rsid w:val="00C7220B"/>
    <w:rsid w:val="00C72299"/>
    <w:rsid w:val="00C722AB"/>
    <w:rsid w:val="00C723F8"/>
    <w:rsid w:val="00C724F1"/>
    <w:rsid w:val="00C72504"/>
    <w:rsid w:val="00C7250D"/>
    <w:rsid w:val="00C72544"/>
    <w:rsid w:val="00C725EF"/>
    <w:rsid w:val="00C725F3"/>
    <w:rsid w:val="00C72613"/>
    <w:rsid w:val="00C72627"/>
    <w:rsid w:val="00C7271C"/>
    <w:rsid w:val="00C72741"/>
    <w:rsid w:val="00C7287B"/>
    <w:rsid w:val="00C72950"/>
    <w:rsid w:val="00C72995"/>
    <w:rsid w:val="00C72B62"/>
    <w:rsid w:val="00C72CD3"/>
    <w:rsid w:val="00C72D3F"/>
    <w:rsid w:val="00C72D7E"/>
    <w:rsid w:val="00C731FB"/>
    <w:rsid w:val="00C7332D"/>
    <w:rsid w:val="00C73344"/>
    <w:rsid w:val="00C7335C"/>
    <w:rsid w:val="00C733A4"/>
    <w:rsid w:val="00C7370C"/>
    <w:rsid w:val="00C737E2"/>
    <w:rsid w:val="00C7382E"/>
    <w:rsid w:val="00C73845"/>
    <w:rsid w:val="00C738BC"/>
    <w:rsid w:val="00C73972"/>
    <w:rsid w:val="00C739B5"/>
    <w:rsid w:val="00C739C2"/>
    <w:rsid w:val="00C739F7"/>
    <w:rsid w:val="00C739FA"/>
    <w:rsid w:val="00C73C38"/>
    <w:rsid w:val="00C73C68"/>
    <w:rsid w:val="00C73D23"/>
    <w:rsid w:val="00C73DB0"/>
    <w:rsid w:val="00C73DE8"/>
    <w:rsid w:val="00C73E62"/>
    <w:rsid w:val="00C73ED9"/>
    <w:rsid w:val="00C73F59"/>
    <w:rsid w:val="00C73F92"/>
    <w:rsid w:val="00C7414F"/>
    <w:rsid w:val="00C7422C"/>
    <w:rsid w:val="00C74270"/>
    <w:rsid w:val="00C74316"/>
    <w:rsid w:val="00C744C3"/>
    <w:rsid w:val="00C7454B"/>
    <w:rsid w:val="00C745DE"/>
    <w:rsid w:val="00C74616"/>
    <w:rsid w:val="00C74682"/>
    <w:rsid w:val="00C74694"/>
    <w:rsid w:val="00C74696"/>
    <w:rsid w:val="00C746A9"/>
    <w:rsid w:val="00C748A7"/>
    <w:rsid w:val="00C749AC"/>
    <w:rsid w:val="00C74A72"/>
    <w:rsid w:val="00C74A7E"/>
    <w:rsid w:val="00C74BD9"/>
    <w:rsid w:val="00C74C74"/>
    <w:rsid w:val="00C74DF0"/>
    <w:rsid w:val="00C74E1A"/>
    <w:rsid w:val="00C74E91"/>
    <w:rsid w:val="00C74F38"/>
    <w:rsid w:val="00C74F47"/>
    <w:rsid w:val="00C7504D"/>
    <w:rsid w:val="00C75062"/>
    <w:rsid w:val="00C751CC"/>
    <w:rsid w:val="00C75312"/>
    <w:rsid w:val="00C753FE"/>
    <w:rsid w:val="00C75425"/>
    <w:rsid w:val="00C75483"/>
    <w:rsid w:val="00C754A4"/>
    <w:rsid w:val="00C7558A"/>
    <w:rsid w:val="00C755E4"/>
    <w:rsid w:val="00C75661"/>
    <w:rsid w:val="00C756E3"/>
    <w:rsid w:val="00C75849"/>
    <w:rsid w:val="00C758D0"/>
    <w:rsid w:val="00C758E1"/>
    <w:rsid w:val="00C759AA"/>
    <w:rsid w:val="00C759C3"/>
    <w:rsid w:val="00C75B81"/>
    <w:rsid w:val="00C75BBB"/>
    <w:rsid w:val="00C75CDA"/>
    <w:rsid w:val="00C75DF5"/>
    <w:rsid w:val="00C75E16"/>
    <w:rsid w:val="00C75FCB"/>
    <w:rsid w:val="00C75FDA"/>
    <w:rsid w:val="00C76133"/>
    <w:rsid w:val="00C761E4"/>
    <w:rsid w:val="00C76486"/>
    <w:rsid w:val="00C76505"/>
    <w:rsid w:val="00C7653E"/>
    <w:rsid w:val="00C765B3"/>
    <w:rsid w:val="00C765B4"/>
    <w:rsid w:val="00C765FF"/>
    <w:rsid w:val="00C7662D"/>
    <w:rsid w:val="00C76635"/>
    <w:rsid w:val="00C76673"/>
    <w:rsid w:val="00C7668A"/>
    <w:rsid w:val="00C766F6"/>
    <w:rsid w:val="00C76743"/>
    <w:rsid w:val="00C767D2"/>
    <w:rsid w:val="00C767EF"/>
    <w:rsid w:val="00C768A5"/>
    <w:rsid w:val="00C768BF"/>
    <w:rsid w:val="00C768C1"/>
    <w:rsid w:val="00C768E9"/>
    <w:rsid w:val="00C76919"/>
    <w:rsid w:val="00C769DF"/>
    <w:rsid w:val="00C76AEB"/>
    <w:rsid w:val="00C76D5E"/>
    <w:rsid w:val="00C76D65"/>
    <w:rsid w:val="00C76D79"/>
    <w:rsid w:val="00C76F45"/>
    <w:rsid w:val="00C76F53"/>
    <w:rsid w:val="00C76FF1"/>
    <w:rsid w:val="00C77226"/>
    <w:rsid w:val="00C772BD"/>
    <w:rsid w:val="00C77487"/>
    <w:rsid w:val="00C7748B"/>
    <w:rsid w:val="00C774C5"/>
    <w:rsid w:val="00C774E4"/>
    <w:rsid w:val="00C7763A"/>
    <w:rsid w:val="00C776B4"/>
    <w:rsid w:val="00C77748"/>
    <w:rsid w:val="00C777C6"/>
    <w:rsid w:val="00C777E4"/>
    <w:rsid w:val="00C7781A"/>
    <w:rsid w:val="00C77953"/>
    <w:rsid w:val="00C7799B"/>
    <w:rsid w:val="00C77A08"/>
    <w:rsid w:val="00C77C38"/>
    <w:rsid w:val="00C77CB6"/>
    <w:rsid w:val="00C77D01"/>
    <w:rsid w:val="00C77DB7"/>
    <w:rsid w:val="00C77F55"/>
    <w:rsid w:val="00C77FAD"/>
    <w:rsid w:val="00C77FEB"/>
    <w:rsid w:val="00C8005A"/>
    <w:rsid w:val="00C801C7"/>
    <w:rsid w:val="00C802AC"/>
    <w:rsid w:val="00C80400"/>
    <w:rsid w:val="00C804BD"/>
    <w:rsid w:val="00C80641"/>
    <w:rsid w:val="00C806DF"/>
    <w:rsid w:val="00C80737"/>
    <w:rsid w:val="00C8073B"/>
    <w:rsid w:val="00C807D3"/>
    <w:rsid w:val="00C807EE"/>
    <w:rsid w:val="00C80929"/>
    <w:rsid w:val="00C8096F"/>
    <w:rsid w:val="00C80A24"/>
    <w:rsid w:val="00C80A29"/>
    <w:rsid w:val="00C80BF6"/>
    <w:rsid w:val="00C80CCC"/>
    <w:rsid w:val="00C80DF6"/>
    <w:rsid w:val="00C8103E"/>
    <w:rsid w:val="00C81276"/>
    <w:rsid w:val="00C81335"/>
    <w:rsid w:val="00C81389"/>
    <w:rsid w:val="00C8142E"/>
    <w:rsid w:val="00C814BF"/>
    <w:rsid w:val="00C816B7"/>
    <w:rsid w:val="00C81727"/>
    <w:rsid w:val="00C81744"/>
    <w:rsid w:val="00C81963"/>
    <w:rsid w:val="00C81A4A"/>
    <w:rsid w:val="00C81B0F"/>
    <w:rsid w:val="00C81B2D"/>
    <w:rsid w:val="00C81CD8"/>
    <w:rsid w:val="00C81D2F"/>
    <w:rsid w:val="00C81D41"/>
    <w:rsid w:val="00C81DCC"/>
    <w:rsid w:val="00C81EA6"/>
    <w:rsid w:val="00C81EF0"/>
    <w:rsid w:val="00C81F55"/>
    <w:rsid w:val="00C81F80"/>
    <w:rsid w:val="00C81FA4"/>
    <w:rsid w:val="00C8204D"/>
    <w:rsid w:val="00C82085"/>
    <w:rsid w:val="00C820E7"/>
    <w:rsid w:val="00C8211B"/>
    <w:rsid w:val="00C821A8"/>
    <w:rsid w:val="00C8224A"/>
    <w:rsid w:val="00C82285"/>
    <w:rsid w:val="00C82317"/>
    <w:rsid w:val="00C82396"/>
    <w:rsid w:val="00C823B4"/>
    <w:rsid w:val="00C823FA"/>
    <w:rsid w:val="00C8243A"/>
    <w:rsid w:val="00C82516"/>
    <w:rsid w:val="00C82567"/>
    <w:rsid w:val="00C82573"/>
    <w:rsid w:val="00C8262B"/>
    <w:rsid w:val="00C828DF"/>
    <w:rsid w:val="00C82917"/>
    <w:rsid w:val="00C82954"/>
    <w:rsid w:val="00C829DA"/>
    <w:rsid w:val="00C82BAF"/>
    <w:rsid w:val="00C82BD2"/>
    <w:rsid w:val="00C82C7B"/>
    <w:rsid w:val="00C82D14"/>
    <w:rsid w:val="00C82E78"/>
    <w:rsid w:val="00C82E79"/>
    <w:rsid w:val="00C82E94"/>
    <w:rsid w:val="00C82EA1"/>
    <w:rsid w:val="00C82F7A"/>
    <w:rsid w:val="00C82F90"/>
    <w:rsid w:val="00C82FDF"/>
    <w:rsid w:val="00C82FE7"/>
    <w:rsid w:val="00C8309D"/>
    <w:rsid w:val="00C8315A"/>
    <w:rsid w:val="00C831B3"/>
    <w:rsid w:val="00C83307"/>
    <w:rsid w:val="00C83357"/>
    <w:rsid w:val="00C83374"/>
    <w:rsid w:val="00C83535"/>
    <w:rsid w:val="00C83676"/>
    <w:rsid w:val="00C83700"/>
    <w:rsid w:val="00C8374E"/>
    <w:rsid w:val="00C838C8"/>
    <w:rsid w:val="00C83903"/>
    <w:rsid w:val="00C8399C"/>
    <w:rsid w:val="00C83ACF"/>
    <w:rsid w:val="00C83ADA"/>
    <w:rsid w:val="00C83B1C"/>
    <w:rsid w:val="00C83B54"/>
    <w:rsid w:val="00C83CBF"/>
    <w:rsid w:val="00C83CE6"/>
    <w:rsid w:val="00C83D9D"/>
    <w:rsid w:val="00C83F1B"/>
    <w:rsid w:val="00C84032"/>
    <w:rsid w:val="00C840BC"/>
    <w:rsid w:val="00C84129"/>
    <w:rsid w:val="00C841F5"/>
    <w:rsid w:val="00C84350"/>
    <w:rsid w:val="00C84404"/>
    <w:rsid w:val="00C84553"/>
    <w:rsid w:val="00C8465B"/>
    <w:rsid w:val="00C846D2"/>
    <w:rsid w:val="00C84792"/>
    <w:rsid w:val="00C8479D"/>
    <w:rsid w:val="00C847AF"/>
    <w:rsid w:val="00C8482B"/>
    <w:rsid w:val="00C84867"/>
    <w:rsid w:val="00C848D1"/>
    <w:rsid w:val="00C8490D"/>
    <w:rsid w:val="00C84950"/>
    <w:rsid w:val="00C84986"/>
    <w:rsid w:val="00C84A27"/>
    <w:rsid w:val="00C84A92"/>
    <w:rsid w:val="00C84BB8"/>
    <w:rsid w:val="00C84C06"/>
    <w:rsid w:val="00C84C34"/>
    <w:rsid w:val="00C84CA3"/>
    <w:rsid w:val="00C84D79"/>
    <w:rsid w:val="00C84F83"/>
    <w:rsid w:val="00C84FC4"/>
    <w:rsid w:val="00C84FDB"/>
    <w:rsid w:val="00C84FFD"/>
    <w:rsid w:val="00C8501D"/>
    <w:rsid w:val="00C85139"/>
    <w:rsid w:val="00C85213"/>
    <w:rsid w:val="00C852B9"/>
    <w:rsid w:val="00C852CD"/>
    <w:rsid w:val="00C85343"/>
    <w:rsid w:val="00C853DB"/>
    <w:rsid w:val="00C85649"/>
    <w:rsid w:val="00C856D3"/>
    <w:rsid w:val="00C858C2"/>
    <w:rsid w:val="00C85919"/>
    <w:rsid w:val="00C8596B"/>
    <w:rsid w:val="00C85989"/>
    <w:rsid w:val="00C85A09"/>
    <w:rsid w:val="00C85A19"/>
    <w:rsid w:val="00C85A51"/>
    <w:rsid w:val="00C85ACE"/>
    <w:rsid w:val="00C85AFF"/>
    <w:rsid w:val="00C85BB9"/>
    <w:rsid w:val="00C85C20"/>
    <w:rsid w:val="00C85CA7"/>
    <w:rsid w:val="00C85CAB"/>
    <w:rsid w:val="00C85CD0"/>
    <w:rsid w:val="00C85CEF"/>
    <w:rsid w:val="00C85D90"/>
    <w:rsid w:val="00C85DE7"/>
    <w:rsid w:val="00C85E32"/>
    <w:rsid w:val="00C85F14"/>
    <w:rsid w:val="00C85F24"/>
    <w:rsid w:val="00C85FA6"/>
    <w:rsid w:val="00C860DE"/>
    <w:rsid w:val="00C86482"/>
    <w:rsid w:val="00C8655E"/>
    <w:rsid w:val="00C8663D"/>
    <w:rsid w:val="00C866BB"/>
    <w:rsid w:val="00C869DA"/>
    <w:rsid w:val="00C86A16"/>
    <w:rsid w:val="00C86A5E"/>
    <w:rsid w:val="00C86B16"/>
    <w:rsid w:val="00C86C30"/>
    <w:rsid w:val="00C86F7E"/>
    <w:rsid w:val="00C87093"/>
    <w:rsid w:val="00C870F4"/>
    <w:rsid w:val="00C87138"/>
    <w:rsid w:val="00C87174"/>
    <w:rsid w:val="00C87190"/>
    <w:rsid w:val="00C871FF"/>
    <w:rsid w:val="00C872E9"/>
    <w:rsid w:val="00C87331"/>
    <w:rsid w:val="00C8739C"/>
    <w:rsid w:val="00C87408"/>
    <w:rsid w:val="00C87440"/>
    <w:rsid w:val="00C874E6"/>
    <w:rsid w:val="00C87633"/>
    <w:rsid w:val="00C87637"/>
    <w:rsid w:val="00C87651"/>
    <w:rsid w:val="00C876AB"/>
    <w:rsid w:val="00C876BB"/>
    <w:rsid w:val="00C877DA"/>
    <w:rsid w:val="00C8785A"/>
    <w:rsid w:val="00C878CF"/>
    <w:rsid w:val="00C87939"/>
    <w:rsid w:val="00C87A1F"/>
    <w:rsid w:val="00C87B06"/>
    <w:rsid w:val="00C87CAF"/>
    <w:rsid w:val="00C87CE4"/>
    <w:rsid w:val="00C87E8D"/>
    <w:rsid w:val="00C87F42"/>
    <w:rsid w:val="00C87FD7"/>
    <w:rsid w:val="00C901EF"/>
    <w:rsid w:val="00C903A7"/>
    <w:rsid w:val="00C9047A"/>
    <w:rsid w:val="00C904B0"/>
    <w:rsid w:val="00C905E4"/>
    <w:rsid w:val="00C9064F"/>
    <w:rsid w:val="00C90711"/>
    <w:rsid w:val="00C90731"/>
    <w:rsid w:val="00C907F8"/>
    <w:rsid w:val="00C9080E"/>
    <w:rsid w:val="00C9086D"/>
    <w:rsid w:val="00C909F0"/>
    <w:rsid w:val="00C90A06"/>
    <w:rsid w:val="00C90A7B"/>
    <w:rsid w:val="00C90AA7"/>
    <w:rsid w:val="00C90B24"/>
    <w:rsid w:val="00C90B85"/>
    <w:rsid w:val="00C90BFE"/>
    <w:rsid w:val="00C90CD9"/>
    <w:rsid w:val="00C90D02"/>
    <w:rsid w:val="00C90D1F"/>
    <w:rsid w:val="00C90D43"/>
    <w:rsid w:val="00C90D95"/>
    <w:rsid w:val="00C90FB9"/>
    <w:rsid w:val="00C91106"/>
    <w:rsid w:val="00C912CC"/>
    <w:rsid w:val="00C9133B"/>
    <w:rsid w:val="00C913A4"/>
    <w:rsid w:val="00C9141E"/>
    <w:rsid w:val="00C91468"/>
    <w:rsid w:val="00C91491"/>
    <w:rsid w:val="00C91663"/>
    <w:rsid w:val="00C91780"/>
    <w:rsid w:val="00C9193E"/>
    <w:rsid w:val="00C9197F"/>
    <w:rsid w:val="00C9198E"/>
    <w:rsid w:val="00C919AD"/>
    <w:rsid w:val="00C91ADA"/>
    <w:rsid w:val="00C91B1B"/>
    <w:rsid w:val="00C91C07"/>
    <w:rsid w:val="00C91C8A"/>
    <w:rsid w:val="00C91C8D"/>
    <w:rsid w:val="00C91CEC"/>
    <w:rsid w:val="00C91D8D"/>
    <w:rsid w:val="00C91DCB"/>
    <w:rsid w:val="00C91E76"/>
    <w:rsid w:val="00C91F5F"/>
    <w:rsid w:val="00C92067"/>
    <w:rsid w:val="00C922FB"/>
    <w:rsid w:val="00C9231E"/>
    <w:rsid w:val="00C9236F"/>
    <w:rsid w:val="00C92383"/>
    <w:rsid w:val="00C9238B"/>
    <w:rsid w:val="00C92404"/>
    <w:rsid w:val="00C92549"/>
    <w:rsid w:val="00C925EB"/>
    <w:rsid w:val="00C92603"/>
    <w:rsid w:val="00C92643"/>
    <w:rsid w:val="00C927B6"/>
    <w:rsid w:val="00C9284E"/>
    <w:rsid w:val="00C9285B"/>
    <w:rsid w:val="00C92885"/>
    <w:rsid w:val="00C92886"/>
    <w:rsid w:val="00C92A7C"/>
    <w:rsid w:val="00C92AB4"/>
    <w:rsid w:val="00C92CB0"/>
    <w:rsid w:val="00C92E05"/>
    <w:rsid w:val="00C92E15"/>
    <w:rsid w:val="00C92EE0"/>
    <w:rsid w:val="00C92F06"/>
    <w:rsid w:val="00C93159"/>
    <w:rsid w:val="00C93172"/>
    <w:rsid w:val="00C932AC"/>
    <w:rsid w:val="00C9331F"/>
    <w:rsid w:val="00C9337A"/>
    <w:rsid w:val="00C93406"/>
    <w:rsid w:val="00C93488"/>
    <w:rsid w:val="00C934A9"/>
    <w:rsid w:val="00C934EF"/>
    <w:rsid w:val="00C935A1"/>
    <w:rsid w:val="00C93687"/>
    <w:rsid w:val="00C936CF"/>
    <w:rsid w:val="00C9378A"/>
    <w:rsid w:val="00C93979"/>
    <w:rsid w:val="00C939DE"/>
    <w:rsid w:val="00C939F7"/>
    <w:rsid w:val="00C93AF2"/>
    <w:rsid w:val="00C93C51"/>
    <w:rsid w:val="00C93C57"/>
    <w:rsid w:val="00C93CBA"/>
    <w:rsid w:val="00C93CD4"/>
    <w:rsid w:val="00C93D08"/>
    <w:rsid w:val="00C93DA1"/>
    <w:rsid w:val="00C93DA9"/>
    <w:rsid w:val="00C93DD4"/>
    <w:rsid w:val="00C93F19"/>
    <w:rsid w:val="00C93F6C"/>
    <w:rsid w:val="00C93FF0"/>
    <w:rsid w:val="00C940FF"/>
    <w:rsid w:val="00C9412C"/>
    <w:rsid w:val="00C94242"/>
    <w:rsid w:val="00C94285"/>
    <w:rsid w:val="00C9431B"/>
    <w:rsid w:val="00C94486"/>
    <w:rsid w:val="00C9461C"/>
    <w:rsid w:val="00C9470A"/>
    <w:rsid w:val="00C947B7"/>
    <w:rsid w:val="00C94841"/>
    <w:rsid w:val="00C94856"/>
    <w:rsid w:val="00C94A56"/>
    <w:rsid w:val="00C94C51"/>
    <w:rsid w:val="00C94C56"/>
    <w:rsid w:val="00C94C5C"/>
    <w:rsid w:val="00C94C65"/>
    <w:rsid w:val="00C94C92"/>
    <w:rsid w:val="00C94FDA"/>
    <w:rsid w:val="00C95015"/>
    <w:rsid w:val="00C95104"/>
    <w:rsid w:val="00C951CF"/>
    <w:rsid w:val="00C951EF"/>
    <w:rsid w:val="00C95242"/>
    <w:rsid w:val="00C95293"/>
    <w:rsid w:val="00C95338"/>
    <w:rsid w:val="00C95420"/>
    <w:rsid w:val="00C95446"/>
    <w:rsid w:val="00C954E8"/>
    <w:rsid w:val="00C955ED"/>
    <w:rsid w:val="00C95746"/>
    <w:rsid w:val="00C957E7"/>
    <w:rsid w:val="00C959E5"/>
    <w:rsid w:val="00C95B09"/>
    <w:rsid w:val="00C95B5E"/>
    <w:rsid w:val="00C95BAF"/>
    <w:rsid w:val="00C95BC6"/>
    <w:rsid w:val="00C95C70"/>
    <w:rsid w:val="00C95C85"/>
    <w:rsid w:val="00C95DBB"/>
    <w:rsid w:val="00C95E68"/>
    <w:rsid w:val="00C95E83"/>
    <w:rsid w:val="00C95EBD"/>
    <w:rsid w:val="00C95ECA"/>
    <w:rsid w:val="00C95EDD"/>
    <w:rsid w:val="00C9618C"/>
    <w:rsid w:val="00C9619D"/>
    <w:rsid w:val="00C9626F"/>
    <w:rsid w:val="00C9628B"/>
    <w:rsid w:val="00C9634A"/>
    <w:rsid w:val="00C96366"/>
    <w:rsid w:val="00C963F0"/>
    <w:rsid w:val="00C9659D"/>
    <w:rsid w:val="00C965DA"/>
    <w:rsid w:val="00C96667"/>
    <w:rsid w:val="00C96733"/>
    <w:rsid w:val="00C96836"/>
    <w:rsid w:val="00C96864"/>
    <w:rsid w:val="00C968D5"/>
    <w:rsid w:val="00C968FC"/>
    <w:rsid w:val="00C969C0"/>
    <w:rsid w:val="00C969CD"/>
    <w:rsid w:val="00C969D1"/>
    <w:rsid w:val="00C96B5D"/>
    <w:rsid w:val="00C96B8F"/>
    <w:rsid w:val="00C96B99"/>
    <w:rsid w:val="00C96C41"/>
    <w:rsid w:val="00C96C98"/>
    <w:rsid w:val="00C96CD0"/>
    <w:rsid w:val="00C96D09"/>
    <w:rsid w:val="00C96D3E"/>
    <w:rsid w:val="00C96D86"/>
    <w:rsid w:val="00C96EE7"/>
    <w:rsid w:val="00C96FC1"/>
    <w:rsid w:val="00C9706C"/>
    <w:rsid w:val="00C971EF"/>
    <w:rsid w:val="00C97313"/>
    <w:rsid w:val="00C97335"/>
    <w:rsid w:val="00C973F2"/>
    <w:rsid w:val="00C975CB"/>
    <w:rsid w:val="00C976B9"/>
    <w:rsid w:val="00C97729"/>
    <w:rsid w:val="00C977AA"/>
    <w:rsid w:val="00C9781A"/>
    <w:rsid w:val="00C97886"/>
    <w:rsid w:val="00C9791F"/>
    <w:rsid w:val="00C97965"/>
    <w:rsid w:val="00C979C0"/>
    <w:rsid w:val="00C97A0F"/>
    <w:rsid w:val="00C97BE8"/>
    <w:rsid w:val="00C97C9D"/>
    <w:rsid w:val="00C97D15"/>
    <w:rsid w:val="00C97E0A"/>
    <w:rsid w:val="00C97E6B"/>
    <w:rsid w:val="00C97E6F"/>
    <w:rsid w:val="00C97F3A"/>
    <w:rsid w:val="00CA001C"/>
    <w:rsid w:val="00CA009F"/>
    <w:rsid w:val="00CA0197"/>
    <w:rsid w:val="00CA0228"/>
    <w:rsid w:val="00CA028F"/>
    <w:rsid w:val="00CA04FB"/>
    <w:rsid w:val="00CA060D"/>
    <w:rsid w:val="00CA071A"/>
    <w:rsid w:val="00CA07C7"/>
    <w:rsid w:val="00CA098B"/>
    <w:rsid w:val="00CA0B3A"/>
    <w:rsid w:val="00CA0CCC"/>
    <w:rsid w:val="00CA0D90"/>
    <w:rsid w:val="00CA0F73"/>
    <w:rsid w:val="00CA1064"/>
    <w:rsid w:val="00CA10A7"/>
    <w:rsid w:val="00CA1257"/>
    <w:rsid w:val="00CA1321"/>
    <w:rsid w:val="00CA1371"/>
    <w:rsid w:val="00CA148D"/>
    <w:rsid w:val="00CA154B"/>
    <w:rsid w:val="00CA1575"/>
    <w:rsid w:val="00CA15A6"/>
    <w:rsid w:val="00CA1787"/>
    <w:rsid w:val="00CA17A1"/>
    <w:rsid w:val="00CA18F7"/>
    <w:rsid w:val="00CA1919"/>
    <w:rsid w:val="00CA1955"/>
    <w:rsid w:val="00CA1B9B"/>
    <w:rsid w:val="00CA1D4E"/>
    <w:rsid w:val="00CA1F98"/>
    <w:rsid w:val="00CA20D7"/>
    <w:rsid w:val="00CA23AD"/>
    <w:rsid w:val="00CA2441"/>
    <w:rsid w:val="00CA24E0"/>
    <w:rsid w:val="00CA264D"/>
    <w:rsid w:val="00CA2731"/>
    <w:rsid w:val="00CA2892"/>
    <w:rsid w:val="00CA291F"/>
    <w:rsid w:val="00CA2B81"/>
    <w:rsid w:val="00CA2B8E"/>
    <w:rsid w:val="00CA2C4F"/>
    <w:rsid w:val="00CA2C6A"/>
    <w:rsid w:val="00CA2C99"/>
    <w:rsid w:val="00CA2DF5"/>
    <w:rsid w:val="00CA2EBD"/>
    <w:rsid w:val="00CA2F62"/>
    <w:rsid w:val="00CA3023"/>
    <w:rsid w:val="00CA30B3"/>
    <w:rsid w:val="00CA30C8"/>
    <w:rsid w:val="00CA30FA"/>
    <w:rsid w:val="00CA3137"/>
    <w:rsid w:val="00CA3169"/>
    <w:rsid w:val="00CA31B1"/>
    <w:rsid w:val="00CA31D8"/>
    <w:rsid w:val="00CA3203"/>
    <w:rsid w:val="00CA34C9"/>
    <w:rsid w:val="00CA3591"/>
    <w:rsid w:val="00CA35CE"/>
    <w:rsid w:val="00CA361E"/>
    <w:rsid w:val="00CA365C"/>
    <w:rsid w:val="00CA3673"/>
    <w:rsid w:val="00CA36E3"/>
    <w:rsid w:val="00CA3706"/>
    <w:rsid w:val="00CA38AF"/>
    <w:rsid w:val="00CA3919"/>
    <w:rsid w:val="00CA39B5"/>
    <w:rsid w:val="00CA39FE"/>
    <w:rsid w:val="00CA3A31"/>
    <w:rsid w:val="00CA3B0E"/>
    <w:rsid w:val="00CA3B7C"/>
    <w:rsid w:val="00CA3BB7"/>
    <w:rsid w:val="00CA3C8E"/>
    <w:rsid w:val="00CA3CD2"/>
    <w:rsid w:val="00CA3E26"/>
    <w:rsid w:val="00CA3EEB"/>
    <w:rsid w:val="00CA4024"/>
    <w:rsid w:val="00CA40EF"/>
    <w:rsid w:val="00CA4234"/>
    <w:rsid w:val="00CA4385"/>
    <w:rsid w:val="00CA4465"/>
    <w:rsid w:val="00CA4473"/>
    <w:rsid w:val="00CA4478"/>
    <w:rsid w:val="00CA45FC"/>
    <w:rsid w:val="00CA4659"/>
    <w:rsid w:val="00CA4802"/>
    <w:rsid w:val="00CA4966"/>
    <w:rsid w:val="00CA49E3"/>
    <w:rsid w:val="00CA4B52"/>
    <w:rsid w:val="00CA4B81"/>
    <w:rsid w:val="00CA4CF5"/>
    <w:rsid w:val="00CA4D95"/>
    <w:rsid w:val="00CA4E41"/>
    <w:rsid w:val="00CA4E48"/>
    <w:rsid w:val="00CA4F42"/>
    <w:rsid w:val="00CA4F48"/>
    <w:rsid w:val="00CA4FFB"/>
    <w:rsid w:val="00CA5256"/>
    <w:rsid w:val="00CA541F"/>
    <w:rsid w:val="00CA5594"/>
    <w:rsid w:val="00CA55F0"/>
    <w:rsid w:val="00CA575D"/>
    <w:rsid w:val="00CA57D2"/>
    <w:rsid w:val="00CA5961"/>
    <w:rsid w:val="00CA59F4"/>
    <w:rsid w:val="00CA5A77"/>
    <w:rsid w:val="00CA5ADD"/>
    <w:rsid w:val="00CA5B22"/>
    <w:rsid w:val="00CA5BB2"/>
    <w:rsid w:val="00CA5C5A"/>
    <w:rsid w:val="00CA5EB2"/>
    <w:rsid w:val="00CA5FB4"/>
    <w:rsid w:val="00CA5FD8"/>
    <w:rsid w:val="00CA6213"/>
    <w:rsid w:val="00CA6221"/>
    <w:rsid w:val="00CA6394"/>
    <w:rsid w:val="00CA6439"/>
    <w:rsid w:val="00CA6453"/>
    <w:rsid w:val="00CA64AD"/>
    <w:rsid w:val="00CA6734"/>
    <w:rsid w:val="00CA6843"/>
    <w:rsid w:val="00CA6907"/>
    <w:rsid w:val="00CA6910"/>
    <w:rsid w:val="00CA694F"/>
    <w:rsid w:val="00CA6974"/>
    <w:rsid w:val="00CA69A5"/>
    <w:rsid w:val="00CA6B01"/>
    <w:rsid w:val="00CA6B8A"/>
    <w:rsid w:val="00CA6BAC"/>
    <w:rsid w:val="00CA6DF9"/>
    <w:rsid w:val="00CA6F89"/>
    <w:rsid w:val="00CA6FB6"/>
    <w:rsid w:val="00CA702F"/>
    <w:rsid w:val="00CA7118"/>
    <w:rsid w:val="00CA7128"/>
    <w:rsid w:val="00CA71F3"/>
    <w:rsid w:val="00CA7254"/>
    <w:rsid w:val="00CA729F"/>
    <w:rsid w:val="00CA733C"/>
    <w:rsid w:val="00CA73F3"/>
    <w:rsid w:val="00CA7535"/>
    <w:rsid w:val="00CA7586"/>
    <w:rsid w:val="00CA75C4"/>
    <w:rsid w:val="00CA75DD"/>
    <w:rsid w:val="00CA75F6"/>
    <w:rsid w:val="00CA75FB"/>
    <w:rsid w:val="00CA7762"/>
    <w:rsid w:val="00CA788E"/>
    <w:rsid w:val="00CA798A"/>
    <w:rsid w:val="00CA79F4"/>
    <w:rsid w:val="00CA7B5D"/>
    <w:rsid w:val="00CA7B71"/>
    <w:rsid w:val="00CA7C37"/>
    <w:rsid w:val="00CA7CF0"/>
    <w:rsid w:val="00CB01D4"/>
    <w:rsid w:val="00CB0318"/>
    <w:rsid w:val="00CB0348"/>
    <w:rsid w:val="00CB03DE"/>
    <w:rsid w:val="00CB043C"/>
    <w:rsid w:val="00CB0681"/>
    <w:rsid w:val="00CB07E0"/>
    <w:rsid w:val="00CB0937"/>
    <w:rsid w:val="00CB09B3"/>
    <w:rsid w:val="00CB09E5"/>
    <w:rsid w:val="00CB0A8C"/>
    <w:rsid w:val="00CB0AF6"/>
    <w:rsid w:val="00CB0AF7"/>
    <w:rsid w:val="00CB0AFC"/>
    <w:rsid w:val="00CB0BBA"/>
    <w:rsid w:val="00CB0C7B"/>
    <w:rsid w:val="00CB0D2C"/>
    <w:rsid w:val="00CB0DFE"/>
    <w:rsid w:val="00CB0EAC"/>
    <w:rsid w:val="00CB0EC5"/>
    <w:rsid w:val="00CB0FB2"/>
    <w:rsid w:val="00CB1019"/>
    <w:rsid w:val="00CB1085"/>
    <w:rsid w:val="00CB1088"/>
    <w:rsid w:val="00CB10BE"/>
    <w:rsid w:val="00CB10E7"/>
    <w:rsid w:val="00CB12BC"/>
    <w:rsid w:val="00CB1361"/>
    <w:rsid w:val="00CB137C"/>
    <w:rsid w:val="00CB13CB"/>
    <w:rsid w:val="00CB1459"/>
    <w:rsid w:val="00CB1479"/>
    <w:rsid w:val="00CB159A"/>
    <w:rsid w:val="00CB1770"/>
    <w:rsid w:val="00CB17A0"/>
    <w:rsid w:val="00CB1A57"/>
    <w:rsid w:val="00CB1B6F"/>
    <w:rsid w:val="00CB1C0E"/>
    <w:rsid w:val="00CB1C90"/>
    <w:rsid w:val="00CB1D9B"/>
    <w:rsid w:val="00CB1DBD"/>
    <w:rsid w:val="00CB1E34"/>
    <w:rsid w:val="00CB1EC0"/>
    <w:rsid w:val="00CB203A"/>
    <w:rsid w:val="00CB2085"/>
    <w:rsid w:val="00CB217D"/>
    <w:rsid w:val="00CB2227"/>
    <w:rsid w:val="00CB2277"/>
    <w:rsid w:val="00CB22CD"/>
    <w:rsid w:val="00CB237D"/>
    <w:rsid w:val="00CB2584"/>
    <w:rsid w:val="00CB259F"/>
    <w:rsid w:val="00CB25A2"/>
    <w:rsid w:val="00CB25D9"/>
    <w:rsid w:val="00CB279A"/>
    <w:rsid w:val="00CB282D"/>
    <w:rsid w:val="00CB2934"/>
    <w:rsid w:val="00CB2AB9"/>
    <w:rsid w:val="00CB2B6E"/>
    <w:rsid w:val="00CB2BED"/>
    <w:rsid w:val="00CB2E0E"/>
    <w:rsid w:val="00CB2F01"/>
    <w:rsid w:val="00CB2F0D"/>
    <w:rsid w:val="00CB2FAE"/>
    <w:rsid w:val="00CB30A7"/>
    <w:rsid w:val="00CB334C"/>
    <w:rsid w:val="00CB33BC"/>
    <w:rsid w:val="00CB33BE"/>
    <w:rsid w:val="00CB3542"/>
    <w:rsid w:val="00CB356B"/>
    <w:rsid w:val="00CB35A0"/>
    <w:rsid w:val="00CB3703"/>
    <w:rsid w:val="00CB3850"/>
    <w:rsid w:val="00CB38B2"/>
    <w:rsid w:val="00CB38F4"/>
    <w:rsid w:val="00CB3D68"/>
    <w:rsid w:val="00CB3E03"/>
    <w:rsid w:val="00CB3E41"/>
    <w:rsid w:val="00CB3EBF"/>
    <w:rsid w:val="00CB3EE0"/>
    <w:rsid w:val="00CB3F53"/>
    <w:rsid w:val="00CB3F8D"/>
    <w:rsid w:val="00CB4114"/>
    <w:rsid w:val="00CB417D"/>
    <w:rsid w:val="00CB4344"/>
    <w:rsid w:val="00CB43CC"/>
    <w:rsid w:val="00CB44B8"/>
    <w:rsid w:val="00CB44B9"/>
    <w:rsid w:val="00CB45B5"/>
    <w:rsid w:val="00CB463C"/>
    <w:rsid w:val="00CB4657"/>
    <w:rsid w:val="00CB465D"/>
    <w:rsid w:val="00CB467A"/>
    <w:rsid w:val="00CB46F3"/>
    <w:rsid w:val="00CB47D8"/>
    <w:rsid w:val="00CB4873"/>
    <w:rsid w:val="00CB4885"/>
    <w:rsid w:val="00CB48C5"/>
    <w:rsid w:val="00CB48EB"/>
    <w:rsid w:val="00CB494D"/>
    <w:rsid w:val="00CB496B"/>
    <w:rsid w:val="00CB4ABA"/>
    <w:rsid w:val="00CB4B77"/>
    <w:rsid w:val="00CB4BCB"/>
    <w:rsid w:val="00CB4CAF"/>
    <w:rsid w:val="00CB4DE2"/>
    <w:rsid w:val="00CB4E3F"/>
    <w:rsid w:val="00CB4F08"/>
    <w:rsid w:val="00CB4F9B"/>
    <w:rsid w:val="00CB4FDB"/>
    <w:rsid w:val="00CB50B0"/>
    <w:rsid w:val="00CB50C2"/>
    <w:rsid w:val="00CB5167"/>
    <w:rsid w:val="00CB51C1"/>
    <w:rsid w:val="00CB5357"/>
    <w:rsid w:val="00CB5426"/>
    <w:rsid w:val="00CB560B"/>
    <w:rsid w:val="00CB569F"/>
    <w:rsid w:val="00CB5762"/>
    <w:rsid w:val="00CB57B3"/>
    <w:rsid w:val="00CB57E7"/>
    <w:rsid w:val="00CB5889"/>
    <w:rsid w:val="00CB5893"/>
    <w:rsid w:val="00CB58B6"/>
    <w:rsid w:val="00CB590D"/>
    <w:rsid w:val="00CB5A61"/>
    <w:rsid w:val="00CB5A7F"/>
    <w:rsid w:val="00CB5A97"/>
    <w:rsid w:val="00CB5AB7"/>
    <w:rsid w:val="00CB5BFC"/>
    <w:rsid w:val="00CB5C48"/>
    <w:rsid w:val="00CB5C5B"/>
    <w:rsid w:val="00CB5C5C"/>
    <w:rsid w:val="00CB5CFC"/>
    <w:rsid w:val="00CB5EE8"/>
    <w:rsid w:val="00CB610C"/>
    <w:rsid w:val="00CB610D"/>
    <w:rsid w:val="00CB6379"/>
    <w:rsid w:val="00CB6443"/>
    <w:rsid w:val="00CB6523"/>
    <w:rsid w:val="00CB65AC"/>
    <w:rsid w:val="00CB65D7"/>
    <w:rsid w:val="00CB6806"/>
    <w:rsid w:val="00CB6837"/>
    <w:rsid w:val="00CB6890"/>
    <w:rsid w:val="00CB6938"/>
    <w:rsid w:val="00CB6954"/>
    <w:rsid w:val="00CB697D"/>
    <w:rsid w:val="00CB6995"/>
    <w:rsid w:val="00CB6D89"/>
    <w:rsid w:val="00CB6F4A"/>
    <w:rsid w:val="00CB7053"/>
    <w:rsid w:val="00CB71FC"/>
    <w:rsid w:val="00CB7227"/>
    <w:rsid w:val="00CB72B4"/>
    <w:rsid w:val="00CB7361"/>
    <w:rsid w:val="00CB73D6"/>
    <w:rsid w:val="00CB740F"/>
    <w:rsid w:val="00CB74CF"/>
    <w:rsid w:val="00CB7584"/>
    <w:rsid w:val="00CB75CD"/>
    <w:rsid w:val="00CB7602"/>
    <w:rsid w:val="00CB764D"/>
    <w:rsid w:val="00CB767A"/>
    <w:rsid w:val="00CB77D9"/>
    <w:rsid w:val="00CB7B28"/>
    <w:rsid w:val="00CB7C5B"/>
    <w:rsid w:val="00CB7CE1"/>
    <w:rsid w:val="00CB7D49"/>
    <w:rsid w:val="00CB7E06"/>
    <w:rsid w:val="00CB7E40"/>
    <w:rsid w:val="00CC002C"/>
    <w:rsid w:val="00CC0048"/>
    <w:rsid w:val="00CC0099"/>
    <w:rsid w:val="00CC00B1"/>
    <w:rsid w:val="00CC01DF"/>
    <w:rsid w:val="00CC0261"/>
    <w:rsid w:val="00CC02DF"/>
    <w:rsid w:val="00CC031B"/>
    <w:rsid w:val="00CC037F"/>
    <w:rsid w:val="00CC03D3"/>
    <w:rsid w:val="00CC03DD"/>
    <w:rsid w:val="00CC044A"/>
    <w:rsid w:val="00CC0586"/>
    <w:rsid w:val="00CC05FF"/>
    <w:rsid w:val="00CC0657"/>
    <w:rsid w:val="00CC06BF"/>
    <w:rsid w:val="00CC06C8"/>
    <w:rsid w:val="00CC06C9"/>
    <w:rsid w:val="00CC07DF"/>
    <w:rsid w:val="00CC0A32"/>
    <w:rsid w:val="00CC0B60"/>
    <w:rsid w:val="00CC0B79"/>
    <w:rsid w:val="00CC0BE1"/>
    <w:rsid w:val="00CC0BEC"/>
    <w:rsid w:val="00CC0CB9"/>
    <w:rsid w:val="00CC0D0C"/>
    <w:rsid w:val="00CC0ED7"/>
    <w:rsid w:val="00CC103B"/>
    <w:rsid w:val="00CC10CA"/>
    <w:rsid w:val="00CC1269"/>
    <w:rsid w:val="00CC12D9"/>
    <w:rsid w:val="00CC13AE"/>
    <w:rsid w:val="00CC14B3"/>
    <w:rsid w:val="00CC152F"/>
    <w:rsid w:val="00CC15CE"/>
    <w:rsid w:val="00CC15F4"/>
    <w:rsid w:val="00CC1739"/>
    <w:rsid w:val="00CC1752"/>
    <w:rsid w:val="00CC1763"/>
    <w:rsid w:val="00CC17BD"/>
    <w:rsid w:val="00CC198D"/>
    <w:rsid w:val="00CC1A08"/>
    <w:rsid w:val="00CC1A84"/>
    <w:rsid w:val="00CC1AD6"/>
    <w:rsid w:val="00CC1AF6"/>
    <w:rsid w:val="00CC1CFE"/>
    <w:rsid w:val="00CC1D10"/>
    <w:rsid w:val="00CC1DBE"/>
    <w:rsid w:val="00CC1E04"/>
    <w:rsid w:val="00CC1E96"/>
    <w:rsid w:val="00CC1F92"/>
    <w:rsid w:val="00CC20D9"/>
    <w:rsid w:val="00CC2104"/>
    <w:rsid w:val="00CC2135"/>
    <w:rsid w:val="00CC21A7"/>
    <w:rsid w:val="00CC2452"/>
    <w:rsid w:val="00CC24A9"/>
    <w:rsid w:val="00CC251A"/>
    <w:rsid w:val="00CC26ED"/>
    <w:rsid w:val="00CC273F"/>
    <w:rsid w:val="00CC27A8"/>
    <w:rsid w:val="00CC27FB"/>
    <w:rsid w:val="00CC29A2"/>
    <w:rsid w:val="00CC2A21"/>
    <w:rsid w:val="00CC2B1A"/>
    <w:rsid w:val="00CC2B3B"/>
    <w:rsid w:val="00CC2C78"/>
    <w:rsid w:val="00CC2CBF"/>
    <w:rsid w:val="00CC2E6E"/>
    <w:rsid w:val="00CC2E84"/>
    <w:rsid w:val="00CC2EBB"/>
    <w:rsid w:val="00CC314D"/>
    <w:rsid w:val="00CC322B"/>
    <w:rsid w:val="00CC3273"/>
    <w:rsid w:val="00CC334F"/>
    <w:rsid w:val="00CC3441"/>
    <w:rsid w:val="00CC34A8"/>
    <w:rsid w:val="00CC34E7"/>
    <w:rsid w:val="00CC362B"/>
    <w:rsid w:val="00CC36AA"/>
    <w:rsid w:val="00CC3725"/>
    <w:rsid w:val="00CC37A8"/>
    <w:rsid w:val="00CC37AB"/>
    <w:rsid w:val="00CC3835"/>
    <w:rsid w:val="00CC386E"/>
    <w:rsid w:val="00CC389B"/>
    <w:rsid w:val="00CC38FA"/>
    <w:rsid w:val="00CC39BF"/>
    <w:rsid w:val="00CC39D4"/>
    <w:rsid w:val="00CC39E3"/>
    <w:rsid w:val="00CC3A19"/>
    <w:rsid w:val="00CC3B4B"/>
    <w:rsid w:val="00CC3B75"/>
    <w:rsid w:val="00CC3BCA"/>
    <w:rsid w:val="00CC3BEB"/>
    <w:rsid w:val="00CC3BFD"/>
    <w:rsid w:val="00CC3C4F"/>
    <w:rsid w:val="00CC3C9F"/>
    <w:rsid w:val="00CC3D0D"/>
    <w:rsid w:val="00CC3D1E"/>
    <w:rsid w:val="00CC3E2A"/>
    <w:rsid w:val="00CC3E34"/>
    <w:rsid w:val="00CC3E37"/>
    <w:rsid w:val="00CC4181"/>
    <w:rsid w:val="00CC4273"/>
    <w:rsid w:val="00CC42D9"/>
    <w:rsid w:val="00CC42E6"/>
    <w:rsid w:val="00CC439D"/>
    <w:rsid w:val="00CC4422"/>
    <w:rsid w:val="00CC44C9"/>
    <w:rsid w:val="00CC44DC"/>
    <w:rsid w:val="00CC4509"/>
    <w:rsid w:val="00CC4593"/>
    <w:rsid w:val="00CC486F"/>
    <w:rsid w:val="00CC48C5"/>
    <w:rsid w:val="00CC48D6"/>
    <w:rsid w:val="00CC4946"/>
    <w:rsid w:val="00CC4BA3"/>
    <w:rsid w:val="00CC4D2B"/>
    <w:rsid w:val="00CC4E62"/>
    <w:rsid w:val="00CC505B"/>
    <w:rsid w:val="00CC5348"/>
    <w:rsid w:val="00CC5364"/>
    <w:rsid w:val="00CC5375"/>
    <w:rsid w:val="00CC567A"/>
    <w:rsid w:val="00CC5752"/>
    <w:rsid w:val="00CC5764"/>
    <w:rsid w:val="00CC57B7"/>
    <w:rsid w:val="00CC5804"/>
    <w:rsid w:val="00CC581D"/>
    <w:rsid w:val="00CC582A"/>
    <w:rsid w:val="00CC582C"/>
    <w:rsid w:val="00CC5891"/>
    <w:rsid w:val="00CC593B"/>
    <w:rsid w:val="00CC5B18"/>
    <w:rsid w:val="00CC5C83"/>
    <w:rsid w:val="00CC5D0B"/>
    <w:rsid w:val="00CC5D65"/>
    <w:rsid w:val="00CC5DCC"/>
    <w:rsid w:val="00CC5DE0"/>
    <w:rsid w:val="00CC5EED"/>
    <w:rsid w:val="00CC5FF8"/>
    <w:rsid w:val="00CC61C1"/>
    <w:rsid w:val="00CC61E4"/>
    <w:rsid w:val="00CC62CE"/>
    <w:rsid w:val="00CC659D"/>
    <w:rsid w:val="00CC66B5"/>
    <w:rsid w:val="00CC6756"/>
    <w:rsid w:val="00CC6792"/>
    <w:rsid w:val="00CC681A"/>
    <w:rsid w:val="00CC68BC"/>
    <w:rsid w:val="00CC68FB"/>
    <w:rsid w:val="00CC69F9"/>
    <w:rsid w:val="00CC6A57"/>
    <w:rsid w:val="00CC6A8B"/>
    <w:rsid w:val="00CC6AA2"/>
    <w:rsid w:val="00CC6B32"/>
    <w:rsid w:val="00CC6B82"/>
    <w:rsid w:val="00CC6E38"/>
    <w:rsid w:val="00CC6EE2"/>
    <w:rsid w:val="00CC6EE7"/>
    <w:rsid w:val="00CC6F45"/>
    <w:rsid w:val="00CC705C"/>
    <w:rsid w:val="00CC714C"/>
    <w:rsid w:val="00CC71D5"/>
    <w:rsid w:val="00CC73BB"/>
    <w:rsid w:val="00CC73C8"/>
    <w:rsid w:val="00CC73DB"/>
    <w:rsid w:val="00CC7405"/>
    <w:rsid w:val="00CC740D"/>
    <w:rsid w:val="00CC748D"/>
    <w:rsid w:val="00CC7596"/>
    <w:rsid w:val="00CC7619"/>
    <w:rsid w:val="00CC7642"/>
    <w:rsid w:val="00CC769E"/>
    <w:rsid w:val="00CC76B0"/>
    <w:rsid w:val="00CC76FD"/>
    <w:rsid w:val="00CC77A1"/>
    <w:rsid w:val="00CC77CA"/>
    <w:rsid w:val="00CC7913"/>
    <w:rsid w:val="00CC7976"/>
    <w:rsid w:val="00CC7A38"/>
    <w:rsid w:val="00CC7A5F"/>
    <w:rsid w:val="00CC7AE4"/>
    <w:rsid w:val="00CC7B05"/>
    <w:rsid w:val="00CC7BDF"/>
    <w:rsid w:val="00CC7CD6"/>
    <w:rsid w:val="00CC7D42"/>
    <w:rsid w:val="00CC7DA0"/>
    <w:rsid w:val="00CC7EAD"/>
    <w:rsid w:val="00CC7ED4"/>
    <w:rsid w:val="00CC7EDB"/>
    <w:rsid w:val="00CC7F0A"/>
    <w:rsid w:val="00CC7F37"/>
    <w:rsid w:val="00CC7F53"/>
    <w:rsid w:val="00CC7F60"/>
    <w:rsid w:val="00CD001A"/>
    <w:rsid w:val="00CD014C"/>
    <w:rsid w:val="00CD0216"/>
    <w:rsid w:val="00CD025A"/>
    <w:rsid w:val="00CD02BA"/>
    <w:rsid w:val="00CD047F"/>
    <w:rsid w:val="00CD0494"/>
    <w:rsid w:val="00CD0583"/>
    <w:rsid w:val="00CD05A0"/>
    <w:rsid w:val="00CD05D6"/>
    <w:rsid w:val="00CD0669"/>
    <w:rsid w:val="00CD06EE"/>
    <w:rsid w:val="00CD0779"/>
    <w:rsid w:val="00CD09E4"/>
    <w:rsid w:val="00CD0A1F"/>
    <w:rsid w:val="00CD0A9B"/>
    <w:rsid w:val="00CD0ABC"/>
    <w:rsid w:val="00CD0B5E"/>
    <w:rsid w:val="00CD0CDB"/>
    <w:rsid w:val="00CD0CF0"/>
    <w:rsid w:val="00CD0D15"/>
    <w:rsid w:val="00CD0E1B"/>
    <w:rsid w:val="00CD0F33"/>
    <w:rsid w:val="00CD0F50"/>
    <w:rsid w:val="00CD139D"/>
    <w:rsid w:val="00CD139E"/>
    <w:rsid w:val="00CD13F2"/>
    <w:rsid w:val="00CD140B"/>
    <w:rsid w:val="00CD1442"/>
    <w:rsid w:val="00CD15B4"/>
    <w:rsid w:val="00CD1752"/>
    <w:rsid w:val="00CD185D"/>
    <w:rsid w:val="00CD1992"/>
    <w:rsid w:val="00CD19DA"/>
    <w:rsid w:val="00CD1A31"/>
    <w:rsid w:val="00CD1A58"/>
    <w:rsid w:val="00CD1AE9"/>
    <w:rsid w:val="00CD1B41"/>
    <w:rsid w:val="00CD1BB8"/>
    <w:rsid w:val="00CD1C50"/>
    <w:rsid w:val="00CD1C90"/>
    <w:rsid w:val="00CD1CF2"/>
    <w:rsid w:val="00CD1D94"/>
    <w:rsid w:val="00CD1E5F"/>
    <w:rsid w:val="00CD1EA5"/>
    <w:rsid w:val="00CD1F21"/>
    <w:rsid w:val="00CD20A7"/>
    <w:rsid w:val="00CD20F4"/>
    <w:rsid w:val="00CD21EC"/>
    <w:rsid w:val="00CD225A"/>
    <w:rsid w:val="00CD2268"/>
    <w:rsid w:val="00CD22CA"/>
    <w:rsid w:val="00CD2360"/>
    <w:rsid w:val="00CD2569"/>
    <w:rsid w:val="00CD2720"/>
    <w:rsid w:val="00CD27CC"/>
    <w:rsid w:val="00CD29A0"/>
    <w:rsid w:val="00CD2A33"/>
    <w:rsid w:val="00CD2AC2"/>
    <w:rsid w:val="00CD2C03"/>
    <w:rsid w:val="00CD2C04"/>
    <w:rsid w:val="00CD2C98"/>
    <w:rsid w:val="00CD2CBA"/>
    <w:rsid w:val="00CD2DA3"/>
    <w:rsid w:val="00CD2DD9"/>
    <w:rsid w:val="00CD2E44"/>
    <w:rsid w:val="00CD2EB9"/>
    <w:rsid w:val="00CD306E"/>
    <w:rsid w:val="00CD3080"/>
    <w:rsid w:val="00CD308B"/>
    <w:rsid w:val="00CD3187"/>
    <w:rsid w:val="00CD31DD"/>
    <w:rsid w:val="00CD3206"/>
    <w:rsid w:val="00CD333B"/>
    <w:rsid w:val="00CD334D"/>
    <w:rsid w:val="00CD3645"/>
    <w:rsid w:val="00CD368C"/>
    <w:rsid w:val="00CD374A"/>
    <w:rsid w:val="00CD381E"/>
    <w:rsid w:val="00CD3834"/>
    <w:rsid w:val="00CD383D"/>
    <w:rsid w:val="00CD3BBE"/>
    <w:rsid w:val="00CD3E82"/>
    <w:rsid w:val="00CD3F27"/>
    <w:rsid w:val="00CD3FEF"/>
    <w:rsid w:val="00CD4115"/>
    <w:rsid w:val="00CD4145"/>
    <w:rsid w:val="00CD41E0"/>
    <w:rsid w:val="00CD4226"/>
    <w:rsid w:val="00CD4253"/>
    <w:rsid w:val="00CD43AD"/>
    <w:rsid w:val="00CD43DD"/>
    <w:rsid w:val="00CD4410"/>
    <w:rsid w:val="00CD448C"/>
    <w:rsid w:val="00CD45A2"/>
    <w:rsid w:val="00CD4658"/>
    <w:rsid w:val="00CD4827"/>
    <w:rsid w:val="00CD4937"/>
    <w:rsid w:val="00CD49AD"/>
    <w:rsid w:val="00CD4A17"/>
    <w:rsid w:val="00CD4AC4"/>
    <w:rsid w:val="00CD4ACE"/>
    <w:rsid w:val="00CD4AE6"/>
    <w:rsid w:val="00CD4AFF"/>
    <w:rsid w:val="00CD4BB1"/>
    <w:rsid w:val="00CD4C29"/>
    <w:rsid w:val="00CD4CED"/>
    <w:rsid w:val="00CD4D32"/>
    <w:rsid w:val="00CD4E09"/>
    <w:rsid w:val="00CD4E41"/>
    <w:rsid w:val="00CD4F05"/>
    <w:rsid w:val="00CD4F61"/>
    <w:rsid w:val="00CD51AE"/>
    <w:rsid w:val="00CD52B7"/>
    <w:rsid w:val="00CD534D"/>
    <w:rsid w:val="00CD547A"/>
    <w:rsid w:val="00CD5561"/>
    <w:rsid w:val="00CD56B9"/>
    <w:rsid w:val="00CD5778"/>
    <w:rsid w:val="00CD58B3"/>
    <w:rsid w:val="00CD58E7"/>
    <w:rsid w:val="00CD5949"/>
    <w:rsid w:val="00CD5B42"/>
    <w:rsid w:val="00CD5B67"/>
    <w:rsid w:val="00CD5F62"/>
    <w:rsid w:val="00CD608D"/>
    <w:rsid w:val="00CD610E"/>
    <w:rsid w:val="00CD614A"/>
    <w:rsid w:val="00CD616B"/>
    <w:rsid w:val="00CD61C3"/>
    <w:rsid w:val="00CD61CC"/>
    <w:rsid w:val="00CD61F9"/>
    <w:rsid w:val="00CD6219"/>
    <w:rsid w:val="00CD626E"/>
    <w:rsid w:val="00CD62C5"/>
    <w:rsid w:val="00CD62D4"/>
    <w:rsid w:val="00CD63A6"/>
    <w:rsid w:val="00CD63B2"/>
    <w:rsid w:val="00CD63CC"/>
    <w:rsid w:val="00CD6445"/>
    <w:rsid w:val="00CD64EA"/>
    <w:rsid w:val="00CD64EF"/>
    <w:rsid w:val="00CD6520"/>
    <w:rsid w:val="00CD6529"/>
    <w:rsid w:val="00CD6641"/>
    <w:rsid w:val="00CD673A"/>
    <w:rsid w:val="00CD6838"/>
    <w:rsid w:val="00CD68C8"/>
    <w:rsid w:val="00CD6923"/>
    <w:rsid w:val="00CD6A2D"/>
    <w:rsid w:val="00CD6A9A"/>
    <w:rsid w:val="00CD6AEB"/>
    <w:rsid w:val="00CD6C98"/>
    <w:rsid w:val="00CD6CDA"/>
    <w:rsid w:val="00CD6D27"/>
    <w:rsid w:val="00CD6D56"/>
    <w:rsid w:val="00CD6F50"/>
    <w:rsid w:val="00CD6F8E"/>
    <w:rsid w:val="00CD7029"/>
    <w:rsid w:val="00CD7147"/>
    <w:rsid w:val="00CD727A"/>
    <w:rsid w:val="00CD727B"/>
    <w:rsid w:val="00CD7395"/>
    <w:rsid w:val="00CD73C8"/>
    <w:rsid w:val="00CD74E1"/>
    <w:rsid w:val="00CD769D"/>
    <w:rsid w:val="00CD7755"/>
    <w:rsid w:val="00CD7778"/>
    <w:rsid w:val="00CD78B4"/>
    <w:rsid w:val="00CD7923"/>
    <w:rsid w:val="00CD7944"/>
    <w:rsid w:val="00CD79AB"/>
    <w:rsid w:val="00CD79C6"/>
    <w:rsid w:val="00CD7C08"/>
    <w:rsid w:val="00CD7CC0"/>
    <w:rsid w:val="00CD7CD6"/>
    <w:rsid w:val="00CD7ECA"/>
    <w:rsid w:val="00CD7F1B"/>
    <w:rsid w:val="00CD7F71"/>
    <w:rsid w:val="00CE01A3"/>
    <w:rsid w:val="00CE0253"/>
    <w:rsid w:val="00CE0256"/>
    <w:rsid w:val="00CE027B"/>
    <w:rsid w:val="00CE0312"/>
    <w:rsid w:val="00CE032C"/>
    <w:rsid w:val="00CE03D9"/>
    <w:rsid w:val="00CE03DB"/>
    <w:rsid w:val="00CE0576"/>
    <w:rsid w:val="00CE0598"/>
    <w:rsid w:val="00CE065B"/>
    <w:rsid w:val="00CE06B0"/>
    <w:rsid w:val="00CE0779"/>
    <w:rsid w:val="00CE079A"/>
    <w:rsid w:val="00CE07CB"/>
    <w:rsid w:val="00CE0923"/>
    <w:rsid w:val="00CE0A49"/>
    <w:rsid w:val="00CE0A51"/>
    <w:rsid w:val="00CE0B96"/>
    <w:rsid w:val="00CE0D75"/>
    <w:rsid w:val="00CE0EE2"/>
    <w:rsid w:val="00CE0EF0"/>
    <w:rsid w:val="00CE123B"/>
    <w:rsid w:val="00CE12C3"/>
    <w:rsid w:val="00CE14B9"/>
    <w:rsid w:val="00CE14F2"/>
    <w:rsid w:val="00CE16BD"/>
    <w:rsid w:val="00CE16E8"/>
    <w:rsid w:val="00CE170A"/>
    <w:rsid w:val="00CE18BE"/>
    <w:rsid w:val="00CE1B1A"/>
    <w:rsid w:val="00CE1BDB"/>
    <w:rsid w:val="00CE1BED"/>
    <w:rsid w:val="00CE1C05"/>
    <w:rsid w:val="00CE1EC9"/>
    <w:rsid w:val="00CE1F04"/>
    <w:rsid w:val="00CE1FAA"/>
    <w:rsid w:val="00CE1FD2"/>
    <w:rsid w:val="00CE2091"/>
    <w:rsid w:val="00CE20F9"/>
    <w:rsid w:val="00CE217D"/>
    <w:rsid w:val="00CE21A7"/>
    <w:rsid w:val="00CE21F6"/>
    <w:rsid w:val="00CE221B"/>
    <w:rsid w:val="00CE2399"/>
    <w:rsid w:val="00CE24A6"/>
    <w:rsid w:val="00CE257B"/>
    <w:rsid w:val="00CE25BB"/>
    <w:rsid w:val="00CE2616"/>
    <w:rsid w:val="00CE2741"/>
    <w:rsid w:val="00CE2750"/>
    <w:rsid w:val="00CE279A"/>
    <w:rsid w:val="00CE281D"/>
    <w:rsid w:val="00CE2916"/>
    <w:rsid w:val="00CE2A82"/>
    <w:rsid w:val="00CE2AD1"/>
    <w:rsid w:val="00CE2B73"/>
    <w:rsid w:val="00CE2BD3"/>
    <w:rsid w:val="00CE2C36"/>
    <w:rsid w:val="00CE2CA9"/>
    <w:rsid w:val="00CE2DC2"/>
    <w:rsid w:val="00CE2DCC"/>
    <w:rsid w:val="00CE2EB9"/>
    <w:rsid w:val="00CE2F87"/>
    <w:rsid w:val="00CE2F92"/>
    <w:rsid w:val="00CE2FBA"/>
    <w:rsid w:val="00CE3053"/>
    <w:rsid w:val="00CE3067"/>
    <w:rsid w:val="00CE3133"/>
    <w:rsid w:val="00CE3172"/>
    <w:rsid w:val="00CE318F"/>
    <w:rsid w:val="00CE31C7"/>
    <w:rsid w:val="00CE331B"/>
    <w:rsid w:val="00CE335E"/>
    <w:rsid w:val="00CE33BE"/>
    <w:rsid w:val="00CE34B2"/>
    <w:rsid w:val="00CE35CE"/>
    <w:rsid w:val="00CE36B0"/>
    <w:rsid w:val="00CE3713"/>
    <w:rsid w:val="00CE3947"/>
    <w:rsid w:val="00CE39B1"/>
    <w:rsid w:val="00CE39C3"/>
    <w:rsid w:val="00CE3A3E"/>
    <w:rsid w:val="00CE3AEC"/>
    <w:rsid w:val="00CE3B27"/>
    <w:rsid w:val="00CE3D2B"/>
    <w:rsid w:val="00CE3DE3"/>
    <w:rsid w:val="00CE3DFF"/>
    <w:rsid w:val="00CE3E17"/>
    <w:rsid w:val="00CE404D"/>
    <w:rsid w:val="00CE40ED"/>
    <w:rsid w:val="00CE4135"/>
    <w:rsid w:val="00CE4157"/>
    <w:rsid w:val="00CE429B"/>
    <w:rsid w:val="00CE4305"/>
    <w:rsid w:val="00CE43A2"/>
    <w:rsid w:val="00CE43B0"/>
    <w:rsid w:val="00CE440F"/>
    <w:rsid w:val="00CE456E"/>
    <w:rsid w:val="00CE468D"/>
    <w:rsid w:val="00CE46AF"/>
    <w:rsid w:val="00CE4796"/>
    <w:rsid w:val="00CE48EA"/>
    <w:rsid w:val="00CE49D1"/>
    <w:rsid w:val="00CE4AB2"/>
    <w:rsid w:val="00CE4B33"/>
    <w:rsid w:val="00CE4DFB"/>
    <w:rsid w:val="00CE4F0E"/>
    <w:rsid w:val="00CE505A"/>
    <w:rsid w:val="00CE53C2"/>
    <w:rsid w:val="00CE551F"/>
    <w:rsid w:val="00CE5562"/>
    <w:rsid w:val="00CE5587"/>
    <w:rsid w:val="00CE5637"/>
    <w:rsid w:val="00CE566D"/>
    <w:rsid w:val="00CE56DE"/>
    <w:rsid w:val="00CE578C"/>
    <w:rsid w:val="00CE5907"/>
    <w:rsid w:val="00CE5969"/>
    <w:rsid w:val="00CE59BD"/>
    <w:rsid w:val="00CE5AC7"/>
    <w:rsid w:val="00CE5DB7"/>
    <w:rsid w:val="00CE5EA8"/>
    <w:rsid w:val="00CE5F18"/>
    <w:rsid w:val="00CE6094"/>
    <w:rsid w:val="00CE60CC"/>
    <w:rsid w:val="00CE6320"/>
    <w:rsid w:val="00CE6488"/>
    <w:rsid w:val="00CE64BE"/>
    <w:rsid w:val="00CE655F"/>
    <w:rsid w:val="00CE65A5"/>
    <w:rsid w:val="00CE6670"/>
    <w:rsid w:val="00CE67B5"/>
    <w:rsid w:val="00CE67E5"/>
    <w:rsid w:val="00CE6908"/>
    <w:rsid w:val="00CE6948"/>
    <w:rsid w:val="00CE6992"/>
    <w:rsid w:val="00CE69CB"/>
    <w:rsid w:val="00CE6ABC"/>
    <w:rsid w:val="00CE6CC5"/>
    <w:rsid w:val="00CE6CD0"/>
    <w:rsid w:val="00CE6CE8"/>
    <w:rsid w:val="00CE6E0B"/>
    <w:rsid w:val="00CE6EC6"/>
    <w:rsid w:val="00CE6ED3"/>
    <w:rsid w:val="00CE7002"/>
    <w:rsid w:val="00CE7018"/>
    <w:rsid w:val="00CE703F"/>
    <w:rsid w:val="00CE71B9"/>
    <w:rsid w:val="00CE71C3"/>
    <w:rsid w:val="00CE7202"/>
    <w:rsid w:val="00CE7213"/>
    <w:rsid w:val="00CE7252"/>
    <w:rsid w:val="00CE73EB"/>
    <w:rsid w:val="00CE744A"/>
    <w:rsid w:val="00CE74EC"/>
    <w:rsid w:val="00CE757E"/>
    <w:rsid w:val="00CE771F"/>
    <w:rsid w:val="00CE79F8"/>
    <w:rsid w:val="00CE7A02"/>
    <w:rsid w:val="00CE7A25"/>
    <w:rsid w:val="00CE7B11"/>
    <w:rsid w:val="00CE7B2F"/>
    <w:rsid w:val="00CE7BFA"/>
    <w:rsid w:val="00CE7C94"/>
    <w:rsid w:val="00CE7D38"/>
    <w:rsid w:val="00CE7DBF"/>
    <w:rsid w:val="00CE7DFE"/>
    <w:rsid w:val="00CE7E37"/>
    <w:rsid w:val="00CE7E8E"/>
    <w:rsid w:val="00CE7EA4"/>
    <w:rsid w:val="00CE7EA8"/>
    <w:rsid w:val="00CF0000"/>
    <w:rsid w:val="00CF0137"/>
    <w:rsid w:val="00CF01CB"/>
    <w:rsid w:val="00CF027A"/>
    <w:rsid w:val="00CF030D"/>
    <w:rsid w:val="00CF036A"/>
    <w:rsid w:val="00CF05E2"/>
    <w:rsid w:val="00CF073A"/>
    <w:rsid w:val="00CF07A2"/>
    <w:rsid w:val="00CF08E8"/>
    <w:rsid w:val="00CF0A46"/>
    <w:rsid w:val="00CF0B0F"/>
    <w:rsid w:val="00CF0B95"/>
    <w:rsid w:val="00CF0D3E"/>
    <w:rsid w:val="00CF0DBA"/>
    <w:rsid w:val="00CF0ED9"/>
    <w:rsid w:val="00CF0F8A"/>
    <w:rsid w:val="00CF0FC2"/>
    <w:rsid w:val="00CF1020"/>
    <w:rsid w:val="00CF10B6"/>
    <w:rsid w:val="00CF11BE"/>
    <w:rsid w:val="00CF11D9"/>
    <w:rsid w:val="00CF1378"/>
    <w:rsid w:val="00CF13A9"/>
    <w:rsid w:val="00CF13AC"/>
    <w:rsid w:val="00CF14A1"/>
    <w:rsid w:val="00CF14C9"/>
    <w:rsid w:val="00CF14D8"/>
    <w:rsid w:val="00CF1702"/>
    <w:rsid w:val="00CF188B"/>
    <w:rsid w:val="00CF19A8"/>
    <w:rsid w:val="00CF1A58"/>
    <w:rsid w:val="00CF1AEF"/>
    <w:rsid w:val="00CF1C70"/>
    <w:rsid w:val="00CF1C76"/>
    <w:rsid w:val="00CF1C95"/>
    <w:rsid w:val="00CF1EB1"/>
    <w:rsid w:val="00CF1F08"/>
    <w:rsid w:val="00CF2214"/>
    <w:rsid w:val="00CF226A"/>
    <w:rsid w:val="00CF2406"/>
    <w:rsid w:val="00CF2407"/>
    <w:rsid w:val="00CF2514"/>
    <w:rsid w:val="00CF251E"/>
    <w:rsid w:val="00CF2543"/>
    <w:rsid w:val="00CF258C"/>
    <w:rsid w:val="00CF2609"/>
    <w:rsid w:val="00CF26D1"/>
    <w:rsid w:val="00CF2747"/>
    <w:rsid w:val="00CF274F"/>
    <w:rsid w:val="00CF2763"/>
    <w:rsid w:val="00CF2784"/>
    <w:rsid w:val="00CF27B2"/>
    <w:rsid w:val="00CF27F6"/>
    <w:rsid w:val="00CF287B"/>
    <w:rsid w:val="00CF2915"/>
    <w:rsid w:val="00CF2A0F"/>
    <w:rsid w:val="00CF2A52"/>
    <w:rsid w:val="00CF2B38"/>
    <w:rsid w:val="00CF2DC1"/>
    <w:rsid w:val="00CF2DE8"/>
    <w:rsid w:val="00CF2E18"/>
    <w:rsid w:val="00CF2EAA"/>
    <w:rsid w:val="00CF2FA6"/>
    <w:rsid w:val="00CF2FDE"/>
    <w:rsid w:val="00CF305C"/>
    <w:rsid w:val="00CF30E9"/>
    <w:rsid w:val="00CF31C6"/>
    <w:rsid w:val="00CF3220"/>
    <w:rsid w:val="00CF34C6"/>
    <w:rsid w:val="00CF3507"/>
    <w:rsid w:val="00CF356B"/>
    <w:rsid w:val="00CF396A"/>
    <w:rsid w:val="00CF399A"/>
    <w:rsid w:val="00CF3A5E"/>
    <w:rsid w:val="00CF3BEA"/>
    <w:rsid w:val="00CF3C1F"/>
    <w:rsid w:val="00CF3D88"/>
    <w:rsid w:val="00CF3E77"/>
    <w:rsid w:val="00CF3F3F"/>
    <w:rsid w:val="00CF4248"/>
    <w:rsid w:val="00CF429E"/>
    <w:rsid w:val="00CF434E"/>
    <w:rsid w:val="00CF4395"/>
    <w:rsid w:val="00CF45D5"/>
    <w:rsid w:val="00CF45FA"/>
    <w:rsid w:val="00CF463B"/>
    <w:rsid w:val="00CF47D4"/>
    <w:rsid w:val="00CF48B7"/>
    <w:rsid w:val="00CF492F"/>
    <w:rsid w:val="00CF49CE"/>
    <w:rsid w:val="00CF49F3"/>
    <w:rsid w:val="00CF4AA9"/>
    <w:rsid w:val="00CF4B7F"/>
    <w:rsid w:val="00CF4CDE"/>
    <w:rsid w:val="00CF4DB0"/>
    <w:rsid w:val="00CF4DD2"/>
    <w:rsid w:val="00CF501E"/>
    <w:rsid w:val="00CF51EB"/>
    <w:rsid w:val="00CF525A"/>
    <w:rsid w:val="00CF53A1"/>
    <w:rsid w:val="00CF53E5"/>
    <w:rsid w:val="00CF5416"/>
    <w:rsid w:val="00CF559B"/>
    <w:rsid w:val="00CF55F7"/>
    <w:rsid w:val="00CF56C1"/>
    <w:rsid w:val="00CF57F7"/>
    <w:rsid w:val="00CF5839"/>
    <w:rsid w:val="00CF59B7"/>
    <w:rsid w:val="00CF5A51"/>
    <w:rsid w:val="00CF5AA1"/>
    <w:rsid w:val="00CF5BA1"/>
    <w:rsid w:val="00CF5BBD"/>
    <w:rsid w:val="00CF5C69"/>
    <w:rsid w:val="00CF5DED"/>
    <w:rsid w:val="00CF5E3D"/>
    <w:rsid w:val="00CF5FBC"/>
    <w:rsid w:val="00CF5FD1"/>
    <w:rsid w:val="00CF606D"/>
    <w:rsid w:val="00CF6281"/>
    <w:rsid w:val="00CF635F"/>
    <w:rsid w:val="00CF6501"/>
    <w:rsid w:val="00CF6544"/>
    <w:rsid w:val="00CF66FA"/>
    <w:rsid w:val="00CF676C"/>
    <w:rsid w:val="00CF676D"/>
    <w:rsid w:val="00CF67D7"/>
    <w:rsid w:val="00CF68D3"/>
    <w:rsid w:val="00CF6986"/>
    <w:rsid w:val="00CF69EE"/>
    <w:rsid w:val="00CF6A5F"/>
    <w:rsid w:val="00CF6C78"/>
    <w:rsid w:val="00CF6CA9"/>
    <w:rsid w:val="00CF6D21"/>
    <w:rsid w:val="00CF6DA7"/>
    <w:rsid w:val="00CF6F2B"/>
    <w:rsid w:val="00CF6F3C"/>
    <w:rsid w:val="00CF6FD8"/>
    <w:rsid w:val="00CF70D3"/>
    <w:rsid w:val="00CF735F"/>
    <w:rsid w:val="00CF73B5"/>
    <w:rsid w:val="00CF73D9"/>
    <w:rsid w:val="00CF73E8"/>
    <w:rsid w:val="00CF742E"/>
    <w:rsid w:val="00CF74EE"/>
    <w:rsid w:val="00CF755D"/>
    <w:rsid w:val="00CF75EB"/>
    <w:rsid w:val="00CF7615"/>
    <w:rsid w:val="00CF7624"/>
    <w:rsid w:val="00CF774A"/>
    <w:rsid w:val="00CF779C"/>
    <w:rsid w:val="00CF77B1"/>
    <w:rsid w:val="00CF7805"/>
    <w:rsid w:val="00CF78A2"/>
    <w:rsid w:val="00CF78AB"/>
    <w:rsid w:val="00CF7963"/>
    <w:rsid w:val="00CF796D"/>
    <w:rsid w:val="00CF79EF"/>
    <w:rsid w:val="00CF7BC5"/>
    <w:rsid w:val="00CF7CB0"/>
    <w:rsid w:val="00CF7E31"/>
    <w:rsid w:val="00CF7F04"/>
    <w:rsid w:val="00CF7FC0"/>
    <w:rsid w:val="00D0010F"/>
    <w:rsid w:val="00D0013C"/>
    <w:rsid w:val="00D001E1"/>
    <w:rsid w:val="00D002B8"/>
    <w:rsid w:val="00D00307"/>
    <w:rsid w:val="00D00475"/>
    <w:rsid w:val="00D00486"/>
    <w:rsid w:val="00D004C1"/>
    <w:rsid w:val="00D004FB"/>
    <w:rsid w:val="00D0064E"/>
    <w:rsid w:val="00D0067E"/>
    <w:rsid w:val="00D006BA"/>
    <w:rsid w:val="00D00769"/>
    <w:rsid w:val="00D00811"/>
    <w:rsid w:val="00D008AD"/>
    <w:rsid w:val="00D0092D"/>
    <w:rsid w:val="00D0094C"/>
    <w:rsid w:val="00D0099D"/>
    <w:rsid w:val="00D00A52"/>
    <w:rsid w:val="00D00A6A"/>
    <w:rsid w:val="00D00BB1"/>
    <w:rsid w:val="00D00C83"/>
    <w:rsid w:val="00D00C9A"/>
    <w:rsid w:val="00D00CD5"/>
    <w:rsid w:val="00D00DBA"/>
    <w:rsid w:val="00D00DC1"/>
    <w:rsid w:val="00D00E88"/>
    <w:rsid w:val="00D00E89"/>
    <w:rsid w:val="00D00EA5"/>
    <w:rsid w:val="00D00EF3"/>
    <w:rsid w:val="00D01083"/>
    <w:rsid w:val="00D0115E"/>
    <w:rsid w:val="00D01208"/>
    <w:rsid w:val="00D01216"/>
    <w:rsid w:val="00D0124B"/>
    <w:rsid w:val="00D012B0"/>
    <w:rsid w:val="00D01442"/>
    <w:rsid w:val="00D014C1"/>
    <w:rsid w:val="00D01576"/>
    <w:rsid w:val="00D01596"/>
    <w:rsid w:val="00D0168F"/>
    <w:rsid w:val="00D0183F"/>
    <w:rsid w:val="00D0185F"/>
    <w:rsid w:val="00D018F0"/>
    <w:rsid w:val="00D01922"/>
    <w:rsid w:val="00D01A74"/>
    <w:rsid w:val="00D01B2D"/>
    <w:rsid w:val="00D01B36"/>
    <w:rsid w:val="00D01C02"/>
    <w:rsid w:val="00D01F6E"/>
    <w:rsid w:val="00D02223"/>
    <w:rsid w:val="00D02291"/>
    <w:rsid w:val="00D022CA"/>
    <w:rsid w:val="00D022E2"/>
    <w:rsid w:val="00D02369"/>
    <w:rsid w:val="00D023D1"/>
    <w:rsid w:val="00D02435"/>
    <w:rsid w:val="00D02446"/>
    <w:rsid w:val="00D0259B"/>
    <w:rsid w:val="00D025CC"/>
    <w:rsid w:val="00D0260E"/>
    <w:rsid w:val="00D0275C"/>
    <w:rsid w:val="00D027B0"/>
    <w:rsid w:val="00D027D0"/>
    <w:rsid w:val="00D02968"/>
    <w:rsid w:val="00D02A31"/>
    <w:rsid w:val="00D02A94"/>
    <w:rsid w:val="00D02AA5"/>
    <w:rsid w:val="00D02B9C"/>
    <w:rsid w:val="00D02D42"/>
    <w:rsid w:val="00D02D53"/>
    <w:rsid w:val="00D02E4B"/>
    <w:rsid w:val="00D02EB4"/>
    <w:rsid w:val="00D02F05"/>
    <w:rsid w:val="00D02FD5"/>
    <w:rsid w:val="00D0304E"/>
    <w:rsid w:val="00D03071"/>
    <w:rsid w:val="00D030FF"/>
    <w:rsid w:val="00D03133"/>
    <w:rsid w:val="00D032B3"/>
    <w:rsid w:val="00D032EB"/>
    <w:rsid w:val="00D032F5"/>
    <w:rsid w:val="00D03386"/>
    <w:rsid w:val="00D03387"/>
    <w:rsid w:val="00D0344E"/>
    <w:rsid w:val="00D0348E"/>
    <w:rsid w:val="00D0354A"/>
    <w:rsid w:val="00D0358B"/>
    <w:rsid w:val="00D03887"/>
    <w:rsid w:val="00D03988"/>
    <w:rsid w:val="00D03A3C"/>
    <w:rsid w:val="00D03A51"/>
    <w:rsid w:val="00D03AA4"/>
    <w:rsid w:val="00D03AF7"/>
    <w:rsid w:val="00D03B6F"/>
    <w:rsid w:val="00D03B99"/>
    <w:rsid w:val="00D03CE5"/>
    <w:rsid w:val="00D03DB9"/>
    <w:rsid w:val="00D03DF1"/>
    <w:rsid w:val="00D03E99"/>
    <w:rsid w:val="00D03EFB"/>
    <w:rsid w:val="00D0405F"/>
    <w:rsid w:val="00D041EC"/>
    <w:rsid w:val="00D0428F"/>
    <w:rsid w:val="00D042AD"/>
    <w:rsid w:val="00D0437C"/>
    <w:rsid w:val="00D04445"/>
    <w:rsid w:val="00D04448"/>
    <w:rsid w:val="00D04477"/>
    <w:rsid w:val="00D045FE"/>
    <w:rsid w:val="00D0463A"/>
    <w:rsid w:val="00D04700"/>
    <w:rsid w:val="00D0470F"/>
    <w:rsid w:val="00D047A9"/>
    <w:rsid w:val="00D047E1"/>
    <w:rsid w:val="00D04801"/>
    <w:rsid w:val="00D04883"/>
    <w:rsid w:val="00D048A5"/>
    <w:rsid w:val="00D04A2A"/>
    <w:rsid w:val="00D04A6F"/>
    <w:rsid w:val="00D04AB5"/>
    <w:rsid w:val="00D04AE1"/>
    <w:rsid w:val="00D04C4F"/>
    <w:rsid w:val="00D04DE2"/>
    <w:rsid w:val="00D04ED9"/>
    <w:rsid w:val="00D04F4B"/>
    <w:rsid w:val="00D04F63"/>
    <w:rsid w:val="00D04F67"/>
    <w:rsid w:val="00D05086"/>
    <w:rsid w:val="00D051A1"/>
    <w:rsid w:val="00D05261"/>
    <w:rsid w:val="00D0543B"/>
    <w:rsid w:val="00D05466"/>
    <w:rsid w:val="00D05492"/>
    <w:rsid w:val="00D055A3"/>
    <w:rsid w:val="00D055EE"/>
    <w:rsid w:val="00D05695"/>
    <w:rsid w:val="00D0569C"/>
    <w:rsid w:val="00D056D1"/>
    <w:rsid w:val="00D05731"/>
    <w:rsid w:val="00D058DA"/>
    <w:rsid w:val="00D05A39"/>
    <w:rsid w:val="00D05B94"/>
    <w:rsid w:val="00D05BE8"/>
    <w:rsid w:val="00D05CB1"/>
    <w:rsid w:val="00D05CBF"/>
    <w:rsid w:val="00D05D33"/>
    <w:rsid w:val="00D05DF3"/>
    <w:rsid w:val="00D05E45"/>
    <w:rsid w:val="00D05FD5"/>
    <w:rsid w:val="00D05FED"/>
    <w:rsid w:val="00D05FF3"/>
    <w:rsid w:val="00D06016"/>
    <w:rsid w:val="00D06165"/>
    <w:rsid w:val="00D063C2"/>
    <w:rsid w:val="00D06423"/>
    <w:rsid w:val="00D06548"/>
    <w:rsid w:val="00D066C3"/>
    <w:rsid w:val="00D066D4"/>
    <w:rsid w:val="00D06719"/>
    <w:rsid w:val="00D067C9"/>
    <w:rsid w:val="00D06942"/>
    <w:rsid w:val="00D06B60"/>
    <w:rsid w:val="00D06C32"/>
    <w:rsid w:val="00D06CDC"/>
    <w:rsid w:val="00D06DCD"/>
    <w:rsid w:val="00D0710C"/>
    <w:rsid w:val="00D07194"/>
    <w:rsid w:val="00D0727E"/>
    <w:rsid w:val="00D072F3"/>
    <w:rsid w:val="00D07360"/>
    <w:rsid w:val="00D07473"/>
    <w:rsid w:val="00D0754C"/>
    <w:rsid w:val="00D07812"/>
    <w:rsid w:val="00D078AB"/>
    <w:rsid w:val="00D078C3"/>
    <w:rsid w:val="00D078CD"/>
    <w:rsid w:val="00D0796D"/>
    <w:rsid w:val="00D079BA"/>
    <w:rsid w:val="00D079C8"/>
    <w:rsid w:val="00D07AF2"/>
    <w:rsid w:val="00D07BFA"/>
    <w:rsid w:val="00D07BFC"/>
    <w:rsid w:val="00D07C31"/>
    <w:rsid w:val="00D07C54"/>
    <w:rsid w:val="00D07CBF"/>
    <w:rsid w:val="00D07CD9"/>
    <w:rsid w:val="00D07D54"/>
    <w:rsid w:val="00D07DD5"/>
    <w:rsid w:val="00D07E7E"/>
    <w:rsid w:val="00D07EDC"/>
    <w:rsid w:val="00D100DE"/>
    <w:rsid w:val="00D100E7"/>
    <w:rsid w:val="00D1019D"/>
    <w:rsid w:val="00D10393"/>
    <w:rsid w:val="00D10487"/>
    <w:rsid w:val="00D105F7"/>
    <w:rsid w:val="00D10647"/>
    <w:rsid w:val="00D1084F"/>
    <w:rsid w:val="00D109E7"/>
    <w:rsid w:val="00D10A5C"/>
    <w:rsid w:val="00D10B79"/>
    <w:rsid w:val="00D10B9A"/>
    <w:rsid w:val="00D10C8A"/>
    <w:rsid w:val="00D10D0B"/>
    <w:rsid w:val="00D10D47"/>
    <w:rsid w:val="00D10D55"/>
    <w:rsid w:val="00D10D66"/>
    <w:rsid w:val="00D10ED1"/>
    <w:rsid w:val="00D11049"/>
    <w:rsid w:val="00D11053"/>
    <w:rsid w:val="00D112AE"/>
    <w:rsid w:val="00D11444"/>
    <w:rsid w:val="00D115AF"/>
    <w:rsid w:val="00D11672"/>
    <w:rsid w:val="00D116E5"/>
    <w:rsid w:val="00D11712"/>
    <w:rsid w:val="00D1173C"/>
    <w:rsid w:val="00D11773"/>
    <w:rsid w:val="00D1178F"/>
    <w:rsid w:val="00D117DB"/>
    <w:rsid w:val="00D11805"/>
    <w:rsid w:val="00D1185E"/>
    <w:rsid w:val="00D118D5"/>
    <w:rsid w:val="00D1190B"/>
    <w:rsid w:val="00D1191C"/>
    <w:rsid w:val="00D1191F"/>
    <w:rsid w:val="00D11967"/>
    <w:rsid w:val="00D11BF3"/>
    <w:rsid w:val="00D11C0F"/>
    <w:rsid w:val="00D11C18"/>
    <w:rsid w:val="00D11C4A"/>
    <w:rsid w:val="00D11CFD"/>
    <w:rsid w:val="00D11D24"/>
    <w:rsid w:val="00D11DAD"/>
    <w:rsid w:val="00D11DEA"/>
    <w:rsid w:val="00D11E3C"/>
    <w:rsid w:val="00D11E40"/>
    <w:rsid w:val="00D11F7E"/>
    <w:rsid w:val="00D11F9D"/>
    <w:rsid w:val="00D121D2"/>
    <w:rsid w:val="00D1223A"/>
    <w:rsid w:val="00D12309"/>
    <w:rsid w:val="00D1234B"/>
    <w:rsid w:val="00D1241C"/>
    <w:rsid w:val="00D12423"/>
    <w:rsid w:val="00D124AB"/>
    <w:rsid w:val="00D127C3"/>
    <w:rsid w:val="00D12832"/>
    <w:rsid w:val="00D12878"/>
    <w:rsid w:val="00D12B41"/>
    <w:rsid w:val="00D12B9B"/>
    <w:rsid w:val="00D12DAF"/>
    <w:rsid w:val="00D12E94"/>
    <w:rsid w:val="00D12ED9"/>
    <w:rsid w:val="00D1313D"/>
    <w:rsid w:val="00D13146"/>
    <w:rsid w:val="00D131A1"/>
    <w:rsid w:val="00D131D7"/>
    <w:rsid w:val="00D13320"/>
    <w:rsid w:val="00D133DC"/>
    <w:rsid w:val="00D134C3"/>
    <w:rsid w:val="00D13644"/>
    <w:rsid w:val="00D1369D"/>
    <w:rsid w:val="00D136F6"/>
    <w:rsid w:val="00D13878"/>
    <w:rsid w:val="00D138A2"/>
    <w:rsid w:val="00D138EE"/>
    <w:rsid w:val="00D13A5B"/>
    <w:rsid w:val="00D13AC8"/>
    <w:rsid w:val="00D13B4C"/>
    <w:rsid w:val="00D13B5B"/>
    <w:rsid w:val="00D13B98"/>
    <w:rsid w:val="00D13CC4"/>
    <w:rsid w:val="00D13DB8"/>
    <w:rsid w:val="00D14125"/>
    <w:rsid w:val="00D1414F"/>
    <w:rsid w:val="00D14224"/>
    <w:rsid w:val="00D14228"/>
    <w:rsid w:val="00D14242"/>
    <w:rsid w:val="00D142D5"/>
    <w:rsid w:val="00D1431A"/>
    <w:rsid w:val="00D14334"/>
    <w:rsid w:val="00D14407"/>
    <w:rsid w:val="00D144DD"/>
    <w:rsid w:val="00D14661"/>
    <w:rsid w:val="00D14737"/>
    <w:rsid w:val="00D1489A"/>
    <w:rsid w:val="00D1491D"/>
    <w:rsid w:val="00D14928"/>
    <w:rsid w:val="00D14A5B"/>
    <w:rsid w:val="00D14B26"/>
    <w:rsid w:val="00D14BC0"/>
    <w:rsid w:val="00D14BFD"/>
    <w:rsid w:val="00D14C91"/>
    <w:rsid w:val="00D14CF9"/>
    <w:rsid w:val="00D14D3E"/>
    <w:rsid w:val="00D14D6D"/>
    <w:rsid w:val="00D14DBB"/>
    <w:rsid w:val="00D14E7C"/>
    <w:rsid w:val="00D14EFF"/>
    <w:rsid w:val="00D15058"/>
    <w:rsid w:val="00D150AD"/>
    <w:rsid w:val="00D15122"/>
    <w:rsid w:val="00D154F0"/>
    <w:rsid w:val="00D155EF"/>
    <w:rsid w:val="00D1569A"/>
    <w:rsid w:val="00D15741"/>
    <w:rsid w:val="00D15794"/>
    <w:rsid w:val="00D15917"/>
    <w:rsid w:val="00D15957"/>
    <w:rsid w:val="00D159AB"/>
    <w:rsid w:val="00D159EE"/>
    <w:rsid w:val="00D15C0F"/>
    <w:rsid w:val="00D15C49"/>
    <w:rsid w:val="00D15C9D"/>
    <w:rsid w:val="00D15C9F"/>
    <w:rsid w:val="00D15CCD"/>
    <w:rsid w:val="00D15E43"/>
    <w:rsid w:val="00D15EEF"/>
    <w:rsid w:val="00D161EC"/>
    <w:rsid w:val="00D16370"/>
    <w:rsid w:val="00D163DE"/>
    <w:rsid w:val="00D163E7"/>
    <w:rsid w:val="00D1640D"/>
    <w:rsid w:val="00D16416"/>
    <w:rsid w:val="00D164D4"/>
    <w:rsid w:val="00D1650D"/>
    <w:rsid w:val="00D16554"/>
    <w:rsid w:val="00D166D7"/>
    <w:rsid w:val="00D168DF"/>
    <w:rsid w:val="00D169DC"/>
    <w:rsid w:val="00D16A21"/>
    <w:rsid w:val="00D16AC2"/>
    <w:rsid w:val="00D16BBB"/>
    <w:rsid w:val="00D16CC8"/>
    <w:rsid w:val="00D16E4E"/>
    <w:rsid w:val="00D16E96"/>
    <w:rsid w:val="00D16F39"/>
    <w:rsid w:val="00D16FD6"/>
    <w:rsid w:val="00D16FF7"/>
    <w:rsid w:val="00D172D4"/>
    <w:rsid w:val="00D173A3"/>
    <w:rsid w:val="00D173AC"/>
    <w:rsid w:val="00D1742F"/>
    <w:rsid w:val="00D1744D"/>
    <w:rsid w:val="00D174A5"/>
    <w:rsid w:val="00D175C5"/>
    <w:rsid w:val="00D17720"/>
    <w:rsid w:val="00D17769"/>
    <w:rsid w:val="00D17779"/>
    <w:rsid w:val="00D17BAD"/>
    <w:rsid w:val="00D17BB1"/>
    <w:rsid w:val="00D17BCA"/>
    <w:rsid w:val="00D17BCB"/>
    <w:rsid w:val="00D17DA3"/>
    <w:rsid w:val="00D17DB5"/>
    <w:rsid w:val="00D17DDD"/>
    <w:rsid w:val="00D17E74"/>
    <w:rsid w:val="00D17F3E"/>
    <w:rsid w:val="00D17F5C"/>
    <w:rsid w:val="00D20044"/>
    <w:rsid w:val="00D201CB"/>
    <w:rsid w:val="00D202BC"/>
    <w:rsid w:val="00D203EF"/>
    <w:rsid w:val="00D203FC"/>
    <w:rsid w:val="00D204B0"/>
    <w:rsid w:val="00D204B2"/>
    <w:rsid w:val="00D2061F"/>
    <w:rsid w:val="00D206F3"/>
    <w:rsid w:val="00D20709"/>
    <w:rsid w:val="00D2072A"/>
    <w:rsid w:val="00D207E2"/>
    <w:rsid w:val="00D2095B"/>
    <w:rsid w:val="00D20B2C"/>
    <w:rsid w:val="00D20B6E"/>
    <w:rsid w:val="00D20B74"/>
    <w:rsid w:val="00D20CBB"/>
    <w:rsid w:val="00D20DD1"/>
    <w:rsid w:val="00D20DDD"/>
    <w:rsid w:val="00D20E1C"/>
    <w:rsid w:val="00D20E40"/>
    <w:rsid w:val="00D20F1E"/>
    <w:rsid w:val="00D20FF7"/>
    <w:rsid w:val="00D2100C"/>
    <w:rsid w:val="00D21027"/>
    <w:rsid w:val="00D21083"/>
    <w:rsid w:val="00D2108E"/>
    <w:rsid w:val="00D211D3"/>
    <w:rsid w:val="00D21250"/>
    <w:rsid w:val="00D212D9"/>
    <w:rsid w:val="00D21354"/>
    <w:rsid w:val="00D21444"/>
    <w:rsid w:val="00D214F8"/>
    <w:rsid w:val="00D21532"/>
    <w:rsid w:val="00D2169C"/>
    <w:rsid w:val="00D216AA"/>
    <w:rsid w:val="00D216CA"/>
    <w:rsid w:val="00D217F5"/>
    <w:rsid w:val="00D218AF"/>
    <w:rsid w:val="00D21902"/>
    <w:rsid w:val="00D21AB7"/>
    <w:rsid w:val="00D21AFF"/>
    <w:rsid w:val="00D21B91"/>
    <w:rsid w:val="00D21BEC"/>
    <w:rsid w:val="00D21C75"/>
    <w:rsid w:val="00D21CF0"/>
    <w:rsid w:val="00D21D3A"/>
    <w:rsid w:val="00D21D80"/>
    <w:rsid w:val="00D21EDF"/>
    <w:rsid w:val="00D21FA7"/>
    <w:rsid w:val="00D2221E"/>
    <w:rsid w:val="00D22264"/>
    <w:rsid w:val="00D222EC"/>
    <w:rsid w:val="00D22425"/>
    <w:rsid w:val="00D2243E"/>
    <w:rsid w:val="00D2249D"/>
    <w:rsid w:val="00D22522"/>
    <w:rsid w:val="00D22622"/>
    <w:rsid w:val="00D22710"/>
    <w:rsid w:val="00D22748"/>
    <w:rsid w:val="00D2279E"/>
    <w:rsid w:val="00D227F2"/>
    <w:rsid w:val="00D22850"/>
    <w:rsid w:val="00D228AB"/>
    <w:rsid w:val="00D228C9"/>
    <w:rsid w:val="00D228E1"/>
    <w:rsid w:val="00D2297F"/>
    <w:rsid w:val="00D229C2"/>
    <w:rsid w:val="00D22AA5"/>
    <w:rsid w:val="00D22AA8"/>
    <w:rsid w:val="00D22B06"/>
    <w:rsid w:val="00D22B7A"/>
    <w:rsid w:val="00D22C0A"/>
    <w:rsid w:val="00D22C72"/>
    <w:rsid w:val="00D22C92"/>
    <w:rsid w:val="00D22D4E"/>
    <w:rsid w:val="00D22D78"/>
    <w:rsid w:val="00D22DA1"/>
    <w:rsid w:val="00D22DA9"/>
    <w:rsid w:val="00D22EB5"/>
    <w:rsid w:val="00D22F2A"/>
    <w:rsid w:val="00D22F7A"/>
    <w:rsid w:val="00D22FB9"/>
    <w:rsid w:val="00D23052"/>
    <w:rsid w:val="00D230D7"/>
    <w:rsid w:val="00D23104"/>
    <w:rsid w:val="00D232F8"/>
    <w:rsid w:val="00D2330B"/>
    <w:rsid w:val="00D23343"/>
    <w:rsid w:val="00D23398"/>
    <w:rsid w:val="00D23409"/>
    <w:rsid w:val="00D234C8"/>
    <w:rsid w:val="00D234C9"/>
    <w:rsid w:val="00D23555"/>
    <w:rsid w:val="00D235A2"/>
    <w:rsid w:val="00D235A5"/>
    <w:rsid w:val="00D235F6"/>
    <w:rsid w:val="00D236DC"/>
    <w:rsid w:val="00D23746"/>
    <w:rsid w:val="00D237C0"/>
    <w:rsid w:val="00D237CB"/>
    <w:rsid w:val="00D237E4"/>
    <w:rsid w:val="00D238B5"/>
    <w:rsid w:val="00D238CB"/>
    <w:rsid w:val="00D23A4A"/>
    <w:rsid w:val="00D23BEA"/>
    <w:rsid w:val="00D23C2E"/>
    <w:rsid w:val="00D23C4C"/>
    <w:rsid w:val="00D23C80"/>
    <w:rsid w:val="00D23E1B"/>
    <w:rsid w:val="00D23E2A"/>
    <w:rsid w:val="00D23ED8"/>
    <w:rsid w:val="00D23EED"/>
    <w:rsid w:val="00D2408D"/>
    <w:rsid w:val="00D240C3"/>
    <w:rsid w:val="00D240CE"/>
    <w:rsid w:val="00D2412E"/>
    <w:rsid w:val="00D245A1"/>
    <w:rsid w:val="00D246C4"/>
    <w:rsid w:val="00D24795"/>
    <w:rsid w:val="00D248E2"/>
    <w:rsid w:val="00D2490C"/>
    <w:rsid w:val="00D24B15"/>
    <w:rsid w:val="00D24B22"/>
    <w:rsid w:val="00D24C84"/>
    <w:rsid w:val="00D24D65"/>
    <w:rsid w:val="00D24E32"/>
    <w:rsid w:val="00D24F45"/>
    <w:rsid w:val="00D24F8C"/>
    <w:rsid w:val="00D24FC9"/>
    <w:rsid w:val="00D251CD"/>
    <w:rsid w:val="00D25202"/>
    <w:rsid w:val="00D2523D"/>
    <w:rsid w:val="00D253D1"/>
    <w:rsid w:val="00D2542F"/>
    <w:rsid w:val="00D2543B"/>
    <w:rsid w:val="00D2550B"/>
    <w:rsid w:val="00D25565"/>
    <w:rsid w:val="00D25678"/>
    <w:rsid w:val="00D256AC"/>
    <w:rsid w:val="00D25720"/>
    <w:rsid w:val="00D257BF"/>
    <w:rsid w:val="00D25812"/>
    <w:rsid w:val="00D25824"/>
    <w:rsid w:val="00D2593C"/>
    <w:rsid w:val="00D25975"/>
    <w:rsid w:val="00D259F6"/>
    <w:rsid w:val="00D25A31"/>
    <w:rsid w:val="00D25ABA"/>
    <w:rsid w:val="00D25B2E"/>
    <w:rsid w:val="00D25B6A"/>
    <w:rsid w:val="00D25BD2"/>
    <w:rsid w:val="00D260C7"/>
    <w:rsid w:val="00D26119"/>
    <w:rsid w:val="00D26268"/>
    <w:rsid w:val="00D262F7"/>
    <w:rsid w:val="00D26424"/>
    <w:rsid w:val="00D265BE"/>
    <w:rsid w:val="00D2665E"/>
    <w:rsid w:val="00D267B1"/>
    <w:rsid w:val="00D26804"/>
    <w:rsid w:val="00D2684B"/>
    <w:rsid w:val="00D26873"/>
    <w:rsid w:val="00D26AD3"/>
    <w:rsid w:val="00D26D00"/>
    <w:rsid w:val="00D26E2C"/>
    <w:rsid w:val="00D26E39"/>
    <w:rsid w:val="00D26E43"/>
    <w:rsid w:val="00D26F46"/>
    <w:rsid w:val="00D26F89"/>
    <w:rsid w:val="00D270F9"/>
    <w:rsid w:val="00D27141"/>
    <w:rsid w:val="00D27164"/>
    <w:rsid w:val="00D27247"/>
    <w:rsid w:val="00D2728F"/>
    <w:rsid w:val="00D2729F"/>
    <w:rsid w:val="00D272A5"/>
    <w:rsid w:val="00D27352"/>
    <w:rsid w:val="00D27355"/>
    <w:rsid w:val="00D273EE"/>
    <w:rsid w:val="00D27451"/>
    <w:rsid w:val="00D2745D"/>
    <w:rsid w:val="00D2748A"/>
    <w:rsid w:val="00D27508"/>
    <w:rsid w:val="00D275E4"/>
    <w:rsid w:val="00D275FE"/>
    <w:rsid w:val="00D277AD"/>
    <w:rsid w:val="00D27851"/>
    <w:rsid w:val="00D27911"/>
    <w:rsid w:val="00D27A70"/>
    <w:rsid w:val="00D27B52"/>
    <w:rsid w:val="00D27C01"/>
    <w:rsid w:val="00D27C46"/>
    <w:rsid w:val="00D27DAB"/>
    <w:rsid w:val="00D27E54"/>
    <w:rsid w:val="00D27E74"/>
    <w:rsid w:val="00D27E83"/>
    <w:rsid w:val="00D27EBE"/>
    <w:rsid w:val="00D27F13"/>
    <w:rsid w:val="00D27FB0"/>
    <w:rsid w:val="00D30033"/>
    <w:rsid w:val="00D3015D"/>
    <w:rsid w:val="00D30179"/>
    <w:rsid w:val="00D30514"/>
    <w:rsid w:val="00D30546"/>
    <w:rsid w:val="00D30654"/>
    <w:rsid w:val="00D30680"/>
    <w:rsid w:val="00D30686"/>
    <w:rsid w:val="00D3072E"/>
    <w:rsid w:val="00D307CC"/>
    <w:rsid w:val="00D307D8"/>
    <w:rsid w:val="00D307F6"/>
    <w:rsid w:val="00D308FD"/>
    <w:rsid w:val="00D30961"/>
    <w:rsid w:val="00D30A60"/>
    <w:rsid w:val="00D30B61"/>
    <w:rsid w:val="00D30BED"/>
    <w:rsid w:val="00D30C9B"/>
    <w:rsid w:val="00D30E79"/>
    <w:rsid w:val="00D30ED5"/>
    <w:rsid w:val="00D30F1D"/>
    <w:rsid w:val="00D31270"/>
    <w:rsid w:val="00D313BD"/>
    <w:rsid w:val="00D31566"/>
    <w:rsid w:val="00D315DB"/>
    <w:rsid w:val="00D315E6"/>
    <w:rsid w:val="00D31632"/>
    <w:rsid w:val="00D316CC"/>
    <w:rsid w:val="00D318C7"/>
    <w:rsid w:val="00D319D7"/>
    <w:rsid w:val="00D31B1E"/>
    <w:rsid w:val="00D31B4F"/>
    <w:rsid w:val="00D31B64"/>
    <w:rsid w:val="00D31CD1"/>
    <w:rsid w:val="00D31D3B"/>
    <w:rsid w:val="00D31DBA"/>
    <w:rsid w:val="00D31E40"/>
    <w:rsid w:val="00D3213D"/>
    <w:rsid w:val="00D321AA"/>
    <w:rsid w:val="00D321C9"/>
    <w:rsid w:val="00D32255"/>
    <w:rsid w:val="00D32418"/>
    <w:rsid w:val="00D3246D"/>
    <w:rsid w:val="00D324A1"/>
    <w:rsid w:val="00D324A7"/>
    <w:rsid w:val="00D32509"/>
    <w:rsid w:val="00D3252E"/>
    <w:rsid w:val="00D3267C"/>
    <w:rsid w:val="00D326FE"/>
    <w:rsid w:val="00D32717"/>
    <w:rsid w:val="00D3277E"/>
    <w:rsid w:val="00D328AE"/>
    <w:rsid w:val="00D329FC"/>
    <w:rsid w:val="00D32AF7"/>
    <w:rsid w:val="00D32B17"/>
    <w:rsid w:val="00D32CBB"/>
    <w:rsid w:val="00D32D18"/>
    <w:rsid w:val="00D32D84"/>
    <w:rsid w:val="00D32E5B"/>
    <w:rsid w:val="00D32F63"/>
    <w:rsid w:val="00D33057"/>
    <w:rsid w:val="00D33142"/>
    <w:rsid w:val="00D3318D"/>
    <w:rsid w:val="00D331D8"/>
    <w:rsid w:val="00D3331B"/>
    <w:rsid w:val="00D33398"/>
    <w:rsid w:val="00D333BF"/>
    <w:rsid w:val="00D33439"/>
    <w:rsid w:val="00D3347B"/>
    <w:rsid w:val="00D33507"/>
    <w:rsid w:val="00D33623"/>
    <w:rsid w:val="00D33686"/>
    <w:rsid w:val="00D33691"/>
    <w:rsid w:val="00D336B9"/>
    <w:rsid w:val="00D336F4"/>
    <w:rsid w:val="00D33810"/>
    <w:rsid w:val="00D33917"/>
    <w:rsid w:val="00D33999"/>
    <w:rsid w:val="00D33A91"/>
    <w:rsid w:val="00D33AFD"/>
    <w:rsid w:val="00D33EAC"/>
    <w:rsid w:val="00D33EDB"/>
    <w:rsid w:val="00D33F9D"/>
    <w:rsid w:val="00D33FC7"/>
    <w:rsid w:val="00D340B8"/>
    <w:rsid w:val="00D34212"/>
    <w:rsid w:val="00D34370"/>
    <w:rsid w:val="00D343B4"/>
    <w:rsid w:val="00D343F5"/>
    <w:rsid w:val="00D34464"/>
    <w:rsid w:val="00D344CC"/>
    <w:rsid w:val="00D34528"/>
    <w:rsid w:val="00D345AC"/>
    <w:rsid w:val="00D3461E"/>
    <w:rsid w:val="00D34765"/>
    <w:rsid w:val="00D347A5"/>
    <w:rsid w:val="00D347B6"/>
    <w:rsid w:val="00D347DB"/>
    <w:rsid w:val="00D34883"/>
    <w:rsid w:val="00D34941"/>
    <w:rsid w:val="00D34949"/>
    <w:rsid w:val="00D3496C"/>
    <w:rsid w:val="00D34AB6"/>
    <w:rsid w:val="00D34B01"/>
    <w:rsid w:val="00D34B8C"/>
    <w:rsid w:val="00D34B9C"/>
    <w:rsid w:val="00D34BC4"/>
    <w:rsid w:val="00D34C09"/>
    <w:rsid w:val="00D34C2B"/>
    <w:rsid w:val="00D34C96"/>
    <w:rsid w:val="00D34CF1"/>
    <w:rsid w:val="00D34D39"/>
    <w:rsid w:val="00D34D6A"/>
    <w:rsid w:val="00D34E86"/>
    <w:rsid w:val="00D34E99"/>
    <w:rsid w:val="00D34FD3"/>
    <w:rsid w:val="00D34FF5"/>
    <w:rsid w:val="00D35027"/>
    <w:rsid w:val="00D35037"/>
    <w:rsid w:val="00D3510E"/>
    <w:rsid w:val="00D35126"/>
    <w:rsid w:val="00D3515C"/>
    <w:rsid w:val="00D351E6"/>
    <w:rsid w:val="00D352B0"/>
    <w:rsid w:val="00D35333"/>
    <w:rsid w:val="00D3548C"/>
    <w:rsid w:val="00D354BA"/>
    <w:rsid w:val="00D35565"/>
    <w:rsid w:val="00D35694"/>
    <w:rsid w:val="00D356ED"/>
    <w:rsid w:val="00D35709"/>
    <w:rsid w:val="00D357EB"/>
    <w:rsid w:val="00D35829"/>
    <w:rsid w:val="00D35911"/>
    <w:rsid w:val="00D359B8"/>
    <w:rsid w:val="00D359BE"/>
    <w:rsid w:val="00D35ABB"/>
    <w:rsid w:val="00D35B94"/>
    <w:rsid w:val="00D35BBA"/>
    <w:rsid w:val="00D35CA9"/>
    <w:rsid w:val="00D35D97"/>
    <w:rsid w:val="00D35F06"/>
    <w:rsid w:val="00D35F49"/>
    <w:rsid w:val="00D3601E"/>
    <w:rsid w:val="00D36090"/>
    <w:rsid w:val="00D36338"/>
    <w:rsid w:val="00D363C7"/>
    <w:rsid w:val="00D36629"/>
    <w:rsid w:val="00D366C0"/>
    <w:rsid w:val="00D36764"/>
    <w:rsid w:val="00D36815"/>
    <w:rsid w:val="00D36822"/>
    <w:rsid w:val="00D368FC"/>
    <w:rsid w:val="00D36A14"/>
    <w:rsid w:val="00D36A65"/>
    <w:rsid w:val="00D36B91"/>
    <w:rsid w:val="00D36BB7"/>
    <w:rsid w:val="00D36E5E"/>
    <w:rsid w:val="00D36FD4"/>
    <w:rsid w:val="00D37034"/>
    <w:rsid w:val="00D37105"/>
    <w:rsid w:val="00D3711E"/>
    <w:rsid w:val="00D37415"/>
    <w:rsid w:val="00D37446"/>
    <w:rsid w:val="00D374B4"/>
    <w:rsid w:val="00D374C2"/>
    <w:rsid w:val="00D3762D"/>
    <w:rsid w:val="00D37646"/>
    <w:rsid w:val="00D377BE"/>
    <w:rsid w:val="00D378CC"/>
    <w:rsid w:val="00D37AF5"/>
    <w:rsid w:val="00D37B93"/>
    <w:rsid w:val="00D37C24"/>
    <w:rsid w:val="00D37CFC"/>
    <w:rsid w:val="00D37DAD"/>
    <w:rsid w:val="00D37F17"/>
    <w:rsid w:val="00D37F62"/>
    <w:rsid w:val="00D40011"/>
    <w:rsid w:val="00D400D9"/>
    <w:rsid w:val="00D400E8"/>
    <w:rsid w:val="00D40275"/>
    <w:rsid w:val="00D4032E"/>
    <w:rsid w:val="00D406B7"/>
    <w:rsid w:val="00D407A4"/>
    <w:rsid w:val="00D4092C"/>
    <w:rsid w:val="00D40988"/>
    <w:rsid w:val="00D40A03"/>
    <w:rsid w:val="00D40A8B"/>
    <w:rsid w:val="00D40AF3"/>
    <w:rsid w:val="00D40BCB"/>
    <w:rsid w:val="00D40BE3"/>
    <w:rsid w:val="00D40D1E"/>
    <w:rsid w:val="00D40DE9"/>
    <w:rsid w:val="00D40DEA"/>
    <w:rsid w:val="00D40E7F"/>
    <w:rsid w:val="00D40F6B"/>
    <w:rsid w:val="00D40FAD"/>
    <w:rsid w:val="00D40FC9"/>
    <w:rsid w:val="00D41044"/>
    <w:rsid w:val="00D4107A"/>
    <w:rsid w:val="00D41093"/>
    <w:rsid w:val="00D41150"/>
    <w:rsid w:val="00D41161"/>
    <w:rsid w:val="00D41189"/>
    <w:rsid w:val="00D4119A"/>
    <w:rsid w:val="00D411F2"/>
    <w:rsid w:val="00D4125C"/>
    <w:rsid w:val="00D41277"/>
    <w:rsid w:val="00D413E8"/>
    <w:rsid w:val="00D414CE"/>
    <w:rsid w:val="00D41830"/>
    <w:rsid w:val="00D41891"/>
    <w:rsid w:val="00D41ABA"/>
    <w:rsid w:val="00D41B78"/>
    <w:rsid w:val="00D41BEA"/>
    <w:rsid w:val="00D41D1B"/>
    <w:rsid w:val="00D41D26"/>
    <w:rsid w:val="00D41D3B"/>
    <w:rsid w:val="00D41DC2"/>
    <w:rsid w:val="00D41E20"/>
    <w:rsid w:val="00D41E26"/>
    <w:rsid w:val="00D41E7B"/>
    <w:rsid w:val="00D41F18"/>
    <w:rsid w:val="00D42100"/>
    <w:rsid w:val="00D42170"/>
    <w:rsid w:val="00D4231E"/>
    <w:rsid w:val="00D423CD"/>
    <w:rsid w:val="00D423EE"/>
    <w:rsid w:val="00D42421"/>
    <w:rsid w:val="00D42670"/>
    <w:rsid w:val="00D427C5"/>
    <w:rsid w:val="00D427C7"/>
    <w:rsid w:val="00D4280D"/>
    <w:rsid w:val="00D42883"/>
    <w:rsid w:val="00D4295F"/>
    <w:rsid w:val="00D429FD"/>
    <w:rsid w:val="00D42A4D"/>
    <w:rsid w:val="00D42BA7"/>
    <w:rsid w:val="00D42BC0"/>
    <w:rsid w:val="00D42C19"/>
    <w:rsid w:val="00D42CC2"/>
    <w:rsid w:val="00D42CDE"/>
    <w:rsid w:val="00D42E4F"/>
    <w:rsid w:val="00D42F08"/>
    <w:rsid w:val="00D43338"/>
    <w:rsid w:val="00D4333B"/>
    <w:rsid w:val="00D43352"/>
    <w:rsid w:val="00D4336F"/>
    <w:rsid w:val="00D433AC"/>
    <w:rsid w:val="00D43468"/>
    <w:rsid w:val="00D4346E"/>
    <w:rsid w:val="00D434B3"/>
    <w:rsid w:val="00D434F0"/>
    <w:rsid w:val="00D434F4"/>
    <w:rsid w:val="00D43515"/>
    <w:rsid w:val="00D4360A"/>
    <w:rsid w:val="00D43622"/>
    <w:rsid w:val="00D43836"/>
    <w:rsid w:val="00D43870"/>
    <w:rsid w:val="00D4387E"/>
    <w:rsid w:val="00D439CB"/>
    <w:rsid w:val="00D43A2F"/>
    <w:rsid w:val="00D43A85"/>
    <w:rsid w:val="00D43B3A"/>
    <w:rsid w:val="00D43C18"/>
    <w:rsid w:val="00D43D80"/>
    <w:rsid w:val="00D43F09"/>
    <w:rsid w:val="00D44104"/>
    <w:rsid w:val="00D441F0"/>
    <w:rsid w:val="00D44377"/>
    <w:rsid w:val="00D4438C"/>
    <w:rsid w:val="00D443B1"/>
    <w:rsid w:val="00D44400"/>
    <w:rsid w:val="00D444FF"/>
    <w:rsid w:val="00D44640"/>
    <w:rsid w:val="00D4465F"/>
    <w:rsid w:val="00D44693"/>
    <w:rsid w:val="00D446F0"/>
    <w:rsid w:val="00D44756"/>
    <w:rsid w:val="00D4491E"/>
    <w:rsid w:val="00D44936"/>
    <w:rsid w:val="00D449AD"/>
    <w:rsid w:val="00D44A03"/>
    <w:rsid w:val="00D44A31"/>
    <w:rsid w:val="00D44A8A"/>
    <w:rsid w:val="00D44AC3"/>
    <w:rsid w:val="00D44BDD"/>
    <w:rsid w:val="00D44CA6"/>
    <w:rsid w:val="00D44CB3"/>
    <w:rsid w:val="00D44CC0"/>
    <w:rsid w:val="00D44DA9"/>
    <w:rsid w:val="00D44EE8"/>
    <w:rsid w:val="00D44F83"/>
    <w:rsid w:val="00D45057"/>
    <w:rsid w:val="00D451E7"/>
    <w:rsid w:val="00D4528B"/>
    <w:rsid w:val="00D452BF"/>
    <w:rsid w:val="00D45349"/>
    <w:rsid w:val="00D4534F"/>
    <w:rsid w:val="00D4543F"/>
    <w:rsid w:val="00D454DB"/>
    <w:rsid w:val="00D45618"/>
    <w:rsid w:val="00D4562D"/>
    <w:rsid w:val="00D4563D"/>
    <w:rsid w:val="00D456A4"/>
    <w:rsid w:val="00D456C0"/>
    <w:rsid w:val="00D457CD"/>
    <w:rsid w:val="00D457EF"/>
    <w:rsid w:val="00D4588A"/>
    <w:rsid w:val="00D458F8"/>
    <w:rsid w:val="00D45951"/>
    <w:rsid w:val="00D459EE"/>
    <w:rsid w:val="00D45A8D"/>
    <w:rsid w:val="00D45AEC"/>
    <w:rsid w:val="00D45BFD"/>
    <w:rsid w:val="00D45D2D"/>
    <w:rsid w:val="00D45D78"/>
    <w:rsid w:val="00D4605D"/>
    <w:rsid w:val="00D460C0"/>
    <w:rsid w:val="00D461D6"/>
    <w:rsid w:val="00D463AF"/>
    <w:rsid w:val="00D463D3"/>
    <w:rsid w:val="00D46525"/>
    <w:rsid w:val="00D46725"/>
    <w:rsid w:val="00D4672B"/>
    <w:rsid w:val="00D467B2"/>
    <w:rsid w:val="00D467C7"/>
    <w:rsid w:val="00D4685B"/>
    <w:rsid w:val="00D46A6D"/>
    <w:rsid w:val="00D46AE0"/>
    <w:rsid w:val="00D46B2E"/>
    <w:rsid w:val="00D46B66"/>
    <w:rsid w:val="00D46B78"/>
    <w:rsid w:val="00D46CA7"/>
    <w:rsid w:val="00D46CEA"/>
    <w:rsid w:val="00D46DF7"/>
    <w:rsid w:val="00D46FED"/>
    <w:rsid w:val="00D4709E"/>
    <w:rsid w:val="00D4719E"/>
    <w:rsid w:val="00D472A0"/>
    <w:rsid w:val="00D472FA"/>
    <w:rsid w:val="00D47450"/>
    <w:rsid w:val="00D47499"/>
    <w:rsid w:val="00D4768E"/>
    <w:rsid w:val="00D476DA"/>
    <w:rsid w:val="00D47754"/>
    <w:rsid w:val="00D477C1"/>
    <w:rsid w:val="00D47828"/>
    <w:rsid w:val="00D478C5"/>
    <w:rsid w:val="00D47ADD"/>
    <w:rsid w:val="00D47B06"/>
    <w:rsid w:val="00D47BF2"/>
    <w:rsid w:val="00D47C41"/>
    <w:rsid w:val="00D47D1B"/>
    <w:rsid w:val="00D47E87"/>
    <w:rsid w:val="00D47E94"/>
    <w:rsid w:val="00D47F36"/>
    <w:rsid w:val="00D47F63"/>
    <w:rsid w:val="00D47F6D"/>
    <w:rsid w:val="00D5032C"/>
    <w:rsid w:val="00D505B3"/>
    <w:rsid w:val="00D505B8"/>
    <w:rsid w:val="00D5061F"/>
    <w:rsid w:val="00D50743"/>
    <w:rsid w:val="00D507FA"/>
    <w:rsid w:val="00D508E7"/>
    <w:rsid w:val="00D50951"/>
    <w:rsid w:val="00D509F8"/>
    <w:rsid w:val="00D50BCC"/>
    <w:rsid w:val="00D50C91"/>
    <w:rsid w:val="00D50D1B"/>
    <w:rsid w:val="00D50F87"/>
    <w:rsid w:val="00D51070"/>
    <w:rsid w:val="00D51094"/>
    <w:rsid w:val="00D51298"/>
    <w:rsid w:val="00D512F1"/>
    <w:rsid w:val="00D514D7"/>
    <w:rsid w:val="00D51577"/>
    <w:rsid w:val="00D515A8"/>
    <w:rsid w:val="00D51773"/>
    <w:rsid w:val="00D5177F"/>
    <w:rsid w:val="00D5179C"/>
    <w:rsid w:val="00D518AB"/>
    <w:rsid w:val="00D518DD"/>
    <w:rsid w:val="00D51BE2"/>
    <w:rsid w:val="00D51C8A"/>
    <w:rsid w:val="00D51EAB"/>
    <w:rsid w:val="00D51F09"/>
    <w:rsid w:val="00D51F1A"/>
    <w:rsid w:val="00D51FDD"/>
    <w:rsid w:val="00D52013"/>
    <w:rsid w:val="00D520F1"/>
    <w:rsid w:val="00D52118"/>
    <w:rsid w:val="00D52196"/>
    <w:rsid w:val="00D521E1"/>
    <w:rsid w:val="00D52219"/>
    <w:rsid w:val="00D52237"/>
    <w:rsid w:val="00D52240"/>
    <w:rsid w:val="00D52375"/>
    <w:rsid w:val="00D523BD"/>
    <w:rsid w:val="00D52430"/>
    <w:rsid w:val="00D52484"/>
    <w:rsid w:val="00D5250A"/>
    <w:rsid w:val="00D52561"/>
    <w:rsid w:val="00D525A2"/>
    <w:rsid w:val="00D525ED"/>
    <w:rsid w:val="00D527AF"/>
    <w:rsid w:val="00D528A0"/>
    <w:rsid w:val="00D528AB"/>
    <w:rsid w:val="00D52A97"/>
    <w:rsid w:val="00D52BB4"/>
    <w:rsid w:val="00D52BF1"/>
    <w:rsid w:val="00D52CA1"/>
    <w:rsid w:val="00D52CBF"/>
    <w:rsid w:val="00D52CD8"/>
    <w:rsid w:val="00D52D01"/>
    <w:rsid w:val="00D52D1A"/>
    <w:rsid w:val="00D53025"/>
    <w:rsid w:val="00D530A0"/>
    <w:rsid w:val="00D5325F"/>
    <w:rsid w:val="00D53301"/>
    <w:rsid w:val="00D533E3"/>
    <w:rsid w:val="00D535A9"/>
    <w:rsid w:val="00D53655"/>
    <w:rsid w:val="00D536A8"/>
    <w:rsid w:val="00D5380B"/>
    <w:rsid w:val="00D53929"/>
    <w:rsid w:val="00D539C5"/>
    <w:rsid w:val="00D539CC"/>
    <w:rsid w:val="00D53AB2"/>
    <w:rsid w:val="00D53B6A"/>
    <w:rsid w:val="00D53CC9"/>
    <w:rsid w:val="00D53CD0"/>
    <w:rsid w:val="00D53CD3"/>
    <w:rsid w:val="00D53D2C"/>
    <w:rsid w:val="00D53D96"/>
    <w:rsid w:val="00D53E12"/>
    <w:rsid w:val="00D53F10"/>
    <w:rsid w:val="00D53F87"/>
    <w:rsid w:val="00D54013"/>
    <w:rsid w:val="00D540F3"/>
    <w:rsid w:val="00D5419A"/>
    <w:rsid w:val="00D541F3"/>
    <w:rsid w:val="00D54232"/>
    <w:rsid w:val="00D54258"/>
    <w:rsid w:val="00D54293"/>
    <w:rsid w:val="00D542F4"/>
    <w:rsid w:val="00D543D1"/>
    <w:rsid w:val="00D5440C"/>
    <w:rsid w:val="00D54577"/>
    <w:rsid w:val="00D5462B"/>
    <w:rsid w:val="00D5465F"/>
    <w:rsid w:val="00D548A8"/>
    <w:rsid w:val="00D548F7"/>
    <w:rsid w:val="00D548F9"/>
    <w:rsid w:val="00D54966"/>
    <w:rsid w:val="00D549F1"/>
    <w:rsid w:val="00D54A65"/>
    <w:rsid w:val="00D54B4D"/>
    <w:rsid w:val="00D54B51"/>
    <w:rsid w:val="00D54DAA"/>
    <w:rsid w:val="00D54E2C"/>
    <w:rsid w:val="00D54E6A"/>
    <w:rsid w:val="00D54E88"/>
    <w:rsid w:val="00D54FED"/>
    <w:rsid w:val="00D5504F"/>
    <w:rsid w:val="00D550CE"/>
    <w:rsid w:val="00D550D1"/>
    <w:rsid w:val="00D551C2"/>
    <w:rsid w:val="00D551E4"/>
    <w:rsid w:val="00D5525A"/>
    <w:rsid w:val="00D5542D"/>
    <w:rsid w:val="00D55484"/>
    <w:rsid w:val="00D554B8"/>
    <w:rsid w:val="00D555B1"/>
    <w:rsid w:val="00D555FD"/>
    <w:rsid w:val="00D557C4"/>
    <w:rsid w:val="00D55A2A"/>
    <w:rsid w:val="00D55A66"/>
    <w:rsid w:val="00D55A9E"/>
    <w:rsid w:val="00D55AB4"/>
    <w:rsid w:val="00D55B43"/>
    <w:rsid w:val="00D55B94"/>
    <w:rsid w:val="00D55BE7"/>
    <w:rsid w:val="00D55D92"/>
    <w:rsid w:val="00D55F0F"/>
    <w:rsid w:val="00D55F8A"/>
    <w:rsid w:val="00D56013"/>
    <w:rsid w:val="00D56079"/>
    <w:rsid w:val="00D56101"/>
    <w:rsid w:val="00D56134"/>
    <w:rsid w:val="00D561C9"/>
    <w:rsid w:val="00D561F6"/>
    <w:rsid w:val="00D56234"/>
    <w:rsid w:val="00D5626E"/>
    <w:rsid w:val="00D562CF"/>
    <w:rsid w:val="00D56321"/>
    <w:rsid w:val="00D564AA"/>
    <w:rsid w:val="00D564B4"/>
    <w:rsid w:val="00D565EE"/>
    <w:rsid w:val="00D565FA"/>
    <w:rsid w:val="00D566AF"/>
    <w:rsid w:val="00D566F8"/>
    <w:rsid w:val="00D5677A"/>
    <w:rsid w:val="00D56783"/>
    <w:rsid w:val="00D567A3"/>
    <w:rsid w:val="00D567E4"/>
    <w:rsid w:val="00D5683A"/>
    <w:rsid w:val="00D5686F"/>
    <w:rsid w:val="00D56999"/>
    <w:rsid w:val="00D569EB"/>
    <w:rsid w:val="00D56A2E"/>
    <w:rsid w:val="00D56C80"/>
    <w:rsid w:val="00D56D36"/>
    <w:rsid w:val="00D56E06"/>
    <w:rsid w:val="00D56ECA"/>
    <w:rsid w:val="00D56F9E"/>
    <w:rsid w:val="00D56FB7"/>
    <w:rsid w:val="00D56FE2"/>
    <w:rsid w:val="00D57107"/>
    <w:rsid w:val="00D57202"/>
    <w:rsid w:val="00D5726C"/>
    <w:rsid w:val="00D5744D"/>
    <w:rsid w:val="00D57540"/>
    <w:rsid w:val="00D575F0"/>
    <w:rsid w:val="00D57662"/>
    <w:rsid w:val="00D5770E"/>
    <w:rsid w:val="00D57768"/>
    <w:rsid w:val="00D577EA"/>
    <w:rsid w:val="00D578A8"/>
    <w:rsid w:val="00D57909"/>
    <w:rsid w:val="00D5790A"/>
    <w:rsid w:val="00D5798B"/>
    <w:rsid w:val="00D579C4"/>
    <w:rsid w:val="00D57A34"/>
    <w:rsid w:val="00D57BC0"/>
    <w:rsid w:val="00D57D7E"/>
    <w:rsid w:val="00D57E10"/>
    <w:rsid w:val="00D57EB8"/>
    <w:rsid w:val="00D57ED4"/>
    <w:rsid w:val="00D57ED9"/>
    <w:rsid w:val="00D57EEE"/>
    <w:rsid w:val="00D57FAA"/>
    <w:rsid w:val="00D57FB2"/>
    <w:rsid w:val="00D57FD9"/>
    <w:rsid w:val="00D60082"/>
    <w:rsid w:val="00D600D3"/>
    <w:rsid w:val="00D601F1"/>
    <w:rsid w:val="00D60292"/>
    <w:rsid w:val="00D602F3"/>
    <w:rsid w:val="00D6034B"/>
    <w:rsid w:val="00D6034F"/>
    <w:rsid w:val="00D603C2"/>
    <w:rsid w:val="00D605E7"/>
    <w:rsid w:val="00D60734"/>
    <w:rsid w:val="00D6087F"/>
    <w:rsid w:val="00D608C6"/>
    <w:rsid w:val="00D6099D"/>
    <w:rsid w:val="00D609E0"/>
    <w:rsid w:val="00D60AAC"/>
    <w:rsid w:val="00D60B9F"/>
    <w:rsid w:val="00D60C50"/>
    <w:rsid w:val="00D60CDB"/>
    <w:rsid w:val="00D60F59"/>
    <w:rsid w:val="00D60FEE"/>
    <w:rsid w:val="00D6104F"/>
    <w:rsid w:val="00D610A0"/>
    <w:rsid w:val="00D610EA"/>
    <w:rsid w:val="00D61127"/>
    <w:rsid w:val="00D61191"/>
    <w:rsid w:val="00D61215"/>
    <w:rsid w:val="00D61419"/>
    <w:rsid w:val="00D61608"/>
    <w:rsid w:val="00D6163F"/>
    <w:rsid w:val="00D6165F"/>
    <w:rsid w:val="00D6167C"/>
    <w:rsid w:val="00D617B3"/>
    <w:rsid w:val="00D617E8"/>
    <w:rsid w:val="00D61A42"/>
    <w:rsid w:val="00D61AB4"/>
    <w:rsid w:val="00D61ADB"/>
    <w:rsid w:val="00D61ADE"/>
    <w:rsid w:val="00D61B3B"/>
    <w:rsid w:val="00D61BDD"/>
    <w:rsid w:val="00D61DE1"/>
    <w:rsid w:val="00D61E24"/>
    <w:rsid w:val="00D61E5F"/>
    <w:rsid w:val="00D61EFD"/>
    <w:rsid w:val="00D61F2C"/>
    <w:rsid w:val="00D62186"/>
    <w:rsid w:val="00D62259"/>
    <w:rsid w:val="00D62341"/>
    <w:rsid w:val="00D6237F"/>
    <w:rsid w:val="00D623A6"/>
    <w:rsid w:val="00D62464"/>
    <w:rsid w:val="00D62559"/>
    <w:rsid w:val="00D627AC"/>
    <w:rsid w:val="00D629DF"/>
    <w:rsid w:val="00D62A09"/>
    <w:rsid w:val="00D62B34"/>
    <w:rsid w:val="00D62C5A"/>
    <w:rsid w:val="00D62F04"/>
    <w:rsid w:val="00D62F2D"/>
    <w:rsid w:val="00D62FDC"/>
    <w:rsid w:val="00D63031"/>
    <w:rsid w:val="00D63047"/>
    <w:rsid w:val="00D63542"/>
    <w:rsid w:val="00D635AA"/>
    <w:rsid w:val="00D63767"/>
    <w:rsid w:val="00D6376E"/>
    <w:rsid w:val="00D637A0"/>
    <w:rsid w:val="00D637C6"/>
    <w:rsid w:val="00D6385A"/>
    <w:rsid w:val="00D63B35"/>
    <w:rsid w:val="00D63B9A"/>
    <w:rsid w:val="00D63DAF"/>
    <w:rsid w:val="00D63DE5"/>
    <w:rsid w:val="00D63E11"/>
    <w:rsid w:val="00D63EC9"/>
    <w:rsid w:val="00D640A0"/>
    <w:rsid w:val="00D6416D"/>
    <w:rsid w:val="00D641B5"/>
    <w:rsid w:val="00D641F7"/>
    <w:rsid w:val="00D64327"/>
    <w:rsid w:val="00D64458"/>
    <w:rsid w:val="00D644CD"/>
    <w:rsid w:val="00D6454A"/>
    <w:rsid w:val="00D645BC"/>
    <w:rsid w:val="00D64667"/>
    <w:rsid w:val="00D6466F"/>
    <w:rsid w:val="00D647C0"/>
    <w:rsid w:val="00D647CB"/>
    <w:rsid w:val="00D64851"/>
    <w:rsid w:val="00D64867"/>
    <w:rsid w:val="00D6486D"/>
    <w:rsid w:val="00D6490F"/>
    <w:rsid w:val="00D6496C"/>
    <w:rsid w:val="00D649CB"/>
    <w:rsid w:val="00D649DE"/>
    <w:rsid w:val="00D64A39"/>
    <w:rsid w:val="00D64A9D"/>
    <w:rsid w:val="00D64B5E"/>
    <w:rsid w:val="00D64C29"/>
    <w:rsid w:val="00D64C70"/>
    <w:rsid w:val="00D64C9D"/>
    <w:rsid w:val="00D64CFC"/>
    <w:rsid w:val="00D64D18"/>
    <w:rsid w:val="00D64D78"/>
    <w:rsid w:val="00D64D9C"/>
    <w:rsid w:val="00D64E6B"/>
    <w:rsid w:val="00D64F32"/>
    <w:rsid w:val="00D64FD1"/>
    <w:rsid w:val="00D65004"/>
    <w:rsid w:val="00D65166"/>
    <w:rsid w:val="00D65273"/>
    <w:rsid w:val="00D652CC"/>
    <w:rsid w:val="00D653C2"/>
    <w:rsid w:val="00D6545D"/>
    <w:rsid w:val="00D65532"/>
    <w:rsid w:val="00D6561D"/>
    <w:rsid w:val="00D65840"/>
    <w:rsid w:val="00D6599C"/>
    <w:rsid w:val="00D65C53"/>
    <w:rsid w:val="00D65DC8"/>
    <w:rsid w:val="00D65FC6"/>
    <w:rsid w:val="00D66003"/>
    <w:rsid w:val="00D66102"/>
    <w:rsid w:val="00D66189"/>
    <w:rsid w:val="00D661C9"/>
    <w:rsid w:val="00D6626D"/>
    <w:rsid w:val="00D66471"/>
    <w:rsid w:val="00D66491"/>
    <w:rsid w:val="00D665B2"/>
    <w:rsid w:val="00D66704"/>
    <w:rsid w:val="00D66814"/>
    <w:rsid w:val="00D668B7"/>
    <w:rsid w:val="00D6694A"/>
    <w:rsid w:val="00D6697F"/>
    <w:rsid w:val="00D669B7"/>
    <w:rsid w:val="00D66A8A"/>
    <w:rsid w:val="00D66ADF"/>
    <w:rsid w:val="00D66BFE"/>
    <w:rsid w:val="00D66C53"/>
    <w:rsid w:val="00D66CA6"/>
    <w:rsid w:val="00D66CB8"/>
    <w:rsid w:val="00D66D59"/>
    <w:rsid w:val="00D66D65"/>
    <w:rsid w:val="00D66D8E"/>
    <w:rsid w:val="00D66DF3"/>
    <w:rsid w:val="00D66E19"/>
    <w:rsid w:val="00D66E79"/>
    <w:rsid w:val="00D66FAA"/>
    <w:rsid w:val="00D6700B"/>
    <w:rsid w:val="00D67247"/>
    <w:rsid w:val="00D672BD"/>
    <w:rsid w:val="00D672EF"/>
    <w:rsid w:val="00D67328"/>
    <w:rsid w:val="00D673DA"/>
    <w:rsid w:val="00D67454"/>
    <w:rsid w:val="00D6756E"/>
    <w:rsid w:val="00D6769B"/>
    <w:rsid w:val="00D676EC"/>
    <w:rsid w:val="00D676FA"/>
    <w:rsid w:val="00D6772F"/>
    <w:rsid w:val="00D67810"/>
    <w:rsid w:val="00D6783E"/>
    <w:rsid w:val="00D67877"/>
    <w:rsid w:val="00D678BB"/>
    <w:rsid w:val="00D67960"/>
    <w:rsid w:val="00D6798C"/>
    <w:rsid w:val="00D67996"/>
    <w:rsid w:val="00D67A0A"/>
    <w:rsid w:val="00D67A4F"/>
    <w:rsid w:val="00D67D56"/>
    <w:rsid w:val="00D67DB3"/>
    <w:rsid w:val="00D67E35"/>
    <w:rsid w:val="00D67E3E"/>
    <w:rsid w:val="00D67F19"/>
    <w:rsid w:val="00D67F37"/>
    <w:rsid w:val="00D67FA2"/>
    <w:rsid w:val="00D67FA3"/>
    <w:rsid w:val="00D701B2"/>
    <w:rsid w:val="00D701B8"/>
    <w:rsid w:val="00D701D1"/>
    <w:rsid w:val="00D701D9"/>
    <w:rsid w:val="00D702BE"/>
    <w:rsid w:val="00D70346"/>
    <w:rsid w:val="00D70350"/>
    <w:rsid w:val="00D703B3"/>
    <w:rsid w:val="00D703B8"/>
    <w:rsid w:val="00D7046C"/>
    <w:rsid w:val="00D7061C"/>
    <w:rsid w:val="00D70690"/>
    <w:rsid w:val="00D7091D"/>
    <w:rsid w:val="00D7091E"/>
    <w:rsid w:val="00D709D9"/>
    <w:rsid w:val="00D70AD6"/>
    <w:rsid w:val="00D70B04"/>
    <w:rsid w:val="00D70B2E"/>
    <w:rsid w:val="00D70BBB"/>
    <w:rsid w:val="00D70C45"/>
    <w:rsid w:val="00D70C5E"/>
    <w:rsid w:val="00D70C63"/>
    <w:rsid w:val="00D70C83"/>
    <w:rsid w:val="00D70D5C"/>
    <w:rsid w:val="00D70DB4"/>
    <w:rsid w:val="00D70E91"/>
    <w:rsid w:val="00D70F11"/>
    <w:rsid w:val="00D70F4F"/>
    <w:rsid w:val="00D70F53"/>
    <w:rsid w:val="00D70F6A"/>
    <w:rsid w:val="00D711AE"/>
    <w:rsid w:val="00D712D8"/>
    <w:rsid w:val="00D713A9"/>
    <w:rsid w:val="00D713EE"/>
    <w:rsid w:val="00D714E6"/>
    <w:rsid w:val="00D716F5"/>
    <w:rsid w:val="00D71731"/>
    <w:rsid w:val="00D71758"/>
    <w:rsid w:val="00D71859"/>
    <w:rsid w:val="00D71896"/>
    <w:rsid w:val="00D718E5"/>
    <w:rsid w:val="00D71A79"/>
    <w:rsid w:val="00D71AAA"/>
    <w:rsid w:val="00D71B68"/>
    <w:rsid w:val="00D71C80"/>
    <w:rsid w:val="00D71D1F"/>
    <w:rsid w:val="00D71E53"/>
    <w:rsid w:val="00D71F15"/>
    <w:rsid w:val="00D71FDF"/>
    <w:rsid w:val="00D7206A"/>
    <w:rsid w:val="00D720C3"/>
    <w:rsid w:val="00D720C9"/>
    <w:rsid w:val="00D72195"/>
    <w:rsid w:val="00D7221A"/>
    <w:rsid w:val="00D722B3"/>
    <w:rsid w:val="00D723AD"/>
    <w:rsid w:val="00D72582"/>
    <w:rsid w:val="00D7258E"/>
    <w:rsid w:val="00D7259E"/>
    <w:rsid w:val="00D725F4"/>
    <w:rsid w:val="00D72606"/>
    <w:rsid w:val="00D727EF"/>
    <w:rsid w:val="00D7285D"/>
    <w:rsid w:val="00D72888"/>
    <w:rsid w:val="00D729DB"/>
    <w:rsid w:val="00D72C35"/>
    <w:rsid w:val="00D72D6E"/>
    <w:rsid w:val="00D72DAF"/>
    <w:rsid w:val="00D72F15"/>
    <w:rsid w:val="00D73087"/>
    <w:rsid w:val="00D730E1"/>
    <w:rsid w:val="00D73146"/>
    <w:rsid w:val="00D732BE"/>
    <w:rsid w:val="00D732CA"/>
    <w:rsid w:val="00D73333"/>
    <w:rsid w:val="00D733FC"/>
    <w:rsid w:val="00D73402"/>
    <w:rsid w:val="00D73477"/>
    <w:rsid w:val="00D734EE"/>
    <w:rsid w:val="00D735F2"/>
    <w:rsid w:val="00D73600"/>
    <w:rsid w:val="00D73639"/>
    <w:rsid w:val="00D73669"/>
    <w:rsid w:val="00D736A8"/>
    <w:rsid w:val="00D736EE"/>
    <w:rsid w:val="00D73B26"/>
    <w:rsid w:val="00D73B6A"/>
    <w:rsid w:val="00D73C05"/>
    <w:rsid w:val="00D73D4A"/>
    <w:rsid w:val="00D73E12"/>
    <w:rsid w:val="00D73FB0"/>
    <w:rsid w:val="00D73FC4"/>
    <w:rsid w:val="00D7400A"/>
    <w:rsid w:val="00D740A3"/>
    <w:rsid w:val="00D7411B"/>
    <w:rsid w:val="00D74268"/>
    <w:rsid w:val="00D74429"/>
    <w:rsid w:val="00D74475"/>
    <w:rsid w:val="00D7447B"/>
    <w:rsid w:val="00D7449B"/>
    <w:rsid w:val="00D74569"/>
    <w:rsid w:val="00D74633"/>
    <w:rsid w:val="00D7463A"/>
    <w:rsid w:val="00D746E4"/>
    <w:rsid w:val="00D7477F"/>
    <w:rsid w:val="00D747AA"/>
    <w:rsid w:val="00D747CA"/>
    <w:rsid w:val="00D7482D"/>
    <w:rsid w:val="00D748B1"/>
    <w:rsid w:val="00D74A00"/>
    <w:rsid w:val="00D74A37"/>
    <w:rsid w:val="00D74A4E"/>
    <w:rsid w:val="00D74A56"/>
    <w:rsid w:val="00D74AA0"/>
    <w:rsid w:val="00D74AE0"/>
    <w:rsid w:val="00D74CB0"/>
    <w:rsid w:val="00D74D31"/>
    <w:rsid w:val="00D74D6E"/>
    <w:rsid w:val="00D7515B"/>
    <w:rsid w:val="00D7516C"/>
    <w:rsid w:val="00D75206"/>
    <w:rsid w:val="00D7527E"/>
    <w:rsid w:val="00D75280"/>
    <w:rsid w:val="00D75296"/>
    <w:rsid w:val="00D75362"/>
    <w:rsid w:val="00D75475"/>
    <w:rsid w:val="00D75497"/>
    <w:rsid w:val="00D754AF"/>
    <w:rsid w:val="00D75545"/>
    <w:rsid w:val="00D755CD"/>
    <w:rsid w:val="00D7568C"/>
    <w:rsid w:val="00D756DD"/>
    <w:rsid w:val="00D756F0"/>
    <w:rsid w:val="00D75701"/>
    <w:rsid w:val="00D75724"/>
    <w:rsid w:val="00D7572E"/>
    <w:rsid w:val="00D75790"/>
    <w:rsid w:val="00D75A31"/>
    <w:rsid w:val="00D75A55"/>
    <w:rsid w:val="00D75B1A"/>
    <w:rsid w:val="00D75B51"/>
    <w:rsid w:val="00D75B6F"/>
    <w:rsid w:val="00D75CB1"/>
    <w:rsid w:val="00D75CB2"/>
    <w:rsid w:val="00D75D45"/>
    <w:rsid w:val="00D75DD7"/>
    <w:rsid w:val="00D75E51"/>
    <w:rsid w:val="00D75EB2"/>
    <w:rsid w:val="00D75FCC"/>
    <w:rsid w:val="00D7601A"/>
    <w:rsid w:val="00D76033"/>
    <w:rsid w:val="00D760AA"/>
    <w:rsid w:val="00D760B4"/>
    <w:rsid w:val="00D760E6"/>
    <w:rsid w:val="00D76221"/>
    <w:rsid w:val="00D764C0"/>
    <w:rsid w:val="00D76652"/>
    <w:rsid w:val="00D766EB"/>
    <w:rsid w:val="00D7686F"/>
    <w:rsid w:val="00D769A4"/>
    <w:rsid w:val="00D769F2"/>
    <w:rsid w:val="00D76B2C"/>
    <w:rsid w:val="00D76D56"/>
    <w:rsid w:val="00D76D5E"/>
    <w:rsid w:val="00D76DFC"/>
    <w:rsid w:val="00D77024"/>
    <w:rsid w:val="00D770BC"/>
    <w:rsid w:val="00D7714E"/>
    <w:rsid w:val="00D7719E"/>
    <w:rsid w:val="00D771F4"/>
    <w:rsid w:val="00D77233"/>
    <w:rsid w:val="00D7728E"/>
    <w:rsid w:val="00D772AE"/>
    <w:rsid w:val="00D772B0"/>
    <w:rsid w:val="00D772C4"/>
    <w:rsid w:val="00D772FC"/>
    <w:rsid w:val="00D77375"/>
    <w:rsid w:val="00D77485"/>
    <w:rsid w:val="00D77662"/>
    <w:rsid w:val="00D777B0"/>
    <w:rsid w:val="00D777B8"/>
    <w:rsid w:val="00D77912"/>
    <w:rsid w:val="00D77960"/>
    <w:rsid w:val="00D779B6"/>
    <w:rsid w:val="00D77A0B"/>
    <w:rsid w:val="00D77A3E"/>
    <w:rsid w:val="00D77A8D"/>
    <w:rsid w:val="00D77AAC"/>
    <w:rsid w:val="00D77AE5"/>
    <w:rsid w:val="00D77BD4"/>
    <w:rsid w:val="00D77BE1"/>
    <w:rsid w:val="00D77C19"/>
    <w:rsid w:val="00D77C5A"/>
    <w:rsid w:val="00D8001F"/>
    <w:rsid w:val="00D80045"/>
    <w:rsid w:val="00D80232"/>
    <w:rsid w:val="00D80253"/>
    <w:rsid w:val="00D802C6"/>
    <w:rsid w:val="00D802EF"/>
    <w:rsid w:val="00D803BE"/>
    <w:rsid w:val="00D804AE"/>
    <w:rsid w:val="00D80679"/>
    <w:rsid w:val="00D8077A"/>
    <w:rsid w:val="00D807BA"/>
    <w:rsid w:val="00D8082F"/>
    <w:rsid w:val="00D8085E"/>
    <w:rsid w:val="00D808F8"/>
    <w:rsid w:val="00D8096A"/>
    <w:rsid w:val="00D809B7"/>
    <w:rsid w:val="00D80AA4"/>
    <w:rsid w:val="00D80ABE"/>
    <w:rsid w:val="00D80CA3"/>
    <w:rsid w:val="00D80DE8"/>
    <w:rsid w:val="00D80E79"/>
    <w:rsid w:val="00D81055"/>
    <w:rsid w:val="00D811D4"/>
    <w:rsid w:val="00D8139D"/>
    <w:rsid w:val="00D8149E"/>
    <w:rsid w:val="00D815EE"/>
    <w:rsid w:val="00D815EF"/>
    <w:rsid w:val="00D81744"/>
    <w:rsid w:val="00D81813"/>
    <w:rsid w:val="00D81951"/>
    <w:rsid w:val="00D819AD"/>
    <w:rsid w:val="00D819C8"/>
    <w:rsid w:val="00D81C46"/>
    <w:rsid w:val="00D81C5E"/>
    <w:rsid w:val="00D81DC0"/>
    <w:rsid w:val="00D81F0B"/>
    <w:rsid w:val="00D81F8F"/>
    <w:rsid w:val="00D82209"/>
    <w:rsid w:val="00D82243"/>
    <w:rsid w:val="00D82257"/>
    <w:rsid w:val="00D82263"/>
    <w:rsid w:val="00D82401"/>
    <w:rsid w:val="00D82455"/>
    <w:rsid w:val="00D8252B"/>
    <w:rsid w:val="00D82533"/>
    <w:rsid w:val="00D82542"/>
    <w:rsid w:val="00D825E3"/>
    <w:rsid w:val="00D82646"/>
    <w:rsid w:val="00D8275E"/>
    <w:rsid w:val="00D828D4"/>
    <w:rsid w:val="00D829C6"/>
    <w:rsid w:val="00D829E6"/>
    <w:rsid w:val="00D82B47"/>
    <w:rsid w:val="00D82B8D"/>
    <w:rsid w:val="00D82C23"/>
    <w:rsid w:val="00D82D23"/>
    <w:rsid w:val="00D82D37"/>
    <w:rsid w:val="00D82D3F"/>
    <w:rsid w:val="00D82EE0"/>
    <w:rsid w:val="00D82F2D"/>
    <w:rsid w:val="00D82F75"/>
    <w:rsid w:val="00D8302D"/>
    <w:rsid w:val="00D83136"/>
    <w:rsid w:val="00D83166"/>
    <w:rsid w:val="00D8319D"/>
    <w:rsid w:val="00D831A6"/>
    <w:rsid w:val="00D83295"/>
    <w:rsid w:val="00D83506"/>
    <w:rsid w:val="00D83589"/>
    <w:rsid w:val="00D835E9"/>
    <w:rsid w:val="00D835FB"/>
    <w:rsid w:val="00D8364D"/>
    <w:rsid w:val="00D83682"/>
    <w:rsid w:val="00D83769"/>
    <w:rsid w:val="00D83879"/>
    <w:rsid w:val="00D8389E"/>
    <w:rsid w:val="00D839B4"/>
    <w:rsid w:val="00D839FC"/>
    <w:rsid w:val="00D83A9B"/>
    <w:rsid w:val="00D83ACB"/>
    <w:rsid w:val="00D83B69"/>
    <w:rsid w:val="00D83C77"/>
    <w:rsid w:val="00D83E53"/>
    <w:rsid w:val="00D83EDA"/>
    <w:rsid w:val="00D84050"/>
    <w:rsid w:val="00D84384"/>
    <w:rsid w:val="00D84525"/>
    <w:rsid w:val="00D847DC"/>
    <w:rsid w:val="00D848BE"/>
    <w:rsid w:val="00D848E5"/>
    <w:rsid w:val="00D8494E"/>
    <w:rsid w:val="00D8495D"/>
    <w:rsid w:val="00D84A4C"/>
    <w:rsid w:val="00D84B3F"/>
    <w:rsid w:val="00D84B85"/>
    <w:rsid w:val="00D84C1C"/>
    <w:rsid w:val="00D84C2F"/>
    <w:rsid w:val="00D84C83"/>
    <w:rsid w:val="00D84D8C"/>
    <w:rsid w:val="00D84DFC"/>
    <w:rsid w:val="00D84E2C"/>
    <w:rsid w:val="00D84ECE"/>
    <w:rsid w:val="00D84F47"/>
    <w:rsid w:val="00D84FAE"/>
    <w:rsid w:val="00D84FE7"/>
    <w:rsid w:val="00D85026"/>
    <w:rsid w:val="00D85092"/>
    <w:rsid w:val="00D850B0"/>
    <w:rsid w:val="00D85148"/>
    <w:rsid w:val="00D854BB"/>
    <w:rsid w:val="00D8559E"/>
    <w:rsid w:val="00D856D5"/>
    <w:rsid w:val="00D8573E"/>
    <w:rsid w:val="00D8577A"/>
    <w:rsid w:val="00D857D1"/>
    <w:rsid w:val="00D857EA"/>
    <w:rsid w:val="00D85841"/>
    <w:rsid w:val="00D85928"/>
    <w:rsid w:val="00D85994"/>
    <w:rsid w:val="00D859C6"/>
    <w:rsid w:val="00D85A9F"/>
    <w:rsid w:val="00D85AAB"/>
    <w:rsid w:val="00D85B2A"/>
    <w:rsid w:val="00D85B32"/>
    <w:rsid w:val="00D85ED0"/>
    <w:rsid w:val="00D85FAA"/>
    <w:rsid w:val="00D8604F"/>
    <w:rsid w:val="00D86155"/>
    <w:rsid w:val="00D8619F"/>
    <w:rsid w:val="00D862F2"/>
    <w:rsid w:val="00D863AD"/>
    <w:rsid w:val="00D8648B"/>
    <w:rsid w:val="00D865AE"/>
    <w:rsid w:val="00D86699"/>
    <w:rsid w:val="00D8683E"/>
    <w:rsid w:val="00D8695F"/>
    <w:rsid w:val="00D8696C"/>
    <w:rsid w:val="00D8697E"/>
    <w:rsid w:val="00D869D7"/>
    <w:rsid w:val="00D869FC"/>
    <w:rsid w:val="00D86A7E"/>
    <w:rsid w:val="00D86AFD"/>
    <w:rsid w:val="00D86B4A"/>
    <w:rsid w:val="00D86C56"/>
    <w:rsid w:val="00D86C5F"/>
    <w:rsid w:val="00D86D32"/>
    <w:rsid w:val="00D86D36"/>
    <w:rsid w:val="00D86DFC"/>
    <w:rsid w:val="00D86E67"/>
    <w:rsid w:val="00D86E81"/>
    <w:rsid w:val="00D86EAF"/>
    <w:rsid w:val="00D86F90"/>
    <w:rsid w:val="00D86F95"/>
    <w:rsid w:val="00D86F9C"/>
    <w:rsid w:val="00D86FBC"/>
    <w:rsid w:val="00D870BF"/>
    <w:rsid w:val="00D87198"/>
    <w:rsid w:val="00D871A6"/>
    <w:rsid w:val="00D87324"/>
    <w:rsid w:val="00D8733F"/>
    <w:rsid w:val="00D87435"/>
    <w:rsid w:val="00D87474"/>
    <w:rsid w:val="00D8754D"/>
    <w:rsid w:val="00D877AB"/>
    <w:rsid w:val="00D877D6"/>
    <w:rsid w:val="00D87819"/>
    <w:rsid w:val="00D8788C"/>
    <w:rsid w:val="00D879B6"/>
    <w:rsid w:val="00D87B1E"/>
    <w:rsid w:val="00D87C49"/>
    <w:rsid w:val="00D87C5E"/>
    <w:rsid w:val="00D87E90"/>
    <w:rsid w:val="00D87EC7"/>
    <w:rsid w:val="00D87EEF"/>
    <w:rsid w:val="00D90008"/>
    <w:rsid w:val="00D9013C"/>
    <w:rsid w:val="00D90205"/>
    <w:rsid w:val="00D90255"/>
    <w:rsid w:val="00D9059F"/>
    <w:rsid w:val="00D9065C"/>
    <w:rsid w:val="00D906EB"/>
    <w:rsid w:val="00D90708"/>
    <w:rsid w:val="00D90922"/>
    <w:rsid w:val="00D909E2"/>
    <w:rsid w:val="00D90A0E"/>
    <w:rsid w:val="00D90A3B"/>
    <w:rsid w:val="00D90A48"/>
    <w:rsid w:val="00D90BBF"/>
    <w:rsid w:val="00D90DB9"/>
    <w:rsid w:val="00D90EF3"/>
    <w:rsid w:val="00D90EF4"/>
    <w:rsid w:val="00D90F5E"/>
    <w:rsid w:val="00D90FF2"/>
    <w:rsid w:val="00D91002"/>
    <w:rsid w:val="00D91058"/>
    <w:rsid w:val="00D910C4"/>
    <w:rsid w:val="00D910E5"/>
    <w:rsid w:val="00D91108"/>
    <w:rsid w:val="00D9149F"/>
    <w:rsid w:val="00D916F6"/>
    <w:rsid w:val="00D91705"/>
    <w:rsid w:val="00D91745"/>
    <w:rsid w:val="00D9177E"/>
    <w:rsid w:val="00D918D9"/>
    <w:rsid w:val="00D919F6"/>
    <w:rsid w:val="00D91AB0"/>
    <w:rsid w:val="00D91B43"/>
    <w:rsid w:val="00D91C1B"/>
    <w:rsid w:val="00D91C3C"/>
    <w:rsid w:val="00D91D3D"/>
    <w:rsid w:val="00D91D4B"/>
    <w:rsid w:val="00D91D72"/>
    <w:rsid w:val="00D91DBB"/>
    <w:rsid w:val="00D91E17"/>
    <w:rsid w:val="00D91E31"/>
    <w:rsid w:val="00D91F0E"/>
    <w:rsid w:val="00D91F96"/>
    <w:rsid w:val="00D9200F"/>
    <w:rsid w:val="00D920A2"/>
    <w:rsid w:val="00D920D5"/>
    <w:rsid w:val="00D92217"/>
    <w:rsid w:val="00D922E1"/>
    <w:rsid w:val="00D92357"/>
    <w:rsid w:val="00D92373"/>
    <w:rsid w:val="00D923B2"/>
    <w:rsid w:val="00D923C5"/>
    <w:rsid w:val="00D92577"/>
    <w:rsid w:val="00D925A9"/>
    <w:rsid w:val="00D925D1"/>
    <w:rsid w:val="00D925DC"/>
    <w:rsid w:val="00D9264B"/>
    <w:rsid w:val="00D926B1"/>
    <w:rsid w:val="00D926EA"/>
    <w:rsid w:val="00D927D2"/>
    <w:rsid w:val="00D92804"/>
    <w:rsid w:val="00D928F8"/>
    <w:rsid w:val="00D92973"/>
    <w:rsid w:val="00D929EF"/>
    <w:rsid w:val="00D92A92"/>
    <w:rsid w:val="00D92B09"/>
    <w:rsid w:val="00D92B77"/>
    <w:rsid w:val="00D92C7B"/>
    <w:rsid w:val="00D92C95"/>
    <w:rsid w:val="00D92D5C"/>
    <w:rsid w:val="00D92D9B"/>
    <w:rsid w:val="00D92E87"/>
    <w:rsid w:val="00D92EA4"/>
    <w:rsid w:val="00D92F8A"/>
    <w:rsid w:val="00D93211"/>
    <w:rsid w:val="00D93350"/>
    <w:rsid w:val="00D93382"/>
    <w:rsid w:val="00D933A7"/>
    <w:rsid w:val="00D9346E"/>
    <w:rsid w:val="00D93493"/>
    <w:rsid w:val="00D9353D"/>
    <w:rsid w:val="00D935B3"/>
    <w:rsid w:val="00D935D6"/>
    <w:rsid w:val="00D93903"/>
    <w:rsid w:val="00D93B39"/>
    <w:rsid w:val="00D93CD4"/>
    <w:rsid w:val="00D93D68"/>
    <w:rsid w:val="00D93D8E"/>
    <w:rsid w:val="00D93DF1"/>
    <w:rsid w:val="00D93EBF"/>
    <w:rsid w:val="00D93FEF"/>
    <w:rsid w:val="00D94069"/>
    <w:rsid w:val="00D94107"/>
    <w:rsid w:val="00D942A1"/>
    <w:rsid w:val="00D94342"/>
    <w:rsid w:val="00D9439C"/>
    <w:rsid w:val="00D943EE"/>
    <w:rsid w:val="00D9441D"/>
    <w:rsid w:val="00D94729"/>
    <w:rsid w:val="00D94848"/>
    <w:rsid w:val="00D94971"/>
    <w:rsid w:val="00D94972"/>
    <w:rsid w:val="00D94A66"/>
    <w:rsid w:val="00D94AB3"/>
    <w:rsid w:val="00D94C18"/>
    <w:rsid w:val="00D94CF0"/>
    <w:rsid w:val="00D94E24"/>
    <w:rsid w:val="00D94E63"/>
    <w:rsid w:val="00D94F69"/>
    <w:rsid w:val="00D94FD2"/>
    <w:rsid w:val="00D95292"/>
    <w:rsid w:val="00D95470"/>
    <w:rsid w:val="00D95537"/>
    <w:rsid w:val="00D95774"/>
    <w:rsid w:val="00D957E1"/>
    <w:rsid w:val="00D95831"/>
    <w:rsid w:val="00D95877"/>
    <w:rsid w:val="00D958C7"/>
    <w:rsid w:val="00D95B1C"/>
    <w:rsid w:val="00D95B25"/>
    <w:rsid w:val="00D95BE0"/>
    <w:rsid w:val="00D95C40"/>
    <w:rsid w:val="00D95D85"/>
    <w:rsid w:val="00D95E42"/>
    <w:rsid w:val="00D95E58"/>
    <w:rsid w:val="00D95EAC"/>
    <w:rsid w:val="00D96099"/>
    <w:rsid w:val="00D961AF"/>
    <w:rsid w:val="00D961D7"/>
    <w:rsid w:val="00D961FC"/>
    <w:rsid w:val="00D96290"/>
    <w:rsid w:val="00D96445"/>
    <w:rsid w:val="00D9664E"/>
    <w:rsid w:val="00D96793"/>
    <w:rsid w:val="00D96838"/>
    <w:rsid w:val="00D96894"/>
    <w:rsid w:val="00D96A0C"/>
    <w:rsid w:val="00D96A3D"/>
    <w:rsid w:val="00D96BA3"/>
    <w:rsid w:val="00D96C77"/>
    <w:rsid w:val="00D96D68"/>
    <w:rsid w:val="00D96E53"/>
    <w:rsid w:val="00D97059"/>
    <w:rsid w:val="00D97060"/>
    <w:rsid w:val="00D97125"/>
    <w:rsid w:val="00D97154"/>
    <w:rsid w:val="00D971A8"/>
    <w:rsid w:val="00D97200"/>
    <w:rsid w:val="00D97233"/>
    <w:rsid w:val="00D9732D"/>
    <w:rsid w:val="00D973DA"/>
    <w:rsid w:val="00D9741F"/>
    <w:rsid w:val="00D9754F"/>
    <w:rsid w:val="00D976D2"/>
    <w:rsid w:val="00D9791A"/>
    <w:rsid w:val="00D979D5"/>
    <w:rsid w:val="00D97A51"/>
    <w:rsid w:val="00D97B36"/>
    <w:rsid w:val="00D97BAF"/>
    <w:rsid w:val="00D97C2E"/>
    <w:rsid w:val="00D97C4C"/>
    <w:rsid w:val="00D97D05"/>
    <w:rsid w:val="00D97D62"/>
    <w:rsid w:val="00D97EEE"/>
    <w:rsid w:val="00D97F1C"/>
    <w:rsid w:val="00D97F2B"/>
    <w:rsid w:val="00D97FB3"/>
    <w:rsid w:val="00DA01CA"/>
    <w:rsid w:val="00DA0237"/>
    <w:rsid w:val="00DA035D"/>
    <w:rsid w:val="00DA03E4"/>
    <w:rsid w:val="00DA0419"/>
    <w:rsid w:val="00DA0424"/>
    <w:rsid w:val="00DA045C"/>
    <w:rsid w:val="00DA0498"/>
    <w:rsid w:val="00DA0574"/>
    <w:rsid w:val="00DA0899"/>
    <w:rsid w:val="00DA08DA"/>
    <w:rsid w:val="00DA0A37"/>
    <w:rsid w:val="00DA0A3E"/>
    <w:rsid w:val="00DA0B7C"/>
    <w:rsid w:val="00DA0C7A"/>
    <w:rsid w:val="00DA0C82"/>
    <w:rsid w:val="00DA0CE1"/>
    <w:rsid w:val="00DA0E35"/>
    <w:rsid w:val="00DA0F29"/>
    <w:rsid w:val="00DA105B"/>
    <w:rsid w:val="00DA10F0"/>
    <w:rsid w:val="00DA1203"/>
    <w:rsid w:val="00DA130B"/>
    <w:rsid w:val="00DA1486"/>
    <w:rsid w:val="00DA14A7"/>
    <w:rsid w:val="00DA14B5"/>
    <w:rsid w:val="00DA14D8"/>
    <w:rsid w:val="00DA159E"/>
    <w:rsid w:val="00DA16CD"/>
    <w:rsid w:val="00DA173C"/>
    <w:rsid w:val="00DA18D1"/>
    <w:rsid w:val="00DA18F9"/>
    <w:rsid w:val="00DA1917"/>
    <w:rsid w:val="00DA191F"/>
    <w:rsid w:val="00DA1A0D"/>
    <w:rsid w:val="00DA1A90"/>
    <w:rsid w:val="00DA1AD3"/>
    <w:rsid w:val="00DA1C19"/>
    <w:rsid w:val="00DA1C7E"/>
    <w:rsid w:val="00DA1E16"/>
    <w:rsid w:val="00DA1E56"/>
    <w:rsid w:val="00DA1EA9"/>
    <w:rsid w:val="00DA1EDC"/>
    <w:rsid w:val="00DA2044"/>
    <w:rsid w:val="00DA2110"/>
    <w:rsid w:val="00DA2142"/>
    <w:rsid w:val="00DA22CB"/>
    <w:rsid w:val="00DA2384"/>
    <w:rsid w:val="00DA2495"/>
    <w:rsid w:val="00DA2617"/>
    <w:rsid w:val="00DA2631"/>
    <w:rsid w:val="00DA265F"/>
    <w:rsid w:val="00DA2754"/>
    <w:rsid w:val="00DA2946"/>
    <w:rsid w:val="00DA295D"/>
    <w:rsid w:val="00DA2992"/>
    <w:rsid w:val="00DA2A7D"/>
    <w:rsid w:val="00DA2A99"/>
    <w:rsid w:val="00DA2B42"/>
    <w:rsid w:val="00DA2B78"/>
    <w:rsid w:val="00DA2B8A"/>
    <w:rsid w:val="00DA2BDC"/>
    <w:rsid w:val="00DA2DF4"/>
    <w:rsid w:val="00DA2ECC"/>
    <w:rsid w:val="00DA2ED2"/>
    <w:rsid w:val="00DA303A"/>
    <w:rsid w:val="00DA31EE"/>
    <w:rsid w:val="00DA323E"/>
    <w:rsid w:val="00DA3351"/>
    <w:rsid w:val="00DA33E8"/>
    <w:rsid w:val="00DA341B"/>
    <w:rsid w:val="00DA36D7"/>
    <w:rsid w:val="00DA37DD"/>
    <w:rsid w:val="00DA38A4"/>
    <w:rsid w:val="00DA38C9"/>
    <w:rsid w:val="00DA38E6"/>
    <w:rsid w:val="00DA395F"/>
    <w:rsid w:val="00DA3A67"/>
    <w:rsid w:val="00DA3AA6"/>
    <w:rsid w:val="00DA3C59"/>
    <w:rsid w:val="00DA3CD9"/>
    <w:rsid w:val="00DA3DE6"/>
    <w:rsid w:val="00DA3EB4"/>
    <w:rsid w:val="00DA3F0A"/>
    <w:rsid w:val="00DA3F9D"/>
    <w:rsid w:val="00DA3FD1"/>
    <w:rsid w:val="00DA3FFA"/>
    <w:rsid w:val="00DA4063"/>
    <w:rsid w:val="00DA40A1"/>
    <w:rsid w:val="00DA4194"/>
    <w:rsid w:val="00DA41C9"/>
    <w:rsid w:val="00DA4200"/>
    <w:rsid w:val="00DA424D"/>
    <w:rsid w:val="00DA4346"/>
    <w:rsid w:val="00DA4438"/>
    <w:rsid w:val="00DA447F"/>
    <w:rsid w:val="00DA44FE"/>
    <w:rsid w:val="00DA4723"/>
    <w:rsid w:val="00DA48E4"/>
    <w:rsid w:val="00DA4902"/>
    <w:rsid w:val="00DA497A"/>
    <w:rsid w:val="00DA49E7"/>
    <w:rsid w:val="00DA4A8C"/>
    <w:rsid w:val="00DA4B2D"/>
    <w:rsid w:val="00DA4C6A"/>
    <w:rsid w:val="00DA4C9A"/>
    <w:rsid w:val="00DA4CFD"/>
    <w:rsid w:val="00DA4F22"/>
    <w:rsid w:val="00DA4F47"/>
    <w:rsid w:val="00DA4F52"/>
    <w:rsid w:val="00DA5084"/>
    <w:rsid w:val="00DA50AD"/>
    <w:rsid w:val="00DA510B"/>
    <w:rsid w:val="00DA5243"/>
    <w:rsid w:val="00DA53E8"/>
    <w:rsid w:val="00DA53EF"/>
    <w:rsid w:val="00DA54DE"/>
    <w:rsid w:val="00DA54FB"/>
    <w:rsid w:val="00DA5542"/>
    <w:rsid w:val="00DA5571"/>
    <w:rsid w:val="00DA5576"/>
    <w:rsid w:val="00DA55E1"/>
    <w:rsid w:val="00DA56A7"/>
    <w:rsid w:val="00DA56E8"/>
    <w:rsid w:val="00DA574C"/>
    <w:rsid w:val="00DA583A"/>
    <w:rsid w:val="00DA5953"/>
    <w:rsid w:val="00DA596D"/>
    <w:rsid w:val="00DA59A0"/>
    <w:rsid w:val="00DA59F1"/>
    <w:rsid w:val="00DA5A23"/>
    <w:rsid w:val="00DA5A2C"/>
    <w:rsid w:val="00DA5A56"/>
    <w:rsid w:val="00DA5AA1"/>
    <w:rsid w:val="00DA5B81"/>
    <w:rsid w:val="00DA5BCA"/>
    <w:rsid w:val="00DA5C03"/>
    <w:rsid w:val="00DA5D30"/>
    <w:rsid w:val="00DA5D4A"/>
    <w:rsid w:val="00DA5E64"/>
    <w:rsid w:val="00DA5EB3"/>
    <w:rsid w:val="00DA5F49"/>
    <w:rsid w:val="00DA6088"/>
    <w:rsid w:val="00DA6303"/>
    <w:rsid w:val="00DA6389"/>
    <w:rsid w:val="00DA63FC"/>
    <w:rsid w:val="00DA64B6"/>
    <w:rsid w:val="00DA6588"/>
    <w:rsid w:val="00DA65C4"/>
    <w:rsid w:val="00DA65CF"/>
    <w:rsid w:val="00DA681D"/>
    <w:rsid w:val="00DA6852"/>
    <w:rsid w:val="00DA68E7"/>
    <w:rsid w:val="00DA6A26"/>
    <w:rsid w:val="00DA6A96"/>
    <w:rsid w:val="00DA6BF9"/>
    <w:rsid w:val="00DA6C0F"/>
    <w:rsid w:val="00DA6CE8"/>
    <w:rsid w:val="00DA6CF3"/>
    <w:rsid w:val="00DA6D00"/>
    <w:rsid w:val="00DA6D92"/>
    <w:rsid w:val="00DA6E01"/>
    <w:rsid w:val="00DA6E30"/>
    <w:rsid w:val="00DA6E44"/>
    <w:rsid w:val="00DA6ED2"/>
    <w:rsid w:val="00DA6F27"/>
    <w:rsid w:val="00DA7012"/>
    <w:rsid w:val="00DA702A"/>
    <w:rsid w:val="00DA70E2"/>
    <w:rsid w:val="00DA70EA"/>
    <w:rsid w:val="00DA7115"/>
    <w:rsid w:val="00DA7179"/>
    <w:rsid w:val="00DA72A1"/>
    <w:rsid w:val="00DA732D"/>
    <w:rsid w:val="00DA73FB"/>
    <w:rsid w:val="00DA7461"/>
    <w:rsid w:val="00DA750A"/>
    <w:rsid w:val="00DA757F"/>
    <w:rsid w:val="00DA76F7"/>
    <w:rsid w:val="00DA7807"/>
    <w:rsid w:val="00DA7862"/>
    <w:rsid w:val="00DA7A01"/>
    <w:rsid w:val="00DA7A78"/>
    <w:rsid w:val="00DA7B2B"/>
    <w:rsid w:val="00DA7B67"/>
    <w:rsid w:val="00DA7CD6"/>
    <w:rsid w:val="00DA7D05"/>
    <w:rsid w:val="00DA7E1C"/>
    <w:rsid w:val="00DA7F73"/>
    <w:rsid w:val="00DB0009"/>
    <w:rsid w:val="00DB0016"/>
    <w:rsid w:val="00DB013B"/>
    <w:rsid w:val="00DB025A"/>
    <w:rsid w:val="00DB02B3"/>
    <w:rsid w:val="00DB02EA"/>
    <w:rsid w:val="00DB02F7"/>
    <w:rsid w:val="00DB0578"/>
    <w:rsid w:val="00DB05B6"/>
    <w:rsid w:val="00DB06F2"/>
    <w:rsid w:val="00DB0792"/>
    <w:rsid w:val="00DB080D"/>
    <w:rsid w:val="00DB08B6"/>
    <w:rsid w:val="00DB08C2"/>
    <w:rsid w:val="00DB08C5"/>
    <w:rsid w:val="00DB095C"/>
    <w:rsid w:val="00DB0A12"/>
    <w:rsid w:val="00DB0AB7"/>
    <w:rsid w:val="00DB0B55"/>
    <w:rsid w:val="00DB0BE3"/>
    <w:rsid w:val="00DB0CDE"/>
    <w:rsid w:val="00DB0D5C"/>
    <w:rsid w:val="00DB0ED4"/>
    <w:rsid w:val="00DB0EE0"/>
    <w:rsid w:val="00DB0F9C"/>
    <w:rsid w:val="00DB1016"/>
    <w:rsid w:val="00DB110E"/>
    <w:rsid w:val="00DB143A"/>
    <w:rsid w:val="00DB1494"/>
    <w:rsid w:val="00DB16D3"/>
    <w:rsid w:val="00DB1822"/>
    <w:rsid w:val="00DB18A1"/>
    <w:rsid w:val="00DB18E2"/>
    <w:rsid w:val="00DB18EE"/>
    <w:rsid w:val="00DB19F9"/>
    <w:rsid w:val="00DB1B21"/>
    <w:rsid w:val="00DB1B33"/>
    <w:rsid w:val="00DB1BB3"/>
    <w:rsid w:val="00DB1E31"/>
    <w:rsid w:val="00DB1F3D"/>
    <w:rsid w:val="00DB1F51"/>
    <w:rsid w:val="00DB1FB3"/>
    <w:rsid w:val="00DB1FC0"/>
    <w:rsid w:val="00DB1FF5"/>
    <w:rsid w:val="00DB20FE"/>
    <w:rsid w:val="00DB2135"/>
    <w:rsid w:val="00DB216D"/>
    <w:rsid w:val="00DB2171"/>
    <w:rsid w:val="00DB21FE"/>
    <w:rsid w:val="00DB2290"/>
    <w:rsid w:val="00DB2357"/>
    <w:rsid w:val="00DB24BE"/>
    <w:rsid w:val="00DB24EE"/>
    <w:rsid w:val="00DB2800"/>
    <w:rsid w:val="00DB28BA"/>
    <w:rsid w:val="00DB2967"/>
    <w:rsid w:val="00DB299E"/>
    <w:rsid w:val="00DB29AE"/>
    <w:rsid w:val="00DB2AD8"/>
    <w:rsid w:val="00DB2B67"/>
    <w:rsid w:val="00DB2C61"/>
    <w:rsid w:val="00DB2CBE"/>
    <w:rsid w:val="00DB2DCB"/>
    <w:rsid w:val="00DB2DF4"/>
    <w:rsid w:val="00DB2EBE"/>
    <w:rsid w:val="00DB2EC0"/>
    <w:rsid w:val="00DB2F0F"/>
    <w:rsid w:val="00DB2F8F"/>
    <w:rsid w:val="00DB2FD8"/>
    <w:rsid w:val="00DB3078"/>
    <w:rsid w:val="00DB30C5"/>
    <w:rsid w:val="00DB3116"/>
    <w:rsid w:val="00DB3196"/>
    <w:rsid w:val="00DB319F"/>
    <w:rsid w:val="00DB31FD"/>
    <w:rsid w:val="00DB32B7"/>
    <w:rsid w:val="00DB32C7"/>
    <w:rsid w:val="00DB32EB"/>
    <w:rsid w:val="00DB33BD"/>
    <w:rsid w:val="00DB35A1"/>
    <w:rsid w:val="00DB35FB"/>
    <w:rsid w:val="00DB3674"/>
    <w:rsid w:val="00DB378C"/>
    <w:rsid w:val="00DB3866"/>
    <w:rsid w:val="00DB395A"/>
    <w:rsid w:val="00DB3B39"/>
    <w:rsid w:val="00DB3B6E"/>
    <w:rsid w:val="00DB3B7B"/>
    <w:rsid w:val="00DB3BBA"/>
    <w:rsid w:val="00DB3EA5"/>
    <w:rsid w:val="00DB408C"/>
    <w:rsid w:val="00DB40C3"/>
    <w:rsid w:val="00DB4242"/>
    <w:rsid w:val="00DB4338"/>
    <w:rsid w:val="00DB4482"/>
    <w:rsid w:val="00DB44D1"/>
    <w:rsid w:val="00DB469C"/>
    <w:rsid w:val="00DB46AC"/>
    <w:rsid w:val="00DB4786"/>
    <w:rsid w:val="00DB48AF"/>
    <w:rsid w:val="00DB48B4"/>
    <w:rsid w:val="00DB49AB"/>
    <w:rsid w:val="00DB4A82"/>
    <w:rsid w:val="00DB4AD9"/>
    <w:rsid w:val="00DB4AE0"/>
    <w:rsid w:val="00DB4B06"/>
    <w:rsid w:val="00DB4B95"/>
    <w:rsid w:val="00DB4BBF"/>
    <w:rsid w:val="00DB4C36"/>
    <w:rsid w:val="00DB4C5C"/>
    <w:rsid w:val="00DB4D7C"/>
    <w:rsid w:val="00DB4E67"/>
    <w:rsid w:val="00DB4F1E"/>
    <w:rsid w:val="00DB4FBB"/>
    <w:rsid w:val="00DB5308"/>
    <w:rsid w:val="00DB5313"/>
    <w:rsid w:val="00DB536A"/>
    <w:rsid w:val="00DB53C0"/>
    <w:rsid w:val="00DB544A"/>
    <w:rsid w:val="00DB54D2"/>
    <w:rsid w:val="00DB5606"/>
    <w:rsid w:val="00DB5808"/>
    <w:rsid w:val="00DB5857"/>
    <w:rsid w:val="00DB59D3"/>
    <w:rsid w:val="00DB59D8"/>
    <w:rsid w:val="00DB5AF3"/>
    <w:rsid w:val="00DB5BC6"/>
    <w:rsid w:val="00DB5BFF"/>
    <w:rsid w:val="00DB5C79"/>
    <w:rsid w:val="00DB5CD9"/>
    <w:rsid w:val="00DB5D3F"/>
    <w:rsid w:val="00DB5DA6"/>
    <w:rsid w:val="00DB5E98"/>
    <w:rsid w:val="00DB5EEF"/>
    <w:rsid w:val="00DB5FFB"/>
    <w:rsid w:val="00DB62CB"/>
    <w:rsid w:val="00DB6440"/>
    <w:rsid w:val="00DB652A"/>
    <w:rsid w:val="00DB6566"/>
    <w:rsid w:val="00DB6582"/>
    <w:rsid w:val="00DB65CB"/>
    <w:rsid w:val="00DB65D0"/>
    <w:rsid w:val="00DB6754"/>
    <w:rsid w:val="00DB67D7"/>
    <w:rsid w:val="00DB68AB"/>
    <w:rsid w:val="00DB68FC"/>
    <w:rsid w:val="00DB6924"/>
    <w:rsid w:val="00DB699F"/>
    <w:rsid w:val="00DB69B0"/>
    <w:rsid w:val="00DB69D3"/>
    <w:rsid w:val="00DB6A84"/>
    <w:rsid w:val="00DB6A99"/>
    <w:rsid w:val="00DB6AB9"/>
    <w:rsid w:val="00DB6B0F"/>
    <w:rsid w:val="00DB6B9E"/>
    <w:rsid w:val="00DB6C0B"/>
    <w:rsid w:val="00DB6C5D"/>
    <w:rsid w:val="00DB6D8F"/>
    <w:rsid w:val="00DB6DE3"/>
    <w:rsid w:val="00DB6F17"/>
    <w:rsid w:val="00DB70D3"/>
    <w:rsid w:val="00DB7103"/>
    <w:rsid w:val="00DB7141"/>
    <w:rsid w:val="00DB716B"/>
    <w:rsid w:val="00DB7226"/>
    <w:rsid w:val="00DB73FF"/>
    <w:rsid w:val="00DB7602"/>
    <w:rsid w:val="00DB76D5"/>
    <w:rsid w:val="00DB7926"/>
    <w:rsid w:val="00DB7946"/>
    <w:rsid w:val="00DB794F"/>
    <w:rsid w:val="00DB7A35"/>
    <w:rsid w:val="00DB7A70"/>
    <w:rsid w:val="00DB7ABC"/>
    <w:rsid w:val="00DB7B9F"/>
    <w:rsid w:val="00DB7C19"/>
    <w:rsid w:val="00DB7CD0"/>
    <w:rsid w:val="00DB7F10"/>
    <w:rsid w:val="00DB7F28"/>
    <w:rsid w:val="00DB7F9C"/>
    <w:rsid w:val="00DC0097"/>
    <w:rsid w:val="00DC0219"/>
    <w:rsid w:val="00DC022A"/>
    <w:rsid w:val="00DC0384"/>
    <w:rsid w:val="00DC0429"/>
    <w:rsid w:val="00DC04FF"/>
    <w:rsid w:val="00DC0622"/>
    <w:rsid w:val="00DC068E"/>
    <w:rsid w:val="00DC0D02"/>
    <w:rsid w:val="00DC0D3B"/>
    <w:rsid w:val="00DC0D8F"/>
    <w:rsid w:val="00DC0F21"/>
    <w:rsid w:val="00DC0FA3"/>
    <w:rsid w:val="00DC11C7"/>
    <w:rsid w:val="00DC1298"/>
    <w:rsid w:val="00DC1333"/>
    <w:rsid w:val="00DC1366"/>
    <w:rsid w:val="00DC1482"/>
    <w:rsid w:val="00DC1490"/>
    <w:rsid w:val="00DC1545"/>
    <w:rsid w:val="00DC1554"/>
    <w:rsid w:val="00DC1723"/>
    <w:rsid w:val="00DC1762"/>
    <w:rsid w:val="00DC1837"/>
    <w:rsid w:val="00DC1954"/>
    <w:rsid w:val="00DC1AA8"/>
    <w:rsid w:val="00DC1BA2"/>
    <w:rsid w:val="00DC1C3C"/>
    <w:rsid w:val="00DC1D96"/>
    <w:rsid w:val="00DC1E3D"/>
    <w:rsid w:val="00DC1E43"/>
    <w:rsid w:val="00DC1F59"/>
    <w:rsid w:val="00DC201C"/>
    <w:rsid w:val="00DC203D"/>
    <w:rsid w:val="00DC21E5"/>
    <w:rsid w:val="00DC22C2"/>
    <w:rsid w:val="00DC2381"/>
    <w:rsid w:val="00DC241E"/>
    <w:rsid w:val="00DC242B"/>
    <w:rsid w:val="00DC2518"/>
    <w:rsid w:val="00DC252E"/>
    <w:rsid w:val="00DC2589"/>
    <w:rsid w:val="00DC258D"/>
    <w:rsid w:val="00DC274E"/>
    <w:rsid w:val="00DC27CF"/>
    <w:rsid w:val="00DC2847"/>
    <w:rsid w:val="00DC287C"/>
    <w:rsid w:val="00DC28BC"/>
    <w:rsid w:val="00DC295A"/>
    <w:rsid w:val="00DC29AA"/>
    <w:rsid w:val="00DC2A0D"/>
    <w:rsid w:val="00DC2A13"/>
    <w:rsid w:val="00DC2A16"/>
    <w:rsid w:val="00DC2A80"/>
    <w:rsid w:val="00DC2BD7"/>
    <w:rsid w:val="00DC2C02"/>
    <w:rsid w:val="00DC2C7C"/>
    <w:rsid w:val="00DC2CE8"/>
    <w:rsid w:val="00DC2DA7"/>
    <w:rsid w:val="00DC2E8A"/>
    <w:rsid w:val="00DC2EA4"/>
    <w:rsid w:val="00DC30A7"/>
    <w:rsid w:val="00DC3161"/>
    <w:rsid w:val="00DC3174"/>
    <w:rsid w:val="00DC3181"/>
    <w:rsid w:val="00DC330B"/>
    <w:rsid w:val="00DC333F"/>
    <w:rsid w:val="00DC3405"/>
    <w:rsid w:val="00DC34C0"/>
    <w:rsid w:val="00DC3516"/>
    <w:rsid w:val="00DC3775"/>
    <w:rsid w:val="00DC37AA"/>
    <w:rsid w:val="00DC3811"/>
    <w:rsid w:val="00DC385B"/>
    <w:rsid w:val="00DC3AD8"/>
    <w:rsid w:val="00DC3B3F"/>
    <w:rsid w:val="00DC3DBB"/>
    <w:rsid w:val="00DC3DEF"/>
    <w:rsid w:val="00DC3E57"/>
    <w:rsid w:val="00DC3F80"/>
    <w:rsid w:val="00DC3FCD"/>
    <w:rsid w:val="00DC40A9"/>
    <w:rsid w:val="00DC4126"/>
    <w:rsid w:val="00DC4141"/>
    <w:rsid w:val="00DC4430"/>
    <w:rsid w:val="00DC4459"/>
    <w:rsid w:val="00DC44A7"/>
    <w:rsid w:val="00DC47FB"/>
    <w:rsid w:val="00DC4899"/>
    <w:rsid w:val="00DC49C9"/>
    <w:rsid w:val="00DC4A20"/>
    <w:rsid w:val="00DC4A96"/>
    <w:rsid w:val="00DC4B6A"/>
    <w:rsid w:val="00DC4C64"/>
    <w:rsid w:val="00DC4C95"/>
    <w:rsid w:val="00DC4CF4"/>
    <w:rsid w:val="00DC4D54"/>
    <w:rsid w:val="00DC4DA2"/>
    <w:rsid w:val="00DC4E2D"/>
    <w:rsid w:val="00DC4ECC"/>
    <w:rsid w:val="00DC4EE9"/>
    <w:rsid w:val="00DC4F5D"/>
    <w:rsid w:val="00DC4FB8"/>
    <w:rsid w:val="00DC50A2"/>
    <w:rsid w:val="00DC522F"/>
    <w:rsid w:val="00DC530A"/>
    <w:rsid w:val="00DC5372"/>
    <w:rsid w:val="00DC54C7"/>
    <w:rsid w:val="00DC5540"/>
    <w:rsid w:val="00DC5547"/>
    <w:rsid w:val="00DC5597"/>
    <w:rsid w:val="00DC561C"/>
    <w:rsid w:val="00DC5792"/>
    <w:rsid w:val="00DC58D6"/>
    <w:rsid w:val="00DC59BB"/>
    <w:rsid w:val="00DC59D5"/>
    <w:rsid w:val="00DC5A31"/>
    <w:rsid w:val="00DC5B69"/>
    <w:rsid w:val="00DC5B76"/>
    <w:rsid w:val="00DC5B94"/>
    <w:rsid w:val="00DC5B9B"/>
    <w:rsid w:val="00DC5BC9"/>
    <w:rsid w:val="00DC5C50"/>
    <w:rsid w:val="00DC5EAE"/>
    <w:rsid w:val="00DC5F3C"/>
    <w:rsid w:val="00DC5F46"/>
    <w:rsid w:val="00DC5F9F"/>
    <w:rsid w:val="00DC617E"/>
    <w:rsid w:val="00DC62C3"/>
    <w:rsid w:val="00DC63D3"/>
    <w:rsid w:val="00DC6551"/>
    <w:rsid w:val="00DC65F4"/>
    <w:rsid w:val="00DC661E"/>
    <w:rsid w:val="00DC6644"/>
    <w:rsid w:val="00DC6710"/>
    <w:rsid w:val="00DC677B"/>
    <w:rsid w:val="00DC67F9"/>
    <w:rsid w:val="00DC6815"/>
    <w:rsid w:val="00DC6851"/>
    <w:rsid w:val="00DC68B8"/>
    <w:rsid w:val="00DC6943"/>
    <w:rsid w:val="00DC6A25"/>
    <w:rsid w:val="00DC6B7B"/>
    <w:rsid w:val="00DC6E5A"/>
    <w:rsid w:val="00DC6EA3"/>
    <w:rsid w:val="00DC6F29"/>
    <w:rsid w:val="00DC6F55"/>
    <w:rsid w:val="00DC6F56"/>
    <w:rsid w:val="00DC6F88"/>
    <w:rsid w:val="00DC6F91"/>
    <w:rsid w:val="00DC6FB9"/>
    <w:rsid w:val="00DC6FE6"/>
    <w:rsid w:val="00DC703A"/>
    <w:rsid w:val="00DC703E"/>
    <w:rsid w:val="00DC71D4"/>
    <w:rsid w:val="00DC720A"/>
    <w:rsid w:val="00DC7213"/>
    <w:rsid w:val="00DC723F"/>
    <w:rsid w:val="00DC72AF"/>
    <w:rsid w:val="00DC7404"/>
    <w:rsid w:val="00DC7482"/>
    <w:rsid w:val="00DC7526"/>
    <w:rsid w:val="00DC76C3"/>
    <w:rsid w:val="00DC78FF"/>
    <w:rsid w:val="00DC7A1B"/>
    <w:rsid w:val="00DC7B08"/>
    <w:rsid w:val="00DC7C52"/>
    <w:rsid w:val="00DC7D73"/>
    <w:rsid w:val="00DC7E04"/>
    <w:rsid w:val="00DC7EE4"/>
    <w:rsid w:val="00DC7F8E"/>
    <w:rsid w:val="00DD00F7"/>
    <w:rsid w:val="00DD010C"/>
    <w:rsid w:val="00DD01BE"/>
    <w:rsid w:val="00DD0270"/>
    <w:rsid w:val="00DD039F"/>
    <w:rsid w:val="00DD0705"/>
    <w:rsid w:val="00DD07A3"/>
    <w:rsid w:val="00DD07EB"/>
    <w:rsid w:val="00DD07EF"/>
    <w:rsid w:val="00DD082F"/>
    <w:rsid w:val="00DD0907"/>
    <w:rsid w:val="00DD09D1"/>
    <w:rsid w:val="00DD09E1"/>
    <w:rsid w:val="00DD0A45"/>
    <w:rsid w:val="00DD0B06"/>
    <w:rsid w:val="00DD0CC2"/>
    <w:rsid w:val="00DD0D1E"/>
    <w:rsid w:val="00DD0E0A"/>
    <w:rsid w:val="00DD0E35"/>
    <w:rsid w:val="00DD0F18"/>
    <w:rsid w:val="00DD0F99"/>
    <w:rsid w:val="00DD0FA7"/>
    <w:rsid w:val="00DD0FC8"/>
    <w:rsid w:val="00DD10D0"/>
    <w:rsid w:val="00DD110D"/>
    <w:rsid w:val="00DD122C"/>
    <w:rsid w:val="00DD1370"/>
    <w:rsid w:val="00DD13AD"/>
    <w:rsid w:val="00DD1424"/>
    <w:rsid w:val="00DD14D4"/>
    <w:rsid w:val="00DD1501"/>
    <w:rsid w:val="00DD171B"/>
    <w:rsid w:val="00DD1751"/>
    <w:rsid w:val="00DD17CC"/>
    <w:rsid w:val="00DD1919"/>
    <w:rsid w:val="00DD1AAA"/>
    <w:rsid w:val="00DD1C6A"/>
    <w:rsid w:val="00DD1D73"/>
    <w:rsid w:val="00DD1E84"/>
    <w:rsid w:val="00DD1ED0"/>
    <w:rsid w:val="00DD1F15"/>
    <w:rsid w:val="00DD1FC5"/>
    <w:rsid w:val="00DD20D8"/>
    <w:rsid w:val="00DD20DC"/>
    <w:rsid w:val="00DD21A7"/>
    <w:rsid w:val="00DD21ED"/>
    <w:rsid w:val="00DD2212"/>
    <w:rsid w:val="00DD244F"/>
    <w:rsid w:val="00DD2599"/>
    <w:rsid w:val="00DD25AF"/>
    <w:rsid w:val="00DD261B"/>
    <w:rsid w:val="00DD26A4"/>
    <w:rsid w:val="00DD28AF"/>
    <w:rsid w:val="00DD28C4"/>
    <w:rsid w:val="00DD290D"/>
    <w:rsid w:val="00DD29BD"/>
    <w:rsid w:val="00DD2A82"/>
    <w:rsid w:val="00DD2AA2"/>
    <w:rsid w:val="00DD2AD0"/>
    <w:rsid w:val="00DD2BB2"/>
    <w:rsid w:val="00DD2BD4"/>
    <w:rsid w:val="00DD2C5B"/>
    <w:rsid w:val="00DD2CDB"/>
    <w:rsid w:val="00DD2DD1"/>
    <w:rsid w:val="00DD2E48"/>
    <w:rsid w:val="00DD30EA"/>
    <w:rsid w:val="00DD3144"/>
    <w:rsid w:val="00DD31A9"/>
    <w:rsid w:val="00DD321A"/>
    <w:rsid w:val="00DD324D"/>
    <w:rsid w:val="00DD333B"/>
    <w:rsid w:val="00DD339B"/>
    <w:rsid w:val="00DD3426"/>
    <w:rsid w:val="00DD346A"/>
    <w:rsid w:val="00DD3591"/>
    <w:rsid w:val="00DD3616"/>
    <w:rsid w:val="00DD36AF"/>
    <w:rsid w:val="00DD374C"/>
    <w:rsid w:val="00DD3789"/>
    <w:rsid w:val="00DD3791"/>
    <w:rsid w:val="00DD37E8"/>
    <w:rsid w:val="00DD38A4"/>
    <w:rsid w:val="00DD38FB"/>
    <w:rsid w:val="00DD3A23"/>
    <w:rsid w:val="00DD3BCB"/>
    <w:rsid w:val="00DD3C0F"/>
    <w:rsid w:val="00DD3D3B"/>
    <w:rsid w:val="00DD3D98"/>
    <w:rsid w:val="00DD3DA5"/>
    <w:rsid w:val="00DD3E76"/>
    <w:rsid w:val="00DD3F86"/>
    <w:rsid w:val="00DD3FA8"/>
    <w:rsid w:val="00DD4278"/>
    <w:rsid w:val="00DD4297"/>
    <w:rsid w:val="00DD42B2"/>
    <w:rsid w:val="00DD42E0"/>
    <w:rsid w:val="00DD43BC"/>
    <w:rsid w:val="00DD440D"/>
    <w:rsid w:val="00DD4456"/>
    <w:rsid w:val="00DD449A"/>
    <w:rsid w:val="00DD44A6"/>
    <w:rsid w:val="00DD44C9"/>
    <w:rsid w:val="00DD4577"/>
    <w:rsid w:val="00DD4741"/>
    <w:rsid w:val="00DD4805"/>
    <w:rsid w:val="00DD4983"/>
    <w:rsid w:val="00DD49F0"/>
    <w:rsid w:val="00DD4A46"/>
    <w:rsid w:val="00DD4A90"/>
    <w:rsid w:val="00DD4B89"/>
    <w:rsid w:val="00DD4BBF"/>
    <w:rsid w:val="00DD4BE4"/>
    <w:rsid w:val="00DD4C66"/>
    <w:rsid w:val="00DD4C86"/>
    <w:rsid w:val="00DD4F5A"/>
    <w:rsid w:val="00DD50A2"/>
    <w:rsid w:val="00DD50D5"/>
    <w:rsid w:val="00DD5139"/>
    <w:rsid w:val="00DD5167"/>
    <w:rsid w:val="00DD5170"/>
    <w:rsid w:val="00DD52E9"/>
    <w:rsid w:val="00DD53BC"/>
    <w:rsid w:val="00DD53E1"/>
    <w:rsid w:val="00DD54CF"/>
    <w:rsid w:val="00DD5617"/>
    <w:rsid w:val="00DD5657"/>
    <w:rsid w:val="00DD56FD"/>
    <w:rsid w:val="00DD5891"/>
    <w:rsid w:val="00DD58FF"/>
    <w:rsid w:val="00DD593F"/>
    <w:rsid w:val="00DD59EF"/>
    <w:rsid w:val="00DD5B16"/>
    <w:rsid w:val="00DD5C70"/>
    <w:rsid w:val="00DD5CDE"/>
    <w:rsid w:val="00DD5CEA"/>
    <w:rsid w:val="00DD5D72"/>
    <w:rsid w:val="00DD5E9A"/>
    <w:rsid w:val="00DD5EB6"/>
    <w:rsid w:val="00DD5EE9"/>
    <w:rsid w:val="00DD5FA2"/>
    <w:rsid w:val="00DD5FCB"/>
    <w:rsid w:val="00DD60F2"/>
    <w:rsid w:val="00DD6164"/>
    <w:rsid w:val="00DD616D"/>
    <w:rsid w:val="00DD6237"/>
    <w:rsid w:val="00DD637A"/>
    <w:rsid w:val="00DD6485"/>
    <w:rsid w:val="00DD64EF"/>
    <w:rsid w:val="00DD655F"/>
    <w:rsid w:val="00DD667E"/>
    <w:rsid w:val="00DD6753"/>
    <w:rsid w:val="00DD677D"/>
    <w:rsid w:val="00DD679E"/>
    <w:rsid w:val="00DD68F5"/>
    <w:rsid w:val="00DD6989"/>
    <w:rsid w:val="00DD6B34"/>
    <w:rsid w:val="00DD6B6D"/>
    <w:rsid w:val="00DD6C6E"/>
    <w:rsid w:val="00DD6D37"/>
    <w:rsid w:val="00DD6D88"/>
    <w:rsid w:val="00DD6D90"/>
    <w:rsid w:val="00DD6F1D"/>
    <w:rsid w:val="00DD6F5E"/>
    <w:rsid w:val="00DD6FA7"/>
    <w:rsid w:val="00DD7097"/>
    <w:rsid w:val="00DD7156"/>
    <w:rsid w:val="00DD720B"/>
    <w:rsid w:val="00DD733F"/>
    <w:rsid w:val="00DD7374"/>
    <w:rsid w:val="00DD73F1"/>
    <w:rsid w:val="00DD7492"/>
    <w:rsid w:val="00DD757E"/>
    <w:rsid w:val="00DD75AC"/>
    <w:rsid w:val="00DD75B8"/>
    <w:rsid w:val="00DD764E"/>
    <w:rsid w:val="00DD768E"/>
    <w:rsid w:val="00DD76CA"/>
    <w:rsid w:val="00DD7761"/>
    <w:rsid w:val="00DD7789"/>
    <w:rsid w:val="00DD77F3"/>
    <w:rsid w:val="00DD780B"/>
    <w:rsid w:val="00DD7810"/>
    <w:rsid w:val="00DD78B0"/>
    <w:rsid w:val="00DD78DA"/>
    <w:rsid w:val="00DD79C1"/>
    <w:rsid w:val="00DD7A56"/>
    <w:rsid w:val="00DD7A71"/>
    <w:rsid w:val="00DD7AF0"/>
    <w:rsid w:val="00DD7B49"/>
    <w:rsid w:val="00DD7B58"/>
    <w:rsid w:val="00DD7C2F"/>
    <w:rsid w:val="00DD7D0D"/>
    <w:rsid w:val="00DD7D60"/>
    <w:rsid w:val="00DD7D61"/>
    <w:rsid w:val="00DD7DC9"/>
    <w:rsid w:val="00DD7FF8"/>
    <w:rsid w:val="00DE004E"/>
    <w:rsid w:val="00DE011E"/>
    <w:rsid w:val="00DE01A2"/>
    <w:rsid w:val="00DE01D5"/>
    <w:rsid w:val="00DE0297"/>
    <w:rsid w:val="00DE0299"/>
    <w:rsid w:val="00DE0414"/>
    <w:rsid w:val="00DE04B1"/>
    <w:rsid w:val="00DE05C9"/>
    <w:rsid w:val="00DE0767"/>
    <w:rsid w:val="00DE0805"/>
    <w:rsid w:val="00DE0846"/>
    <w:rsid w:val="00DE0875"/>
    <w:rsid w:val="00DE089A"/>
    <w:rsid w:val="00DE08CE"/>
    <w:rsid w:val="00DE09C1"/>
    <w:rsid w:val="00DE0A6C"/>
    <w:rsid w:val="00DE0B10"/>
    <w:rsid w:val="00DE0B27"/>
    <w:rsid w:val="00DE0B2D"/>
    <w:rsid w:val="00DE0B5A"/>
    <w:rsid w:val="00DE0D16"/>
    <w:rsid w:val="00DE0D6F"/>
    <w:rsid w:val="00DE0FA2"/>
    <w:rsid w:val="00DE109D"/>
    <w:rsid w:val="00DE1100"/>
    <w:rsid w:val="00DE1102"/>
    <w:rsid w:val="00DE11B9"/>
    <w:rsid w:val="00DE125D"/>
    <w:rsid w:val="00DE1336"/>
    <w:rsid w:val="00DE13FA"/>
    <w:rsid w:val="00DE1453"/>
    <w:rsid w:val="00DE1540"/>
    <w:rsid w:val="00DE1640"/>
    <w:rsid w:val="00DE1671"/>
    <w:rsid w:val="00DE17C6"/>
    <w:rsid w:val="00DE17F0"/>
    <w:rsid w:val="00DE1A00"/>
    <w:rsid w:val="00DE1A11"/>
    <w:rsid w:val="00DE1A51"/>
    <w:rsid w:val="00DE1A8F"/>
    <w:rsid w:val="00DE1BF7"/>
    <w:rsid w:val="00DE1C1A"/>
    <w:rsid w:val="00DE1CF0"/>
    <w:rsid w:val="00DE1DB8"/>
    <w:rsid w:val="00DE1ECA"/>
    <w:rsid w:val="00DE1EE3"/>
    <w:rsid w:val="00DE1F18"/>
    <w:rsid w:val="00DE1F64"/>
    <w:rsid w:val="00DE208D"/>
    <w:rsid w:val="00DE231D"/>
    <w:rsid w:val="00DE245C"/>
    <w:rsid w:val="00DE27C8"/>
    <w:rsid w:val="00DE2880"/>
    <w:rsid w:val="00DE2A6E"/>
    <w:rsid w:val="00DE2A9B"/>
    <w:rsid w:val="00DE2AD3"/>
    <w:rsid w:val="00DE2B9A"/>
    <w:rsid w:val="00DE2BAF"/>
    <w:rsid w:val="00DE2D60"/>
    <w:rsid w:val="00DE2E5C"/>
    <w:rsid w:val="00DE2ED1"/>
    <w:rsid w:val="00DE2EDD"/>
    <w:rsid w:val="00DE2F20"/>
    <w:rsid w:val="00DE3122"/>
    <w:rsid w:val="00DE31F1"/>
    <w:rsid w:val="00DE3289"/>
    <w:rsid w:val="00DE328C"/>
    <w:rsid w:val="00DE32EE"/>
    <w:rsid w:val="00DE33C5"/>
    <w:rsid w:val="00DE3408"/>
    <w:rsid w:val="00DE3441"/>
    <w:rsid w:val="00DE3448"/>
    <w:rsid w:val="00DE34CB"/>
    <w:rsid w:val="00DE35BB"/>
    <w:rsid w:val="00DE364C"/>
    <w:rsid w:val="00DE3674"/>
    <w:rsid w:val="00DE36D0"/>
    <w:rsid w:val="00DE38E5"/>
    <w:rsid w:val="00DE3943"/>
    <w:rsid w:val="00DE39AA"/>
    <w:rsid w:val="00DE3A84"/>
    <w:rsid w:val="00DE3B35"/>
    <w:rsid w:val="00DE3BA8"/>
    <w:rsid w:val="00DE3BDD"/>
    <w:rsid w:val="00DE3C4E"/>
    <w:rsid w:val="00DE3D25"/>
    <w:rsid w:val="00DE3E42"/>
    <w:rsid w:val="00DE3EC0"/>
    <w:rsid w:val="00DE3EF7"/>
    <w:rsid w:val="00DE3F3A"/>
    <w:rsid w:val="00DE42C4"/>
    <w:rsid w:val="00DE441F"/>
    <w:rsid w:val="00DE4586"/>
    <w:rsid w:val="00DE45C0"/>
    <w:rsid w:val="00DE45CB"/>
    <w:rsid w:val="00DE494B"/>
    <w:rsid w:val="00DE4ACE"/>
    <w:rsid w:val="00DE4AFF"/>
    <w:rsid w:val="00DE4C1C"/>
    <w:rsid w:val="00DE4C6E"/>
    <w:rsid w:val="00DE4CF4"/>
    <w:rsid w:val="00DE4D8F"/>
    <w:rsid w:val="00DE4DAE"/>
    <w:rsid w:val="00DE4F84"/>
    <w:rsid w:val="00DE50CF"/>
    <w:rsid w:val="00DE512B"/>
    <w:rsid w:val="00DE53B4"/>
    <w:rsid w:val="00DE5500"/>
    <w:rsid w:val="00DE55E8"/>
    <w:rsid w:val="00DE5981"/>
    <w:rsid w:val="00DE5A53"/>
    <w:rsid w:val="00DE5A66"/>
    <w:rsid w:val="00DE5A6F"/>
    <w:rsid w:val="00DE5AF7"/>
    <w:rsid w:val="00DE5B4C"/>
    <w:rsid w:val="00DE5D00"/>
    <w:rsid w:val="00DE5EA2"/>
    <w:rsid w:val="00DE5FBF"/>
    <w:rsid w:val="00DE60E1"/>
    <w:rsid w:val="00DE612A"/>
    <w:rsid w:val="00DE616F"/>
    <w:rsid w:val="00DE61D7"/>
    <w:rsid w:val="00DE63B4"/>
    <w:rsid w:val="00DE647D"/>
    <w:rsid w:val="00DE64FB"/>
    <w:rsid w:val="00DE6614"/>
    <w:rsid w:val="00DE6731"/>
    <w:rsid w:val="00DE6771"/>
    <w:rsid w:val="00DE67A3"/>
    <w:rsid w:val="00DE67E6"/>
    <w:rsid w:val="00DE6915"/>
    <w:rsid w:val="00DE695C"/>
    <w:rsid w:val="00DE6AB0"/>
    <w:rsid w:val="00DE6AE1"/>
    <w:rsid w:val="00DE6B08"/>
    <w:rsid w:val="00DE6BB9"/>
    <w:rsid w:val="00DE6CCD"/>
    <w:rsid w:val="00DE6DE6"/>
    <w:rsid w:val="00DE6F04"/>
    <w:rsid w:val="00DE6F2B"/>
    <w:rsid w:val="00DE6F8C"/>
    <w:rsid w:val="00DE6F97"/>
    <w:rsid w:val="00DE7011"/>
    <w:rsid w:val="00DE70A9"/>
    <w:rsid w:val="00DE7266"/>
    <w:rsid w:val="00DE7297"/>
    <w:rsid w:val="00DE730C"/>
    <w:rsid w:val="00DE7380"/>
    <w:rsid w:val="00DE74AB"/>
    <w:rsid w:val="00DE74F7"/>
    <w:rsid w:val="00DE7527"/>
    <w:rsid w:val="00DE75A3"/>
    <w:rsid w:val="00DE770F"/>
    <w:rsid w:val="00DE7742"/>
    <w:rsid w:val="00DE779E"/>
    <w:rsid w:val="00DE77F7"/>
    <w:rsid w:val="00DE782E"/>
    <w:rsid w:val="00DE7844"/>
    <w:rsid w:val="00DE78EA"/>
    <w:rsid w:val="00DE7922"/>
    <w:rsid w:val="00DE792A"/>
    <w:rsid w:val="00DE7A7D"/>
    <w:rsid w:val="00DE7AFB"/>
    <w:rsid w:val="00DE7B98"/>
    <w:rsid w:val="00DE7D9E"/>
    <w:rsid w:val="00DE7DE8"/>
    <w:rsid w:val="00DE7DE9"/>
    <w:rsid w:val="00DE7FA6"/>
    <w:rsid w:val="00DE7FAA"/>
    <w:rsid w:val="00DF0191"/>
    <w:rsid w:val="00DF03C6"/>
    <w:rsid w:val="00DF0462"/>
    <w:rsid w:val="00DF047A"/>
    <w:rsid w:val="00DF048F"/>
    <w:rsid w:val="00DF04AA"/>
    <w:rsid w:val="00DF0543"/>
    <w:rsid w:val="00DF0589"/>
    <w:rsid w:val="00DF05A4"/>
    <w:rsid w:val="00DF05B1"/>
    <w:rsid w:val="00DF0688"/>
    <w:rsid w:val="00DF0827"/>
    <w:rsid w:val="00DF08DD"/>
    <w:rsid w:val="00DF08F9"/>
    <w:rsid w:val="00DF0961"/>
    <w:rsid w:val="00DF09A9"/>
    <w:rsid w:val="00DF0B58"/>
    <w:rsid w:val="00DF0B70"/>
    <w:rsid w:val="00DF0C46"/>
    <w:rsid w:val="00DF0C99"/>
    <w:rsid w:val="00DF0CA9"/>
    <w:rsid w:val="00DF0CB5"/>
    <w:rsid w:val="00DF0D7E"/>
    <w:rsid w:val="00DF0E6C"/>
    <w:rsid w:val="00DF0F06"/>
    <w:rsid w:val="00DF0F30"/>
    <w:rsid w:val="00DF101F"/>
    <w:rsid w:val="00DF108D"/>
    <w:rsid w:val="00DF11AB"/>
    <w:rsid w:val="00DF11FF"/>
    <w:rsid w:val="00DF1329"/>
    <w:rsid w:val="00DF132B"/>
    <w:rsid w:val="00DF135E"/>
    <w:rsid w:val="00DF13AC"/>
    <w:rsid w:val="00DF150C"/>
    <w:rsid w:val="00DF1528"/>
    <w:rsid w:val="00DF1605"/>
    <w:rsid w:val="00DF16AF"/>
    <w:rsid w:val="00DF16F8"/>
    <w:rsid w:val="00DF1896"/>
    <w:rsid w:val="00DF1A70"/>
    <w:rsid w:val="00DF1A8B"/>
    <w:rsid w:val="00DF1A98"/>
    <w:rsid w:val="00DF1BDD"/>
    <w:rsid w:val="00DF1C24"/>
    <w:rsid w:val="00DF1C83"/>
    <w:rsid w:val="00DF1CAA"/>
    <w:rsid w:val="00DF1D27"/>
    <w:rsid w:val="00DF1D82"/>
    <w:rsid w:val="00DF1DF2"/>
    <w:rsid w:val="00DF1E82"/>
    <w:rsid w:val="00DF20AF"/>
    <w:rsid w:val="00DF2119"/>
    <w:rsid w:val="00DF2122"/>
    <w:rsid w:val="00DF2164"/>
    <w:rsid w:val="00DF21A0"/>
    <w:rsid w:val="00DF2215"/>
    <w:rsid w:val="00DF2217"/>
    <w:rsid w:val="00DF2248"/>
    <w:rsid w:val="00DF22B8"/>
    <w:rsid w:val="00DF22C3"/>
    <w:rsid w:val="00DF22E5"/>
    <w:rsid w:val="00DF22F9"/>
    <w:rsid w:val="00DF23A3"/>
    <w:rsid w:val="00DF2486"/>
    <w:rsid w:val="00DF2533"/>
    <w:rsid w:val="00DF279D"/>
    <w:rsid w:val="00DF28C6"/>
    <w:rsid w:val="00DF2912"/>
    <w:rsid w:val="00DF2992"/>
    <w:rsid w:val="00DF29AC"/>
    <w:rsid w:val="00DF29C2"/>
    <w:rsid w:val="00DF29DC"/>
    <w:rsid w:val="00DF2B92"/>
    <w:rsid w:val="00DF2BDD"/>
    <w:rsid w:val="00DF2C01"/>
    <w:rsid w:val="00DF2E89"/>
    <w:rsid w:val="00DF2F4A"/>
    <w:rsid w:val="00DF2FC9"/>
    <w:rsid w:val="00DF2FDF"/>
    <w:rsid w:val="00DF2FFD"/>
    <w:rsid w:val="00DF3174"/>
    <w:rsid w:val="00DF31B6"/>
    <w:rsid w:val="00DF3246"/>
    <w:rsid w:val="00DF336F"/>
    <w:rsid w:val="00DF33E6"/>
    <w:rsid w:val="00DF34F4"/>
    <w:rsid w:val="00DF35B6"/>
    <w:rsid w:val="00DF37BE"/>
    <w:rsid w:val="00DF3BFD"/>
    <w:rsid w:val="00DF3E5A"/>
    <w:rsid w:val="00DF3E88"/>
    <w:rsid w:val="00DF3EFF"/>
    <w:rsid w:val="00DF3F29"/>
    <w:rsid w:val="00DF3F60"/>
    <w:rsid w:val="00DF3F7B"/>
    <w:rsid w:val="00DF4139"/>
    <w:rsid w:val="00DF4175"/>
    <w:rsid w:val="00DF41A8"/>
    <w:rsid w:val="00DF41B8"/>
    <w:rsid w:val="00DF43FE"/>
    <w:rsid w:val="00DF4483"/>
    <w:rsid w:val="00DF4571"/>
    <w:rsid w:val="00DF45B2"/>
    <w:rsid w:val="00DF4695"/>
    <w:rsid w:val="00DF4791"/>
    <w:rsid w:val="00DF47BB"/>
    <w:rsid w:val="00DF47C1"/>
    <w:rsid w:val="00DF47FC"/>
    <w:rsid w:val="00DF48CF"/>
    <w:rsid w:val="00DF4940"/>
    <w:rsid w:val="00DF496F"/>
    <w:rsid w:val="00DF4A5C"/>
    <w:rsid w:val="00DF4AE2"/>
    <w:rsid w:val="00DF4CDA"/>
    <w:rsid w:val="00DF4ECD"/>
    <w:rsid w:val="00DF4ED3"/>
    <w:rsid w:val="00DF4F69"/>
    <w:rsid w:val="00DF4F8C"/>
    <w:rsid w:val="00DF50C2"/>
    <w:rsid w:val="00DF51D1"/>
    <w:rsid w:val="00DF527E"/>
    <w:rsid w:val="00DF529B"/>
    <w:rsid w:val="00DF52BC"/>
    <w:rsid w:val="00DF53FB"/>
    <w:rsid w:val="00DF547C"/>
    <w:rsid w:val="00DF5488"/>
    <w:rsid w:val="00DF55CE"/>
    <w:rsid w:val="00DF5609"/>
    <w:rsid w:val="00DF5735"/>
    <w:rsid w:val="00DF57A0"/>
    <w:rsid w:val="00DF57C2"/>
    <w:rsid w:val="00DF580F"/>
    <w:rsid w:val="00DF58C5"/>
    <w:rsid w:val="00DF58D8"/>
    <w:rsid w:val="00DF5C43"/>
    <w:rsid w:val="00DF5C5F"/>
    <w:rsid w:val="00DF5D31"/>
    <w:rsid w:val="00DF60F4"/>
    <w:rsid w:val="00DF61B1"/>
    <w:rsid w:val="00DF62A5"/>
    <w:rsid w:val="00DF62B8"/>
    <w:rsid w:val="00DF6340"/>
    <w:rsid w:val="00DF63A3"/>
    <w:rsid w:val="00DF64CB"/>
    <w:rsid w:val="00DF6537"/>
    <w:rsid w:val="00DF65BB"/>
    <w:rsid w:val="00DF65D2"/>
    <w:rsid w:val="00DF666D"/>
    <w:rsid w:val="00DF6704"/>
    <w:rsid w:val="00DF677D"/>
    <w:rsid w:val="00DF68B2"/>
    <w:rsid w:val="00DF6928"/>
    <w:rsid w:val="00DF6A0B"/>
    <w:rsid w:val="00DF6A4F"/>
    <w:rsid w:val="00DF6ACB"/>
    <w:rsid w:val="00DF6B40"/>
    <w:rsid w:val="00DF6B61"/>
    <w:rsid w:val="00DF6C20"/>
    <w:rsid w:val="00DF6CD2"/>
    <w:rsid w:val="00DF6D50"/>
    <w:rsid w:val="00DF6D56"/>
    <w:rsid w:val="00DF6D5B"/>
    <w:rsid w:val="00DF6E72"/>
    <w:rsid w:val="00DF6F2A"/>
    <w:rsid w:val="00DF6F62"/>
    <w:rsid w:val="00DF6F68"/>
    <w:rsid w:val="00DF6F94"/>
    <w:rsid w:val="00DF6F97"/>
    <w:rsid w:val="00DF7054"/>
    <w:rsid w:val="00DF7075"/>
    <w:rsid w:val="00DF7090"/>
    <w:rsid w:val="00DF722A"/>
    <w:rsid w:val="00DF7293"/>
    <w:rsid w:val="00DF7325"/>
    <w:rsid w:val="00DF74D9"/>
    <w:rsid w:val="00DF74FE"/>
    <w:rsid w:val="00DF768E"/>
    <w:rsid w:val="00DF773C"/>
    <w:rsid w:val="00DF781A"/>
    <w:rsid w:val="00DF784D"/>
    <w:rsid w:val="00DF7A34"/>
    <w:rsid w:val="00DF7A7F"/>
    <w:rsid w:val="00DF7AF9"/>
    <w:rsid w:val="00DF7B5E"/>
    <w:rsid w:val="00DF7C1E"/>
    <w:rsid w:val="00DF7D1B"/>
    <w:rsid w:val="00DF7D68"/>
    <w:rsid w:val="00DF7D91"/>
    <w:rsid w:val="00DF7E0E"/>
    <w:rsid w:val="00DF7EB0"/>
    <w:rsid w:val="00DF7F42"/>
    <w:rsid w:val="00E00036"/>
    <w:rsid w:val="00E00143"/>
    <w:rsid w:val="00E00145"/>
    <w:rsid w:val="00E002BA"/>
    <w:rsid w:val="00E0035C"/>
    <w:rsid w:val="00E00543"/>
    <w:rsid w:val="00E00563"/>
    <w:rsid w:val="00E005CD"/>
    <w:rsid w:val="00E0060A"/>
    <w:rsid w:val="00E0064D"/>
    <w:rsid w:val="00E00684"/>
    <w:rsid w:val="00E006D5"/>
    <w:rsid w:val="00E0089D"/>
    <w:rsid w:val="00E009DB"/>
    <w:rsid w:val="00E00B59"/>
    <w:rsid w:val="00E00C2A"/>
    <w:rsid w:val="00E00CD5"/>
    <w:rsid w:val="00E00E1D"/>
    <w:rsid w:val="00E00E2C"/>
    <w:rsid w:val="00E00EEC"/>
    <w:rsid w:val="00E00FAB"/>
    <w:rsid w:val="00E010E5"/>
    <w:rsid w:val="00E010E9"/>
    <w:rsid w:val="00E0112A"/>
    <w:rsid w:val="00E0119C"/>
    <w:rsid w:val="00E011E0"/>
    <w:rsid w:val="00E01275"/>
    <w:rsid w:val="00E012CE"/>
    <w:rsid w:val="00E01399"/>
    <w:rsid w:val="00E01461"/>
    <w:rsid w:val="00E015F9"/>
    <w:rsid w:val="00E0160E"/>
    <w:rsid w:val="00E0164E"/>
    <w:rsid w:val="00E01714"/>
    <w:rsid w:val="00E017A6"/>
    <w:rsid w:val="00E017C6"/>
    <w:rsid w:val="00E017CF"/>
    <w:rsid w:val="00E0196A"/>
    <w:rsid w:val="00E019DD"/>
    <w:rsid w:val="00E01A73"/>
    <w:rsid w:val="00E01A75"/>
    <w:rsid w:val="00E01AA0"/>
    <w:rsid w:val="00E01AF2"/>
    <w:rsid w:val="00E01C02"/>
    <w:rsid w:val="00E01D79"/>
    <w:rsid w:val="00E01E4C"/>
    <w:rsid w:val="00E01E95"/>
    <w:rsid w:val="00E01FDE"/>
    <w:rsid w:val="00E01FDF"/>
    <w:rsid w:val="00E02080"/>
    <w:rsid w:val="00E02220"/>
    <w:rsid w:val="00E0222A"/>
    <w:rsid w:val="00E02249"/>
    <w:rsid w:val="00E02387"/>
    <w:rsid w:val="00E023FF"/>
    <w:rsid w:val="00E02615"/>
    <w:rsid w:val="00E0261D"/>
    <w:rsid w:val="00E0269F"/>
    <w:rsid w:val="00E02706"/>
    <w:rsid w:val="00E02758"/>
    <w:rsid w:val="00E02787"/>
    <w:rsid w:val="00E027E8"/>
    <w:rsid w:val="00E02848"/>
    <w:rsid w:val="00E02877"/>
    <w:rsid w:val="00E028B1"/>
    <w:rsid w:val="00E02955"/>
    <w:rsid w:val="00E029B1"/>
    <w:rsid w:val="00E029BA"/>
    <w:rsid w:val="00E02B50"/>
    <w:rsid w:val="00E02BA2"/>
    <w:rsid w:val="00E02BC3"/>
    <w:rsid w:val="00E02C28"/>
    <w:rsid w:val="00E02C85"/>
    <w:rsid w:val="00E02CC2"/>
    <w:rsid w:val="00E02D4A"/>
    <w:rsid w:val="00E02D6E"/>
    <w:rsid w:val="00E02D6F"/>
    <w:rsid w:val="00E02D7A"/>
    <w:rsid w:val="00E02DA8"/>
    <w:rsid w:val="00E02E86"/>
    <w:rsid w:val="00E02E99"/>
    <w:rsid w:val="00E02F1A"/>
    <w:rsid w:val="00E02F2F"/>
    <w:rsid w:val="00E02F4B"/>
    <w:rsid w:val="00E02FA5"/>
    <w:rsid w:val="00E0306F"/>
    <w:rsid w:val="00E03211"/>
    <w:rsid w:val="00E03218"/>
    <w:rsid w:val="00E032B2"/>
    <w:rsid w:val="00E033BB"/>
    <w:rsid w:val="00E03403"/>
    <w:rsid w:val="00E034E7"/>
    <w:rsid w:val="00E034F3"/>
    <w:rsid w:val="00E0363B"/>
    <w:rsid w:val="00E03664"/>
    <w:rsid w:val="00E03776"/>
    <w:rsid w:val="00E038AE"/>
    <w:rsid w:val="00E038E8"/>
    <w:rsid w:val="00E03C36"/>
    <w:rsid w:val="00E03C63"/>
    <w:rsid w:val="00E03CA1"/>
    <w:rsid w:val="00E03CAA"/>
    <w:rsid w:val="00E03DAB"/>
    <w:rsid w:val="00E03DB4"/>
    <w:rsid w:val="00E03DF1"/>
    <w:rsid w:val="00E03E9A"/>
    <w:rsid w:val="00E03EC0"/>
    <w:rsid w:val="00E03F18"/>
    <w:rsid w:val="00E03F9A"/>
    <w:rsid w:val="00E04014"/>
    <w:rsid w:val="00E040CF"/>
    <w:rsid w:val="00E040E4"/>
    <w:rsid w:val="00E0424B"/>
    <w:rsid w:val="00E043AD"/>
    <w:rsid w:val="00E0440A"/>
    <w:rsid w:val="00E045FA"/>
    <w:rsid w:val="00E04682"/>
    <w:rsid w:val="00E04688"/>
    <w:rsid w:val="00E0469C"/>
    <w:rsid w:val="00E046DC"/>
    <w:rsid w:val="00E04769"/>
    <w:rsid w:val="00E04790"/>
    <w:rsid w:val="00E047A0"/>
    <w:rsid w:val="00E047BB"/>
    <w:rsid w:val="00E04913"/>
    <w:rsid w:val="00E04A7F"/>
    <w:rsid w:val="00E04AB5"/>
    <w:rsid w:val="00E04B23"/>
    <w:rsid w:val="00E04B9A"/>
    <w:rsid w:val="00E04BD1"/>
    <w:rsid w:val="00E04BDE"/>
    <w:rsid w:val="00E04CD2"/>
    <w:rsid w:val="00E04D61"/>
    <w:rsid w:val="00E04E3E"/>
    <w:rsid w:val="00E04EB1"/>
    <w:rsid w:val="00E04EDB"/>
    <w:rsid w:val="00E04F40"/>
    <w:rsid w:val="00E04F49"/>
    <w:rsid w:val="00E05148"/>
    <w:rsid w:val="00E05197"/>
    <w:rsid w:val="00E051D2"/>
    <w:rsid w:val="00E05440"/>
    <w:rsid w:val="00E0553B"/>
    <w:rsid w:val="00E05548"/>
    <w:rsid w:val="00E05563"/>
    <w:rsid w:val="00E0559E"/>
    <w:rsid w:val="00E05614"/>
    <w:rsid w:val="00E05668"/>
    <w:rsid w:val="00E059BA"/>
    <w:rsid w:val="00E059BD"/>
    <w:rsid w:val="00E059F3"/>
    <w:rsid w:val="00E05BCD"/>
    <w:rsid w:val="00E05C3C"/>
    <w:rsid w:val="00E05CF3"/>
    <w:rsid w:val="00E05ED6"/>
    <w:rsid w:val="00E05F2B"/>
    <w:rsid w:val="00E05FE7"/>
    <w:rsid w:val="00E0611B"/>
    <w:rsid w:val="00E061C7"/>
    <w:rsid w:val="00E062E6"/>
    <w:rsid w:val="00E063AA"/>
    <w:rsid w:val="00E065DD"/>
    <w:rsid w:val="00E06653"/>
    <w:rsid w:val="00E06708"/>
    <w:rsid w:val="00E06775"/>
    <w:rsid w:val="00E067EB"/>
    <w:rsid w:val="00E06800"/>
    <w:rsid w:val="00E06886"/>
    <w:rsid w:val="00E068D3"/>
    <w:rsid w:val="00E069A8"/>
    <w:rsid w:val="00E06B19"/>
    <w:rsid w:val="00E06C38"/>
    <w:rsid w:val="00E06CF7"/>
    <w:rsid w:val="00E06CFA"/>
    <w:rsid w:val="00E06D00"/>
    <w:rsid w:val="00E06D48"/>
    <w:rsid w:val="00E06D6B"/>
    <w:rsid w:val="00E06E98"/>
    <w:rsid w:val="00E06FB8"/>
    <w:rsid w:val="00E07409"/>
    <w:rsid w:val="00E0764E"/>
    <w:rsid w:val="00E07713"/>
    <w:rsid w:val="00E07731"/>
    <w:rsid w:val="00E077C2"/>
    <w:rsid w:val="00E077C5"/>
    <w:rsid w:val="00E078F2"/>
    <w:rsid w:val="00E07A80"/>
    <w:rsid w:val="00E07AF2"/>
    <w:rsid w:val="00E07B1E"/>
    <w:rsid w:val="00E07BBA"/>
    <w:rsid w:val="00E07DD3"/>
    <w:rsid w:val="00E07F8A"/>
    <w:rsid w:val="00E07FAE"/>
    <w:rsid w:val="00E10046"/>
    <w:rsid w:val="00E102B0"/>
    <w:rsid w:val="00E102BA"/>
    <w:rsid w:val="00E10371"/>
    <w:rsid w:val="00E10407"/>
    <w:rsid w:val="00E1062B"/>
    <w:rsid w:val="00E10703"/>
    <w:rsid w:val="00E10799"/>
    <w:rsid w:val="00E10880"/>
    <w:rsid w:val="00E108AD"/>
    <w:rsid w:val="00E108C3"/>
    <w:rsid w:val="00E1092F"/>
    <w:rsid w:val="00E10A4F"/>
    <w:rsid w:val="00E10AAD"/>
    <w:rsid w:val="00E10B1F"/>
    <w:rsid w:val="00E10B33"/>
    <w:rsid w:val="00E10B8F"/>
    <w:rsid w:val="00E10BEF"/>
    <w:rsid w:val="00E10CB5"/>
    <w:rsid w:val="00E10E4D"/>
    <w:rsid w:val="00E10E72"/>
    <w:rsid w:val="00E10E7E"/>
    <w:rsid w:val="00E10FAC"/>
    <w:rsid w:val="00E11072"/>
    <w:rsid w:val="00E11087"/>
    <w:rsid w:val="00E11092"/>
    <w:rsid w:val="00E11123"/>
    <w:rsid w:val="00E11142"/>
    <w:rsid w:val="00E114A3"/>
    <w:rsid w:val="00E1154C"/>
    <w:rsid w:val="00E11586"/>
    <w:rsid w:val="00E11702"/>
    <w:rsid w:val="00E11769"/>
    <w:rsid w:val="00E117DA"/>
    <w:rsid w:val="00E11818"/>
    <w:rsid w:val="00E118AD"/>
    <w:rsid w:val="00E11964"/>
    <w:rsid w:val="00E11976"/>
    <w:rsid w:val="00E119A1"/>
    <w:rsid w:val="00E11A00"/>
    <w:rsid w:val="00E11A32"/>
    <w:rsid w:val="00E11AED"/>
    <w:rsid w:val="00E11B53"/>
    <w:rsid w:val="00E11BD5"/>
    <w:rsid w:val="00E11D41"/>
    <w:rsid w:val="00E11E0B"/>
    <w:rsid w:val="00E1206C"/>
    <w:rsid w:val="00E12276"/>
    <w:rsid w:val="00E122AB"/>
    <w:rsid w:val="00E1236C"/>
    <w:rsid w:val="00E12394"/>
    <w:rsid w:val="00E123BE"/>
    <w:rsid w:val="00E124F2"/>
    <w:rsid w:val="00E126FD"/>
    <w:rsid w:val="00E12728"/>
    <w:rsid w:val="00E127A3"/>
    <w:rsid w:val="00E127EE"/>
    <w:rsid w:val="00E128D6"/>
    <w:rsid w:val="00E12A8A"/>
    <w:rsid w:val="00E12B09"/>
    <w:rsid w:val="00E12BB7"/>
    <w:rsid w:val="00E12BD7"/>
    <w:rsid w:val="00E12C2F"/>
    <w:rsid w:val="00E12C39"/>
    <w:rsid w:val="00E12CBE"/>
    <w:rsid w:val="00E12D27"/>
    <w:rsid w:val="00E12EEB"/>
    <w:rsid w:val="00E12F4B"/>
    <w:rsid w:val="00E1304F"/>
    <w:rsid w:val="00E13067"/>
    <w:rsid w:val="00E1306B"/>
    <w:rsid w:val="00E1322C"/>
    <w:rsid w:val="00E133BC"/>
    <w:rsid w:val="00E134E3"/>
    <w:rsid w:val="00E134FD"/>
    <w:rsid w:val="00E136C0"/>
    <w:rsid w:val="00E137E4"/>
    <w:rsid w:val="00E139AC"/>
    <w:rsid w:val="00E13A9F"/>
    <w:rsid w:val="00E13B7B"/>
    <w:rsid w:val="00E13BF7"/>
    <w:rsid w:val="00E13D7C"/>
    <w:rsid w:val="00E13DA5"/>
    <w:rsid w:val="00E13E65"/>
    <w:rsid w:val="00E13E92"/>
    <w:rsid w:val="00E13E95"/>
    <w:rsid w:val="00E13E9D"/>
    <w:rsid w:val="00E13ECF"/>
    <w:rsid w:val="00E13F15"/>
    <w:rsid w:val="00E13F51"/>
    <w:rsid w:val="00E14006"/>
    <w:rsid w:val="00E1406A"/>
    <w:rsid w:val="00E140CA"/>
    <w:rsid w:val="00E14183"/>
    <w:rsid w:val="00E14400"/>
    <w:rsid w:val="00E1443A"/>
    <w:rsid w:val="00E14454"/>
    <w:rsid w:val="00E144C7"/>
    <w:rsid w:val="00E14551"/>
    <w:rsid w:val="00E1464E"/>
    <w:rsid w:val="00E14745"/>
    <w:rsid w:val="00E1488B"/>
    <w:rsid w:val="00E148DB"/>
    <w:rsid w:val="00E14960"/>
    <w:rsid w:val="00E14A68"/>
    <w:rsid w:val="00E14B3E"/>
    <w:rsid w:val="00E14B59"/>
    <w:rsid w:val="00E14B81"/>
    <w:rsid w:val="00E14BC5"/>
    <w:rsid w:val="00E14BF3"/>
    <w:rsid w:val="00E14D8E"/>
    <w:rsid w:val="00E14D9E"/>
    <w:rsid w:val="00E14EA1"/>
    <w:rsid w:val="00E14EB7"/>
    <w:rsid w:val="00E14EDB"/>
    <w:rsid w:val="00E14F4C"/>
    <w:rsid w:val="00E14F62"/>
    <w:rsid w:val="00E14F67"/>
    <w:rsid w:val="00E14F7D"/>
    <w:rsid w:val="00E1504B"/>
    <w:rsid w:val="00E150F7"/>
    <w:rsid w:val="00E1525E"/>
    <w:rsid w:val="00E15425"/>
    <w:rsid w:val="00E154B7"/>
    <w:rsid w:val="00E15531"/>
    <w:rsid w:val="00E155B0"/>
    <w:rsid w:val="00E155C4"/>
    <w:rsid w:val="00E1560E"/>
    <w:rsid w:val="00E1571D"/>
    <w:rsid w:val="00E1573A"/>
    <w:rsid w:val="00E15818"/>
    <w:rsid w:val="00E1584B"/>
    <w:rsid w:val="00E15A94"/>
    <w:rsid w:val="00E15A9E"/>
    <w:rsid w:val="00E15AC0"/>
    <w:rsid w:val="00E15B2A"/>
    <w:rsid w:val="00E15B33"/>
    <w:rsid w:val="00E15B8A"/>
    <w:rsid w:val="00E15BF7"/>
    <w:rsid w:val="00E15C45"/>
    <w:rsid w:val="00E15F46"/>
    <w:rsid w:val="00E16109"/>
    <w:rsid w:val="00E162EC"/>
    <w:rsid w:val="00E16358"/>
    <w:rsid w:val="00E1639D"/>
    <w:rsid w:val="00E1640D"/>
    <w:rsid w:val="00E16454"/>
    <w:rsid w:val="00E166FB"/>
    <w:rsid w:val="00E1675F"/>
    <w:rsid w:val="00E167D0"/>
    <w:rsid w:val="00E1685D"/>
    <w:rsid w:val="00E1686A"/>
    <w:rsid w:val="00E168F2"/>
    <w:rsid w:val="00E168F4"/>
    <w:rsid w:val="00E16B2A"/>
    <w:rsid w:val="00E16B81"/>
    <w:rsid w:val="00E16BE5"/>
    <w:rsid w:val="00E16D55"/>
    <w:rsid w:val="00E16E12"/>
    <w:rsid w:val="00E16E4C"/>
    <w:rsid w:val="00E16E56"/>
    <w:rsid w:val="00E16EB2"/>
    <w:rsid w:val="00E16F10"/>
    <w:rsid w:val="00E16F2B"/>
    <w:rsid w:val="00E1719B"/>
    <w:rsid w:val="00E171BD"/>
    <w:rsid w:val="00E1720C"/>
    <w:rsid w:val="00E1721B"/>
    <w:rsid w:val="00E17233"/>
    <w:rsid w:val="00E172D8"/>
    <w:rsid w:val="00E173FD"/>
    <w:rsid w:val="00E17433"/>
    <w:rsid w:val="00E17439"/>
    <w:rsid w:val="00E17586"/>
    <w:rsid w:val="00E175A9"/>
    <w:rsid w:val="00E175B4"/>
    <w:rsid w:val="00E175CE"/>
    <w:rsid w:val="00E176D7"/>
    <w:rsid w:val="00E17855"/>
    <w:rsid w:val="00E178C9"/>
    <w:rsid w:val="00E17938"/>
    <w:rsid w:val="00E17958"/>
    <w:rsid w:val="00E17987"/>
    <w:rsid w:val="00E179C1"/>
    <w:rsid w:val="00E17A03"/>
    <w:rsid w:val="00E17A5D"/>
    <w:rsid w:val="00E17B06"/>
    <w:rsid w:val="00E17B08"/>
    <w:rsid w:val="00E17B0F"/>
    <w:rsid w:val="00E17B78"/>
    <w:rsid w:val="00E17BE2"/>
    <w:rsid w:val="00E17C3A"/>
    <w:rsid w:val="00E17CB0"/>
    <w:rsid w:val="00E17CC1"/>
    <w:rsid w:val="00E17D34"/>
    <w:rsid w:val="00E2005C"/>
    <w:rsid w:val="00E2012C"/>
    <w:rsid w:val="00E20246"/>
    <w:rsid w:val="00E20289"/>
    <w:rsid w:val="00E20315"/>
    <w:rsid w:val="00E203BA"/>
    <w:rsid w:val="00E203F3"/>
    <w:rsid w:val="00E2043B"/>
    <w:rsid w:val="00E204B4"/>
    <w:rsid w:val="00E204DC"/>
    <w:rsid w:val="00E20661"/>
    <w:rsid w:val="00E206A8"/>
    <w:rsid w:val="00E20702"/>
    <w:rsid w:val="00E20740"/>
    <w:rsid w:val="00E20C98"/>
    <w:rsid w:val="00E20CE3"/>
    <w:rsid w:val="00E20D66"/>
    <w:rsid w:val="00E20F03"/>
    <w:rsid w:val="00E2107A"/>
    <w:rsid w:val="00E2118A"/>
    <w:rsid w:val="00E211CC"/>
    <w:rsid w:val="00E21227"/>
    <w:rsid w:val="00E2133E"/>
    <w:rsid w:val="00E21394"/>
    <w:rsid w:val="00E213A3"/>
    <w:rsid w:val="00E213D8"/>
    <w:rsid w:val="00E21541"/>
    <w:rsid w:val="00E215B4"/>
    <w:rsid w:val="00E21649"/>
    <w:rsid w:val="00E2168E"/>
    <w:rsid w:val="00E216CF"/>
    <w:rsid w:val="00E2175F"/>
    <w:rsid w:val="00E21815"/>
    <w:rsid w:val="00E218B5"/>
    <w:rsid w:val="00E218CE"/>
    <w:rsid w:val="00E21963"/>
    <w:rsid w:val="00E21998"/>
    <w:rsid w:val="00E21B53"/>
    <w:rsid w:val="00E21C3D"/>
    <w:rsid w:val="00E21D90"/>
    <w:rsid w:val="00E21E60"/>
    <w:rsid w:val="00E21E95"/>
    <w:rsid w:val="00E220AE"/>
    <w:rsid w:val="00E220B6"/>
    <w:rsid w:val="00E220BB"/>
    <w:rsid w:val="00E220E4"/>
    <w:rsid w:val="00E2216C"/>
    <w:rsid w:val="00E2218E"/>
    <w:rsid w:val="00E22210"/>
    <w:rsid w:val="00E22358"/>
    <w:rsid w:val="00E223B8"/>
    <w:rsid w:val="00E2240E"/>
    <w:rsid w:val="00E22437"/>
    <w:rsid w:val="00E225CE"/>
    <w:rsid w:val="00E226E5"/>
    <w:rsid w:val="00E227D6"/>
    <w:rsid w:val="00E22897"/>
    <w:rsid w:val="00E22946"/>
    <w:rsid w:val="00E2294C"/>
    <w:rsid w:val="00E22A0D"/>
    <w:rsid w:val="00E22AA6"/>
    <w:rsid w:val="00E22B60"/>
    <w:rsid w:val="00E22C8F"/>
    <w:rsid w:val="00E22DDD"/>
    <w:rsid w:val="00E22E59"/>
    <w:rsid w:val="00E22E65"/>
    <w:rsid w:val="00E22E8D"/>
    <w:rsid w:val="00E22EC1"/>
    <w:rsid w:val="00E22F7D"/>
    <w:rsid w:val="00E23044"/>
    <w:rsid w:val="00E23056"/>
    <w:rsid w:val="00E230D5"/>
    <w:rsid w:val="00E230FF"/>
    <w:rsid w:val="00E23110"/>
    <w:rsid w:val="00E231E1"/>
    <w:rsid w:val="00E23275"/>
    <w:rsid w:val="00E232F2"/>
    <w:rsid w:val="00E2331A"/>
    <w:rsid w:val="00E23485"/>
    <w:rsid w:val="00E234E9"/>
    <w:rsid w:val="00E23655"/>
    <w:rsid w:val="00E23733"/>
    <w:rsid w:val="00E237D2"/>
    <w:rsid w:val="00E23994"/>
    <w:rsid w:val="00E239A0"/>
    <w:rsid w:val="00E239D8"/>
    <w:rsid w:val="00E23A3A"/>
    <w:rsid w:val="00E23AAE"/>
    <w:rsid w:val="00E23B8D"/>
    <w:rsid w:val="00E23BE7"/>
    <w:rsid w:val="00E23D5F"/>
    <w:rsid w:val="00E23FE4"/>
    <w:rsid w:val="00E24030"/>
    <w:rsid w:val="00E24069"/>
    <w:rsid w:val="00E24115"/>
    <w:rsid w:val="00E241EE"/>
    <w:rsid w:val="00E24590"/>
    <w:rsid w:val="00E24595"/>
    <w:rsid w:val="00E2467F"/>
    <w:rsid w:val="00E24684"/>
    <w:rsid w:val="00E248D4"/>
    <w:rsid w:val="00E248F0"/>
    <w:rsid w:val="00E24912"/>
    <w:rsid w:val="00E2496A"/>
    <w:rsid w:val="00E249B9"/>
    <w:rsid w:val="00E24BAF"/>
    <w:rsid w:val="00E24D7F"/>
    <w:rsid w:val="00E24DCE"/>
    <w:rsid w:val="00E24E3D"/>
    <w:rsid w:val="00E24FD8"/>
    <w:rsid w:val="00E2501A"/>
    <w:rsid w:val="00E2507A"/>
    <w:rsid w:val="00E2527A"/>
    <w:rsid w:val="00E2528B"/>
    <w:rsid w:val="00E252B8"/>
    <w:rsid w:val="00E252C1"/>
    <w:rsid w:val="00E25316"/>
    <w:rsid w:val="00E2538D"/>
    <w:rsid w:val="00E253D4"/>
    <w:rsid w:val="00E25408"/>
    <w:rsid w:val="00E254E7"/>
    <w:rsid w:val="00E255C9"/>
    <w:rsid w:val="00E25655"/>
    <w:rsid w:val="00E2571B"/>
    <w:rsid w:val="00E257EF"/>
    <w:rsid w:val="00E25875"/>
    <w:rsid w:val="00E25880"/>
    <w:rsid w:val="00E25881"/>
    <w:rsid w:val="00E25976"/>
    <w:rsid w:val="00E25A0C"/>
    <w:rsid w:val="00E25A2B"/>
    <w:rsid w:val="00E25A36"/>
    <w:rsid w:val="00E25A45"/>
    <w:rsid w:val="00E25BBF"/>
    <w:rsid w:val="00E25C67"/>
    <w:rsid w:val="00E25CB6"/>
    <w:rsid w:val="00E25CF6"/>
    <w:rsid w:val="00E25D13"/>
    <w:rsid w:val="00E25DDD"/>
    <w:rsid w:val="00E25EA8"/>
    <w:rsid w:val="00E25EBC"/>
    <w:rsid w:val="00E25F7D"/>
    <w:rsid w:val="00E26161"/>
    <w:rsid w:val="00E2636B"/>
    <w:rsid w:val="00E263A5"/>
    <w:rsid w:val="00E263F6"/>
    <w:rsid w:val="00E26456"/>
    <w:rsid w:val="00E26521"/>
    <w:rsid w:val="00E26686"/>
    <w:rsid w:val="00E267D6"/>
    <w:rsid w:val="00E2684C"/>
    <w:rsid w:val="00E26866"/>
    <w:rsid w:val="00E26A46"/>
    <w:rsid w:val="00E26AA6"/>
    <w:rsid w:val="00E26AE0"/>
    <w:rsid w:val="00E26AE1"/>
    <w:rsid w:val="00E26AF6"/>
    <w:rsid w:val="00E26BB2"/>
    <w:rsid w:val="00E26BFC"/>
    <w:rsid w:val="00E26CFD"/>
    <w:rsid w:val="00E26DF2"/>
    <w:rsid w:val="00E26E84"/>
    <w:rsid w:val="00E26ED1"/>
    <w:rsid w:val="00E26ED9"/>
    <w:rsid w:val="00E27015"/>
    <w:rsid w:val="00E27057"/>
    <w:rsid w:val="00E270E9"/>
    <w:rsid w:val="00E27257"/>
    <w:rsid w:val="00E27268"/>
    <w:rsid w:val="00E272B4"/>
    <w:rsid w:val="00E272FD"/>
    <w:rsid w:val="00E27359"/>
    <w:rsid w:val="00E27363"/>
    <w:rsid w:val="00E27464"/>
    <w:rsid w:val="00E274E3"/>
    <w:rsid w:val="00E275C2"/>
    <w:rsid w:val="00E276F9"/>
    <w:rsid w:val="00E277D4"/>
    <w:rsid w:val="00E27B75"/>
    <w:rsid w:val="00E27EAD"/>
    <w:rsid w:val="00E27F1A"/>
    <w:rsid w:val="00E27F28"/>
    <w:rsid w:val="00E27F94"/>
    <w:rsid w:val="00E27FA3"/>
    <w:rsid w:val="00E30038"/>
    <w:rsid w:val="00E3005E"/>
    <w:rsid w:val="00E3014F"/>
    <w:rsid w:val="00E30423"/>
    <w:rsid w:val="00E30482"/>
    <w:rsid w:val="00E30504"/>
    <w:rsid w:val="00E30710"/>
    <w:rsid w:val="00E3071F"/>
    <w:rsid w:val="00E30762"/>
    <w:rsid w:val="00E30859"/>
    <w:rsid w:val="00E30982"/>
    <w:rsid w:val="00E30A0C"/>
    <w:rsid w:val="00E30AC0"/>
    <w:rsid w:val="00E30B88"/>
    <w:rsid w:val="00E30D68"/>
    <w:rsid w:val="00E30E4F"/>
    <w:rsid w:val="00E30E5C"/>
    <w:rsid w:val="00E30ED9"/>
    <w:rsid w:val="00E31014"/>
    <w:rsid w:val="00E3103D"/>
    <w:rsid w:val="00E31083"/>
    <w:rsid w:val="00E31134"/>
    <w:rsid w:val="00E3114C"/>
    <w:rsid w:val="00E3116E"/>
    <w:rsid w:val="00E311BA"/>
    <w:rsid w:val="00E3121D"/>
    <w:rsid w:val="00E31251"/>
    <w:rsid w:val="00E31393"/>
    <w:rsid w:val="00E313AB"/>
    <w:rsid w:val="00E3146A"/>
    <w:rsid w:val="00E3150C"/>
    <w:rsid w:val="00E31599"/>
    <w:rsid w:val="00E315F5"/>
    <w:rsid w:val="00E31714"/>
    <w:rsid w:val="00E31822"/>
    <w:rsid w:val="00E31873"/>
    <w:rsid w:val="00E318DE"/>
    <w:rsid w:val="00E31B6F"/>
    <w:rsid w:val="00E31BF7"/>
    <w:rsid w:val="00E31C4D"/>
    <w:rsid w:val="00E31D44"/>
    <w:rsid w:val="00E31DCB"/>
    <w:rsid w:val="00E31EE4"/>
    <w:rsid w:val="00E31FAB"/>
    <w:rsid w:val="00E31FBD"/>
    <w:rsid w:val="00E32001"/>
    <w:rsid w:val="00E320AC"/>
    <w:rsid w:val="00E32276"/>
    <w:rsid w:val="00E3227A"/>
    <w:rsid w:val="00E32310"/>
    <w:rsid w:val="00E32417"/>
    <w:rsid w:val="00E32520"/>
    <w:rsid w:val="00E32784"/>
    <w:rsid w:val="00E32875"/>
    <w:rsid w:val="00E328D2"/>
    <w:rsid w:val="00E3295E"/>
    <w:rsid w:val="00E329E3"/>
    <w:rsid w:val="00E32B5C"/>
    <w:rsid w:val="00E32BF7"/>
    <w:rsid w:val="00E32CAA"/>
    <w:rsid w:val="00E32CD8"/>
    <w:rsid w:val="00E32CDF"/>
    <w:rsid w:val="00E32D8D"/>
    <w:rsid w:val="00E32EE8"/>
    <w:rsid w:val="00E32EF2"/>
    <w:rsid w:val="00E32F86"/>
    <w:rsid w:val="00E32FF8"/>
    <w:rsid w:val="00E33041"/>
    <w:rsid w:val="00E330F9"/>
    <w:rsid w:val="00E33302"/>
    <w:rsid w:val="00E3345A"/>
    <w:rsid w:val="00E338E5"/>
    <w:rsid w:val="00E3395D"/>
    <w:rsid w:val="00E33B43"/>
    <w:rsid w:val="00E33B7E"/>
    <w:rsid w:val="00E33C12"/>
    <w:rsid w:val="00E33C52"/>
    <w:rsid w:val="00E33CCD"/>
    <w:rsid w:val="00E33D53"/>
    <w:rsid w:val="00E33DE1"/>
    <w:rsid w:val="00E33E51"/>
    <w:rsid w:val="00E33EAB"/>
    <w:rsid w:val="00E33FB7"/>
    <w:rsid w:val="00E33FDC"/>
    <w:rsid w:val="00E34110"/>
    <w:rsid w:val="00E34192"/>
    <w:rsid w:val="00E3421B"/>
    <w:rsid w:val="00E343D3"/>
    <w:rsid w:val="00E34483"/>
    <w:rsid w:val="00E344A8"/>
    <w:rsid w:val="00E34569"/>
    <w:rsid w:val="00E34590"/>
    <w:rsid w:val="00E347C4"/>
    <w:rsid w:val="00E347D8"/>
    <w:rsid w:val="00E348F7"/>
    <w:rsid w:val="00E34902"/>
    <w:rsid w:val="00E34AB7"/>
    <w:rsid w:val="00E34B7C"/>
    <w:rsid w:val="00E34B99"/>
    <w:rsid w:val="00E34C62"/>
    <w:rsid w:val="00E34C72"/>
    <w:rsid w:val="00E34CC4"/>
    <w:rsid w:val="00E34E10"/>
    <w:rsid w:val="00E34EAB"/>
    <w:rsid w:val="00E34EB5"/>
    <w:rsid w:val="00E34EBC"/>
    <w:rsid w:val="00E34EFD"/>
    <w:rsid w:val="00E35003"/>
    <w:rsid w:val="00E3503E"/>
    <w:rsid w:val="00E3505E"/>
    <w:rsid w:val="00E35083"/>
    <w:rsid w:val="00E35104"/>
    <w:rsid w:val="00E35112"/>
    <w:rsid w:val="00E3557F"/>
    <w:rsid w:val="00E35583"/>
    <w:rsid w:val="00E35651"/>
    <w:rsid w:val="00E356C0"/>
    <w:rsid w:val="00E356CC"/>
    <w:rsid w:val="00E35912"/>
    <w:rsid w:val="00E359AE"/>
    <w:rsid w:val="00E35BE1"/>
    <w:rsid w:val="00E35BFF"/>
    <w:rsid w:val="00E35D35"/>
    <w:rsid w:val="00E35D70"/>
    <w:rsid w:val="00E35D72"/>
    <w:rsid w:val="00E35D83"/>
    <w:rsid w:val="00E35F71"/>
    <w:rsid w:val="00E35FAD"/>
    <w:rsid w:val="00E3605B"/>
    <w:rsid w:val="00E3608D"/>
    <w:rsid w:val="00E3612C"/>
    <w:rsid w:val="00E361CA"/>
    <w:rsid w:val="00E363D4"/>
    <w:rsid w:val="00E363EB"/>
    <w:rsid w:val="00E365F7"/>
    <w:rsid w:val="00E3662F"/>
    <w:rsid w:val="00E366D6"/>
    <w:rsid w:val="00E3677E"/>
    <w:rsid w:val="00E36788"/>
    <w:rsid w:val="00E367A1"/>
    <w:rsid w:val="00E36965"/>
    <w:rsid w:val="00E36992"/>
    <w:rsid w:val="00E369AE"/>
    <w:rsid w:val="00E369F8"/>
    <w:rsid w:val="00E36B16"/>
    <w:rsid w:val="00E36B3C"/>
    <w:rsid w:val="00E36B4D"/>
    <w:rsid w:val="00E36B4F"/>
    <w:rsid w:val="00E36B70"/>
    <w:rsid w:val="00E36BB9"/>
    <w:rsid w:val="00E36BD5"/>
    <w:rsid w:val="00E36C5D"/>
    <w:rsid w:val="00E36D84"/>
    <w:rsid w:val="00E36E60"/>
    <w:rsid w:val="00E36EC1"/>
    <w:rsid w:val="00E370A1"/>
    <w:rsid w:val="00E37162"/>
    <w:rsid w:val="00E3730D"/>
    <w:rsid w:val="00E3738B"/>
    <w:rsid w:val="00E374B2"/>
    <w:rsid w:val="00E37510"/>
    <w:rsid w:val="00E37532"/>
    <w:rsid w:val="00E3765E"/>
    <w:rsid w:val="00E377A8"/>
    <w:rsid w:val="00E378DD"/>
    <w:rsid w:val="00E37917"/>
    <w:rsid w:val="00E37A94"/>
    <w:rsid w:val="00E37A97"/>
    <w:rsid w:val="00E37AD9"/>
    <w:rsid w:val="00E37C52"/>
    <w:rsid w:val="00E37C53"/>
    <w:rsid w:val="00E37CA8"/>
    <w:rsid w:val="00E37CF6"/>
    <w:rsid w:val="00E37D6A"/>
    <w:rsid w:val="00E37DC4"/>
    <w:rsid w:val="00E37E86"/>
    <w:rsid w:val="00E400B8"/>
    <w:rsid w:val="00E40115"/>
    <w:rsid w:val="00E401BF"/>
    <w:rsid w:val="00E401E3"/>
    <w:rsid w:val="00E402E6"/>
    <w:rsid w:val="00E4037A"/>
    <w:rsid w:val="00E40395"/>
    <w:rsid w:val="00E40591"/>
    <w:rsid w:val="00E40597"/>
    <w:rsid w:val="00E405EB"/>
    <w:rsid w:val="00E40616"/>
    <w:rsid w:val="00E407AE"/>
    <w:rsid w:val="00E40808"/>
    <w:rsid w:val="00E40A40"/>
    <w:rsid w:val="00E40A7C"/>
    <w:rsid w:val="00E40CFF"/>
    <w:rsid w:val="00E40D35"/>
    <w:rsid w:val="00E40DAB"/>
    <w:rsid w:val="00E40E49"/>
    <w:rsid w:val="00E40E91"/>
    <w:rsid w:val="00E40F6A"/>
    <w:rsid w:val="00E40FC7"/>
    <w:rsid w:val="00E41016"/>
    <w:rsid w:val="00E410E5"/>
    <w:rsid w:val="00E41152"/>
    <w:rsid w:val="00E411E1"/>
    <w:rsid w:val="00E412BE"/>
    <w:rsid w:val="00E413D6"/>
    <w:rsid w:val="00E41432"/>
    <w:rsid w:val="00E4153E"/>
    <w:rsid w:val="00E41600"/>
    <w:rsid w:val="00E416CD"/>
    <w:rsid w:val="00E41721"/>
    <w:rsid w:val="00E418B8"/>
    <w:rsid w:val="00E418F5"/>
    <w:rsid w:val="00E41A11"/>
    <w:rsid w:val="00E41A3C"/>
    <w:rsid w:val="00E41AE9"/>
    <w:rsid w:val="00E41B58"/>
    <w:rsid w:val="00E41C9A"/>
    <w:rsid w:val="00E41CA2"/>
    <w:rsid w:val="00E41E29"/>
    <w:rsid w:val="00E41EE3"/>
    <w:rsid w:val="00E41EFA"/>
    <w:rsid w:val="00E41F71"/>
    <w:rsid w:val="00E42062"/>
    <w:rsid w:val="00E420E1"/>
    <w:rsid w:val="00E4215E"/>
    <w:rsid w:val="00E421FB"/>
    <w:rsid w:val="00E42224"/>
    <w:rsid w:val="00E42249"/>
    <w:rsid w:val="00E423CE"/>
    <w:rsid w:val="00E425DA"/>
    <w:rsid w:val="00E425DC"/>
    <w:rsid w:val="00E4282F"/>
    <w:rsid w:val="00E4288C"/>
    <w:rsid w:val="00E429B1"/>
    <w:rsid w:val="00E42A79"/>
    <w:rsid w:val="00E42B2B"/>
    <w:rsid w:val="00E42B6C"/>
    <w:rsid w:val="00E42BA2"/>
    <w:rsid w:val="00E42BED"/>
    <w:rsid w:val="00E42CB1"/>
    <w:rsid w:val="00E42D86"/>
    <w:rsid w:val="00E42DCF"/>
    <w:rsid w:val="00E42EE4"/>
    <w:rsid w:val="00E42F5C"/>
    <w:rsid w:val="00E42F6D"/>
    <w:rsid w:val="00E4306F"/>
    <w:rsid w:val="00E431E6"/>
    <w:rsid w:val="00E431FE"/>
    <w:rsid w:val="00E432FD"/>
    <w:rsid w:val="00E4337A"/>
    <w:rsid w:val="00E43428"/>
    <w:rsid w:val="00E43539"/>
    <w:rsid w:val="00E4358B"/>
    <w:rsid w:val="00E435D0"/>
    <w:rsid w:val="00E43658"/>
    <w:rsid w:val="00E4379F"/>
    <w:rsid w:val="00E43803"/>
    <w:rsid w:val="00E4395B"/>
    <w:rsid w:val="00E4398C"/>
    <w:rsid w:val="00E43BEE"/>
    <w:rsid w:val="00E43C2D"/>
    <w:rsid w:val="00E43C65"/>
    <w:rsid w:val="00E43C77"/>
    <w:rsid w:val="00E43CB6"/>
    <w:rsid w:val="00E43D2C"/>
    <w:rsid w:val="00E43DD8"/>
    <w:rsid w:val="00E43E31"/>
    <w:rsid w:val="00E43E78"/>
    <w:rsid w:val="00E43E9A"/>
    <w:rsid w:val="00E43F16"/>
    <w:rsid w:val="00E43F74"/>
    <w:rsid w:val="00E43FDE"/>
    <w:rsid w:val="00E440A1"/>
    <w:rsid w:val="00E4427B"/>
    <w:rsid w:val="00E442E7"/>
    <w:rsid w:val="00E44303"/>
    <w:rsid w:val="00E44437"/>
    <w:rsid w:val="00E4448C"/>
    <w:rsid w:val="00E44518"/>
    <w:rsid w:val="00E4457A"/>
    <w:rsid w:val="00E44617"/>
    <w:rsid w:val="00E4477E"/>
    <w:rsid w:val="00E447AB"/>
    <w:rsid w:val="00E447F2"/>
    <w:rsid w:val="00E44856"/>
    <w:rsid w:val="00E44892"/>
    <w:rsid w:val="00E448AD"/>
    <w:rsid w:val="00E449F6"/>
    <w:rsid w:val="00E44CA1"/>
    <w:rsid w:val="00E44CF5"/>
    <w:rsid w:val="00E44DF8"/>
    <w:rsid w:val="00E44EAD"/>
    <w:rsid w:val="00E44F36"/>
    <w:rsid w:val="00E44FBC"/>
    <w:rsid w:val="00E450EA"/>
    <w:rsid w:val="00E45103"/>
    <w:rsid w:val="00E45148"/>
    <w:rsid w:val="00E45186"/>
    <w:rsid w:val="00E452E7"/>
    <w:rsid w:val="00E453DF"/>
    <w:rsid w:val="00E4542B"/>
    <w:rsid w:val="00E4554D"/>
    <w:rsid w:val="00E45717"/>
    <w:rsid w:val="00E4580F"/>
    <w:rsid w:val="00E45928"/>
    <w:rsid w:val="00E4599A"/>
    <w:rsid w:val="00E45AEF"/>
    <w:rsid w:val="00E45CB1"/>
    <w:rsid w:val="00E45D14"/>
    <w:rsid w:val="00E45F85"/>
    <w:rsid w:val="00E46012"/>
    <w:rsid w:val="00E4601F"/>
    <w:rsid w:val="00E46057"/>
    <w:rsid w:val="00E4617C"/>
    <w:rsid w:val="00E461A5"/>
    <w:rsid w:val="00E463E7"/>
    <w:rsid w:val="00E4644F"/>
    <w:rsid w:val="00E46512"/>
    <w:rsid w:val="00E46637"/>
    <w:rsid w:val="00E4664B"/>
    <w:rsid w:val="00E4669D"/>
    <w:rsid w:val="00E4677E"/>
    <w:rsid w:val="00E4686F"/>
    <w:rsid w:val="00E46989"/>
    <w:rsid w:val="00E46A2D"/>
    <w:rsid w:val="00E46A33"/>
    <w:rsid w:val="00E46BCB"/>
    <w:rsid w:val="00E46C12"/>
    <w:rsid w:val="00E46C1D"/>
    <w:rsid w:val="00E46CA8"/>
    <w:rsid w:val="00E46D0A"/>
    <w:rsid w:val="00E46DA7"/>
    <w:rsid w:val="00E46E80"/>
    <w:rsid w:val="00E46E9A"/>
    <w:rsid w:val="00E46EBC"/>
    <w:rsid w:val="00E46FF5"/>
    <w:rsid w:val="00E47123"/>
    <w:rsid w:val="00E47194"/>
    <w:rsid w:val="00E471A4"/>
    <w:rsid w:val="00E47238"/>
    <w:rsid w:val="00E472EE"/>
    <w:rsid w:val="00E4737D"/>
    <w:rsid w:val="00E47501"/>
    <w:rsid w:val="00E47506"/>
    <w:rsid w:val="00E475E9"/>
    <w:rsid w:val="00E47724"/>
    <w:rsid w:val="00E478D3"/>
    <w:rsid w:val="00E47905"/>
    <w:rsid w:val="00E47912"/>
    <w:rsid w:val="00E47998"/>
    <w:rsid w:val="00E47B3E"/>
    <w:rsid w:val="00E47B5F"/>
    <w:rsid w:val="00E47B6E"/>
    <w:rsid w:val="00E47C5D"/>
    <w:rsid w:val="00E47CD7"/>
    <w:rsid w:val="00E47D39"/>
    <w:rsid w:val="00E47ED5"/>
    <w:rsid w:val="00E47F84"/>
    <w:rsid w:val="00E47FA0"/>
    <w:rsid w:val="00E5014A"/>
    <w:rsid w:val="00E50303"/>
    <w:rsid w:val="00E50320"/>
    <w:rsid w:val="00E50398"/>
    <w:rsid w:val="00E503FC"/>
    <w:rsid w:val="00E504C7"/>
    <w:rsid w:val="00E5070C"/>
    <w:rsid w:val="00E507D8"/>
    <w:rsid w:val="00E507FB"/>
    <w:rsid w:val="00E5082A"/>
    <w:rsid w:val="00E50856"/>
    <w:rsid w:val="00E5091C"/>
    <w:rsid w:val="00E50A47"/>
    <w:rsid w:val="00E50AC6"/>
    <w:rsid w:val="00E50B85"/>
    <w:rsid w:val="00E50B93"/>
    <w:rsid w:val="00E50BA8"/>
    <w:rsid w:val="00E50BAD"/>
    <w:rsid w:val="00E50D85"/>
    <w:rsid w:val="00E50E42"/>
    <w:rsid w:val="00E50ED9"/>
    <w:rsid w:val="00E50F86"/>
    <w:rsid w:val="00E50F92"/>
    <w:rsid w:val="00E51046"/>
    <w:rsid w:val="00E51072"/>
    <w:rsid w:val="00E51181"/>
    <w:rsid w:val="00E51262"/>
    <w:rsid w:val="00E51353"/>
    <w:rsid w:val="00E51399"/>
    <w:rsid w:val="00E513FE"/>
    <w:rsid w:val="00E514D7"/>
    <w:rsid w:val="00E5154D"/>
    <w:rsid w:val="00E515BD"/>
    <w:rsid w:val="00E51682"/>
    <w:rsid w:val="00E517E5"/>
    <w:rsid w:val="00E519A4"/>
    <w:rsid w:val="00E51B81"/>
    <w:rsid w:val="00E51B9D"/>
    <w:rsid w:val="00E51BCC"/>
    <w:rsid w:val="00E51BF2"/>
    <w:rsid w:val="00E51C05"/>
    <w:rsid w:val="00E51C92"/>
    <w:rsid w:val="00E51C9C"/>
    <w:rsid w:val="00E51D78"/>
    <w:rsid w:val="00E51E11"/>
    <w:rsid w:val="00E51E1D"/>
    <w:rsid w:val="00E51E67"/>
    <w:rsid w:val="00E520BC"/>
    <w:rsid w:val="00E52154"/>
    <w:rsid w:val="00E521EF"/>
    <w:rsid w:val="00E5223F"/>
    <w:rsid w:val="00E52287"/>
    <w:rsid w:val="00E5229E"/>
    <w:rsid w:val="00E523DC"/>
    <w:rsid w:val="00E52455"/>
    <w:rsid w:val="00E5250C"/>
    <w:rsid w:val="00E52552"/>
    <w:rsid w:val="00E52559"/>
    <w:rsid w:val="00E5259B"/>
    <w:rsid w:val="00E525AA"/>
    <w:rsid w:val="00E525B5"/>
    <w:rsid w:val="00E52611"/>
    <w:rsid w:val="00E5263C"/>
    <w:rsid w:val="00E52826"/>
    <w:rsid w:val="00E52872"/>
    <w:rsid w:val="00E528F7"/>
    <w:rsid w:val="00E52944"/>
    <w:rsid w:val="00E52AAF"/>
    <w:rsid w:val="00E52AF3"/>
    <w:rsid w:val="00E52BD4"/>
    <w:rsid w:val="00E52DB8"/>
    <w:rsid w:val="00E52EA4"/>
    <w:rsid w:val="00E52FFD"/>
    <w:rsid w:val="00E53108"/>
    <w:rsid w:val="00E531C8"/>
    <w:rsid w:val="00E53206"/>
    <w:rsid w:val="00E53398"/>
    <w:rsid w:val="00E53430"/>
    <w:rsid w:val="00E5354B"/>
    <w:rsid w:val="00E53601"/>
    <w:rsid w:val="00E53755"/>
    <w:rsid w:val="00E53812"/>
    <w:rsid w:val="00E53846"/>
    <w:rsid w:val="00E538D1"/>
    <w:rsid w:val="00E538FD"/>
    <w:rsid w:val="00E53A08"/>
    <w:rsid w:val="00E53A2D"/>
    <w:rsid w:val="00E53B02"/>
    <w:rsid w:val="00E53BFB"/>
    <w:rsid w:val="00E53DDD"/>
    <w:rsid w:val="00E53E99"/>
    <w:rsid w:val="00E53FC5"/>
    <w:rsid w:val="00E540B9"/>
    <w:rsid w:val="00E540CE"/>
    <w:rsid w:val="00E5410E"/>
    <w:rsid w:val="00E54111"/>
    <w:rsid w:val="00E5415D"/>
    <w:rsid w:val="00E54262"/>
    <w:rsid w:val="00E5445E"/>
    <w:rsid w:val="00E54468"/>
    <w:rsid w:val="00E54493"/>
    <w:rsid w:val="00E54587"/>
    <w:rsid w:val="00E545A8"/>
    <w:rsid w:val="00E54757"/>
    <w:rsid w:val="00E54816"/>
    <w:rsid w:val="00E54858"/>
    <w:rsid w:val="00E54863"/>
    <w:rsid w:val="00E54934"/>
    <w:rsid w:val="00E54A95"/>
    <w:rsid w:val="00E54AD5"/>
    <w:rsid w:val="00E54C00"/>
    <w:rsid w:val="00E54CE4"/>
    <w:rsid w:val="00E54CE9"/>
    <w:rsid w:val="00E54E16"/>
    <w:rsid w:val="00E54E75"/>
    <w:rsid w:val="00E54F65"/>
    <w:rsid w:val="00E54F77"/>
    <w:rsid w:val="00E54F90"/>
    <w:rsid w:val="00E55009"/>
    <w:rsid w:val="00E5512C"/>
    <w:rsid w:val="00E55291"/>
    <w:rsid w:val="00E552B7"/>
    <w:rsid w:val="00E552D9"/>
    <w:rsid w:val="00E55584"/>
    <w:rsid w:val="00E555B9"/>
    <w:rsid w:val="00E5578E"/>
    <w:rsid w:val="00E558A8"/>
    <w:rsid w:val="00E558D8"/>
    <w:rsid w:val="00E5599C"/>
    <w:rsid w:val="00E559A8"/>
    <w:rsid w:val="00E559CC"/>
    <w:rsid w:val="00E559D3"/>
    <w:rsid w:val="00E55A10"/>
    <w:rsid w:val="00E55A3C"/>
    <w:rsid w:val="00E55ABF"/>
    <w:rsid w:val="00E55B2F"/>
    <w:rsid w:val="00E55BC7"/>
    <w:rsid w:val="00E55C1B"/>
    <w:rsid w:val="00E55D6C"/>
    <w:rsid w:val="00E55DE5"/>
    <w:rsid w:val="00E55DFA"/>
    <w:rsid w:val="00E55F3D"/>
    <w:rsid w:val="00E56314"/>
    <w:rsid w:val="00E563C3"/>
    <w:rsid w:val="00E56527"/>
    <w:rsid w:val="00E56541"/>
    <w:rsid w:val="00E565ED"/>
    <w:rsid w:val="00E566B6"/>
    <w:rsid w:val="00E5678B"/>
    <w:rsid w:val="00E567B0"/>
    <w:rsid w:val="00E567D6"/>
    <w:rsid w:val="00E56872"/>
    <w:rsid w:val="00E56A42"/>
    <w:rsid w:val="00E56B51"/>
    <w:rsid w:val="00E56B62"/>
    <w:rsid w:val="00E56BF5"/>
    <w:rsid w:val="00E56D01"/>
    <w:rsid w:val="00E56F23"/>
    <w:rsid w:val="00E570DA"/>
    <w:rsid w:val="00E5721C"/>
    <w:rsid w:val="00E57361"/>
    <w:rsid w:val="00E5739F"/>
    <w:rsid w:val="00E573CF"/>
    <w:rsid w:val="00E573E4"/>
    <w:rsid w:val="00E573F7"/>
    <w:rsid w:val="00E574AF"/>
    <w:rsid w:val="00E5752D"/>
    <w:rsid w:val="00E577F6"/>
    <w:rsid w:val="00E5781F"/>
    <w:rsid w:val="00E5783F"/>
    <w:rsid w:val="00E57908"/>
    <w:rsid w:val="00E57B19"/>
    <w:rsid w:val="00E57B64"/>
    <w:rsid w:val="00E57B6D"/>
    <w:rsid w:val="00E57BD3"/>
    <w:rsid w:val="00E57C18"/>
    <w:rsid w:val="00E57D60"/>
    <w:rsid w:val="00E57E63"/>
    <w:rsid w:val="00E60117"/>
    <w:rsid w:val="00E601A7"/>
    <w:rsid w:val="00E601E0"/>
    <w:rsid w:val="00E6020E"/>
    <w:rsid w:val="00E6021A"/>
    <w:rsid w:val="00E60391"/>
    <w:rsid w:val="00E606D9"/>
    <w:rsid w:val="00E60776"/>
    <w:rsid w:val="00E6084B"/>
    <w:rsid w:val="00E6093E"/>
    <w:rsid w:val="00E60A3E"/>
    <w:rsid w:val="00E60B97"/>
    <w:rsid w:val="00E60E48"/>
    <w:rsid w:val="00E60E7F"/>
    <w:rsid w:val="00E60EF4"/>
    <w:rsid w:val="00E60F8D"/>
    <w:rsid w:val="00E60FF6"/>
    <w:rsid w:val="00E6109E"/>
    <w:rsid w:val="00E61153"/>
    <w:rsid w:val="00E611F7"/>
    <w:rsid w:val="00E61230"/>
    <w:rsid w:val="00E6123F"/>
    <w:rsid w:val="00E61288"/>
    <w:rsid w:val="00E613DB"/>
    <w:rsid w:val="00E6147D"/>
    <w:rsid w:val="00E614C9"/>
    <w:rsid w:val="00E614E5"/>
    <w:rsid w:val="00E614ED"/>
    <w:rsid w:val="00E61571"/>
    <w:rsid w:val="00E615BF"/>
    <w:rsid w:val="00E616B8"/>
    <w:rsid w:val="00E616D4"/>
    <w:rsid w:val="00E61795"/>
    <w:rsid w:val="00E61936"/>
    <w:rsid w:val="00E619A2"/>
    <w:rsid w:val="00E619EF"/>
    <w:rsid w:val="00E61A5B"/>
    <w:rsid w:val="00E61C2D"/>
    <w:rsid w:val="00E61C6A"/>
    <w:rsid w:val="00E61D02"/>
    <w:rsid w:val="00E61DE2"/>
    <w:rsid w:val="00E61E22"/>
    <w:rsid w:val="00E61ED6"/>
    <w:rsid w:val="00E61EFB"/>
    <w:rsid w:val="00E6203B"/>
    <w:rsid w:val="00E620E3"/>
    <w:rsid w:val="00E62141"/>
    <w:rsid w:val="00E621C1"/>
    <w:rsid w:val="00E62259"/>
    <w:rsid w:val="00E624B3"/>
    <w:rsid w:val="00E62515"/>
    <w:rsid w:val="00E6251F"/>
    <w:rsid w:val="00E62627"/>
    <w:rsid w:val="00E62647"/>
    <w:rsid w:val="00E6264A"/>
    <w:rsid w:val="00E626E4"/>
    <w:rsid w:val="00E62744"/>
    <w:rsid w:val="00E628CD"/>
    <w:rsid w:val="00E628E0"/>
    <w:rsid w:val="00E62A54"/>
    <w:rsid w:val="00E62A63"/>
    <w:rsid w:val="00E62BD9"/>
    <w:rsid w:val="00E62C91"/>
    <w:rsid w:val="00E62DBF"/>
    <w:rsid w:val="00E62DF6"/>
    <w:rsid w:val="00E62E4D"/>
    <w:rsid w:val="00E62E55"/>
    <w:rsid w:val="00E631CC"/>
    <w:rsid w:val="00E632CD"/>
    <w:rsid w:val="00E63341"/>
    <w:rsid w:val="00E633BC"/>
    <w:rsid w:val="00E633E3"/>
    <w:rsid w:val="00E6340B"/>
    <w:rsid w:val="00E63602"/>
    <w:rsid w:val="00E636C1"/>
    <w:rsid w:val="00E63703"/>
    <w:rsid w:val="00E63877"/>
    <w:rsid w:val="00E63938"/>
    <w:rsid w:val="00E639D1"/>
    <w:rsid w:val="00E639DB"/>
    <w:rsid w:val="00E63B69"/>
    <w:rsid w:val="00E63C1F"/>
    <w:rsid w:val="00E63C34"/>
    <w:rsid w:val="00E63CFC"/>
    <w:rsid w:val="00E63D2A"/>
    <w:rsid w:val="00E63D47"/>
    <w:rsid w:val="00E63D6E"/>
    <w:rsid w:val="00E64017"/>
    <w:rsid w:val="00E6407C"/>
    <w:rsid w:val="00E64145"/>
    <w:rsid w:val="00E641E3"/>
    <w:rsid w:val="00E642D3"/>
    <w:rsid w:val="00E64311"/>
    <w:rsid w:val="00E643B6"/>
    <w:rsid w:val="00E64422"/>
    <w:rsid w:val="00E6453A"/>
    <w:rsid w:val="00E64595"/>
    <w:rsid w:val="00E6460C"/>
    <w:rsid w:val="00E646AF"/>
    <w:rsid w:val="00E646C6"/>
    <w:rsid w:val="00E64766"/>
    <w:rsid w:val="00E647B9"/>
    <w:rsid w:val="00E64852"/>
    <w:rsid w:val="00E648BE"/>
    <w:rsid w:val="00E648E2"/>
    <w:rsid w:val="00E64A16"/>
    <w:rsid w:val="00E64A31"/>
    <w:rsid w:val="00E64B08"/>
    <w:rsid w:val="00E64B85"/>
    <w:rsid w:val="00E64C6C"/>
    <w:rsid w:val="00E64D9D"/>
    <w:rsid w:val="00E64E1A"/>
    <w:rsid w:val="00E64F76"/>
    <w:rsid w:val="00E6502C"/>
    <w:rsid w:val="00E65129"/>
    <w:rsid w:val="00E6523F"/>
    <w:rsid w:val="00E6531D"/>
    <w:rsid w:val="00E653E1"/>
    <w:rsid w:val="00E6543B"/>
    <w:rsid w:val="00E65441"/>
    <w:rsid w:val="00E658A5"/>
    <w:rsid w:val="00E65A82"/>
    <w:rsid w:val="00E65AA5"/>
    <w:rsid w:val="00E65B62"/>
    <w:rsid w:val="00E65B75"/>
    <w:rsid w:val="00E65D12"/>
    <w:rsid w:val="00E65D2E"/>
    <w:rsid w:val="00E65E01"/>
    <w:rsid w:val="00E66173"/>
    <w:rsid w:val="00E661B5"/>
    <w:rsid w:val="00E66401"/>
    <w:rsid w:val="00E664DD"/>
    <w:rsid w:val="00E666DB"/>
    <w:rsid w:val="00E66705"/>
    <w:rsid w:val="00E66741"/>
    <w:rsid w:val="00E6684F"/>
    <w:rsid w:val="00E66891"/>
    <w:rsid w:val="00E668B8"/>
    <w:rsid w:val="00E668D8"/>
    <w:rsid w:val="00E66987"/>
    <w:rsid w:val="00E66994"/>
    <w:rsid w:val="00E669B3"/>
    <w:rsid w:val="00E66A88"/>
    <w:rsid w:val="00E66BE1"/>
    <w:rsid w:val="00E66C89"/>
    <w:rsid w:val="00E66CB7"/>
    <w:rsid w:val="00E66D2B"/>
    <w:rsid w:val="00E66DAB"/>
    <w:rsid w:val="00E66DE6"/>
    <w:rsid w:val="00E66E8E"/>
    <w:rsid w:val="00E66EB8"/>
    <w:rsid w:val="00E670F1"/>
    <w:rsid w:val="00E67148"/>
    <w:rsid w:val="00E671B7"/>
    <w:rsid w:val="00E67296"/>
    <w:rsid w:val="00E672A6"/>
    <w:rsid w:val="00E67397"/>
    <w:rsid w:val="00E6767D"/>
    <w:rsid w:val="00E67799"/>
    <w:rsid w:val="00E67857"/>
    <w:rsid w:val="00E67913"/>
    <w:rsid w:val="00E6797A"/>
    <w:rsid w:val="00E6798F"/>
    <w:rsid w:val="00E67991"/>
    <w:rsid w:val="00E679B1"/>
    <w:rsid w:val="00E67A74"/>
    <w:rsid w:val="00E67ABE"/>
    <w:rsid w:val="00E67AF1"/>
    <w:rsid w:val="00E67CE2"/>
    <w:rsid w:val="00E67E32"/>
    <w:rsid w:val="00E67E8E"/>
    <w:rsid w:val="00E67EA7"/>
    <w:rsid w:val="00E67EB2"/>
    <w:rsid w:val="00E67EE4"/>
    <w:rsid w:val="00E67EFA"/>
    <w:rsid w:val="00E67F52"/>
    <w:rsid w:val="00E70030"/>
    <w:rsid w:val="00E700B2"/>
    <w:rsid w:val="00E700C8"/>
    <w:rsid w:val="00E70228"/>
    <w:rsid w:val="00E7022B"/>
    <w:rsid w:val="00E70308"/>
    <w:rsid w:val="00E70469"/>
    <w:rsid w:val="00E7051B"/>
    <w:rsid w:val="00E70592"/>
    <w:rsid w:val="00E7060A"/>
    <w:rsid w:val="00E70662"/>
    <w:rsid w:val="00E706C2"/>
    <w:rsid w:val="00E708A6"/>
    <w:rsid w:val="00E7099C"/>
    <w:rsid w:val="00E70A00"/>
    <w:rsid w:val="00E70BAB"/>
    <w:rsid w:val="00E70CEB"/>
    <w:rsid w:val="00E70E8A"/>
    <w:rsid w:val="00E70F32"/>
    <w:rsid w:val="00E70F33"/>
    <w:rsid w:val="00E70FC8"/>
    <w:rsid w:val="00E70FF0"/>
    <w:rsid w:val="00E7104D"/>
    <w:rsid w:val="00E712C8"/>
    <w:rsid w:val="00E71334"/>
    <w:rsid w:val="00E714D5"/>
    <w:rsid w:val="00E715C6"/>
    <w:rsid w:val="00E71602"/>
    <w:rsid w:val="00E71647"/>
    <w:rsid w:val="00E716E6"/>
    <w:rsid w:val="00E717B7"/>
    <w:rsid w:val="00E717C0"/>
    <w:rsid w:val="00E71A3C"/>
    <w:rsid w:val="00E71CD2"/>
    <w:rsid w:val="00E71DE2"/>
    <w:rsid w:val="00E71E8F"/>
    <w:rsid w:val="00E7209D"/>
    <w:rsid w:val="00E721AA"/>
    <w:rsid w:val="00E721D8"/>
    <w:rsid w:val="00E72328"/>
    <w:rsid w:val="00E7238B"/>
    <w:rsid w:val="00E723B2"/>
    <w:rsid w:val="00E72435"/>
    <w:rsid w:val="00E72489"/>
    <w:rsid w:val="00E7260E"/>
    <w:rsid w:val="00E72645"/>
    <w:rsid w:val="00E729C6"/>
    <w:rsid w:val="00E72AC1"/>
    <w:rsid w:val="00E72B2B"/>
    <w:rsid w:val="00E72BA3"/>
    <w:rsid w:val="00E72CCC"/>
    <w:rsid w:val="00E72CD7"/>
    <w:rsid w:val="00E72D86"/>
    <w:rsid w:val="00E72E86"/>
    <w:rsid w:val="00E72F9C"/>
    <w:rsid w:val="00E7300C"/>
    <w:rsid w:val="00E73153"/>
    <w:rsid w:val="00E731FC"/>
    <w:rsid w:val="00E73238"/>
    <w:rsid w:val="00E73389"/>
    <w:rsid w:val="00E73443"/>
    <w:rsid w:val="00E73446"/>
    <w:rsid w:val="00E7348E"/>
    <w:rsid w:val="00E73513"/>
    <w:rsid w:val="00E73643"/>
    <w:rsid w:val="00E73676"/>
    <w:rsid w:val="00E7379F"/>
    <w:rsid w:val="00E737B1"/>
    <w:rsid w:val="00E73BA5"/>
    <w:rsid w:val="00E73E7A"/>
    <w:rsid w:val="00E73F3F"/>
    <w:rsid w:val="00E73F4B"/>
    <w:rsid w:val="00E73F7F"/>
    <w:rsid w:val="00E73FCD"/>
    <w:rsid w:val="00E7402F"/>
    <w:rsid w:val="00E7408F"/>
    <w:rsid w:val="00E740E9"/>
    <w:rsid w:val="00E74121"/>
    <w:rsid w:val="00E74138"/>
    <w:rsid w:val="00E7416A"/>
    <w:rsid w:val="00E7419C"/>
    <w:rsid w:val="00E741D7"/>
    <w:rsid w:val="00E74240"/>
    <w:rsid w:val="00E742FB"/>
    <w:rsid w:val="00E742FE"/>
    <w:rsid w:val="00E74433"/>
    <w:rsid w:val="00E74464"/>
    <w:rsid w:val="00E744F8"/>
    <w:rsid w:val="00E7460C"/>
    <w:rsid w:val="00E746E3"/>
    <w:rsid w:val="00E74717"/>
    <w:rsid w:val="00E74727"/>
    <w:rsid w:val="00E7481F"/>
    <w:rsid w:val="00E748C0"/>
    <w:rsid w:val="00E748C8"/>
    <w:rsid w:val="00E74982"/>
    <w:rsid w:val="00E749E5"/>
    <w:rsid w:val="00E74A27"/>
    <w:rsid w:val="00E74B14"/>
    <w:rsid w:val="00E74B24"/>
    <w:rsid w:val="00E74BD2"/>
    <w:rsid w:val="00E74C7C"/>
    <w:rsid w:val="00E74D20"/>
    <w:rsid w:val="00E74E16"/>
    <w:rsid w:val="00E74E73"/>
    <w:rsid w:val="00E74F62"/>
    <w:rsid w:val="00E74F7B"/>
    <w:rsid w:val="00E750AD"/>
    <w:rsid w:val="00E750B8"/>
    <w:rsid w:val="00E751E9"/>
    <w:rsid w:val="00E752B4"/>
    <w:rsid w:val="00E753EB"/>
    <w:rsid w:val="00E7549B"/>
    <w:rsid w:val="00E75634"/>
    <w:rsid w:val="00E75971"/>
    <w:rsid w:val="00E759D3"/>
    <w:rsid w:val="00E75A2E"/>
    <w:rsid w:val="00E75A6F"/>
    <w:rsid w:val="00E75BBB"/>
    <w:rsid w:val="00E75C10"/>
    <w:rsid w:val="00E75CEA"/>
    <w:rsid w:val="00E75DC7"/>
    <w:rsid w:val="00E75E78"/>
    <w:rsid w:val="00E75E92"/>
    <w:rsid w:val="00E75F34"/>
    <w:rsid w:val="00E76048"/>
    <w:rsid w:val="00E7620C"/>
    <w:rsid w:val="00E7621E"/>
    <w:rsid w:val="00E76255"/>
    <w:rsid w:val="00E76336"/>
    <w:rsid w:val="00E7648A"/>
    <w:rsid w:val="00E76493"/>
    <w:rsid w:val="00E764D4"/>
    <w:rsid w:val="00E76656"/>
    <w:rsid w:val="00E76ACD"/>
    <w:rsid w:val="00E76B69"/>
    <w:rsid w:val="00E76BE6"/>
    <w:rsid w:val="00E76D7D"/>
    <w:rsid w:val="00E76E46"/>
    <w:rsid w:val="00E76EAE"/>
    <w:rsid w:val="00E76F4D"/>
    <w:rsid w:val="00E76F74"/>
    <w:rsid w:val="00E76FAD"/>
    <w:rsid w:val="00E77099"/>
    <w:rsid w:val="00E77221"/>
    <w:rsid w:val="00E7736D"/>
    <w:rsid w:val="00E77476"/>
    <w:rsid w:val="00E774DC"/>
    <w:rsid w:val="00E77617"/>
    <w:rsid w:val="00E77679"/>
    <w:rsid w:val="00E77699"/>
    <w:rsid w:val="00E77736"/>
    <w:rsid w:val="00E7775A"/>
    <w:rsid w:val="00E77923"/>
    <w:rsid w:val="00E77B28"/>
    <w:rsid w:val="00E77BAA"/>
    <w:rsid w:val="00E77BD5"/>
    <w:rsid w:val="00E77C0B"/>
    <w:rsid w:val="00E77C93"/>
    <w:rsid w:val="00E77D1B"/>
    <w:rsid w:val="00E77D31"/>
    <w:rsid w:val="00E77E9C"/>
    <w:rsid w:val="00E77F04"/>
    <w:rsid w:val="00E8006B"/>
    <w:rsid w:val="00E800D6"/>
    <w:rsid w:val="00E80447"/>
    <w:rsid w:val="00E80476"/>
    <w:rsid w:val="00E80556"/>
    <w:rsid w:val="00E805CC"/>
    <w:rsid w:val="00E806B2"/>
    <w:rsid w:val="00E8074A"/>
    <w:rsid w:val="00E8075E"/>
    <w:rsid w:val="00E8082A"/>
    <w:rsid w:val="00E80849"/>
    <w:rsid w:val="00E809C6"/>
    <w:rsid w:val="00E80A4D"/>
    <w:rsid w:val="00E80BA7"/>
    <w:rsid w:val="00E80BBA"/>
    <w:rsid w:val="00E80C0E"/>
    <w:rsid w:val="00E80CB7"/>
    <w:rsid w:val="00E80D93"/>
    <w:rsid w:val="00E80E81"/>
    <w:rsid w:val="00E80FC4"/>
    <w:rsid w:val="00E81001"/>
    <w:rsid w:val="00E81014"/>
    <w:rsid w:val="00E81109"/>
    <w:rsid w:val="00E8117B"/>
    <w:rsid w:val="00E814C9"/>
    <w:rsid w:val="00E8158A"/>
    <w:rsid w:val="00E816FA"/>
    <w:rsid w:val="00E81740"/>
    <w:rsid w:val="00E8176B"/>
    <w:rsid w:val="00E817BA"/>
    <w:rsid w:val="00E81854"/>
    <w:rsid w:val="00E81884"/>
    <w:rsid w:val="00E818C8"/>
    <w:rsid w:val="00E81992"/>
    <w:rsid w:val="00E81AEE"/>
    <w:rsid w:val="00E81B6E"/>
    <w:rsid w:val="00E81C2F"/>
    <w:rsid w:val="00E81C71"/>
    <w:rsid w:val="00E81CF0"/>
    <w:rsid w:val="00E81EF6"/>
    <w:rsid w:val="00E81F43"/>
    <w:rsid w:val="00E81F8C"/>
    <w:rsid w:val="00E8200B"/>
    <w:rsid w:val="00E82070"/>
    <w:rsid w:val="00E820C6"/>
    <w:rsid w:val="00E8218B"/>
    <w:rsid w:val="00E8224D"/>
    <w:rsid w:val="00E822C6"/>
    <w:rsid w:val="00E822D0"/>
    <w:rsid w:val="00E822FC"/>
    <w:rsid w:val="00E82411"/>
    <w:rsid w:val="00E82419"/>
    <w:rsid w:val="00E8241C"/>
    <w:rsid w:val="00E82705"/>
    <w:rsid w:val="00E82822"/>
    <w:rsid w:val="00E82869"/>
    <w:rsid w:val="00E829B5"/>
    <w:rsid w:val="00E82A01"/>
    <w:rsid w:val="00E82AA3"/>
    <w:rsid w:val="00E82B7E"/>
    <w:rsid w:val="00E82CDE"/>
    <w:rsid w:val="00E82D6D"/>
    <w:rsid w:val="00E82E2A"/>
    <w:rsid w:val="00E82E31"/>
    <w:rsid w:val="00E82E7D"/>
    <w:rsid w:val="00E82EE6"/>
    <w:rsid w:val="00E82EF9"/>
    <w:rsid w:val="00E83107"/>
    <w:rsid w:val="00E8315B"/>
    <w:rsid w:val="00E83177"/>
    <w:rsid w:val="00E8329E"/>
    <w:rsid w:val="00E832A1"/>
    <w:rsid w:val="00E83381"/>
    <w:rsid w:val="00E833AD"/>
    <w:rsid w:val="00E833E9"/>
    <w:rsid w:val="00E8347D"/>
    <w:rsid w:val="00E834C2"/>
    <w:rsid w:val="00E83587"/>
    <w:rsid w:val="00E835B8"/>
    <w:rsid w:val="00E83625"/>
    <w:rsid w:val="00E8362B"/>
    <w:rsid w:val="00E83660"/>
    <w:rsid w:val="00E836D5"/>
    <w:rsid w:val="00E8397C"/>
    <w:rsid w:val="00E83A0E"/>
    <w:rsid w:val="00E83A27"/>
    <w:rsid w:val="00E83A50"/>
    <w:rsid w:val="00E83A61"/>
    <w:rsid w:val="00E83A8A"/>
    <w:rsid w:val="00E83B26"/>
    <w:rsid w:val="00E83B8B"/>
    <w:rsid w:val="00E83C8F"/>
    <w:rsid w:val="00E83D33"/>
    <w:rsid w:val="00E83D9B"/>
    <w:rsid w:val="00E83DBE"/>
    <w:rsid w:val="00E83F73"/>
    <w:rsid w:val="00E84160"/>
    <w:rsid w:val="00E841F0"/>
    <w:rsid w:val="00E8420F"/>
    <w:rsid w:val="00E842E3"/>
    <w:rsid w:val="00E84322"/>
    <w:rsid w:val="00E84382"/>
    <w:rsid w:val="00E8439B"/>
    <w:rsid w:val="00E8448E"/>
    <w:rsid w:val="00E84605"/>
    <w:rsid w:val="00E84653"/>
    <w:rsid w:val="00E846FC"/>
    <w:rsid w:val="00E84726"/>
    <w:rsid w:val="00E8475E"/>
    <w:rsid w:val="00E8476D"/>
    <w:rsid w:val="00E84798"/>
    <w:rsid w:val="00E847CE"/>
    <w:rsid w:val="00E84931"/>
    <w:rsid w:val="00E849D0"/>
    <w:rsid w:val="00E84ABD"/>
    <w:rsid w:val="00E84BA9"/>
    <w:rsid w:val="00E84C0D"/>
    <w:rsid w:val="00E84C14"/>
    <w:rsid w:val="00E84C3D"/>
    <w:rsid w:val="00E84CE0"/>
    <w:rsid w:val="00E84D42"/>
    <w:rsid w:val="00E84E40"/>
    <w:rsid w:val="00E84E94"/>
    <w:rsid w:val="00E84F92"/>
    <w:rsid w:val="00E850E5"/>
    <w:rsid w:val="00E850FB"/>
    <w:rsid w:val="00E85183"/>
    <w:rsid w:val="00E8518E"/>
    <w:rsid w:val="00E8531A"/>
    <w:rsid w:val="00E85400"/>
    <w:rsid w:val="00E854DD"/>
    <w:rsid w:val="00E85682"/>
    <w:rsid w:val="00E8572D"/>
    <w:rsid w:val="00E858D0"/>
    <w:rsid w:val="00E8591D"/>
    <w:rsid w:val="00E85A9B"/>
    <w:rsid w:val="00E85AD9"/>
    <w:rsid w:val="00E85B71"/>
    <w:rsid w:val="00E85BFF"/>
    <w:rsid w:val="00E85F59"/>
    <w:rsid w:val="00E85FA9"/>
    <w:rsid w:val="00E8608D"/>
    <w:rsid w:val="00E860ED"/>
    <w:rsid w:val="00E86113"/>
    <w:rsid w:val="00E86231"/>
    <w:rsid w:val="00E8634E"/>
    <w:rsid w:val="00E863CB"/>
    <w:rsid w:val="00E8644D"/>
    <w:rsid w:val="00E8649F"/>
    <w:rsid w:val="00E865E8"/>
    <w:rsid w:val="00E86638"/>
    <w:rsid w:val="00E86660"/>
    <w:rsid w:val="00E86775"/>
    <w:rsid w:val="00E868FB"/>
    <w:rsid w:val="00E86948"/>
    <w:rsid w:val="00E86A2A"/>
    <w:rsid w:val="00E86A6D"/>
    <w:rsid w:val="00E86B8C"/>
    <w:rsid w:val="00E86C3B"/>
    <w:rsid w:val="00E86CC3"/>
    <w:rsid w:val="00E86CF7"/>
    <w:rsid w:val="00E86E47"/>
    <w:rsid w:val="00E8719F"/>
    <w:rsid w:val="00E87250"/>
    <w:rsid w:val="00E87301"/>
    <w:rsid w:val="00E873BC"/>
    <w:rsid w:val="00E873C9"/>
    <w:rsid w:val="00E87450"/>
    <w:rsid w:val="00E874A1"/>
    <w:rsid w:val="00E87535"/>
    <w:rsid w:val="00E875EC"/>
    <w:rsid w:val="00E8768B"/>
    <w:rsid w:val="00E87779"/>
    <w:rsid w:val="00E87785"/>
    <w:rsid w:val="00E87789"/>
    <w:rsid w:val="00E879B8"/>
    <w:rsid w:val="00E87C37"/>
    <w:rsid w:val="00E87C7A"/>
    <w:rsid w:val="00E87D4A"/>
    <w:rsid w:val="00E87D88"/>
    <w:rsid w:val="00E9008F"/>
    <w:rsid w:val="00E90140"/>
    <w:rsid w:val="00E9015F"/>
    <w:rsid w:val="00E9019B"/>
    <w:rsid w:val="00E90259"/>
    <w:rsid w:val="00E902B3"/>
    <w:rsid w:val="00E90363"/>
    <w:rsid w:val="00E90403"/>
    <w:rsid w:val="00E905AA"/>
    <w:rsid w:val="00E9064C"/>
    <w:rsid w:val="00E907E7"/>
    <w:rsid w:val="00E90885"/>
    <w:rsid w:val="00E908C0"/>
    <w:rsid w:val="00E908C9"/>
    <w:rsid w:val="00E90933"/>
    <w:rsid w:val="00E90A01"/>
    <w:rsid w:val="00E90B59"/>
    <w:rsid w:val="00E90B8C"/>
    <w:rsid w:val="00E90C47"/>
    <w:rsid w:val="00E90C94"/>
    <w:rsid w:val="00E90C99"/>
    <w:rsid w:val="00E90CF8"/>
    <w:rsid w:val="00E90D5B"/>
    <w:rsid w:val="00E90DC6"/>
    <w:rsid w:val="00E90F9E"/>
    <w:rsid w:val="00E90FD1"/>
    <w:rsid w:val="00E9107E"/>
    <w:rsid w:val="00E91098"/>
    <w:rsid w:val="00E910ED"/>
    <w:rsid w:val="00E9110F"/>
    <w:rsid w:val="00E91150"/>
    <w:rsid w:val="00E91305"/>
    <w:rsid w:val="00E91385"/>
    <w:rsid w:val="00E913C9"/>
    <w:rsid w:val="00E91472"/>
    <w:rsid w:val="00E914F9"/>
    <w:rsid w:val="00E915D9"/>
    <w:rsid w:val="00E916E3"/>
    <w:rsid w:val="00E9184B"/>
    <w:rsid w:val="00E91865"/>
    <w:rsid w:val="00E918A5"/>
    <w:rsid w:val="00E918BA"/>
    <w:rsid w:val="00E9190D"/>
    <w:rsid w:val="00E91922"/>
    <w:rsid w:val="00E9196F"/>
    <w:rsid w:val="00E9198F"/>
    <w:rsid w:val="00E91B43"/>
    <w:rsid w:val="00E91B70"/>
    <w:rsid w:val="00E91D39"/>
    <w:rsid w:val="00E91DA1"/>
    <w:rsid w:val="00E91DDF"/>
    <w:rsid w:val="00E91E35"/>
    <w:rsid w:val="00E91E9A"/>
    <w:rsid w:val="00E91F22"/>
    <w:rsid w:val="00E91F4B"/>
    <w:rsid w:val="00E9207F"/>
    <w:rsid w:val="00E9227B"/>
    <w:rsid w:val="00E92288"/>
    <w:rsid w:val="00E922C5"/>
    <w:rsid w:val="00E92305"/>
    <w:rsid w:val="00E9230F"/>
    <w:rsid w:val="00E92341"/>
    <w:rsid w:val="00E9234E"/>
    <w:rsid w:val="00E92381"/>
    <w:rsid w:val="00E92401"/>
    <w:rsid w:val="00E92442"/>
    <w:rsid w:val="00E92540"/>
    <w:rsid w:val="00E9256D"/>
    <w:rsid w:val="00E92629"/>
    <w:rsid w:val="00E92759"/>
    <w:rsid w:val="00E928A5"/>
    <w:rsid w:val="00E928D4"/>
    <w:rsid w:val="00E92B1B"/>
    <w:rsid w:val="00E92BA2"/>
    <w:rsid w:val="00E92CEE"/>
    <w:rsid w:val="00E92EF6"/>
    <w:rsid w:val="00E9304A"/>
    <w:rsid w:val="00E930F3"/>
    <w:rsid w:val="00E9311E"/>
    <w:rsid w:val="00E9329E"/>
    <w:rsid w:val="00E93491"/>
    <w:rsid w:val="00E936BD"/>
    <w:rsid w:val="00E93A0C"/>
    <w:rsid w:val="00E93A2C"/>
    <w:rsid w:val="00E93A61"/>
    <w:rsid w:val="00E93AE1"/>
    <w:rsid w:val="00E93B1E"/>
    <w:rsid w:val="00E93D00"/>
    <w:rsid w:val="00E93D77"/>
    <w:rsid w:val="00E93EC7"/>
    <w:rsid w:val="00E93EC9"/>
    <w:rsid w:val="00E9407A"/>
    <w:rsid w:val="00E940B4"/>
    <w:rsid w:val="00E940C1"/>
    <w:rsid w:val="00E941B9"/>
    <w:rsid w:val="00E942A4"/>
    <w:rsid w:val="00E94343"/>
    <w:rsid w:val="00E9439A"/>
    <w:rsid w:val="00E94518"/>
    <w:rsid w:val="00E94587"/>
    <w:rsid w:val="00E9469F"/>
    <w:rsid w:val="00E947E4"/>
    <w:rsid w:val="00E94892"/>
    <w:rsid w:val="00E94A34"/>
    <w:rsid w:val="00E94AC6"/>
    <w:rsid w:val="00E94AD0"/>
    <w:rsid w:val="00E94BF5"/>
    <w:rsid w:val="00E94BFE"/>
    <w:rsid w:val="00E94DF1"/>
    <w:rsid w:val="00E94E0A"/>
    <w:rsid w:val="00E94E49"/>
    <w:rsid w:val="00E94E57"/>
    <w:rsid w:val="00E94E72"/>
    <w:rsid w:val="00E94EA0"/>
    <w:rsid w:val="00E94F5C"/>
    <w:rsid w:val="00E94F62"/>
    <w:rsid w:val="00E94FC1"/>
    <w:rsid w:val="00E951EB"/>
    <w:rsid w:val="00E951FD"/>
    <w:rsid w:val="00E95247"/>
    <w:rsid w:val="00E952EB"/>
    <w:rsid w:val="00E95356"/>
    <w:rsid w:val="00E9546F"/>
    <w:rsid w:val="00E9556A"/>
    <w:rsid w:val="00E95607"/>
    <w:rsid w:val="00E9562B"/>
    <w:rsid w:val="00E9568B"/>
    <w:rsid w:val="00E95817"/>
    <w:rsid w:val="00E9591F"/>
    <w:rsid w:val="00E95943"/>
    <w:rsid w:val="00E95A9A"/>
    <w:rsid w:val="00E95AB1"/>
    <w:rsid w:val="00E95B34"/>
    <w:rsid w:val="00E95BAC"/>
    <w:rsid w:val="00E95C4F"/>
    <w:rsid w:val="00E95C86"/>
    <w:rsid w:val="00E95C90"/>
    <w:rsid w:val="00E95C9B"/>
    <w:rsid w:val="00E95CB8"/>
    <w:rsid w:val="00E95D8D"/>
    <w:rsid w:val="00E95DBA"/>
    <w:rsid w:val="00E95DCC"/>
    <w:rsid w:val="00E95DD3"/>
    <w:rsid w:val="00E95E28"/>
    <w:rsid w:val="00E960B2"/>
    <w:rsid w:val="00E960E8"/>
    <w:rsid w:val="00E960F9"/>
    <w:rsid w:val="00E96173"/>
    <w:rsid w:val="00E963D2"/>
    <w:rsid w:val="00E9642B"/>
    <w:rsid w:val="00E964D2"/>
    <w:rsid w:val="00E9650C"/>
    <w:rsid w:val="00E9653F"/>
    <w:rsid w:val="00E96541"/>
    <w:rsid w:val="00E966A4"/>
    <w:rsid w:val="00E966AB"/>
    <w:rsid w:val="00E9684C"/>
    <w:rsid w:val="00E96982"/>
    <w:rsid w:val="00E969E0"/>
    <w:rsid w:val="00E96A55"/>
    <w:rsid w:val="00E96B84"/>
    <w:rsid w:val="00E96B96"/>
    <w:rsid w:val="00E96D3E"/>
    <w:rsid w:val="00E96F33"/>
    <w:rsid w:val="00E96FBE"/>
    <w:rsid w:val="00E970A0"/>
    <w:rsid w:val="00E97162"/>
    <w:rsid w:val="00E97179"/>
    <w:rsid w:val="00E971D7"/>
    <w:rsid w:val="00E97218"/>
    <w:rsid w:val="00E97248"/>
    <w:rsid w:val="00E97260"/>
    <w:rsid w:val="00E97313"/>
    <w:rsid w:val="00E97600"/>
    <w:rsid w:val="00E9768F"/>
    <w:rsid w:val="00E97725"/>
    <w:rsid w:val="00E9793F"/>
    <w:rsid w:val="00E97A33"/>
    <w:rsid w:val="00E97B02"/>
    <w:rsid w:val="00E97BA3"/>
    <w:rsid w:val="00E97C7B"/>
    <w:rsid w:val="00E97EEE"/>
    <w:rsid w:val="00EA0035"/>
    <w:rsid w:val="00EA014F"/>
    <w:rsid w:val="00EA01E7"/>
    <w:rsid w:val="00EA0505"/>
    <w:rsid w:val="00EA0551"/>
    <w:rsid w:val="00EA059B"/>
    <w:rsid w:val="00EA0894"/>
    <w:rsid w:val="00EA09E3"/>
    <w:rsid w:val="00EA09F5"/>
    <w:rsid w:val="00EA0B1B"/>
    <w:rsid w:val="00EA0B5E"/>
    <w:rsid w:val="00EA0BEA"/>
    <w:rsid w:val="00EA0CBA"/>
    <w:rsid w:val="00EA0CFB"/>
    <w:rsid w:val="00EA0DE6"/>
    <w:rsid w:val="00EA0E02"/>
    <w:rsid w:val="00EA0F48"/>
    <w:rsid w:val="00EA10A3"/>
    <w:rsid w:val="00EA1163"/>
    <w:rsid w:val="00EA11CF"/>
    <w:rsid w:val="00EA1290"/>
    <w:rsid w:val="00EA12A5"/>
    <w:rsid w:val="00EA146C"/>
    <w:rsid w:val="00EA1605"/>
    <w:rsid w:val="00EA17FB"/>
    <w:rsid w:val="00EA19A7"/>
    <w:rsid w:val="00EA1A5F"/>
    <w:rsid w:val="00EA1AA1"/>
    <w:rsid w:val="00EA1AA5"/>
    <w:rsid w:val="00EA1ABF"/>
    <w:rsid w:val="00EA1B73"/>
    <w:rsid w:val="00EA1C14"/>
    <w:rsid w:val="00EA1C26"/>
    <w:rsid w:val="00EA1C9F"/>
    <w:rsid w:val="00EA1DDE"/>
    <w:rsid w:val="00EA1DF0"/>
    <w:rsid w:val="00EA1E86"/>
    <w:rsid w:val="00EA1EC8"/>
    <w:rsid w:val="00EA1FE1"/>
    <w:rsid w:val="00EA2084"/>
    <w:rsid w:val="00EA20D5"/>
    <w:rsid w:val="00EA2124"/>
    <w:rsid w:val="00EA2302"/>
    <w:rsid w:val="00EA23D6"/>
    <w:rsid w:val="00EA2464"/>
    <w:rsid w:val="00EA25D9"/>
    <w:rsid w:val="00EA2736"/>
    <w:rsid w:val="00EA27CA"/>
    <w:rsid w:val="00EA27DC"/>
    <w:rsid w:val="00EA281E"/>
    <w:rsid w:val="00EA282F"/>
    <w:rsid w:val="00EA293A"/>
    <w:rsid w:val="00EA2AF5"/>
    <w:rsid w:val="00EA2B11"/>
    <w:rsid w:val="00EA2B42"/>
    <w:rsid w:val="00EA2B54"/>
    <w:rsid w:val="00EA2B87"/>
    <w:rsid w:val="00EA2BC0"/>
    <w:rsid w:val="00EA2D41"/>
    <w:rsid w:val="00EA2D43"/>
    <w:rsid w:val="00EA2E9C"/>
    <w:rsid w:val="00EA2F8C"/>
    <w:rsid w:val="00EA3074"/>
    <w:rsid w:val="00EA3116"/>
    <w:rsid w:val="00EA311C"/>
    <w:rsid w:val="00EA3173"/>
    <w:rsid w:val="00EA3223"/>
    <w:rsid w:val="00EA3273"/>
    <w:rsid w:val="00EA32F3"/>
    <w:rsid w:val="00EA3381"/>
    <w:rsid w:val="00EA33DD"/>
    <w:rsid w:val="00EA34C3"/>
    <w:rsid w:val="00EA35E2"/>
    <w:rsid w:val="00EA371D"/>
    <w:rsid w:val="00EA3732"/>
    <w:rsid w:val="00EA3842"/>
    <w:rsid w:val="00EA384D"/>
    <w:rsid w:val="00EA38F2"/>
    <w:rsid w:val="00EA39D1"/>
    <w:rsid w:val="00EA3A9D"/>
    <w:rsid w:val="00EA3AA3"/>
    <w:rsid w:val="00EA3AD8"/>
    <w:rsid w:val="00EA3B7B"/>
    <w:rsid w:val="00EA3B96"/>
    <w:rsid w:val="00EA3BA0"/>
    <w:rsid w:val="00EA3C2F"/>
    <w:rsid w:val="00EA3C97"/>
    <w:rsid w:val="00EA3CEE"/>
    <w:rsid w:val="00EA3E87"/>
    <w:rsid w:val="00EA4169"/>
    <w:rsid w:val="00EA41B3"/>
    <w:rsid w:val="00EA41EF"/>
    <w:rsid w:val="00EA421E"/>
    <w:rsid w:val="00EA43B4"/>
    <w:rsid w:val="00EA4424"/>
    <w:rsid w:val="00EA4545"/>
    <w:rsid w:val="00EA455B"/>
    <w:rsid w:val="00EA4700"/>
    <w:rsid w:val="00EA4771"/>
    <w:rsid w:val="00EA47F9"/>
    <w:rsid w:val="00EA482C"/>
    <w:rsid w:val="00EA486F"/>
    <w:rsid w:val="00EA488D"/>
    <w:rsid w:val="00EA48E2"/>
    <w:rsid w:val="00EA4AAD"/>
    <w:rsid w:val="00EA4B26"/>
    <w:rsid w:val="00EA4B7E"/>
    <w:rsid w:val="00EA4C72"/>
    <w:rsid w:val="00EA4C7E"/>
    <w:rsid w:val="00EA4D28"/>
    <w:rsid w:val="00EA4ED8"/>
    <w:rsid w:val="00EA4F54"/>
    <w:rsid w:val="00EA5103"/>
    <w:rsid w:val="00EA510E"/>
    <w:rsid w:val="00EA5140"/>
    <w:rsid w:val="00EA5147"/>
    <w:rsid w:val="00EA53E7"/>
    <w:rsid w:val="00EA5437"/>
    <w:rsid w:val="00EA55AA"/>
    <w:rsid w:val="00EA56AE"/>
    <w:rsid w:val="00EA574D"/>
    <w:rsid w:val="00EA58A9"/>
    <w:rsid w:val="00EA59C9"/>
    <w:rsid w:val="00EA5A58"/>
    <w:rsid w:val="00EA5AA1"/>
    <w:rsid w:val="00EA5AC3"/>
    <w:rsid w:val="00EA5B41"/>
    <w:rsid w:val="00EA5BE3"/>
    <w:rsid w:val="00EA5C7C"/>
    <w:rsid w:val="00EA5D09"/>
    <w:rsid w:val="00EA5D5B"/>
    <w:rsid w:val="00EA5DA6"/>
    <w:rsid w:val="00EA5E0F"/>
    <w:rsid w:val="00EA5EE3"/>
    <w:rsid w:val="00EA5FAB"/>
    <w:rsid w:val="00EA5FCB"/>
    <w:rsid w:val="00EA6103"/>
    <w:rsid w:val="00EA615A"/>
    <w:rsid w:val="00EA61F4"/>
    <w:rsid w:val="00EA6249"/>
    <w:rsid w:val="00EA624D"/>
    <w:rsid w:val="00EA6447"/>
    <w:rsid w:val="00EA6507"/>
    <w:rsid w:val="00EA6651"/>
    <w:rsid w:val="00EA66D1"/>
    <w:rsid w:val="00EA682D"/>
    <w:rsid w:val="00EA683A"/>
    <w:rsid w:val="00EA6862"/>
    <w:rsid w:val="00EA692B"/>
    <w:rsid w:val="00EA6D58"/>
    <w:rsid w:val="00EA6D74"/>
    <w:rsid w:val="00EA6E55"/>
    <w:rsid w:val="00EA6E8A"/>
    <w:rsid w:val="00EA6E8E"/>
    <w:rsid w:val="00EA6ECA"/>
    <w:rsid w:val="00EA6F8E"/>
    <w:rsid w:val="00EA6FA7"/>
    <w:rsid w:val="00EA706E"/>
    <w:rsid w:val="00EA708D"/>
    <w:rsid w:val="00EA7151"/>
    <w:rsid w:val="00EA720E"/>
    <w:rsid w:val="00EA7249"/>
    <w:rsid w:val="00EA7277"/>
    <w:rsid w:val="00EA728F"/>
    <w:rsid w:val="00EA72B9"/>
    <w:rsid w:val="00EA739C"/>
    <w:rsid w:val="00EA7420"/>
    <w:rsid w:val="00EA757D"/>
    <w:rsid w:val="00EA7722"/>
    <w:rsid w:val="00EA7776"/>
    <w:rsid w:val="00EA779E"/>
    <w:rsid w:val="00EA7977"/>
    <w:rsid w:val="00EA79D5"/>
    <w:rsid w:val="00EA7A13"/>
    <w:rsid w:val="00EA7A5E"/>
    <w:rsid w:val="00EA7C4A"/>
    <w:rsid w:val="00EA7C53"/>
    <w:rsid w:val="00EA7C7E"/>
    <w:rsid w:val="00EA7C7F"/>
    <w:rsid w:val="00EA7CC0"/>
    <w:rsid w:val="00EA7D1A"/>
    <w:rsid w:val="00EA7DFD"/>
    <w:rsid w:val="00EA7E1E"/>
    <w:rsid w:val="00EA7E49"/>
    <w:rsid w:val="00EABBD4"/>
    <w:rsid w:val="00EB00AF"/>
    <w:rsid w:val="00EB01CA"/>
    <w:rsid w:val="00EB0208"/>
    <w:rsid w:val="00EB021E"/>
    <w:rsid w:val="00EB025A"/>
    <w:rsid w:val="00EB028E"/>
    <w:rsid w:val="00EB0451"/>
    <w:rsid w:val="00EB047D"/>
    <w:rsid w:val="00EB058F"/>
    <w:rsid w:val="00EB05B7"/>
    <w:rsid w:val="00EB06EF"/>
    <w:rsid w:val="00EB0757"/>
    <w:rsid w:val="00EB08C0"/>
    <w:rsid w:val="00EB0950"/>
    <w:rsid w:val="00EB0AF8"/>
    <w:rsid w:val="00EB0B9C"/>
    <w:rsid w:val="00EB0BF5"/>
    <w:rsid w:val="00EB0C52"/>
    <w:rsid w:val="00EB0C74"/>
    <w:rsid w:val="00EB0D9C"/>
    <w:rsid w:val="00EB0DA9"/>
    <w:rsid w:val="00EB0DC9"/>
    <w:rsid w:val="00EB0E56"/>
    <w:rsid w:val="00EB0E87"/>
    <w:rsid w:val="00EB0EB0"/>
    <w:rsid w:val="00EB10D0"/>
    <w:rsid w:val="00EB10FB"/>
    <w:rsid w:val="00EB1161"/>
    <w:rsid w:val="00EB1385"/>
    <w:rsid w:val="00EB1518"/>
    <w:rsid w:val="00EB15FC"/>
    <w:rsid w:val="00EB1621"/>
    <w:rsid w:val="00EB16C3"/>
    <w:rsid w:val="00EB192C"/>
    <w:rsid w:val="00EB195B"/>
    <w:rsid w:val="00EB19FA"/>
    <w:rsid w:val="00EB1AE0"/>
    <w:rsid w:val="00EB1B8F"/>
    <w:rsid w:val="00EB1C13"/>
    <w:rsid w:val="00EB1C7B"/>
    <w:rsid w:val="00EB1CAA"/>
    <w:rsid w:val="00EB1D20"/>
    <w:rsid w:val="00EB1DE3"/>
    <w:rsid w:val="00EB1ECC"/>
    <w:rsid w:val="00EB1F1F"/>
    <w:rsid w:val="00EB1FBB"/>
    <w:rsid w:val="00EB205B"/>
    <w:rsid w:val="00EB20E8"/>
    <w:rsid w:val="00EB210A"/>
    <w:rsid w:val="00EB210C"/>
    <w:rsid w:val="00EB21B1"/>
    <w:rsid w:val="00EB21F1"/>
    <w:rsid w:val="00EB21F4"/>
    <w:rsid w:val="00EB2395"/>
    <w:rsid w:val="00EB23AC"/>
    <w:rsid w:val="00EB23D3"/>
    <w:rsid w:val="00EB23FA"/>
    <w:rsid w:val="00EB2432"/>
    <w:rsid w:val="00EB2510"/>
    <w:rsid w:val="00EB27E5"/>
    <w:rsid w:val="00EB2829"/>
    <w:rsid w:val="00EB29AF"/>
    <w:rsid w:val="00EB2AB0"/>
    <w:rsid w:val="00EB2ACF"/>
    <w:rsid w:val="00EB2B1A"/>
    <w:rsid w:val="00EB2D1B"/>
    <w:rsid w:val="00EB2E46"/>
    <w:rsid w:val="00EB2F06"/>
    <w:rsid w:val="00EB3003"/>
    <w:rsid w:val="00EB3008"/>
    <w:rsid w:val="00EB308A"/>
    <w:rsid w:val="00EB31F6"/>
    <w:rsid w:val="00EB3268"/>
    <w:rsid w:val="00EB3451"/>
    <w:rsid w:val="00EB34B4"/>
    <w:rsid w:val="00EB356E"/>
    <w:rsid w:val="00EB35E8"/>
    <w:rsid w:val="00EB3843"/>
    <w:rsid w:val="00EB3A7E"/>
    <w:rsid w:val="00EB3A7F"/>
    <w:rsid w:val="00EB3A83"/>
    <w:rsid w:val="00EB3BA9"/>
    <w:rsid w:val="00EB3BAE"/>
    <w:rsid w:val="00EB3BFE"/>
    <w:rsid w:val="00EB3CF8"/>
    <w:rsid w:val="00EB3D40"/>
    <w:rsid w:val="00EB3E07"/>
    <w:rsid w:val="00EB3E1C"/>
    <w:rsid w:val="00EB3E2B"/>
    <w:rsid w:val="00EB40ED"/>
    <w:rsid w:val="00EB41A7"/>
    <w:rsid w:val="00EB41B2"/>
    <w:rsid w:val="00EB42BD"/>
    <w:rsid w:val="00EB434A"/>
    <w:rsid w:val="00EB451F"/>
    <w:rsid w:val="00EB4602"/>
    <w:rsid w:val="00EB4673"/>
    <w:rsid w:val="00EB46D2"/>
    <w:rsid w:val="00EB4713"/>
    <w:rsid w:val="00EB473B"/>
    <w:rsid w:val="00EB476F"/>
    <w:rsid w:val="00EB4793"/>
    <w:rsid w:val="00EB47F0"/>
    <w:rsid w:val="00EB4A10"/>
    <w:rsid w:val="00EB4A96"/>
    <w:rsid w:val="00EB4BBB"/>
    <w:rsid w:val="00EB4C06"/>
    <w:rsid w:val="00EB4C0F"/>
    <w:rsid w:val="00EB4CCE"/>
    <w:rsid w:val="00EB4CDE"/>
    <w:rsid w:val="00EB4DE4"/>
    <w:rsid w:val="00EB4EFB"/>
    <w:rsid w:val="00EB4FC2"/>
    <w:rsid w:val="00EB5019"/>
    <w:rsid w:val="00EB5043"/>
    <w:rsid w:val="00EB504E"/>
    <w:rsid w:val="00EB5053"/>
    <w:rsid w:val="00EB519F"/>
    <w:rsid w:val="00EB52E1"/>
    <w:rsid w:val="00EB547B"/>
    <w:rsid w:val="00EB54C2"/>
    <w:rsid w:val="00EB56EF"/>
    <w:rsid w:val="00EB5794"/>
    <w:rsid w:val="00EB59D6"/>
    <w:rsid w:val="00EB5A4A"/>
    <w:rsid w:val="00EB5B38"/>
    <w:rsid w:val="00EB5D15"/>
    <w:rsid w:val="00EB5E31"/>
    <w:rsid w:val="00EB5E71"/>
    <w:rsid w:val="00EB5ED0"/>
    <w:rsid w:val="00EB5FF1"/>
    <w:rsid w:val="00EB6028"/>
    <w:rsid w:val="00EB6051"/>
    <w:rsid w:val="00EB615E"/>
    <w:rsid w:val="00EB619A"/>
    <w:rsid w:val="00EB6468"/>
    <w:rsid w:val="00EB657B"/>
    <w:rsid w:val="00EB670C"/>
    <w:rsid w:val="00EB680C"/>
    <w:rsid w:val="00EB697A"/>
    <w:rsid w:val="00EB69E2"/>
    <w:rsid w:val="00EB6C2A"/>
    <w:rsid w:val="00EB6C40"/>
    <w:rsid w:val="00EB6C68"/>
    <w:rsid w:val="00EB6D04"/>
    <w:rsid w:val="00EB6EA5"/>
    <w:rsid w:val="00EB6EC7"/>
    <w:rsid w:val="00EB6F85"/>
    <w:rsid w:val="00EB6FE2"/>
    <w:rsid w:val="00EB6FF2"/>
    <w:rsid w:val="00EB71CA"/>
    <w:rsid w:val="00EB7205"/>
    <w:rsid w:val="00EB7337"/>
    <w:rsid w:val="00EB7385"/>
    <w:rsid w:val="00EB769D"/>
    <w:rsid w:val="00EB77C6"/>
    <w:rsid w:val="00EB7801"/>
    <w:rsid w:val="00EB7840"/>
    <w:rsid w:val="00EB78F0"/>
    <w:rsid w:val="00EB7997"/>
    <w:rsid w:val="00EB7B30"/>
    <w:rsid w:val="00EB7B3C"/>
    <w:rsid w:val="00EB7B6A"/>
    <w:rsid w:val="00EB7CA1"/>
    <w:rsid w:val="00EB7CCD"/>
    <w:rsid w:val="00EB7D8F"/>
    <w:rsid w:val="00EB7DC0"/>
    <w:rsid w:val="00EB7E42"/>
    <w:rsid w:val="00EB7FCA"/>
    <w:rsid w:val="00EC008D"/>
    <w:rsid w:val="00EC00DB"/>
    <w:rsid w:val="00EC00F7"/>
    <w:rsid w:val="00EC0204"/>
    <w:rsid w:val="00EC032D"/>
    <w:rsid w:val="00EC0348"/>
    <w:rsid w:val="00EC0478"/>
    <w:rsid w:val="00EC0507"/>
    <w:rsid w:val="00EC068A"/>
    <w:rsid w:val="00EC0827"/>
    <w:rsid w:val="00EC0842"/>
    <w:rsid w:val="00EC0853"/>
    <w:rsid w:val="00EC09DC"/>
    <w:rsid w:val="00EC0A43"/>
    <w:rsid w:val="00EC0AC9"/>
    <w:rsid w:val="00EC0AD3"/>
    <w:rsid w:val="00EC0D76"/>
    <w:rsid w:val="00EC0D7B"/>
    <w:rsid w:val="00EC0E16"/>
    <w:rsid w:val="00EC0F6F"/>
    <w:rsid w:val="00EC0F7C"/>
    <w:rsid w:val="00EC105A"/>
    <w:rsid w:val="00EC1070"/>
    <w:rsid w:val="00EC1165"/>
    <w:rsid w:val="00EC1177"/>
    <w:rsid w:val="00EC11C2"/>
    <w:rsid w:val="00EC11E7"/>
    <w:rsid w:val="00EC1257"/>
    <w:rsid w:val="00EC126E"/>
    <w:rsid w:val="00EC12BD"/>
    <w:rsid w:val="00EC12C2"/>
    <w:rsid w:val="00EC13BE"/>
    <w:rsid w:val="00EC13DB"/>
    <w:rsid w:val="00EC14BF"/>
    <w:rsid w:val="00EC14C9"/>
    <w:rsid w:val="00EC153A"/>
    <w:rsid w:val="00EC15AB"/>
    <w:rsid w:val="00EC16C6"/>
    <w:rsid w:val="00EC17AE"/>
    <w:rsid w:val="00EC184B"/>
    <w:rsid w:val="00EC184E"/>
    <w:rsid w:val="00EC1867"/>
    <w:rsid w:val="00EC18CA"/>
    <w:rsid w:val="00EC193B"/>
    <w:rsid w:val="00EC1A0C"/>
    <w:rsid w:val="00EC1A7F"/>
    <w:rsid w:val="00EC1B4F"/>
    <w:rsid w:val="00EC1C95"/>
    <w:rsid w:val="00EC1D2C"/>
    <w:rsid w:val="00EC1DAB"/>
    <w:rsid w:val="00EC1DAE"/>
    <w:rsid w:val="00EC1EF6"/>
    <w:rsid w:val="00EC1F77"/>
    <w:rsid w:val="00EC21ED"/>
    <w:rsid w:val="00EC2219"/>
    <w:rsid w:val="00EC23A5"/>
    <w:rsid w:val="00EC23B5"/>
    <w:rsid w:val="00EC24D4"/>
    <w:rsid w:val="00EC24FE"/>
    <w:rsid w:val="00EC2680"/>
    <w:rsid w:val="00EC2697"/>
    <w:rsid w:val="00EC26B4"/>
    <w:rsid w:val="00EC26E8"/>
    <w:rsid w:val="00EC282B"/>
    <w:rsid w:val="00EC292C"/>
    <w:rsid w:val="00EC29DE"/>
    <w:rsid w:val="00EC29FE"/>
    <w:rsid w:val="00EC2A72"/>
    <w:rsid w:val="00EC2BB5"/>
    <w:rsid w:val="00EC2C11"/>
    <w:rsid w:val="00EC2C26"/>
    <w:rsid w:val="00EC2CEF"/>
    <w:rsid w:val="00EC2D8B"/>
    <w:rsid w:val="00EC2DBF"/>
    <w:rsid w:val="00EC2DC5"/>
    <w:rsid w:val="00EC2E86"/>
    <w:rsid w:val="00EC2ED2"/>
    <w:rsid w:val="00EC2EF2"/>
    <w:rsid w:val="00EC2FB8"/>
    <w:rsid w:val="00EC2FBE"/>
    <w:rsid w:val="00EC2FEF"/>
    <w:rsid w:val="00EC3065"/>
    <w:rsid w:val="00EC30DC"/>
    <w:rsid w:val="00EC3130"/>
    <w:rsid w:val="00EC31E3"/>
    <w:rsid w:val="00EC31E9"/>
    <w:rsid w:val="00EC320F"/>
    <w:rsid w:val="00EC32E7"/>
    <w:rsid w:val="00EC33DA"/>
    <w:rsid w:val="00EC34DD"/>
    <w:rsid w:val="00EC3509"/>
    <w:rsid w:val="00EC36F8"/>
    <w:rsid w:val="00EC375F"/>
    <w:rsid w:val="00EC3763"/>
    <w:rsid w:val="00EC37C1"/>
    <w:rsid w:val="00EC37F8"/>
    <w:rsid w:val="00EC3811"/>
    <w:rsid w:val="00EC391D"/>
    <w:rsid w:val="00EC39CF"/>
    <w:rsid w:val="00EC3A79"/>
    <w:rsid w:val="00EC3B58"/>
    <w:rsid w:val="00EC3C66"/>
    <w:rsid w:val="00EC3C92"/>
    <w:rsid w:val="00EC3CB0"/>
    <w:rsid w:val="00EC3DC7"/>
    <w:rsid w:val="00EC3DF0"/>
    <w:rsid w:val="00EC3F48"/>
    <w:rsid w:val="00EC3F95"/>
    <w:rsid w:val="00EC4101"/>
    <w:rsid w:val="00EC4375"/>
    <w:rsid w:val="00EC4543"/>
    <w:rsid w:val="00EC45CF"/>
    <w:rsid w:val="00EC4649"/>
    <w:rsid w:val="00EC468E"/>
    <w:rsid w:val="00EC489E"/>
    <w:rsid w:val="00EC48A0"/>
    <w:rsid w:val="00EC48A3"/>
    <w:rsid w:val="00EC48DD"/>
    <w:rsid w:val="00EC4926"/>
    <w:rsid w:val="00EC498B"/>
    <w:rsid w:val="00EC4A21"/>
    <w:rsid w:val="00EC4A6E"/>
    <w:rsid w:val="00EC4AD1"/>
    <w:rsid w:val="00EC4AF8"/>
    <w:rsid w:val="00EC4AFA"/>
    <w:rsid w:val="00EC4B48"/>
    <w:rsid w:val="00EC4B8F"/>
    <w:rsid w:val="00EC4BA1"/>
    <w:rsid w:val="00EC4C38"/>
    <w:rsid w:val="00EC4D9B"/>
    <w:rsid w:val="00EC4E16"/>
    <w:rsid w:val="00EC4EC2"/>
    <w:rsid w:val="00EC4FB8"/>
    <w:rsid w:val="00EC501C"/>
    <w:rsid w:val="00EC505E"/>
    <w:rsid w:val="00EC5168"/>
    <w:rsid w:val="00EC5179"/>
    <w:rsid w:val="00EC5238"/>
    <w:rsid w:val="00EC5437"/>
    <w:rsid w:val="00EC54C4"/>
    <w:rsid w:val="00EC571F"/>
    <w:rsid w:val="00EC5793"/>
    <w:rsid w:val="00EC5868"/>
    <w:rsid w:val="00EC587A"/>
    <w:rsid w:val="00EC58D9"/>
    <w:rsid w:val="00EC5963"/>
    <w:rsid w:val="00EC59BD"/>
    <w:rsid w:val="00EC59F2"/>
    <w:rsid w:val="00EC5ABB"/>
    <w:rsid w:val="00EC5B13"/>
    <w:rsid w:val="00EC5B26"/>
    <w:rsid w:val="00EC5E59"/>
    <w:rsid w:val="00EC5EC8"/>
    <w:rsid w:val="00EC5F90"/>
    <w:rsid w:val="00EC60EF"/>
    <w:rsid w:val="00EC61A4"/>
    <w:rsid w:val="00EC61D8"/>
    <w:rsid w:val="00EC61D9"/>
    <w:rsid w:val="00EC62F8"/>
    <w:rsid w:val="00EC6361"/>
    <w:rsid w:val="00EC639D"/>
    <w:rsid w:val="00EC642B"/>
    <w:rsid w:val="00EC6497"/>
    <w:rsid w:val="00EC65AA"/>
    <w:rsid w:val="00EC65CA"/>
    <w:rsid w:val="00EC6642"/>
    <w:rsid w:val="00EC6670"/>
    <w:rsid w:val="00EC6736"/>
    <w:rsid w:val="00EC6744"/>
    <w:rsid w:val="00EC67C7"/>
    <w:rsid w:val="00EC6989"/>
    <w:rsid w:val="00EC69DB"/>
    <w:rsid w:val="00EC6A92"/>
    <w:rsid w:val="00EC6C45"/>
    <w:rsid w:val="00EC6CB7"/>
    <w:rsid w:val="00EC6D10"/>
    <w:rsid w:val="00EC6D7C"/>
    <w:rsid w:val="00EC6DDF"/>
    <w:rsid w:val="00EC6E61"/>
    <w:rsid w:val="00EC6EAA"/>
    <w:rsid w:val="00EC6EB5"/>
    <w:rsid w:val="00EC6F00"/>
    <w:rsid w:val="00EC6FE2"/>
    <w:rsid w:val="00EC703B"/>
    <w:rsid w:val="00EC7060"/>
    <w:rsid w:val="00EC70AB"/>
    <w:rsid w:val="00EC715F"/>
    <w:rsid w:val="00EC7173"/>
    <w:rsid w:val="00EC71F3"/>
    <w:rsid w:val="00EC7216"/>
    <w:rsid w:val="00EC72F0"/>
    <w:rsid w:val="00EC73DF"/>
    <w:rsid w:val="00EC7435"/>
    <w:rsid w:val="00EC7517"/>
    <w:rsid w:val="00EC7634"/>
    <w:rsid w:val="00EC7654"/>
    <w:rsid w:val="00EC7705"/>
    <w:rsid w:val="00EC7983"/>
    <w:rsid w:val="00EC7AA6"/>
    <w:rsid w:val="00EC7BF8"/>
    <w:rsid w:val="00EC7C5F"/>
    <w:rsid w:val="00EC7C87"/>
    <w:rsid w:val="00EC7D0E"/>
    <w:rsid w:val="00EC7D7C"/>
    <w:rsid w:val="00EC7E4D"/>
    <w:rsid w:val="00ED025F"/>
    <w:rsid w:val="00ED02C1"/>
    <w:rsid w:val="00ED0313"/>
    <w:rsid w:val="00ED0351"/>
    <w:rsid w:val="00ED0403"/>
    <w:rsid w:val="00ED04EB"/>
    <w:rsid w:val="00ED04FF"/>
    <w:rsid w:val="00ED06BE"/>
    <w:rsid w:val="00ED0964"/>
    <w:rsid w:val="00ED0A1A"/>
    <w:rsid w:val="00ED0A45"/>
    <w:rsid w:val="00ED0B3B"/>
    <w:rsid w:val="00ED0B90"/>
    <w:rsid w:val="00ED0B9B"/>
    <w:rsid w:val="00ED0BC4"/>
    <w:rsid w:val="00ED0C00"/>
    <w:rsid w:val="00ED0CBF"/>
    <w:rsid w:val="00ED0CE1"/>
    <w:rsid w:val="00ED0D35"/>
    <w:rsid w:val="00ED0EBC"/>
    <w:rsid w:val="00ED0EE3"/>
    <w:rsid w:val="00ED0F04"/>
    <w:rsid w:val="00ED0F8A"/>
    <w:rsid w:val="00ED0FCD"/>
    <w:rsid w:val="00ED1226"/>
    <w:rsid w:val="00ED1266"/>
    <w:rsid w:val="00ED128D"/>
    <w:rsid w:val="00ED137E"/>
    <w:rsid w:val="00ED1530"/>
    <w:rsid w:val="00ED1690"/>
    <w:rsid w:val="00ED1699"/>
    <w:rsid w:val="00ED171C"/>
    <w:rsid w:val="00ED1750"/>
    <w:rsid w:val="00ED17B1"/>
    <w:rsid w:val="00ED19F1"/>
    <w:rsid w:val="00ED1B63"/>
    <w:rsid w:val="00ED1C2A"/>
    <w:rsid w:val="00ED1C4D"/>
    <w:rsid w:val="00ED1CC9"/>
    <w:rsid w:val="00ED1DDB"/>
    <w:rsid w:val="00ED2046"/>
    <w:rsid w:val="00ED20E4"/>
    <w:rsid w:val="00ED2116"/>
    <w:rsid w:val="00ED217F"/>
    <w:rsid w:val="00ED21A0"/>
    <w:rsid w:val="00ED21E3"/>
    <w:rsid w:val="00ED21E5"/>
    <w:rsid w:val="00ED2258"/>
    <w:rsid w:val="00ED2283"/>
    <w:rsid w:val="00ED23BC"/>
    <w:rsid w:val="00ED2513"/>
    <w:rsid w:val="00ED26F8"/>
    <w:rsid w:val="00ED2711"/>
    <w:rsid w:val="00ED2749"/>
    <w:rsid w:val="00ED2967"/>
    <w:rsid w:val="00ED2971"/>
    <w:rsid w:val="00ED2B35"/>
    <w:rsid w:val="00ED2DAC"/>
    <w:rsid w:val="00ED2DF8"/>
    <w:rsid w:val="00ED2E20"/>
    <w:rsid w:val="00ED2F62"/>
    <w:rsid w:val="00ED31DD"/>
    <w:rsid w:val="00ED3228"/>
    <w:rsid w:val="00ED3482"/>
    <w:rsid w:val="00ED348F"/>
    <w:rsid w:val="00ED3505"/>
    <w:rsid w:val="00ED37B8"/>
    <w:rsid w:val="00ED38A8"/>
    <w:rsid w:val="00ED396A"/>
    <w:rsid w:val="00ED3A23"/>
    <w:rsid w:val="00ED3A41"/>
    <w:rsid w:val="00ED3B07"/>
    <w:rsid w:val="00ED3B5A"/>
    <w:rsid w:val="00ED3B60"/>
    <w:rsid w:val="00ED3B86"/>
    <w:rsid w:val="00ED3D30"/>
    <w:rsid w:val="00ED3DB8"/>
    <w:rsid w:val="00ED3FFC"/>
    <w:rsid w:val="00ED4094"/>
    <w:rsid w:val="00ED4231"/>
    <w:rsid w:val="00ED42A6"/>
    <w:rsid w:val="00ED42CE"/>
    <w:rsid w:val="00ED4301"/>
    <w:rsid w:val="00ED4344"/>
    <w:rsid w:val="00ED43B1"/>
    <w:rsid w:val="00ED43C8"/>
    <w:rsid w:val="00ED4418"/>
    <w:rsid w:val="00ED4498"/>
    <w:rsid w:val="00ED451B"/>
    <w:rsid w:val="00ED45F7"/>
    <w:rsid w:val="00ED4859"/>
    <w:rsid w:val="00ED48F0"/>
    <w:rsid w:val="00ED49C8"/>
    <w:rsid w:val="00ED49F7"/>
    <w:rsid w:val="00ED4A14"/>
    <w:rsid w:val="00ED4A3C"/>
    <w:rsid w:val="00ED4A7F"/>
    <w:rsid w:val="00ED4AA4"/>
    <w:rsid w:val="00ED4C43"/>
    <w:rsid w:val="00ED4C66"/>
    <w:rsid w:val="00ED4DFC"/>
    <w:rsid w:val="00ED4EB0"/>
    <w:rsid w:val="00ED4F3C"/>
    <w:rsid w:val="00ED4F8C"/>
    <w:rsid w:val="00ED4FB1"/>
    <w:rsid w:val="00ED50D5"/>
    <w:rsid w:val="00ED510F"/>
    <w:rsid w:val="00ED51CE"/>
    <w:rsid w:val="00ED52AE"/>
    <w:rsid w:val="00ED52B1"/>
    <w:rsid w:val="00ED52B4"/>
    <w:rsid w:val="00ED52B5"/>
    <w:rsid w:val="00ED52CB"/>
    <w:rsid w:val="00ED5365"/>
    <w:rsid w:val="00ED537D"/>
    <w:rsid w:val="00ED552C"/>
    <w:rsid w:val="00ED55AC"/>
    <w:rsid w:val="00ED561B"/>
    <w:rsid w:val="00ED56FD"/>
    <w:rsid w:val="00ED5735"/>
    <w:rsid w:val="00ED5783"/>
    <w:rsid w:val="00ED57B0"/>
    <w:rsid w:val="00ED5833"/>
    <w:rsid w:val="00ED5A58"/>
    <w:rsid w:val="00ED5A9E"/>
    <w:rsid w:val="00ED5AAC"/>
    <w:rsid w:val="00ED5AB4"/>
    <w:rsid w:val="00ED5B28"/>
    <w:rsid w:val="00ED5B67"/>
    <w:rsid w:val="00ED5BFA"/>
    <w:rsid w:val="00ED5C11"/>
    <w:rsid w:val="00ED5C6E"/>
    <w:rsid w:val="00ED5C7A"/>
    <w:rsid w:val="00ED5D5F"/>
    <w:rsid w:val="00ED5DD5"/>
    <w:rsid w:val="00ED5E0F"/>
    <w:rsid w:val="00ED5FBD"/>
    <w:rsid w:val="00ED5FD7"/>
    <w:rsid w:val="00ED5FF2"/>
    <w:rsid w:val="00ED6000"/>
    <w:rsid w:val="00ED6077"/>
    <w:rsid w:val="00ED60EF"/>
    <w:rsid w:val="00ED633E"/>
    <w:rsid w:val="00ED63CA"/>
    <w:rsid w:val="00ED64D6"/>
    <w:rsid w:val="00ED6643"/>
    <w:rsid w:val="00ED6761"/>
    <w:rsid w:val="00ED68F9"/>
    <w:rsid w:val="00ED6A83"/>
    <w:rsid w:val="00ED6AB3"/>
    <w:rsid w:val="00ED6B69"/>
    <w:rsid w:val="00ED6BDC"/>
    <w:rsid w:val="00ED6CA6"/>
    <w:rsid w:val="00ED6CBD"/>
    <w:rsid w:val="00ED6D8C"/>
    <w:rsid w:val="00ED6F08"/>
    <w:rsid w:val="00ED6F66"/>
    <w:rsid w:val="00ED701E"/>
    <w:rsid w:val="00ED7148"/>
    <w:rsid w:val="00ED71E6"/>
    <w:rsid w:val="00ED72B7"/>
    <w:rsid w:val="00ED7345"/>
    <w:rsid w:val="00ED7364"/>
    <w:rsid w:val="00ED7397"/>
    <w:rsid w:val="00ED7651"/>
    <w:rsid w:val="00ED77DC"/>
    <w:rsid w:val="00ED77F0"/>
    <w:rsid w:val="00ED79BA"/>
    <w:rsid w:val="00ED7A80"/>
    <w:rsid w:val="00ED7B30"/>
    <w:rsid w:val="00ED7C92"/>
    <w:rsid w:val="00ED7D19"/>
    <w:rsid w:val="00ED7DBB"/>
    <w:rsid w:val="00ED7E6D"/>
    <w:rsid w:val="00ED7F67"/>
    <w:rsid w:val="00ED7FA5"/>
    <w:rsid w:val="00EE0094"/>
    <w:rsid w:val="00EE00D3"/>
    <w:rsid w:val="00EE0109"/>
    <w:rsid w:val="00EE0130"/>
    <w:rsid w:val="00EE0134"/>
    <w:rsid w:val="00EE0135"/>
    <w:rsid w:val="00EE01A5"/>
    <w:rsid w:val="00EE031C"/>
    <w:rsid w:val="00EE0326"/>
    <w:rsid w:val="00EE035E"/>
    <w:rsid w:val="00EE03B6"/>
    <w:rsid w:val="00EE0544"/>
    <w:rsid w:val="00EE0546"/>
    <w:rsid w:val="00EE05DB"/>
    <w:rsid w:val="00EE06B0"/>
    <w:rsid w:val="00EE08A3"/>
    <w:rsid w:val="00EE0965"/>
    <w:rsid w:val="00EE0A1B"/>
    <w:rsid w:val="00EE0A75"/>
    <w:rsid w:val="00EE0A8B"/>
    <w:rsid w:val="00EE0B10"/>
    <w:rsid w:val="00EE0B98"/>
    <w:rsid w:val="00EE0B9C"/>
    <w:rsid w:val="00EE0C48"/>
    <w:rsid w:val="00EE0D1D"/>
    <w:rsid w:val="00EE0DAD"/>
    <w:rsid w:val="00EE0E14"/>
    <w:rsid w:val="00EE0FCC"/>
    <w:rsid w:val="00EE1187"/>
    <w:rsid w:val="00EE11D8"/>
    <w:rsid w:val="00EE123E"/>
    <w:rsid w:val="00EE1256"/>
    <w:rsid w:val="00EE131F"/>
    <w:rsid w:val="00EE1471"/>
    <w:rsid w:val="00EE14FF"/>
    <w:rsid w:val="00EE155D"/>
    <w:rsid w:val="00EE15F5"/>
    <w:rsid w:val="00EE161A"/>
    <w:rsid w:val="00EE16F5"/>
    <w:rsid w:val="00EE1771"/>
    <w:rsid w:val="00EE17F8"/>
    <w:rsid w:val="00EE1881"/>
    <w:rsid w:val="00EE190E"/>
    <w:rsid w:val="00EE1968"/>
    <w:rsid w:val="00EE1A13"/>
    <w:rsid w:val="00EE1A4F"/>
    <w:rsid w:val="00EE1AE6"/>
    <w:rsid w:val="00EE1B35"/>
    <w:rsid w:val="00EE1CD3"/>
    <w:rsid w:val="00EE1CE2"/>
    <w:rsid w:val="00EE1D15"/>
    <w:rsid w:val="00EE1D8E"/>
    <w:rsid w:val="00EE1E8B"/>
    <w:rsid w:val="00EE1EF0"/>
    <w:rsid w:val="00EE2061"/>
    <w:rsid w:val="00EE20D8"/>
    <w:rsid w:val="00EE20D9"/>
    <w:rsid w:val="00EE2148"/>
    <w:rsid w:val="00EE21D9"/>
    <w:rsid w:val="00EE22F4"/>
    <w:rsid w:val="00EE24EC"/>
    <w:rsid w:val="00EE2556"/>
    <w:rsid w:val="00EE2569"/>
    <w:rsid w:val="00EE2576"/>
    <w:rsid w:val="00EE25AD"/>
    <w:rsid w:val="00EE267D"/>
    <w:rsid w:val="00EE2715"/>
    <w:rsid w:val="00EE275E"/>
    <w:rsid w:val="00EE283E"/>
    <w:rsid w:val="00EE283F"/>
    <w:rsid w:val="00EE284F"/>
    <w:rsid w:val="00EE2893"/>
    <w:rsid w:val="00EE28CF"/>
    <w:rsid w:val="00EE28F9"/>
    <w:rsid w:val="00EE293A"/>
    <w:rsid w:val="00EE2A1E"/>
    <w:rsid w:val="00EE2B57"/>
    <w:rsid w:val="00EE2B69"/>
    <w:rsid w:val="00EE2BAF"/>
    <w:rsid w:val="00EE2C2A"/>
    <w:rsid w:val="00EE2C77"/>
    <w:rsid w:val="00EE2DE3"/>
    <w:rsid w:val="00EE2F35"/>
    <w:rsid w:val="00EE2F65"/>
    <w:rsid w:val="00EE2FEA"/>
    <w:rsid w:val="00EE3176"/>
    <w:rsid w:val="00EE31B3"/>
    <w:rsid w:val="00EE31DA"/>
    <w:rsid w:val="00EE33A8"/>
    <w:rsid w:val="00EE3470"/>
    <w:rsid w:val="00EE34D1"/>
    <w:rsid w:val="00EE35E5"/>
    <w:rsid w:val="00EE3622"/>
    <w:rsid w:val="00EE3704"/>
    <w:rsid w:val="00EE3A51"/>
    <w:rsid w:val="00EE3C96"/>
    <w:rsid w:val="00EE3DFC"/>
    <w:rsid w:val="00EE3DFF"/>
    <w:rsid w:val="00EE3E19"/>
    <w:rsid w:val="00EE3E1C"/>
    <w:rsid w:val="00EE3E60"/>
    <w:rsid w:val="00EE3E80"/>
    <w:rsid w:val="00EE40E4"/>
    <w:rsid w:val="00EE4130"/>
    <w:rsid w:val="00EE417A"/>
    <w:rsid w:val="00EE4193"/>
    <w:rsid w:val="00EE4321"/>
    <w:rsid w:val="00EE44EF"/>
    <w:rsid w:val="00EE468A"/>
    <w:rsid w:val="00EE469A"/>
    <w:rsid w:val="00EE46DD"/>
    <w:rsid w:val="00EE4773"/>
    <w:rsid w:val="00EE48B2"/>
    <w:rsid w:val="00EE490E"/>
    <w:rsid w:val="00EE490F"/>
    <w:rsid w:val="00EE4AB8"/>
    <w:rsid w:val="00EE4B80"/>
    <w:rsid w:val="00EE4BEA"/>
    <w:rsid w:val="00EE4D02"/>
    <w:rsid w:val="00EE4D93"/>
    <w:rsid w:val="00EE4E95"/>
    <w:rsid w:val="00EE4ECF"/>
    <w:rsid w:val="00EE4F13"/>
    <w:rsid w:val="00EE4F6B"/>
    <w:rsid w:val="00EE5079"/>
    <w:rsid w:val="00EE5085"/>
    <w:rsid w:val="00EE508B"/>
    <w:rsid w:val="00EE522E"/>
    <w:rsid w:val="00EE527D"/>
    <w:rsid w:val="00EE5312"/>
    <w:rsid w:val="00EE5418"/>
    <w:rsid w:val="00EE548F"/>
    <w:rsid w:val="00EE554A"/>
    <w:rsid w:val="00EE5818"/>
    <w:rsid w:val="00EE5881"/>
    <w:rsid w:val="00EE5934"/>
    <w:rsid w:val="00EE5957"/>
    <w:rsid w:val="00EE5A76"/>
    <w:rsid w:val="00EE5AA6"/>
    <w:rsid w:val="00EE5BA3"/>
    <w:rsid w:val="00EE5BC8"/>
    <w:rsid w:val="00EE5C75"/>
    <w:rsid w:val="00EE5C76"/>
    <w:rsid w:val="00EE5D20"/>
    <w:rsid w:val="00EE5D46"/>
    <w:rsid w:val="00EE5EA9"/>
    <w:rsid w:val="00EE5F55"/>
    <w:rsid w:val="00EE5F58"/>
    <w:rsid w:val="00EE5FED"/>
    <w:rsid w:val="00EE6037"/>
    <w:rsid w:val="00EE6094"/>
    <w:rsid w:val="00EE6144"/>
    <w:rsid w:val="00EE6326"/>
    <w:rsid w:val="00EE6398"/>
    <w:rsid w:val="00EE6435"/>
    <w:rsid w:val="00EE64FF"/>
    <w:rsid w:val="00EE6547"/>
    <w:rsid w:val="00EE6902"/>
    <w:rsid w:val="00EE696E"/>
    <w:rsid w:val="00EE698E"/>
    <w:rsid w:val="00EE6A55"/>
    <w:rsid w:val="00EE6A67"/>
    <w:rsid w:val="00EE6BB6"/>
    <w:rsid w:val="00EE6BE7"/>
    <w:rsid w:val="00EE6BEF"/>
    <w:rsid w:val="00EE6BF5"/>
    <w:rsid w:val="00EE6DF0"/>
    <w:rsid w:val="00EE6EA5"/>
    <w:rsid w:val="00EE71C4"/>
    <w:rsid w:val="00EE723B"/>
    <w:rsid w:val="00EE73F9"/>
    <w:rsid w:val="00EE748A"/>
    <w:rsid w:val="00EE75D2"/>
    <w:rsid w:val="00EE766A"/>
    <w:rsid w:val="00EE76E3"/>
    <w:rsid w:val="00EE770B"/>
    <w:rsid w:val="00EE7722"/>
    <w:rsid w:val="00EE77BF"/>
    <w:rsid w:val="00EE789D"/>
    <w:rsid w:val="00EE79D1"/>
    <w:rsid w:val="00EE7B51"/>
    <w:rsid w:val="00EE7B53"/>
    <w:rsid w:val="00EE7BC0"/>
    <w:rsid w:val="00EE7C34"/>
    <w:rsid w:val="00EE7C59"/>
    <w:rsid w:val="00EE7D95"/>
    <w:rsid w:val="00EE7F94"/>
    <w:rsid w:val="00EE7F9F"/>
    <w:rsid w:val="00EF02D2"/>
    <w:rsid w:val="00EF03A7"/>
    <w:rsid w:val="00EF03AA"/>
    <w:rsid w:val="00EF04AE"/>
    <w:rsid w:val="00EF04C2"/>
    <w:rsid w:val="00EF04D6"/>
    <w:rsid w:val="00EF07CA"/>
    <w:rsid w:val="00EF0835"/>
    <w:rsid w:val="00EF0858"/>
    <w:rsid w:val="00EF08E4"/>
    <w:rsid w:val="00EF08E6"/>
    <w:rsid w:val="00EF08EB"/>
    <w:rsid w:val="00EF097D"/>
    <w:rsid w:val="00EF09F5"/>
    <w:rsid w:val="00EF0A18"/>
    <w:rsid w:val="00EF0A94"/>
    <w:rsid w:val="00EF0BDD"/>
    <w:rsid w:val="00EF0C61"/>
    <w:rsid w:val="00EF0DB5"/>
    <w:rsid w:val="00EF0DF7"/>
    <w:rsid w:val="00EF0E5E"/>
    <w:rsid w:val="00EF0F45"/>
    <w:rsid w:val="00EF0F5A"/>
    <w:rsid w:val="00EF0F97"/>
    <w:rsid w:val="00EF0FCF"/>
    <w:rsid w:val="00EF1188"/>
    <w:rsid w:val="00EF11D3"/>
    <w:rsid w:val="00EF1201"/>
    <w:rsid w:val="00EF13A4"/>
    <w:rsid w:val="00EF13BE"/>
    <w:rsid w:val="00EF1410"/>
    <w:rsid w:val="00EF1677"/>
    <w:rsid w:val="00EF1AD1"/>
    <w:rsid w:val="00EF1C13"/>
    <w:rsid w:val="00EF1C3A"/>
    <w:rsid w:val="00EF1D59"/>
    <w:rsid w:val="00EF1FFF"/>
    <w:rsid w:val="00EF20A7"/>
    <w:rsid w:val="00EF21E2"/>
    <w:rsid w:val="00EF21F1"/>
    <w:rsid w:val="00EF234D"/>
    <w:rsid w:val="00EF23A5"/>
    <w:rsid w:val="00EF23DB"/>
    <w:rsid w:val="00EF264C"/>
    <w:rsid w:val="00EF275C"/>
    <w:rsid w:val="00EF275F"/>
    <w:rsid w:val="00EF278F"/>
    <w:rsid w:val="00EF295D"/>
    <w:rsid w:val="00EF2967"/>
    <w:rsid w:val="00EF297A"/>
    <w:rsid w:val="00EF2A9A"/>
    <w:rsid w:val="00EF2AD3"/>
    <w:rsid w:val="00EF2B89"/>
    <w:rsid w:val="00EF2D40"/>
    <w:rsid w:val="00EF2D74"/>
    <w:rsid w:val="00EF2DC2"/>
    <w:rsid w:val="00EF3005"/>
    <w:rsid w:val="00EF31A9"/>
    <w:rsid w:val="00EF3538"/>
    <w:rsid w:val="00EF35B6"/>
    <w:rsid w:val="00EF3622"/>
    <w:rsid w:val="00EF3683"/>
    <w:rsid w:val="00EF3699"/>
    <w:rsid w:val="00EF36D1"/>
    <w:rsid w:val="00EF3776"/>
    <w:rsid w:val="00EF37DB"/>
    <w:rsid w:val="00EF390E"/>
    <w:rsid w:val="00EF393B"/>
    <w:rsid w:val="00EF3C08"/>
    <w:rsid w:val="00EF3CC9"/>
    <w:rsid w:val="00EF3EF5"/>
    <w:rsid w:val="00EF4053"/>
    <w:rsid w:val="00EF4077"/>
    <w:rsid w:val="00EF40A0"/>
    <w:rsid w:val="00EF40AE"/>
    <w:rsid w:val="00EF4122"/>
    <w:rsid w:val="00EF4139"/>
    <w:rsid w:val="00EF4238"/>
    <w:rsid w:val="00EF4434"/>
    <w:rsid w:val="00EF44CE"/>
    <w:rsid w:val="00EF4616"/>
    <w:rsid w:val="00EF47F9"/>
    <w:rsid w:val="00EF48BA"/>
    <w:rsid w:val="00EF4996"/>
    <w:rsid w:val="00EF4A6C"/>
    <w:rsid w:val="00EF4AA6"/>
    <w:rsid w:val="00EF4ABE"/>
    <w:rsid w:val="00EF4AC7"/>
    <w:rsid w:val="00EF4AD2"/>
    <w:rsid w:val="00EF4BB9"/>
    <w:rsid w:val="00EF4C0B"/>
    <w:rsid w:val="00EF4C5B"/>
    <w:rsid w:val="00EF4C60"/>
    <w:rsid w:val="00EF4CA2"/>
    <w:rsid w:val="00EF4DA2"/>
    <w:rsid w:val="00EF4E34"/>
    <w:rsid w:val="00EF4E3D"/>
    <w:rsid w:val="00EF50D8"/>
    <w:rsid w:val="00EF5330"/>
    <w:rsid w:val="00EF534E"/>
    <w:rsid w:val="00EF539A"/>
    <w:rsid w:val="00EF54B7"/>
    <w:rsid w:val="00EF550C"/>
    <w:rsid w:val="00EF552A"/>
    <w:rsid w:val="00EF5531"/>
    <w:rsid w:val="00EF55A1"/>
    <w:rsid w:val="00EF55D6"/>
    <w:rsid w:val="00EF567D"/>
    <w:rsid w:val="00EF57B5"/>
    <w:rsid w:val="00EF5846"/>
    <w:rsid w:val="00EF5856"/>
    <w:rsid w:val="00EF5895"/>
    <w:rsid w:val="00EF58CC"/>
    <w:rsid w:val="00EF59A0"/>
    <w:rsid w:val="00EF59ED"/>
    <w:rsid w:val="00EF5B24"/>
    <w:rsid w:val="00EF5B67"/>
    <w:rsid w:val="00EF5BD7"/>
    <w:rsid w:val="00EF5CA6"/>
    <w:rsid w:val="00EF5CC4"/>
    <w:rsid w:val="00EF5D1C"/>
    <w:rsid w:val="00EF5F8C"/>
    <w:rsid w:val="00EF5FAD"/>
    <w:rsid w:val="00EF5FCB"/>
    <w:rsid w:val="00EF609A"/>
    <w:rsid w:val="00EF60B4"/>
    <w:rsid w:val="00EF61B0"/>
    <w:rsid w:val="00EF61C0"/>
    <w:rsid w:val="00EF62E3"/>
    <w:rsid w:val="00EF6577"/>
    <w:rsid w:val="00EF657F"/>
    <w:rsid w:val="00EF66B3"/>
    <w:rsid w:val="00EF6722"/>
    <w:rsid w:val="00EF6875"/>
    <w:rsid w:val="00EF697B"/>
    <w:rsid w:val="00EF6A9F"/>
    <w:rsid w:val="00EF6AE5"/>
    <w:rsid w:val="00EF6B29"/>
    <w:rsid w:val="00EF6BFE"/>
    <w:rsid w:val="00EF6D74"/>
    <w:rsid w:val="00EF6DFA"/>
    <w:rsid w:val="00EF6FFF"/>
    <w:rsid w:val="00EF7158"/>
    <w:rsid w:val="00EF7193"/>
    <w:rsid w:val="00EF7230"/>
    <w:rsid w:val="00EF7300"/>
    <w:rsid w:val="00EF73AD"/>
    <w:rsid w:val="00EF7459"/>
    <w:rsid w:val="00EF79AC"/>
    <w:rsid w:val="00EF7A1E"/>
    <w:rsid w:val="00EF7A90"/>
    <w:rsid w:val="00EF7C26"/>
    <w:rsid w:val="00EF7C80"/>
    <w:rsid w:val="00EF7CAA"/>
    <w:rsid w:val="00EF7EAC"/>
    <w:rsid w:val="00EF7F45"/>
    <w:rsid w:val="00F0002D"/>
    <w:rsid w:val="00F00068"/>
    <w:rsid w:val="00F0008C"/>
    <w:rsid w:val="00F0023B"/>
    <w:rsid w:val="00F00355"/>
    <w:rsid w:val="00F003DB"/>
    <w:rsid w:val="00F00498"/>
    <w:rsid w:val="00F00529"/>
    <w:rsid w:val="00F00613"/>
    <w:rsid w:val="00F0074E"/>
    <w:rsid w:val="00F00766"/>
    <w:rsid w:val="00F007DF"/>
    <w:rsid w:val="00F008EB"/>
    <w:rsid w:val="00F00958"/>
    <w:rsid w:val="00F00A87"/>
    <w:rsid w:val="00F00B99"/>
    <w:rsid w:val="00F00BAE"/>
    <w:rsid w:val="00F00BBA"/>
    <w:rsid w:val="00F00C67"/>
    <w:rsid w:val="00F00D06"/>
    <w:rsid w:val="00F00D1A"/>
    <w:rsid w:val="00F00D5F"/>
    <w:rsid w:val="00F00DD4"/>
    <w:rsid w:val="00F00DF8"/>
    <w:rsid w:val="00F00E91"/>
    <w:rsid w:val="00F00E9E"/>
    <w:rsid w:val="00F00FB7"/>
    <w:rsid w:val="00F01032"/>
    <w:rsid w:val="00F01078"/>
    <w:rsid w:val="00F0108E"/>
    <w:rsid w:val="00F0110A"/>
    <w:rsid w:val="00F011CA"/>
    <w:rsid w:val="00F011E0"/>
    <w:rsid w:val="00F01308"/>
    <w:rsid w:val="00F01320"/>
    <w:rsid w:val="00F0144D"/>
    <w:rsid w:val="00F014AA"/>
    <w:rsid w:val="00F014C4"/>
    <w:rsid w:val="00F0158A"/>
    <w:rsid w:val="00F0165A"/>
    <w:rsid w:val="00F016AF"/>
    <w:rsid w:val="00F017DB"/>
    <w:rsid w:val="00F01801"/>
    <w:rsid w:val="00F01826"/>
    <w:rsid w:val="00F01846"/>
    <w:rsid w:val="00F01B14"/>
    <w:rsid w:val="00F01B16"/>
    <w:rsid w:val="00F01C13"/>
    <w:rsid w:val="00F01C6F"/>
    <w:rsid w:val="00F01CF5"/>
    <w:rsid w:val="00F01D3A"/>
    <w:rsid w:val="00F01DE9"/>
    <w:rsid w:val="00F01E44"/>
    <w:rsid w:val="00F01E89"/>
    <w:rsid w:val="00F01EF8"/>
    <w:rsid w:val="00F01F43"/>
    <w:rsid w:val="00F01FFE"/>
    <w:rsid w:val="00F020C7"/>
    <w:rsid w:val="00F020FC"/>
    <w:rsid w:val="00F0221C"/>
    <w:rsid w:val="00F0221F"/>
    <w:rsid w:val="00F0234C"/>
    <w:rsid w:val="00F02396"/>
    <w:rsid w:val="00F023CE"/>
    <w:rsid w:val="00F023F3"/>
    <w:rsid w:val="00F02412"/>
    <w:rsid w:val="00F02455"/>
    <w:rsid w:val="00F0276E"/>
    <w:rsid w:val="00F02783"/>
    <w:rsid w:val="00F027CF"/>
    <w:rsid w:val="00F02832"/>
    <w:rsid w:val="00F0285B"/>
    <w:rsid w:val="00F02967"/>
    <w:rsid w:val="00F029FC"/>
    <w:rsid w:val="00F02B24"/>
    <w:rsid w:val="00F02B79"/>
    <w:rsid w:val="00F02C6F"/>
    <w:rsid w:val="00F02D3E"/>
    <w:rsid w:val="00F02D7E"/>
    <w:rsid w:val="00F02DDA"/>
    <w:rsid w:val="00F02E32"/>
    <w:rsid w:val="00F02EA6"/>
    <w:rsid w:val="00F02EB4"/>
    <w:rsid w:val="00F02F3F"/>
    <w:rsid w:val="00F02F69"/>
    <w:rsid w:val="00F030AD"/>
    <w:rsid w:val="00F030FB"/>
    <w:rsid w:val="00F03109"/>
    <w:rsid w:val="00F03124"/>
    <w:rsid w:val="00F031F8"/>
    <w:rsid w:val="00F03207"/>
    <w:rsid w:val="00F03249"/>
    <w:rsid w:val="00F03280"/>
    <w:rsid w:val="00F032B1"/>
    <w:rsid w:val="00F032C0"/>
    <w:rsid w:val="00F0339D"/>
    <w:rsid w:val="00F033D3"/>
    <w:rsid w:val="00F03431"/>
    <w:rsid w:val="00F03564"/>
    <w:rsid w:val="00F0356A"/>
    <w:rsid w:val="00F03760"/>
    <w:rsid w:val="00F037E3"/>
    <w:rsid w:val="00F038B7"/>
    <w:rsid w:val="00F03AED"/>
    <w:rsid w:val="00F03C5E"/>
    <w:rsid w:val="00F03CB2"/>
    <w:rsid w:val="00F03CB7"/>
    <w:rsid w:val="00F03F21"/>
    <w:rsid w:val="00F03F83"/>
    <w:rsid w:val="00F040DE"/>
    <w:rsid w:val="00F040F9"/>
    <w:rsid w:val="00F04166"/>
    <w:rsid w:val="00F04180"/>
    <w:rsid w:val="00F041CD"/>
    <w:rsid w:val="00F04267"/>
    <w:rsid w:val="00F04268"/>
    <w:rsid w:val="00F042A1"/>
    <w:rsid w:val="00F042F6"/>
    <w:rsid w:val="00F0430A"/>
    <w:rsid w:val="00F043F1"/>
    <w:rsid w:val="00F045CA"/>
    <w:rsid w:val="00F046CE"/>
    <w:rsid w:val="00F04704"/>
    <w:rsid w:val="00F04776"/>
    <w:rsid w:val="00F04795"/>
    <w:rsid w:val="00F047D7"/>
    <w:rsid w:val="00F0485A"/>
    <w:rsid w:val="00F049D6"/>
    <w:rsid w:val="00F049FE"/>
    <w:rsid w:val="00F04A6F"/>
    <w:rsid w:val="00F04BB1"/>
    <w:rsid w:val="00F04D67"/>
    <w:rsid w:val="00F04D6D"/>
    <w:rsid w:val="00F04E86"/>
    <w:rsid w:val="00F04F12"/>
    <w:rsid w:val="00F04FB9"/>
    <w:rsid w:val="00F05176"/>
    <w:rsid w:val="00F0539E"/>
    <w:rsid w:val="00F053CC"/>
    <w:rsid w:val="00F053F2"/>
    <w:rsid w:val="00F0544E"/>
    <w:rsid w:val="00F05472"/>
    <w:rsid w:val="00F054B8"/>
    <w:rsid w:val="00F054DD"/>
    <w:rsid w:val="00F054F6"/>
    <w:rsid w:val="00F05546"/>
    <w:rsid w:val="00F055A0"/>
    <w:rsid w:val="00F05639"/>
    <w:rsid w:val="00F0564B"/>
    <w:rsid w:val="00F056F4"/>
    <w:rsid w:val="00F05765"/>
    <w:rsid w:val="00F0576A"/>
    <w:rsid w:val="00F05901"/>
    <w:rsid w:val="00F0596F"/>
    <w:rsid w:val="00F059A5"/>
    <w:rsid w:val="00F05C82"/>
    <w:rsid w:val="00F05CBA"/>
    <w:rsid w:val="00F05CF0"/>
    <w:rsid w:val="00F05DF4"/>
    <w:rsid w:val="00F05E42"/>
    <w:rsid w:val="00F05E84"/>
    <w:rsid w:val="00F05E86"/>
    <w:rsid w:val="00F05F62"/>
    <w:rsid w:val="00F05FFD"/>
    <w:rsid w:val="00F060F1"/>
    <w:rsid w:val="00F0610B"/>
    <w:rsid w:val="00F061D7"/>
    <w:rsid w:val="00F0623D"/>
    <w:rsid w:val="00F06388"/>
    <w:rsid w:val="00F063C2"/>
    <w:rsid w:val="00F06463"/>
    <w:rsid w:val="00F06503"/>
    <w:rsid w:val="00F06572"/>
    <w:rsid w:val="00F065FB"/>
    <w:rsid w:val="00F0672B"/>
    <w:rsid w:val="00F06847"/>
    <w:rsid w:val="00F068DA"/>
    <w:rsid w:val="00F06956"/>
    <w:rsid w:val="00F0697B"/>
    <w:rsid w:val="00F06A20"/>
    <w:rsid w:val="00F06A37"/>
    <w:rsid w:val="00F06A48"/>
    <w:rsid w:val="00F06A74"/>
    <w:rsid w:val="00F06BA5"/>
    <w:rsid w:val="00F06BB4"/>
    <w:rsid w:val="00F06F9D"/>
    <w:rsid w:val="00F06FF1"/>
    <w:rsid w:val="00F06FF7"/>
    <w:rsid w:val="00F07192"/>
    <w:rsid w:val="00F071F7"/>
    <w:rsid w:val="00F0720B"/>
    <w:rsid w:val="00F073C1"/>
    <w:rsid w:val="00F07474"/>
    <w:rsid w:val="00F074AE"/>
    <w:rsid w:val="00F07666"/>
    <w:rsid w:val="00F077D7"/>
    <w:rsid w:val="00F077E9"/>
    <w:rsid w:val="00F07884"/>
    <w:rsid w:val="00F07907"/>
    <w:rsid w:val="00F0791F"/>
    <w:rsid w:val="00F07952"/>
    <w:rsid w:val="00F07959"/>
    <w:rsid w:val="00F07A11"/>
    <w:rsid w:val="00F07B87"/>
    <w:rsid w:val="00F07BF1"/>
    <w:rsid w:val="00F07CA9"/>
    <w:rsid w:val="00F07CAA"/>
    <w:rsid w:val="00F07CCB"/>
    <w:rsid w:val="00F07D05"/>
    <w:rsid w:val="00F07D19"/>
    <w:rsid w:val="00F07F02"/>
    <w:rsid w:val="00F07F52"/>
    <w:rsid w:val="00F07FA3"/>
    <w:rsid w:val="00F07FD0"/>
    <w:rsid w:val="00F100CE"/>
    <w:rsid w:val="00F100D5"/>
    <w:rsid w:val="00F101E2"/>
    <w:rsid w:val="00F10310"/>
    <w:rsid w:val="00F103BD"/>
    <w:rsid w:val="00F10511"/>
    <w:rsid w:val="00F105B2"/>
    <w:rsid w:val="00F1064F"/>
    <w:rsid w:val="00F1067B"/>
    <w:rsid w:val="00F10830"/>
    <w:rsid w:val="00F10839"/>
    <w:rsid w:val="00F10A1E"/>
    <w:rsid w:val="00F10AE6"/>
    <w:rsid w:val="00F10B2F"/>
    <w:rsid w:val="00F10BC5"/>
    <w:rsid w:val="00F10D5A"/>
    <w:rsid w:val="00F10E84"/>
    <w:rsid w:val="00F10F55"/>
    <w:rsid w:val="00F11053"/>
    <w:rsid w:val="00F1119D"/>
    <w:rsid w:val="00F11264"/>
    <w:rsid w:val="00F11310"/>
    <w:rsid w:val="00F11328"/>
    <w:rsid w:val="00F113B1"/>
    <w:rsid w:val="00F11498"/>
    <w:rsid w:val="00F114D1"/>
    <w:rsid w:val="00F1168A"/>
    <w:rsid w:val="00F117BA"/>
    <w:rsid w:val="00F118DB"/>
    <w:rsid w:val="00F1196A"/>
    <w:rsid w:val="00F119C4"/>
    <w:rsid w:val="00F11B52"/>
    <w:rsid w:val="00F11BCD"/>
    <w:rsid w:val="00F11C20"/>
    <w:rsid w:val="00F11C95"/>
    <w:rsid w:val="00F11D7F"/>
    <w:rsid w:val="00F11DC3"/>
    <w:rsid w:val="00F11F63"/>
    <w:rsid w:val="00F11F81"/>
    <w:rsid w:val="00F11FF4"/>
    <w:rsid w:val="00F1221C"/>
    <w:rsid w:val="00F122DE"/>
    <w:rsid w:val="00F12421"/>
    <w:rsid w:val="00F12457"/>
    <w:rsid w:val="00F12502"/>
    <w:rsid w:val="00F1257E"/>
    <w:rsid w:val="00F129A0"/>
    <w:rsid w:val="00F129CD"/>
    <w:rsid w:val="00F12AC2"/>
    <w:rsid w:val="00F12B5A"/>
    <w:rsid w:val="00F12C36"/>
    <w:rsid w:val="00F12D0E"/>
    <w:rsid w:val="00F12D60"/>
    <w:rsid w:val="00F12D89"/>
    <w:rsid w:val="00F12E33"/>
    <w:rsid w:val="00F12E51"/>
    <w:rsid w:val="00F12E97"/>
    <w:rsid w:val="00F12F9C"/>
    <w:rsid w:val="00F1300C"/>
    <w:rsid w:val="00F13066"/>
    <w:rsid w:val="00F132C9"/>
    <w:rsid w:val="00F132CE"/>
    <w:rsid w:val="00F13342"/>
    <w:rsid w:val="00F13379"/>
    <w:rsid w:val="00F133A2"/>
    <w:rsid w:val="00F133B6"/>
    <w:rsid w:val="00F13439"/>
    <w:rsid w:val="00F134BA"/>
    <w:rsid w:val="00F134F2"/>
    <w:rsid w:val="00F135D6"/>
    <w:rsid w:val="00F13715"/>
    <w:rsid w:val="00F137C8"/>
    <w:rsid w:val="00F137E4"/>
    <w:rsid w:val="00F1393A"/>
    <w:rsid w:val="00F13980"/>
    <w:rsid w:val="00F13986"/>
    <w:rsid w:val="00F13996"/>
    <w:rsid w:val="00F139C1"/>
    <w:rsid w:val="00F13A57"/>
    <w:rsid w:val="00F13AF7"/>
    <w:rsid w:val="00F13B67"/>
    <w:rsid w:val="00F13B99"/>
    <w:rsid w:val="00F13BD1"/>
    <w:rsid w:val="00F13C74"/>
    <w:rsid w:val="00F13D13"/>
    <w:rsid w:val="00F13D1F"/>
    <w:rsid w:val="00F13DFF"/>
    <w:rsid w:val="00F13EC4"/>
    <w:rsid w:val="00F13F78"/>
    <w:rsid w:val="00F141DB"/>
    <w:rsid w:val="00F141F5"/>
    <w:rsid w:val="00F14207"/>
    <w:rsid w:val="00F142A9"/>
    <w:rsid w:val="00F143BF"/>
    <w:rsid w:val="00F144C5"/>
    <w:rsid w:val="00F14507"/>
    <w:rsid w:val="00F145C6"/>
    <w:rsid w:val="00F1466A"/>
    <w:rsid w:val="00F147D2"/>
    <w:rsid w:val="00F1480D"/>
    <w:rsid w:val="00F14827"/>
    <w:rsid w:val="00F148B9"/>
    <w:rsid w:val="00F149BC"/>
    <w:rsid w:val="00F14A14"/>
    <w:rsid w:val="00F14A6C"/>
    <w:rsid w:val="00F14A8C"/>
    <w:rsid w:val="00F14AB9"/>
    <w:rsid w:val="00F14AD3"/>
    <w:rsid w:val="00F14B0B"/>
    <w:rsid w:val="00F14B3C"/>
    <w:rsid w:val="00F14B53"/>
    <w:rsid w:val="00F14B55"/>
    <w:rsid w:val="00F14BEB"/>
    <w:rsid w:val="00F14CC6"/>
    <w:rsid w:val="00F14CDB"/>
    <w:rsid w:val="00F14D27"/>
    <w:rsid w:val="00F14E8D"/>
    <w:rsid w:val="00F14F5A"/>
    <w:rsid w:val="00F14F93"/>
    <w:rsid w:val="00F15044"/>
    <w:rsid w:val="00F1507B"/>
    <w:rsid w:val="00F150A2"/>
    <w:rsid w:val="00F150D7"/>
    <w:rsid w:val="00F150F1"/>
    <w:rsid w:val="00F15173"/>
    <w:rsid w:val="00F151C4"/>
    <w:rsid w:val="00F151C8"/>
    <w:rsid w:val="00F15239"/>
    <w:rsid w:val="00F15293"/>
    <w:rsid w:val="00F152A9"/>
    <w:rsid w:val="00F152AA"/>
    <w:rsid w:val="00F1531F"/>
    <w:rsid w:val="00F153A1"/>
    <w:rsid w:val="00F153C9"/>
    <w:rsid w:val="00F1542C"/>
    <w:rsid w:val="00F1546E"/>
    <w:rsid w:val="00F154F6"/>
    <w:rsid w:val="00F15593"/>
    <w:rsid w:val="00F155E0"/>
    <w:rsid w:val="00F1562B"/>
    <w:rsid w:val="00F156C5"/>
    <w:rsid w:val="00F157E2"/>
    <w:rsid w:val="00F15896"/>
    <w:rsid w:val="00F15945"/>
    <w:rsid w:val="00F15959"/>
    <w:rsid w:val="00F15B1B"/>
    <w:rsid w:val="00F15B7A"/>
    <w:rsid w:val="00F15CA1"/>
    <w:rsid w:val="00F15F1E"/>
    <w:rsid w:val="00F15F5E"/>
    <w:rsid w:val="00F15F61"/>
    <w:rsid w:val="00F15F8D"/>
    <w:rsid w:val="00F16035"/>
    <w:rsid w:val="00F1603F"/>
    <w:rsid w:val="00F160AB"/>
    <w:rsid w:val="00F160F7"/>
    <w:rsid w:val="00F16102"/>
    <w:rsid w:val="00F16177"/>
    <w:rsid w:val="00F16229"/>
    <w:rsid w:val="00F1634D"/>
    <w:rsid w:val="00F1636D"/>
    <w:rsid w:val="00F1639A"/>
    <w:rsid w:val="00F1649B"/>
    <w:rsid w:val="00F164AC"/>
    <w:rsid w:val="00F164C4"/>
    <w:rsid w:val="00F1656F"/>
    <w:rsid w:val="00F165D6"/>
    <w:rsid w:val="00F16619"/>
    <w:rsid w:val="00F16837"/>
    <w:rsid w:val="00F169AB"/>
    <w:rsid w:val="00F169BC"/>
    <w:rsid w:val="00F16E3D"/>
    <w:rsid w:val="00F16E9D"/>
    <w:rsid w:val="00F16FB4"/>
    <w:rsid w:val="00F16FCA"/>
    <w:rsid w:val="00F17063"/>
    <w:rsid w:val="00F1718A"/>
    <w:rsid w:val="00F1726F"/>
    <w:rsid w:val="00F1743A"/>
    <w:rsid w:val="00F17510"/>
    <w:rsid w:val="00F175E5"/>
    <w:rsid w:val="00F178B2"/>
    <w:rsid w:val="00F178E2"/>
    <w:rsid w:val="00F1799E"/>
    <w:rsid w:val="00F17C0E"/>
    <w:rsid w:val="00F17C4A"/>
    <w:rsid w:val="00F17DBB"/>
    <w:rsid w:val="00F17F54"/>
    <w:rsid w:val="00F17F98"/>
    <w:rsid w:val="00F20082"/>
    <w:rsid w:val="00F2018F"/>
    <w:rsid w:val="00F201DC"/>
    <w:rsid w:val="00F2020A"/>
    <w:rsid w:val="00F20276"/>
    <w:rsid w:val="00F20284"/>
    <w:rsid w:val="00F203E6"/>
    <w:rsid w:val="00F2051B"/>
    <w:rsid w:val="00F20560"/>
    <w:rsid w:val="00F205D0"/>
    <w:rsid w:val="00F206B3"/>
    <w:rsid w:val="00F20773"/>
    <w:rsid w:val="00F207A3"/>
    <w:rsid w:val="00F207CC"/>
    <w:rsid w:val="00F207F9"/>
    <w:rsid w:val="00F20863"/>
    <w:rsid w:val="00F20887"/>
    <w:rsid w:val="00F20B21"/>
    <w:rsid w:val="00F20C9D"/>
    <w:rsid w:val="00F20D4E"/>
    <w:rsid w:val="00F20FC8"/>
    <w:rsid w:val="00F20FE0"/>
    <w:rsid w:val="00F211FD"/>
    <w:rsid w:val="00F2138F"/>
    <w:rsid w:val="00F2139B"/>
    <w:rsid w:val="00F214EA"/>
    <w:rsid w:val="00F2151D"/>
    <w:rsid w:val="00F21670"/>
    <w:rsid w:val="00F217B3"/>
    <w:rsid w:val="00F217B6"/>
    <w:rsid w:val="00F21830"/>
    <w:rsid w:val="00F21878"/>
    <w:rsid w:val="00F2195C"/>
    <w:rsid w:val="00F219F1"/>
    <w:rsid w:val="00F21A8E"/>
    <w:rsid w:val="00F21A9C"/>
    <w:rsid w:val="00F21AF6"/>
    <w:rsid w:val="00F21BCB"/>
    <w:rsid w:val="00F21C63"/>
    <w:rsid w:val="00F21CE5"/>
    <w:rsid w:val="00F21E93"/>
    <w:rsid w:val="00F21EDA"/>
    <w:rsid w:val="00F21F0B"/>
    <w:rsid w:val="00F21F80"/>
    <w:rsid w:val="00F21FA4"/>
    <w:rsid w:val="00F2202A"/>
    <w:rsid w:val="00F22162"/>
    <w:rsid w:val="00F22214"/>
    <w:rsid w:val="00F222E4"/>
    <w:rsid w:val="00F223A8"/>
    <w:rsid w:val="00F224E8"/>
    <w:rsid w:val="00F224F5"/>
    <w:rsid w:val="00F22558"/>
    <w:rsid w:val="00F225ED"/>
    <w:rsid w:val="00F22623"/>
    <w:rsid w:val="00F2266D"/>
    <w:rsid w:val="00F22773"/>
    <w:rsid w:val="00F227C4"/>
    <w:rsid w:val="00F22849"/>
    <w:rsid w:val="00F22928"/>
    <w:rsid w:val="00F22956"/>
    <w:rsid w:val="00F2296F"/>
    <w:rsid w:val="00F22996"/>
    <w:rsid w:val="00F22A00"/>
    <w:rsid w:val="00F22A20"/>
    <w:rsid w:val="00F22A3E"/>
    <w:rsid w:val="00F22A41"/>
    <w:rsid w:val="00F22A89"/>
    <w:rsid w:val="00F22B69"/>
    <w:rsid w:val="00F22C2A"/>
    <w:rsid w:val="00F22DC7"/>
    <w:rsid w:val="00F22ED1"/>
    <w:rsid w:val="00F230B0"/>
    <w:rsid w:val="00F230CD"/>
    <w:rsid w:val="00F2320F"/>
    <w:rsid w:val="00F2321D"/>
    <w:rsid w:val="00F23256"/>
    <w:rsid w:val="00F233CE"/>
    <w:rsid w:val="00F233DA"/>
    <w:rsid w:val="00F23480"/>
    <w:rsid w:val="00F23530"/>
    <w:rsid w:val="00F235BC"/>
    <w:rsid w:val="00F23608"/>
    <w:rsid w:val="00F23615"/>
    <w:rsid w:val="00F23619"/>
    <w:rsid w:val="00F2381B"/>
    <w:rsid w:val="00F23864"/>
    <w:rsid w:val="00F23867"/>
    <w:rsid w:val="00F2393B"/>
    <w:rsid w:val="00F23978"/>
    <w:rsid w:val="00F23A6C"/>
    <w:rsid w:val="00F23ABC"/>
    <w:rsid w:val="00F23BB7"/>
    <w:rsid w:val="00F23C35"/>
    <w:rsid w:val="00F23CD0"/>
    <w:rsid w:val="00F23D70"/>
    <w:rsid w:val="00F23E02"/>
    <w:rsid w:val="00F23E4A"/>
    <w:rsid w:val="00F23F8A"/>
    <w:rsid w:val="00F23F98"/>
    <w:rsid w:val="00F23FA0"/>
    <w:rsid w:val="00F241AF"/>
    <w:rsid w:val="00F241F8"/>
    <w:rsid w:val="00F24363"/>
    <w:rsid w:val="00F243C7"/>
    <w:rsid w:val="00F24424"/>
    <w:rsid w:val="00F2448C"/>
    <w:rsid w:val="00F24514"/>
    <w:rsid w:val="00F245C9"/>
    <w:rsid w:val="00F2460F"/>
    <w:rsid w:val="00F24660"/>
    <w:rsid w:val="00F246D6"/>
    <w:rsid w:val="00F24810"/>
    <w:rsid w:val="00F24857"/>
    <w:rsid w:val="00F248A1"/>
    <w:rsid w:val="00F24924"/>
    <w:rsid w:val="00F2492C"/>
    <w:rsid w:val="00F249AE"/>
    <w:rsid w:val="00F249CE"/>
    <w:rsid w:val="00F249F4"/>
    <w:rsid w:val="00F24A90"/>
    <w:rsid w:val="00F24BB1"/>
    <w:rsid w:val="00F24C0E"/>
    <w:rsid w:val="00F24CD8"/>
    <w:rsid w:val="00F24CD9"/>
    <w:rsid w:val="00F24E84"/>
    <w:rsid w:val="00F25004"/>
    <w:rsid w:val="00F250C9"/>
    <w:rsid w:val="00F25102"/>
    <w:rsid w:val="00F25185"/>
    <w:rsid w:val="00F25201"/>
    <w:rsid w:val="00F25204"/>
    <w:rsid w:val="00F25341"/>
    <w:rsid w:val="00F25423"/>
    <w:rsid w:val="00F254CF"/>
    <w:rsid w:val="00F2551F"/>
    <w:rsid w:val="00F25538"/>
    <w:rsid w:val="00F2557F"/>
    <w:rsid w:val="00F2568E"/>
    <w:rsid w:val="00F2575E"/>
    <w:rsid w:val="00F25771"/>
    <w:rsid w:val="00F257E9"/>
    <w:rsid w:val="00F2582B"/>
    <w:rsid w:val="00F2591D"/>
    <w:rsid w:val="00F25946"/>
    <w:rsid w:val="00F25A2E"/>
    <w:rsid w:val="00F25A3C"/>
    <w:rsid w:val="00F25A90"/>
    <w:rsid w:val="00F25BC5"/>
    <w:rsid w:val="00F25CFD"/>
    <w:rsid w:val="00F25EA3"/>
    <w:rsid w:val="00F25EB1"/>
    <w:rsid w:val="00F25F2C"/>
    <w:rsid w:val="00F25F7C"/>
    <w:rsid w:val="00F25F86"/>
    <w:rsid w:val="00F25F9C"/>
    <w:rsid w:val="00F261E1"/>
    <w:rsid w:val="00F26230"/>
    <w:rsid w:val="00F26259"/>
    <w:rsid w:val="00F262EF"/>
    <w:rsid w:val="00F26358"/>
    <w:rsid w:val="00F26478"/>
    <w:rsid w:val="00F264CC"/>
    <w:rsid w:val="00F2651C"/>
    <w:rsid w:val="00F26534"/>
    <w:rsid w:val="00F2666F"/>
    <w:rsid w:val="00F2667D"/>
    <w:rsid w:val="00F2668A"/>
    <w:rsid w:val="00F267A7"/>
    <w:rsid w:val="00F26881"/>
    <w:rsid w:val="00F268E3"/>
    <w:rsid w:val="00F2692E"/>
    <w:rsid w:val="00F2693E"/>
    <w:rsid w:val="00F2697D"/>
    <w:rsid w:val="00F26B46"/>
    <w:rsid w:val="00F26F0B"/>
    <w:rsid w:val="00F26F6F"/>
    <w:rsid w:val="00F270FD"/>
    <w:rsid w:val="00F2730A"/>
    <w:rsid w:val="00F2744C"/>
    <w:rsid w:val="00F2764B"/>
    <w:rsid w:val="00F27654"/>
    <w:rsid w:val="00F27683"/>
    <w:rsid w:val="00F276F8"/>
    <w:rsid w:val="00F27867"/>
    <w:rsid w:val="00F27868"/>
    <w:rsid w:val="00F278E8"/>
    <w:rsid w:val="00F278FD"/>
    <w:rsid w:val="00F27953"/>
    <w:rsid w:val="00F27961"/>
    <w:rsid w:val="00F27A3F"/>
    <w:rsid w:val="00F27A77"/>
    <w:rsid w:val="00F27CFF"/>
    <w:rsid w:val="00F27D80"/>
    <w:rsid w:val="00F27E65"/>
    <w:rsid w:val="00F2E622"/>
    <w:rsid w:val="00F3003B"/>
    <w:rsid w:val="00F300B1"/>
    <w:rsid w:val="00F300DA"/>
    <w:rsid w:val="00F3012A"/>
    <w:rsid w:val="00F30205"/>
    <w:rsid w:val="00F30235"/>
    <w:rsid w:val="00F30375"/>
    <w:rsid w:val="00F30394"/>
    <w:rsid w:val="00F303C6"/>
    <w:rsid w:val="00F303EA"/>
    <w:rsid w:val="00F30647"/>
    <w:rsid w:val="00F30676"/>
    <w:rsid w:val="00F30677"/>
    <w:rsid w:val="00F30687"/>
    <w:rsid w:val="00F30822"/>
    <w:rsid w:val="00F30949"/>
    <w:rsid w:val="00F30C81"/>
    <w:rsid w:val="00F30CEE"/>
    <w:rsid w:val="00F30D12"/>
    <w:rsid w:val="00F30DE6"/>
    <w:rsid w:val="00F30DEB"/>
    <w:rsid w:val="00F30F13"/>
    <w:rsid w:val="00F30FBC"/>
    <w:rsid w:val="00F31044"/>
    <w:rsid w:val="00F310C0"/>
    <w:rsid w:val="00F313BC"/>
    <w:rsid w:val="00F315E3"/>
    <w:rsid w:val="00F31639"/>
    <w:rsid w:val="00F316A0"/>
    <w:rsid w:val="00F316A5"/>
    <w:rsid w:val="00F31755"/>
    <w:rsid w:val="00F317CD"/>
    <w:rsid w:val="00F317DD"/>
    <w:rsid w:val="00F318D0"/>
    <w:rsid w:val="00F31928"/>
    <w:rsid w:val="00F319AB"/>
    <w:rsid w:val="00F319CB"/>
    <w:rsid w:val="00F31A62"/>
    <w:rsid w:val="00F31C5F"/>
    <w:rsid w:val="00F31D63"/>
    <w:rsid w:val="00F31DA5"/>
    <w:rsid w:val="00F31DBF"/>
    <w:rsid w:val="00F31E52"/>
    <w:rsid w:val="00F31F79"/>
    <w:rsid w:val="00F31FF2"/>
    <w:rsid w:val="00F3207A"/>
    <w:rsid w:val="00F32194"/>
    <w:rsid w:val="00F32218"/>
    <w:rsid w:val="00F32291"/>
    <w:rsid w:val="00F322D2"/>
    <w:rsid w:val="00F322D7"/>
    <w:rsid w:val="00F32303"/>
    <w:rsid w:val="00F32327"/>
    <w:rsid w:val="00F324CA"/>
    <w:rsid w:val="00F32526"/>
    <w:rsid w:val="00F325B7"/>
    <w:rsid w:val="00F326C8"/>
    <w:rsid w:val="00F3272C"/>
    <w:rsid w:val="00F32A0C"/>
    <w:rsid w:val="00F32B19"/>
    <w:rsid w:val="00F32B2D"/>
    <w:rsid w:val="00F32B59"/>
    <w:rsid w:val="00F32B99"/>
    <w:rsid w:val="00F32CF0"/>
    <w:rsid w:val="00F32D5F"/>
    <w:rsid w:val="00F32FBB"/>
    <w:rsid w:val="00F3306E"/>
    <w:rsid w:val="00F33168"/>
    <w:rsid w:val="00F331C4"/>
    <w:rsid w:val="00F33302"/>
    <w:rsid w:val="00F33467"/>
    <w:rsid w:val="00F3357B"/>
    <w:rsid w:val="00F335DC"/>
    <w:rsid w:val="00F335DE"/>
    <w:rsid w:val="00F33753"/>
    <w:rsid w:val="00F3386E"/>
    <w:rsid w:val="00F33906"/>
    <w:rsid w:val="00F33A0F"/>
    <w:rsid w:val="00F33A57"/>
    <w:rsid w:val="00F33ABF"/>
    <w:rsid w:val="00F33B88"/>
    <w:rsid w:val="00F33CB1"/>
    <w:rsid w:val="00F33D97"/>
    <w:rsid w:val="00F33E0D"/>
    <w:rsid w:val="00F33E41"/>
    <w:rsid w:val="00F33FF7"/>
    <w:rsid w:val="00F34031"/>
    <w:rsid w:val="00F34064"/>
    <w:rsid w:val="00F34088"/>
    <w:rsid w:val="00F34127"/>
    <w:rsid w:val="00F3423D"/>
    <w:rsid w:val="00F3427D"/>
    <w:rsid w:val="00F343CF"/>
    <w:rsid w:val="00F34436"/>
    <w:rsid w:val="00F34484"/>
    <w:rsid w:val="00F34560"/>
    <w:rsid w:val="00F34674"/>
    <w:rsid w:val="00F346D0"/>
    <w:rsid w:val="00F34920"/>
    <w:rsid w:val="00F34BA8"/>
    <w:rsid w:val="00F34BDD"/>
    <w:rsid w:val="00F34CA1"/>
    <w:rsid w:val="00F34CBF"/>
    <w:rsid w:val="00F34D43"/>
    <w:rsid w:val="00F34DBF"/>
    <w:rsid w:val="00F34E15"/>
    <w:rsid w:val="00F34E73"/>
    <w:rsid w:val="00F350ED"/>
    <w:rsid w:val="00F351EE"/>
    <w:rsid w:val="00F35244"/>
    <w:rsid w:val="00F353DD"/>
    <w:rsid w:val="00F3543E"/>
    <w:rsid w:val="00F354B1"/>
    <w:rsid w:val="00F355E9"/>
    <w:rsid w:val="00F35811"/>
    <w:rsid w:val="00F359A5"/>
    <w:rsid w:val="00F359E4"/>
    <w:rsid w:val="00F35B12"/>
    <w:rsid w:val="00F35B8C"/>
    <w:rsid w:val="00F35D18"/>
    <w:rsid w:val="00F35D9B"/>
    <w:rsid w:val="00F35DF4"/>
    <w:rsid w:val="00F35E2B"/>
    <w:rsid w:val="00F35EAF"/>
    <w:rsid w:val="00F35F11"/>
    <w:rsid w:val="00F35F4E"/>
    <w:rsid w:val="00F35F68"/>
    <w:rsid w:val="00F35F6F"/>
    <w:rsid w:val="00F35F7C"/>
    <w:rsid w:val="00F36029"/>
    <w:rsid w:val="00F36118"/>
    <w:rsid w:val="00F36149"/>
    <w:rsid w:val="00F361C0"/>
    <w:rsid w:val="00F361E5"/>
    <w:rsid w:val="00F3626A"/>
    <w:rsid w:val="00F36274"/>
    <w:rsid w:val="00F362B4"/>
    <w:rsid w:val="00F362FB"/>
    <w:rsid w:val="00F36334"/>
    <w:rsid w:val="00F36389"/>
    <w:rsid w:val="00F36400"/>
    <w:rsid w:val="00F36515"/>
    <w:rsid w:val="00F365D9"/>
    <w:rsid w:val="00F367ED"/>
    <w:rsid w:val="00F367FD"/>
    <w:rsid w:val="00F369DE"/>
    <w:rsid w:val="00F369E1"/>
    <w:rsid w:val="00F36ADD"/>
    <w:rsid w:val="00F36B67"/>
    <w:rsid w:val="00F36B7A"/>
    <w:rsid w:val="00F36C2D"/>
    <w:rsid w:val="00F36C75"/>
    <w:rsid w:val="00F36DC5"/>
    <w:rsid w:val="00F36E29"/>
    <w:rsid w:val="00F36F42"/>
    <w:rsid w:val="00F36F4F"/>
    <w:rsid w:val="00F37000"/>
    <w:rsid w:val="00F37173"/>
    <w:rsid w:val="00F372EA"/>
    <w:rsid w:val="00F372FB"/>
    <w:rsid w:val="00F37424"/>
    <w:rsid w:val="00F374FA"/>
    <w:rsid w:val="00F37558"/>
    <w:rsid w:val="00F3755A"/>
    <w:rsid w:val="00F37573"/>
    <w:rsid w:val="00F375F3"/>
    <w:rsid w:val="00F37692"/>
    <w:rsid w:val="00F376A4"/>
    <w:rsid w:val="00F3771E"/>
    <w:rsid w:val="00F377B7"/>
    <w:rsid w:val="00F377CC"/>
    <w:rsid w:val="00F378AE"/>
    <w:rsid w:val="00F378E4"/>
    <w:rsid w:val="00F378EB"/>
    <w:rsid w:val="00F37937"/>
    <w:rsid w:val="00F37B11"/>
    <w:rsid w:val="00F37BB2"/>
    <w:rsid w:val="00F37BCC"/>
    <w:rsid w:val="00F37CAF"/>
    <w:rsid w:val="00F37D1E"/>
    <w:rsid w:val="00F37D25"/>
    <w:rsid w:val="00F37D2E"/>
    <w:rsid w:val="00F37FB5"/>
    <w:rsid w:val="00F4015C"/>
    <w:rsid w:val="00F40268"/>
    <w:rsid w:val="00F4027E"/>
    <w:rsid w:val="00F402DD"/>
    <w:rsid w:val="00F4031B"/>
    <w:rsid w:val="00F403C0"/>
    <w:rsid w:val="00F403CE"/>
    <w:rsid w:val="00F405FE"/>
    <w:rsid w:val="00F40690"/>
    <w:rsid w:val="00F408BE"/>
    <w:rsid w:val="00F408C7"/>
    <w:rsid w:val="00F40906"/>
    <w:rsid w:val="00F40986"/>
    <w:rsid w:val="00F40AC2"/>
    <w:rsid w:val="00F40B1F"/>
    <w:rsid w:val="00F40B3B"/>
    <w:rsid w:val="00F40B50"/>
    <w:rsid w:val="00F40D4B"/>
    <w:rsid w:val="00F40E49"/>
    <w:rsid w:val="00F40EAA"/>
    <w:rsid w:val="00F40ED8"/>
    <w:rsid w:val="00F40FFF"/>
    <w:rsid w:val="00F4102C"/>
    <w:rsid w:val="00F4103F"/>
    <w:rsid w:val="00F41058"/>
    <w:rsid w:val="00F410AE"/>
    <w:rsid w:val="00F410D8"/>
    <w:rsid w:val="00F41134"/>
    <w:rsid w:val="00F412CE"/>
    <w:rsid w:val="00F413ED"/>
    <w:rsid w:val="00F415A7"/>
    <w:rsid w:val="00F41629"/>
    <w:rsid w:val="00F416E0"/>
    <w:rsid w:val="00F4178D"/>
    <w:rsid w:val="00F418E0"/>
    <w:rsid w:val="00F41A45"/>
    <w:rsid w:val="00F41A49"/>
    <w:rsid w:val="00F41A69"/>
    <w:rsid w:val="00F41B45"/>
    <w:rsid w:val="00F41B5A"/>
    <w:rsid w:val="00F41C20"/>
    <w:rsid w:val="00F41C55"/>
    <w:rsid w:val="00F41F67"/>
    <w:rsid w:val="00F42080"/>
    <w:rsid w:val="00F42263"/>
    <w:rsid w:val="00F422BB"/>
    <w:rsid w:val="00F4244F"/>
    <w:rsid w:val="00F425BE"/>
    <w:rsid w:val="00F42613"/>
    <w:rsid w:val="00F426FC"/>
    <w:rsid w:val="00F42718"/>
    <w:rsid w:val="00F42775"/>
    <w:rsid w:val="00F4278B"/>
    <w:rsid w:val="00F42807"/>
    <w:rsid w:val="00F4288E"/>
    <w:rsid w:val="00F428EB"/>
    <w:rsid w:val="00F42925"/>
    <w:rsid w:val="00F429ED"/>
    <w:rsid w:val="00F42AB6"/>
    <w:rsid w:val="00F42B31"/>
    <w:rsid w:val="00F42BD6"/>
    <w:rsid w:val="00F42C19"/>
    <w:rsid w:val="00F42C5D"/>
    <w:rsid w:val="00F42E73"/>
    <w:rsid w:val="00F42EFF"/>
    <w:rsid w:val="00F42F8C"/>
    <w:rsid w:val="00F42FAF"/>
    <w:rsid w:val="00F42FD6"/>
    <w:rsid w:val="00F4307E"/>
    <w:rsid w:val="00F4314A"/>
    <w:rsid w:val="00F431CD"/>
    <w:rsid w:val="00F431E8"/>
    <w:rsid w:val="00F432AF"/>
    <w:rsid w:val="00F4332C"/>
    <w:rsid w:val="00F43378"/>
    <w:rsid w:val="00F4342C"/>
    <w:rsid w:val="00F43552"/>
    <w:rsid w:val="00F435D4"/>
    <w:rsid w:val="00F43981"/>
    <w:rsid w:val="00F43AD4"/>
    <w:rsid w:val="00F43BE3"/>
    <w:rsid w:val="00F43CA9"/>
    <w:rsid w:val="00F43CFA"/>
    <w:rsid w:val="00F43DB9"/>
    <w:rsid w:val="00F43DCD"/>
    <w:rsid w:val="00F43E51"/>
    <w:rsid w:val="00F43EF3"/>
    <w:rsid w:val="00F43F37"/>
    <w:rsid w:val="00F44014"/>
    <w:rsid w:val="00F4416E"/>
    <w:rsid w:val="00F44218"/>
    <w:rsid w:val="00F4426C"/>
    <w:rsid w:val="00F442A7"/>
    <w:rsid w:val="00F443EA"/>
    <w:rsid w:val="00F444AD"/>
    <w:rsid w:val="00F444B0"/>
    <w:rsid w:val="00F445D3"/>
    <w:rsid w:val="00F445F5"/>
    <w:rsid w:val="00F44622"/>
    <w:rsid w:val="00F44650"/>
    <w:rsid w:val="00F4465A"/>
    <w:rsid w:val="00F44875"/>
    <w:rsid w:val="00F448C4"/>
    <w:rsid w:val="00F44915"/>
    <w:rsid w:val="00F4496F"/>
    <w:rsid w:val="00F449BE"/>
    <w:rsid w:val="00F44B3D"/>
    <w:rsid w:val="00F44BAD"/>
    <w:rsid w:val="00F44C1F"/>
    <w:rsid w:val="00F44C51"/>
    <w:rsid w:val="00F44CFA"/>
    <w:rsid w:val="00F44EAC"/>
    <w:rsid w:val="00F4504E"/>
    <w:rsid w:val="00F4506A"/>
    <w:rsid w:val="00F4511E"/>
    <w:rsid w:val="00F4526E"/>
    <w:rsid w:val="00F45508"/>
    <w:rsid w:val="00F4552E"/>
    <w:rsid w:val="00F45530"/>
    <w:rsid w:val="00F45578"/>
    <w:rsid w:val="00F45584"/>
    <w:rsid w:val="00F45593"/>
    <w:rsid w:val="00F455F8"/>
    <w:rsid w:val="00F45648"/>
    <w:rsid w:val="00F458DD"/>
    <w:rsid w:val="00F45978"/>
    <w:rsid w:val="00F45ADF"/>
    <w:rsid w:val="00F45B02"/>
    <w:rsid w:val="00F45B03"/>
    <w:rsid w:val="00F45B77"/>
    <w:rsid w:val="00F45B97"/>
    <w:rsid w:val="00F45BD6"/>
    <w:rsid w:val="00F45DE2"/>
    <w:rsid w:val="00F45ECF"/>
    <w:rsid w:val="00F45ED6"/>
    <w:rsid w:val="00F45EE3"/>
    <w:rsid w:val="00F45FFE"/>
    <w:rsid w:val="00F46104"/>
    <w:rsid w:val="00F461A4"/>
    <w:rsid w:val="00F46246"/>
    <w:rsid w:val="00F4628D"/>
    <w:rsid w:val="00F46423"/>
    <w:rsid w:val="00F4647D"/>
    <w:rsid w:val="00F46538"/>
    <w:rsid w:val="00F46679"/>
    <w:rsid w:val="00F4678E"/>
    <w:rsid w:val="00F46790"/>
    <w:rsid w:val="00F467B6"/>
    <w:rsid w:val="00F46964"/>
    <w:rsid w:val="00F4696F"/>
    <w:rsid w:val="00F46AB7"/>
    <w:rsid w:val="00F46AE9"/>
    <w:rsid w:val="00F46C18"/>
    <w:rsid w:val="00F46D58"/>
    <w:rsid w:val="00F46DEC"/>
    <w:rsid w:val="00F46DF0"/>
    <w:rsid w:val="00F46ED8"/>
    <w:rsid w:val="00F470A4"/>
    <w:rsid w:val="00F471F5"/>
    <w:rsid w:val="00F47210"/>
    <w:rsid w:val="00F472E3"/>
    <w:rsid w:val="00F47468"/>
    <w:rsid w:val="00F47641"/>
    <w:rsid w:val="00F4769B"/>
    <w:rsid w:val="00F47723"/>
    <w:rsid w:val="00F4774B"/>
    <w:rsid w:val="00F47923"/>
    <w:rsid w:val="00F47988"/>
    <w:rsid w:val="00F479AD"/>
    <w:rsid w:val="00F47A5C"/>
    <w:rsid w:val="00F47B8C"/>
    <w:rsid w:val="00F47BB6"/>
    <w:rsid w:val="00F47BD5"/>
    <w:rsid w:val="00F47BDF"/>
    <w:rsid w:val="00F47CB4"/>
    <w:rsid w:val="00F47CD2"/>
    <w:rsid w:val="00F47CDA"/>
    <w:rsid w:val="00F47CEC"/>
    <w:rsid w:val="00F47D15"/>
    <w:rsid w:val="00F47D69"/>
    <w:rsid w:val="00F47EAD"/>
    <w:rsid w:val="00F47EEA"/>
    <w:rsid w:val="00F47FF5"/>
    <w:rsid w:val="00F5007F"/>
    <w:rsid w:val="00F50183"/>
    <w:rsid w:val="00F502A6"/>
    <w:rsid w:val="00F502CE"/>
    <w:rsid w:val="00F50463"/>
    <w:rsid w:val="00F5047D"/>
    <w:rsid w:val="00F5050D"/>
    <w:rsid w:val="00F50580"/>
    <w:rsid w:val="00F505C5"/>
    <w:rsid w:val="00F50649"/>
    <w:rsid w:val="00F50724"/>
    <w:rsid w:val="00F5076A"/>
    <w:rsid w:val="00F508CD"/>
    <w:rsid w:val="00F508F0"/>
    <w:rsid w:val="00F50925"/>
    <w:rsid w:val="00F509A3"/>
    <w:rsid w:val="00F509ED"/>
    <w:rsid w:val="00F50AF2"/>
    <w:rsid w:val="00F50AFF"/>
    <w:rsid w:val="00F50C11"/>
    <w:rsid w:val="00F50C41"/>
    <w:rsid w:val="00F50CAE"/>
    <w:rsid w:val="00F50CE1"/>
    <w:rsid w:val="00F50D4E"/>
    <w:rsid w:val="00F50D6E"/>
    <w:rsid w:val="00F50DF4"/>
    <w:rsid w:val="00F50EA2"/>
    <w:rsid w:val="00F50F59"/>
    <w:rsid w:val="00F50F5A"/>
    <w:rsid w:val="00F50FA3"/>
    <w:rsid w:val="00F50FD7"/>
    <w:rsid w:val="00F510BC"/>
    <w:rsid w:val="00F510DC"/>
    <w:rsid w:val="00F51129"/>
    <w:rsid w:val="00F5118F"/>
    <w:rsid w:val="00F51196"/>
    <w:rsid w:val="00F51309"/>
    <w:rsid w:val="00F51398"/>
    <w:rsid w:val="00F5157B"/>
    <w:rsid w:val="00F515A0"/>
    <w:rsid w:val="00F515BC"/>
    <w:rsid w:val="00F51600"/>
    <w:rsid w:val="00F516BB"/>
    <w:rsid w:val="00F51797"/>
    <w:rsid w:val="00F517E5"/>
    <w:rsid w:val="00F5187D"/>
    <w:rsid w:val="00F519D3"/>
    <w:rsid w:val="00F51A76"/>
    <w:rsid w:val="00F51B0B"/>
    <w:rsid w:val="00F51B34"/>
    <w:rsid w:val="00F51D01"/>
    <w:rsid w:val="00F51DE5"/>
    <w:rsid w:val="00F51E4C"/>
    <w:rsid w:val="00F51F57"/>
    <w:rsid w:val="00F52004"/>
    <w:rsid w:val="00F52038"/>
    <w:rsid w:val="00F52091"/>
    <w:rsid w:val="00F52097"/>
    <w:rsid w:val="00F521DF"/>
    <w:rsid w:val="00F52243"/>
    <w:rsid w:val="00F52259"/>
    <w:rsid w:val="00F522B6"/>
    <w:rsid w:val="00F5230D"/>
    <w:rsid w:val="00F52324"/>
    <w:rsid w:val="00F5232B"/>
    <w:rsid w:val="00F5234B"/>
    <w:rsid w:val="00F524EC"/>
    <w:rsid w:val="00F525F2"/>
    <w:rsid w:val="00F5262C"/>
    <w:rsid w:val="00F5274F"/>
    <w:rsid w:val="00F527C6"/>
    <w:rsid w:val="00F52868"/>
    <w:rsid w:val="00F5299D"/>
    <w:rsid w:val="00F529B7"/>
    <w:rsid w:val="00F529FC"/>
    <w:rsid w:val="00F52A25"/>
    <w:rsid w:val="00F52C3C"/>
    <w:rsid w:val="00F52C78"/>
    <w:rsid w:val="00F52CD4"/>
    <w:rsid w:val="00F52E0E"/>
    <w:rsid w:val="00F52E2F"/>
    <w:rsid w:val="00F52FE5"/>
    <w:rsid w:val="00F5302B"/>
    <w:rsid w:val="00F5320C"/>
    <w:rsid w:val="00F5321D"/>
    <w:rsid w:val="00F5322F"/>
    <w:rsid w:val="00F532BB"/>
    <w:rsid w:val="00F53356"/>
    <w:rsid w:val="00F53360"/>
    <w:rsid w:val="00F533F6"/>
    <w:rsid w:val="00F53431"/>
    <w:rsid w:val="00F5349A"/>
    <w:rsid w:val="00F534BC"/>
    <w:rsid w:val="00F53791"/>
    <w:rsid w:val="00F53860"/>
    <w:rsid w:val="00F53983"/>
    <w:rsid w:val="00F539FD"/>
    <w:rsid w:val="00F53AF7"/>
    <w:rsid w:val="00F53C41"/>
    <w:rsid w:val="00F53DDA"/>
    <w:rsid w:val="00F53E01"/>
    <w:rsid w:val="00F53F43"/>
    <w:rsid w:val="00F53F87"/>
    <w:rsid w:val="00F54091"/>
    <w:rsid w:val="00F540AA"/>
    <w:rsid w:val="00F540D8"/>
    <w:rsid w:val="00F541F3"/>
    <w:rsid w:val="00F543CA"/>
    <w:rsid w:val="00F546C0"/>
    <w:rsid w:val="00F546FF"/>
    <w:rsid w:val="00F5478A"/>
    <w:rsid w:val="00F547A9"/>
    <w:rsid w:val="00F5483D"/>
    <w:rsid w:val="00F54BAF"/>
    <w:rsid w:val="00F54BBA"/>
    <w:rsid w:val="00F54C33"/>
    <w:rsid w:val="00F54CD1"/>
    <w:rsid w:val="00F54CEA"/>
    <w:rsid w:val="00F54D6C"/>
    <w:rsid w:val="00F54D90"/>
    <w:rsid w:val="00F54D93"/>
    <w:rsid w:val="00F54E0B"/>
    <w:rsid w:val="00F54E6A"/>
    <w:rsid w:val="00F54EC8"/>
    <w:rsid w:val="00F54F0C"/>
    <w:rsid w:val="00F54F57"/>
    <w:rsid w:val="00F5505B"/>
    <w:rsid w:val="00F5508B"/>
    <w:rsid w:val="00F55183"/>
    <w:rsid w:val="00F55190"/>
    <w:rsid w:val="00F5536A"/>
    <w:rsid w:val="00F5538A"/>
    <w:rsid w:val="00F553FC"/>
    <w:rsid w:val="00F55406"/>
    <w:rsid w:val="00F55413"/>
    <w:rsid w:val="00F55498"/>
    <w:rsid w:val="00F5552B"/>
    <w:rsid w:val="00F555F7"/>
    <w:rsid w:val="00F55657"/>
    <w:rsid w:val="00F558C4"/>
    <w:rsid w:val="00F55939"/>
    <w:rsid w:val="00F55A1C"/>
    <w:rsid w:val="00F55ACA"/>
    <w:rsid w:val="00F55B34"/>
    <w:rsid w:val="00F55B3C"/>
    <w:rsid w:val="00F55B58"/>
    <w:rsid w:val="00F55B88"/>
    <w:rsid w:val="00F55BA1"/>
    <w:rsid w:val="00F55BD4"/>
    <w:rsid w:val="00F55C37"/>
    <w:rsid w:val="00F55E9C"/>
    <w:rsid w:val="00F56128"/>
    <w:rsid w:val="00F56241"/>
    <w:rsid w:val="00F562FD"/>
    <w:rsid w:val="00F5639C"/>
    <w:rsid w:val="00F56400"/>
    <w:rsid w:val="00F56421"/>
    <w:rsid w:val="00F5670E"/>
    <w:rsid w:val="00F5672F"/>
    <w:rsid w:val="00F567D6"/>
    <w:rsid w:val="00F56808"/>
    <w:rsid w:val="00F5691F"/>
    <w:rsid w:val="00F56A0D"/>
    <w:rsid w:val="00F56A4F"/>
    <w:rsid w:val="00F56AAB"/>
    <w:rsid w:val="00F56B0D"/>
    <w:rsid w:val="00F56BFC"/>
    <w:rsid w:val="00F56CB9"/>
    <w:rsid w:val="00F56D46"/>
    <w:rsid w:val="00F56E89"/>
    <w:rsid w:val="00F56FC0"/>
    <w:rsid w:val="00F5703D"/>
    <w:rsid w:val="00F570A2"/>
    <w:rsid w:val="00F570A3"/>
    <w:rsid w:val="00F570B6"/>
    <w:rsid w:val="00F57148"/>
    <w:rsid w:val="00F57232"/>
    <w:rsid w:val="00F57289"/>
    <w:rsid w:val="00F572C7"/>
    <w:rsid w:val="00F5735F"/>
    <w:rsid w:val="00F57413"/>
    <w:rsid w:val="00F574E0"/>
    <w:rsid w:val="00F578A5"/>
    <w:rsid w:val="00F578DF"/>
    <w:rsid w:val="00F579D9"/>
    <w:rsid w:val="00F57B13"/>
    <w:rsid w:val="00F57B6F"/>
    <w:rsid w:val="00F57BF2"/>
    <w:rsid w:val="00F57C0A"/>
    <w:rsid w:val="00F57C22"/>
    <w:rsid w:val="00F57C3D"/>
    <w:rsid w:val="00F57C57"/>
    <w:rsid w:val="00F57D20"/>
    <w:rsid w:val="00F57D75"/>
    <w:rsid w:val="00F60025"/>
    <w:rsid w:val="00F60089"/>
    <w:rsid w:val="00F60151"/>
    <w:rsid w:val="00F60152"/>
    <w:rsid w:val="00F60360"/>
    <w:rsid w:val="00F6054A"/>
    <w:rsid w:val="00F6081F"/>
    <w:rsid w:val="00F6093A"/>
    <w:rsid w:val="00F6099D"/>
    <w:rsid w:val="00F60A68"/>
    <w:rsid w:val="00F60ABA"/>
    <w:rsid w:val="00F60ABF"/>
    <w:rsid w:val="00F60AC6"/>
    <w:rsid w:val="00F60B3D"/>
    <w:rsid w:val="00F60B59"/>
    <w:rsid w:val="00F60B90"/>
    <w:rsid w:val="00F60C0C"/>
    <w:rsid w:val="00F60C18"/>
    <w:rsid w:val="00F60C5A"/>
    <w:rsid w:val="00F60C6C"/>
    <w:rsid w:val="00F60CF8"/>
    <w:rsid w:val="00F60EB0"/>
    <w:rsid w:val="00F60FA7"/>
    <w:rsid w:val="00F61251"/>
    <w:rsid w:val="00F612DE"/>
    <w:rsid w:val="00F61309"/>
    <w:rsid w:val="00F61354"/>
    <w:rsid w:val="00F61559"/>
    <w:rsid w:val="00F616AA"/>
    <w:rsid w:val="00F616CD"/>
    <w:rsid w:val="00F617FB"/>
    <w:rsid w:val="00F61803"/>
    <w:rsid w:val="00F61A2C"/>
    <w:rsid w:val="00F61AC9"/>
    <w:rsid w:val="00F61AEB"/>
    <w:rsid w:val="00F61CCA"/>
    <w:rsid w:val="00F61CDF"/>
    <w:rsid w:val="00F61D9D"/>
    <w:rsid w:val="00F61E19"/>
    <w:rsid w:val="00F61E54"/>
    <w:rsid w:val="00F62027"/>
    <w:rsid w:val="00F6224F"/>
    <w:rsid w:val="00F623A8"/>
    <w:rsid w:val="00F62414"/>
    <w:rsid w:val="00F62585"/>
    <w:rsid w:val="00F6267F"/>
    <w:rsid w:val="00F62793"/>
    <w:rsid w:val="00F627B5"/>
    <w:rsid w:val="00F628BA"/>
    <w:rsid w:val="00F62917"/>
    <w:rsid w:val="00F629E3"/>
    <w:rsid w:val="00F62A74"/>
    <w:rsid w:val="00F62ABD"/>
    <w:rsid w:val="00F62B2E"/>
    <w:rsid w:val="00F62BAE"/>
    <w:rsid w:val="00F62C90"/>
    <w:rsid w:val="00F62CE6"/>
    <w:rsid w:val="00F62D19"/>
    <w:rsid w:val="00F62E93"/>
    <w:rsid w:val="00F6307E"/>
    <w:rsid w:val="00F63157"/>
    <w:rsid w:val="00F631B8"/>
    <w:rsid w:val="00F632BD"/>
    <w:rsid w:val="00F633EC"/>
    <w:rsid w:val="00F634F6"/>
    <w:rsid w:val="00F63571"/>
    <w:rsid w:val="00F6359B"/>
    <w:rsid w:val="00F635C1"/>
    <w:rsid w:val="00F63639"/>
    <w:rsid w:val="00F636C5"/>
    <w:rsid w:val="00F636C8"/>
    <w:rsid w:val="00F637EC"/>
    <w:rsid w:val="00F6381D"/>
    <w:rsid w:val="00F638B9"/>
    <w:rsid w:val="00F63BBA"/>
    <w:rsid w:val="00F63C27"/>
    <w:rsid w:val="00F63C75"/>
    <w:rsid w:val="00F63CD9"/>
    <w:rsid w:val="00F63EF9"/>
    <w:rsid w:val="00F63F03"/>
    <w:rsid w:val="00F64080"/>
    <w:rsid w:val="00F6415A"/>
    <w:rsid w:val="00F64363"/>
    <w:rsid w:val="00F6440D"/>
    <w:rsid w:val="00F64449"/>
    <w:rsid w:val="00F6444F"/>
    <w:rsid w:val="00F646D4"/>
    <w:rsid w:val="00F64797"/>
    <w:rsid w:val="00F64848"/>
    <w:rsid w:val="00F64871"/>
    <w:rsid w:val="00F648A2"/>
    <w:rsid w:val="00F64B61"/>
    <w:rsid w:val="00F64CCF"/>
    <w:rsid w:val="00F64D00"/>
    <w:rsid w:val="00F64DB0"/>
    <w:rsid w:val="00F650F0"/>
    <w:rsid w:val="00F65113"/>
    <w:rsid w:val="00F65147"/>
    <w:rsid w:val="00F65224"/>
    <w:rsid w:val="00F6523B"/>
    <w:rsid w:val="00F65451"/>
    <w:rsid w:val="00F65534"/>
    <w:rsid w:val="00F655E5"/>
    <w:rsid w:val="00F65631"/>
    <w:rsid w:val="00F656C7"/>
    <w:rsid w:val="00F656F6"/>
    <w:rsid w:val="00F65890"/>
    <w:rsid w:val="00F65ABC"/>
    <w:rsid w:val="00F65B2E"/>
    <w:rsid w:val="00F65CA7"/>
    <w:rsid w:val="00F65CF9"/>
    <w:rsid w:val="00F65D7A"/>
    <w:rsid w:val="00F65D85"/>
    <w:rsid w:val="00F65EAE"/>
    <w:rsid w:val="00F65EB1"/>
    <w:rsid w:val="00F65EEE"/>
    <w:rsid w:val="00F65F9D"/>
    <w:rsid w:val="00F660D9"/>
    <w:rsid w:val="00F66138"/>
    <w:rsid w:val="00F66485"/>
    <w:rsid w:val="00F66613"/>
    <w:rsid w:val="00F66666"/>
    <w:rsid w:val="00F666BC"/>
    <w:rsid w:val="00F666C0"/>
    <w:rsid w:val="00F66737"/>
    <w:rsid w:val="00F667C1"/>
    <w:rsid w:val="00F66871"/>
    <w:rsid w:val="00F668A8"/>
    <w:rsid w:val="00F66916"/>
    <w:rsid w:val="00F669B7"/>
    <w:rsid w:val="00F66A01"/>
    <w:rsid w:val="00F66A37"/>
    <w:rsid w:val="00F66B8E"/>
    <w:rsid w:val="00F66BD9"/>
    <w:rsid w:val="00F66BDB"/>
    <w:rsid w:val="00F66BE3"/>
    <w:rsid w:val="00F66C4D"/>
    <w:rsid w:val="00F66D44"/>
    <w:rsid w:val="00F66E23"/>
    <w:rsid w:val="00F66E6A"/>
    <w:rsid w:val="00F67046"/>
    <w:rsid w:val="00F67096"/>
    <w:rsid w:val="00F670D9"/>
    <w:rsid w:val="00F67257"/>
    <w:rsid w:val="00F672A0"/>
    <w:rsid w:val="00F674D7"/>
    <w:rsid w:val="00F67549"/>
    <w:rsid w:val="00F67615"/>
    <w:rsid w:val="00F6765E"/>
    <w:rsid w:val="00F676A8"/>
    <w:rsid w:val="00F677C8"/>
    <w:rsid w:val="00F67913"/>
    <w:rsid w:val="00F679B3"/>
    <w:rsid w:val="00F67C6C"/>
    <w:rsid w:val="00F67D3E"/>
    <w:rsid w:val="00F67D8E"/>
    <w:rsid w:val="00F67E44"/>
    <w:rsid w:val="00F67F7A"/>
    <w:rsid w:val="00F67FA4"/>
    <w:rsid w:val="00F67FEF"/>
    <w:rsid w:val="00F700DC"/>
    <w:rsid w:val="00F70233"/>
    <w:rsid w:val="00F70376"/>
    <w:rsid w:val="00F70387"/>
    <w:rsid w:val="00F70392"/>
    <w:rsid w:val="00F704D5"/>
    <w:rsid w:val="00F704DA"/>
    <w:rsid w:val="00F70542"/>
    <w:rsid w:val="00F70550"/>
    <w:rsid w:val="00F7055A"/>
    <w:rsid w:val="00F7058C"/>
    <w:rsid w:val="00F705A3"/>
    <w:rsid w:val="00F70680"/>
    <w:rsid w:val="00F706FE"/>
    <w:rsid w:val="00F70724"/>
    <w:rsid w:val="00F708B7"/>
    <w:rsid w:val="00F709EB"/>
    <w:rsid w:val="00F70B4F"/>
    <w:rsid w:val="00F70B88"/>
    <w:rsid w:val="00F70C03"/>
    <w:rsid w:val="00F70C82"/>
    <w:rsid w:val="00F70C9B"/>
    <w:rsid w:val="00F70D61"/>
    <w:rsid w:val="00F70DF0"/>
    <w:rsid w:val="00F70E61"/>
    <w:rsid w:val="00F70F00"/>
    <w:rsid w:val="00F70F91"/>
    <w:rsid w:val="00F71017"/>
    <w:rsid w:val="00F7120C"/>
    <w:rsid w:val="00F712DA"/>
    <w:rsid w:val="00F71354"/>
    <w:rsid w:val="00F71355"/>
    <w:rsid w:val="00F71542"/>
    <w:rsid w:val="00F7160E"/>
    <w:rsid w:val="00F717E9"/>
    <w:rsid w:val="00F717F7"/>
    <w:rsid w:val="00F7181E"/>
    <w:rsid w:val="00F71840"/>
    <w:rsid w:val="00F71857"/>
    <w:rsid w:val="00F71889"/>
    <w:rsid w:val="00F719A9"/>
    <w:rsid w:val="00F71A7C"/>
    <w:rsid w:val="00F71A90"/>
    <w:rsid w:val="00F71A96"/>
    <w:rsid w:val="00F71B08"/>
    <w:rsid w:val="00F71B1E"/>
    <w:rsid w:val="00F71BCB"/>
    <w:rsid w:val="00F71CBC"/>
    <w:rsid w:val="00F71D07"/>
    <w:rsid w:val="00F71D55"/>
    <w:rsid w:val="00F71DFB"/>
    <w:rsid w:val="00F71E6A"/>
    <w:rsid w:val="00F71F17"/>
    <w:rsid w:val="00F72035"/>
    <w:rsid w:val="00F7209A"/>
    <w:rsid w:val="00F7211F"/>
    <w:rsid w:val="00F72211"/>
    <w:rsid w:val="00F7222F"/>
    <w:rsid w:val="00F722F5"/>
    <w:rsid w:val="00F72363"/>
    <w:rsid w:val="00F72396"/>
    <w:rsid w:val="00F723AB"/>
    <w:rsid w:val="00F724D0"/>
    <w:rsid w:val="00F726AE"/>
    <w:rsid w:val="00F72772"/>
    <w:rsid w:val="00F728D5"/>
    <w:rsid w:val="00F7290D"/>
    <w:rsid w:val="00F72920"/>
    <w:rsid w:val="00F7299E"/>
    <w:rsid w:val="00F72A47"/>
    <w:rsid w:val="00F72C5E"/>
    <w:rsid w:val="00F72CDA"/>
    <w:rsid w:val="00F72DDA"/>
    <w:rsid w:val="00F72DDB"/>
    <w:rsid w:val="00F72DE4"/>
    <w:rsid w:val="00F72E17"/>
    <w:rsid w:val="00F72F7C"/>
    <w:rsid w:val="00F72FB9"/>
    <w:rsid w:val="00F730E9"/>
    <w:rsid w:val="00F7310E"/>
    <w:rsid w:val="00F733CA"/>
    <w:rsid w:val="00F7342B"/>
    <w:rsid w:val="00F7343C"/>
    <w:rsid w:val="00F7351B"/>
    <w:rsid w:val="00F7368F"/>
    <w:rsid w:val="00F736AF"/>
    <w:rsid w:val="00F737A9"/>
    <w:rsid w:val="00F737EC"/>
    <w:rsid w:val="00F73811"/>
    <w:rsid w:val="00F7389E"/>
    <w:rsid w:val="00F73963"/>
    <w:rsid w:val="00F73972"/>
    <w:rsid w:val="00F73A3F"/>
    <w:rsid w:val="00F73B5B"/>
    <w:rsid w:val="00F73BF4"/>
    <w:rsid w:val="00F73D2F"/>
    <w:rsid w:val="00F73E2F"/>
    <w:rsid w:val="00F73E54"/>
    <w:rsid w:val="00F73EDF"/>
    <w:rsid w:val="00F73F46"/>
    <w:rsid w:val="00F73F69"/>
    <w:rsid w:val="00F7405F"/>
    <w:rsid w:val="00F741B3"/>
    <w:rsid w:val="00F74251"/>
    <w:rsid w:val="00F74254"/>
    <w:rsid w:val="00F7434A"/>
    <w:rsid w:val="00F74367"/>
    <w:rsid w:val="00F74391"/>
    <w:rsid w:val="00F74429"/>
    <w:rsid w:val="00F744E3"/>
    <w:rsid w:val="00F74673"/>
    <w:rsid w:val="00F74684"/>
    <w:rsid w:val="00F746AF"/>
    <w:rsid w:val="00F7472C"/>
    <w:rsid w:val="00F7476D"/>
    <w:rsid w:val="00F7490C"/>
    <w:rsid w:val="00F74950"/>
    <w:rsid w:val="00F749C9"/>
    <w:rsid w:val="00F749FB"/>
    <w:rsid w:val="00F74CB2"/>
    <w:rsid w:val="00F74D0F"/>
    <w:rsid w:val="00F74D41"/>
    <w:rsid w:val="00F74D5B"/>
    <w:rsid w:val="00F74D70"/>
    <w:rsid w:val="00F74D8A"/>
    <w:rsid w:val="00F74E36"/>
    <w:rsid w:val="00F74EE0"/>
    <w:rsid w:val="00F74F14"/>
    <w:rsid w:val="00F74FB9"/>
    <w:rsid w:val="00F74FEB"/>
    <w:rsid w:val="00F74FF4"/>
    <w:rsid w:val="00F75035"/>
    <w:rsid w:val="00F75088"/>
    <w:rsid w:val="00F750BA"/>
    <w:rsid w:val="00F750FD"/>
    <w:rsid w:val="00F75168"/>
    <w:rsid w:val="00F751A8"/>
    <w:rsid w:val="00F751D6"/>
    <w:rsid w:val="00F752B2"/>
    <w:rsid w:val="00F7549B"/>
    <w:rsid w:val="00F7564E"/>
    <w:rsid w:val="00F75722"/>
    <w:rsid w:val="00F757A7"/>
    <w:rsid w:val="00F75846"/>
    <w:rsid w:val="00F758AA"/>
    <w:rsid w:val="00F7590A"/>
    <w:rsid w:val="00F75919"/>
    <w:rsid w:val="00F75AA3"/>
    <w:rsid w:val="00F75AA5"/>
    <w:rsid w:val="00F75B7B"/>
    <w:rsid w:val="00F75D01"/>
    <w:rsid w:val="00F75E40"/>
    <w:rsid w:val="00F75F42"/>
    <w:rsid w:val="00F7604E"/>
    <w:rsid w:val="00F762C2"/>
    <w:rsid w:val="00F7643B"/>
    <w:rsid w:val="00F764D1"/>
    <w:rsid w:val="00F76514"/>
    <w:rsid w:val="00F7653E"/>
    <w:rsid w:val="00F765C4"/>
    <w:rsid w:val="00F766B3"/>
    <w:rsid w:val="00F766BA"/>
    <w:rsid w:val="00F76723"/>
    <w:rsid w:val="00F76754"/>
    <w:rsid w:val="00F76842"/>
    <w:rsid w:val="00F7688C"/>
    <w:rsid w:val="00F76924"/>
    <w:rsid w:val="00F76971"/>
    <w:rsid w:val="00F769D9"/>
    <w:rsid w:val="00F769DE"/>
    <w:rsid w:val="00F76C7E"/>
    <w:rsid w:val="00F76D78"/>
    <w:rsid w:val="00F76DF6"/>
    <w:rsid w:val="00F76E49"/>
    <w:rsid w:val="00F76E65"/>
    <w:rsid w:val="00F76E98"/>
    <w:rsid w:val="00F770E0"/>
    <w:rsid w:val="00F771DA"/>
    <w:rsid w:val="00F772FA"/>
    <w:rsid w:val="00F77350"/>
    <w:rsid w:val="00F7740D"/>
    <w:rsid w:val="00F77419"/>
    <w:rsid w:val="00F7743D"/>
    <w:rsid w:val="00F774CA"/>
    <w:rsid w:val="00F7755D"/>
    <w:rsid w:val="00F777F5"/>
    <w:rsid w:val="00F77960"/>
    <w:rsid w:val="00F779EA"/>
    <w:rsid w:val="00F77B11"/>
    <w:rsid w:val="00F77B3D"/>
    <w:rsid w:val="00F77BD3"/>
    <w:rsid w:val="00F77C53"/>
    <w:rsid w:val="00F77C77"/>
    <w:rsid w:val="00F77C90"/>
    <w:rsid w:val="00F77DCE"/>
    <w:rsid w:val="00F800C0"/>
    <w:rsid w:val="00F80118"/>
    <w:rsid w:val="00F8018D"/>
    <w:rsid w:val="00F801C5"/>
    <w:rsid w:val="00F80320"/>
    <w:rsid w:val="00F805B1"/>
    <w:rsid w:val="00F80661"/>
    <w:rsid w:val="00F80704"/>
    <w:rsid w:val="00F80748"/>
    <w:rsid w:val="00F80750"/>
    <w:rsid w:val="00F807E8"/>
    <w:rsid w:val="00F80933"/>
    <w:rsid w:val="00F80988"/>
    <w:rsid w:val="00F80A08"/>
    <w:rsid w:val="00F80B8E"/>
    <w:rsid w:val="00F80D17"/>
    <w:rsid w:val="00F80D5F"/>
    <w:rsid w:val="00F80E73"/>
    <w:rsid w:val="00F810B9"/>
    <w:rsid w:val="00F811CB"/>
    <w:rsid w:val="00F8137D"/>
    <w:rsid w:val="00F8142C"/>
    <w:rsid w:val="00F81458"/>
    <w:rsid w:val="00F81464"/>
    <w:rsid w:val="00F815FC"/>
    <w:rsid w:val="00F81667"/>
    <w:rsid w:val="00F8166A"/>
    <w:rsid w:val="00F8173D"/>
    <w:rsid w:val="00F81809"/>
    <w:rsid w:val="00F8187B"/>
    <w:rsid w:val="00F8193A"/>
    <w:rsid w:val="00F819C8"/>
    <w:rsid w:val="00F819F3"/>
    <w:rsid w:val="00F81AF6"/>
    <w:rsid w:val="00F81C81"/>
    <w:rsid w:val="00F81CFA"/>
    <w:rsid w:val="00F81ED9"/>
    <w:rsid w:val="00F81F7E"/>
    <w:rsid w:val="00F81FDF"/>
    <w:rsid w:val="00F81FE9"/>
    <w:rsid w:val="00F82132"/>
    <w:rsid w:val="00F821C8"/>
    <w:rsid w:val="00F82222"/>
    <w:rsid w:val="00F82284"/>
    <w:rsid w:val="00F822A4"/>
    <w:rsid w:val="00F82354"/>
    <w:rsid w:val="00F823BB"/>
    <w:rsid w:val="00F8258D"/>
    <w:rsid w:val="00F82692"/>
    <w:rsid w:val="00F8279E"/>
    <w:rsid w:val="00F82886"/>
    <w:rsid w:val="00F828FA"/>
    <w:rsid w:val="00F829EC"/>
    <w:rsid w:val="00F82A16"/>
    <w:rsid w:val="00F82A6F"/>
    <w:rsid w:val="00F82A71"/>
    <w:rsid w:val="00F82A7A"/>
    <w:rsid w:val="00F82AA3"/>
    <w:rsid w:val="00F82ACC"/>
    <w:rsid w:val="00F82B60"/>
    <w:rsid w:val="00F82B74"/>
    <w:rsid w:val="00F82E5B"/>
    <w:rsid w:val="00F82F13"/>
    <w:rsid w:val="00F82FE4"/>
    <w:rsid w:val="00F82FEB"/>
    <w:rsid w:val="00F8307D"/>
    <w:rsid w:val="00F830A3"/>
    <w:rsid w:val="00F8318A"/>
    <w:rsid w:val="00F832D7"/>
    <w:rsid w:val="00F83335"/>
    <w:rsid w:val="00F8336B"/>
    <w:rsid w:val="00F833E0"/>
    <w:rsid w:val="00F8341A"/>
    <w:rsid w:val="00F8345A"/>
    <w:rsid w:val="00F83561"/>
    <w:rsid w:val="00F83575"/>
    <w:rsid w:val="00F835AB"/>
    <w:rsid w:val="00F836CB"/>
    <w:rsid w:val="00F837A7"/>
    <w:rsid w:val="00F8384B"/>
    <w:rsid w:val="00F8386B"/>
    <w:rsid w:val="00F83A28"/>
    <w:rsid w:val="00F83A49"/>
    <w:rsid w:val="00F83A53"/>
    <w:rsid w:val="00F83A80"/>
    <w:rsid w:val="00F83AD9"/>
    <w:rsid w:val="00F83C29"/>
    <w:rsid w:val="00F83C2F"/>
    <w:rsid w:val="00F83C65"/>
    <w:rsid w:val="00F83C9D"/>
    <w:rsid w:val="00F83CCE"/>
    <w:rsid w:val="00F83CD4"/>
    <w:rsid w:val="00F83D8C"/>
    <w:rsid w:val="00F83DB5"/>
    <w:rsid w:val="00F83E04"/>
    <w:rsid w:val="00F83E72"/>
    <w:rsid w:val="00F83F20"/>
    <w:rsid w:val="00F83FC0"/>
    <w:rsid w:val="00F83FC1"/>
    <w:rsid w:val="00F840B4"/>
    <w:rsid w:val="00F840C8"/>
    <w:rsid w:val="00F84147"/>
    <w:rsid w:val="00F84162"/>
    <w:rsid w:val="00F84322"/>
    <w:rsid w:val="00F8432B"/>
    <w:rsid w:val="00F8434D"/>
    <w:rsid w:val="00F843B0"/>
    <w:rsid w:val="00F84495"/>
    <w:rsid w:val="00F846CC"/>
    <w:rsid w:val="00F846D9"/>
    <w:rsid w:val="00F847B7"/>
    <w:rsid w:val="00F847C9"/>
    <w:rsid w:val="00F8494E"/>
    <w:rsid w:val="00F84953"/>
    <w:rsid w:val="00F84973"/>
    <w:rsid w:val="00F849E8"/>
    <w:rsid w:val="00F84B0A"/>
    <w:rsid w:val="00F84B0F"/>
    <w:rsid w:val="00F84B75"/>
    <w:rsid w:val="00F84B9E"/>
    <w:rsid w:val="00F84BE1"/>
    <w:rsid w:val="00F84C40"/>
    <w:rsid w:val="00F84D47"/>
    <w:rsid w:val="00F84D63"/>
    <w:rsid w:val="00F84D91"/>
    <w:rsid w:val="00F84DA3"/>
    <w:rsid w:val="00F84E60"/>
    <w:rsid w:val="00F84E7A"/>
    <w:rsid w:val="00F84E91"/>
    <w:rsid w:val="00F84F32"/>
    <w:rsid w:val="00F84FBC"/>
    <w:rsid w:val="00F8504D"/>
    <w:rsid w:val="00F8511D"/>
    <w:rsid w:val="00F8512B"/>
    <w:rsid w:val="00F8516E"/>
    <w:rsid w:val="00F851D5"/>
    <w:rsid w:val="00F85312"/>
    <w:rsid w:val="00F8537D"/>
    <w:rsid w:val="00F85397"/>
    <w:rsid w:val="00F853E1"/>
    <w:rsid w:val="00F8540F"/>
    <w:rsid w:val="00F855AD"/>
    <w:rsid w:val="00F85614"/>
    <w:rsid w:val="00F8563A"/>
    <w:rsid w:val="00F856EF"/>
    <w:rsid w:val="00F857C6"/>
    <w:rsid w:val="00F858D8"/>
    <w:rsid w:val="00F85975"/>
    <w:rsid w:val="00F85A0B"/>
    <w:rsid w:val="00F85A86"/>
    <w:rsid w:val="00F85C6B"/>
    <w:rsid w:val="00F85CE1"/>
    <w:rsid w:val="00F85D11"/>
    <w:rsid w:val="00F85D8E"/>
    <w:rsid w:val="00F85DD5"/>
    <w:rsid w:val="00F85DF9"/>
    <w:rsid w:val="00F85EAB"/>
    <w:rsid w:val="00F85F84"/>
    <w:rsid w:val="00F85FC6"/>
    <w:rsid w:val="00F860AE"/>
    <w:rsid w:val="00F86278"/>
    <w:rsid w:val="00F8635E"/>
    <w:rsid w:val="00F86361"/>
    <w:rsid w:val="00F863B6"/>
    <w:rsid w:val="00F8642D"/>
    <w:rsid w:val="00F86446"/>
    <w:rsid w:val="00F8655C"/>
    <w:rsid w:val="00F865BA"/>
    <w:rsid w:val="00F86648"/>
    <w:rsid w:val="00F86863"/>
    <w:rsid w:val="00F868C3"/>
    <w:rsid w:val="00F868CE"/>
    <w:rsid w:val="00F86A5A"/>
    <w:rsid w:val="00F86B22"/>
    <w:rsid w:val="00F86B3F"/>
    <w:rsid w:val="00F86C05"/>
    <w:rsid w:val="00F86D20"/>
    <w:rsid w:val="00F86EB2"/>
    <w:rsid w:val="00F86F48"/>
    <w:rsid w:val="00F86F9F"/>
    <w:rsid w:val="00F86FC5"/>
    <w:rsid w:val="00F87007"/>
    <w:rsid w:val="00F8703D"/>
    <w:rsid w:val="00F8708A"/>
    <w:rsid w:val="00F8713D"/>
    <w:rsid w:val="00F871BB"/>
    <w:rsid w:val="00F87225"/>
    <w:rsid w:val="00F872B0"/>
    <w:rsid w:val="00F872C9"/>
    <w:rsid w:val="00F87341"/>
    <w:rsid w:val="00F8737A"/>
    <w:rsid w:val="00F87484"/>
    <w:rsid w:val="00F875DD"/>
    <w:rsid w:val="00F875F1"/>
    <w:rsid w:val="00F8760B"/>
    <w:rsid w:val="00F8768C"/>
    <w:rsid w:val="00F876C4"/>
    <w:rsid w:val="00F876E0"/>
    <w:rsid w:val="00F8772B"/>
    <w:rsid w:val="00F8781B"/>
    <w:rsid w:val="00F879E3"/>
    <w:rsid w:val="00F879E9"/>
    <w:rsid w:val="00F87A49"/>
    <w:rsid w:val="00F87AC9"/>
    <w:rsid w:val="00F87B41"/>
    <w:rsid w:val="00F87B9A"/>
    <w:rsid w:val="00F87CB7"/>
    <w:rsid w:val="00F87E6B"/>
    <w:rsid w:val="00F87E71"/>
    <w:rsid w:val="00F87E91"/>
    <w:rsid w:val="00F87E9C"/>
    <w:rsid w:val="00F87EDF"/>
    <w:rsid w:val="00F87FD0"/>
    <w:rsid w:val="00F900B5"/>
    <w:rsid w:val="00F901A5"/>
    <w:rsid w:val="00F90289"/>
    <w:rsid w:val="00F902A8"/>
    <w:rsid w:val="00F904D0"/>
    <w:rsid w:val="00F90590"/>
    <w:rsid w:val="00F9065F"/>
    <w:rsid w:val="00F906E9"/>
    <w:rsid w:val="00F909B6"/>
    <w:rsid w:val="00F909BE"/>
    <w:rsid w:val="00F909E8"/>
    <w:rsid w:val="00F909FF"/>
    <w:rsid w:val="00F90CA9"/>
    <w:rsid w:val="00F90CBA"/>
    <w:rsid w:val="00F90F7A"/>
    <w:rsid w:val="00F90FD0"/>
    <w:rsid w:val="00F9128B"/>
    <w:rsid w:val="00F9132F"/>
    <w:rsid w:val="00F9134B"/>
    <w:rsid w:val="00F91398"/>
    <w:rsid w:val="00F91453"/>
    <w:rsid w:val="00F91468"/>
    <w:rsid w:val="00F91469"/>
    <w:rsid w:val="00F91495"/>
    <w:rsid w:val="00F9165E"/>
    <w:rsid w:val="00F916DB"/>
    <w:rsid w:val="00F9180C"/>
    <w:rsid w:val="00F9184E"/>
    <w:rsid w:val="00F918E8"/>
    <w:rsid w:val="00F91977"/>
    <w:rsid w:val="00F91A04"/>
    <w:rsid w:val="00F91A6D"/>
    <w:rsid w:val="00F91AC1"/>
    <w:rsid w:val="00F91AE6"/>
    <w:rsid w:val="00F91C02"/>
    <w:rsid w:val="00F91F81"/>
    <w:rsid w:val="00F9216E"/>
    <w:rsid w:val="00F921AE"/>
    <w:rsid w:val="00F921CD"/>
    <w:rsid w:val="00F922CB"/>
    <w:rsid w:val="00F922F7"/>
    <w:rsid w:val="00F923A3"/>
    <w:rsid w:val="00F923EC"/>
    <w:rsid w:val="00F9246C"/>
    <w:rsid w:val="00F924A5"/>
    <w:rsid w:val="00F92539"/>
    <w:rsid w:val="00F92809"/>
    <w:rsid w:val="00F92909"/>
    <w:rsid w:val="00F9293B"/>
    <w:rsid w:val="00F929A7"/>
    <w:rsid w:val="00F92A69"/>
    <w:rsid w:val="00F92B3F"/>
    <w:rsid w:val="00F92B93"/>
    <w:rsid w:val="00F92C27"/>
    <w:rsid w:val="00F92CA3"/>
    <w:rsid w:val="00F92EAF"/>
    <w:rsid w:val="00F930C0"/>
    <w:rsid w:val="00F930CD"/>
    <w:rsid w:val="00F930DB"/>
    <w:rsid w:val="00F93122"/>
    <w:rsid w:val="00F931BF"/>
    <w:rsid w:val="00F93235"/>
    <w:rsid w:val="00F93236"/>
    <w:rsid w:val="00F9331B"/>
    <w:rsid w:val="00F93411"/>
    <w:rsid w:val="00F93440"/>
    <w:rsid w:val="00F9368F"/>
    <w:rsid w:val="00F936A5"/>
    <w:rsid w:val="00F93875"/>
    <w:rsid w:val="00F938A3"/>
    <w:rsid w:val="00F938BD"/>
    <w:rsid w:val="00F938EF"/>
    <w:rsid w:val="00F9393F"/>
    <w:rsid w:val="00F93A73"/>
    <w:rsid w:val="00F93BB1"/>
    <w:rsid w:val="00F93BB5"/>
    <w:rsid w:val="00F93C05"/>
    <w:rsid w:val="00F93C65"/>
    <w:rsid w:val="00F93CC6"/>
    <w:rsid w:val="00F93D2E"/>
    <w:rsid w:val="00F93E75"/>
    <w:rsid w:val="00F93E95"/>
    <w:rsid w:val="00F9405A"/>
    <w:rsid w:val="00F940A4"/>
    <w:rsid w:val="00F940FE"/>
    <w:rsid w:val="00F94125"/>
    <w:rsid w:val="00F94273"/>
    <w:rsid w:val="00F94298"/>
    <w:rsid w:val="00F942F9"/>
    <w:rsid w:val="00F9438B"/>
    <w:rsid w:val="00F943D0"/>
    <w:rsid w:val="00F944FE"/>
    <w:rsid w:val="00F94540"/>
    <w:rsid w:val="00F94592"/>
    <w:rsid w:val="00F94607"/>
    <w:rsid w:val="00F946F5"/>
    <w:rsid w:val="00F94741"/>
    <w:rsid w:val="00F947CF"/>
    <w:rsid w:val="00F947DA"/>
    <w:rsid w:val="00F9490E"/>
    <w:rsid w:val="00F94AD1"/>
    <w:rsid w:val="00F94BAB"/>
    <w:rsid w:val="00F94BF4"/>
    <w:rsid w:val="00F94C79"/>
    <w:rsid w:val="00F94C7D"/>
    <w:rsid w:val="00F94D47"/>
    <w:rsid w:val="00F94DB4"/>
    <w:rsid w:val="00F9502A"/>
    <w:rsid w:val="00F95070"/>
    <w:rsid w:val="00F9509D"/>
    <w:rsid w:val="00F950C7"/>
    <w:rsid w:val="00F9513E"/>
    <w:rsid w:val="00F95146"/>
    <w:rsid w:val="00F9514C"/>
    <w:rsid w:val="00F951AF"/>
    <w:rsid w:val="00F95332"/>
    <w:rsid w:val="00F95343"/>
    <w:rsid w:val="00F95368"/>
    <w:rsid w:val="00F95406"/>
    <w:rsid w:val="00F954C8"/>
    <w:rsid w:val="00F954FD"/>
    <w:rsid w:val="00F95552"/>
    <w:rsid w:val="00F955C8"/>
    <w:rsid w:val="00F955F6"/>
    <w:rsid w:val="00F95655"/>
    <w:rsid w:val="00F9576F"/>
    <w:rsid w:val="00F957B7"/>
    <w:rsid w:val="00F95855"/>
    <w:rsid w:val="00F958A3"/>
    <w:rsid w:val="00F95913"/>
    <w:rsid w:val="00F95A0F"/>
    <w:rsid w:val="00F95A50"/>
    <w:rsid w:val="00F95B13"/>
    <w:rsid w:val="00F95BD0"/>
    <w:rsid w:val="00F95C59"/>
    <w:rsid w:val="00F95D63"/>
    <w:rsid w:val="00F95E08"/>
    <w:rsid w:val="00F95E24"/>
    <w:rsid w:val="00F95E9F"/>
    <w:rsid w:val="00F95FFF"/>
    <w:rsid w:val="00F960AC"/>
    <w:rsid w:val="00F960BF"/>
    <w:rsid w:val="00F9634F"/>
    <w:rsid w:val="00F96358"/>
    <w:rsid w:val="00F9647F"/>
    <w:rsid w:val="00F9649C"/>
    <w:rsid w:val="00F96737"/>
    <w:rsid w:val="00F96740"/>
    <w:rsid w:val="00F968DB"/>
    <w:rsid w:val="00F96A28"/>
    <w:rsid w:val="00F96AD9"/>
    <w:rsid w:val="00F96AF7"/>
    <w:rsid w:val="00F96CA8"/>
    <w:rsid w:val="00F96D67"/>
    <w:rsid w:val="00F96DD6"/>
    <w:rsid w:val="00F96E28"/>
    <w:rsid w:val="00F96E72"/>
    <w:rsid w:val="00F96F0C"/>
    <w:rsid w:val="00F97024"/>
    <w:rsid w:val="00F97138"/>
    <w:rsid w:val="00F971AF"/>
    <w:rsid w:val="00F971D4"/>
    <w:rsid w:val="00F9727D"/>
    <w:rsid w:val="00F97430"/>
    <w:rsid w:val="00F97500"/>
    <w:rsid w:val="00F9767B"/>
    <w:rsid w:val="00F977A4"/>
    <w:rsid w:val="00F978F6"/>
    <w:rsid w:val="00F9791B"/>
    <w:rsid w:val="00F97928"/>
    <w:rsid w:val="00F9793D"/>
    <w:rsid w:val="00F97986"/>
    <w:rsid w:val="00F97A28"/>
    <w:rsid w:val="00F97C4E"/>
    <w:rsid w:val="00F97D1E"/>
    <w:rsid w:val="00F97E0C"/>
    <w:rsid w:val="00F97F1A"/>
    <w:rsid w:val="00F97FBE"/>
    <w:rsid w:val="00FA0235"/>
    <w:rsid w:val="00FA025A"/>
    <w:rsid w:val="00FA0276"/>
    <w:rsid w:val="00FA0327"/>
    <w:rsid w:val="00FA0393"/>
    <w:rsid w:val="00FA04AB"/>
    <w:rsid w:val="00FA055F"/>
    <w:rsid w:val="00FA05AD"/>
    <w:rsid w:val="00FA0628"/>
    <w:rsid w:val="00FA0721"/>
    <w:rsid w:val="00FA076D"/>
    <w:rsid w:val="00FA099E"/>
    <w:rsid w:val="00FA09C7"/>
    <w:rsid w:val="00FA0C1F"/>
    <w:rsid w:val="00FA0CBE"/>
    <w:rsid w:val="00FA0D21"/>
    <w:rsid w:val="00FA0D8C"/>
    <w:rsid w:val="00FA0E2D"/>
    <w:rsid w:val="00FA0F6A"/>
    <w:rsid w:val="00FA1096"/>
    <w:rsid w:val="00FA1121"/>
    <w:rsid w:val="00FA11C5"/>
    <w:rsid w:val="00FA11D3"/>
    <w:rsid w:val="00FA1225"/>
    <w:rsid w:val="00FA1266"/>
    <w:rsid w:val="00FA1299"/>
    <w:rsid w:val="00FA12D6"/>
    <w:rsid w:val="00FA136C"/>
    <w:rsid w:val="00FA14C1"/>
    <w:rsid w:val="00FA167E"/>
    <w:rsid w:val="00FA16C7"/>
    <w:rsid w:val="00FA1775"/>
    <w:rsid w:val="00FA17D3"/>
    <w:rsid w:val="00FA1A34"/>
    <w:rsid w:val="00FA1B19"/>
    <w:rsid w:val="00FA1BDE"/>
    <w:rsid w:val="00FA1C3D"/>
    <w:rsid w:val="00FA1C41"/>
    <w:rsid w:val="00FA1C50"/>
    <w:rsid w:val="00FA1C83"/>
    <w:rsid w:val="00FA1EB3"/>
    <w:rsid w:val="00FA1EE3"/>
    <w:rsid w:val="00FA2054"/>
    <w:rsid w:val="00FA20E6"/>
    <w:rsid w:val="00FA229E"/>
    <w:rsid w:val="00FA239A"/>
    <w:rsid w:val="00FA23ED"/>
    <w:rsid w:val="00FA240B"/>
    <w:rsid w:val="00FA248F"/>
    <w:rsid w:val="00FA24A8"/>
    <w:rsid w:val="00FA24B5"/>
    <w:rsid w:val="00FA25C3"/>
    <w:rsid w:val="00FA2659"/>
    <w:rsid w:val="00FA26C7"/>
    <w:rsid w:val="00FA2732"/>
    <w:rsid w:val="00FA27AC"/>
    <w:rsid w:val="00FA2843"/>
    <w:rsid w:val="00FA2844"/>
    <w:rsid w:val="00FA28F3"/>
    <w:rsid w:val="00FA293C"/>
    <w:rsid w:val="00FA2968"/>
    <w:rsid w:val="00FA29E9"/>
    <w:rsid w:val="00FA2A41"/>
    <w:rsid w:val="00FA2A6C"/>
    <w:rsid w:val="00FA2BC1"/>
    <w:rsid w:val="00FA2CB9"/>
    <w:rsid w:val="00FA2D07"/>
    <w:rsid w:val="00FA2D85"/>
    <w:rsid w:val="00FA2D86"/>
    <w:rsid w:val="00FA2E19"/>
    <w:rsid w:val="00FA2E99"/>
    <w:rsid w:val="00FA2EBF"/>
    <w:rsid w:val="00FA2F21"/>
    <w:rsid w:val="00FA2F92"/>
    <w:rsid w:val="00FA304D"/>
    <w:rsid w:val="00FA3186"/>
    <w:rsid w:val="00FA31B1"/>
    <w:rsid w:val="00FA31E3"/>
    <w:rsid w:val="00FA3295"/>
    <w:rsid w:val="00FA3328"/>
    <w:rsid w:val="00FA3640"/>
    <w:rsid w:val="00FA369A"/>
    <w:rsid w:val="00FA36AF"/>
    <w:rsid w:val="00FA3796"/>
    <w:rsid w:val="00FA382A"/>
    <w:rsid w:val="00FA38DD"/>
    <w:rsid w:val="00FA392A"/>
    <w:rsid w:val="00FA39ED"/>
    <w:rsid w:val="00FA39F4"/>
    <w:rsid w:val="00FA3A80"/>
    <w:rsid w:val="00FA3AE7"/>
    <w:rsid w:val="00FA3B2C"/>
    <w:rsid w:val="00FA3CAF"/>
    <w:rsid w:val="00FA3D3D"/>
    <w:rsid w:val="00FA3D85"/>
    <w:rsid w:val="00FA3EFF"/>
    <w:rsid w:val="00FA3FAC"/>
    <w:rsid w:val="00FA403C"/>
    <w:rsid w:val="00FA416C"/>
    <w:rsid w:val="00FA41EB"/>
    <w:rsid w:val="00FA42C5"/>
    <w:rsid w:val="00FA43A8"/>
    <w:rsid w:val="00FA448F"/>
    <w:rsid w:val="00FA4524"/>
    <w:rsid w:val="00FA4534"/>
    <w:rsid w:val="00FA4665"/>
    <w:rsid w:val="00FA468B"/>
    <w:rsid w:val="00FA46FA"/>
    <w:rsid w:val="00FA47E8"/>
    <w:rsid w:val="00FA487C"/>
    <w:rsid w:val="00FA4B3A"/>
    <w:rsid w:val="00FA4BA3"/>
    <w:rsid w:val="00FA4C21"/>
    <w:rsid w:val="00FA4C28"/>
    <w:rsid w:val="00FA4C40"/>
    <w:rsid w:val="00FA4CDE"/>
    <w:rsid w:val="00FA4D00"/>
    <w:rsid w:val="00FA4DBB"/>
    <w:rsid w:val="00FA4EE5"/>
    <w:rsid w:val="00FA4F1F"/>
    <w:rsid w:val="00FA4F2C"/>
    <w:rsid w:val="00FA4F9B"/>
    <w:rsid w:val="00FA4FAB"/>
    <w:rsid w:val="00FA5295"/>
    <w:rsid w:val="00FA53C6"/>
    <w:rsid w:val="00FA53DB"/>
    <w:rsid w:val="00FA5685"/>
    <w:rsid w:val="00FA5727"/>
    <w:rsid w:val="00FA57E7"/>
    <w:rsid w:val="00FA594E"/>
    <w:rsid w:val="00FA5B5F"/>
    <w:rsid w:val="00FA5B86"/>
    <w:rsid w:val="00FA5B88"/>
    <w:rsid w:val="00FA5CB5"/>
    <w:rsid w:val="00FA5D55"/>
    <w:rsid w:val="00FA5D74"/>
    <w:rsid w:val="00FA5DBB"/>
    <w:rsid w:val="00FA5DC6"/>
    <w:rsid w:val="00FA5DE4"/>
    <w:rsid w:val="00FA5F0E"/>
    <w:rsid w:val="00FA5FAF"/>
    <w:rsid w:val="00FA5FEF"/>
    <w:rsid w:val="00FA60AC"/>
    <w:rsid w:val="00FA628E"/>
    <w:rsid w:val="00FA62BF"/>
    <w:rsid w:val="00FA6302"/>
    <w:rsid w:val="00FA63C8"/>
    <w:rsid w:val="00FA63F8"/>
    <w:rsid w:val="00FA64E4"/>
    <w:rsid w:val="00FA6584"/>
    <w:rsid w:val="00FA6605"/>
    <w:rsid w:val="00FA6743"/>
    <w:rsid w:val="00FA67BE"/>
    <w:rsid w:val="00FA68C9"/>
    <w:rsid w:val="00FA69E0"/>
    <w:rsid w:val="00FA69F2"/>
    <w:rsid w:val="00FA6AE8"/>
    <w:rsid w:val="00FA6BE3"/>
    <w:rsid w:val="00FA6E65"/>
    <w:rsid w:val="00FA6E81"/>
    <w:rsid w:val="00FA6FC7"/>
    <w:rsid w:val="00FA70BE"/>
    <w:rsid w:val="00FA7255"/>
    <w:rsid w:val="00FA725C"/>
    <w:rsid w:val="00FA72BB"/>
    <w:rsid w:val="00FA72BE"/>
    <w:rsid w:val="00FA72DC"/>
    <w:rsid w:val="00FA737D"/>
    <w:rsid w:val="00FA73EA"/>
    <w:rsid w:val="00FA7457"/>
    <w:rsid w:val="00FA746D"/>
    <w:rsid w:val="00FA751E"/>
    <w:rsid w:val="00FA75E2"/>
    <w:rsid w:val="00FA769A"/>
    <w:rsid w:val="00FA77E3"/>
    <w:rsid w:val="00FA78AF"/>
    <w:rsid w:val="00FA7A8A"/>
    <w:rsid w:val="00FA7D2E"/>
    <w:rsid w:val="00FA7D4E"/>
    <w:rsid w:val="00FA7D65"/>
    <w:rsid w:val="00FB006C"/>
    <w:rsid w:val="00FB00DC"/>
    <w:rsid w:val="00FB0176"/>
    <w:rsid w:val="00FB023E"/>
    <w:rsid w:val="00FB0283"/>
    <w:rsid w:val="00FB0339"/>
    <w:rsid w:val="00FB03B9"/>
    <w:rsid w:val="00FB0534"/>
    <w:rsid w:val="00FB053B"/>
    <w:rsid w:val="00FB0671"/>
    <w:rsid w:val="00FB07D3"/>
    <w:rsid w:val="00FB086B"/>
    <w:rsid w:val="00FB09A2"/>
    <w:rsid w:val="00FB0A23"/>
    <w:rsid w:val="00FB0AC9"/>
    <w:rsid w:val="00FB0AD5"/>
    <w:rsid w:val="00FB0B0F"/>
    <w:rsid w:val="00FB0B6F"/>
    <w:rsid w:val="00FB0C36"/>
    <w:rsid w:val="00FB0DBF"/>
    <w:rsid w:val="00FB0DF6"/>
    <w:rsid w:val="00FB0E65"/>
    <w:rsid w:val="00FB0FB0"/>
    <w:rsid w:val="00FB0FB6"/>
    <w:rsid w:val="00FB0FCC"/>
    <w:rsid w:val="00FB1012"/>
    <w:rsid w:val="00FB1187"/>
    <w:rsid w:val="00FB144D"/>
    <w:rsid w:val="00FB15E0"/>
    <w:rsid w:val="00FB1634"/>
    <w:rsid w:val="00FB1657"/>
    <w:rsid w:val="00FB16F0"/>
    <w:rsid w:val="00FB1749"/>
    <w:rsid w:val="00FB1844"/>
    <w:rsid w:val="00FB1A25"/>
    <w:rsid w:val="00FB1AC3"/>
    <w:rsid w:val="00FB1B16"/>
    <w:rsid w:val="00FB1C28"/>
    <w:rsid w:val="00FB1CCD"/>
    <w:rsid w:val="00FB1DEC"/>
    <w:rsid w:val="00FB1DFF"/>
    <w:rsid w:val="00FB1E19"/>
    <w:rsid w:val="00FB1E26"/>
    <w:rsid w:val="00FB1EBF"/>
    <w:rsid w:val="00FB1EE7"/>
    <w:rsid w:val="00FB1F83"/>
    <w:rsid w:val="00FB2081"/>
    <w:rsid w:val="00FB2153"/>
    <w:rsid w:val="00FB2176"/>
    <w:rsid w:val="00FB21AA"/>
    <w:rsid w:val="00FB220F"/>
    <w:rsid w:val="00FB2329"/>
    <w:rsid w:val="00FB242F"/>
    <w:rsid w:val="00FB2519"/>
    <w:rsid w:val="00FB255A"/>
    <w:rsid w:val="00FB274C"/>
    <w:rsid w:val="00FB276A"/>
    <w:rsid w:val="00FB2772"/>
    <w:rsid w:val="00FB2780"/>
    <w:rsid w:val="00FB287D"/>
    <w:rsid w:val="00FB293B"/>
    <w:rsid w:val="00FB298E"/>
    <w:rsid w:val="00FB29A3"/>
    <w:rsid w:val="00FB29B4"/>
    <w:rsid w:val="00FB2A03"/>
    <w:rsid w:val="00FB2ADF"/>
    <w:rsid w:val="00FB2B84"/>
    <w:rsid w:val="00FB2C3B"/>
    <w:rsid w:val="00FB2DAD"/>
    <w:rsid w:val="00FB2EE6"/>
    <w:rsid w:val="00FB3033"/>
    <w:rsid w:val="00FB30D7"/>
    <w:rsid w:val="00FB31BC"/>
    <w:rsid w:val="00FB33D9"/>
    <w:rsid w:val="00FB3475"/>
    <w:rsid w:val="00FB348E"/>
    <w:rsid w:val="00FB3594"/>
    <w:rsid w:val="00FB3601"/>
    <w:rsid w:val="00FB360B"/>
    <w:rsid w:val="00FB3675"/>
    <w:rsid w:val="00FB3757"/>
    <w:rsid w:val="00FB37E3"/>
    <w:rsid w:val="00FB3832"/>
    <w:rsid w:val="00FB3A5F"/>
    <w:rsid w:val="00FB3C10"/>
    <w:rsid w:val="00FB3E61"/>
    <w:rsid w:val="00FB40D0"/>
    <w:rsid w:val="00FB40DB"/>
    <w:rsid w:val="00FB40E5"/>
    <w:rsid w:val="00FB4151"/>
    <w:rsid w:val="00FB41B2"/>
    <w:rsid w:val="00FB4281"/>
    <w:rsid w:val="00FB4348"/>
    <w:rsid w:val="00FB43F6"/>
    <w:rsid w:val="00FB444A"/>
    <w:rsid w:val="00FB4520"/>
    <w:rsid w:val="00FB4549"/>
    <w:rsid w:val="00FB45FA"/>
    <w:rsid w:val="00FB464F"/>
    <w:rsid w:val="00FB4693"/>
    <w:rsid w:val="00FB47A5"/>
    <w:rsid w:val="00FB487E"/>
    <w:rsid w:val="00FB488A"/>
    <w:rsid w:val="00FB490D"/>
    <w:rsid w:val="00FB49CF"/>
    <w:rsid w:val="00FB4A34"/>
    <w:rsid w:val="00FB4AFE"/>
    <w:rsid w:val="00FB4BC9"/>
    <w:rsid w:val="00FB4C1E"/>
    <w:rsid w:val="00FB4C38"/>
    <w:rsid w:val="00FB4CC5"/>
    <w:rsid w:val="00FB4E25"/>
    <w:rsid w:val="00FB4F8D"/>
    <w:rsid w:val="00FB4FED"/>
    <w:rsid w:val="00FB51A5"/>
    <w:rsid w:val="00FB525C"/>
    <w:rsid w:val="00FB535B"/>
    <w:rsid w:val="00FB5505"/>
    <w:rsid w:val="00FB55DE"/>
    <w:rsid w:val="00FB5605"/>
    <w:rsid w:val="00FB56B9"/>
    <w:rsid w:val="00FB5722"/>
    <w:rsid w:val="00FB57F6"/>
    <w:rsid w:val="00FB57FE"/>
    <w:rsid w:val="00FB581F"/>
    <w:rsid w:val="00FB5A20"/>
    <w:rsid w:val="00FB5BDA"/>
    <w:rsid w:val="00FB5CA0"/>
    <w:rsid w:val="00FB5D4A"/>
    <w:rsid w:val="00FB5EE7"/>
    <w:rsid w:val="00FB5F52"/>
    <w:rsid w:val="00FB5FE1"/>
    <w:rsid w:val="00FB61BB"/>
    <w:rsid w:val="00FB61E8"/>
    <w:rsid w:val="00FB62CF"/>
    <w:rsid w:val="00FB63EF"/>
    <w:rsid w:val="00FB652C"/>
    <w:rsid w:val="00FB6619"/>
    <w:rsid w:val="00FB663C"/>
    <w:rsid w:val="00FB664F"/>
    <w:rsid w:val="00FB676A"/>
    <w:rsid w:val="00FB6922"/>
    <w:rsid w:val="00FB6A64"/>
    <w:rsid w:val="00FB6B73"/>
    <w:rsid w:val="00FB6BA9"/>
    <w:rsid w:val="00FB6CC1"/>
    <w:rsid w:val="00FB6DC8"/>
    <w:rsid w:val="00FB6DE4"/>
    <w:rsid w:val="00FB6E10"/>
    <w:rsid w:val="00FB6EC2"/>
    <w:rsid w:val="00FB6EE4"/>
    <w:rsid w:val="00FB6F65"/>
    <w:rsid w:val="00FB7125"/>
    <w:rsid w:val="00FB71D8"/>
    <w:rsid w:val="00FB727E"/>
    <w:rsid w:val="00FB7327"/>
    <w:rsid w:val="00FB740A"/>
    <w:rsid w:val="00FB7507"/>
    <w:rsid w:val="00FB7530"/>
    <w:rsid w:val="00FB756A"/>
    <w:rsid w:val="00FB75C8"/>
    <w:rsid w:val="00FB7641"/>
    <w:rsid w:val="00FB7643"/>
    <w:rsid w:val="00FB76A7"/>
    <w:rsid w:val="00FB76E7"/>
    <w:rsid w:val="00FB77AE"/>
    <w:rsid w:val="00FB7838"/>
    <w:rsid w:val="00FB7851"/>
    <w:rsid w:val="00FB78DA"/>
    <w:rsid w:val="00FB78E1"/>
    <w:rsid w:val="00FB7968"/>
    <w:rsid w:val="00FB7AD0"/>
    <w:rsid w:val="00FB7B07"/>
    <w:rsid w:val="00FB7B1E"/>
    <w:rsid w:val="00FB7B43"/>
    <w:rsid w:val="00FB7BE0"/>
    <w:rsid w:val="00FB7CF4"/>
    <w:rsid w:val="00FB7D2B"/>
    <w:rsid w:val="00FB7DB4"/>
    <w:rsid w:val="00FB7F2C"/>
    <w:rsid w:val="00FB7F98"/>
    <w:rsid w:val="00FC004F"/>
    <w:rsid w:val="00FC00B9"/>
    <w:rsid w:val="00FC00F6"/>
    <w:rsid w:val="00FC018B"/>
    <w:rsid w:val="00FC01D4"/>
    <w:rsid w:val="00FC0294"/>
    <w:rsid w:val="00FC0367"/>
    <w:rsid w:val="00FC0527"/>
    <w:rsid w:val="00FC0570"/>
    <w:rsid w:val="00FC06D4"/>
    <w:rsid w:val="00FC09F2"/>
    <w:rsid w:val="00FC0A78"/>
    <w:rsid w:val="00FC0BE8"/>
    <w:rsid w:val="00FC0CC2"/>
    <w:rsid w:val="00FC0D91"/>
    <w:rsid w:val="00FC0D9C"/>
    <w:rsid w:val="00FC0DD3"/>
    <w:rsid w:val="00FC10D4"/>
    <w:rsid w:val="00FC1116"/>
    <w:rsid w:val="00FC1141"/>
    <w:rsid w:val="00FC124F"/>
    <w:rsid w:val="00FC126C"/>
    <w:rsid w:val="00FC144F"/>
    <w:rsid w:val="00FC1528"/>
    <w:rsid w:val="00FC1621"/>
    <w:rsid w:val="00FC16B3"/>
    <w:rsid w:val="00FC1767"/>
    <w:rsid w:val="00FC177E"/>
    <w:rsid w:val="00FC18F2"/>
    <w:rsid w:val="00FC1953"/>
    <w:rsid w:val="00FC1B0C"/>
    <w:rsid w:val="00FC1BF7"/>
    <w:rsid w:val="00FC1C00"/>
    <w:rsid w:val="00FC1D54"/>
    <w:rsid w:val="00FC1E71"/>
    <w:rsid w:val="00FC20E8"/>
    <w:rsid w:val="00FC2178"/>
    <w:rsid w:val="00FC2192"/>
    <w:rsid w:val="00FC2272"/>
    <w:rsid w:val="00FC2364"/>
    <w:rsid w:val="00FC24A4"/>
    <w:rsid w:val="00FC24EF"/>
    <w:rsid w:val="00FC25FF"/>
    <w:rsid w:val="00FC260E"/>
    <w:rsid w:val="00FC2638"/>
    <w:rsid w:val="00FC26CD"/>
    <w:rsid w:val="00FC2825"/>
    <w:rsid w:val="00FC28D1"/>
    <w:rsid w:val="00FC2900"/>
    <w:rsid w:val="00FC2975"/>
    <w:rsid w:val="00FC2ABF"/>
    <w:rsid w:val="00FC2B03"/>
    <w:rsid w:val="00FC2BB0"/>
    <w:rsid w:val="00FC2C95"/>
    <w:rsid w:val="00FC2F3A"/>
    <w:rsid w:val="00FC302C"/>
    <w:rsid w:val="00FC30CC"/>
    <w:rsid w:val="00FC310F"/>
    <w:rsid w:val="00FC311D"/>
    <w:rsid w:val="00FC321B"/>
    <w:rsid w:val="00FC3293"/>
    <w:rsid w:val="00FC32B6"/>
    <w:rsid w:val="00FC3364"/>
    <w:rsid w:val="00FC338A"/>
    <w:rsid w:val="00FC33F3"/>
    <w:rsid w:val="00FC357F"/>
    <w:rsid w:val="00FC3609"/>
    <w:rsid w:val="00FC3618"/>
    <w:rsid w:val="00FC365B"/>
    <w:rsid w:val="00FC3708"/>
    <w:rsid w:val="00FC37DC"/>
    <w:rsid w:val="00FC39B1"/>
    <w:rsid w:val="00FC3A7D"/>
    <w:rsid w:val="00FC3B66"/>
    <w:rsid w:val="00FC3B9C"/>
    <w:rsid w:val="00FC3C7A"/>
    <w:rsid w:val="00FC3F03"/>
    <w:rsid w:val="00FC3F8A"/>
    <w:rsid w:val="00FC3FD7"/>
    <w:rsid w:val="00FC3FD9"/>
    <w:rsid w:val="00FC403C"/>
    <w:rsid w:val="00FC4073"/>
    <w:rsid w:val="00FC4115"/>
    <w:rsid w:val="00FC4163"/>
    <w:rsid w:val="00FC41E9"/>
    <w:rsid w:val="00FC4200"/>
    <w:rsid w:val="00FC423A"/>
    <w:rsid w:val="00FC42F1"/>
    <w:rsid w:val="00FC43B1"/>
    <w:rsid w:val="00FC447B"/>
    <w:rsid w:val="00FC44EF"/>
    <w:rsid w:val="00FC452F"/>
    <w:rsid w:val="00FC4550"/>
    <w:rsid w:val="00FC4673"/>
    <w:rsid w:val="00FC469A"/>
    <w:rsid w:val="00FC48A8"/>
    <w:rsid w:val="00FC48CC"/>
    <w:rsid w:val="00FC491B"/>
    <w:rsid w:val="00FC4945"/>
    <w:rsid w:val="00FC4ABF"/>
    <w:rsid w:val="00FC4AC5"/>
    <w:rsid w:val="00FC4AC6"/>
    <w:rsid w:val="00FC4AFC"/>
    <w:rsid w:val="00FC4B93"/>
    <w:rsid w:val="00FC4CAA"/>
    <w:rsid w:val="00FC4CD9"/>
    <w:rsid w:val="00FC4E3D"/>
    <w:rsid w:val="00FC4E91"/>
    <w:rsid w:val="00FC4EA1"/>
    <w:rsid w:val="00FC4EE6"/>
    <w:rsid w:val="00FC4EE8"/>
    <w:rsid w:val="00FC4F99"/>
    <w:rsid w:val="00FC4FC2"/>
    <w:rsid w:val="00FC50DF"/>
    <w:rsid w:val="00FC50E6"/>
    <w:rsid w:val="00FC5128"/>
    <w:rsid w:val="00FC5173"/>
    <w:rsid w:val="00FC51E0"/>
    <w:rsid w:val="00FC5225"/>
    <w:rsid w:val="00FC5292"/>
    <w:rsid w:val="00FC536A"/>
    <w:rsid w:val="00FC5484"/>
    <w:rsid w:val="00FC55D3"/>
    <w:rsid w:val="00FC564F"/>
    <w:rsid w:val="00FC5677"/>
    <w:rsid w:val="00FC5694"/>
    <w:rsid w:val="00FC56BB"/>
    <w:rsid w:val="00FC57CF"/>
    <w:rsid w:val="00FC5991"/>
    <w:rsid w:val="00FC5CFE"/>
    <w:rsid w:val="00FC5D67"/>
    <w:rsid w:val="00FC5E9E"/>
    <w:rsid w:val="00FC5F28"/>
    <w:rsid w:val="00FC603D"/>
    <w:rsid w:val="00FC60A2"/>
    <w:rsid w:val="00FC62A9"/>
    <w:rsid w:val="00FC62FC"/>
    <w:rsid w:val="00FC64C2"/>
    <w:rsid w:val="00FC65A8"/>
    <w:rsid w:val="00FC65E7"/>
    <w:rsid w:val="00FC66F1"/>
    <w:rsid w:val="00FC6702"/>
    <w:rsid w:val="00FC6752"/>
    <w:rsid w:val="00FC6893"/>
    <w:rsid w:val="00FC691F"/>
    <w:rsid w:val="00FC698D"/>
    <w:rsid w:val="00FC69E5"/>
    <w:rsid w:val="00FC6A2A"/>
    <w:rsid w:val="00FC6A61"/>
    <w:rsid w:val="00FC6A85"/>
    <w:rsid w:val="00FC6C4A"/>
    <w:rsid w:val="00FC6CF4"/>
    <w:rsid w:val="00FC6E65"/>
    <w:rsid w:val="00FC6E9E"/>
    <w:rsid w:val="00FC6EB5"/>
    <w:rsid w:val="00FC6F19"/>
    <w:rsid w:val="00FC6FCE"/>
    <w:rsid w:val="00FC700E"/>
    <w:rsid w:val="00FC707C"/>
    <w:rsid w:val="00FC721B"/>
    <w:rsid w:val="00FC72C2"/>
    <w:rsid w:val="00FC72D0"/>
    <w:rsid w:val="00FC73DF"/>
    <w:rsid w:val="00FC74AA"/>
    <w:rsid w:val="00FC7544"/>
    <w:rsid w:val="00FC761E"/>
    <w:rsid w:val="00FC7627"/>
    <w:rsid w:val="00FC762D"/>
    <w:rsid w:val="00FC77AE"/>
    <w:rsid w:val="00FC77B2"/>
    <w:rsid w:val="00FC77BE"/>
    <w:rsid w:val="00FC78B9"/>
    <w:rsid w:val="00FC78CE"/>
    <w:rsid w:val="00FC78FF"/>
    <w:rsid w:val="00FC7909"/>
    <w:rsid w:val="00FC79BE"/>
    <w:rsid w:val="00FC7A06"/>
    <w:rsid w:val="00FC7A10"/>
    <w:rsid w:val="00FC7B81"/>
    <w:rsid w:val="00FC7BCC"/>
    <w:rsid w:val="00FC7C9D"/>
    <w:rsid w:val="00FC7D8E"/>
    <w:rsid w:val="00FC7EAB"/>
    <w:rsid w:val="00FC7EE9"/>
    <w:rsid w:val="00FC7F3B"/>
    <w:rsid w:val="00FC7FCA"/>
    <w:rsid w:val="00FD0000"/>
    <w:rsid w:val="00FD000F"/>
    <w:rsid w:val="00FD00DE"/>
    <w:rsid w:val="00FD0100"/>
    <w:rsid w:val="00FD0152"/>
    <w:rsid w:val="00FD03B1"/>
    <w:rsid w:val="00FD03BD"/>
    <w:rsid w:val="00FD03EF"/>
    <w:rsid w:val="00FD0497"/>
    <w:rsid w:val="00FD050D"/>
    <w:rsid w:val="00FD058F"/>
    <w:rsid w:val="00FD0649"/>
    <w:rsid w:val="00FD06B8"/>
    <w:rsid w:val="00FD0769"/>
    <w:rsid w:val="00FD08A4"/>
    <w:rsid w:val="00FD08D7"/>
    <w:rsid w:val="00FD0938"/>
    <w:rsid w:val="00FD0AF1"/>
    <w:rsid w:val="00FD0BE5"/>
    <w:rsid w:val="00FD0D84"/>
    <w:rsid w:val="00FD0F1D"/>
    <w:rsid w:val="00FD0F3A"/>
    <w:rsid w:val="00FD10FD"/>
    <w:rsid w:val="00FD115F"/>
    <w:rsid w:val="00FD12BA"/>
    <w:rsid w:val="00FD1325"/>
    <w:rsid w:val="00FD1516"/>
    <w:rsid w:val="00FD15FB"/>
    <w:rsid w:val="00FD161F"/>
    <w:rsid w:val="00FD1641"/>
    <w:rsid w:val="00FD16AF"/>
    <w:rsid w:val="00FD1732"/>
    <w:rsid w:val="00FD18E0"/>
    <w:rsid w:val="00FD19A2"/>
    <w:rsid w:val="00FD19D5"/>
    <w:rsid w:val="00FD19EE"/>
    <w:rsid w:val="00FD1A74"/>
    <w:rsid w:val="00FD1B9B"/>
    <w:rsid w:val="00FD1BD4"/>
    <w:rsid w:val="00FD1C9C"/>
    <w:rsid w:val="00FD1CBE"/>
    <w:rsid w:val="00FD1CE2"/>
    <w:rsid w:val="00FD1CFF"/>
    <w:rsid w:val="00FD1D06"/>
    <w:rsid w:val="00FD1D8E"/>
    <w:rsid w:val="00FD1EB0"/>
    <w:rsid w:val="00FD208A"/>
    <w:rsid w:val="00FD20D1"/>
    <w:rsid w:val="00FD2159"/>
    <w:rsid w:val="00FD2243"/>
    <w:rsid w:val="00FD237E"/>
    <w:rsid w:val="00FD23A8"/>
    <w:rsid w:val="00FD2530"/>
    <w:rsid w:val="00FD257F"/>
    <w:rsid w:val="00FD264C"/>
    <w:rsid w:val="00FD272E"/>
    <w:rsid w:val="00FD275C"/>
    <w:rsid w:val="00FD27B6"/>
    <w:rsid w:val="00FD27D1"/>
    <w:rsid w:val="00FD29E5"/>
    <w:rsid w:val="00FD2A1B"/>
    <w:rsid w:val="00FD2B8B"/>
    <w:rsid w:val="00FD2C27"/>
    <w:rsid w:val="00FD2C82"/>
    <w:rsid w:val="00FD2CCB"/>
    <w:rsid w:val="00FD2FE7"/>
    <w:rsid w:val="00FD3116"/>
    <w:rsid w:val="00FD3144"/>
    <w:rsid w:val="00FD3505"/>
    <w:rsid w:val="00FD35C6"/>
    <w:rsid w:val="00FD35DC"/>
    <w:rsid w:val="00FD373B"/>
    <w:rsid w:val="00FD37B0"/>
    <w:rsid w:val="00FD37BE"/>
    <w:rsid w:val="00FD37D4"/>
    <w:rsid w:val="00FD37E6"/>
    <w:rsid w:val="00FD3981"/>
    <w:rsid w:val="00FD399E"/>
    <w:rsid w:val="00FD3BFB"/>
    <w:rsid w:val="00FD3C52"/>
    <w:rsid w:val="00FD3CBB"/>
    <w:rsid w:val="00FD3CFA"/>
    <w:rsid w:val="00FD3D55"/>
    <w:rsid w:val="00FD3E5F"/>
    <w:rsid w:val="00FD3EC3"/>
    <w:rsid w:val="00FD4022"/>
    <w:rsid w:val="00FD4032"/>
    <w:rsid w:val="00FD40BA"/>
    <w:rsid w:val="00FD411D"/>
    <w:rsid w:val="00FD4201"/>
    <w:rsid w:val="00FD42D2"/>
    <w:rsid w:val="00FD43C2"/>
    <w:rsid w:val="00FD43EA"/>
    <w:rsid w:val="00FD4425"/>
    <w:rsid w:val="00FD4556"/>
    <w:rsid w:val="00FD4630"/>
    <w:rsid w:val="00FD4817"/>
    <w:rsid w:val="00FD482B"/>
    <w:rsid w:val="00FD4906"/>
    <w:rsid w:val="00FD4968"/>
    <w:rsid w:val="00FD49DB"/>
    <w:rsid w:val="00FD4A8A"/>
    <w:rsid w:val="00FD4AAA"/>
    <w:rsid w:val="00FD4B1A"/>
    <w:rsid w:val="00FD4D86"/>
    <w:rsid w:val="00FD4DA7"/>
    <w:rsid w:val="00FD4E9C"/>
    <w:rsid w:val="00FD4E9D"/>
    <w:rsid w:val="00FD4F21"/>
    <w:rsid w:val="00FD5157"/>
    <w:rsid w:val="00FD515B"/>
    <w:rsid w:val="00FD5247"/>
    <w:rsid w:val="00FD5261"/>
    <w:rsid w:val="00FD52CE"/>
    <w:rsid w:val="00FD531D"/>
    <w:rsid w:val="00FD53B7"/>
    <w:rsid w:val="00FD557E"/>
    <w:rsid w:val="00FD55B8"/>
    <w:rsid w:val="00FD567A"/>
    <w:rsid w:val="00FD568B"/>
    <w:rsid w:val="00FD56B1"/>
    <w:rsid w:val="00FD5992"/>
    <w:rsid w:val="00FD599A"/>
    <w:rsid w:val="00FD5A2B"/>
    <w:rsid w:val="00FD5A9D"/>
    <w:rsid w:val="00FD5B67"/>
    <w:rsid w:val="00FD5DA5"/>
    <w:rsid w:val="00FD5E33"/>
    <w:rsid w:val="00FD5FEF"/>
    <w:rsid w:val="00FD60CD"/>
    <w:rsid w:val="00FD620D"/>
    <w:rsid w:val="00FD62F5"/>
    <w:rsid w:val="00FD63D4"/>
    <w:rsid w:val="00FD647C"/>
    <w:rsid w:val="00FD64FE"/>
    <w:rsid w:val="00FD659B"/>
    <w:rsid w:val="00FD65D0"/>
    <w:rsid w:val="00FD67B2"/>
    <w:rsid w:val="00FD67F0"/>
    <w:rsid w:val="00FD6918"/>
    <w:rsid w:val="00FD6D20"/>
    <w:rsid w:val="00FD6EA0"/>
    <w:rsid w:val="00FD6F51"/>
    <w:rsid w:val="00FD7077"/>
    <w:rsid w:val="00FD73C0"/>
    <w:rsid w:val="00FD743C"/>
    <w:rsid w:val="00FD764A"/>
    <w:rsid w:val="00FD77B9"/>
    <w:rsid w:val="00FD77F0"/>
    <w:rsid w:val="00FD78B3"/>
    <w:rsid w:val="00FD78C6"/>
    <w:rsid w:val="00FD793F"/>
    <w:rsid w:val="00FD7AB2"/>
    <w:rsid w:val="00FD7AD9"/>
    <w:rsid w:val="00FD7B0E"/>
    <w:rsid w:val="00FD7C8A"/>
    <w:rsid w:val="00FD7D0B"/>
    <w:rsid w:val="00FD7D3C"/>
    <w:rsid w:val="00FD7D60"/>
    <w:rsid w:val="00FD7D77"/>
    <w:rsid w:val="00FD7D96"/>
    <w:rsid w:val="00FD7DDC"/>
    <w:rsid w:val="00FD7EA4"/>
    <w:rsid w:val="00FD7F98"/>
    <w:rsid w:val="00FD7FDE"/>
    <w:rsid w:val="00FE02BB"/>
    <w:rsid w:val="00FE038B"/>
    <w:rsid w:val="00FE039C"/>
    <w:rsid w:val="00FE03BE"/>
    <w:rsid w:val="00FE03EB"/>
    <w:rsid w:val="00FE045B"/>
    <w:rsid w:val="00FE0540"/>
    <w:rsid w:val="00FE054B"/>
    <w:rsid w:val="00FE0632"/>
    <w:rsid w:val="00FE0684"/>
    <w:rsid w:val="00FE071C"/>
    <w:rsid w:val="00FE0840"/>
    <w:rsid w:val="00FE0983"/>
    <w:rsid w:val="00FE0A02"/>
    <w:rsid w:val="00FE0B52"/>
    <w:rsid w:val="00FE0C8C"/>
    <w:rsid w:val="00FE0CD3"/>
    <w:rsid w:val="00FE0CF9"/>
    <w:rsid w:val="00FE0D38"/>
    <w:rsid w:val="00FE0D68"/>
    <w:rsid w:val="00FE0E0A"/>
    <w:rsid w:val="00FE0EA8"/>
    <w:rsid w:val="00FE0EBE"/>
    <w:rsid w:val="00FE0ED3"/>
    <w:rsid w:val="00FE0F77"/>
    <w:rsid w:val="00FE0FB3"/>
    <w:rsid w:val="00FE104F"/>
    <w:rsid w:val="00FE10E2"/>
    <w:rsid w:val="00FE1249"/>
    <w:rsid w:val="00FE15A2"/>
    <w:rsid w:val="00FE1889"/>
    <w:rsid w:val="00FE18DC"/>
    <w:rsid w:val="00FE18DF"/>
    <w:rsid w:val="00FE1943"/>
    <w:rsid w:val="00FE1973"/>
    <w:rsid w:val="00FE19A2"/>
    <w:rsid w:val="00FE1A03"/>
    <w:rsid w:val="00FE1A68"/>
    <w:rsid w:val="00FE1A80"/>
    <w:rsid w:val="00FE1B8B"/>
    <w:rsid w:val="00FE1B9A"/>
    <w:rsid w:val="00FE1C18"/>
    <w:rsid w:val="00FE1C28"/>
    <w:rsid w:val="00FE1C94"/>
    <w:rsid w:val="00FE1CA0"/>
    <w:rsid w:val="00FE1D6D"/>
    <w:rsid w:val="00FE1E30"/>
    <w:rsid w:val="00FE1F15"/>
    <w:rsid w:val="00FE1F49"/>
    <w:rsid w:val="00FE1F8B"/>
    <w:rsid w:val="00FE1FD8"/>
    <w:rsid w:val="00FE222D"/>
    <w:rsid w:val="00FE2254"/>
    <w:rsid w:val="00FE2277"/>
    <w:rsid w:val="00FE2344"/>
    <w:rsid w:val="00FE236C"/>
    <w:rsid w:val="00FE23D8"/>
    <w:rsid w:val="00FE23DE"/>
    <w:rsid w:val="00FE2432"/>
    <w:rsid w:val="00FE2778"/>
    <w:rsid w:val="00FE2782"/>
    <w:rsid w:val="00FE27C5"/>
    <w:rsid w:val="00FE28C1"/>
    <w:rsid w:val="00FE2983"/>
    <w:rsid w:val="00FE2A9F"/>
    <w:rsid w:val="00FE2B1B"/>
    <w:rsid w:val="00FE2BEF"/>
    <w:rsid w:val="00FE2C4C"/>
    <w:rsid w:val="00FE2C7B"/>
    <w:rsid w:val="00FE2CEC"/>
    <w:rsid w:val="00FE2D28"/>
    <w:rsid w:val="00FE2E00"/>
    <w:rsid w:val="00FE2E48"/>
    <w:rsid w:val="00FE2E64"/>
    <w:rsid w:val="00FE2EC6"/>
    <w:rsid w:val="00FE2FC8"/>
    <w:rsid w:val="00FE3000"/>
    <w:rsid w:val="00FE3299"/>
    <w:rsid w:val="00FE33EA"/>
    <w:rsid w:val="00FE3430"/>
    <w:rsid w:val="00FE3544"/>
    <w:rsid w:val="00FE366A"/>
    <w:rsid w:val="00FE37B9"/>
    <w:rsid w:val="00FE3810"/>
    <w:rsid w:val="00FE385C"/>
    <w:rsid w:val="00FE38F6"/>
    <w:rsid w:val="00FE3964"/>
    <w:rsid w:val="00FE39E9"/>
    <w:rsid w:val="00FE3AF8"/>
    <w:rsid w:val="00FE3BD1"/>
    <w:rsid w:val="00FE3C02"/>
    <w:rsid w:val="00FE3C3F"/>
    <w:rsid w:val="00FE3C9F"/>
    <w:rsid w:val="00FE3D51"/>
    <w:rsid w:val="00FE3EE8"/>
    <w:rsid w:val="00FE3F65"/>
    <w:rsid w:val="00FE3FA8"/>
    <w:rsid w:val="00FE4077"/>
    <w:rsid w:val="00FE4087"/>
    <w:rsid w:val="00FE411E"/>
    <w:rsid w:val="00FE4214"/>
    <w:rsid w:val="00FE42D2"/>
    <w:rsid w:val="00FE42EC"/>
    <w:rsid w:val="00FE43AC"/>
    <w:rsid w:val="00FE44DB"/>
    <w:rsid w:val="00FE451A"/>
    <w:rsid w:val="00FE464A"/>
    <w:rsid w:val="00FE466B"/>
    <w:rsid w:val="00FE46E4"/>
    <w:rsid w:val="00FE4739"/>
    <w:rsid w:val="00FE47A7"/>
    <w:rsid w:val="00FE480D"/>
    <w:rsid w:val="00FE487B"/>
    <w:rsid w:val="00FE48DE"/>
    <w:rsid w:val="00FE495E"/>
    <w:rsid w:val="00FE4A31"/>
    <w:rsid w:val="00FE4C07"/>
    <w:rsid w:val="00FE4D23"/>
    <w:rsid w:val="00FE4DAA"/>
    <w:rsid w:val="00FE4E92"/>
    <w:rsid w:val="00FE4EE4"/>
    <w:rsid w:val="00FE4F98"/>
    <w:rsid w:val="00FE4F9D"/>
    <w:rsid w:val="00FE4F9F"/>
    <w:rsid w:val="00FE4FB1"/>
    <w:rsid w:val="00FE4FD5"/>
    <w:rsid w:val="00FE50CB"/>
    <w:rsid w:val="00FE519F"/>
    <w:rsid w:val="00FE52FB"/>
    <w:rsid w:val="00FE5302"/>
    <w:rsid w:val="00FE535E"/>
    <w:rsid w:val="00FE53B1"/>
    <w:rsid w:val="00FE5408"/>
    <w:rsid w:val="00FE548A"/>
    <w:rsid w:val="00FE5564"/>
    <w:rsid w:val="00FE5593"/>
    <w:rsid w:val="00FE55BB"/>
    <w:rsid w:val="00FE576D"/>
    <w:rsid w:val="00FE578A"/>
    <w:rsid w:val="00FE5827"/>
    <w:rsid w:val="00FE5904"/>
    <w:rsid w:val="00FE5955"/>
    <w:rsid w:val="00FE5B55"/>
    <w:rsid w:val="00FE5B73"/>
    <w:rsid w:val="00FE5D4A"/>
    <w:rsid w:val="00FE5F30"/>
    <w:rsid w:val="00FE5F7C"/>
    <w:rsid w:val="00FE6048"/>
    <w:rsid w:val="00FE61D6"/>
    <w:rsid w:val="00FE6258"/>
    <w:rsid w:val="00FE6343"/>
    <w:rsid w:val="00FE63BE"/>
    <w:rsid w:val="00FE67DC"/>
    <w:rsid w:val="00FE68B3"/>
    <w:rsid w:val="00FE68E8"/>
    <w:rsid w:val="00FE69D1"/>
    <w:rsid w:val="00FE69E0"/>
    <w:rsid w:val="00FE6A94"/>
    <w:rsid w:val="00FE6AA4"/>
    <w:rsid w:val="00FE6B63"/>
    <w:rsid w:val="00FE6BE1"/>
    <w:rsid w:val="00FE6E24"/>
    <w:rsid w:val="00FE6E2B"/>
    <w:rsid w:val="00FE6F0F"/>
    <w:rsid w:val="00FE6F69"/>
    <w:rsid w:val="00FE714A"/>
    <w:rsid w:val="00FE7170"/>
    <w:rsid w:val="00FE7228"/>
    <w:rsid w:val="00FE724B"/>
    <w:rsid w:val="00FE7262"/>
    <w:rsid w:val="00FE7297"/>
    <w:rsid w:val="00FE7363"/>
    <w:rsid w:val="00FE74EB"/>
    <w:rsid w:val="00FE7505"/>
    <w:rsid w:val="00FE760A"/>
    <w:rsid w:val="00FE7651"/>
    <w:rsid w:val="00FE765B"/>
    <w:rsid w:val="00FE772D"/>
    <w:rsid w:val="00FE78D5"/>
    <w:rsid w:val="00FE7962"/>
    <w:rsid w:val="00FE7A25"/>
    <w:rsid w:val="00FE7D0D"/>
    <w:rsid w:val="00FE7D1C"/>
    <w:rsid w:val="00FE7E9A"/>
    <w:rsid w:val="00FE7F0F"/>
    <w:rsid w:val="00FE7FA7"/>
    <w:rsid w:val="00FE7FD2"/>
    <w:rsid w:val="00FF0011"/>
    <w:rsid w:val="00FF0109"/>
    <w:rsid w:val="00FF01C0"/>
    <w:rsid w:val="00FF01E7"/>
    <w:rsid w:val="00FF03C6"/>
    <w:rsid w:val="00FF048D"/>
    <w:rsid w:val="00FF04E4"/>
    <w:rsid w:val="00FF055A"/>
    <w:rsid w:val="00FF0607"/>
    <w:rsid w:val="00FF069B"/>
    <w:rsid w:val="00FF072D"/>
    <w:rsid w:val="00FF0757"/>
    <w:rsid w:val="00FF0828"/>
    <w:rsid w:val="00FF0871"/>
    <w:rsid w:val="00FF08AF"/>
    <w:rsid w:val="00FF0A2C"/>
    <w:rsid w:val="00FF0A33"/>
    <w:rsid w:val="00FF0A53"/>
    <w:rsid w:val="00FF0B33"/>
    <w:rsid w:val="00FF0B77"/>
    <w:rsid w:val="00FF0B8C"/>
    <w:rsid w:val="00FF0BEA"/>
    <w:rsid w:val="00FF0C3B"/>
    <w:rsid w:val="00FF0D84"/>
    <w:rsid w:val="00FF0DEB"/>
    <w:rsid w:val="00FF0DFD"/>
    <w:rsid w:val="00FF0E4B"/>
    <w:rsid w:val="00FF0F78"/>
    <w:rsid w:val="00FF10B0"/>
    <w:rsid w:val="00FF10F4"/>
    <w:rsid w:val="00FF11DA"/>
    <w:rsid w:val="00FF1362"/>
    <w:rsid w:val="00FF140A"/>
    <w:rsid w:val="00FF1429"/>
    <w:rsid w:val="00FF1553"/>
    <w:rsid w:val="00FF17FA"/>
    <w:rsid w:val="00FF1A84"/>
    <w:rsid w:val="00FF1B64"/>
    <w:rsid w:val="00FF1B78"/>
    <w:rsid w:val="00FF1BD8"/>
    <w:rsid w:val="00FF1D6E"/>
    <w:rsid w:val="00FF1E35"/>
    <w:rsid w:val="00FF2012"/>
    <w:rsid w:val="00FF2040"/>
    <w:rsid w:val="00FF20B0"/>
    <w:rsid w:val="00FF2106"/>
    <w:rsid w:val="00FF226D"/>
    <w:rsid w:val="00FF22B6"/>
    <w:rsid w:val="00FF237D"/>
    <w:rsid w:val="00FF24F2"/>
    <w:rsid w:val="00FF256C"/>
    <w:rsid w:val="00FF2648"/>
    <w:rsid w:val="00FF26C1"/>
    <w:rsid w:val="00FF26CE"/>
    <w:rsid w:val="00FF298B"/>
    <w:rsid w:val="00FF29C6"/>
    <w:rsid w:val="00FF2A1C"/>
    <w:rsid w:val="00FF2B10"/>
    <w:rsid w:val="00FF2B5B"/>
    <w:rsid w:val="00FF2BB3"/>
    <w:rsid w:val="00FF2BE5"/>
    <w:rsid w:val="00FF2F1A"/>
    <w:rsid w:val="00FF2F36"/>
    <w:rsid w:val="00FF3004"/>
    <w:rsid w:val="00FF308A"/>
    <w:rsid w:val="00FF3092"/>
    <w:rsid w:val="00FF30A2"/>
    <w:rsid w:val="00FF3141"/>
    <w:rsid w:val="00FF3279"/>
    <w:rsid w:val="00FF3287"/>
    <w:rsid w:val="00FF3334"/>
    <w:rsid w:val="00FF33F9"/>
    <w:rsid w:val="00FF3402"/>
    <w:rsid w:val="00FF34F8"/>
    <w:rsid w:val="00FF34FE"/>
    <w:rsid w:val="00FF35C0"/>
    <w:rsid w:val="00FF36F3"/>
    <w:rsid w:val="00FF37D0"/>
    <w:rsid w:val="00FF38D8"/>
    <w:rsid w:val="00FF395B"/>
    <w:rsid w:val="00FF3A73"/>
    <w:rsid w:val="00FF3AB0"/>
    <w:rsid w:val="00FF3AB9"/>
    <w:rsid w:val="00FF3AEF"/>
    <w:rsid w:val="00FF3DCB"/>
    <w:rsid w:val="00FF3F6C"/>
    <w:rsid w:val="00FF424E"/>
    <w:rsid w:val="00FF4278"/>
    <w:rsid w:val="00FF4481"/>
    <w:rsid w:val="00FF47C7"/>
    <w:rsid w:val="00FF4AA3"/>
    <w:rsid w:val="00FF4B29"/>
    <w:rsid w:val="00FF4B51"/>
    <w:rsid w:val="00FF4B85"/>
    <w:rsid w:val="00FF4CCC"/>
    <w:rsid w:val="00FF4CDB"/>
    <w:rsid w:val="00FF4D6F"/>
    <w:rsid w:val="00FF4D93"/>
    <w:rsid w:val="00FF4DC4"/>
    <w:rsid w:val="00FF4E61"/>
    <w:rsid w:val="00FF4E8A"/>
    <w:rsid w:val="00FF4EEB"/>
    <w:rsid w:val="00FF4FDB"/>
    <w:rsid w:val="00FF5035"/>
    <w:rsid w:val="00FF528B"/>
    <w:rsid w:val="00FF53E1"/>
    <w:rsid w:val="00FF542D"/>
    <w:rsid w:val="00FF543E"/>
    <w:rsid w:val="00FF5474"/>
    <w:rsid w:val="00FF54F1"/>
    <w:rsid w:val="00FF559C"/>
    <w:rsid w:val="00FF55C4"/>
    <w:rsid w:val="00FF5615"/>
    <w:rsid w:val="00FF5942"/>
    <w:rsid w:val="00FF5964"/>
    <w:rsid w:val="00FF59F7"/>
    <w:rsid w:val="00FF5B41"/>
    <w:rsid w:val="00FF5C37"/>
    <w:rsid w:val="00FF5C3E"/>
    <w:rsid w:val="00FF5C81"/>
    <w:rsid w:val="00FF5CE0"/>
    <w:rsid w:val="00FF5CE7"/>
    <w:rsid w:val="00FF5D2A"/>
    <w:rsid w:val="00FF5F07"/>
    <w:rsid w:val="00FF602F"/>
    <w:rsid w:val="00FF60C3"/>
    <w:rsid w:val="00FF6256"/>
    <w:rsid w:val="00FF6427"/>
    <w:rsid w:val="00FF6476"/>
    <w:rsid w:val="00FF6560"/>
    <w:rsid w:val="00FF66D7"/>
    <w:rsid w:val="00FF6752"/>
    <w:rsid w:val="00FF6853"/>
    <w:rsid w:val="00FF68BE"/>
    <w:rsid w:val="00FF6A08"/>
    <w:rsid w:val="00FF6AC8"/>
    <w:rsid w:val="00FF6B5D"/>
    <w:rsid w:val="00FF6BB2"/>
    <w:rsid w:val="00FF6BE7"/>
    <w:rsid w:val="00FF6BE9"/>
    <w:rsid w:val="00FF6D5D"/>
    <w:rsid w:val="00FF6DCB"/>
    <w:rsid w:val="00FF6DD7"/>
    <w:rsid w:val="00FF718D"/>
    <w:rsid w:val="00FF71AD"/>
    <w:rsid w:val="00FF7284"/>
    <w:rsid w:val="00FF7316"/>
    <w:rsid w:val="00FF74AC"/>
    <w:rsid w:val="00FF74B3"/>
    <w:rsid w:val="00FF7535"/>
    <w:rsid w:val="00FF76F7"/>
    <w:rsid w:val="00FF776E"/>
    <w:rsid w:val="00FF78CB"/>
    <w:rsid w:val="00FF7952"/>
    <w:rsid w:val="00FF7956"/>
    <w:rsid w:val="00FF795E"/>
    <w:rsid w:val="00FF7A28"/>
    <w:rsid w:val="00FF7D63"/>
    <w:rsid w:val="00FF7E04"/>
    <w:rsid w:val="00FF7E11"/>
    <w:rsid w:val="00FF7EEA"/>
    <w:rsid w:val="00FF7F7A"/>
    <w:rsid w:val="013111FF"/>
    <w:rsid w:val="0165F27D"/>
    <w:rsid w:val="019E5555"/>
    <w:rsid w:val="01E532E4"/>
    <w:rsid w:val="023F1BA1"/>
    <w:rsid w:val="0280F091"/>
    <w:rsid w:val="02B343FB"/>
    <w:rsid w:val="02E83121"/>
    <w:rsid w:val="02F9859F"/>
    <w:rsid w:val="03055F31"/>
    <w:rsid w:val="03153ED8"/>
    <w:rsid w:val="0327C90C"/>
    <w:rsid w:val="0334D19B"/>
    <w:rsid w:val="0364127C"/>
    <w:rsid w:val="03FF7D35"/>
    <w:rsid w:val="04160098"/>
    <w:rsid w:val="0421C758"/>
    <w:rsid w:val="04697417"/>
    <w:rsid w:val="047E1842"/>
    <w:rsid w:val="0482648C"/>
    <w:rsid w:val="049E702E"/>
    <w:rsid w:val="04C35B69"/>
    <w:rsid w:val="04C38B05"/>
    <w:rsid w:val="04D1F496"/>
    <w:rsid w:val="05070D4F"/>
    <w:rsid w:val="052BD5A3"/>
    <w:rsid w:val="052D56D0"/>
    <w:rsid w:val="0562EDEC"/>
    <w:rsid w:val="05D00E80"/>
    <w:rsid w:val="05EE33DD"/>
    <w:rsid w:val="062AA5CB"/>
    <w:rsid w:val="063CF43F"/>
    <w:rsid w:val="064A7D4D"/>
    <w:rsid w:val="065D4B60"/>
    <w:rsid w:val="0688CF81"/>
    <w:rsid w:val="0689B902"/>
    <w:rsid w:val="068DF8D9"/>
    <w:rsid w:val="06B98DAE"/>
    <w:rsid w:val="06D4D17D"/>
    <w:rsid w:val="06F40867"/>
    <w:rsid w:val="06FDC283"/>
    <w:rsid w:val="076EFA33"/>
    <w:rsid w:val="082F00CA"/>
    <w:rsid w:val="084DACDB"/>
    <w:rsid w:val="085F3551"/>
    <w:rsid w:val="087BDE1A"/>
    <w:rsid w:val="08AC992D"/>
    <w:rsid w:val="08EEBC6C"/>
    <w:rsid w:val="091B4345"/>
    <w:rsid w:val="09515D6E"/>
    <w:rsid w:val="09A18E98"/>
    <w:rsid w:val="09C52602"/>
    <w:rsid w:val="09D8AED6"/>
    <w:rsid w:val="0A261CBA"/>
    <w:rsid w:val="0A924864"/>
    <w:rsid w:val="0B1A36F7"/>
    <w:rsid w:val="0B77710D"/>
    <w:rsid w:val="0BC3CFC2"/>
    <w:rsid w:val="0BCFA4CC"/>
    <w:rsid w:val="0BEF1B8C"/>
    <w:rsid w:val="0C1B363C"/>
    <w:rsid w:val="0C522470"/>
    <w:rsid w:val="0C7442E7"/>
    <w:rsid w:val="0CEE12B9"/>
    <w:rsid w:val="0D272CC8"/>
    <w:rsid w:val="0D382F79"/>
    <w:rsid w:val="0D833A4D"/>
    <w:rsid w:val="0DB23599"/>
    <w:rsid w:val="0DC807D4"/>
    <w:rsid w:val="0E0ACF8D"/>
    <w:rsid w:val="0E46F68E"/>
    <w:rsid w:val="0EA038AB"/>
    <w:rsid w:val="0EC98F25"/>
    <w:rsid w:val="0EE776EC"/>
    <w:rsid w:val="0EFBD31C"/>
    <w:rsid w:val="0F07E0C8"/>
    <w:rsid w:val="0F474D1F"/>
    <w:rsid w:val="0F85216A"/>
    <w:rsid w:val="0FA03B1C"/>
    <w:rsid w:val="0FCD8F8B"/>
    <w:rsid w:val="10669A9F"/>
    <w:rsid w:val="10726F5F"/>
    <w:rsid w:val="10A100E2"/>
    <w:rsid w:val="10CD9435"/>
    <w:rsid w:val="10F8DA58"/>
    <w:rsid w:val="112F2954"/>
    <w:rsid w:val="119B86A5"/>
    <w:rsid w:val="11BCC73D"/>
    <w:rsid w:val="11E1D60B"/>
    <w:rsid w:val="11EAFE68"/>
    <w:rsid w:val="1237A08B"/>
    <w:rsid w:val="12492E01"/>
    <w:rsid w:val="129178D8"/>
    <w:rsid w:val="12CB8C5F"/>
    <w:rsid w:val="131FC4CE"/>
    <w:rsid w:val="132881A1"/>
    <w:rsid w:val="1361E5BC"/>
    <w:rsid w:val="13889A54"/>
    <w:rsid w:val="138E0A1C"/>
    <w:rsid w:val="13A850AF"/>
    <w:rsid w:val="13FC00DD"/>
    <w:rsid w:val="1405D729"/>
    <w:rsid w:val="141F3E05"/>
    <w:rsid w:val="1443FA30"/>
    <w:rsid w:val="144A3E74"/>
    <w:rsid w:val="146E3CFF"/>
    <w:rsid w:val="14F3B2FA"/>
    <w:rsid w:val="155CDF54"/>
    <w:rsid w:val="15A60785"/>
    <w:rsid w:val="16142A28"/>
    <w:rsid w:val="16A7A94C"/>
    <w:rsid w:val="16AB9010"/>
    <w:rsid w:val="16E3919B"/>
    <w:rsid w:val="1753F2CC"/>
    <w:rsid w:val="175B0B89"/>
    <w:rsid w:val="17AF4131"/>
    <w:rsid w:val="18382294"/>
    <w:rsid w:val="184C4825"/>
    <w:rsid w:val="18BDAD8B"/>
    <w:rsid w:val="18CEC1D5"/>
    <w:rsid w:val="18F27B14"/>
    <w:rsid w:val="18FD615C"/>
    <w:rsid w:val="1981F1EE"/>
    <w:rsid w:val="19BECA6F"/>
    <w:rsid w:val="1A1C12C4"/>
    <w:rsid w:val="1A895858"/>
    <w:rsid w:val="1B0A30AC"/>
    <w:rsid w:val="1B2C2EEF"/>
    <w:rsid w:val="1B563B2D"/>
    <w:rsid w:val="1B8CF12E"/>
    <w:rsid w:val="1BB5B8C2"/>
    <w:rsid w:val="1C021ED1"/>
    <w:rsid w:val="1C68F34D"/>
    <w:rsid w:val="1C7841A8"/>
    <w:rsid w:val="1C9D4601"/>
    <w:rsid w:val="1CE759C7"/>
    <w:rsid w:val="1D362173"/>
    <w:rsid w:val="1D47EA0E"/>
    <w:rsid w:val="1D8D4362"/>
    <w:rsid w:val="1DB7939B"/>
    <w:rsid w:val="1DF38916"/>
    <w:rsid w:val="1DF59FC3"/>
    <w:rsid w:val="1E32B70F"/>
    <w:rsid w:val="1E3B91ED"/>
    <w:rsid w:val="1EB1968B"/>
    <w:rsid w:val="1EF2A203"/>
    <w:rsid w:val="1EFF5FD4"/>
    <w:rsid w:val="1F26AB43"/>
    <w:rsid w:val="1F537CAA"/>
    <w:rsid w:val="1FA87AD6"/>
    <w:rsid w:val="1FC14237"/>
    <w:rsid w:val="1FDE7FF4"/>
    <w:rsid w:val="2049F8EA"/>
    <w:rsid w:val="20CDB1B3"/>
    <w:rsid w:val="20E0A893"/>
    <w:rsid w:val="221CDEA1"/>
    <w:rsid w:val="2251EC93"/>
    <w:rsid w:val="22F28625"/>
    <w:rsid w:val="230293E7"/>
    <w:rsid w:val="230F9FD5"/>
    <w:rsid w:val="231661F1"/>
    <w:rsid w:val="23189869"/>
    <w:rsid w:val="23297DC7"/>
    <w:rsid w:val="233B5F0A"/>
    <w:rsid w:val="239261AB"/>
    <w:rsid w:val="23BAACCC"/>
    <w:rsid w:val="23FA4BA3"/>
    <w:rsid w:val="241492BF"/>
    <w:rsid w:val="242F8CB9"/>
    <w:rsid w:val="2432771E"/>
    <w:rsid w:val="2462C078"/>
    <w:rsid w:val="24A0BC44"/>
    <w:rsid w:val="24E65C9C"/>
    <w:rsid w:val="24E98A76"/>
    <w:rsid w:val="2516A19B"/>
    <w:rsid w:val="251FE447"/>
    <w:rsid w:val="25AE1DF3"/>
    <w:rsid w:val="25C15659"/>
    <w:rsid w:val="25C93E49"/>
    <w:rsid w:val="25E43D32"/>
    <w:rsid w:val="268B4DB6"/>
    <w:rsid w:val="26F59166"/>
    <w:rsid w:val="2709D450"/>
    <w:rsid w:val="27AC3C01"/>
    <w:rsid w:val="27B02FB8"/>
    <w:rsid w:val="27B255B2"/>
    <w:rsid w:val="27BBFFF6"/>
    <w:rsid w:val="28251566"/>
    <w:rsid w:val="283C83E1"/>
    <w:rsid w:val="285393B2"/>
    <w:rsid w:val="2860BB1F"/>
    <w:rsid w:val="286B63F7"/>
    <w:rsid w:val="28B6C3B4"/>
    <w:rsid w:val="28C4FB48"/>
    <w:rsid w:val="28FFE0FB"/>
    <w:rsid w:val="29081673"/>
    <w:rsid w:val="2920DBA9"/>
    <w:rsid w:val="29370EAA"/>
    <w:rsid w:val="29641F33"/>
    <w:rsid w:val="296E607B"/>
    <w:rsid w:val="298E277B"/>
    <w:rsid w:val="29B574DC"/>
    <w:rsid w:val="29E94AAB"/>
    <w:rsid w:val="2A3C2C50"/>
    <w:rsid w:val="2A48DACD"/>
    <w:rsid w:val="2A4ED6FF"/>
    <w:rsid w:val="2A5CF396"/>
    <w:rsid w:val="2B188491"/>
    <w:rsid w:val="2B5F6661"/>
    <w:rsid w:val="2C4630FC"/>
    <w:rsid w:val="2C85106E"/>
    <w:rsid w:val="2CCCEA29"/>
    <w:rsid w:val="2D2A21B0"/>
    <w:rsid w:val="2D598FD0"/>
    <w:rsid w:val="2D9A0E14"/>
    <w:rsid w:val="2E4A0AF7"/>
    <w:rsid w:val="2E64319C"/>
    <w:rsid w:val="2E8131F2"/>
    <w:rsid w:val="2F1810B8"/>
    <w:rsid w:val="2FB26191"/>
    <w:rsid w:val="2FB766CC"/>
    <w:rsid w:val="2FB9B9C8"/>
    <w:rsid w:val="3009BF86"/>
    <w:rsid w:val="30182134"/>
    <w:rsid w:val="304ACF56"/>
    <w:rsid w:val="3053C37D"/>
    <w:rsid w:val="30B0455E"/>
    <w:rsid w:val="30C149FB"/>
    <w:rsid w:val="30C723F9"/>
    <w:rsid w:val="31119DC3"/>
    <w:rsid w:val="317B2850"/>
    <w:rsid w:val="31805746"/>
    <w:rsid w:val="31EE58BA"/>
    <w:rsid w:val="321680F9"/>
    <w:rsid w:val="321AB6B0"/>
    <w:rsid w:val="325EAC0F"/>
    <w:rsid w:val="3267C7EF"/>
    <w:rsid w:val="32E20BC9"/>
    <w:rsid w:val="32E23F53"/>
    <w:rsid w:val="33218AAF"/>
    <w:rsid w:val="332F92AA"/>
    <w:rsid w:val="345877FB"/>
    <w:rsid w:val="347C9EC8"/>
    <w:rsid w:val="34D9B82C"/>
    <w:rsid w:val="351E4CCC"/>
    <w:rsid w:val="353D7B45"/>
    <w:rsid w:val="3543DB58"/>
    <w:rsid w:val="3561668A"/>
    <w:rsid w:val="357FE125"/>
    <w:rsid w:val="35B296B6"/>
    <w:rsid w:val="35C44D04"/>
    <w:rsid w:val="35D2E4D6"/>
    <w:rsid w:val="36ABDA93"/>
    <w:rsid w:val="3717A389"/>
    <w:rsid w:val="373C105A"/>
    <w:rsid w:val="376D7B24"/>
    <w:rsid w:val="380F5D86"/>
    <w:rsid w:val="38554E08"/>
    <w:rsid w:val="3878BBA4"/>
    <w:rsid w:val="38796973"/>
    <w:rsid w:val="387D530F"/>
    <w:rsid w:val="38C4FE27"/>
    <w:rsid w:val="38DA2182"/>
    <w:rsid w:val="38F0C6FB"/>
    <w:rsid w:val="390E0A3B"/>
    <w:rsid w:val="3A6A1EC1"/>
    <w:rsid w:val="3A8F233E"/>
    <w:rsid w:val="3B10BFCE"/>
    <w:rsid w:val="3B18AE0F"/>
    <w:rsid w:val="3B3140B1"/>
    <w:rsid w:val="3B37E754"/>
    <w:rsid w:val="3B49689E"/>
    <w:rsid w:val="3B656397"/>
    <w:rsid w:val="3B99F13D"/>
    <w:rsid w:val="3BC229D3"/>
    <w:rsid w:val="3C9788B7"/>
    <w:rsid w:val="3C9D1A93"/>
    <w:rsid w:val="3CCB1C78"/>
    <w:rsid w:val="3CD47073"/>
    <w:rsid w:val="3D0C923E"/>
    <w:rsid w:val="3D0E1E5F"/>
    <w:rsid w:val="3D5D3A1E"/>
    <w:rsid w:val="3D6C771B"/>
    <w:rsid w:val="3DBBB6A7"/>
    <w:rsid w:val="3E8B124C"/>
    <w:rsid w:val="3ED630BB"/>
    <w:rsid w:val="3EDEC703"/>
    <w:rsid w:val="3EE18560"/>
    <w:rsid w:val="3EE8224D"/>
    <w:rsid w:val="3EF25A50"/>
    <w:rsid w:val="3F25A911"/>
    <w:rsid w:val="3F347652"/>
    <w:rsid w:val="3FA256B9"/>
    <w:rsid w:val="3FBDF69D"/>
    <w:rsid w:val="3FD776FD"/>
    <w:rsid w:val="3FE91005"/>
    <w:rsid w:val="4026C858"/>
    <w:rsid w:val="403B63C6"/>
    <w:rsid w:val="410045C0"/>
    <w:rsid w:val="410A6DA8"/>
    <w:rsid w:val="4111B754"/>
    <w:rsid w:val="411F0EF2"/>
    <w:rsid w:val="4126AA94"/>
    <w:rsid w:val="4161D8C0"/>
    <w:rsid w:val="41B02074"/>
    <w:rsid w:val="41BE4601"/>
    <w:rsid w:val="41CE6D16"/>
    <w:rsid w:val="41D89EFF"/>
    <w:rsid w:val="42246AD1"/>
    <w:rsid w:val="4245CF08"/>
    <w:rsid w:val="42586287"/>
    <w:rsid w:val="42D10010"/>
    <w:rsid w:val="430FCD22"/>
    <w:rsid w:val="432F8298"/>
    <w:rsid w:val="43538A2C"/>
    <w:rsid w:val="4354F6D5"/>
    <w:rsid w:val="43875953"/>
    <w:rsid w:val="43F1573E"/>
    <w:rsid w:val="4404706C"/>
    <w:rsid w:val="443F36D9"/>
    <w:rsid w:val="4449A6C6"/>
    <w:rsid w:val="44575F79"/>
    <w:rsid w:val="446547FC"/>
    <w:rsid w:val="44B4B790"/>
    <w:rsid w:val="44D68360"/>
    <w:rsid w:val="44E207C3"/>
    <w:rsid w:val="4513E161"/>
    <w:rsid w:val="45308EE2"/>
    <w:rsid w:val="45DAE542"/>
    <w:rsid w:val="46022F4C"/>
    <w:rsid w:val="462BCCDE"/>
    <w:rsid w:val="46475795"/>
    <w:rsid w:val="464AAFE6"/>
    <w:rsid w:val="4655C835"/>
    <w:rsid w:val="46A488E3"/>
    <w:rsid w:val="476A7968"/>
    <w:rsid w:val="4787EC81"/>
    <w:rsid w:val="4827CF74"/>
    <w:rsid w:val="483055CF"/>
    <w:rsid w:val="487CB0D5"/>
    <w:rsid w:val="488190FA"/>
    <w:rsid w:val="4887EBC8"/>
    <w:rsid w:val="49037EF2"/>
    <w:rsid w:val="49214138"/>
    <w:rsid w:val="49637573"/>
    <w:rsid w:val="49CB87EB"/>
    <w:rsid w:val="4A15DC82"/>
    <w:rsid w:val="4A7D7402"/>
    <w:rsid w:val="4AB69202"/>
    <w:rsid w:val="4AEFC1E6"/>
    <w:rsid w:val="4B127FE3"/>
    <w:rsid w:val="4BA0CF95"/>
    <w:rsid w:val="4BA36253"/>
    <w:rsid w:val="4BA4E496"/>
    <w:rsid w:val="4BA56BD0"/>
    <w:rsid w:val="4BC4782B"/>
    <w:rsid w:val="4BCCA15C"/>
    <w:rsid w:val="4C2ABA8F"/>
    <w:rsid w:val="4C524760"/>
    <w:rsid w:val="4C6BDDC9"/>
    <w:rsid w:val="4CA4EFE6"/>
    <w:rsid w:val="4CC5AFB9"/>
    <w:rsid w:val="4CCAAB10"/>
    <w:rsid w:val="4CD5AC74"/>
    <w:rsid w:val="4D079382"/>
    <w:rsid w:val="4D412483"/>
    <w:rsid w:val="4D439A6A"/>
    <w:rsid w:val="4D6179F0"/>
    <w:rsid w:val="4D7842CD"/>
    <w:rsid w:val="4D872495"/>
    <w:rsid w:val="4D8C4FD6"/>
    <w:rsid w:val="4D973020"/>
    <w:rsid w:val="4D9F1F0A"/>
    <w:rsid w:val="4E2912F4"/>
    <w:rsid w:val="4E5B39A1"/>
    <w:rsid w:val="4ECB1714"/>
    <w:rsid w:val="4EEEEFA8"/>
    <w:rsid w:val="4F16FD8D"/>
    <w:rsid w:val="4F1D9800"/>
    <w:rsid w:val="4F83D086"/>
    <w:rsid w:val="4FC6FB93"/>
    <w:rsid w:val="5052BFAC"/>
    <w:rsid w:val="505A50CE"/>
    <w:rsid w:val="50E78E41"/>
    <w:rsid w:val="510A70F3"/>
    <w:rsid w:val="51202F59"/>
    <w:rsid w:val="51328482"/>
    <w:rsid w:val="513B1AFC"/>
    <w:rsid w:val="51C9D486"/>
    <w:rsid w:val="52252AF2"/>
    <w:rsid w:val="523E6E5F"/>
    <w:rsid w:val="5246B622"/>
    <w:rsid w:val="5291698E"/>
    <w:rsid w:val="52B579EF"/>
    <w:rsid w:val="52E3EF26"/>
    <w:rsid w:val="533CA343"/>
    <w:rsid w:val="536C33A1"/>
    <w:rsid w:val="539F64F3"/>
    <w:rsid w:val="53A3FB6C"/>
    <w:rsid w:val="53C82283"/>
    <w:rsid w:val="543D78C1"/>
    <w:rsid w:val="545D5DB3"/>
    <w:rsid w:val="54A8F1C3"/>
    <w:rsid w:val="54C39411"/>
    <w:rsid w:val="5503AC17"/>
    <w:rsid w:val="5514642B"/>
    <w:rsid w:val="555E7FDF"/>
    <w:rsid w:val="557B9C6B"/>
    <w:rsid w:val="55A27DBB"/>
    <w:rsid w:val="55EB9C76"/>
    <w:rsid w:val="55F14A55"/>
    <w:rsid w:val="562A4755"/>
    <w:rsid w:val="564640AC"/>
    <w:rsid w:val="5673EF47"/>
    <w:rsid w:val="56850B74"/>
    <w:rsid w:val="56C2E97C"/>
    <w:rsid w:val="56E58ABA"/>
    <w:rsid w:val="56E70B7B"/>
    <w:rsid w:val="5732E139"/>
    <w:rsid w:val="573CCA27"/>
    <w:rsid w:val="57527FDE"/>
    <w:rsid w:val="576C901A"/>
    <w:rsid w:val="57BE463E"/>
    <w:rsid w:val="57CDF02D"/>
    <w:rsid w:val="57F2B716"/>
    <w:rsid w:val="58727199"/>
    <w:rsid w:val="58744D73"/>
    <w:rsid w:val="589D798A"/>
    <w:rsid w:val="58A5E418"/>
    <w:rsid w:val="58AFBEE5"/>
    <w:rsid w:val="58EC0AC9"/>
    <w:rsid w:val="59531098"/>
    <w:rsid w:val="59AC8282"/>
    <w:rsid w:val="59D20808"/>
    <w:rsid w:val="5A16C0DC"/>
    <w:rsid w:val="5A82BA17"/>
    <w:rsid w:val="5AAC81A7"/>
    <w:rsid w:val="5AB8558E"/>
    <w:rsid w:val="5ABA9520"/>
    <w:rsid w:val="5AF42C0B"/>
    <w:rsid w:val="5B383468"/>
    <w:rsid w:val="5B5524B0"/>
    <w:rsid w:val="5B79D884"/>
    <w:rsid w:val="5B7E5CD4"/>
    <w:rsid w:val="5BFA283C"/>
    <w:rsid w:val="5C355B39"/>
    <w:rsid w:val="5C4AA0EC"/>
    <w:rsid w:val="5C50CA92"/>
    <w:rsid w:val="5CC2252A"/>
    <w:rsid w:val="5CC42E07"/>
    <w:rsid w:val="5CE9BEA7"/>
    <w:rsid w:val="5D21B071"/>
    <w:rsid w:val="5D361C6B"/>
    <w:rsid w:val="5D6458F4"/>
    <w:rsid w:val="5D7DDD6C"/>
    <w:rsid w:val="5D9BDABB"/>
    <w:rsid w:val="5DCAE1D0"/>
    <w:rsid w:val="5E040E6E"/>
    <w:rsid w:val="5E28EBEA"/>
    <w:rsid w:val="5E328A96"/>
    <w:rsid w:val="5E56A98E"/>
    <w:rsid w:val="5E6C3F89"/>
    <w:rsid w:val="5EEDE91C"/>
    <w:rsid w:val="5F3433F8"/>
    <w:rsid w:val="5F4BDF9A"/>
    <w:rsid w:val="5F7CD950"/>
    <w:rsid w:val="5FD41B75"/>
    <w:rsid w:val="5FD54118"/>
    <w:rsid w:val="6044B15D"/>
    <w:rsid w:val="6094D514"/>
    <w:rsid w:val="60CFE2D0"/>
    <w:rsid w:val="61375457"/>
    <w:rsid w:val="615123FD"/>
    <w:rsid w:val="6184B065"/>
    <w:rsid w:val="61A7FCE8"/>
    <w:rsid w:val="6215E092"/>
    <w:rsid w:val="622D3578"/>
    <w:rsid w:val="62632E42"/>
    <w:rsid w:val="62A2E99B"/>
    <w:rsid w:val="62C0BDAF"/>
    <w:rsid w:val="62CEEB2D"/>
    <w:rsid w:val="62EA23BD"/>
    <w:rsid w:val="62FB8791"/>
    <w:rsid w:val="630E715A"/>
    <w:rsid w:val="631A1B04"/>
    <w:rsid w:val="634DA934"/>
    <w:rsid w:val="63AF8028"/>
    <w:rsid w:val="63C3E593"/>
    <w:rsid w:val="63C71889"/>
    <w:rsid w:val="63DCD4E6"/>
    <w:rsid w:val="6490B6CF"/>
    <w:rsid w:val="64F3E01C"/>
    <w:rsid w:val="656F6869"/>
    <w:rsid w:val="65C6191D"/>
    <w:rsid w:val="65D7C479"/>
    <w:rsid w:val="65DB8527"/>
    <w:rsid w:val="6608F355"/>
    <w:rsid w:val="66625937"/>
    <w:rsid w:val="66629D5A"/>
    <w:rsid w:val="66BDA09F"/>
    <w:rsid w:val="66BE9C59"/>
    <w:rsid w:val="66CF2DCB"/>
    <w:rsid w:val="66E72165"/>
    <w:rsid w:val="66ECB38A"/>
    <w:rsid w:val="6712FBFD"/>
    <w:rsid w:val="671A03D0"/>
    <w:rsid w:val="676473F0"/>
    <w:rsid w:val="67C8679A"/>
    <w:rsid w:val="67E64DFC"/>
    <w:rsid w:val="67FEB59A"/>
    <w:rsid w:val="68222D03"/>
    <w:rsid w:val="684323FB"/>
    <w:rsid w:val="68898030"/>
    <w:rsid w:val="6889CB4D"/>
    <w:rsid w:val="68D78B1C"/>
    <w:rsid w:val="68DACCA1"/>
    <w:rsid w:val="68FE4CE8"/>
    <w:rsid w:val="6946A7B8"/>
    <w:rsid w:val="69591687"/>
    <w:rsid w:val="69DF58E4"/>
    <w:rsid w:val="69DF7555"/>
    <w:rsid w:val="6A221AF0"/>
    <w:rsid w:val="6A2816CC"/>
    <w:rsid w:val="6B06E61E"/>
    <w:rsid w:val="6B4398CC"/>
    <w:rsid w:val="6B471B3D"/>
    <w:rsid w:val="6B7F8F45"/>
    <w:rsid w:val="6C1B9B05"/>
    <w:rsid w:val="6C483500"/>
    <w:rsid w:val="6C4FD31E"/>
    <w:rsid w:val="6C5B2DFD"/>
    <w:rsid w:val="6C6B2F2E"/>
    <w:rsid w:val="6C7BDE3C"/>
    <w:rsid w:val="6CA4AC4D"/>
    <w:rsid w:val="6CB25935"/>
    <w:rsid w:val="6CFBE406"/>
    <w:rsid w:val="6D3CB619"/>
    <w:rsid w:val="6D4AB76D"/>
    <w:rsid w:val="6D770AA7"/>
    <w:rsid w:val="6D8BB995"/>
    <w:rsid w:val="6DCDFA98"/>
    <w:rsid w:val="6DEF4DF9"/>
    <w:rsid w:val="6E03087D"/>
    <w:rsid w:val="6E410320"/>
    <w:rsid w:val="6E7ACC9B"/>
    <w:rsid w:val="6E7BFA81"/>
    <w:rsid w:val="6E968537"/>
    <w:rsid w:val="6F16EA19"/>
    <w:rsid w:val="6F3BB545"/>
    <w:rsid w:val="700A51E6"/>
    <w:rsid w:val="701BFEC1"/>
    <w:rsid w:val="7031C676"/>
    <w:rsid w:val="70412CF3"/>
    <w:rsid w:val="70810C8B"/>
    <w:rsid w:val="70AF6BF7"/>
    <w:rsid w:val="71589720"/>
    <w:rsid w:val="717A5BC0"/>
    <w:rsid w:val="71AFE5EA"/>
    <w:rsid w:val="7205FF80"/>
    <w:rsid w:val="7226C03D"/>
    <w:rsid w:val="724FD6E1"/>
    <w:rsid w:val="72792103"/>
    <w:rsid w:val="72AAF2F1"/>
    <w:rsid w:val="72F9AB73"/>
    <w:rsid w:val="736CD686"/>
    <w:rsid w:val="736FF9F9"/>
    <w:rsid w:val="73765842"/>
    <w:rsid w:val="73823E2C"/>
    <w:rsid w:val="73DDE3D7"/>
    <w:rsid w:val="73FF01EB"/>
    <w:rsid w:val="7410D838"/>
    <w:rsid w:val="741F30AA"/>
    <w:rsid w:val="750EA607"/>
    <w:rsid w:val="760EABED"/>
    <w:rsid w:val="761DC6DC"/>
    <w:rsid w:val="7692B081"/>
    <w:rsid w:val="76B44165"/>
    <w:rsid w:val="7702D04C"/>
    <w:rsid w:val="7707B39E"/>
    <w:rsid w:val="770ADACA"/>
    <w:rsid w:val="7728FB94"/>
    <w:rsid w:val="773052F2"/>
    <w:rsid w:val="775FE5FA"/>
    <w:rsid w:val="77AB3E88"/>
    <w:rsid w:val="77AE46A7"/>
    <w:rsid w:val="77D11A13"/>
    <w:rsid w:val="781C4386"/>
    <w:rsid w:val="788E60F3"/>
    <w:rsid w:val="78955D26"/>
    <w:rsid w:val="78AB802F"/>
    <w:rsid w:val="79722C63"/>
    <w:rsid w:val="79899188"/>
    <w:rsid w:val="79A537CA"/>
    <w:rsid w:val="79CCAC74"/>
    <w:rsid w:val="79F072DA"/>
    <w:rsid w:val="7A43685A"/>
    <w:rsid w:val="7A6F9482"/>
    <w:rsid w:val="7ABC427B"/>
    <w:rsid w:val="7ABDAABE"/>
    <w:rsid w:val="7AC96E44"/>
    <w:rsid w:val="7ACC7CAD"/>
    <w:rsid w:val="7ACD614F"/>
    <w:rsid w:val="7AD85EF7"/>
    <w:rsid w:val="7ADDB64F"/>
    <w:rsid w:val="7BDA0EFD"/>
    <w:rsid w:val="7BF5FFC9"/>
    <w:rsid w:val="7C029500"/>
    <w:rsid w:val="7C1BDE1D"/>
    <w:rsid w:val="7C272B92"/>
    <w:rsid w:val="7C304904"/>
    <w:rsid w:val="7C8B6E1B"/>
    <w:rsid w:val="7C97EAAE"/>
    <w:rsid w:val="7CCBA23D"/>
    <w:rsid w:val="7CEC311C"/>
    <w:rsid w:val="7D21C83E"/>
    <w:rsid w:val="7D47F2AA"/>
    <w:rsid w:val="7D99C945"/>
    <w:rsid w:val="7DB66457"/>
    <w:rsid w:val="7DC9B527"/>
    <w:rsid w:val="7DE27E00"/>
    <w:rsid w:val="7E1E1D34"/>
    <w:rsid w:val="7E5F8434"/>
    <w:rsid w:val="7E69DAE2"/>
    <w:rsid w:val="7E7585B7"/>
    <w:rsid w:val="7E78FBAA"/>
    <w:rsid w:val="7E8FE4A7"/>
    <w:rsid w:val="7EB893EA"/>
    <w:rsid w:val="7EC618EA"/>
    <w:rsid w:val="7F1738A4"/>
    <w:rsid w:val="7F3D9FB4"/>
    <w:rsid w:val="7FA29266"/>
    <w:rsid w:val="7FA761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68853EDE-78B1-48A8-A8DB-DDE211681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1CE"/>
    <w:pPr>
      <w:spacing w:after="160" w:line="259" w:lineRule="auto"/>
    </w:pPr>
    <w:rPr>
      <w:sz w:val="22"/>
      <w:szCs w:val="22"/>
      <w:lang w:val="en-GB"/>
    </w:rPr>
  </w:style>
  <w:style w:type="paragraph" w:styleId="Heading1">
    <w:name w:val="heading 1"/>
    <w:basedOn w:val="Title"/>
    <w:next w:val="Normal"/>
    <w:link w:val="Heading1Char"/>
    <w:autoRedefine/>
    <w:uiPriority w:val="9"/>
    <w:qFormat/>
    <w:rsid w:val="00BE160D"/>
    <w:pPr>
      <w:jc w:val="left"/>
      <w:outlineLvl w:val="0"/>
    </w:pPr>
    <w:rPr>
      <w:color w:val="0046FF"/>
      <w:lang w:val="en-IE"/>
    </w:rPr>
  </w:style>
  <w:style w:type="paragraph" w:styleId="Heading2">
    <w:name w:val="heading 2"/>
    <w:basedOn w:val="Normal"/>
    <w:next w:val="Normal"/>
    <w:link w:val="Heading2Char"/>
    <w:uiPriority w:val="9"/>
    <w:unhideWhenUsed/>
    <w:qFormat/>
    <w:rsid w:val="00177816"/>
    <w:pPr>
      <w:spacing w:before="160"/>
      <w:jc w:val="both"/>
      <w:outlineLvl w:val="1"/>
    </w:pPr>
    <w:rPr>
      <w:rFonts w:asciiTheme="majorHAnsi" w:hAnsiTheme="majorHAnsi" w:cstheme="majorBidi"/>
      <w:b/>
      <w:bCs/>
      <w:color w:val="0046FF"/>
      <w:sz w:val="30"/>
      <w:szCs w:val="30"/>
    </w:rPr>
  </w:style>
  <w:style w:type="paragraph" w:styleId="Heading3">
    <w:name w:val="heading 3"/>
    <w:basedOn w:val="Normal"/>
    <w:next w:val="Normal"/>
    <w:link w:val="Heading3Char"/>
    <w:uiPriority w:val="9"/>
    <w:unhideWhenUsed/>
    <w:qFormat/>
    <w:rsid w:val="006F716F"/>
    <w:pPr>
      <w:keepNext/>
      <w:keepLines/>
      <w:spacing w:before="160"/>
      <w:jc w:val="both"/>
      <w:outlineLvl w:val="2"/>
    </w:pPr>
    <w:rPr>
      <w:rFonts w:ascii="Calibri Light" w:eastAsia="Calibri" w:hAnsi="Calibri Light" w:cs="Calibri Light"/>
      <w:b/>
      <w:bCs/>
      <w:color w:val="0046FF"/>
      <w:sz w:val="24"/>
      <w:szCs w:val="24"/>
    </w:rPr>
  </w:style>
  <w:style w:type="paragraph" w:styleId="Heading4">
    <w:name w:val="heading 4"/>
    <w:basedOn w:val="Normal"/>
    <w:next w:val="Normal"/>
    <w:link w:val="Heading4Char"/>
    <w:uiPriority w:val="9"/>
    <w:unhideWhenUsed/>
    <w:qFormat/>
    <w:rsid w:val="13FC00DD"/>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28696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B16A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2"/>
    <w:basedOn w:val="Normal"/>
    <w:link w:val="ListParagraphChar"/>
    <w:uiPriority w:val="34"/>
    <w:qFormat/>
    <w:rsid w:val="00D26F89"/>
    <w:pPr>
      <w:numPr>
        <w:numId w:val="3"/>
      </w:numPr>
      <w:spacing w:after="60"/>
      <w:contextualSpacing/>
      <w:jc w:val="both"/>
    </w:pPr>
    <w:rPr>
      <w:rFonts w:cstheme="minorHAnsi"/>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Style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qFormat/>
    <w:locked/>
    <w:rsid w:val="00D26F89"/>
    <w:rPr>
      <w:rFonts w:cstheme="minorHAnsi"/>
      <w:sz w:val="22"/>
      <w:szCs w:val="22"/>
      <w:lang w:val="en-GB"/>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13FC00DD"/>
    <w:rPr>
      <w:sz w:val="20"/>
      <w:szCs w:val="20"/>
    </w:rPr>
  </w:style>
  <w:style w:type="character" w:customStyle="1" w:styleId="CommentTextChar">
    <w:name w:val="Comment Text Char"/>
    <w:basedOn w:val="DefaultParagraphFont"/>
    <w:link w:val="CommentText"/>
    <w:uiPriority w:val="99"/>
    <w:rsid w:val="00717869"/>
    <w:rPr>
      <w:sz w:val="20"/>
      <w:szCs w:val="20"/>
      <w:lang w:val="en-GB"/>
    </w:rPr>
  </w:style>
  <w:style w:type="table" w:styleId="GridTable5Dark-Accent6">
    <w:name w:val="Grid Table 5 Dark Accent 6"/>
    <w:basedOn w:val="TableNormal"/>
    <w:uiPriority w:val="50"/>
    <w:rsid w:val="00717869"/>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StylePr>
  </w:style>
  <w:style w:type="paragraph" w:styleId="Header">
    <w:name w:val="header"/>
    <w:basedOn w:val="Normal"/>
    <w:link w:val="HeaderChar"/>
    <w:uiPriority w:val="99"/>
    <w:unhideWhenUsed/>
    <w:rsid w:val="13FC00DD"/>
    <w:pPr>
      <w:tabs>
        <w:tab w:val="center" w:pos="4536"/>
        <w:tab w:val="right" w:pos="9072"/>
      </w:tabs>
      <w:spacing w:after="0"/>
    </w:pPr>
  </w:style>
  <w:style w:type="character" w:customStyle="1" w:styleId="HeaderChar">
    <w:name w:val="Header Char"/>
    <w:basedOn w:val="DefaultParagraphFont"/>
    <w:link w:val="Header"/>
    <w:uiPriority w:val="99"/>
    <w:rsid w:val="00115654"/>
    <w:rPr>
      <w:sz w:val="22"/>
      <w:szCs w:val="22"/>
      <w:lang w:val="en-GB"/>
    </w:rPr>
  </w:style>
  <w:style w:type="paragraph" w:styleId="Footer">
    <w:name w:val="footer"/>
    <w:basedOn w:val="Normal"/>
    <w:link w:val="FooterChar"/>
    <w:uiPriority w:val="99"/>
    <w:unhideWhenUsed/>
    <w:rsid w:val="13FC00DD"/>
    <w:pPr>
      <w:tabs>
        <w:tab w:val="center" w:pos="4536"/>
        <w:tab w:val="right" w:pos="9072"/>
      </w:tabs>
      <w:spacing w:after="0"/>
    </w:pPr>
  </w:style>
  <w:style w:type="character" w:customStyle="1" w:styleId="FooterChar">
    <w:name w:val="Footer Char"/>
    <w:basedOn w:val="DefaultParagraphFont"/>
    <w:link w:val="Footer"/>
    <w:uiPriority w:val="99"/>
    <w:rsid w:val="00115654"/>
    <w:rPr>
      <w:sz w:val="22"/>
      <w:szCs w:val="22"/>
      <w:lang w:val="en-GB"/>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BE160D"/>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3E09C0"/>
    <w:rPr>
      <w:rFonts w:asciiTheme="majorHAnsi" w:hAnsiTheme="majorHAnsi" w:cstheme="majorBidi"/>
      <w:b/>
      <w:bCs/>
      <w:color w:val="0046FF"/>
      <w:sz w:val="30"/>
      <w:szCs w:val="30"/>
      <w:lang w:val="en-GB"/>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 Char4,Text poznámky pod čiarou 007,Stinking Styles2,Tekst przypisu- dokt,Char Char Char Char Char Char Char Char Char,Char Char Char Char Char Char Char Char Char Char Char,Char Char Ch,_Poznámka pod čiarou,Car"/>
    <w:basedOn w:val="Normal"/>
    <w:uiPriority w:val="99"/>
    <w:unhideWhenUsed/>
    <w:qFormat/>
    <w:rsid w:val="13FC00DD"/>
    <w:pPr>
      <w:spacing w:after="0"/>
    </w:pPr>
    <w:rPr>
      <w:sz w:val="20"/>
      <w:szCs w:val="20"/>
    </w:rPr>
  </w:style>
  <w:style w:type="character" w:customStyle="1" w:styleId="FootnoteTextChar">
    <w:name w:val="Footnote Text Char"/>
    <w:aliases w:val=" Char4 Char,Text poznámky pod čiarou 007 Char,Stinking Styles2 Char,Tekst przypisu- dokt Char,Char Char Char Char,Char Char Char Char Char Char Char Char Char Char,Char Char Char Char Char Char Char Char Char Char Char Char,o Char"/>
    <w:basedOn w:val="DefaultParagraphFont"/>
    <w:uiPriority w:val="99"/>
    <w:qFormat/>
    <w:rsid w:val="00D61ADE"/>
    <w:rPr>
      <w:sz w:val="20"/>
      <w:szCs w:val="20"/>
      <w:lang w:val="en-GB"/>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BVI fnr"/>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6F716F"/>
    <w:rPr>
      <w:rFonts w:ascii="Calibri Light" w:eastAsia="Calibri" w:hAnsi="Calibri Light" w:cs="Calibri Light"/>
      <w:b/>
      <w:bCs/>
      <w:color w:val="0046FF"/>
      <w:lang w:val="en-GB"/>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13FC00DD"/>
    <w:pPr>
      <w:spacing w:line="240" w:lineRule="exact"/>
    </w:pPr>
    <w:rPr>
      <w:rFonts w:eastAsiaTheme="minorEastAsia"/>
      <w:sz w:val="24"/>
      <w:szCs w:val="24"/>
      <w:vertAlign w:val="superscript"/>
      <w:lang w:val="fr-FR"/>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3E09C0"/>
    <w:rPr>
      <w:rFonts w:asciiTheme="majorHAnsi" w:eastAsiaTheme="majorEastAsia" w:hAnsiTheme="majorHAnsi" w:cstheme="majorBidi"/>
      <w:i/>
      <w:iCs/>
      <w:color w:val="0046FF"/>
      <w:sz w:val="22"/>
      <w:szCs w:val="22"/>
      <w:lang w:val="en-GB"/>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uiPriority w:val="39"/>
    <w:unhideWhenUsed/>
    <w:rsid w:val="13FC00DD"/>
    <w:pPr>
      <w:spacing w:after="100"/>
    </w:pPr>
  </w:style>
  <w:style w:type="paragraph" w:styleId="TOC2">
    <w:name w:val="toc 2"/>
    <w:basedOn w:val="Normal"/>
    <w:next w:val="Normal"/>
    <w:uiPriority w:val="39"/>
    <w:unhideWhenUsed/>
    <w:rsid w:val="13FC00DD"/>
    <w:pPr>
      <w:spacing w:after="100"/>
      <w:ind w:left="220"/>
    </w:pPr>
  </w:style>
  <w:style w:type="paragraph" w:styleId="TOC3">
    <w:name w:val="toc 3"/>
    <w:basedOn w:val="Normal"/>
    <w:next w:val="Normal"/>
    <w:uiPriority w:val="39"/>
    <w:unhideWhenUsed/>
    <w:rsid w:val="13FC00DD"/>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6DCDFA98"/>
    <w:pPr>
      <w:widowControl w:val="0"/>
      <w:numPr>
        <w:numId w:val="1"/>
      </w:numPr>
      <w:spacing w:after="0"/>
      <w:contextualSpacing/>
    </w:pPr>
    <w:rPr>
      <w:rFonts w:ascii="Times New Roman" w:eastAsia="Times New Roman" w:hAnsi="Times New Roman" w:cs="Times New Roman"/>
      <w:color w:val="000000" w:themeColor="text1"/>
      <w:sz w:val="24"/>
      <w:szCs w:val="24"/>
      <w:lang w:val="en-US"/>
    </w:rPr>
  </w:style>
  <w:style w:type="character" w:styleId="Strong">
    <w:name w:val="Strong"/>
    <w:basedOn w:val="DefaultParagraphFont"/>
    <w:uiPriority w:val="22"/>
    <w:qFormat/>
    <w:rsid w:val="00AB46D5"/>
    <w:rPr>
      <w:b/>
      <w:bCs/>
    </w:rPr>
  </w:style>
  <w:style w:type="paragraph" w:customStyle="1" w:styleId="paragraph">
    <w:name w:val="paragraph"/>
    <w:basedOn w:val="Normal"/>
    <w:rsid w:val="13FC00DD"/>
    <w:pPr>
      <w:spacing w:beforeAutospacing="1"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13FC00DD"/>
    <w:pPr>
      <w:spacing w:beforeAutospacing="1" w:afterAutospacing="1"/>
    </w:pPr>
    <w:rPr>
      <w:rFonts w:ascii="Times New Roman" w:eastAsia="Times New Roman" w:hAnsi="Times New Roman" w:cs="Times New Roman"/>
      <w:sz w:val="24"/>
      <w:szCs w:val="24"/>
      <w:lang w:eastAsia="en-IE"/>
    </w:rPr>
  </w:style>
  <w:style w:type="paragraph" w:customStyle="1" w:styleId="Briefinglist1">
    <w:name w:val="Briefing list 1"/>
    <w:basedOn w:val="Normal"/>
    <w:link w:val="Briefinglist1Char"/>
    <w:uiPriority w:val="1"/>
    <w:rsid w:val="6DCDFA98"/>
    <w:pPr>
      <w:keepLines/>
      <w:numPr>
        <w:numId w:val="2"/>
      </w:numPr>
      <w:spacing w:after="120"/>
      <w:jc w:val="both"/>
    </w:pPr>
    <w:rPr>
      <w:rFonts w:ascii="Arial" w:eastAsia="Times New Roman" w:hAnsi="Arial" w:cs="Arial"/>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szCs w:val="22"/>
      <w:lang w:val="en-GB"/>
    </w:rPr>
  </w:style>
  <w:style w:type="paragraph" w:customStyle="1" w:styleId="Normal-text">
    <w:name w:val="Normal-text"/>
    <w:basedOn w:val="Normal"/>
    <w:uiPriority w:val="1"/>
    <w:qFormat/>
    <w:rsid w:val="13FC00DD"/>
    <w:pPr>
      <w:spacing w:before="120" w:after="120"/>
      <w:jc w:val="both"/>
    </w:pPr>
    <w:rPr>
      <w:rFonts w:ascii="Arial" w:eastAsia="Calibri" w:hAnsi="Arial" w:cs="Times New Roman"/>
    </w:rPr>
  </w:style>
  <w:style w:type="character" w:customStyle="1" w:styleId="findhit">
    <w:name w:val="findhit"/>
    <w:basedOn w:val="DefaultParagraphFont"/>
    <w:rsid w:val="009933A5"/>
  </w:style>
  <w:style w:type="paragraph" w:styleId="CommentSubject">
    <w:name w:val="annotation subject"/>
    <w:basedOn w:val="CommentText"/>
    <w:next w:val="CommentText"/>
    <w:link w:val="CommentSubjectChar"/>
    <w:uiPriority w:val="99"/>
    <w:semiHidden/>
    <w:unhideWhenUsed/>
    <w:rsid w:val="006D7625"/>
    <w:rPr>
      <w:b/>
      <w:bCs/>
    </w:rPr>
  </w:style>
  <w:style w:type="character" w:customStyle="1" w:styleId="CommentSubjectChar">
    <w:name w:val="Comment Subject Char"/>
    <w:basedOn w:val="CommentTextChar"/>
    <w:link w:val="CommentSubject"/>
    <w:uiPriority w:val="99"/>
    <w:semiHidden/>
    <w:rsid w:val="006D7625"/>
    <w:rPr>
      <w:b/>
      <w:bCs/>
      <w:kern w:val="2"/>
      <w:sz w:val="20"/>
      <w:szCs w:val="20"/>
      <w:lang w:val="en-IE"/>
      <w14:ligatures w14:val="standardContextual"/>
    </w:rPr>
  </w:style>
  <w:style w:type="character" w:customStyle="1" w:styleId="tree-title">
    <w:name w:val="tree-title"/>
    <w:basedOn w:val="DefaultParagraphFont"/>
    <w:rsid w:val="005F38E4"/>
  </w:style>
  <w:style w:type="character" w:styleId="FollowedHyperlink">
    <w:name w:val="FollowedHyperlink"/>
    <w:basedOn w:val="DefaultParagraphFont"/>
    <w:uiPriority w:val="99"/>
    <w:semiHidden/>
    <w:unhideWhenUsed/>
    <w:rsid w:val="0093561F"/>
    <w:rPr>
      <w:color w:val="954F72" w:themeColor="followedHyperlink"/>
      <w:u w:val="single"/>
    </w:rPr>
  </w:style>
  <w:style w:type="paragraph" w:customStyle="1" w:styleId="pf0">
    <w:name w:val="pf0"/>
    <w:basedOn w:val="Normal"/>
    <w:rsid w:val="13FC00DD"/>
    <w:pPr>
      <w:spacing w:beforeAutospacing="1" w:afterAutospacing="1"/>
    </w:pPr>
    <w:rPr>
      <w:rFonts w:ascii="Times New Roman" w:eastAsia="Times New Roman" w:hAnsi="Times New Roman" w:cs="Times New Roman"/>
      <w:sz w:val="24"/>
      <w:szCs w:val="24"/>
      <w:lang w:eastAsia="en-IE"/>
    </w:rPr>
  </w:style>
  <w:style w:type="paragraph" w:styleId="Revision">
    <w:name w:val="Revision"/>
    <w:hidden/>
    <w:uiPriority w:val="99"/>
    <w:semiHidden/>
    <w:rsid w:val="00FB3033"/>
    <w:rPr>
      <w:kern w:val="2"/>
      <w:sz w:val="22"/>
      <w:szCs w:val="22"/>
      <w:lang w:val="en-IE"/>
      <w14:ligatures w14:val="standardContextual"/>
    </w:rPr>
  </w:style>
  <w:style w:type="character" w:customStyle="1" w:styleId="truncate-text">
    <w:name w:val="truncate-text"/>
    <w:basedOn w:val="DefaultParagraphFont"/>
    <w:rsid w:val="007722D3"/>
  </w:style>
  <w:style w:type="character" w:customStyle="1" w:styleId="dimension-position-code">
    <w:name w:val="dimension-position-code"/>
    <w:basedOn w:val="DefaultParagraphFont"/>
    <w:rsid w:val="007722D3"/>
  </w:style>
  <w:style w:type="paragraph" w:styleId="NoSpacing">
    <w:name w:val="No Spacing"/>
    <w:uiPriority w:val="1"/>
    <w:qFormat/>
    <w:rsid w:val="0042217A"/>
    <w:pPr>
      <w:spacing w:line="276" w:lineRule="auto"/>
      <w:jc w:val="both"/>
    </w:pPr>
    <w:rPr>
      <w:rFonts w:ascii="Marianne" w:hAnsi="Marianne"/>
      <w:sz w:val="20"/>
      <w:szCs w:val="20"/>
    </w:rPr>
  </w:style>
  <w:style w:type="paragraph" w:customStyle="1" w:styleId="Default">
    <w:name w:val="Default"/>
    <w:rsid w:val="00C475A0"/>
    <w:pPr>
      <w:autoSpaceDE w:val="0"/>
      <w:autoSpaceDN w:val="0"/>
      <w:adjustRightInd w:val="0"/>
    </w:pPr>
    <w:rPr>
      <w:rFonts w:ascii="Marianne" w:hAnsi="Marianne" w:cs="Marianne"/>
      <w:color w:val="000000"/>
    </w:rPr>
  </w:style>
  <w:style w:type="paragraph" w:customStyle="1" w:styleId="part">
    <w:name w:val="part"/>
    <w:basedOn w:val="Normal"/>
    <w:uiPriority w:val="1"/>
    <w:rsid w:val="13FC00DD"/>
    <w:pPr>
      <w:spacing w:beforeAutospacing="1" w:afterAutospacing="1"/>
    </w:pPr>
    <w:rPr>
      <w:rFonts w:ascii="Times New Roman" w:eastAsia="Times New Roman" w:hAnsi="Times New Roman" w:cs="Times New Roman"/>
      <w:sz w:val="24"/>
      <w:szCs w:val="24"/>
      <w:lang w:val="fr-FR" w:eastAsia="fr-FR"/>
    </w:rPr>
  </w:style>
  <w:style w:type="character" w:customStyle="1" w:styleId="Marker">
    <w:name w:val="Marker"/>
    <w:basedOn w:val="DefaultParagraphFont"/>
    <w:rsid w:val="003D0A05"/>
    <w:rPr>
      <w:color w:val="0000FF"/>
      <w:shd w:val="clear" w:color="auto" w:fill="auto"/>
    </w:rPr>
  </w:style>
  <w:style w:type="paragraph" w:customStyle="1" w:styleId="Pagedecouverture">
    <w:name w:val="Page de couverture"/>
    <w:basedOn w:val="Normal"/>
    <w:next w:val="Normal"/>
    <w:link w:val="PagedecouvertureChar"/>
    <w:rsid w:val="003D0A0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D0A0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3D0A05"/>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3D0A05"/>
    <w:rPr>
      <w:rFonts w:ascii="Times New Roman" w:hAnsi="Times New Roman" w:cs="Times New Roman"/>
      <w:szCs w:val="22"/>
      <w:lang w:val="en-GB"/>
    </w:rPr>
  </w:style>
  <w:style w:type="paragraph" w:customStyle="1" w:styleId="FooterSensitivity">
    <w:name w:val="Footer Sensitivity"/>
    <w:basedOn w:val="Normal"/>
    <w:link w:val="FooterSensitivityChar"/>
    <w:rsid w:val="003D0A0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3D0A05"/>
    <w:rPr>
      <w:rFonts w:ascii="Times New Roman" w:hAnsi="Times New Roman" w:cs="Times New Roman"/>
      <w:b/>
      <w:sz w:val="32"/>
      <w:szCs w:val="22"/>
      <w:lang w:val="en-GB"/>
    </w:rPr>
  </w:style>
  <w:style w:type="paragraph" w:customStyle="1" w:styleId="HeaderCoverPage">
    <w:name w:val="Header Cover Page"/>
    <w:basedOn w:val="Normal"/>
    <w:link w:val="HeaderCoverPageChar"/>
    <w:rsid w:val="003D0A0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3D0A05"/>
    <w:rPr>
      <w:rFonts w:ascii="Times New Roman" w:hAnsi="Times New Roman" w:cs="Times New Roman"/>
      <w:szCs w:val="22"/>
      <w:lang w:val="en-GB"/>
    </w:rPr>
  </w:style>
  <w:style w:type="paragraph" w:customStyle="1" w:styleId="HeaderSensitivity">
    <w:name w:val="Header Sensitivity"/>
    <w:basedOn w:val="Normal"/>
    <w:link w:val="HeaderSensitivityChar"/>
    <w:rsid w:val="003D0A0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3D0A05"/>
    <w:rPr>
      <w:rFonts w:ascii="Times New Roman" w:hAnsi="Times New Roman" w:cs="Times New Roman"/>
      <w:b/>
      <w:sz w:val="32"/>
      <w:szCs w:val="22"/>
      <w:lang w:val="en-GB"/>
    </w:rPr>
  </w:style>
  <w:style w:type="paragraph" w:customStyle="1" w:styleId="HeaderSensitivityRight">
    <w:name w:val="Header Sensitivity Right"/>
    <w:basedOn w:val="Normal"/>
    <w:link w:val="HeaderSensitivityRightChar"/>
    <w:rsid w:val="003D0A0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3D0A05"/>
    <w:rPr>
      <w:rFonts w:ascii="Times New Roman" w:hAnsi="Times New Roman" w:cs="Times New Roman"/>
      <w:sz w:val="28"/>
      <w:szCs w:val="22"/>
      <w:lang w:val="en-GB"/>
    </w:rPr>
  </w:style>
  <w:style w:type="character" w:customStyle="1" w:styleId="Heading5Char">
    <w:name w:val="Heading 5 Char"/>
    <w:basedOn w:val="DefaultParagraphFont"/>
    <w:link w:val="Heading5"/>
    <w:uiPriority w:val="9"/>
    <w:rsid w:val="00286965"/>
    <w:rPr>
      <w:rFonts w:asciiTheme="majorHAnsi" w:eastAsiaTheme="majorEastAsia" w:hAnsiTheme="majorHAnsi" w:cstheme="majorBidi"/>
      <w:color w:val="2F5496" w:themeColor="accent1" w:themeShade="BF"/>
      <w:sz w:val="22"/>
      <w:szCs w:val="22"/>
      <w:lang w:val="en-GB"/>
    </w:rPr>
  </w:style>
  <w:style w:type="character" w:customStyle="1" w:styleId="Heading6Char">
    <w:name w:val="Heading 6 Char"/>
    <w:basedOn w:val="DefaultParagraphFont"/>
    <w:link w:val="Heading6"/>
    <w:uiPriority w:val="9"/>
    <w:rsid w:val="003B16AB"/>
    <w:rPr>
      <w:rFonts w:asciiTheme="majorHAnsi" w:eastAsiaTheme="majorEastAsia" w:hAnsiTheme="majorHAnsi" w:cstheme="majorBidi"/>
      <w:color w:val="1F3763" w:themeColor="accent1" w:themeShade="7F"/>
      <w:sz w:val="22"/>
      <w:szCs w:val="22"/>
      <w:lang w:val="en-GB"/>
    </w:rPr>
  </w:style>
  <w:style w:type="paragraph" w:customStyle="1" w:styleId="P68B1DB1-Normlny1">
    <w:name w:val="P68B1DB1-Normlny1"/>
    <w:basedOn w:val="Normal"/>
    <w:rsid w:val="000B135C"/>
    <w:rPr>
      <w:rFonts w:ascii="Times New Roman" w:hAnsi="Times New Roman" w:cs="Times New Roman"/>
      <w:sz w:val="24"/>
      <w:szCs w:val="24"/>
      <w:lang w:val="en" w:eastAsia="en-IE"/>
    </w:rPr>
  </w:style>
  <w:style w:type="paragraph" w:customStyle="1" w:styleId="GraphTitle">
    <w:name w:val="Graph Title"/>
    <w:basedOn w:val="Normal"/>
    <w:next w:val="Normal"/>
    <w:rsid w:val="004C7DB0"/>
    <w:pPr>
      <w:keepNext/>
      <w:pBdr>
        <w:top w:val="single" w:sz="2" w:space="2" w:color="auto"/>
        <w:bottom w:val="single" w:sz="2" w:space="2" w:color="auto"/>
      </w:pBdr>
      <w:tabs>
        <w:tab w:val="left" w:pos="794"/>
        <w:tab w:val="left" w:pos="907"/>
        <w:tab w:val="left" w:pos="1020"/>
        <w:tab w:val="left" w:pos="1134"/>
        <w:tab w:val="left" w:pos="1247"/>
        <w:tab w:val="left" w:pos="1361"/>
      </w:tabs>
      <w:spacing w:after="60" w:line="240" w:lineRule="auto"/>
    </w:pPr>
    <w:rPr>
      <w:rFonts w:ascii="EC Square Sans Pro" w:hAnsi="EC Square Sans Pro" w:cs="Times New Roman"/>
      <w:color w:val="808080"/>
      <w:sz w:val="20"/>
    </w:rPr>
  </w:style>
  <w:style w:type="paragraph" w:customStyle="1" w:styleId="GraphSource">
    <w:name w:val="Graph Source"/>
    <w:basedOn w:val="Normal"/>
    <w:rsid w:val="004C7DB0"/>
    <w:pPr>
      <w:pBdr>
        <w:top w:val="single" w:sz="2" w:space="2" w:color="auto"/>
        <w:bottom w:val="single" w:sz="2" w:space="2" w:color="auto"/>
      </w:pBdr>
      <w:spacing w:after="0" w:line="240" w:lineRule="auto"/>
    </w:pPr>
    <w:rPr>
      <w:rFonts w:ascii="EC Square Sans Pro" w:hAnsi="EC Square Sans Pro" w:cs="Times New Roman"/>
      <w:color w:val="808080"/>
      <w:sz w:val="18"/>
    </w:rPr>
  </w:style>
  <w:style w:type="paragraph" w:customStyle="1" w:styleId="GraphShape">
    <w:name w:val="Graph Shape"/>
    <w:basedOn w:val="Normal"/>
    <w:next w:val="Normal"/>
    <w:rsid w:val="004C7DB0"/>
    <w:pPr>
      <w:keepNext/>
      <w:spacing w:after="0" w:line="240" w:lineRule="auto"/>
      <w:jc w:val="center"/>
    </w:pPr>
    <w:rPr>
      <w:rFonts w:ascii="EC Square Sans Pro" w:hAnsi="EC Square Sans Pro" w:cs="Times New Roman"/>
      <w:color w:val="000000"/>
    </w:rPr>
  </w:style>
  <w:style w:type="paragraph" w:customStyle="1" w:styleId="TableTitle">
    <w:name w:val="Table Title"/>
    <w:basedOn w:val="Normal"/>
    <w:next w:val="Normal"/>
    <w:rsid w:val="004C7DB0"/>
    <w:pPr>
      <w:keepNext/>
      <w:pBdr>
        <w:top w:val="single" w:sz="2" w:space="2" w:color="auto"/>
        <w:bottom w:val="single" w:sz="2" w:space="2" w:color="auto"/>
      </w:pBdr>
      <w:tabs>
        <w:tab w:val="left" w:pos="794"/>
        <w:tab w:val="left" w:pos="907"/>
        <w:tab w:val="left" w:pos="1020"/>
        <w:tab w:val="left" w:pos="1134"/>
        <w:tab w:val="left" w:pos="1247"/>
        <w:tab w:val="left" w:pos="1361"/>
      </w:tabs>
      <w:spacing w:after="60" w:line="240" w:lineRule="auto"/>
    </w:pPr>
    <w:rPr>
      <w:rFonts w:ascii="EC Square Sans Pro" w:hAnsi="EC Square Sans Pro" w:cs="Times New Roman"/>
      <w:color w:val="808080"/>
      <w:sz w:val="20"/>
    </w:rPr>
  </w:style>
  <w:style w:type="paragraph" w:customStyle="1" w:styleId="TableSource">
    <w:name w:val="Table Source"/>
    <w:basedOn w:val="Normal"/>
    <w:rsid w:val="004C7DB0"/>
    <w:pPr>
      <w:keepNext/>
      <w:pBdr>
        <w:top w:val="single" w:sz="2" w:space="2" w:color="auto"/>
        <w:bottom w:val="single" w:sz="2" w:space="2" w:color="auto"/>
      </w:pBdr>
      <w:spacing w:after="0" w:line="240" w:lineRule="auto"/>
    </w:pPr>
    <w:rPr>
      <w:rFonts w:ascii="EC Square Sans Pro" w:hAnsi="EC Square Sans Pro" w:cs="Times New Roman"/>
      <w:color w:val="808080"/>
      <w:sz w:val="18"/>
    </w:rPr>
  </w:style>
  <w:style w:type="paragraph" w:customStyle="1" w:styleId="TableShape">
    <w:name w:val="Table Shape"/>
    <w:basedOn w:val="Normal"/>
    <w:next w:val="Normal"/>
    <w:rsid w:val="004C7DB0"/>
    <w:pPr>
      <w:keepNext/>
      <w:spacing w:after="0" w:line="240" w:lineRule="auto"/>
      <w:jc w:val="center"/>
    </w:pPr>
    <w:rPr>
      <w:rFonts w:ascii="EC Square Sans Pro" w:hAnsi="EC Square Sans Pro" w:cs="Times New Roman"/>
      <w:color w:val="000000"/>
    </w:rPr>
  </w:style>
  <w:style w:type="paragraph" w:customStyle="1" w:styleId="SlimCell">
    <w:name w:val="Slim Cell"/>
    <w:basedOn w:val="Normal"/>
    <w:next w:val="Normal"/>
    <w:rsid w:val="004C7DB0"/>
    <w:pPr>
      <w:spacing w:after="0" w:line="240" w:lineRule="auto"/>
      <w:jc w:val="both"/>
    </w:pPr>
    <w:rPr>
      <w:rFonts w:ascii="EC Square Sans Pro" w:hAnsi="EC Square Sans Pro" w:cs="Times New Roman"/>
      <w:color w:val="000000"/>
      <w:sz w:val="2"/>
    </w:rPr>
  </w:style>
  <w:style w:type="character" w:customStyle="1" w:styleId="ShapeNumber">
    <w:name w:val="ShapeNumber"/>
    <w:basedOn w:val="DefaultParagraphFont"/>
    <w:rsid w:val="004C7DB0"/>
    <w:rPr>
      <w:rFonts w:eastAsia="EC Square Sans Pro" w:cs="EC Square Sans Pro"/>
      <w:b w:val="0"/>
      <w:color w:val="000000" w:themeColor="text1"/>
      <w:sz w:val="20"/>
    </w:rPr>
  </w:style>
  <w:style w:type="character" w:customStyle="1" w:styleId="ShapeTitle">
    <w:name w:val="ShapeTitle"/>
    <w:basedOn w:val="DefaultParagraphFont"/>
    <w:rsid w:val="004C7DB0"/>
    <w:rPr>
      <w:rFonts w:eastAsia="EC Square Sans Pro" w:cs="EC Square Sans Pro"/>
      <w:b/>
      <w:color w:val="000000" w:themeColor="text1"/>
      <w:sz w:val="20"/>
    </w:rPr>
  </w:style>
  <w:style w:type="character" w:customStyle="1" w:styleId="SourcesPrefix">
    <w:name w:val="SourcesPrefix"/>
    <w:basedOn w:val="DefaultParagraphFont"/>
    <w:rsid w:val="004C7DB0"/>
    <w:rPr>
      <w:rFonts w:eastAsia="EC Square Sans Pro" w:cs="EC Square Sans Pro"/>
      <w:b/>
      <w:i/>
      <w:color w:val="000000" w:themeColor="text1"/>
      <w:sz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uiPriority w:val="99"/>
    <w:rsid w:val="004C7DB0"/>
    <w:pPr>
      <w:spacing w:line="240" w:lineRule="exact"/>
      <w:jc w:val="both"/>
    </w:pPr>
    <w:rPr>
      <w:vertAlign w:val="superscript"/>
      <w:lang w:val="en-US"/>
    </w:rPr>
  </w:style>
  <w:style w:type="character" w:customStyle="1" w:styleId="ecl-linklabel">
    <w:name w:val="ecl-link__label"/>
    <w:basedOn w:val="DefaultParagraphFont"/>
    <w:rsid w:val="00D36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920">
      <w:bodyDiv w:val="1"/>
      <w:marLeft w:val="0"/>
      <w:marRight w:val="0"/>
      <w:marTop w:val="0"/>
      <w:marBottom w:val="0"/>
      <w:divBdr>
        <w:top w:val="none" w:sz="0" w:space="0" w:color="auto"/>
        <w:left w:val="none" w:sz="0" w:space="0" w:color="auto"/>
        <w:bottom w:val="none" w:sz="0" w:space="0" w:color="auto"/>
        <w:right w:val="none" w:sz="0" w:space="0" w:color="auto"/>
      </w:divBdr>
    </w:div>
    <w:div w:id="6907117">
      <w:bodyDiv w:val="1"/>
      <w:marLeft w:val="0"/>
      <w:marRight w:val="0"/>
      <w:marTop w:val="0"/>
      <w:marBottom w:val="0"/>
      <w:divBdr>
        <w:top w:val="none" w:sz="0" w:space="0" w:color="auto"/>
        <w:left w:val="none" w:sz="0" w:space="0" w:color="auto"/>
        <w:bottom w:val="none" w:sz="0" w:space="0" w:color="auto"/>
        <w:right w:val="none" w:sz="0" w:space="0" w:color="auto"/>
      </w:divBdr>
    </w:div>
    <w:div w:id="13044719">
      <w:bodyDiv w:val="1"/>
      <w:marLeft w:val="0"/>
      <w:marRight w:val="0"/>
      <w:marTop w:val="0"/>
      <w:marBottom w:val="0"/>
      <w:divBdr>
        <w:top w:val="none" w:sz="0" w:space="0" w:color="auto"/>
        <w:left w:val="none" w:sz="0" w:space="0" w:color="auto"/>
        <w:bottom w:val="none" w:sz="0" w:space="0" w:color="auto"/>
        <w:right w:val="none" w:sz="0" w:space="0" w:color="auto"/>
      </w:divBdr>
    </w:div>
    <w:div w:id="13382737">
      <w:bodyDiv w:val="1"/>
      <w:marLeft w:val="0"/>
      <w:marRight w:val="0"/>
      <w:marTop w:val="0"/>
      <w:marBottom w:val="0"/>
      <w:divBdr>
        <w:top w:val="none" w:sz="0" w:space="0" w:color="auto"/>
        <w:left w:val="none" w:sz="0" w:space="0" w:color="auto"/>
        <w:bottom w:val="none" w:sz="0" w:space="0" w:color="auto"/>
        <w:right w:val="none" w:sz="0" w:space="0" w:color="auto"/>
      </w:divBdr>
    </w:div>
    <w:div w:id="14549491">
      <w:bodyDiv w:val="1"/>
      <w:marLeft w:val="0"/>
      <w:marRight w:val="0"/>
      <w:marTop w:val="0"/>
      <w:marBottom w:val="0"/>
      <w:divBdr>
        <w:top w:val="none" w:sz="0" w:space="0" w:color="auto"/>
        <w:left w:val="none" w:sz="0" w:space="0" w:color="auto"/>
        <w:bottom w:val="none" w:sz="0" w:space="0" w:color="auto"/>
        <w:right w:val="none" w:sz="0" w:space="0" w:color="auto"/>
      </w:divBdr>
      <w:divsChild>
        <w:div w:id="907769948">
          <w:marLeft w:val="0"/>
          <w:marRight w:val="0"/>
          <w:marTop w:val="0"/>
          <w:marBottom w:val="0"/>
          <w:divBdr>
            <w:top w:val="none" w:sz="0" w:space="0" w:color="auto"/>
            <w:left w:val="none" w:sz="0" w:space="0" w:color="auto"/>
            <w:bottom w:val="none" w:sz="0" w:space="0" w:color="auto"/>
            <w:right w:val="none" w:sz="0" w:space="0" w:color="auto"/>
          </w:divBdr>
          <w:divsChild>
            <w:div w:id="106198012">
              <w:marLeft w:val="0"/>
              <w:marRight w:val="0"/>
              <w:marTop w:val="0"/>
              <w:marBottom w:val="0"/>
              <w:divBdr>
                <w:top w:val="none" w:sz="0" w:space="0" w:color="auto"/>
                <w:left w:val="none" w:sz="0" w:space="0" w:color="auto"/>
                <w:bottom w:val="none" w:sz="0" w:space="0" w:color="auto"/>
                <w:right w:val="none" w:sz="0" w:space="0" w:color="auto"/>
              </w:divBdr>
              <w:divsChild>
                <w:div w:id="1780298582">
                  <w:marLeft w:val="0"/>
                  <w:marRight w:val="0"/>
                  <w:marTop w:val="0"/>
                  <w:marBottom w:val="0"/>
                  <w:divBdr>
                    <w:top w:val="none" w:sz="0" w:space="0" w:color="auto"/>
                    <w:left w:val="none" w:sz="0" w:space="0" w:color="auto"/>
                    <w:bottom w:val="none" w:sz="0" w:space="0" w:color="auto"/>
                    <w:right w:val="none" w:sz="0" w:space="0" w:color="auto"/>
                  </w:divBdr>
                  <w:divsChild>
                    <w:div w:id="699672641">
                      <w:marLeft w:val="0"/>
                      <w:marRight w:val="0"/>
                      <w:marTop w:val="0"/>
                      <w:marBottom w:val="0"/>
                      <w:divBdr>
                        <w:top w:val="none" w:sz="0" w:space="0" w:color="auto"/>
                        <w:left w:val="none" w:sz="0" w:space="0" w:color="auto"/>
                        <w:bottom w:val="none" w:sz="0" w:space="0" w:color="auto"/>
                        <w:right w:val="none" w:sz="0" w:space="0" w:color="auto"/>
                      </w:divBdr>
                      <w:divsChild>
                        <w:div w:id="3837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3933">
      <w:bodyDiv w:val="1"/>
      <w:marLeft w:val="0"/>
      <w:marRight w:val="0"/>
      <w:marTop w:val="0"/>
      <w:marBottom w:val="0"/>
      <w:divBdr>
        <w:top w:val="none" w:sz="0" w:space="0" w:color="auto"/>
        <w:left w:val="none" w:sz="0" w:space="0" w:color="auto"/>
        <w:bottom w:val="none" w:sz="0" w:space="0" w:color="auto"/>
        <w:right w:val="none" w:sz="0" w:space="0" w:color="auto"/>
      </w:divBdr>
    </w:div>
    <w:div w:id="20084964">
      <w:bodyDiv w:val="1"/>
      <w:marLeft w:val="0"/>
      <w:marRight w:val="0"/>
      <w:marTop w:val="0"/>
      <w:marBottom w:val="0"/>
      <w:divBdr>
        <w:top w:val="none" w:sz="0" w:space="0" w:color="auto"/>
        <w:left w:val="none" w:sz="0" w:space="0" w:color="auto"/>
        <w:bottom w:val="none" w:sz="0" w:space="0" w:color="auto"/>
        <w:right w:val="none" w:sz="0" w:space="0" w:color="auto"/>
      </w:divBdr>
    </w:div>
    <w:div w:id="21245615">
      <w:bodyDiv w:val="1"/>
      <w:marLeft w:val="0"/>
      <w:marRight w:val="0"/>
      <w:marTop w:val="0"/>
      <w:marBottom w:val="0"/>
      <w:divBdr>
        <w:top w:val="none" w:sz="0" w:space="0" w:color="auto"/>
        <w:left w:val="none" w:sz="0" w:space="0" w:color="auto"/>
        <w:bottom w:val="none" w:sz="0" w:space="0" w:color="auto"/>
        <w:right w:val="none" w:sz="0" w:space="0" w:color="auto"/>
      </w:divBdr>
    </w:div>
    <w:div w:id="23871492">
      <w:bodyDiv w:val="1"/>
      <w:marLeft w:val="0"/>
      <w:marRight w:val="0"/>
      <w:marTop w:val="0"/>
      <w:marBottom w:val="0"/>
      <w:divBdr>
        <w:top w:val="none" w:sz="0" w:space="0" w:color="auto"/>
        <w:left w:val="none" w:sz="0" w:space="0" w:color="auto"/>
        <w:bottom w:val="none" w:sz="0" w:space="0" w:color="auto"/>
        <w:right w:val="none" w:sz="0" w:space="0" w:color="auto"/>
      </w:divBdr>
    </w:div>
    <w:div w:id="25109914">
      <w:bodyDiv w:val="1"/>
      <w:marLeft w:val="0"/>
      <w:marRight w:val="0"/>
      <w:marTop w:val="0"/>
      <w:marBottom w:val="0"/>
      <w:divBdr>
        <w:top w:val="none" w:sz="0" w:space="0" w:color="auto"/>
        <w:left w:val="none" w:sz="0" w:space="0" w:color="auto"/>
        <w:bottom w:val="none" w:sz="0" w:space="0" w:color="auto"/>
        <w:right w:val="none" w:sz="0" w:space="0" w:color="auto"/>
      </w:divBdr>
    </w:div>
    <w:div w:id="25571037">
      <w:bodyDiv w:val="1"/>
      <w:marLeft w:val="0"/>
      <w:marRight w:val="0"/>
      <w:marTop w:val="0"/>
      <w:marBottom w:val="0"/>
      <w:divBdr>
        <w:top w:val="none" w:sz="0" w:space="0" w:color="auto"/>
        <w:left w:val="none" w:sz="0" w:space="0" w:color="auto"/>
        <w:bottom w:val="none" w:sz="0" w:space="0" w:color="auto"/>
        <w:right w:val="none" w:sz="0" w:space="0" w:color="auto"/>
      </w:divBdr>
    </w:div>
    <w:div w:id="28186309">
      <w:bodyDiv w:val="1"/>
      <w:marLeft w:val="0"/>
      <w:marRight w:val="0"/>
      <w:marTop w:val="0"/>
      <w:marBottom w:val="0"/>
      <w:divBdr>
        <w:top w:val="none" w:sz="0" w:space="0" w:color="auto"/>
        <w:left w:val="none" w:sz="0" w:space="0" w:color="auto"/>
        <w:bottom w:val="none" w:sz="0" w:space="0" w:color="auto"/>
        <w:right w:val="none" w:sz="0" w:space="0" w:color="auto"/>
      </w:divBdr>
    </w:div>
    <w:div w:id="30541163">
      <w:bodyDiv w:val="1"/>
      <w:marLeft w:val="0"/>
      <w:marRight w:val="0"/>
      <w:marTop w:val="0"/>
      <w:marBottom w:val="0"/>
      <w:divBdr>
        <w:top w:val="none" w:sz="0" w:space="0" w:color="auto"/>
        <w:left w:val="none" w:sz="0" w:space="0" w:color="auto"/>
        <w:bottom w:val="none" w:sz="0" w:space="0" w:color="auto"/>
        <w:right w:val="none" w:sz="0" w:space="0" w:color="auto"/>
      </w:divBdr>
      <w:divsChild>
        <w:div w:id="1364942671">
          <w:marLeft w:val="0"/>
          <w:marRight w:val="0"/>
          <w:marTop w:val="0"/>
          <w:marBottom w:val="0"/>
          <w:divBdr>
            <w:top w:val="none" w:sz="0" w:space="0" w:color="auto"/>
            <w:left w:val="none" w:sz="0" w:space="0" w:color="auto"/>
            <w:bottom w:val="none" w:sz="0" w:space="0" w:color="auto"/>
            <w:right w:val="none" w:sz="0" w:space="0" w:color="auto"/>
          </w:divBdr>
          <w:divsChild>
            <w:div w:id="1447039526">
              <w:marLeft w:val="0"/>
              <w:marRight w:val="0"/>
              <w:marTop w:val="0"/>
              <w:marBottom w:val="0"/>
              <w:divBdr>
                <w:top w:val="none" w:sz="0" w:space="0" w:color="auto"/>
                <w:left w:val="none" w:sz="0" w:space="0" w:color="auto"/>
                <w:bottom w:val="none" w:sz="0" w:space="0" w:color="auto"/>
                <w:right w:val="none" w:sz="0" w:space="0" w:color="auto"/>
              </w:divBdr>
              <w:divsChild>
                <w:div w:id="953751913">
                  <w:marLeft w:val="0"/>
                  <w:marRight w:val="0"/>
                  <w:marTop w:val="0"/>
                  <w:marBottom w:val="0"/>
                  <w:divBdr>
                    <w:top w:val="none" w:sz="0" w:space="0" w:color="auto"/>
                    <w:left w:val="none" w:sz="0" w:space="0" w:color="auto"/>
                    <w:bottom w:val="none" w:sz="0" w:space="0" w:color="auto"/>
                    <w:right w:val="none" w:sz="0" w:space="0" w:color="auto"/>
                  </w:divBdr>
                  <w:divsChild>
                    <w:div w:id="5572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33586">
      <w:bodyDiv w:val="1"/>
      <w:marLeft w:val="0"/>
      <w:marRight w:val="0"/>
      <w:marTop w:val="0"/>
      <w:marBottom w:val="0"/>
      <w:divBdr>
        <w:top w:val="none" w:sz="0" w:space="0" w:color="auto"/>
        <w:left w:val="none" w:sz="0" w:space="0" w:color="auto"/>
        <w:bottom w:val="none" w:sz="0" w:space="0" w:color="auto"/>
        <w:right w:val="none" w:sz="0" w:space="0" w:color="auto"/>
      </w:divBdr>
    </w:div>
    <w:div w:id="50081169">
      <w:bodyDiv w:val="1"/>
      <w:marLeft w:val="0"/>
      <w:marRight w:val="0"/>
      <w:marTop w:val="0"/>
      <w:marBottom w:val="0"/>
      <w:divBdr>
        <w:top w:val="none" w:sz="0" w:space="0" w:color="auto"/>
        <w:left w:val="none" w:sz="0" w:space="0" w:color="auto"/>
        <w:bottom w:val="none" w:sz="0" w:space="0" w:color="auto"/>
        <w:right w:val="none" w:sz="0" w:space="0" w:color="auto"/>
      </w:divBdr>
      <w:divsChild>
        <w:div w:id="69936149">
          <w:marLeft w:val="0"/>
          <w:marRight w:val="0"/>
          <w:marTop w:val="0"/>
          <w:marBottom w:val="0"/>
          <w:divBdr>
            <w:top w:val="none" w:sz="0" w:space="0" w:color="auto"/>
            <w:left w:val="none" w:sz="0" w:space="0" w:color="auto"/>
            <w:bottom w:val="none" w:sz="0" w:space="0" w:color="auto"/>
            <w:right w:val="none" w:sz="0" w:space="0" w:color="auto"/>
          </w:divBdr>
        </w:div>
        <w:div w:id="531693971">
          <w:marLeft w:val="0"/>
          <w:marRight w:val="0"/>
          <w:marTop w:val="0"/>
          <w:marBottom w:val="0"/>
          <w:divBdr>
            <w:top w:val="none" w:sz="0" w:space="0" w:color="auto"/>
            <w:left w:val="none" w:sz="0" w:space="0" w:color="auto"/>
            <w:bottom w:val="none" w:sz="0" w:space="0" w:color="auto"/>
            <w:right w:val="none" w:sz="0" w:space="0" w:color="auto"/>
          </w:divBdr>
        </w:div>
        <w:div w:id="832064456">
          <w:marLeft w:val="0"/>
          <w:marRight w:val="0"/>
          <w:marTop w:val="0"/>
          <w:marBottom w:val="0"/>
          <w:divBdr>
            <w:top w:val="none" w:sz="0" w:space="0" w:color="auto"/>
            <w:left w:val="none" w:sz="0" w:space="0" w:color="auto"/>
            <w:bottom w:val="none" w:sz="0" w:space="0" w:color="auto"/>
            <w:right w:val="none" w:sz="0" w:space="0" w:color="auto"/>
          </w:divBdr>
        </w:div>
        <w:div w:id="876232979">
          <w:marLeft w:val="0"/>
          <w:marRight w:val="0"/>
          <w:marTop w:val="0"/>
          <w:marBottom w:val="0"/>
          <w:divBdr>
            <w:top w:val="none" w:sz="0" w:space="0" w:color="auto"/>
            <w:left w:val="none" w:sz="0" w:space="0" w:color="auto"/>
            <w:bottom w:val="none" w:sz="0" w:space="0" w:color="auto"/>
            <w:right w:val="none" w:sz="0" w:space="0" w:color="auto"/>
          </w:divBdr>
        </w:div>
        <w:div w:id="1210800140">
          <w:marLeft w:val="0"/>
          <w:marRight w:val="0"/>
          <w:marTop w:val="0"/>
          <w:marBottom w:val="0"/>
          <w:divBdr>
            <w:top w:val="none" w:sz="0" w:space="0" w:color="auto"/>
            <w:left w:val="none" w:sz="0" w:space="0" w:color="auto"/>
            <w:bottom w:val="none" w:sz="0" w:space="0" w:color="auto"/>
            <w:right w:val="none" w:sz="0" w:space="0" w:color="auto"/>
          </w:divBdr>
        </w:div>
        <w:div w:id="1444108802">
          <w:marLeft w:val="0"/>
          <w:marRight w:val="0"/>
          <w:marTop w:val="0"/>
          <w:marBottom w:val="0"/>
          <w:divBdr>
            <w:top w:val="none" w:sz="0" w:space="0" w:color="auto"/>
            <w:left w:val="none" w:sz="0" w:space="0" w:color="auto"/>
            <w:bottom w:val="none" w:sz="0" w:space="0" w:color="auto"/>
            <w:right w:val="none" w:sz="0" w:space="0" w:color="auto"/>
          </w:divBdr>
        </w:div>
        <w:div w:id="1459370203">
          <w:marLeft w:val="0"/>
          <w:marRight w:val="0"/>
          <w:marTop w:val="0"/>
          <w:marBottom w:val="0"/>
          <w:divBdr>
            <w:top w:val="none" w:sz="0" w:space="0" w:color="auto"/>
            <w:left w:val="none" w:sz="0" w:space="0" w:color="auto"/>
            <w:bottom w:val="none" w:sz="0" w:space="0" w:color="auto"/>
            <w:right w:val="none" w:sz="0" w:space="0" w:color="auto"/>
          </w:divBdr>
        </w:div>
        <w:div w:id="2081246557">
          <w:marLeft w:val="0"/>
          <w:marRight w:val="0"/>
          <w:marTop w:val="0"/>
          <w:marBottom w:val="0"/>
          <w:divBdr>
            <w:top w:val="none" w:sz="0" w:space="0" w:color="auto"/>
            <w:left w:val="none" w:sz="0" w:space="0" w:color="auto"/>
            <w:bottom w:val="none" w:sz="0" w:space="0" w:color="auto"/>
            <w:right w:val="none" w:sz="0" w:space="0" w:color="auto"/>
          </w:divBdr>
        </w:div>
      </w:divsChild>
    </w:div>
    <w:div w:id="54623010">
      <w:bodyDiv w:val="1"/>
      <w:marLeft w:val="0"/>
      <w:marRight w:val="0"/>
      <w:marTop w:val="0"/>
      <w:marBottom w:val="0"/>
      <w:divBdr>
        <w:top w:val="none" w:sz="0" w:space="0" w:color="auto"/>
        <w:left w:val="none" w:sz="0" w:space="0" w:color="auto"/>
        <w:bottom w:val="none" w:sz="0" w:space="0" w:color="auto"/>
        <w:right w:val="none" w:sz="0" w:space="0" w:color="auto"/>
      </w:divBdr>
    </w:div>
    <w:div w:id="58332845">
      <w:bodyDiv w:val="1"/>
      <w:marLeft w:val="0"/>
      <w:marRight w:val="0"/>
      <w:marTop w:val="0"/>
      <w:marBottom w:val="0"/>
      <w:divBdr>
        <w:top w:val="none" w:sz="0" w:space="0" w:color="auto"/>
        <w:left w:val="none" w:sz="0" w:space="0" w:color="auto"/>
        <w:bottom w:val="none" w:sz="0" w:space="0" w:color="auto"/>
        <w:right w:val="none" w:sz="0" w:space="0" w:color="auto"/>
      </w:divBdr>
      <w:divsChild>
        <w:div w:id="840780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946324">
      <w:bodyDiv w:val="1"/>
      <w:marLeft w:val="0"/>
      <w:marRight w:val="0"/>
      <w:marTop w:val="0"/>
      <w:marBottom w:val="0"/>
      <w:divBdr>
        <w:top w:val="none" w:sz="0" w:space="0" w:color="auto"/>
        <w:left w:val="none" w:sz="0" w:space="0" w:color="auto"/>
        <w:bottom w:val="none" w:sz="0" w:space="0" w:color="auto"/>
        <w:right w:val="none" w:sz="0" w:space="0" w:color="auto"/>
      </w:divBdr>
      <w:divsChild>
        <w:div w:id="1725986187">
          <w:marLeft w:val="0"/>
          <w:marRight w:val="0"/>
          <w:marTop w:val="0"/>
          <w:marBottom w:val="0"/>
          <w:divBdr>
            <w:top w:val="none" w:sz="0" w:space="0" w:color="auto"/>
            <w:left w:val="none" w:sz="0" w:space="0" w:color="auto"/>
            <w:bottom w:val="none" w:sz="0" w:space="0" w:color="auto"/>
            <w:right w:val="none" w:sz="0" w:space="0" w:color="auto"/>
          </w:divBdr>
          <w:divsChild>
            <w:div w:id="181095992">
              <w:marLeft w:val="0"/>
              <w:marRight w:val="0"/>
              <w:marTop w:val="0"/>
              <w:marBottom w:val="0"/>
              <w:divBdr>
                <w:top w:val="none" w:sz="0" w:space="0" w:color="auto"/>
                <w:left w:val="none" w:sz="0" w:space="0" w:color="auto"/>
                <w:bottom w:val="none" w:sz="0" w:space="0" w:color="auto"/>
                <w:right w:val="none" w:sz="0" w:space="0" w:color="auto"/>
              </w:divBdr>
              <w:divsChild>
                <w:div w:id="1182359676">
                  <w:marLeft w:val="0"/>
                  <w:marRight w:val="0"/>
                  <w:marTop w:val="0"/>
                  <w:marBottom w:val="0"/>
                  <w:divBdr>
                    <w:top w:val="none" w:sz="0" w:space="0" w:color="auto"/>
                    <w:left w:val="none" w:sz="0" w:space="0" w:color="auto"/>
                    <w:bottom w:val="none" w:sz="0" w:space="0" w:color="auto"/>
                    <w:right w:val="none" w:sz="0" w:space="0" w:color="auto"/>
                  </w:divBdr>
                  <w:divsChild>
                    <w:div w:id="1037195315">
                      <w:marLeft w:val="0"/>
                      <w:marRight w:val="0"/>
                      <w:marTop w:val="0"/>
                      <w:marBottom w:val="0"/>
                      <w:divBdr>
                        <w:top w:val="none" w:sz="0" w:space="0" w:color="auto"/>
                        <w:left w:val="none" w:sz="0" w:space="0" w:color="auto"/>
                        <w:bottom w:val="none" w:sz="0" w:space="0" w:color="auto"/>
                        <w:right w:val="none" w:sz="0" w:space="0" w:color="auto"/>
                      </w:divBdr>
                      <w:divsChild>
                        <w:div w:id="7910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84856">
      <w:bodyDiv w:val="1"/>
      <w:marLeft w:val="0"/>
      <w:marRight w:val="0"/>
      <w:marTop w:val="0"/>
      <w:marBottom w:val="0"/>
      <w:divBdr>
        <w:top w:val="none" w:sz="0" w:space="0" w:color="auto"/>
        <w:left w:val="none" w:sz="0" w:space="0" w:color="auto"/>
        <w:bottom w:val="none" w:sz="0" w:space="0" w:color="auto"/>
        <w:right w:val="none" w:sz="0" w:space="0" w:color="auto"/>
      </w:divBdr>
    </w:div>
    <w:div w:id="70516859">
      <w:bodyDiv w:val="1"/>
      <w:marLeft w:val="0"/>
      <w:marRight w:val="0"/>
      <w:marTop w:val="0"/>
      <w:marBottom w:val="0"/>
      <w:divBdr>
        <w:top w:val="none" w:sz="0" w:space="0" w:color="auto"/>
        <w:left w:val="none" w:sz="0" w:space="0" w:color="auto"/>
        <w:bottom w:val="none" w:sz="0" w:space="0" w:color="auto"/>
        <w:right w:val="none" w:sz="0" w:space="0" w:color="auto"/>
      </w:divBdr>
    </w:div>
    <w:div w:id="71053244">
      <w:bodyDiv w:val="1"/>
      <w:marLeft w:val="0"/>
      <w:marRight w:val="0"/>
      <w:marTop w:val="0"/>
      <w:marBottom w:val="0"/>
      <w:divBdr>
        <w:top w:val="none" w:sz="0" w:space="0" w:color="auto"/>
        <w:left w:val="none" w:sz="0" w:space="0" w:color="auto"/>
        <w:bottom w:val="none" w:sz="0" w:space="0" w:color="auto"/>
        <w:right w:val="none" w:sz="0" w:space="0" w:color="auto"/>
      </w:divBdr>
    </w:div>
    <w:div w:id="80299534">
      <w:bodyDiv w:val="1"/>
      <w:marLeft w:val="0"/>
      <w:marRight w:val="0"/>
      <w:marTop w:val="0"/>
      <w:marBottom w:val="0"/>
      <w:divBdr>
        <w:top w:val="none" w:sz="0" w:space="0" w:color="auto"/>
        <w:left w:val="none" w:sz="0" w:space="0" w:color="auto"/>
        <w:bottom w:val="none" w:sz="0" w:space="0" w:color="auto"/>
        <w:right w:val="none" w:sz="0" w:space="0" w:color="auto"/>
      </w:divBdr>
    </w:div>
    <w:div w:id="81293252">
      <w:bodyDiv w:val="1"/>
      <w:marLeft w:val="0"/>
      <w:marRight w:val="0"/>
      <w:marTop w:val="0"/>
      <w:marBottom w:val="0"/>
      <w:divBdr>
        <w:top w:val="none" w:sz="0" w:space="0" w:color="auto"/>
        <w:left w:val="none" w:sz="0" w:space="0" w:color="auto"/>
        <w:bottom w:val="none" w:sz="0" w:space="0" w:color="auto"/>
        <w:right w:val="none" w:sz="0" w:space="0" w:color="auto"/>
      </w:divBdr>
    </w:div>
    <w:div w:id="86580182">
      <w:bodyDiv w:val="1"/>
      <w:marLeft w:val="0"/>
      <w:marRight w:val="0"/>
      <w:marTop w:val="0"/>
      <w:marBottom w:val="0"/>
      <w:divBdr>
        <w:top w:val="none" w:sz="0" w:space="0" w:color="auto"/>
        <w:left w:val="none" w:sz="0" w:space="0" w:color="auto"/>
        <w:bottom w:val="none" w:sz="0" w:space="0" w:color="auto"/>
        <w:right w:val="none" w:sz="0" w:space="0" w:color="auto"/>
      </w:divBdr>
    </w:div>
    <w:div w:id="87849552">
      <w:bodyDiv w:val="1"/>
      <w:marLeft w:val="0"/>
      <w:marRight w:val="0"/>
      <w:marTop w:val="0"/>
      <w:marBottom w:val="0"/>
      <w:divBdr>
        <w:top w:val="none" w:sz="0" w:space="0" w:color="auto"/>
        <w:left w:val="none" w:sz="0" w:space="0" w:color="auto"/>
        <w:bottom w:val="none" w:sz="0" w:space="0" w:color="auto"/>
        <w:right w:val="none" w:sz="0" w:space="0" w:color="auto"/>
      </w:divBdr>
      <w:divsChild>
        <w:div w:id="472331164">
          <w:marLeft w:val="0"/>
          <w:marRight w:val="0"/>
          <w:marTop w:val="0"/>
          <w:marBottom w:val="0"/>
          <w:divBdr>
            <w:top w:val="none" w:sz="0" w:space="0" w:color="auto"/>
            <w:left w:val="none" w:sz="0" w:space="0" w:color="auto"/>
            <w:bottom w:val="none" w:sz="0" w:space="0" w:color="auto"/>
            <w:right w:val="none" w:sz="0" w:space="0" w:color="auto"/>
          </w:divBdr>
          <w:divsChild>
            <w:div w:id="2105958848">
              <w:marLeft w:val="0"/>
              <w:marRight w:val="0"/>
              <w:marTop w:val="0"/>
              <w:marBottom w:val="0"/>
              <w:divBdr>
                <w:top w:val="none" w:sz="0" w:space="0" w:color="auto"/>
                <w:left w:val="none" w:sz="0" w:space="0" w:color="auto"/>
                <w:bottom w:val="none" w:sz="0" w:space="0" w:color="auto"/>
                <w:right w:val="none" w:sz="0" w:space="0" w:color="auto"/>
              </w:divBdr>
              <w:divsChild>
                <w:div w:id="2074353886">
                  <w:marLeft w:val="0"/>
                  <w:marRight w:val="0"/>
                  <w:marTop w:val="0"/>
                  <w:marBottom w:val="0"/>
                  <w:divBdr>
                    <w:top w:val="none" w:sz="0" w:space="0" w:color="auto"/>
                    <w:left w:val="none" w:sz="0" w:space="0" w:color="auto"/>
                    <w:bottom w:val="none" w:sz="0" w:space="0" w:color="auto"/>
                    <w:right w:val="none" w:sz="0" w:space="0" w:color="auto"/>
                  </w:divBdr>
                  <w:divsChild>
                    <w:div w:id="1608542979">
                      <w:marLeft w:val="0"/>
                      <w:marRight w:val="0"/>
                      <w:marTop w:val="0"/>
                      <w:marBottom w:val="0"/>
                      <w:divBdr>
                        <w:top w:val="none" w:sz="0" w:space="0" w:color="auto"/>
                        <w:left w:val="none" w:sz="0" w:space="0" w:color="auto"/>
                        <w:bottom w:val="none" w:sz="0" w:space="0" w:color="auto"/>
                        <w:right w:val="none" w:sz="0" w:space="0" w:color="auto"/>
                      </w:divBdr>
                      <w:divsChild>
                        <w:div w:id="18750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30167">
      <w:bodyDiv w:val="1"/>
      <w:marLeft w:val="0"/>
      <w:marRight w:val="0"/>
      <w:marTop w:val="0"/>
      <w:marBottom w:val="0"/>
      <w:divBdr>
        <w:top w:val="none" w:sz="0" w:space="0" w:color="auto"/>
        <w:left w:val="none" w:sz="0" w:space="0" w:color="auto"/>
        <w:bottom w:val="none" w:sz="0" w:space="0" w:color="auto"/>
        <w:right w:val="none" w:sz="0" w:space="0" w:color="auto"/>
      </w:divBdr>
    </w:div>
    <w:div w:id="92166828">
      <w:bodyDiv w:val="1"/>
      <w:marLeft w:val="0"/>
      <w:marRight w:val="0"/>
      <w:marTop w:val="0"/>
      <w:marBottom w:val="0"/>
      <w:divBdr>
        <w:top w:val="none" w:sz="0" w:space="0" w:color="auto"/>
        <w:left w:val="none" w:sz="0" w:space="0" w:color="auto"/>
        <w:bottom w:val="none" w:sz="0" w:space="0" w:color="auto"/>
        <w:right w:val="none" w:sz="0" w:space="0" w:color="auto"/>
      </w:divBdr>
    </w:div>
    <w:div w:id="94910187">
      <w:bodyDiv w:val="1"/>
      <w:marLeft w:val="0"/>
      <w:marRight w:val="0"/>
      <w:marTop w:val="0"/>
      <w:marBottom w:val="0"/>
      <w:divBdr>
        <w:top w:val="none" w:sz="0" w:space="0" w:color="auto"/>
        <w:left w:val="none" w:sz="0" w:space="0" w:color="auto"/>
        <w:bottom w:val="none" w:sz="0" w:space="0" w:color="auto"/>
        <w:right w:val="none" w:sz="0" w:space="0" w:color="auto"/>
      </w:divBdr>
    </w:div>
    <w:div w:id="101266357">
      <w:bodyDiv w:val="1"/>
      <w:marLeft w:val="0"/>
      <w:marRight w:val="0"/>
      <w:marTop w:val="0"/>
      <w:marBottom w:val="0"/>
      <w:divBdr>
        <w:top w:val="none" w:sz="0" w:space="0" w:color="auto"/>
        <w:left w:val="none" w:sz="0" w:space="0" w:color="auto"/>
        <w:bottom w:val="none" w:sz="0" w:space="0" w:color="auto"/>
        <w:right w:val="none" w:sz="0" w:space="0" w:color="auto"/>
      </w:divBdr>
      <w:divsChild>
        <w:div w:id="1037437374">
          <w:marLeft w:val="0"/>
          <w:marRight w:val="0"/>
          <w:marTop w:val="0"/>
          <w:marBottom w:val="0"/>
          <w:divBdr>
            <w:top w:val="none" w:sz="0" w:space="0" w:color="auto"/>
            <w:left w:val="none" w:sz="0" w:space="0" w:color="auto"/>
            <w:bottom w:val="none" w:sz="0" w:space="0" w:color="auto"/>
            <w:right w:val="none" w:sz="0" w:space="0" w:color="auto"/>
          </w:divBdr>
          <w:divsChild>
            <w:div w:id="124351951">
              <w:marLeft w:val="0"/>
              <w:marRight w:val="0"/>
              <w:marTop w:val="0"/>
              <w:marBottom w:val="0"/>
              <w:divBdr>
                <w:top w:val="none" w:sz="0" w:space="0" w:color="auto"/>
                <w:left w:val="none" w:sz="0" w:space="0" w:color="auto"/>
                <w:bottom w:val="none" w:sz="0" w:space="0" w:color="auto"/>
                <w:right w:val="none" w:sz="0" w:space="0" w:color="auto"/>
              </w:divBdr>
              <w:divsChild>
                <w:div w:id="131946766">
                  <w:marLeft w:val="-203"/>
                  <w:marRight w:val="-203"/>
                  <w:marTop w:val="0"/>
                  <w:marBottom w:val="0"/>
                  <w:divBdr>
                    <w:top w:val="none" w:sz="0" w:space="0" w:color="auto"/>
                    <w:left w:val="none" w:sz="0" w:space="0" w:color="auto"/>
                    <w:bottom w:val="none" w:sz="0" w:space="0" w:color="auto"/>
                    <w:right w:val="none" w:sz="0" w:space="0" w:color="auto"/>
                  </w:divBdr>
                  <w:divsChild>
                    <w:div w:id="176818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8666">
      <w:bodyDiv w:val="1"/>
      <w:marLeft w:val="0"/>
      <w:marRight w:val="0"/>
      <w:marTop w:val="0"/>
      <w:marBottom w:val="0"/>
      <w:divBdr>
        <w:top w:val="none" w:sz="0" w:space="0" w:color="auto"/>
        <w:left w:val="none" w:sz="0" w:space="0" w:color="auto"/>
        <w:bottom w:val="none" w:sz="0" w:space="0" w:color="auto"/>
        <w:right w:val="none" w:sz="0" w:space="0" w:color="auto"/>
      </w:divBdr>
    </w:div>
    <w:div w:id="105854192">
      <w:bodyDiv w:val="1"/>
      <w:marLeft w:val="0"/>
      <w:marRight w:val="0"/>
      <w:marTop w:val="0"/>
      <w:marBottom w:val="0"/>
      <w:divBdr>
        <w:top w:val="none" w:sz="0" w:space="0" w:color="auto"/>
        <w:left w:val="none" w:sz="0" w:space="0" w:color="auto"/>
        <w:bottom w:val="none" w:sz="0" w:space="0" w:color="auto"/>
        <w:right w:val="none" w:sz="0" w:space="0" w:color="auto"/>
      </w:divBdr>
    </w:div>
    <w:div w:id="108400424">
      <w:bodyDiv w:val="1"/>
      <w:marLeft w:val="0"/>
      <w:marRight w:val="0"/>
      <w:marTop w:val="0"/>
      <w:marBottom w:val="0"/>
      <w:divBdr>
        <w:top w:val="none" w:sz="0" w:space="0" w:color="auto"/>
        <w:left w:val="none" w:sz="0" w:space="0" w:color="auto"/>
        <w:bottom w:val="none" w:sz="0" w:space="0" w:color="auto"/>
        <w:right w:val="none" w:sz="0" w:space="0" w:color="auto"/>
      </w:divBdr>
    </w:div>
    <w:div w:id="110326232">
      <w:bodyDiv w:val="1"/>
      <w:marLeft w:val="0"/>
      <w:marRight w:val="0"/>
      <w:marTop w:val="0"/>
      <w:marBottom w:val="0"/>
      <w:divBdr>
        <w:top w:val="none" w:sz="0" w:space="0" w:color="auto"/>
        <w:left w:val="none" w:sz="0" w:space="0" w:color="auto"/>
        <w:bottom w:val="none" w:sz="0" w:space="0" w:color="auto"/>
        <w:right w:val="none" w:sz="0" w:space="0" w:color="auto"/>
      </w:divBdr>
    </w:div>
    <w:div w:id="114177501">
      <w:bodyDiv w:val="1"/>
      <w:marLeft w:val="0"/>
      <w:marRight w:val="0"/>
      <w:marTop w:val="0"/>
      <w:marBottom w:val="0"/>
      <w:divBdr>
        <w:top w:val="none" w:sz="0" w:space="0" w:color="auto"/>
        <w:left w:val="none" w:sz="0" w:space="0" w:color="auto"/>
        <w:bottom w:val="none" w:sz="0" w:space="0" w:color="auto"/>
        <w:right w:val="none" w:sz="0" w:space="0" w:color="auto"/>
      </w:divBdr>
      <w:divsChild>
        <w:div w:id="148451505">
          <w:marLeft w:val="0"/>
          <w:marRight w:val="0"/>
          <w:marTop w:val="0"/>
          <w:marBottom w:val="0"/>
          <w:divBdr>
            <w:top w:val="none" w:sz="0" w:space="0" w:color="auto"/>
            <w:left w:val="none" w:sz="0" w:space="0" w:color="auto"/>
            <w:bottom w:val="none" w:sz="0" w:space="0" w:color="auto"/>
            <w:right w:val="none" w:sz="0" w:space="0" w:color="auto"/>
          </w:divBdr>
          <w:divsChild>
            <w:div w:id="832841878">
              <w:marLeft w:val="0"/>
              <w:marRight w:val="0"/>
              <w:marTop w:val="0"/>
              <w:marBottom w:val="0"/>
              <w:divBdr>
                <w:top w:val="none" w:sz="0" w:space="0" w:color="auto"/>
                <w:left w:val="none" w:sz="0" w:space="0" w:color="auto"/>
                <w:bottom w:val="none" w:sz="0" w:space="0" w:color="auto"/>
                <w:right w:val="none" w:sz="0" w:space="0" w:color="auto"/>
              </w:divBdr>
              <w:divsChild>
                <w:div w:id="336545508">
                  <w:marLeft w:val="0"/>
                  <w:marRight w:val="0"/>
                  <w:marTop w:val="0"/>
                  <w:marBottom w:val="0"/>
                  <w:divBdr>
                    <w:top w:val="none" w:sz="0" w:space="0" w:color="auto"/>
                    <w:left w:val="none" w:sz="0" w:space="0" w:color="auto"/>
                    <w:bottom w:val="none" w:sz="0" w:space="0" w:color="auto"/>
                    <w:right w:val="none" w:sz="0" w:space="0" w:color="auto"/>
                  </w:divBdr>
                  <w:divsChild>
                    <w:div w:id="1982690833">
                      <w:marLeft w:val="0"/>
                      <w:marRight w:val="0"/>
                      <w:marTop w:val="0"/>
                      <w:marBottom w:val="0"/>
                      <w:divBdr>
                        <w:top w:val="none" w:sz="0" w:space="0" w:color="auto"/>
                        <w:left w:val="none" w:sz="0" w:space="0" w:color="auto"/>
                        <w:bottom w:val="none" w:sz="0" w:space="0" w:color="auto"/>
                        <w:right w:val="none" w:sz="0" w:space="0" w:color="auto"/>
                      </w:divBdr>
                      <w:divsChild>
                        <w:div w:id="13616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73361">
      <w:bodyDiv w:val="1"/>
      <w:marLeft w:val="0"/>
      <w:marRight w:val="0"/>
      <w:marTop w:val="0"/>
      <w:marBottom w:val="0"/>
      <w:divBdr>
        <w:top w:val="none" w:sz="0" w:space="0" w:color="auto"/>
        <w:left w:val="none" w:sz="0" w:space="0" w:color="auto"/>
        <w:bottom w:val="none" w:sz="0" w:space="0" w:color="auto"/>
        <w:right w:val="none" w:sz="0" w:space="0" w:color="auto"/>
      </w:divBdr>
    </w:div>
    <w:div w:id="116220434">
      <w:bodyDiv w:val="1"/>
      <w:marLeft w:val="0"/>
      <w:marRight w:val="0"/>
      <w:marTop w:val="0"/>
      <w:marBottom w:val="0"/>
      <w:divBdr>
        <w:top w:val="none" w:sz="0" w:space="0" w:color="auto"/>
        <w:left w:val="none" w:sz="0" w:space="0" w:color="auto"/>
        <w:bottom w:val="none" w:sz="0" w:space="0" w:color="auto"/>
        <w:right w:val="none" w:sz="0" w:space="0" w:color="auto"/>
      </w:divBdr>
    </w:div>
    <w:div w:id="116724153">
      <w:bodyDiv w:val="1"/>
      <w:marLeft w:val="0"/>
      <w:marRight w:val="0"/>
      <w:marTop w:val="0"/>
      <w:marBottom w:val="0"/>
      <w:divBdr>
        <w:top w:val="none" w:sz="0" w:space="0" w:color="auto"/>
        <w:left w:val="none" w:sz="0" w:space="0" w:color="auto"/>
        <w:bottom w:val="none" w:sz="0" w:space="0" w:color="auto"/>
        <w:right w:val="none" w:sz="0" w:space="0" w:color="auto"/>
      </w:divBdr>
    </w:div>
    <w:div w:id="121773119">
      <w:bodyDiv w:val="1"/>
      <w:marLeft w:val="0"/>
      <w:marRight w:val="0"/>
      <w:marTop w:val="0"/>
      <w:marBottom w:val="0"/>
      <w:divBdr>
        <w:top w:val="none" w:sz="0" w:space="0" w:color="auto"/>
        <w:left w:val="none" w:sz="0" w:space="0" w:color="auto"/>
        <w:bottom w:val="none" w:sz="0" w:space="0" w:color="auto"/>
        <w:right w:val="none" w:sz="0" w:space="0" w:color="auto"/>
      </w:divBdr>
    </w:div>
    <w:div w:id="124322839">
      <w:bodyDiv w:val="1"/>
      <w:marLeft w:val="0"/>
      <w:marRight w:val="0"/>
      <w:marTop w:val="0"/>
      <w:marBottom w:val="0"/>
      <w:divBdr>
        <w:top w:val="none" w:sz="0" w:space="0" w:color="auto"/>
        <w:left w:val="none" w:sz="0" w:space="0" w:color="auto"/>
        <w:bottom w:val="none" w:sz="0" w:space="0" w:color="auto"/>
        <w:right w:val="none" w:sz="0" w:space="0" w:color="auto"/>
      </w:divBdr>
    </w:div>
    <w:div w:id="133836031">
      <w:bodyDiv w:val="1"/>
      <w:marLeft w:val="0"/>
      <w:marRight w:val="0"/>
      <w:marTop w:val="0"/>
      <w:marBottom w:val="0"/>
      <w:divBdr>
        <w:top w:val="none" w:sz="0" w:space="0" w:color="auto"/>
        <w:left w:val="none" w:sz="0" w:space="0" w:color="auto"/>
        <w:bottom w:val="none" w:sz="0" w:space="0" w:color="auto"/>
        <w:right w:val="none" w:sz="0" w:space="0" w:color="auto"/>
      </w:divBdr>
      <w:divsChild>
        <w:div w:id="632949631">
          <w:marLeft w:val="0"/>
          <w:marRight w:val="0"/>
          <w:marTop w:val="0"/>
          <w:marBottom w:val="0"/>
          <w:divBdr>
            <w:top w:val="none" w:sz="0" w:space="0" w:color="auto"/>
            <w:left w:val="none" w:sz="0" w:space="0" w:color="auto"/>
            <w:bottom w:val="none" w:sz="0" w:space="0" w:color="auto"/>
            <w:right w:val="none" w:sz="0" w:space="0" w:color="auto"/>
          </w:divBdr>
          <w:divsChild>
            <w:div w:id="1640376040">
              <w:marLeft w:val="0"/>
              <w:marRight w:val="0"/>
              <w:marTop w:val="0"/>
              <w:marBottom w:val="0"/>
              <w:divBdr>
                <w:top w:val="none" w:sz="0" w:space="0" w:color="auto"/>
                <w:left w:val="none" w:sz="0" w:space="0" w:color="auto"/>
                <w:bottom w:val="none" w:sz="0" w:space="0" w:color="auto"/>
                <w:right w:val="none" w:sz="0" w:space="0" w:color="auto"/>
              </w:divBdr>
              <w:divsChild>
                <w:div w:id="1247496460">
                  <w:marLeft w:val="0"/>
                  <w:marRight w:val="0"/>
                  <w:marTop w:val="0"/>
                  <w:marBottom w:val="0"/>
                  <w:divBdr>
                    <w:top w:val="none" w:sz="0" w:space="0" w:color="auto"/>
                    <w:left w:val="none" w:sz="0" w:space="0" w:color="auto"/>
                    <w:bottom w:val="none" w:sz="0" w:space="0" w:color="auto"/>
                    <w:right w:val="none" w:sz="0" w:space="0" w:color="auto"/>
                  </w:divBdr>
                  <w:divsChild>
                    <w:div w:id="572352124">
                      <w:marLeft w:val="0"/>
                      <w:marRight w:val="0"/>
                      <w:marTop w:val="0"/>
                      <w:marBottom w:val="0"/>
                      <w:divBdr>
                        <w:top w:val="none" w:sz="0" w:space="0" w:color="auto"/>
                        <w:left w:val="none" w:sz="0" w:space="0" w:color="auto"/>
                        <w:bottom w:val="none" w:sz="0" w:space="0" w:color="auto"/>
                        <w:right w:val="none" w:sz="0" w:space="0" w:color="auto"/>
                      </w:divBdr>
                      <w:divsChild>
                        <w:div w:id="143767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79118">
      <w:bodyDiv w:val="1"/>
      <w:marLeft w:val="0"/>
      <w:marRight w:val="0"/>
      <w:marTop w:val="0"/>
      <w:marBottom w:val="0"/>
      <w:divBdr>
        <w:top w:val="none" w:sz="0" w:space="0" w:color="auto"/>
        <w:left w:val="none" w:sz="0" w:space="0" w:color="auto"/>
        <w:bottom w:val="none" w:sz="0" w:space="0" w:color="auto"/>
        <w:right w:val="none" w:sz="0" w:space="0" w:color="auto"/>
      </w:divBdr>
    </w:div>
    <w:div w:id="143931618">
      <w:bodyDiv w:val="1"/>
      <w:marLeft w:val="0"/>
      <w:marRight w:val="0"/>
      <w:marTop w:val="0"/>
      <w:marBottom w:val="0"/>
      <w:divBdr>
        <w:top w:val="none" w:sz="0" w:space="0" w:color="auto"/>
        <w:left w:val="none" w:sz="0" w:space="0" w:color="auto"/>
        <w:bottom w:val="none" w:sz="0" w:space="0" w:color="auto"/>
        <w:right w:val="none" w:sz="0" w:space="0" w:color="auto"/>
      </w:divBdr>
    </w:div>
    <w:div w:id="147482109">
      <w:bodyDiv w:val="1"/>
      <w:marLeft w:val="0"/>
      <w:marRight w:val="0"/>
      <w:marTop w:val="0"/>
      <w:marBottom w:val="0"/>
      <w:divBdr>
        <w:top w:val="none" w:sz="0" w:space="0" w:color="auto"/>
        <w:left w:val="none" w:sz="0" w:space="0" w:color="auto"/>
        <w:bottom w:val="none" w:sz="0" w:space="0" w:color="auto"/>
        <w:right w:val="none" w:sz="0" w:space="0" w:color="auto"/>
      </w:divBdr>
    </w:div>
    <w:div w:id="154955039">
      <w:bodyDiv w:val="1"/>
      <w:marLeft w:val="0"/>
      <w:marRight w:val="0"/>
      <w:marTop w:val="0"/>
      <w:marBottom w:val="0"/>
      <w:divBdr>
        <w:top w:val="none" w:sz="0" w:space="0" w:color="auto"/>
        <w:left w:val="none" w:sz="0" w:space="0" w:color="auto"/>
        <w:bottom w:val="none" w:sz="0" w:space="0" w:color="auto"/>
        <w:right w:val="none" w:sz="0" w:space="0" w:color="auto"/>
      </w:divBdr>
    </w:div>
    <w:div w:id="157187675">
      <w:bodyDiv w:val="1"/>
      <w:marLeft w:val="0"/>
      <w:marRight w:val="0"/>
      <w:marTop w:val="0"/>
      <w:marBottom w:val="0"/>
      <w:divBdr>
        <w:top w:val="none" w:sz="0" w:space="0" w:color="auto"/>
        <w:left w:val="none" w:sz="0" w:space="0" w:color="auto"/>
        <w:bottom w:val="none" w:sz="0" w:space="0" w:color="auto"/>
        <w:right w:val="none" w:sz="0" w:space="0" w:color="auto"/>
      </w:divBdr>
    </w:div>
    <w:div w:id="161165904">
      <w:bodyDiv w:val="1"/>
      <w:marLeft w:val="0"/>
      <w:marRight w:val="0"/>
      <w:marTop w:val="0"/>
      <w:marBottom w:val="0"/>
      <w:divBdr>
        <w:top w:val="none" w:sz="0" w:space="0" w:color="auto"/>
        <w:left w:val="none" w:sz="0" w:space="0" w:color="auto"/>
        <w:bottom w:val="none" w:sz="0" w:space="0" w:color="auto"/>
        <w:right w:val="none" w:sz="0" w:space="0" w:color="auto"/>
      </w:divBdr>
    </w:div>
    <w:div w:id="162859139">
      <w:bodyDiv w:val="1"/>
      <w:marLeft w:val="0"/>
      <w:marRight w:val="0"/>
      <w:marTop w:val="0"/>
      <w:marBottom w:val="0"/>
      <w:divBdr>
        <w:top w:val="none" w:sz="0" w:space="0" w:color="auto"/>
        <w:left w:val="none" w:sz="0" w:space="0" w:color="auto"/>
        <w:bottom w:val="none" w:sz="0" w:space="0" w:color="auto"/>
        <w:right w:val="none" w:sz="0" w:space="0" w:color="auto"/>
      </w:divBdr>
      <w:divsChild>
        <w:div w:id="363792812">
          <w:marLeft w:val="0"/>
          <w:marRight w:val="0"/>
          <w:marTop w:val="0"/>
          <w:marBottom w:val="0"/>
          <w:divBdr>
            <w:top w:val="none" w:sz="0" w:space="0" w:color="auto"/>
            <w:left w:val="none" w:sz="0" w:space="0" w:color="auto"/>
            <w:bottom w:val="none" w:sz="0" w:space="0" w:color="auto"/>
            <w:right w:val="none" w:sz="0" w:space="0" w:color="auto"/>
          </w:divBdr>
          <w:divsChild>
            <w:div w:id="1927500179">
              <w:marLeft w:val="0"/>
              <w:marRight w:val="0"/>
              <w:marTop w:val="0"/>
              <w:marBottom w:val="0"/>
              <w:divBdr>
                <w:top w:val="none" w:sz="0" w:space="0" w:color="auto"/>
                <w:left w:val="none" w:sz="0" w:space="0" w:color="auto"/>
                <w:bottom w:val="none" w:sz="0" w:space="0" w:color="auto"/>
                <w:right w:val="none" w:sz="0" w:space="0" w:color="auto"/>
              </w:divBdr>
              <w:divsChild>
                <w:div w:id="396319283">
                  <w:marLeft w:val="0"/>
                  <w:marRight w:val="0"/>
                  <w:marTop w:val="0"/>
                  <w:marBottom w:val="0"/>
                  <w:divBdr>
                    <w:top w:val="none" w:sz="0" w:space="0" w:color="auto"/>
                    <w:left w:val="none" w:sz="0" w:space="0" w:color="auto"/>
                    <w:bottom w:val="none" w:sz="0" w:space="0" w:color="auto"/>
                    <w:right w:val="none" w:sz="0" w:space="0" w:color="auto"/>
                  </w:divBdr>
                  <w:divsChild>
                    <w:div w:id="2120295380">
                      <w:marLeft w:val="0"/>
                      <w:marRight w:val="0"/>
                      <w:marTop w:val="0"/>
                      <w:marBottom w:val="0"/>
                      <w:divBdr>
                        <w:top w:val="none" w:sz="0" w:space="0" w:color="auto"/>
                        <w:left w:val="none" w:sz="0" w:space="0" w:color="auto"/>
                        <w:bottom w:val="none" w:sz="0" w:space="0" w:color="auto"/>
                        <w:right w:val="none" w:sz="0" w:space="0" w:color="auto"/>
                      </w:divBdr>
                      <w:divsChild>
                        <w:div w:id="115333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00231">
      <w:bodyDiv w:val="1"/>
      <w:marLeft w:val="0"/>
      <w:marRight w:val="0"/>
      <w:marTop w:val="0"/>
      <w:marBottom w:val="0"/>
      <w:divBdr>
        <w:top w:val="none" w:sz="0" w:space="0" w:color="auto"/>
        <w:left w:val="none" w:sz="0" w:space="0" w:color="auto"/>
        <w:bottom w:val="none" w:sz="0" w:space="0" w:color="auto"/>
        <w:right w:val="none" w:sz="0" w:space="0" w:color="auto"/>
      </w:divBdr>
    </w:div>
    <w:div w:id="168105372">
      <w:bodyDiv w:val="1"/>
      <w:marLeft w:val="0"/>
      <w:marRight w:val="0"/>
      <w:marTop w:val="0"/>
      <w:marBottom w:val="0"/>
      <w:divBdr>
        <w:top w:val="none" w:sz="0" w:space="0" w:color="auto"/>
        <w:left w:val="none" w:sz="0" w:space="0" w:color="auto"/>
        <w:bottom w:val="none" w:sz="0" w:space="0" w:color="auto"/>
        <w:right w:val="none" w:sz="0" w:space="0" w:color="auto"/>
      </w:divBdr>
    </w:div>
    <w:div w:id="170075342">
      <w:bodyDiv w:val="1"/>
      <w:marLeft w:val="0"/>
      <w:marRight w:val="0"/>
      <w:marTop w:val="0"/>
      <w:marBottom w:val="0"/>
      <w:divBdr>
        <w:top w:val="none" w:sz="0" w:space="0" w:color="auto"/>
        <w:left w:val="none" w:sz="0" w:space="0" w:color="auto"/>
        <w:bottom w:val="none" w:sz="0" w:space="0" w:color="auto"/>
        <w:right w:val="none" w:sz="0" w:space="0" w:color="auto"/>
      </w:divBdr>
    </w:div>
    <w:div w:id="174423872">
      <w:bodyDiv w:val="1"/>
      <w:marLeft w:val="0"/>
      <w:marRight w:val="0"/>
      <w:marTop w:val="0"/>
      <w:marBottom w:val="0"/>
      <w:divBdr>
        <w:top w:val="none" w:sz="0" w:space="0" w:color="auto"/>
        <w:left w:val="none" w:sz="0" w:space="0" w:color="auto"/>
        <w:bottom w:val="none" w:sz="0" w:space="0" w:color="auto"/>
        <w:right w:val="none" w:sz="0" w:space="0" w:color="auto"/>
      </w:divBdr>
    </w:div>
    <w:div w:id="176039744">
      <w:bodyDiv w:val="1"/>
      <w:marLeft w:val="0"/>
      <w:marRight w:val="0"/>
      <w:marTop w:val="0"/>
      <w:marBottom w:val="0"/>
      <w:divBdr>
        <w:top w:val="none" w:sz="0" w:space="0" w:color="auto"/>
        <w:left w:val="none" w:sz="0" w:space="0" w:color="auto"/>
        <w:bottom w:val="none" w:sz="0" w:space="0" w:color="auto"/>
        <w:right w:val="none" w:sz="0" w:space="0" w:color="auto"/>
      </w:divBdr>
    </w:div>
    <w:div w:id="176580380">
      <w:bodyDiv w:val="1"/>
      <w:marLeft w:val="0"/>
      <w:marRight w:val="0"/>
      <w:marTop w:val="0"/>
      <w:marBottom w:val="0"/>
      <w:divBdr>
        <w:top w:val="none" w:sz="0" w:space="0" w:color="auto"/>
        <w:left w:val="none" w:sz="0" w:space="0" w:color="auto"/>
        <w:bottom w:val="none" w:sz="0" w:space="0" w:color="auto"/>
        <w:right w:val="none" w:sz="0" w:space="0" w:color="auto"/>
      </w:divBdr>
      <w:divsChild>
        <w:div w:id="2104572715">
          <w:marLeft w:val="0"/>
          <w:marRight w:val="0"/>
          <w:marTop w:val="0"/>
          <w:marBottom w:val="0"/>
          <w:divBdr>
            <w:top w:val="none" w:sz="0" w:space="0" w:color="auto"/>
            <w:left w:val="none" w:sz="0" w:space="0" w:color="auto"/>
            <w:bottom w:val="none" w:sz="0" w:space="0" w:color="auto"/>
            <w:right w:val="none" w:sz="0" w:space="0" w:color="auto"/>
          </w:divBdr>
          <w:divsChild>
            <w:div w:id="546839140">
              <w:marLeft w:val="0"/>
              <w:marRight w:val="0"/>
              <w:marTop w:val="0"/>
              <w:marBottom w:val="0"/>
              <w:divBdr>
                <w:top w:val="none" w:sz="0" w:space="0" w:color="auto"/>
                <w:left w:val="none" w:sz="0" w:space="0" w:color="auto"/>
                <w:bottom w:val="none" w:sz="0" w:space="0" w:color="auto"/>
                <w:right w:val="none" w:sz="0" w:space="0" w:color="auto"/>
              </w:divBdr>
              <w:divsChild>
                <w:div w:id="675502824">
                  <w:marLeft w:val="0"/>
                  <w:marRight w:val="0"/>
                  <w:marTop w:val="0"/>
                  <w:marBottom w:val="0"/>
                  <w:divBdr>
                    <w:top w:val="none" w:sz="0" w:space="0" w:color="auto"/>
                    <w:left w:val="none" w:sz="0" w:space="0" w:color="auto"/>
                    <w:bottom w:val="none" w:sz="0" w:space="0" w:color="auto"/>
                    <w:right w:val="none" w:sz="0" w:space="0" w:color="auto"/>
                  </w:divBdr>
                  <w:divsChild>
                    <w:div w:id="39329205">
                      <w:marLeft w:val="0"/>
                      <w:marRight w:val="0"/>
                      <w:marTop w:val="0"/>
                      <w:marBottom w:val="0"/>
                      <w:divBdr>
                        <w:top w:val="none" w:sz="0" w:space="0" w:color="auto"/>
                        <w:left w:val="none" w:sz="0" w:space="0" w:color="auto"/>
                        <w:bottom w:val="none" w:sz="0" w:space="0" w:color="auto"/>
                        <w:right w:val="none" w:sz="0" w:space="0" w:color="auto"/>
                      </w:divBdr>
                      <w:divsChild>
                        <w:div w:id="16777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46885">
      <w:bodyDiv w:val="1"/>
      <w:marLeft w:val="0"/>
      <w:marRight w:val="0"/>
      <w:marTop w:val="0"/>
      <w:marBottom w:val="0"/>
      <w:divBdr>
        <w:top w:val="none" w:sz="0" w:space="0" w:color="auto"/>
        <w:left w:val="none" w:sz="0" w:space="0" w:color="auto"/>
        <w:bottom w:val="none" w:sz="0" w:space="0" w:color="auto"/>
        <w:right w:val="none" w:sz="0" w:space="0" w:color="auto"/>
      </w:divBdr>
    </w:div>
    <w:div w:id="181474245">
      <w:bodyDiv w:val="1"/>
      <w:marLeft w:val="0"/>
      <w:marRight w:val="0"/>
      <w:marTop w:val="0"/>
      <w:marBottom w:val="0"/>
      <w:divBdr>
        <w:top w:val="none" w:sz="0" w:space="0" w:color="auto"/>
        <w:left w:val="none" w:sz="0" w:space="0" w:color="auto"/>
        <w:bottom w:val="none" w:sz="0" w:space="0" w:color="auto"/>
        <w:right w:val="none" w:sz="0" w:space="0" w:color="auto"/>
      </w:divBdr>
    </w:div>
    <w:div w:id="183785124">
      <w:bodyDiv w:val="1"/>
      <w:marLeft w:val="0"/>
      <w:marRight w:val="0"/>
      <w:marTop w:val="0"/>
      <w:marBottom w:val="0"/>
      <w:divBdr>
        <w:top w:val="none" w:sz="0" w:space="0" w:color="auto"/>
        <w:left w:val="none" w:sz="0" w:space="0" w:color="auto"/>
        <w:bottom w:val="none" w:sz="0" w:space="0" w:color="auto"/>
        <w:right w:val="none" w:sz="0" w:space="0" w:color="auto"/>
      </w:divBdr>
    </w:div>
    <w:div w:id="184368781">
      <w:bodyDiv w:val="1"/>
      <w:marLeft w:val="0"/>
      <w:marRight w:val="0"/>
      <w:marTop w:val="0"/>
      <w:marBottom w:val="0"/>
      <w:divBdr>
        <w:top w:val="none" w:sz="0" w:space="0" w:color="auto"/>
        <w:left w:val="none" w:sz="0" w:space="0" w:color="auto"/>
        <w:bottom w:val="none" w:sz="0" w:space="0" w:color="auto"/>
        <w:right w:val="none" w:sz="0" w:space="0" w:color="auto"/>
      </w:divBdr>
    </w:div>
    <w:div w:id="184945235">
      <w:bodyDiv w:val="1"/>
      <w:marLeft w:val="0"/>
      <w:marRight w:val="0"/>
      <w:marTop w:val="0"/>
      <w:marBottom w:val="0"/>
      <w:divBdr>
        <w:top w:val="none" w:sz="0" w:space="0" w:color="auto"/>
        <w:left w:val="none" w:sz="0" w:space="0" w:color="auto"/>
        <w:bottom w:val="none" w:sz="0" w:space="0" w:color="auto"/>
        <w:right w:val="none" w:sz="0" w:space="0" w:color="auto"/>
      </w:divBdr>
    </w:div>
    <w:div w:id="188220004">
      <w:bodyDiv w:val="1"/>
      <w:marLeft w:val="0"/>
      <w:marRight w:val="0"/>
      <w:marTop w:val="0"/>
      <w:marBottom w:val="0"/>
      <w:divBdr>
        <w:top w:val="none" w:sz="0" w:space="0" w:color="auto"/>
        <w:left w:val="none" w:sz="0" w:space="0" w:color="auto"/>
        <w:bottom w:val="none" w:sz="0" w:space="0" w:color="auto"/>
        <w:right w:val="none" w:sz="0" w:space="0" w:color="auto"/>
      </w:divBdr>
      <w:divsChild>
        <w:div w:id="1325470485">
          <w:marLeft w:val="0"/>
          <w:marRight w:val="0"/>
          <w:marTop w:val="0"/>
          <w:marBottom w:val="0"/>
          <w:divBdr>
            <w:top w:val="none" w:sz="0" w:space="0" w:color="auto"/>
            <w:left w:val="none" w:sz="0" w:space="0" w:color="auto"/>
            <w:bottom w:val="none" w:sz="0" w:space="0" w:color="auto"/>
            <w:right w:val="none" w:sz="0" w:space="0" w:color="auto"/>
          </w:divBdr>
          <w:divsChild>
            <w:div w:id="1696809240">
              <w:marLeft w:val="0"/>
              <w:marRight w:val="0"/>
              <w:marTop w:val="0"/>
              <w:marBottom w:val="0"/>
              <w:divBdr>
                <w:top w:val="none" w:sz="0" w:space="0" w:color="auto"/>
                <w:left w:val="none" w:sz="0" w:space="0" w:color="auto"/>
                <w:bottom w:val="none" w:sz="0" w:space="0" w:color="auto"/>
                <w:right w:val="none" w:sz="0" w:space="0" w:color="auto"/>
              </w:divBdr>
              <w:divsChild>
                <w:div w:id="1850636025">
                  <w:marLeft w:val="0"/>
                  <w:marRight w:val="0"/>
                  <w:marTop w:val="0"/>
                  <w:marBottom w:val="0"/>
                  <w:divBdr>
                    <w:top w:val="none" w:sz="0" w:space="0" w:color="auto"/>
                    <w:left w:val="none" w:sz="0" w:space="0" w:color="auto"/>
                    <w:bottom w:val="none" w:sz="0" w:space="0" w:color="auto"/>
                    <w:right w:val="none" w:sz="0" w:space="0" w:color="auto"/>
                  </w:divBdr>
                  <w:divsChild>
                    <w:div w:id="1141187486">
                      <w:marLeft w:val="0"/>
                      <w:marRight w:val="0"/>
                      <w:marTop w:val="0"/>
                      <w:marBottom w:val="0"/>
                      <w:divBdr>
                        <w:top w:val="none" w:sz="0" w:space="0" w:color="auto"/>
                        <w:left w:val="none" w:sz="0" w:space="0" w:color="auto"/>
                        <w:bottom w:val="none" w:sz="0" w:space="0" w:color="auto"/>
                        <w:right w:val="none" w:sz="0" w:space="0" w:color="auto"/>
                      </w:divBdr>
                      <w:divsChild>
                        <w:div w:id="17373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29862">
      <w:bodyDiv w:val="1"/>
      <w:marLeft w:val="0"/>
      <w:marRight w:val="0"/>
      <w:marTop w:val="0"/>
      <w:marBottom w:val="0"/>
      <w:divBdr>
        <w:top w:val="none" w:sz="0" w:space="0" w:color="auto"/>
        <w:left w:val="none" w:sz="0" w:space="0" w:color="auto"/>
        <w:bottom w:val="none" w:sz="0" w:space="0" w:color="auto"/>
        <w:right w:val="none" w:sz="0" w:space="0" w:color="auto"/>
      </w:divBdr>
    </w:div>
    <w:div w:id="195192046">
      <w:bodyDiv w:val="1"/>
      <w:marLeft w:val="0"/>
      <w:marRight w:val="0"/>
      <w:marTop w:val="0"/>
      <w:marBottom w:val="0"/>
      <w:divBdr>
        <w:top w:val="none" w:sz="0" w:space="0" w:color="auto"/>
        <w:left w:val="none" w:sz="0" w:space="0" w:color="auto"/>
        <w:bottom w:val="none" w:sz="0" w:space="0" w:color="auto"/>
        <w:right w:val="none" w:sz="0" w:space="0" w:color="auto"/>
      </w:divBdr>
    </w:div>
    <w:div w:id="197663965">
      <w:bodyDiv w:val="1"/>
      <w:marLeft w:val="0"/>
      <w:marRight w:val="0"/>
      <w:marTop w:val="0"/>
      <w:marBottom w:val="0"/>
      <w:divBdr>
        <w:top w:val="none" w:sz="0" w:space="0" w:color="auto"/>
        <w:left w:val="none" w:sz="0" w:space="0" w:color="auto"/>
        <w:bottom w:val="none" w:sz="0" w:space="0" w:color="auto"/>
        <w:right w:val="none" w:sz="0" w:space="0" w:color="auto"/>
      </w:divBdr>
      <w:divsChild>
        <w:div w:id="1133984145">
          <w:marLeft w:val="0"/>
          <w:marRight w:val="0"/>
          <w:marTop w:val="0"/>
          <w:marBottom w:val="0"/>
          <w:divBdr>
            <w:top w:val="none" w:sz="0" w:space="0" w:color="auto"/>
            <w:left w:val="none" w:sz="0" w:space="0" w:color="auto"/>
            <w:bottom w:val="none" w:sz="0" w:space="0" w:color="auto"/>
            <w:right w:val="none" w:sz="0" w:space="0" w:color="auto"/>
          </w:divBdr>
          <w:divsChild>
            <w:div w:id="405759462">
              <w:marLeft w:val="0"/>
              <w:marRight w:val="0"/>
              <w:marTop w:val="0"/>
              <w:marBottom w:val="0"/>
              <w:divBdr>
                <w:top w:val="none" w:sz="0" w:space="0" w:color="auto"/>
                <w:left w:val="none" w:sz="0" w:space="0" w:color="auto"/>
                <w:bottom w:val="none" w:sz="0" w:space="0" w:color="auto"/>
                <w:right w:val="none" w:sz="0" w:space="0" w:color="auto"/>
              </w:divBdr>
              <w:divsChild>
                <w:div w:id="1964118618">
                  <w:marLeft w:val="0"/>
                  <w:marRight w:val="0"/>
                  <w:marTop w:val="0"/>
                  <w:marBottom w:val="0"/>
                  <w:divBdr>
                    <w:top w:val="none" w:sz="0" w:space="0" w:color="auto"/>
                    <w:left w:val="none" w:sz="0" w:space="0" w:color="auto"/>
                    <w:bottom w:val="none" w:sz="0" w:space="0" w:color="auto"/>
                    <w:right w:val="none" w:sz="0" w:space="0" w:color="auto"/>
                  </w:divBdr>
                  <w:divsChild>
                    <w:div w:id="1801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4196">
      <w:bodyDiv w:val="1"/>
      <w:marLeft w:val="0"/>
      <w:marRight w:val="0"/>
      <w:marTop w:val="0"/>
      <w:marBottom w:val="0"/>
      <w:divBdr>
        <w:top w:val="none" w:sz="0" w:space="0" w:color="auto"/>
        <w:left w:val="none" w:sz="0" w:space="0" w:color="auto"/>
        <w:bottom w:val="none" w:sz="0" w:space="0" w:color="auto"/>
        <w:right w:val="none" w:sz="0" w:space="0" w:color="auto"/>
      </w:divBdr>
    </w:div>
    <w:div w:id="202981956">
      <w:bodyDiv w:val="1"/>
      <w:marLeft w:val="0"/>
      <w:marRight w:val="0"/>
      <w:marTop w:val="0"/>
      <w:marBottom w:val="0"/>
      <w:divBdr>
        <w:top w:val="none" w:sz="0" w:space="0" w:color="auto"/>
        <w:left w:val="none" w:sz="0" w:space="0" w:color="auto"/>
        <w:bottom w:val="none" w:sz="0" w:space="0" w:color="auto"/>
        <w:right w:val="none" w:sz="0" w:space="0" w:color="auto"/>
      </w:divBdr>
    </w:div>
    <w:div w:id="205067212">
      <w:bodyDiv w:val="1"/>
      <w:marLeft w:val="0"/>
      <w:marRight w:val="0"/>
      <w:marTop w:val="0"/>
      <w:marBottom w:val="0"/>
      <w:divBdr>
        <w:top w:val="none" w:sz="0" w:space="0" w:color="auto"/>
        <w:left w:val="none" w:sz="0" w:space="0" w:color="auto"/>
        <w:bottom w:val="none" w:sz="0" w:space="0" w:color="auto"/>
        <w:right w:val="none" w:sz="0" w:space="0" w:color="auto"/>
      </w:divBdr>
    </w:div>
    <w:div w:id="206454565">
      <w:bodyDiv w:val="1"/>
      <w:marLeft w:val="0"/>
      <w:marRight w:val="0"/>
      <w:marTop w:val="0"/>
      <w:marBottom w:val="0"/>
      <w:divBdr>
        <w:top w:val="none" w:sz="0" w:space="0" w:color="auto"/>
        <w:left w:val="none" w:sz="0" w:space="0" w:color="auto"/>
        <w:bottom w:val="none" w:sz="0" w:space="0" w:color="auto"/>
        <w:right w:val="none" w:sz="0" w:space="0" w:color="auto"/>
      </w:divBdr>
    </w:div>
    <w:div w:id="211424592">
      <w:bodyDiv w:val="1"/>
      <w:marLeft w:val="0"/>
      <w:marRight w:val="0"/>
      <w:marTop w:val="0"/>
      <w:marBottom w:val="0"/>
      <w:divBdr>
        <w:top w:val="none" w:sz="0" w:space="0" w:color="auto"/>
        <w:left w:val="none" w:sz="0" w:space="0" w:color="auto"/>
        <w:bottom w:val="none" w:sz="0" w:space="0" w:color="auto"/>
        <w:right w:val="none" w:sz="0" w:space="0" w:color="auto"/>
      </w:divBdr>
    </w:div>
    <w:div w:id="213393898">
      <w:bodyDiv w:val="1"/>
      <w:marLeft w:val="0"/>
      <w:marRight w:val="0"/>
      <w:marTop w:val="0"/>
      <w:marBottom w:val="0"/>
      <w:divBdr>
        <w:top w:val="none" w:sz="0" w:space="0" w:color="auto"/>
        <w:left w:val="none" w:sz="0" w:space="0" w:color="auto"/>
        <w:bottom w:val="none" w:sz="0" w:space="0" w:color="auto"/>
        <w:right w:val="none" w:sz="0" w:space="0" w:color="auto"/>
      </w:divBdr>
      <w:divsChild>
        <w:div w:id="1029263062">
          <w:marLeft w:val="0"/>
          <w:marRight w:val="0"/>
          <w:marTop w:val="0"/>
          <w:marBottom w:val="0"/>
          <w:divBdr>
            <w:top w:val="none" w:sz="0" w:space="0" w:color="auto"/>
            <w:left w:val="none" w:sz="0" w:space="0" w:color="auto"/>
            <w:bottom w:val="none" w:sz="0" w:space="0" w:color="auto"/>
            <w:right w:val="none" w:sz="0" w:space="0" w:color="auto"/>
          </w:divBdr>
          <w:divsChild>
            <w:div w:id="2059090212">
              <w:marLeft w:val="0"/>
              <w:marRight w:val="0"/>
              <w:marTop w:val="0"/>
              <w:marBottom w:val="0"/>
              <w:divBdr>
                <w:top w:val="none" w:sz="0" w:space="0" w:color="auto"/>
                <w:left w:val="none" w:sz="0" w:space="0" w:color="auto"/>
                <w:bottom w:val="none" w:sz="0" w:space="0" w:color="auto"/>
                <w:right w:val="none" w:sz="0" w:space="0" w:color="auto"/>
              </w:divBdr>
              <w:divsChild>
                <w:div w:id="584657272">
                  <w:marLeft w:val="0"/>
                  <w:marRight w:val="0"/>
                  <w:marTop w:val="0"/>
                  <w:marBottom w:val="0"/>
                  <w:divBdr>
                    <w:top w:val="none" w:sz="0" w:space="0" w:color="auto"/>
                    <w:left w:val="none" w:sz="0" w:space="0" w:color="auto"/>
                    <w:bottom w:val="none" w:sz="0" w:space="0" w:color="auto"/>
                    <w:right w:val="none" w:sz="0" w:space="0" w:color="auto"/>
                  </w:divBdr>
                  <w:divsChild>
                    <w:div w:id="1289433699">
                      <w:marLeft w:val="0"/>
                      <w:marRight w:val="0"/>
                      <w:marTop w:val="0"/>
                      <w:marBottom w:val="0"/>
                      <w:divBdr>
                        <w:top w:val="none" w:sz="0" w:space="0" w:color="auto"/>
                        <w:left w:val="none" w:sz="0" w:space="0" w:color="auto"/>
                        <w:bottom w:val="none" w:sz="0" w:space="0" w:color="auto"/>
                        <w:right w:val="none" w:sz="0" w:space="0" w:color="auto"/>
                      </w:divBdr>
                      <w:divsChild>
                        <w:div w:id="9649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81979">
      <w:bodyDiv w:val="1"/>
      <w:marLeft w:val="0"/>
      <w:marRight w:val="0"/>
      <w:marTop w:val="0"/>
      <w:marBottom w:val="0"/>
      <w:divBdr>
        <w:top w:val="none" w:sz="0" w:space="0" w:color="auto"/>
        <w:left w:val="none" w:sz="0" w:space="0" w:color="auto"/>
        <w:bottom w:val="none" w:sz="0" w:space="0" w:color="auto"/>
        <w:right w:val="none" w:sz="0" w:space="0" w:color="auto"/>
      </w:divBdr>
    </w:div>
    <w:div w:id="221909349">
      <w:bodyDiv w:val="1"/>
      <w:marLeft w:val="0"/>
      <w:marRight w:val="0"/>
      <w:marTop w:val="0"/>
      <w:marBottom w:val="0"/>
      <w:divBdr>
        <w:top w:val="none" w:sz="0" w:space="0" w:color="auto"/>
        <w:left w:val="none" w:sz="0" w:space="0" w:color="auto"/>
        <w:bottom w:val="none" w:sz="0" w:space="0" w:color="auto"/>
        <w:right w:val="none" w:sz="0" w:space="0" w:color="auto"/>
      </w:divBdr>
      <w:divsChild>
        <w:div w:id="661858577">
          <w:marLeft w:val="0"/>
          <w:marRight w:val="0"/>
          <w:marTop w:val="0"/>
          <w:marBottom w:val="0"/>
          <w:divBdr>
            <w:top w:val="none" w:sz="0" w:space="0" w:color="auto"/>
            <w:left w:val="none" w:sz="0" w:space="0" w:color="auto"/>
            <w:bottom w:val="none" w:sz="0" w:space="0" w:color="auto"/>
            <w:right w:val="none" w:sz="0" w:space="0" w:color="auto"/>
          </w:divBdr>
          <w:divsChild>
            <w:div w:id="398334395">
              <w:marLeft w:val="0"/>
              <w:marRight w:val="0"/>
              <w:marTop w:val="0"/>
              <w:marBottom w:val="0"/>
              <w:divBdr>
                <w:top w:val="none" w:sz="0" w:space="0" w:color="auto"/>
                <w:left w:val="none" w:sz="0" w:space="0" w:color="auto"/>
                <w:bottom w:val="none" w:sz="0" w:space="0" w:color="auto"/>
                <w:right w:val="none" w:sz="0" w:space="0" w:color="auto"/>
              </w:divBdr>
              <w:divsChild>
                <w:div w:id="1136602519">
                  <w:marLeft w:val="0"/>
                  <w:marRight w:val="0"/>
                  <w:marTop w:val="0"/>
                  <w:marBottom w:val="0"/>
                  <w:divBdr>
                    <w:top w:val="none" w:sz="0" w:space="0" w:color="auto"/>
                    <w:left w:val="none" w:sz="0" w:space="0" w:color="auto"/>
                    <w:bottom w:val="none" w:sz="0" w:space="0" w:color="auto"/>
                    <w:right w:val="none" w:sz="0" w:space="0" w:color="auto"/>
                  </w:divBdr>
                  <w:divsChild>
                    <w:div w:id="87138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500188">
      <w:bodyDiv w:val="1"/>
      <w:marLeft w:val="0"/>
      <w:marRight w:val="0"/>
      <w:marTop w:val="0"/>
      <w:marBottom w:val="0"/>
      <w:divBdr>
        <w:top w:val="none" w:sz="0" w:space="0" w:color="auto"/>
        <w:left w:val="none" w:sz="0" w:space="0" w:color="auto"/>
        <w:bottom w:val="none" w:sz="0" w:space="0" w:color="auto"/>
        <w:right w:val="none" w:sz="0" w:space="0" w:color="auto"/>
      </w:divBdr>
    </w:div>
    <w:div w:id="228419032">
      <w:bodyDiv w:val="1"/>
      <w:marLeft w:val="0"/>
      <w:marRight w:val="0"/>
      <w:marTop w:val="0"/>
      <w:marBottom w:val="0"/>
      <w:divBdr>
        <w:top w:val="none" w:sz="0" w:space="0" w:color="auto"/>
        <w:left w:val="none" w:sz="0" w:space="0" w:color="auto"/>
        <w:bottom w:val="none" w:sz="0" w:space="0" w:color="auto"/>
        <w:right w:val="none" w:sz="0" w:space="0" w:color="auto"/>
      </w:divBdr>
      <w:divsChild>
        <w:div w:id="1007445626">
          <w:marLeft w:val="0"/>
          <w:marRight w:val="0"/>
          <w:marTop w:val="0"/>
          <w:marBottom w:val="0"/>
          <w:divBdr>
            <w:top w:val="none" w:sz="0" w:space="0" w:color="auto"/>
            <w:left w:val="none" w:sz="0" w:space="0" w:color="auto"/>
            <w:bottom w:val="none" w:sz="0" w:space="0" w:color="auto"/>
            <w:right w:val="none" w:sz="0" w:space="0" w:color="auto"/>
          </w:divBdr>
          <w:divsChild>
            <w:div w:id="1010375486">
              <w:marLeft w:val="0"/>
              <w:marRight w:val="0"/>
              <w:marTop w:val="0"/>
              <w:marBottom w:val="0"/>
              <w:divBdr>
                <w:top w:val="none" w:sz="0" w:space="0" w:color="auto"/>
                <w:left w:val="none" w:sz="0" w:space="0" w:color="auto"/>
                <w:bottom w:val="none" w:sz="0" w:space="0" w:color="auto"/>
                <w:right w:val="none" w:sz="0" w:space="0" w:color="auto"/>
              </w:divBdr>
              <w:divsChild>
                <w:div w:id="2052001351">
                  <w:marLeft w:val="0"/>
                  <w:marRight w:val="0"/>
                  <w:marTop w:val="0"/>
                  <w:marBottom w:val="0"/>
                  <w:divBdr>
                    <w:top w:val="none" w:sz="0" w:space="0" w:color="auto"/>
                    <w:left w:val="none" w:sz="0" w:space="0" w:color="auto"/>
                    <w:bottom w:val="none" w:sz="0" w:space="0" w:color="auto"/>
                    <w:right w:val="none" w:sz="0" w:space="0" w:color="auto"/>
                  </w:divBdr>
                  <w:divsChild>
                    <w:div w:id="279335111">
                      <w:marLeft w:val="0"/>
                      <w:marRight w:val="0"/>
                      <w:marTop w:val="0"/>
                      <w:marBottom w:val="0"/>
                      <w:divBdr>
                        <w:top w:val="none" w:sz="0" w:space="0" w:color="auto"/>
                        <w:left w:val="none" w:sz="0" w:space="0" w:color="auto"/>
                        <w:bottom w:val="none" w:sz="0" w:space="0" w:color="auto"/>
                        <w:right w:val="none" w:sz="0" w:space="0" w:color="auto"/>
                      </w:divBdr>
                      <w:divsChild>
                        <w:div w:id="1674260330">
                          <w:marLeft w:val="0"/>
                          <w:marRight w:val="0"/>
                          <w:marTop w:val="0"/>
                          <w:marBottom w:val="0"/>
                          <w:divBdr>
                            <w:top w:val="none" w:sz="0" w:space="0" w:color="auto"/>
                            <w:left w:val="none" w:sz="0" w:space="0" w:color="auto"/>
                            <w:bottom w:val="none" w:sz="0" w:space="0" w:color="auto"/>
                            <w:right w:val="none" w:sz="0" w:space="0" w:color="auto"/>
                          </w:divBdr>
                          <w:divsChild>
                            <w:div w:id="2055496657">
                              <w:marLeft w:val="0"/>
                              <w:marRight w:val="0"/>
                              <w:marTop w:val="0"/>
                              <w:marBottom w:val="0"/>
                              <w:divBdr>
                                <w:top w:val="none" w:sz="0" w:space="0" w:color="auto"/>
                                <w:left w:val="none" w:sz="0" w:space="0" w:color="auto"/>
                                <w:bottom w:val="none" w:sz="0" w:space="0" w:color="auto"/>
                                <w:right w:val="none" w:sz="0" w:space="0" w:color="auto"/>
                              </w:divBdr>
                              <w:divsChild>
                                <w:div w:id="126715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6088660">
      <w:bodyDiv w:val="1"/>
      <w:marLeft w:val="0"/>
      <w:marRight w:val="0"/>
      <w:marTop w:val="0"/>
      <w:marBottom w:val="0"/>
      <w:divBdr>
        <w:top w:val="none" w:sz="0" w:space="0" w:color="auto"/>
        <w:left w:val="none" w:sz="0" w:space="0" w:color="auto"/>
        <w:bottom w:val="none" w:sz="0" w:space="0" w:color="auto"/>
        <w:right w:val="none" w:sz="0" w:space="0" w:color="auto"/>
      </w:divBdr>
    </w:div>
    <w:div w:id="237401314">
      <w:bodyDiv w:val="1"/>
      <w:marLeft w:val="0"/>
      <w:marRight w:val="0"/>
      <w:marTop w:val="0"/>
      <w:marBottom w:val="0"/>
      <w:divBdr>
        <w:top w:val="none" w:sz="0" w:space="0" w:color="auto"/>
        <w:left w:val="none" w:sz="0" w:space="0" w:color="auto"/>
        <w:bottom w:val="none" w:sz="0" w:space="0" w:color="auto"/>
        <w:right w:val="none" w:sz="0" w:space="0" w:color="auto"/>
      </w:divBdr>
    </w:div>
    <w:div w:id="238250357">
      <w:bodyDiv w:val="1"/>
      <w:marLeft w:val="0"/>
      <w:marRight w:val="0"/>
      <w:marTop w:val="0"/>
      <w:marBottom w:val="0"/>
      <w:divBdr>
        <w:top w:val="none" w:sz="0" w:space="0" w:color="auto"/>
        <w:left w:val="none" w:sz="0" w:space="0" w:color="auto"/>
        <w:bottom w:val="none" w:sz="0" w:space="0" w:color="auto"/>
        <w:right w:val="none" w:sz="0" w:space="0" w:color="auto"/>
      </w:divBdr>
    </w:div>
    <w:div w:id="240524461">
      <w:bodyDiv w:val="1"/>
      <w:marLeft w:val="0"/>
      <w:marRight w:val="0"/>
      <w:marTop w:val="0"/>
      <w:marBottom w:val="0"/>
      <w:divBdr>
        <w:top w:val="none" w:sz="0" w:space="0" w:color="auto"/>
        <w:left w:val="none" w:sz="0" w:space="0" w:color="auto"/>
        <w:bottom w:val="none" w:sz="0" w:space="0" w:color="auto"/>
        <w:right w:val="none" w:sz="0" w:space="0" w:color="auto"/>
      </w:divBdr>
    </w:div>
    <w:div w:id="241720015">
      <w:bodyDiv w:val="1"/>
      <w:marLeft w:val="0"/>
      <w:marRight w:val="0"/>
      <w:marTop w:val="0"/>
      <w:marBottom w:val="0"/>
      <w:divBdr>
        <w:top w:val="none" w:sz="0" w:space="0" w:color="auto"/>
        <w:left w:val="none" w:sz="0" w:space="0" w:color="auto"/>
        <w:bottom w:val="none" w:sz="0" w:space="0" w:color="auto"/>
        <w:right w:val="none" w:sz="0" w:space="0" w:color="auto"/>
      </w:divBdr>
      <w:divsChild>
        <w:div w:id="291712347">
          <w:marLeft w:val="0"/>
          <w:marRight w:val="0"/>
          <w:marTop w:val="0"/>
          <w:marBottom w:val="0"/>
          <w:divBdr>
            <w:top w:val="none" w:sz="0" w:space="0" w:color="auto"/>
            <w:left w:val="none" w:sz="0" w:space="0" w:color="auto"/>
            <w:bottom w:val="none" w:sz="0" w:space="0" w:color="auto"/>
            <w:right w:val="none" w:sz="0" w:space="0" w:color="auto"/>
          </w:divBdr>
          <w:divsChild>
            <w:div w:id="1630894619">
              <w:marLeft w:val="0"/>
              <w:marRight w:val="0"/>
              <w:marTop w:val="0"/>
              <w:marBottom w:val="0"/>
              <w:divBdr>
                <w:top w:val="none" w:sz="0" w:space="0" w:color="auto"/>
                <w:left w:val="none" w:sz="0" w:space="0" w:color="auto"/>
                <w:bottom w:val="none" w:sz="0" w:space="0" w:color="auto"/>
                <w:right w:val="none" w:sz="0" w:space="0" w:color="auto"/>
              </w:divBdr>
              <w:divsChild>
                <w:div w:id="1036269050">
                  <w:marLeft w:val="0"/>
                  <w:marRight w:val="0"/>
                  <w:marTop w:val="0"/>
                  <w:marBottom w:val="0"/>
                  <w:divBdr>
                    <w:top w:val="none" w:sz="0" w:space="0" w:color="auto"/>
                    <w:left w:val="none" w:sz="0" w:space="0" w:color="auto"/>
                    <w:bottom w:val="none" w:sz="0" w:space="0" w:color="auto"/>
                    <w:right w:val="none" w:sz="0" w:space="0" w:color="auto"/>
                  </w:divBdr>
                  <w:divsChild>
                    <w:div w:id="1560901061">
                      <w:marLeft w:val="0"/>
                      <w:marRight w:val="0"/>
                      <w:marTop w:val="0"/>
                      <w:marBottom w:val="0"/>
                      <w:divBdr>
                        <w:top w:val="none" w:sz="0" w:space="0" w:color="auto"/>
                        <w:left w:val="none" w:sz="0" w:space="0" w:color="auto"/>
                        <w:bottom w:val="none" w:sz="0" w:space="0" w:color="auto"/>
                        <w:right w:val="none" w:sz="0" w:space="0" w:color="auto"/>
                      </w:divBdr>
                      <w:divsChild>
                        <w:div w:id="6060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074067">
      <w:bodyDiv w:val="1"/>
      <w:marLeft w:val="0"/>
      <w:marRight w:val="0"/>
      <w:marTop w:val="0"/>
      <w:marBottom w:val="0"/>
      <w:divBdr>
        <w:top w:val="none" w:sz="0" w:space="0" w:color="auto"/>
        <w:left w:val="none" w:sz="0" w:space="0" w:color="auto"/>
        <w:bottom w:val="none" w:sz="0" w:space="0" w:color="auto"/>
        <w:right w:val="none" w:sz="0" w:space="0" w:color="auto"/>
      </w:divBdr>
    </w:div>
    <w:div w:id="243419670">
      <w:bodyDiv w:val="1"/>
      <w:marLeft w:val="0"/>
      <w:marRight w:val="0"/>
      <w:marTop w:val="0"/>
      <w:marBottom w:val="0"/>
      <w:divBdr>
        <w:top w:val="none" w:sz="0" w:space="0" w:color="auto"/>
        <w:left w:val="none" w:sz="0" w:space="0" w:color="auto"/>
        <w:bottom w:val="none" w:sz="0" w:space="0" w:color="auto"/>
        <w:right w:val="none" w:sz="0" w:space="0" w:color="auto"/>
      </w:divBdr>
    </w:div>
    <w:div w:id="246615588">
      <w:bodyDiv w:val="1"/>
      <w:marLeft w:val="0"/>
      <w:marRight w:val="0"/>
      <w:marTop w:val="0"/>
      <w:marBottom w:val="0"/>
      <w:divBdr>
        <w:top w:val="none" w:sz="0" w:space="0" w:color="auto"/>
        <w:left w:val="none" w:sz="0" w:space="0" w:color="auto"/>
        <w:bottom w:val="none" w:sz="0" w:space="0" w:color="auto"/>
        <w:right w:val="none" w:sz="0" w:space="0" w:color="auto"/>
      </w:divBdr>
    </w:div>
    <w:div w:id="248584455">
      <w:bodyDiv w:val="1"/>
      <w:marLeft w:val="0"/>
      <w:marRight w:val="0"/>
      <w:marTop w:val="0"/>
      <w:marBottom w:val="0"/>
      <w:divBdr>
        <w:top w:val="none" w:sz="0" w:space="0" w:color="auto"/>
        <w:left w:val="none" w:sz="0" w:space="0" w:color="auto"/>
        <w:bottom w:val="none" w:sz="0" w:space="0" w:color="auto"/>
        <w:right w:val="none" w:sz="0" w:space="0" w:color="auto"/>
      </w:divBdr>
    </w:div>
    <w:div w:id="251939071">
      <w:bodyDiv w:val="1"/>
      <w:marLeft w:val="0"/>
      <w:marRight w:val="0"/>
      <w:marTop w:val="0"/>
      <w:marBottom w:val="0"/>
      <w:divBdr>
        <w:top w:val="none" w:sz="0" w:space="0" w:color="auto"/>
        <w:left w:val="none" w:sz="0" w:space="0" w:color="auto"/>
        <w:bottom w:val="none" w:sz="0" w:space="0" w:color="auto"/>
        <w:right w:val="none" w:sz="0" w:space="0" w:color="auto"/>
      </w:divBdr>
    </w:div>
    <w:div w:id="252520929">
      <w:bodyDiv w:val="1"/>
      <w:marLeft w:val="0"/>
      <w:marRight w:val="0"/>
      <w:marTop w:val="0"/>
      <w:marBottom w:val="0"/>
      <w:divBdr>
        <w:top w:val="none" w:sz="0" w:space="0" w:color="auto"/>
        <w:left w:val="none" w:sz="0" w:space="0" w:color="auto"/>
        <w:bottom w:val="none" w:sz="0" w:space="0" w:color="auto"/>
        <w:right w:val="none" w:sz="0" w:space="0" w:color="auto"/>
      </w:divBdr>
    </w:div>
    <w:div w:id="258372534">
      <w:bodyDiv w:val="1"/>
      <w:marLeft w:val="0"/>
      <w:marRight w:val="0"/>
      <w:marTop w:val="0"/>
      <w:marBottom w:val="0"/>
      <w:divBdr>
        <w:top w:val="none" w:sz="0" w:space="0" w:color="auto"/>
        <w:left w:val="none" w:sz="0" w:space="0" w:color="auto"/>
        <w:bottom w:val="none" w:sz="0" w:space="0" w:color="auto"/>
        <w:right w:val="none" w:sz="0" w:space="0" w:color="auto"/>
      </w:divBdr>
    </w:div>
    <w:div w:id="264727300">
      <w:bodyDiv w:val="1"/>
      <w:marLeft w:val="0"/>
      <w:marRight w:val="0"/>
      <w:marTop w:val="0"/>
      <w:marBottom w:val="0"/>
      <w:divBdr>
        <w:top w:val="none" w:sz="0" w:space="0" w:color="auto"/>
        <w:left w:val="none" w:sz="0" w:space="0" w:color="auto"/>
        <w:bottom w:val="none" w:sz="0" w:space="0" w:color="auto"/>
        <w:right w:val="none" w:sz="0" w:space="0" w:color="auto"/>
      </w:divBdr>
    </w:div>
    <w:div w:id="265769388">
      <w:bodyDiv w:val="1"/>
      <w:marLeft w:val="0"/>
      <w:marRight w:val="0"/>
      <w:marTop w:val="0"/>
      <w:marBottom w:val="0"/>
      <w:divBdr>
        <w:top w:val="none" w:sz="0" w:space="0" w:color="auto"/>
        <w:left w:val="none" w:sz="0" w:space="0" w:color="auto"/>
        <w:bottom w:val="none" w:sz="0" w:space="0" w:color="auto"/>
        <w:right w:val="none" w:sz="0" w:space="0" w:color="auto"/>
      </w:divBdr>
    </w:div>
    <w:div w:id="266235833">
      <w:bodyDiv w:val="1"/>
      <w:marLeft w:val="0"/>
      <w:marRight w:val="0"/>
      <w:marTop w:val="0"/>
      <w:marBottom w:val="0"/>
      <w:divBdr>
        <w:top w:val="none" w:sz="0" w:space="0" w:color="auto"/>
        <w:left w:val="none" w:sz="0" w:space="0" w:color="auto"/>
        <w:bottom w:val="none" w:sz="0" w:space="0" w:color="auto"/>
        <w:right w:val="none" w:sz="0" w:space="0" w:color="auto"/>
      </w:divBdr>
    </w:div>
    <w:div w:id="267468811">
      <w:bodyDiv w:val="1"/>
      <w:marLeft w:val="0"/>
      <w:marRight w:val="0"/>
      <w:marTop w:val="0"/>
      <w:marBottom w:val="0"/>
      <w:divBdr>
        <w:top w:val="none" w:sz="0" w:space="0" w:color="auto"/>
        <w:left w:val="none" w:sz="0" w:space="0" w:color="auto"/>
        <w:bottom w:val="none" w:sz="0" w:space="0" w:color="auto"/>
        <w:right w:val="none" w:sz="0" w:space="0" w:color="auto"/>
      </w:divBdr>
    </w:div>
    <w:div w:id="268006684">
      <w:bodyDiv w:val="1"/>
      <w:marLeft w:val="0"/>
      <w:marRight w:val="0"/>
      <w:marTop w:val="0"/>
      <w:marBottom w:val="0"/>
      <w:divBdr>
        <w:top w:val="none" w:sz="0" w:space="0" w:color="auto"/>
        <w:left w:val="none" w:sz="0" w:space="0" w:color="auto"/>
        <w:bottom w:val="none" w:sz="0" w:space="0" w:color="auto"/>
        <w:right w:val="none" w:sz="0" w:space="0" w:color="auto"/>
      </w:divBdr>
    </w:div>
    <w:div w:id="271522657">
      <w:bodyDiv w:val="1"/>
      <w:marLeft w:val="0"/>
      <w:marRight w:val="0"/>
      <w:marTop w:val="0"/>
      <w:marBottom w:val="0"/>
      <w:divBdr>
        <w:top w:val="none" w:sz="0" w:space="0" w:color="auto"/>
        <w:left w:val="none" w:sz="0" w:space="0" w:color="auto"/>
        <w:bottom w:val="none" w:sz="0" w:space="0" w:color="auto"/>
        <w:right w:val="none" w:sz="0" w:space="0" w:color="auto"/>
      </w:divBdr>
    </w:div>
    <w:div w:id="275528508">
      <w:bodyDiv w:val="1"/>
      <w:marLeft w:val="0"/>
      <w:marRight w:val="0"/>
      <w:marTop w:val="0"/>
      <w:marBottom w:val="0"/>
      <w:divBdr>
        <w:top w:val="none" w:sz="0" w:space="0" w:color="auto"/>
        <w:left w:val="none" w:sz="0" w:space="0" w:color="auto"/>
        <w:bottom w:val="none" w:sz="0" w:space="0" w:color="auto"/>
        <w:right w:val="none" w:sz="0" w:space="0" w:color="auto"/>
      </w:divBdr>
      <w:divsChild>
        <w:div w:id="2119173804">
          <w:marLeft w:val="0"/>
          <w:marRight w:val="0"/>
          <w:marTop w:val="0"/>
          <w:marBottom w:val="0"/>
          <w:divBdr>
            <w:top w:val="none" w:sz="0" w:space="0" w:color="auto"/>
            <w:left w:val="none" w:sz="0" w:space="0" w:color="auto"/>
            <w:bottom w:val="none" w:sz="0" w:space="0" w:color="auto"/>
            <w:right w:val="none" w:sz="0" w:space="0" w:color="auto"/>
          </w:divBdr>
          <w:divsChild>
            <w:div w:id="773062986">
              <w:marLeft w:val="0"/>
              <w:marRight w:val="0"/>
              <w:marTop w:val="0"/>
              <w:marBottom w:val="0"/>
              <w:divBdr>
                <w:top w:val="none" w:sz="0" w:space="0" w:color="auto"/>
                <w:left w:val="none" w:sz="0" w:space="0" w:color="auto"/>
                <w:bottom w:val="none" w:sz="0" w:space="0" w:color="auto"/>
                <w:right w:val="none" w:sz="0" w:space="0" w:color="auto"/>
              </w:divBdr>
              <w:divsChild>
                <w:div w:id="1648239890">
                  <w:marLeft w:val="0"/>
                  <w:marRight w:val="0"/>
                  <w:marTop w:val="0"/>
                  <w:marBottom w:val="0"/>
                  <w:divBdr>
                    <w:top w:val="none" w:sz="0" w:space="0" w:color="auto"/>
                    <w:left w:val="none" w:sz="0" w:space="0" w:color="auto"/>
                    <w:bottom w:val="none" w:sz="0" w:space="0" w:color="auto"/>
                    <w:right w:val="none" w:sz="0" w:space="0" w:color="auto"/>
                  </w:divBdr>
                  <w:divsChild>
                    <w:div w:id="581645265">
                      <w:marLeft w:val="0"/>
                      <w:marRight w:val="0"/>
                      <w:marTop w:val="0"/>
                      <w:marBottom w:val="0"/>
                      <w:divBdr>
                        <w:top w:val="none" w:sz="0" w:space="0" w:color="auto"/>
                        <w:left w:val="none" w:sz="0" w:space="0" w:color="auto"/>
                        <w:bottom w:val="none" w:sz="0" w:space="0" w:color="auto"/>
                        <w:right w:val="none" w:sz="0" w:space="0" w:color="auto"/>
                      </w:divBdr>
                      <w:divsChild>
                        <w:div w:id="944114393">
                          <w:marLeft w:val="0"/>
                          <w:marRight w:val="0"/>
                          <w:marTop w:val="0"/>
                          <w:marBottom w:val="0"/>
                          <w:divBdr>
                            <w:top w:val="none" w:sz="0" w:space="0" w:color="auto"/>
                            <w:left w:val="none" w:sz="0" w:space="0" w:color="auto"/>
                            <w:bottom w:val="none" w:sz="0" w:space="0" w:color="auto"/>
                            <w:right w:val="none" w:sz="0" w:space="0" w:color="auto"/>
                          </w:divBdr>
                          <w:divsChild>
                            <w:div w:id="7944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523585">
      <w:bodyDiv w:val="1"/>
      <w:marLeft w:val="0"/>
      <w:marRight w:val="0"/>
      <w:marTop w:val="0"/>
      <w:marBottom w:val="0"/>
      <w:divBdr>
        <w:top w:val="none" w:sz="0" w:space="0" w:color="auto"/>
        <w:left w:val="none" w:sz="0" w:space="0" w:color="auto"/>
        <w:bottom w:val="none" w:sz="0" w:space="0" w:color="auto"/>
        <w:right w:val="none" w:sz="0" w:space="0" w:color="auto"/>
      </w:divBdr>
    </w:div>
    <w:div w:id="277109346">
      <w:bodyDiv w:val="1"/>
      <w:marLeft w:val="0"/>
      <w:marRight w:val="0"/>
      <w:marTop w:val="0"/>
      <w:marBottom w:val="0"/>
      <w:divBdr>
        <w:top w:val="none" w:sz="0" w:space="0" w:color="auto"/>
        <w:left w:val="none" w:sz="0" w:space="0" w:color="auto"/>
        <w:bottom w:val="none" w:sz="0" w:space="0" w:color="auto"/>
        <w:right w:val="none" w:sz="0" w:space="0" w:color="auto"/>
      </w:divBdr>
      <w:divsChild>
        <w:div w:id="1604259901">
          <w:marLeft w:val="0"/>
          <w:marRight w:val="0"/>
          <w:marTop w:val="0"/>
          <w:marBottom w:val="0"/>
          <w:divBdr>
            <w:top w:val="none" w:sz="0" w:space="0" w:color="auto"/>
            <w:left w:val="none" w:sz="0" w:space="0" w:color="auto"/>
            <w:bottom w:val="none" w:sz="0" w:space="0" w:color="auto"/>
            <w:right w:val="none" w:sz="0" w:space="0" w:color="auto"/>
          </w:divBdr>
          <w:divsChild>
            <w:div w:id="2075229942">
              <w:marLeft w:val="0"/>
              <w:marRight w:val="0"/>
              <w:marTop w:val="0"/>
              <w:marBottom w:val="0"/>
              <w:divBdr>
                <w:top w:val="none" w:sz="0" w:space="0" w:color="auto"/>
                <w:left w:val="none" w:sz="0" w:space="0" w:color="auto"/>
                <w:bottom w:val="none" w:sz="0" w:space="0" w:color="auto"/>
                <w:right w:val="none" w:sz="0" w:space="0" w:color="auto"/>
              </w:divBdr>
              <w:divsChild>
                <w:div w:id="1221790007">
                  <w:marLeft w:val="0"/>
                  <w:marRight w:val="0"/>
                  <w:marTop w:val="0"/>
                  <w:marBottom w:val="0"/>
                  <w:divBdr>
                    <w:top w:val="none" w:sz="0" w:space="0" w:color="auto"/>
                    <w:left w:val="none" w:sz="0" w:space="0" w:color="auto"/>
                    <w:bottom w:val="none" w:sz="0" w:space="0" w:color="auto"/>
                    <w:right w:val="none" w:sz="0" w:space="0" w:color="auto"/>
                  </w:divBdr>
                  <w:divsChild>
                    <w:div w:id="5522202">
                      <w:marLeft w:val="0"/>
                      <w:marRight w:val="0"/>
                      <w:marTop w:val="0"/>
                      <w:marBottom w:val="0"/>
                      <w:divBdr>
                        <w:top w:val="none" w:sz="0" w:space="0" w:color="auto"/>
                        <w:left w:val="none" w:sz="0" w:space="0" w:color="auto"/>
                        <w:bottom w:val="none" w:sz="0" w:space="0" w:color="auto"/>
                        <w:right w:val="none" w:sz="0" w:space="0" w:color="auto"/>
                      </w:divBdr>
                      <w:divsChild>
                        <w:div w:id="1160657534">
                          <w:marLeft w:val="0"/>
                          <w:marRight w:val="0"/>
                          <w:marTop w:val="0"/>
                          <w:marBottom w:val="0"/>
                          <w:divBdr>
                            <w:top w:val="none" w:sz="0" w:space="0" w:color="auto"/>
                            <w:left w:val="none" w:sz="0" w:space="0" w:color="auto"/>
                            <w:bottom w:val="none" w:sz="0" w:space="0" w:color="auto"/>
                            <w:right w:val="none" w:sz="0" w:space="0" w:color="auto"/>
                          </w:divBdr>
                          <w:divsChild>
                            <w:div w:id="800078961">
                              <w:marLeft w:val="0"/>
                              <w:marRight w:val="0"/>
                              <w:marTop w:val="0"/>
                              <w:marBottom w:val="0"/>
                              <w:divBdr>
                                <w:top w:val="none" w:sz="0" w:space="0" w:color="auto"/>
                                <w:left w:val="none" w:sz="0" w:space="0" w:color="auto"/>
                                <w:bottom w:val="none" w:sz="0" w:space="0" w:color="auto"/>
                                <w:right w:val="none" w:sz="0" w:space="0" w:color="auto"/>
                              </w:divBdr>
                              <w:divsChild>
                                <w:div w:id="132338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7295195">
      <w:bodyDiv w:val="1"/>
      <w:marLeft w:val="0"/>
      <w:marRight w:val="0"/>
      <w:marTop w:val="0"/>
      <w:marBottom w:val="0"/>
      <w:divBdr>
        <w:top w:val="none" w:sz="0" w:space="0" w:color="auto"/>
        <w:left w:val="none" w:sz="0" w:space="0" w:color="auto"/>
        <w:bottom w:val="none" w:sz="0" w:space="0" w:color="auto"/>
        <w:right w:val="none" w:sz="0" w:space="0" w:color="auto"/>
      </w:divBdr>
    </w:div>
    <w:div w:id="283121337">
      <w:bodyDiv w:val="1"/>
      <w:marLeft w:val="0"/>
      <w:marRight w:val="0"/>
      <w:marTop w:val="0"/>
      <w:marBottom w:val="0"/>
      <w:divBdr>
        <w:top w:val="none" w:sz="0" w:space="0" w:color="auto"/>
        <w:left w:val="none" w:sz="0" w:space="0" w:color="auto"/>
        <w:bottom w:val="none" w:sz="0" w:space="0" w:color="auto"/>
        <w:right w:val="none" w:sz="0" w:space="0" w:color="auto"/>
      </w:divBdr>
    </w:div>
    <w:div w:id="283317870">
      <w:bodyDiv w:val="1"/>
      <w:marLeft w:val="0"/>
      <w:marRight w:val="0"/>
      <w:marTop w:val="0"/>
      <w:marBottom w:val="0"/>
      <w:divBdr>
        <w:top w:val="none" w:sz="0" w:space="0" w:color="auto"/>
        <w:left w:val="none" w:sz="0" w:space="0" w:color="auto"/>
        <w:bottom w:val="none" w:sz="0" w:space="0" w:color="auto"/>
        <w:right w:val="none" w:sz="0" w:space="0" w:color="auto"/>
      </w:divBdr>
    </w:div>
    <w:div w:id="285356185">
      <w:bodyDiv w:val="1"/>
      <w:marLeft w:val="0"/>
      <w:marRight w:val="0"/>
      <w:marTop w:val="0"/>
      <w:marBottom w:val="0"/>
      <w:divBdr>
        <w:top w:val="none" w:sz="0" w:space="0" w:color="auto"/>
        <w:left w:val="none" w:sz="0" w:space="0" w:color="auto"/>
        <w:bottom w:val="none" w:sz="0" w:space="0" w:color="auto"/>
        <w:right w:val="none" w:sz="0" w:space="0" w:color="auto"/>
      </w:divBdr>
    </w:div>
    <w:div w:id="285549333">
      <w:bodyDiv w:val="1"/>
      <w:marLeft w:val="0"/>
      <w:marRight w:val="0"/>
      <w:marTop w:val="0"/>
      <w:marBottom w:val="0"/>
      <w:divBdr>
        <w:top w:val="none" w:sz="0" w:space="0" w:color="auto"/>
        <w:left w:val="none" w:sz="0" w:space="0" w:color="auto"/>
        <w:bottom w:val="none" w:sz="0" w:space="0" w:color="auto"/>
        <w:right w:val="none" w:sz="0" w:space="0" w:color="auto"/>
      </w:divBdr>
    </w:div>
    <w:div w:id="286274826">
      <w:bodyDiv w:val="1"/>
      <w:marLeft w:val="0"/>
      <w:marRight w:val="0"/>
      <w:marTop w:val="0"/>
      <w:marBottom w:val="0"/>
      <w:divBdr>
        <w:top w:val="none" w:sz="0" w:space="0" w:color="auto"/>
        <w:left w:val="none" w:sz="0" w:space="0" w:color="auto"/>
        <w:bottom w:val="none" w:sz="0" w:space="0" w:color="auto"/>
        <w:right w:val="none" w:sz="0" w:space="0" w:color="auto"/>
      </w:divBdr>
      <w:divsChild>
        <w:div w:id="2012951075">
          <w:marLeft w:val="0"/>
          <w:marRight w:val="0"/>
          <w:marTop w:val="0"/>
          <w:marBottom w:val="0"/>
          <w:divBdr>
            <w:top w:val="none" w:sz="0" w:space="0" w:color="auto"/>
            <w:left w:val="none" w:sz="0" w:space="0" w:color="auto"/>
            <w:bottom w:val="none" w:sz="0" w:space="0" w:color="auto"/>
            <w:right w:val="none" w:sz="0" w:space="0" w:color="auto"/>
          </w:divBdr>
          <w:divsChild>
            <w:div w:id="1284113411">
              <w:marLeft w:val="0"/>
              <w:marRight w:val="0"/>
              <w:marTop w:val="0"/>
              <w:marBottom w:val="0"/>
              <w:divBdr>
                <w:top w:val="none" w:sz="0" w:space="0" w:color="auto"/>
                <w:left w:val="none" w:sz="0" w:space="0" w:color="auto"/>
                <w:bottom w:val="none" w:sz="0" w:space="0" w:color="auto"/>
                <w:right w:val="none" w:sz="0" w:space="0" w:color="auto"/>
              </w:divBdr>
              <w:divsChild>
                <w:div w:id="1824614422">
                  <w:marLeft w:val="0"/>
                  <w:marRight w:val="0"/>
                  <w:marTop w:val="0"/>
                  <w:marBottom w:val="0"/>
                  <w:divBdr>
                    <w:top w:val="none" w:sz="0" w:space="0" w:color="auto"/>
                    <w:left w:val="none" w:sz="0" w:space="0" w:color="auto"/>
                    <w:bottom w:val="none" w:sz="0" w:space="0" w:color="auto"/>
                    <w:right w:val="none" w:sz="0" w:space="0" w:color="auto"/>
                  </w:divBdr>
                  <w:divsChild>
                    <w:div w:id="453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328836">
      <w:bodyDiv w:val="1"/>
      <w:marLeft w:val="0"/>
      <w:marRight w:val="0"/>
      <w:marTop w:val="0"/>
      <w:marBottom w:val="0"/>
      <w:divBdr>
        <w:top w:val="none" w:sz="0" w:space="0" w:color="auto"/>
        <w:left w:val="none" w:sz="0" w:space="0" w:color="auto"/>
        <w:bottom w:val="none" w:sz="0" w:space="0" w:color="auto"/>
        <w:right w:val="none" w:sz="0" w:space="0" w:color="auto"/>
      </w:divBdr>
    </w:div>
    <w:div w:id="295456737">
      <w:bodyDiv w:val="1"/>
      <w:marLeft w:val="0"/>
      <w:marRight w:val="0"/>
      <w:marTop w:val="0"/>
      <w:marBottom w:val="0"/>
      <w:divBdr>
        <w:top w:val="none" w:sz="0" w:space="0" w:color="auto"/>
        <w:left w:val="none" w:sz="0" w:space="0" w:color="auto"/>
        <w:bottom w:val="none" w:sz="0" w:space="0" w:color="auto"/>
        <w:right w:val="none" w:sz="0" w:space="0" w:color="auto"/>
      </w:divBdr>
    </w:div>
    <w:div w:id="303237585">
      <w:bodyDiv w:val="1"/>
      <w:marLeft w:val="0"/>
      <w:marRight w:val="0"/>
      <w:marTop w:val="0"/>
      <w:marBottom w:val="0"/>
      <w:divBdr>
        <w:top w:val="none" w:sz="0" w:space="0" w:color="auto"/>
        <w:left w:val="none" w:sz="0" w:space="0" w:color="auto"/>
        <w:bottom w:val="none" w:sz="0" w:space="0" w:color="auto"/>
        <w:right w:val="none" w:sz="0" w:space="0" w:color="auto"/>
      </w:divBdr>
      <w:divsChild>
        <w:div w:id="1180005918">
          <w:marLeft w:val="0"/>
          <w:marRight w:val="0"/>
          <w:marTop w:val="0"/>
          <w:marBottom w:val="0"/>
          <w:divBdr>
            <w:top w:val="none" w:sz="0" w:space="0" w:color="auto"/>
            <w:left w:val="none" w:sz="0" w:space="0" w:color="auto"/>
            <w:bottom w:val="none" w:sz="0" w:space="0" w:color="auto"/>
            <w:right w:val="none" w:sz="0" w:space="0" w:color="auto"/>
          </w:divBdr>
          <w:divsChild>
            <w:div w:id="18705624">
              <w:marLeft w:val="0"/>
              <w:marRight w:val="0"/>
              <w:marTop w:val="0"/>
              <w:marBottom w:val="0"/>
              <w:divBdr>
                <w:top w:val="none" w:sz="0" w:space="0" w:color="auto"/>
                <w:left w:val="none" w:sz="0" w:space="0" w:color="auto"/>
                <w:bottom w:val="none" w:sz="0" w:space="0" w:color="auto"/>
                <w:right w:val="none" w:sz="0" w:space="0" w:color="auto"/>
              </w:divBdr>
              <w:divsChild>
                <w:div w:id="48722942">
                  <w:marLeft w:val="0"/>
                  <w:marRight w:val="0"/>
                  <w:marTop w:val="0"/>
                  <w:marBottom w:val="0"/>
                  <w:divBdr>
                    <w:top w:val="none" w:sz="0" w:space="0" w:color="auto"/>
                    <w:left w:val="none" w:sz="0" w:space="0" w:color="auto"/>
                    <w:bottom w:val="none" w:sz="0" w:space="0" w:color="auto"/>
                    <w:right w:val="none" w:sz="0" w:space="0" w:color="auto"/>
                  </w:divBdr>
                  <w:divsChild>
                    <w:div w:id="8551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357035">
      <w:bodyDiv w:val="1"/>
      <w:marLeft w:val="0"/>
      <w:marRight w:val="0"/>
      <w:marTop w:val="0"/>
      <w:marBottom w:val="0"/>
      <w:divBdr>
        <w:top w:val="none" w:sz="0" w:space="0" w:color="auto"/>
        <w:left w:val="none" w:sz="0" w:space="0" w:color="auto"/>
        <w:bottom w:val="none" w:sz="0" w:space="0" w:color="auto"/>
        <w:right w:val="none" w:sz="0" w:space="0" w:color="auto"/>
      </w:divBdr>
    </w:div>
    <w:div w:id="312291886">
      <w:bodyDiv w:val="1"/>
      <w:marLeft w:val="0"/>
      <w:marRight w:val="0"/>
      <w:marTop w:val="0"/>
      <w:marBottom w:val="0"/>
      <w:divBdr>
        <w:top w:val="none" w:sz="0" w:space="0" w:color="auto"/>
        <w:left w:val="none" w:sz="0" w:space="0" w:color="auto"/>
        <w:bottom w:val="none" w:sz="0" w:space="0" w:color="auto"/>
        <w:right w:val="none" w:sz="0" w:space="0" w:color="auto"/>
      </w:divBdr>
    </w:div>
    <w:div w:id="312415161">
      <w:bodyDiv w:val="1"/>
      <w:marLeft w:val="0"/>
      <w:marRight w:val="0"/>
      <w:marTop w:val="0"/>
      <w:marBottom w:val="0"/>
      <w:divBdr>
        <w:top w:val="none" w:sz="0" w:space="0" w:color="auto"/>
        <w:left w:val="none" w:sz="0" w:space="0" w:color="auto"/>
        <w:bottom w:val="none" w:sz="0" w:space="0" w:color="auto"/>
        <w:right w:val="none" w:sz="0" w:space="0" w:color="auto"/>
      </w:divBdr>
    </w:div>
    <w:div w:id="314993606">
      <w:bodyDiv w:val="1"/>
      <w:marLeft w:val="0"/>
      <w:marRight w:val="0"/>
      <w:marTop w:val="0"/>
      <w:marBottom w:val="0"/>
      <w:divBdr>
        <w:top w:val="none" w:sz="0" w:space="0" w:color="auto"/>
        <w:left w:val="none" w:sz="0" w:space="0" w:color="auto"/>
        <w:bottom w:val="none" w:sz="0" w:space="0" w:color="auto"/>
        <w:right w:val="none" w:sz="0" w:space="0" w:color="auto"/>
      </w:divBdr>
    </w:div>
    <w:div w:id="317420867">
      <w:bodyDiv w:val="1"/>
      <w:marLeft w:val="0"/>
      <w:marRight w:val="0"/>
      <w:marTop w:val="0"/>
      <w:marBottom w:val="0"/>
      <w:divBdr>
        <w:top w:val="none" w:sz="0" w:space="0" w:color="auto"/>
        <w:left w:val="none" w:sz="0" w:space="0" w:color="auto"/>
        <w:bottom w:val="none" w:sz="0" w:space="0" w:color="auto"/>
        <w:right w:val="none" w:sz="0" w:space="0" w:color="auto"/>
      </w:divBdr>
    </w:div>
    <w:div w:id="320472634">
      <w:bodyDiv w:val="1"/>
      <w:marLeft w:val="0"/>
      <w:marRight w:val="0"/>
      <w:marTop w:val="0"/>
      <w:marBottom w:val="0"/>
      <w:divBdr>
        <w:top w:val="none" w:sz="0" w:space="0" w:color="auto"/>
        <w:left w:val="none" w:sz="0" w:space="0" w:color="auto"/>
        <w:bottom w:val="none" w:sz="0" w:space="0" w:color="auto"/>
        <w:right w:val="none" w:sz="0" w:space="0" w:color="auto"/>
      </w:divBdr>
    </w:div>
    <w:div w:id="325011681">
      <w:bodyDiv w:val="1"/>
      <w:marLeft w:val="0"/>
      <w:marRight w:val="0"/>
      <w:marTop w:val="0"/>
      <w:marBottom w:val="0"/>
      <w:divBdr>
        <w:top w:val="none" w:sz="0" w:space="0" w:color="auto"/>
        <w:left w:val="none" w:sz="0" w:space="0" w:color="auto"/>
        <w:bottom w:val="none" w:sz="0" w:space="0" w:color="auto"/>
        <w:right w:val="none" w:sz="0" w:space="0" w:color="auto"/>
      </w:divBdr>
    </w:div>
    <w:div w:id="332102557">
      <w:bodyDiv w:val="1"/>
      <w:marLeft w:val="0"/>
      <w:marRight w:val="0"/>
      <w:marTop w:val="0"/>
      <w:marBottom w:val="0"/>
      <w:divBdr>
        <w:top w:val="none" w:sz="0" w:space="0" w:color="auto"/>
        <w:left w:val="none" w:sz="0" w:space="0" w:color="auto"/>
        <w:bottom w:val="none" w:sz="0" w:space="0" w:color="auto"/>
        <w:right w:val="none" w:sz="0" w:space="0" w:color="auto"/>
      </w:divBdr>
    </w:div>
    <w:div w:id="336660480">
      <w:bodyDiv w:val="1"/>
      <w:marLeft w:val="0"/>
      <w:marRight w:val="0"/>
      <w:marTop w:val="0"/>
      <w:marBottom w:val="0"/>
      <w:divBdr>
        <w:top w:val="none" w:sz="0" w:space="0" w:color="auto"/>
        <w:left w:val="none" w:sz="0" w:space="0" w:color="auto"/>
        <w:bottom w:val="none" w:sz="0" w:space="0" w:color="auto"/>
        <w:right w:val="none" w:sz="0" w:space="0" w:color="auto"/>
      </w:divBdr>
    </w:div>
    <w:div w:id="338624569">
      <w:bodyDiv w:val="1"/>
      <w:marLeft w:val="0"/>
      <w:marRight w:val="0"/>
      <w:marTop w:val="0"/>
      <w:marBottom w:val="0"/>
      <w:divBdr>
        <w:top w:val="none" w:sz="0" w:space="0" w:color="auto"/>
        <w:left w:val="none" w:sz="0" w:space="0" w:color="auto"/>
        <w:bottom w:val="none" w:sz="0" w:space="0" w:color="auto"/>
        <w:right w:val="none" w:sz="0" w:space="0" w:color="auto"/>
      </w:divBdr>
    </w:div>
    <w:div w:id="339553586">
      <w:bodyDiv w:val="1"/>
      <w:marLeft w:val="0"/>
      <w:marRight w:val="0"/>
      <w:marTop w:val="0"/>
      <w:marBottom w:val="0"/>
      <w:divBdr>
        <w:top w:val="none" w:sz="0" w:space="0" w:color="auto"/>
        <w:left w:val="none" w:sz="0" w:space="0" w:color="auto"/>
        <w:bottom w:val="none" w:sz="0" w:space="0" w:color="auto"/>
        <w:right w:val="none" w:sz="0" w:space="0" w:color="auto"/>
      </w:divBdr>
    </w:div>
    <w:div w:id="340666579">
      <w:bodyDiv w:val="1"/>
      <w:marLeft w:val="0"/>
      <w:marRight w:val="0"/>
      <w:marTop w:val="0"/>
      <w:marBottom w:val="0"/>
      <w:divBdr>
        <w:top w:val="none" w:sz="0" w:space="0" w:color="auto"/>
        <w:left w:val="none" w:sz="0" w:space="0" w:color="auto"/>
        <w:bottom w:val="none" w:sz="0" w:space="0" w:color="auto"/>
        <w:right w:val="none" w:sz="0" w:space="0" w:color="auto"/>
      </w:divBdr>
    </w:div>
    <w:div w:id="341591562">
      <w:bodyDiv w:val="1"/>
      <w:marLeft w:val="0"/>
      <w:marRight w:val="0"/>
      <w:marTop w:val="0"/>
      <w:marBottom w:val="0"/>
      <w:divBdr>
        <w:top w:val="none" w:sz="0" w:space="0" w:color="auto"/>
        <w:left w:val="none" w:sz="0" w:space="0" w:color="auto"/>
        <w:bottom w:val="none" w:sz="0" w:space="0" w:color="auto"/>
        <w:right w:val="none" w:sz="0" w:space="0" w:color="auto"/>
      </w:divBdr>
    </w:div>
    <w:div w:id="348221525">
      <w:bodyDiv w:val="1"/>
      <w:marLeft w:val="0"/>
      <w:marRight w:val="0"/>
      <w:marTop w:val="0"/>
      <w:marBottom w:val="0"/>
      <w:divBdr>
        <w:top w:val="none" w:sz="0" w:space="0" w:color="auto"/>
        <w:left w:val="none" w:sz="0" w:space="0" w:color="auto"/>
        <w:bottom w:val="none" w:sz="0" w:space="0" w:color="auto"/>
        <w:right w:val="none" w:sz="0" w:space="0" w:color="auto"/>
      </w:divBdr>
    </w:div>
    <w:div w:id="349794250">
      <w:bodyDiv w:val="1"/>
      <w:marLeft w:val="0"/>
      <w:marRight w:val="0"/>
      <w:marTop w:val="0"/>
      <w:marBottom w:val="0"/>
      <w:divBdr>
        <w:top w:val="none" w:sz="0" w:space="0" w:color="auto"/>
        <w:left w:val="none" w:sz="0" w:space="0" w:color="auto"/>
        <w:bottom w:val="none" w:sz="0" w:space="0" w:color="auto"/>
        <w:right w:val="none" w:sz="0" w:space="0" w:color="auto"/>
      </w:divBdr>
    </w:div>
    <w:div w:id="358238140">
      <w:bodyDiv w:val="1"/>
      <w:marLeft w:val="0"/>
      <w:marRight w:val="0"/>
      <w:marTop w:val="0"/>
      <w:marBottom w:val="0"/>
      <w:divBdr>
        <w:top w:val="none" w:sz="0" w:space="0" w:color="auto"/>
        <w:left w:val="none" w:sz="0" w:space="0" w:color="auto"/>
        <w:bottom w:val="none" w:sz="0" w:space="0" w:color="auto"/>
        <w:right w:val="none" w:sz="0" w:space="0" w:color="auto"/>
      </w:divBdr>
    </w:div>
    <w:div w:id="358775435">
      <w:bodyDiv w:val="1"/>
      <w:marLeft w:val="0"/>
      <w:marRight w:val="0"/>
      <w:marTop w:val="0"/>
      <w:marBottom w:val="0"/>
      <w:divBdr>
        <w:top w:val="none" w:sz="0" w:space="0" w:color="auto"/>
        <w:left w:val="none" w:sz="0" w:space="0" w:color="auto"/>
        <w:bottom w:val="none" w:sz="0" w:space="0" w:color="auto"/>
        <w:right w:val="none" w:sz="0" w:space="0" w:color="auto"/>
      </w:divBdr>
    </w:div>
    <w:div w:id="364332705">
      <w:bodyDiv w:val="1"/>
      <w:marLeft w:val="0"/>
      <w:marRight w:val="0"/>
      <w:marTop w:val="0"/>
      <w:marBottom w:val="0"/>
      <w:divBdr>
        <w:top w:val="none" w:sz="0" w:space="0" w:color="auto"/>
        <w:left w:val="none" w:sz="0" w:space="0" w:color="auto"/>
        <w:bottom w:val="none" w:sz="0" w:space="0" w:color="auto"/>
        <w:right w:val="none" w:sz="0" w:space="0" w:color="auto"/>
      </w:divBdr>
    </w:div>
    <w:div w:id="365301897">
      <w:bodyDiv w:val="1"/>
      <w:marLeft w:val="0"/>
      <w:marRight w:val="0"/>
      <w:marTop w:val="0"/>
      <w:marBottom w:val="0"/>
      <w:divBdr>
        <w:top w:val="none" w:sz="0" w:space="0" w:color="auto"/>
        <w:left w:val="none" w:sz="0" w:space="0" w:color="auto"/>
        <w:bottom w:val="none" w:sz="0" w:space="0" w:color="auto"/>
        <w:right w:val="none" w:sz="0" w:space="0" w:color="auto"/>
      </w:divBdr>
    </w:div>
    <w:div w:id="368651732">
      <w:bodyDiv w:val="1"/>
      <w:marLeft w:val="0"/>
      <w:marRight w:val="0"/>
      <w:marTop w:val="0"/>
      <w:marBottom w:val="0"/>
      <w:divBdr>
        <w:top w:val="none" w:sz="0" w:space="0" w:color="auto"/>
        <w:left w:val="none" w:sz="0" w:space="0" w:color="auto"/>
        <w:bottom w:val="none" w:sz="0" w:space="0" w:color="auto"/>
        <w:right w:val="none" w:sz="0" w:space="0" w:color="auto"/>
      </w:divBdr>
    </w:div>
    <w:div w:id="373508293">
      <w:bodyDiv w:val="1"/>
      <w:marLeft w:val="0"/>
      <w:marRight w:val="0"/>
      <w:marTop w:val="0"/>
      <w:marBottom w:val="0"/>
      <w:divBdr>
        <w:top w:val="none" w:sz="0" w:space="0" w:color="auto"/>
        <w:left w:val="none" w:sz="0" w:space="0" w:color="auto"/>
        <w:bottom w:val="none" w:sz="0" w:space="0" w:color="auto"/>
        <w:right w:val="none" w:sz="0" w:space="0" w:color="auto"/>
      </w:divBdr>
    </w:div>
    <w:div w:id="374308685">
      <w:bodyDiv w:val="1"/>
      <w:marLeft w:val="0"/>
      <w:marRight w:val="0"/>
      <w:marTop w:val="0"/>
      <w:marBottom w:val="0"/>
      <w:divBdr>
        <w:top w:val="none" w:sz="0" w:space="0" w:color="auto"/>
        <w:left w:val="none" w:sz="0" w:space="0" w:color="auto"/>
        <w:bottom w:val="none" w:sz="0" w:space="0" w:color="auto"/>
        <w:right w:val="none" w:sz="0" w:space="0" w:color="auto"/>
      </w:divBdr>
    </w:div>
    <w:div w:id="376123375">
      <w:bodyDiv w:val="1"/>
      <w:marLeft w:val="0"/>
      <w:marRight w:val="0"/>
      <w:marTop w:val="0"/>
      <w:marBottom w:val="0"/>
      <w:divBdr>
        <w:top w:val="none" w:sz="0" w:space="0" w:color="auto"/>
        <w:left w:val="none" w:sz="0" w:space="0" w:color="auto"/>
        <w:bottom w:val="none" w:sz="0" w:space="0" w:color="auto"/>
        <w:right w:val="none" w:sz="0" w:space="0" w:color="auto"/>
      </w:divBdr>
      <w:divsChild>
        <w:div w:id="692800509">
          <w:marLeft w:val="0"/>
          <w:marRight w:val="0"/>
          <w:marTop w:val="0"/>
          <w:marBottom w:val="0"/>
          <w:divBdr>
            <w:top w:val="none" w:sz="0" w:space="0" w:color="auto"/>
            <w:left w:val="none" w:sz="0" w:space="0" w:color="auto"/>
            <w:bottom w:val="none" w:sz="0" w:space="0" w:color="auto"/>
            <w:right w:val="none" w:sz="0" w:space="0" w:color="auto"/>
          </w:divBdr>
        </w:div>
        <w:div w:id="833572055">
          <w:marLeft w:val="0"/>
          <w:marRight w:val="0"/>
          <w:marTop w:val="0"/>
          <w:marBottom w:val="0"/>
          <w:divBdr>
            <w:top w:val="none" w:sz="0" w:space="0" w:color="auto"/>
            <w:left w:val="none" w:sz="0" w:space="0" w:color="auto"/>
            <w:bottom w:val="none" w:sz="0" w:space="0" w:color="auto"/>
            <w:right w:val="none" w:sz="0" w:space="0" w:color="auto"/>
          </w:divBdr>
        </w:div>
        <w:div w:id="1140269485">
          <w:marLeft w:val="0"/>
          <w:marRight w:val="0"/>
          <w:marTop w:val="0"/>
          <w:marBottom w:val="0"/>
          <w:divBdr>
            <w:top w:val="none" w:sz="0" w:space="0" w:color="auto"/>
            <w:left w:val="none" w:sz="0" w:space="0" w:color="auto"/>
            <w:bottom w:val="none" w:sz="0" w:space="0" w:color="auto"/>
            <w:right w:val="none" w:sz="0" w:space="0" w:color="auto"/>
          </w:divBdr>
        </w:div>
        <w:div w:id="1292444435">
          <w:marLeft w:val="0"/>
          <w:marRight w:val="0"/>
          <w:marTop w:val="0"/>
          <w:marBottom w:val="0"/>
          <w:divBdr>
            <w:top w:val="none" w:sz="0" w:space="0" w:color="auto"/>
            <w:left w:val="none" w:sz="0" w:space="0" w:color="auto"/>
            <w:bottom w:val="none" w:sz="0" w:space="0" w:color="auto"/>
            <w:right w:val="none" w:sz="0" w:space="0" w:color="auto"/>
          </w:divBdr>
          <w:divsChild>
            <w:div w:id="363094538">
              <w:marLeft w:val="0"/>
              <w:marRight w:val="0"/>
              <w:marTop w:val="0"/>
              <w:marBottom w:val="0"/>
              <w:divBdr>
                <w:top w:val="none" w:sz="0" w:space="0" w:color="auto"/>
                <w:left w:val="none" w:sz="0" w:space="0" w:color="auto"/>
                <w:bottom w:val="none" w:sz="0" w:space="0" w:color="auto"/>
                <w:right w:val="none" w:sz="0" w:space="0" w:color="auto"/>
              </w:divBdr>
              <w:divsChild>
                <w:div w:id="1585725331">
                  <w:marLeft w:val="0"/>
                  <w:marRight w:val="0"/>
                  <w:marTop w:val="0"/>
                  <w:marBottom w:val="0"/>
                  <w:divBdr>
                    <w:top w:val="none" w:sz="0" w:space="0" w:color="auto"/>
                    <w:left w:val="none" w:sz="0" w:space="0" w:color="auto"/>
                    <w:bottom w:val="none" w:sz="0" w:space="0" w:color="auto"/>
                    <w:right w:val="none" w:sz="0" w:space="0" w:color="auto"/>
                  </w:divBdr>
                  <w:divsChild>
                    <w:div w:id="16798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024355">
          <w:marLeft w:val="0"/>
          <w:marRight w:val="0"/>
          <w:marTop w:val="0"/>
          <w:marBottom w:val="0"/>
          <w:divBdr>
            <w:top w:val="none" w:sz="0" w:space="0" w:color="auto"/>
            <w:left w:val="none" w:sz="0" w:space="0" w:color="auto"/>
            <w:bottom w:val="none" w:sz="0" w:space="0" w:color="auto"/>
            <w:right w:val="none" w:sz="0" w:space="0" w:color="auto"/>
          </w:divBdr>
        </w:div>
        <w:div w:id="1931693306">
          <w:marLeft w:val="0"/>
          <w:marRight w:val="0"/>
          <w:marTop w:val="0"/>
          <w:marBottom w:val="0"/>
          <w:divBdr>
            <w:top w:val="none" w:sz="0" w:space="0" w:color="auto"/>
            <w:left w:val="none" w:sz="0" w:space="0" w:color="auto"/>
            <w:bottom w:val="none" w:sz="0" w:space="0" w:color="auto"/>
            <w:right w:val="none" w:sz="0" w:space="0" w:color="auto"/>
          </w:divBdr>
        </w:div>
      </w:divsChild>
    </w:div>
    <w:div w:id="376242180">
      <w:bodyDiv w:val="1"/>
      <w:marLeft w:val="0"/>
      <w:marRight w:val="0"/>
      <w:marTop w:val="0"/>
      <w:marBottom w:val="0"/>
      <w:divBdr>
        <w:top w:val="none" w:sz="0" w:space="0" w:color="auto"/>
        <w:left w:val="none" w:sz="0" w:space="0" w:color="auto"/>
        <w:bottom w:val="none" w:sz="0" w:space="0" w:color="auto"/>
        <w:right w:val="none" w:sz="0" w:space="0" w:color="auto"/>
      </w:divBdr>
    </w:div>
    <w:div w:id="378944608">
      <w:bodyDiv w:val="1"/>
      <w:marLeft w:val="0"/>
      <w:marRight w:val="0"/>
      <w:marTop w:val="0"/>
      <w:marBottom w:val="0"/>
      <w:divBdr>
        <w:top w:val="none" w:sz="0" w:space="0" w:color="auto"/>
        <w:left w:val="none" w:sz="0" w:space="0" w:color="auto"/>
        <w:bottom w:val="none" w:sz="0" w:space="0" w:color="auto"/>
        <w:right w:val="none" w:sz="0" w:space="0" w:color="auto"/>
      </w:divBdr>
    </w:div>
    <w:div w:id="379330031">
      <w:bodyDiv w:val="1"/>
      <w:marLeft w:val="0"/>
      <w:marRight w:val="0"/>
      <w:marTop w:val="0"/>
      <w:marBottom w:val="0"/>
      <w:divBdr>
        <w:top w:val="none" w:sz="0" w:space="0" w:color="auto"/>
        <w:left w:val="none" w:sz="0" w:space="0" w:color="auto"/>
        <w:bottom w:val="none" w:sz="0" w:space="0" w:color="auto"/>
        <w:right w:val="none" w:sz="0" w:space="0" w:color="auto"/>
      </w:divBdr>
      <w:divsChild>
        <w:div w:id="448665852">
          <w:marLeft w:val="0"/>
          <w:marRight w:val="0"/>
          <w:marTop w:val="0"/>
          <w:marBottom w:val="0"/>
          <w:divBdr>
            <w:top w:val="none" w:sz="0" w:space="0" w:color="auto"/>
            <w:left w:val="none" w:sz="0" w:space="0" w:color="auto"/>
            <w:bottom w:val="none" w:sz="0" w:space="0" w:color="auto"/>
            <w:right w:val="none" w:sz="0" w:space="0" w:color="auto"/>
          </w:divBdr>
        </w:div>
      </w:divsChild>
    </w:div>
    <w:div w:id="379405961">
      <w:bodyDiv w:val="1"/>
      <w:marLeft w:val="0"/>
      <w:marRight w:val="0"/>
      <w:marTop w:val="0"/>
      <w:marBottom w:val="0"/>
      <w:divBdr>
        <w:top w:val="none" w:sz="0" w:space="0" w:color="auto"/>
        <w:left w:val="none" w:sz="0" w:space="0" w:color="auto"/>
        <w:bottom w:val="none" w:sz="0" w:space="0" w:color="auto"/>
        <w:right w:val="none" w:sz="0" w:space="0" w:color="auto"/>
      </w:divBdr>
    </w:div>
    <w:div w:id="379670564">
      <w:bodyDiv w:val="1"/>
      <w:marLeft w:val="0"/>
      <w:marRight w:val="0"/>
      <w:marTop w:val="0"/>
      <w:marBottom w:val="0"/>
      <w:divBdr>
        <w:top w:val="none" w:sz="0" w:space="0" w:color="auto"/>
        <w:left w:val="none" w:sz="0" w:space="0" w:color="auto"/>
        <w:bottom w:val="none" w:sz="0" w:space="0" w:color="auto"/>
        <w:right w:val="none" w:sz="0" w:space="0" w:color="auto"/>
      </w:divBdr>
    </w:div>
    <w:div w:id="383066429">
      <w:bodyDiv w:val="1"/>
      <w:marLeft w:val="0"/>
      <w:marRight w:val="0"/>
      <w:marTop w:val="0"/>
      <w:marBottom w:val="0"/>
      <w:divBdr>
        <w:top w:val="none" w:sz="0" w:space="0" w:color="auto"/>
        <w:left w:val="none" w:sz="0" w:space="0" w:color="auto"/>
        <w:bottom w:val="none" w:sz="0" w:space="0" w:color="auto"/>
        <w:right w:val="none" w:sz="0" w:space="0" w:color="auto"/>
      </w:divBdr>
    </w:div>
    <w:div w:id="385763888">
      <w:bodyDiv w:val="1"/>
      <w:marLeft w:val="0"/>
      <w:marRight w:val="0"/>
      <w:marTop w:val="0"/>
      <w:marBottom w:val="0"/>
      <w:divBdr>
        <w:top w:val="none" w:sz="0" w:space="0" w:color="auto"/>
        <w:left w:val="none" w:sz="0" w:space="0" w:color="auto"/>
        <w:bottom w:val="none" w:sz="0" w:space="0" w:color="auto"/>
        <w:right w:val="none" w:sz="0" w:space="0" w:color="auto"/>
      </w:divBdr>
      <w:divsChild>
        <w:div w:id="1709064390">
          <w:marLeft w:val="0"/>
          <w:marRight w:val="0"/>
          <w:marTop w:val="0"/>
          <w:marBottom w:val="0"/>
          <w:divBdr>
            <w:top w:val="none" w:sz="0" w:space="0" w:color="auto"/>
            <w:left w:val="none" w:sz="0" w:space="0" w:color="auto"/>
            <w:bottom w:val="none" w:sz="0" w:space="0" w:color="auto"/>
            <w:right w:val="none" w:sz="0" w:space="0" w:color="auto"/>
          </w:divBdr>
          <w:divsChild>
            <w:div w:id="38096130">
              <w:marLeft w:val="0"/>
              <w:marRight w:val="0"/>
              <w:marTop w:val="0"/>
              <w:marBottom w:val="0"/>
              <w:divBdr>
                <w:top w:val="none" w:sz="0" w:space="0" w:color="auto"/>
                <w:left w:val="none" w:sz="0" w:space="0" w:color="auto"/>
                <w:bottom w:val="none" w:sz="0" w:space="0" w:color="auto"/>
                <w:right w:val="none" w:sz="0" w:space="0" w:color="auto"/>
              </w:divBdr>
            </w:div>
            <w:div w:id="915434643">
              <w:marLeft w:val="0"/>
              <w:marRight w:val="0"/>
              <w:marTop w:val="0"/>
              <w:marBottom w:val="0"/>
              <w:divBdr>
                <w:top w:val="none" w:sz="0" w:space="0" w:color="auto"/>
                <w:left w:val="none" w:sz="0" w:space="0" w:color="auto"/>
                <w:bottom w:val="none" w:sz="0" w:space="0" w:color="auto"/>
                <w:right w:val="none" w:sz="0" w:space="0" w:color="auto"/>
              </w:divBdr>
            </w:div>
            <w:div w:id="1704206034">
              <w:marLeft w:val="0"/>
              <w:marRight w:val="0"/>
              <w:marTop w:val="0"/>
              <w:marBottom w:val="0"/>
              <w:divBdr>
                <w:top w:val="none" w:sz="0" w:space="0" w:color="auto"/>
                <w:left w:val="none" w:sz="0" w:space="0" w:color="auto"/>
                <w:bottom w:val="none" w:sz="0" w:space="0" w:color="auto"/>
                <w:right w:val="none" w:sz="0" w:space="0" w:color="auto"/>
              </w:divBdr>
            </w:div>
          </w:divsChild>
        </w:div>
        <w:div w:id="2044287884">
          <w:marLeft w:val="0"/>
          <w:marRight w:val="0"/>
          <w:marTop w:val="0"/>
          <w:marBottom w:val="0"/>
          <w:divBdr>
            <w:top w:val="none" w:sz="0" w:space="0" w:color="auto"/>
            <w:left w:val="none" w:sz="0" w:space="0" w:color="auto"/>
            <w:bottom w:val="none" w:sz="0" w:space="0" w:color="auto"/>
            <w:right w:val="none" w:sz="0" w:space="0" w:color="auto"/>
          </w:divBdr>
          <w:divsChild>
            <w:div w:id="177236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81297">
      <w:bodyDiv w:val="1"/>
      <w:marLeft w:val="0"/>
      <w:marRight w:val="0"/>
      <w:marTop w:val="0"/>
      <w:marBottom w:val="0"/>
      <w:divBdr>
        <w:top w:val="none" w:sz="0" w:space="0" w:color="auto"/>
        <w:left w:val="none" w:sz="0" w:space="0" w:color="auto"/>
        <w:bottom w:val="none" w:sz="0" w:space="0" w:color="auto"/>
        <w:right w:val="none" w:sz="0" w:space="0" w:color="auto"/>
      </w:divBdr>
    </w:div>
    <w:div w:id="388918694">
      <w:bodyDiv w:val="1"/>
      <w:marLeft w:val="0"/>
      <w:marRight w:val="0"/>
      <w:marTop w:val="0"/>
      <w:marBottom w:val="0"/>
      <w:divBdr>
        <w:top w:val="none" w:sz="0" w:space="0" w:color="auto"/>
        <w:left w:val="none" w:sz="0" w:space="0" w:color="auto"/>
        <w:bottom w:val="none" w:sz="0" w:space="0" w:color="auto"/>
        <w:right w:val="none" w:sz="0" w:space="0" w:color="auto"/>
      </w:divBdr>
    </w:div>
    <w:div w:id="388963313">
      <w:bodyDiv w:val="1"/>
      <w:marLeft w:val="0"/>
      <w:marRight w:val="0"/>
      <w:marTop w:val="0"/>
      <w:marBottom w:val="0"/>
      <w:divBdr>
        <w:top w:val="none" w:sz="0" w:space="0" w:color="auto"/>
        <w:left w:val="none" w:sz="0" w:space="0" w:color="auto"/>
        <w:bottom w:val="none" w:sz="0" w:space="0" w:color="auto"/>
        <w:right w:val="none" w:sz="0" w:space="0" w:color="auto"/>
      </w:divBdr>
    </w:div>
    <w:div w:id="391975458">
      <w:bodyDiv w:val="1"/>
      <w:marLeft w:val="0"/>
      <w:marRight w:val="0"/>
      <w:marTop w:val="0"/>
      <w:marBottom w:val="0"/>
      <w:divBdr>
        <w:top w:val="none" w:sz="0" w:space="0" w:color="auto"/>
        <w:left w:val="none" w:sz="0" w:space="0" w:color="auto"/>
        <w:bottom w:val="none" w:sz="0" w:space="0" w:color="auto"/>
        <w:right w:val="none" w:sz="0" w:space="0" w:color="auto"/>
      </w:divBdr>
    </w:div>
    <w:div w:id="393746916">
      <w:bodyDiv w:val="1"/>
      <w:marLeft w:val="0"/>
      <w:marRight w:val="0"/>
      <w:marTop w:val="0"/>
      <w:marBottom w:val="0"/>
      <w:divBdr>
        <w:top w:val="none" w:sz="0" w:space="0" w:color="auto"/>
        <w:left w:val="none" w:sz="0" w:space="0" w:color="auto"/>
        <w:bottom w:val="none" w:sz="0" w:space="0" w:color="auto"/>
        <w:right w:val="none" w:sz="0" w:space="0" w:color="auto"/>
      </w:divBdr>
    </w:div>
    <w:div w:id="394592719">
      <w:bodyDiv w:val="1"/>
      <w:marLeft w:val="0"/>
      <w:marRight w:val="0"/>
      <w:marTop w:val="0"/>
      <w:marBottom w:val="0"/>
      <w:divBdr>
        <w:top w:val="none" w:sz="0" w:space="0" w:color="auto"/>
        <w:left w:val="none" w:sz="0" w:space="0" w:color="auto"/>
        <w:bottom w:val="none" w:sz="0" w:space="0" w:color="auto"/>
        <w:right w:val="none" w:sz="0" w:space="0" w:color="auto"/>
      </w:divBdr>
    </w:div>
    <w:div w:id="402877078">
      <w:bodyDiv w:val="1"/>
      <w:marLeft w:val="0"/>
      <w:marRight w:val="0"/>
      <w:marTop w:val="0"/>
      <w:marBottom w:val="0"/>
      <w:divBdr>
        <w:top w:val="none" w:sz="0" w:space="0" w:color="auto"/>
        <w:left w:val="none" w:sz="0" w:space="0" w:color="auto"/>
        <w:bottom w:val="none" w:sz="0" w:space="0" w:color="auto"/>
        <w:right w:val="none" w:sz="0" w:space="0" w:color="auto"/>
      </w:divBdr>
    </w:div>
    <w:div w:id="406539581">
      <w:bodyDiv w:val="1"/>
      <w:marLeft w:val="0"/>
      <w:marRight w:val="0"/>
      <w:marTop w:val="0"/>
      <w:marBottom w:val="0"/>
      <w:divBdr>
        <w:top w:val="none" w:sz="0" w:space="0" w:color="auto"/>
        <w:left w:val="none" w:sz="0" w:space="0" w:color="auto"/>
        <w:bottom w:val="none" w:sz="0" w:space="0" w:color="auto"/>
        <w:right w:val="none" w:sz="0" w:space="0" w:color="auto"/>
      </w:divBdr>
    </w:div>
    <w:div w:id="407927181">
      <w:bodyDiv w:val="1"/>
      <w:marLeft w:val="0"/>
      <w:marRight w:val="0"/>
      <w:marTop w:val="0"/>
      <w:marBottom w:val="0"/>
      <w:divBdr>
        <w:top w:val="none" w:sz="0" w:space="0" w:color="auto"/>
        <w:left w:val="none" w:sz="0" w:space="0" w:color="auto"/>
        <w:bottom w:val="none" w:sz="0" w:space="0" w:color="auto"/>
        <w:right w:val="none" w:sz="0" w:space="0" w:color="auto"/>
      </w:divBdr>
    </w:div>
    <w:div w:id="411121460">
      <w:bodyDiv w:val="1"/>
      <w:marLeft w:val="0"/>
      <w:marRight w:val="0"/>
      <w:marTop w:val="0"/>
      <w:marBottom w:val="0"/>
      <w:divBdr>
        <w:top w:val="none" w:sz="0" w:space="0" w:color="auto"/>
        <w:left w:val="none" w:sz="0" w:space="0" w:color="auto"/>
        <w:bottom w:val="none" w:sz="0" w:space="0" w:color="auto"/>
        <w:right w:val="none" w:sz="0" w:space="0" w:color="auto"/>
      </w:divBdr>
    </w:div>
    <w:div w:id="411122715">
      <w:bodyDiv w:val="1"/>
      <w:marLeft w:val="0"/>
      <w:marRight w:val="0"/>
      <w:marTop w:val="0"/>
      <w:marBottom w:val="0"/>
      <w:divBdr>
        <w:top w:val="none" w:sz="0" w:space="0" w:color="auto"/>
        <w:left w:val="none" w:sz="0" w:space="0" w:color="auto"/>
        <w:bottom w:val="none" w:sz="0" w:space="0" w:color="auto"/>
        <w:right w:val="none" w:sz="0" w:space="0" w:color="auto"/>
      </w:divBdr>
      <w:divsChild>
        <w:div w:id="2044472714">
          <w:marLeft w:val="0"/>
          <w:marRight w:val="0"/>
          <w:marTop w:val="0"/>
          <w:marBottom w:val="0"/>
          <w:divBdr>
            <w:top w:val="none" w:sz="0" w:space="0" w:color="auto"/>
            <w:left w:val="none" w:sz="0" w:space="0" w:color="auto"/>
            <w:bottom w:val="none" w:sz="0" w:space="0" w:color="auto"/>
            <w:right w:val="none" w:sz="0" w:space="0" w:color="auto"/>
          </w:divBdr>
          <w:divsChild>
            <w:div w:id="1415128110">
              <w:marLeft w:val="0"/>
              <w:marRight w:val="0"/>
              <w:marTop w:val="0"/>
              <w:marBottom w:val="0"/>
              <w:divBdr>
                <w:top w:val="none" w:sz="0" w:space="0" w:color="auto"/>
                <w:left w:val="none" w:sz="0" w:space="0" w:color="auto"/>
                <w:bottom w:val="none" w:sz="0" w:space="0" w:color="auto"/>
                <w:right w:val="none" w:sz="0" w:space="0" w:color="auto"/>
              </w:divBdr>
              <w:divsChild>
                <w:div w:id="1742948002">
                  <w:marLeft w:val="0"/>
                  <w:marRight w:val="0"/>
                  <w:marTop w:val="0"/>
                  <w:marBottom w:val="0"/>
                  <w:divBdr>
                    <w:top w:val="none" w:sz="0" w:space="0" w:color="auto"/>
                    <w:left w:val="none" w:sz="0" w:space="0" w:color="auto"/>
                    <w:bottom w:val="none" w:sz="0" w:space="0" w:color="auto"/>
                    <w:right w:val="none" w:sz="0" w:space="0" w:color="auto"/>
                  </w:divBdr>
                  <w:divsChild>
                    <w:div w:id="665935314">
                      <w:marLeft w:val="0"/>
                      <w:marRight w:val="0"/>
                      <w:marTop w:val="0"/>
                      <w:marBottom w:val="0"/>
                      <w:divBdr>
                        <w:top w:val="none" w:sz="0" w:space="0" w:color="auto"/>
                        <w:left w:val="none" w:sz="0" w:space="0" w:color="auto"/>
                        <w:bottom w:val="none" w:sz="0" w:space="0" w:color="auto"/>
                        <w:right w:val="none" w:sz="0" w:space="0" w:color="auto"/>
                      </w:divBdr>
                      <w:divsChild>
                        <w:div w:id="6273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970113">
      <w:bodyDiv w:val="1"/>
      <w:marLeft w:val="0"/>
      <w:marRight w:val="0"/>
      <w:marTop w:val="0"/>
      <w:marBottom w:val="0"/>
      <w:divBdr>
        <w:top w:val="none" w:sz="0" w:space="0" w:color="auto"/>
        <w:left w:val="none" w:sz="0" w:space="0" w:color="auto"/>
        <w:bottom w:val="none" w:sz="0" w:space="0" w:color="auto"/>
        <w:right w:val="none" w:sz="0" w:space="0" w:color="auto"/>
      </w:divBdr>
    </w:div>
    <w:div w:id="416902093">
      <w:bodyDiv w:val="1"/>
      <w:marLeft w:val="0"/>
      <w:marRight w:val="0"/>
      <w:marTop w:val="0"/>
      <w:marBottom w:val="0"/>
      <w:divBdr>
        <w:top w:val="none" w:sz="0" w:space="0" w:color="auto"/>
        <w:left w:val="none" w:sz="0" w:space="0" w:color="auto"/>
        <w:bottom w:val="none" w:sz="0" w:space="0" w:color="auto"/>
        <w:right w:val="none" w:sz="0" w:space="0" w:color="auto"/>
      </w:divBdr>
    </w:div>
    <w:div w:id="417946574">
      <w:bodyDiv w:val="1"/>
      <w:marLeft w:val="0"/>
      <w:marRight w:val="0"/>
      <w:marTop w:val="0"/>
      <w:marBottom w:val="0"/>
      <w:divBdr>
        <w:top w:val="none" w:sz="0" w:space="0" w:color="auto"/>
        <w:left w:val="none" w:sz="0" w:space="0" w:color="auto"/>
        <w:bottom w:val="none" w:sz="0" w:space="0" w:color="auto"/>
        <w:right w:val="none" w:sz="0" w:space="0" w:color="auto"/>
      </w:divBdr>
    </w:div>
    <w:div w:id="421341911">
      <w:bodyDiv w:val="1"/>
      <w:marLeft w:val="0"/>
      <w:marRight w:val="0"/>
      <w:marTop w:val="0"/>
      <w:marBottom w:val="0"/>
      <w:divBdr>
        <w:top w:val="none" w:sz="0" w:space="0" w:color="auto"/>
        <w:left w:val="none" w:sz="0" w:space="0" w:color="auto"/>
        <w:bottom w:val="none" w:sz="0" w:space="0" w:color="auto"/>
        <w:right w:val="none" w:sz="0" w:space="0" w:color="auto"/>
      </w:divBdr>
      <w:divsChild>
        <w:div w:id="1815023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730711">
      <w:bodyDiv w:val="1"/>
      <w:marLeft w:val="0"/>
      <w:marRight w:val="0"/>
      <w:marTop w:val="0"/>
      <w:marBottom w:val="0"/>
      <w:divBdr>
        <w:top w:val="none" w:sz="0" w:space="0" w:color="auto"/>
        <w:left w:val="none" w:sz="0" w:space="0" w:color="auto"/>
        <w:bottom w:val="none" w:sz="0" w:space="0" w:color="auto"/>
        <w:right w:val="none" w:sz="0" w:space="0" w:color="auto"/>
      </w:divBdr>
    </w:div>
    <w:div w:id="440806664">
      <w:bodyDiv w:val="1"/>
      <w:marLeft w:val="0"/>
      <w:marRight w:val="0"/>
      <w:marTop w:val="0"/>
      <w:marBottom w:val="0"/>
      <w:divBdr>
        <w:top w:val="none" w:sz="0" w:space="0" w:color="auto"/>
        <w:left w:val="none" w:sz="0" w:space="0" w:color="auto"/>
        <w:bottom w:val="none" w:sz="0" w:space="0" w:color="auto"/>
        <w:right w:val="none" w:sz="0" w:space="0" w:color="auto"/>
      </w:divBdr>
    </w:div>
    <w:div w:id="443580398">
      <w:bodyDiv w:val="1"/>
      <w:marLeft w:val="0"/>
      <w:marRight w:val="0"/>
      <w:marTop w:val="0"/>
      <w:marBottom w:val="0"/>
      <w:divBdr>
        <w:top w:val="none" w:sz="0" w:space="0" w:color="auto"/>
        <w:left w:val="none" w:sz="0" w:space="0" w:color="auto"/>
        <w:bottom w:val="none" w:sz="0" w:space="0" w:color="auto"/>
        <w:right w:val="none" w:sz="0" w:space="0" w:color="auto"/>
      </w:divBdr>
    </w:div>
    <w:div w:id="454522018">
      <w:bodyDiv w:val="1"/>
      <w:marLeft w:val="0"/>
      <w:marRight w:val="0"/>
      <w:marTop w:val="0"/>
      <w:marBottom w:val="0"/>
      <w:divBdr>
        <w:top w:val="none" w:sz="0" w:space="0" w:color="auto"/>
        <w:left w:val="none" w:sz="0" w:space="0" w:color="auto"/>
        <w:bottom w:val="none" w:sz="0" w:space="0" w:color="auto"/>
        <w:right w:val="none" w:sz="0" w:space="0" w:color="auto"/>
      </w:divBdr>
    </w:div>
    <w:div w:id="455374500">
      <w:bodyDiv w:val="1"/>
      <w:marLeft w:val="0"/>
      <w:marRight w:val="0"/>
      <w:marTop w:val="0"/>
      <w:marBottom w:val="0"/>
      <w:divBdr>
        <w:top w:val="none" w:sz="0" w:space="0" w:color="auto"/>
        <w:left w:val="none" w:sz="0" w:space="0" w:color="auto"/>
        <w:bottom w:val="none" w:sz="0" w:space="0" w:color="auto"/>
        <w:right w:val="none" w:sz="0" w:space="0" w:color="auto"/>
      </w:divBdr>
    </w:div>
    <w:div w:id="457187232">
      <w:bodyDiv w:val="1"/>
      <w:marLeft w:val="0"/>
      <w:marRight w:val="0"/>
      <w:marTop w:val="0"/>
      <w:marBottom w:val="0"/>
      <w:divBdr>
        <w:top w:val="none" w:sz="0" w:space="0" w:color="auto"/>
        <w:left w:val="none" w:sz="0" w:space="0" w:color="auto"/>
        <w:bottom w:val="none" w:sz="0" w:space="0" w:color="auto"/>
        <w:right w:val="none" w:sz="0" w:space="0" w:color="auto"/>
      </w:divBdr>
    </w:div>
    <w:div w:id="460341012">
      <w:bodyDiv w:val="1"/>
      <w:marLeft w:val="0"/>
      <w:marRight w:val="0"/>
      <w:marTop w:val="0"/>
      <w:marBottom w:val="0"/>
      <w:divBdr>
        <w:top w:val="none" w:sz="0" w:space="0" w:color="auto"/>
        <w:left w:val="none" w:sz="0" w:space="0" w:color="auto"/>
        <w:bottom w:val="none" w:sz="0" w:space="0" w:color="auto"/>
        <w:right w:val="none" w:sz="0" w:space="0" w:color="auto"/>
      </w:divBdr>
    </w:div>
    <w:div w:id="465198144">
      <w:bodyDiv w:val="1"/>
      <w:marLeft w:val="0"/>
      <w:marRight w:val="0"/>
      <w:marTop w:val="0"/>
      <w:marBottom w:val="0"/>
      <w:divBdr>
        <w:top w:val="none" w:sz="0" w:space="0" w:color="auto"/>
        <w:left w:val="none" w:sz="0" w:space="0" w:color="auto"/>
        <w:bottom w:val="none" w:sz="0" w:space="0" w:color="auto"/>
        <w:right w:val="none" w:sz="0" w:space="0" w:color="auto"/>
      </w:divBdr>
    </w:div>
    <w:div w:id="466624549">
      <w:bodyDiv w:val="1"/>
      <w:marLeft w:val="0"/>
      <w:marRight w:val="0"/>
      <w:marTop w:val="0"/>
      <w:marBottom w:val="0"/>
      <w:divBdr>
        <w:top w:val="none" w:sz="0" w:space="0" w:color="auto"/>
        <w:left w:val="none" w:sz="0" w:space="0" w:color="auto"/>
        <w:bottom w:val="none" w:sz="0" w:space="0" w:color="auto"/>
        <w:right w:val="none" w:sz="0" w:space="0" w:color="auto"/>
      </w:divBdr>
      <w:divsChild>
        <w:div w:id="131798328">
          <w:marLeft w:val="0"/>
          <w:marRight w:val="0"/>
          <w:marTop w:val="0"/>
          <w:marBottom w:val="0"/>
          <w:divBdr>
            <w:top w:val="none" w:sz="0" w:space="0" w:color="auto"/>
            <w:left w:val="none" w:sz="0" w:space="0" w:color="auto"/>
            <w:bottom w:val="none" w:sz="0" w:space="0" w:color="auto"/>
            <w:right w:val="none" w:sz="0" w:space="0" w:color="auto"/>
          </w:divBdr>
        </w:div>
        <w:div w:id="414673666">
          <w:marLeft w:val="0"/>
          <w:marRight w:val="0"/>
          <w:marTop w:val="0"/>
          <w:marBottom w:val="0"/>
          <w:divBdr>
            <w:top w:val="none" w:sz="0" w:space="0" w:color="auto"/>
            <w:left w:val="none" w:sz="0" w:space="0" w:color="auto"/>
            <w:bottom w:val="none" w:sz="0" w:space="0" w:color="auto"/>
            <w:right w:val="none" w:sz="0" w:space="0" w:color="auto"/>
          </w:divBdr>
        </w:div>
        <w:div w:id="865413630">
          <w:marLeft w:val="0"/>
          <w:marRight w:val="0"/>
          <w:marTop w:val="0"/>
          <w:marBottom w:val="0"/>
          <w:divBdr>
            <w:top w:val="none" w:sz="0" w:space="0" w:color="auto"/>
            <w:left w:val="none" w:sz="0" w:space="0" w:color="auto"/>
            <w:bottom w:val="none" w:sz="0" w:space="0" w:color="auto"/>
            <w:right w:val="none" w:sz="0" w:space="0" w:color="auto"/>
          </w:divBdr>
        </w:div>
        <w:div w:id="1408723431">
          <w:marLeft w:val="0"/>
          <w:marRight w:val="0"/>
          <w:marTop w:val="0"/>
          <w:marBottom w:val="0"/>
          <w:divBdr>
            <w:top w:val="none" w:sz="0" w:space="0" w:color="auto"/>
            <w:left w:val="none" w:sz="0" w:space="0" w:color="auto"/>
            <w:bottom w:val="none" w:sz="0" w:space="0" w:color="auto"/>
            <w:right w:val="none" w:sz="0" w:space="0" w:color="auto"/>
          </w:divBdr>
        </w:div>
        <w:div w:id="1513764801">
          <w:marLeft w:val="0"/>
          <w:marRight w:val="0"/>
          <w:marTop w:val="0"/>
          <w:marBottom w:val="0"/>
          <w:divBdr>
            <w:top w:val="none" w:sz="0" w:space="0" w:color="auto"/>
            <w:left w:val="none" w:sz="0" w:space="0" w:color="auto"/>
            <w:bottom w:val="none" w:sz="0" w:space="0" w:color="auto"/>
            <w:right w:val="none" w:sz="0" w:space="0" w:color="auto"/>
          </w:divBdr>
        </w:div>
      </w:divsChild>
    </w:div>
    <w:div w:id="473837285">
      <w:bodyDiv w:val="1"/>
      <w:marLeft w:val="0"/>
      <w:marRight w:val="0"/>
      <w:marTop w:val="0"/>
      <w:marBottom w:val="0"/>
      <w:divBdr>
        <w:top w:val="none" w:sz="0" w:space="0" w:color="auto"/>
        <w:left w:val="none" w:sz="0" w:space="0" w:color="auto"/>
        <w:bottom w:val="none" w:sz="0" w:space="0" w:color="auto"/>
        <w:right w:val="none" w:sz="0" w:space="0" w:color="auto"/>
      </w:divBdr>
    </w:div>
    <w:div w:id="475025659">
      <w:bodyDiv w:val="1"/>
      <w:marLeft w:val="0"/>
      <w:marRight w:val="0"/>
      <w:marTop w:val="0"/>
      <w:marBottom w:val="0"/>
      <w:divBdr>
        <w:top w:val="none" w:sz="0" w:space="0" w:color="auto"/>
        <w:left w:val="none" w:sz="0" w:space="0" w:color="auto"/>
        <w:bottom w:val="none" w:sz="0" w:space="0" w:color="auto"/>
        <w:right w:val="none" w:sz="0" w:space="0" w:color="auto"/>
      </w:divBdr>
    </w:div>
    <w:div w:id="477113261">
      <w:bodyDiv w:val="1"/>
      <w:marLeft w:val="0"/>
      <w:marRight w:val="0"/>
      <w:marTop w:val="0"/>
      <w:marBottom w:val="0"/>
      <w:divBdr>
        <w:top w:val="none" w:sz="0" w:space="0" w:color="auto"/>
        <w:left w:val="none" w:sz="0" w:space="0" w:color="auto"/>
        <w:bottom w:val="none" w:sz="0" w:space="0" w:color="auto"/>
        <w:right w:val="none" w:sz="0" w:space="0" w:color="auto"/>
      </w:divBdr>
    </w:div>
    <w:div w:id="480315712">
      <w:bodyDiv w:val="1"/>
      <w:marLeft w:val="0"/>
      <w:marRight w:val="0"/>
      <w:marTop w:val="0"/>
      <w:marBottom w:val="0"/>
      <w:divBdr>
        <w:top w:val="none" w:sz="0" w:space="0" w:color="auto"/>
        <w:left w:val="none" w:sz="0" w:space="0" w:color="auto"/>
        <w:bottom w:val="none" w:sz="0" w:space="0" w:color="auto"/>
        <w:right w:val="none" w:sz="0" w:space="0" w:color="auto"/>
      </w:divBdr>
    </w:div>
    <w:div w:id="482695541">
      <w:bodyDiv w:val="1"/>
      <w:marLeft w:val="0"/>
      <w:marRight w:val="0"/>
      <w:marTop w:val="0"/>
      <w:marBottom w:val="0"/>
      <w:divBdr>
        <w:top w:val="none" w:sz="0" w:space="0" w:color="auto"/>
        <w:left w:val="none" w:sz="0" w:space="0" w:color="auto"/>
        <w:bottom w:val="none" w:sz="0" w:space="0" w:color="auto"/>
        <w:right w:val="none" w:sz="0" w:space="0" w:color="auto"/>
      </w:divBdr>
    </w:div>
    <w:div w:id="486943062">
      <w:bodyDiv w:val="1"/>
      <w:marLeft w:val="0"/>
      <w:marRight w:val="0"/>
      <w:marTop w:val="0"/>
      <w:marBottom w:val="0"/>
      <w:divBdr>
        <w:top w:val="none" w:sz="0" w:space="0" w:color="auto"/>
        <w:left w:val="none" w:sz="0" w:space="0" w:color="auto"/>
        <w:bottom w:val="none" w:sz="0" w:space="0" w:color="auto"/>
        <w:right w:val="none" w:sz="0" w:space="0" w:color="auto"/>
      </w:divBdr>
    </w:div>
    <w:div w:id="488060097">
      <w:bodyDiv w:val="1"/>
      <w:marLeft w:val="0"/>
      <w:marRight w:val="0"/>
      <w:marTop w:val="0"/>
      <w:marBottom w:val="0"/>
      <w:divBdr>
        <w:top w:val="none" w:sz="0" w:space="0" w:color="auto"/>
        <w:left w:val="none" w:sz="0" w:space="0" w:color="auto"/>
        <w:bottom w:val="none" w:sz="0" w:space="0" w:color="auto"/>
        <w:right w:val="none" w:sz="0" w:space="0" w:color="auto"/>
      </w:divBdr>
      <w:divsChild>
        <w:div w:id="1150176602">
          <w:marLeft w:val="0"/>
          <w:marRight w:val="0"/>
          <w:marTop w:val="0"/>
          <w:marBottom w:val="0"/>
          <w:divBdr>
            <w:top w:val="none" w:sz="0" w:space="0" w:color="auto"/>
            <w:left w:val="none" w:sz="0" w:space="0" w:color="auto"/>
            <w:bottom w:val="none" w:sz="0" w:space="0" w:color="auto"/>
            <w:right w:val="none" w:sz="0" w:space="0" w:color="auto"/>
          </w:divBdr>
          <w:divsChild>
            <w:div w:id="1061557174">
              <w:marLeft w:val="0"/>
              <w:marRight w:val="0"/>
              <w:marTop w:val="0"/>
              <w:marBottom w:val="0"/>
              <w:divBdr>
                <w:top w:val="none" w:sz="0" w:space="0" w:color="auto"/>
                <w:left w:val="none" w:sz="0" w:space="0" w:color="auto"/>
                <w:bottom w:val="none" w:sz="0" w:space="0" w:color="auto"/>
                <w:right w:val="none" w:sz="0" w:space="0" w:color="auto"/>
              </w:divBdr>
              <w:divsChild>
                <w:div w:id="2050522806">
                  <w:marLeft w:val="0"/>
                  <w:marRight w:val="0"/>
                  <w:marTop w:val="0"/>
                  <w:marBottom w:val="0"/>
                  <w:divBdr>
                    <w:top w:val="none" w:sz="0" w:space="0" w:color="auto"/>
                    <w:left w:val="none" w:sz="0" w:space="0" w:color="auto"/>
                    <w:bottom w:val="none" w:sz="0" w:space="0" w:color="auto"/>
                    <w:right w:val="none" w:sz="0" w:space="0" w:color="auto"/>
                  </w:divBdr>
                  <w:divsChild>
                    <w:div w:id="1897471548">
                      <w:marLeft w:val="0"/>
                      <w:marRight w:val="0"/>
                      <w:marTop w:val="0"/>
                      <w:marBottom w:val="0"/>
                      <w:divBdr>
                        <w:top w:val="none" w:sz="0" w:space="0" w:color="auto"/>
                        <w:left w:val="none" w:sz="0" w:space="0" w:color="auto"/>
                        <w:bottom w:val="none" w:sz="0" w:space="0" w:color="auto"/>
                        <w:right w:val="none" w:sz="0" w:space="0" w:color="auto"/>
                      </w:divBdr>
                      <w:divsChild>
                        <w:div w:id="151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446712">
      <w:bodyDiv w:val="1"/>
      <w:marLeft w:val="0"/>
      <w:marRight w:val="0"/>
      <w:marTop w:val="0"/>
      <w:marBottom w:val="0"/>
      <w:divBdr>
        <w:top w:val="none" w:sz="0" w:space="0" w:color="auto"/>
        <w:left w:val="none" w:sz="0" w:space="0" w:color="auto"/>
        <w:bottom w:val="none" w:sz="0" w:space="0" w:color="auto"/>
        <w:right w:val="none" w:sz="0" w:space="0" w:color="auto"/>
      </w:divBdr>
      <w:divsChild>
        <w:div w:id="228659625">
          <w:marLeft w:val="0"/>
          <w:marRight w:val="0"/>
          <w:marTop w:val="0"/>
          <w:marBottom w:val="0"/>
          <w:divBdr>
            <w:top w:val="none" w:sz="0" w:space="0" w:color="auto"/>
            <w:left w:val="none" w:sz="0" w:space="0" w:color="auto"/>
            <w:bottom w:val="none" w:sz="0" w:space="0" w:color="auto"/>
            <w:right w:val="none" w:sz="0" w:space="0" w:color="auto"/>
          </w:divBdr>
          <w:divsChild>
            <w:div w:id="530146435">
              <w:marLeft w:val="0"/>
              <w:marRight w:val="0"/>
              <w:marTop w:val="0"/>
              <w:marBottom w:val="0"/>
              <w:divBdr>
                <w:top w:val="none" w:sz="0" w:space="0" w:color="auto"/>
                <w:left w:val="none" w:sz="0" w:space="0" w:color="auto"/>
                <w:bottom w:val="none" w:sz="0" w:space="0" w:color="auto"/>
                <w:right w:val="none" w:sz="0" w:space="0" w:color="auto"/>
              </w:divBdr>
              <w:divsChild>
                <w:div w:id="344527524">
                  <w:marLeft w:val="0"/>
                  <w:marRight w:val="0"/>
                  <w:marTop w:val="0"/>
                  <w:marBottom w:val="0"/>
                  <w:divBdr>
                    <w:top w:val="none" w:sz="0" w:space="0" w:color="auto"/>
                    <w:left w:val="none" w:sz="0" w:space="0" w:color="auto"/>
                    <w:bottom w:val="none" w:sz="0" w:space="0" w:color="auto"/>
                    <w:right w:val="none" w:sz="0" w:space="0" w:color="auto"/>
                  </w:divBdr>
                  <w:divsChild>
                    <w:div w:id="911625052">
                      <w:marLeft w:val="0"/>
                      <w:marRight w:val="0"/>
                      <w:marTop w:val="0"/>
                      <w:marBottom w:val="0"/>
                      <w:divBdr>
                        <w:top w:val="none" w:sz="0" w:space="0" w:color="auto"/>
                        <w:left w:val="none" w:sz="0" w:space="0" w:color="auto"/>
                        <w:bottom w:val="none" w:sz="0" w:space="0" w:color="auto"/>
                        <w:right w:val="none" w:sz="0" w:space="0" w:color="auto"/>
                      </w:divBdr>
                      <w:divsChild>
                        <w:div w:id="10113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55420">
      <w:bodyDiv w:val="1"/>
      <w:marLeft w:val="0"/>
      <w:marRight w:val="0"/>
      <w:marTop w:val="0"/>
      <w:marBottom w:val="0"/>
      <w:divBdr>
        <w:top w:val="none" w:sz="0" w:space="0" w:color="auto"/>
        <w:left w:val="none" w:sz="0" w:space="0" w:color="auto"/>
        <w:bottom w:val="none" w:sz="0" w:space="0" w:color="auto"/>
        <w:right w:val="none" w:sz="0" w:space="0" w:color="auto"/>
      </w:divBdr>
    </w:div>
    <w:div w:id="493297689">
      <w:bodyDiv w:val="1"/>
      <w:marLeft w:val="0"/>
      <w:marRight w:val="0"/>
      <w:marTop w:val="0"/>
      <w:marBottom w:val="0"/>
      <w:divBdr>
        <w:top w:val="none" w:sz="0" w:space="0" w:color="auto"/>
        <w:left w:val="none" w:sz="0" w:space="0" w:color="auto"/>
        <w:bottom w:val="none" w:sz="0" w:space="0" w:color="auto"/>
        <w:right w:val="none" w:sz="0" w:space="0" w:color="auto"/>
      </w:divBdr>
    </w:div>
    <w:div w:id="493838298">
      <w:bodyDiv w:val="1"/>
      <w:marLeft w:val="0"/>
      <w:marRight w:val="0"/>
      <w:marTop w:val="0"/>
      <w:marBottom w:val="0"/>
      <w:divBdr>
        <w:top w:val="none" w:sz="0" w:space="0" w:color="auto"/>
        <w:left w:val="none" w:sz="0" w:space="0" w:color="auto"/>
        <w:bottom w:val="none" w:sz="0" w:space="0" w:color="auto"/>
        <w:right w:val="none" w:sz="0" w:space="0" w:color="auto"/>
      </w:divBdr>
    </w:div>
    <w:div w:id="500123177">
      <w:bodyDiv w:val="1"/>
      <w:marLeft w:val="0"/>
      <w:marRight w:val="0"/>
      <w:marTop w:val="0"/>
      <w:marBottom w:val="0"/>
      <w:divBdr>
        <w:top w:val="none" w:sz="0" w:space="0" w:color="auto"/>
        <w:left w:val="none" w:sz="0" w:space="0" w:color="auto"/>
        <w:bottom w:val="none" w:sz="0" w:space="0" w:color="auto"/>
        <w:right w:val="none" w:sz="0" w:space="0" w:color="auto"/>
      </w:divBdr>
    </w:div>
    <w:div w:id="500582544">
      <w:bodyDiv w:val="1"/>
      <w:marLeft w:val="0"/>
      <w:marRight w:val="0"/>
      <w:marTop w:val="0"/>
      <w:marBottom w:val="0"/>
      <w:divBdr>
        <w:top w:val="none" w:sz="0" w:space="0" w:color="auto"/>
        <w:left w:val="none" w:sz="0" w:space="0" w:color="auto"/>
        <w:bottom w:val="none" w:sz="0" w:space="0" w:color="auto"/>
        <w:right w:val="none" w:sz="0" w:space="0" w:color="auto"/>
      </w:divBdr>
    </w:div>
    <w:div w:id="504562956">
      <w:bodyDiv w:val="1"/>
      <w:marLeft w:val="0"/>
      <w:marRight w:val="0"/>
      <w:marTop w:val="0"/>
      <w:marBottom w:val="0"/>
      <w:divBdr>
        <w:top w:val="none" w:sz="0" w:space="0" w:color="auto"/>
        <w:left w:val="none" w:sz="0" w:space="0" w:color="auto"/>
        <w:bottom w:val="none" w:sz="0" w:space="0" w:color="auto"/>
        <w:right w:val="none" w:sz="0" w:space="0" w:color="auto"/>
      </w:divBdr>
    </w:div>
    <w:div w:id="509105082">
      <w:bodyDiv w:val="1"/>
      <w:marLeft w:val="0"/>
      <w:marRight w:val="0"/>
      <w:marTop w:val="0"/>
      <w:marBottom w:val="0"/>
      <w:divBdr>
        <w:top w:val="none" w:sz="0" w:space="0" w:color="auto"/>
        <w:left w:val="none" w:sz="0" w:space="0" w:color="auto"/>
        <w:bottom w:val="none" w:sz="0" w:space="0" w:color="auto"/>
        <w:right w:val="none" w:sz="0" w:space="0" w:color="auto"/>
      </w:divBdr>
    </w:div>
    <w:div w:id="509369228">
      <w:bodyDiv w:val="1"/>
      <w:marLeft w:val="0"/>
      <w:marRight w:val="0"/>
      <w:marTop w:val="0"/>
      <w:marBottom w:val="0"/>
      <w:divBdr>
        <w:top w:val="none" w:sz="0" w:space="0" w:color="auto"/>
        <w:left w:val="none" w:sz="0" w:space="0" w:color="auto"/>
        <w:bottom w:val="none" w:sz="0" w:space="0" w:color="auto"/>
        <w:right w:val="none" w:sz="0" w:space="0" w:color="auto"/>
      </w:divBdr>
      <w:divsChild>
        <w:div w:id="67851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754328">
      <w:bodyDiv w:val="1"/>
      <w:marLeft w:val="0"/>
      <w:marRight w:val="0"/>
      <w:marTop w:val="0"/>
      <w:marBottom w:val="0"/>
      <w:divBdr>
        <w:top w:val="none" w:sz="0" w:space="0" w:color="auto"/>
        <w:left w:val="none" w:sz="0" w:space="0" w:color="auto"/>
        <w:bottom w:val="none" w:sz="0" w:space="0" w:color="auto"/>
        <w:right w:val="none" w:sz="0" w:space="0" w:color="auto"/>
      </w:divBdr>
    </w:div>
    <w:div w:id="510678108">
      <w:bodyDiv w:val="1"/>
      <w:marLeft w:val="0"/>
      <w:marRight w:val="0"/>
      <w:marTop w:val="0"/>
      <w:marBottom w:val="0"/>
      <w:divBdr>
        <w:top w:val="none" w:sz="0" w:space="0" w:color="auto"/>
        <w:left w:val="none" w:sz="0" w:space="0" w:color="auto"/>
        <w:bottom w:val="none" w:sz="0" w:space="0" w:color="auto"/>
        <w:right w:val="none" w:sz="0" w:space="0" w:color="auto"/>
      </w:divBdr>
    </w:div>
    <w:div w:id="512691892">
      <w:bodyDiv w:val="1"/>
      <w:marLeft w:val="0"/>
      <w:marRight w:val="0"/>
      <w:marTop w:val="0"/>
      <w:marBottom w:val="0"/>
      <w:divBdr>
        <w:top w:val="none" w:sz="0" w:space="0" w:color="auto"/>
        <w:left w:val="none" w:sz="0" w:space="0" w:color="auto"/>
        <w:bottom w:val="none" w:sz="0" w:space="0" w:color="auto"/>
        <w:right w:val="none" w:sz="0" w:space="0" w:color="auto"/>
      </w:divBdr>
      <w:divsChild>
        <w:div w:id="659966435">
          <w:marLeft w:val="0"/>
          <w:marRight w:val="0"/>
          <w:marTop w:val="0"/>
          <w:marBottom w:val="0"/>
          <w:divBdr>
            <w:top w:val="none" w:sz="0" w:space="0" w:color="auto"/>
            <w:left w:val="none" w:sz="0" w:space="0" w:color="auto"/>
            <w:bottom w:val="none" w:sz="0" w:space="0" w:color="auto"/>
            <w:right w:val="none" w:sz="0" w:space="0" w:color="auto"/>
          </w:divBdr>
          <w:divsChild>
            <w:div w:id="829055976">
              <w:marLeft w:val="0"/>
              <w:marRight w:val="0"/>
              <w:marTop w:val="0"/>
              <w:marBottom w:val="0"/>
              <w:divBdr>
                <w:top w:val="none" w:sz="0" w:space="0" w:color="auto"/>
                <w:left w:val="none" w:sz="0" w:space="0" w:color="auto"/>
                <w:bottom w:val="none" w:sz="0" w:space="0" w:color="auto"/>
                <w:right w:val="none" w:sz="0" w:space="0" w:color="auto"/>
              </w:divBdr>
            </w:div>
            <w:div w:id="1816800140">
              <w:marLeft w:val="0"/>
              <w:marRight w:val="0"/>
              <w:marTop w:val="0"/>
              <w:marBottom w:val="0"/>
              <w:divBdr>
                <w:top w:val="none" w:sz="0" w:space="0" w:color="auto"/>
                <w:left w:val="none" w:sz="0" w:space="0" w:color="auto"/>
                <w:bottom w:val="none" w:sz="0" w:space="0" w:color="auto"/>
                <w:right w:val="none" w:sz="0" w:space="0" w:color="auto"/>
              </w:divBdr>
            </w:div>
            <w:div w:id="1989673748">
              <w:marLeft w:val="0"/>
              <w:marRight w:val="0"/>
              <w:marTop w:val="0"/>
              <w:marBottom w:val="0"/>
              <w:divBdr>
                <w:top w:val="none" w:sz="0" w:space="0" w:color="auto"/>
                <w:left w:val="none" w:sz="0" w:space="0" w:color="auto"/>
                <w:bottom w:val="none" w:sz="0" w:space="0" w:color="auto"/>
                <w:right w:val="none" w:sz="0" w:space="0" w:color="auto"/>
              </w:divBdr>
            </w:div>
          </w:divsChild>
        </w:div>
        <w:div w:id="770974268">
          <w:marLeft w:val="0"/>
          <w:marRight w:val="0"/>
          <w:marTop w:val="0"/>
          <w:marBottom w:val="0"/>
          <w:divBdr>
            <w:top w:val="none" w:sz="0" w:space="0" w:color="auto"/>
            <w:left w:val="none" w:sz="0" w:space="0" w:color="auto"/>
            <w:bottom w:val="none" w:sz="0" w:space="0" w:color="auto"/>
            <w:right w:val="none" w:sz="0" w:space="0" w:color="auto"/>
          </w:divBdr>
          <w:divsChild>
            <w:div w:id="184886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46996">
      <w:bodyDiv w:val="1"/>
      <w:marLeft w:val="0"/>
      <w:marRight w:val="0"/>
      <w:marTop w:val="0"/>
      <w:marBottom w:val="0"/>
      <w:divBdr>
        <w:top w:val="none" w:sz="0" w:space="0" w:color="auto"/>
        <w:left w:val="none" w:sz="0" w:space="0" w:color="auto"/>
        <w:bottom w:val="none" w:sz="0" w:space="0" w:color="auto"/>
        <w:right w:val="none" w:sz="0" w:space="0" w:color="auto"/>
      </w:divBdr>
    </w:div>
    <w:div w:id="515534911">
      <w:bodyDiv w:val="1"/>
      <w:marLeft w:val="0"/>
      <w:marRight w:val="0"/>
      <w:marTop w:val="0"/>
      <w:marBottom w:val="0"/>
      <w:divBdr>
        <w:top w:val="none" w:sz="0" w:space="0" w:color="auto"/>
        <w:left w:val="none" w:sz="0" w:space="0" w:color="auto"/>
        <w:bottom w:val="none" w:sz="0" w:space="0" w:color="auto"/>
        <w:right w:val="none" w:sz="0" w:space="0" w:color="auto"/>
      </w:divBdr>
    </w:div>
    <w:div w:id="516240485">
      <w:bodyDiv w:val="1"/>
      <w:marLeft w:val="0"/>
      <w:marRight w:val="0"/>
      <w:marTop w:val="0"/>
      <w:marBottom w:val="0"/>
      <w:divBdr>
        <w:top w:val="none" w:sz="0" w:space="0" w:color="auto"/>
        <w:left w:val="none" w:sz="0" w:space="0" w:color="auto"/>
        <w:bottom w:val="none" w:sz="0" w:space="0" w:color="auto"/>
        <w:right w:val="none" w:sz="0" w:space="0" w:color="auto"/>
      </w:divBdr>
    </w:div>
    <w:div w:id="517811209">
      <w:bodyDiv w:val="1"/>
      <w:marLeft w:val="0"/>
      <w:marRight w:val="0"/>
      <w:marTop w:val="0"/>
      <w:marBottom w:val="0"/>
      <w:divBdr>
        <w:top w:val="none" w:sz="0" w:space="0" w:color="auto"/>
        <w:left w:val="none" w:sz="0" w:space="0" w:color="auto"/>
        <w:bottom w:val="none" w:sz="0" w:space="0" w:color="auto"/>
        <w:right w:val="none" w:sz="0" w:space="0" w:color="auto"/>
      </w:divBdr>
    </w:div>
    <w:div w:id="518856728">
      <w:bodyDiv w:val="1"/>
      <w:marLeft w:val="0"/>
      <w:marRight w:val="0"/>
      <w:marTop w:val="0"/>
      <w:marBottom w:val="0"/>
      <w:divBdr>
        <w:top w:val="none" w:sz="0" w:space="0" w:color="auto"/>
        <w:left w:val="none" w:sz="0" w:space="0" w:color="auto"/>
        <w:bottom w:val="none" w:sz="0" w:space="0" w:color="auto"/>
        <w:right w:val="none" w:sz="0" w:space="0" w:color="auto"/>
      </w:divBdr>
    </w:div>
    <w:div w:id="523137596">
      <w:bodyDiv w:val="1"/>
      <w:marLeft w:val="0"/>
      <w:marRight w:val="0"/>
      <w:marTop w:val="0"/>
      <w:marBottom w:val="0"/>
      <w:divBdr>
        <w:top w:val="none" w:sz="0" w:space="0" w:color="auto"/>
        <w:left w:val="none" w:sz="0" w:space="0" w:color="auto"/>
        <w:bottom w:val="none" w:sz="0" w:space="0" w:color="auto"/>
        <w:right w:val="none" w:sz="0" w:space="0" w:color="auto"/>
      </w:divBdr>
    </w:div>
    <w:div w:id="525796531">
      <w:bodyDiv w:val="1"/>
      <w:marLeft w:val="0"/>
      <w:marRight w:val="0"/>
      <w:marTop w:val="0"/>
      <w:marBottom w:val="0"/>
      <w:divBdr>
        <w:top w:val="none" w:sz="0" w:space="0" w:color="auto"/>
        <w:left w:val="none" w:sz="0" w:space="0" w:color="auto"/>
        <w:bottom w:val="none" w:sz="0" w:space="0" w:color="auto"/>
        <w:right w:val="none" w:sz="0" w:space="0" w:color="auto"/>
      </w:divBdr>
    </w:div>
    <w:div w:id="527646604">
      <w:bodyDiv w:val="1"/>
      <w:marLeft w:val="0"/>
      <w:marRight w:val="0"/>
      <w:marTop w:val="0"/>
      <w:marBottom w:val="0"/>
      <w:divBdr>
        <w:top w:val="none" w:sz="0" w:space="0" w:color="auto"/>
        <w:left w:val="none" w:sz="0" w:space="0" w:color="auto"/>
        <w:bottom w:val="none" w:sz="0" w:space="0" w:color="auto"/>
        <w:right w:val="none" w:sz="0" w:space="0" w:color="auto"/>
      </w:divBdr>
    </w:div>
    <w:div w:id="527842209">
      <w:bodyDiv w:val="1"/>
      <w:marLeft w:val="0"/>
      <w:marRight w:val="0"/>
      <w:marTop w:val="0"/>
      <w:marBottom w:val="0"/>
      <w:divBdr>
        <w:top w:val="none" w:sz="0" w:space="0" w:color="auto"/>
        <w:left w:val="none" w:sz="0" w:space="0" w:color="auto"/>
        <w:bottom w:val="none" w:sz="0" w:space="0" w:color="auto"/>
        <w:right w:val="none" w:sz="0" w:space="0" w:color="auto"/>
      </w:divBdr>
    </w:div>
    <w:div w:id="536355229">
      <w:bodyDiv w:val="1"/>
      <w:marLeft w:val="0"/>
      <w:marRight w:val="0"/>
      <w:marTop w:val="0"/>
      <w:marBottom w:val="0"/>
      <w:divBdr>
        <w:top w:val="none" w:sz="0" w:space="0" w:color="auto"/>
        <w:left w:val="none" w:sz="0" w:space="0" w:color="auto"/>
        <w:bottom w:val="none" w:sz="0" w:space="0" w:color="auto"/>
        <w:right w:val="none" w:sz="0" w:space="0" w:color="auto"/>
      </w:divBdr>
    </w:div>
    <w:div w:id="546840591">
      <w:bodyDiv w:val="1"/>
      <w:marLeft w:val="0"/>
      <w:marRight w:val="0"/>
      <w:marTop w:val="0"/>
      <w:marBottom w:val="0"/>
      <w:divBdr>
        <w:top w:val="none" w:sz="0" w:space="0" w:color="auto"/>
        <w:left w:val="none" w:sz="0" w:space="0" w:color="auto"/>
        <w:bottom w:val="none" w:sz="0" w:space="0" w:color="auto"/>
        <w:right w:val="none" w:sz="0" w:space="0" w:color="auto"/>
      </w:divBdr>
    </w:div>
    <w:div w:id="546844284">
      <w:bodyDiv w:val="1"/>
      <w:marLeft w:val="0"/>
      <w:marRight w:val="0"/>
      <w:marTop w:val="0"/>
      <w:marBottom w:val="0"/>
      <w:divBdr>
        <w:top w:val="none" w:sz="0" w:space="0" w:color="auto"/>
        <w:left w:val="none" w:sz="0" w:space="0" w:color="auto"/>
        <w:bottom w:val="none" w:sz="0" w:space="0" w:color="auto"/>
        <w:right w:val="none" w:sz="0" w:space="0" w:color="auto"/>
      </w:divBdr>
    </w:div>
    <w:div w:id="549341822">
      <w:bodyDiv w:val="1"/>
      <w:marLeft w:val="0"/>
      <w:marRight w:val="0"/>
      <w:marTop w:val="0"/>
      <w:marBottom w:val="0"/>
      <w:divBdr>
        <w:top w:val="none" w:sz="0" w:space="0" w:color="auto"/>
        <w:left w:val="none" w:sz="0" w:space="0" w:color="auto"/>
        <w:bottom w:val="none" w:sz="0" w:space="0" w:color="auto"/>
        <w:right w:val="none" w:sz="0" w:space="0" w:color="auto"/>
      </w:divBdr>
      <w:divsChild>
        <w:div w:id="1979796913">
          <w:marLeft w:val="0"/>
          <w:marRight w:val="0"/>
          <w:marTop w:val="0"/>
          <w:marBottom w:val="0"/>
          <w:divBdr>
            <w:top w:val="none" w:sz="0" w:space="0" w:color="auto"/>
            <w:left w:val="none" w:sz="0" w:space="0" w:color="auto"/>
            <w:bottom w:val="none" w:sz="0" w:space="0" w:color="auto"/>
            <w:right w:val="none" w:sz="0" w:space="0" w:color="auto"/>
          </w:divBdr>
          <w:divsChild>
            <w:div w:id="700590273">
              <w:marLeft w:val="0"/>
              <w:marRight w:val="0"/>
              <w:marTop w:val="0"/>
              <w:marBottom w:val="0"/>
              <w:divBdr>
                <w:top w:val="none" w:sz="0" w:space="0" w:color="auto"/>
                <w:left w:val="none" w:sz="0" w:space="0" w:color="auto"/>
                <w:bottom w:val="none" w:sz="0" w:space="0" w:color="auto"/>
                <w:right w:val="none" w:sz="0" w:space="0" w:color="auto"/>
              </w:divBdr>
              <w:divsChild>
                <w:div w:id="1300572961">
                  <w:marLeft w:val="0"/>
                  <w:marRight w:val="0"/>
                  <w:marTop w:val="0"/>
                  <w:marBottom w:val="0"/>
                  <w:divBdr>
                    <w:top w:val="none" w:sz="0" w:space="0" w:color="auto"/>
                    <w:left w:val="none" w:sz="0" w:space="0" w:color="auto"/>
                    <w:bottom w:val="none" w:sz="0" w:space="0" w:color="auto"/>
                    <w:right w:val="none" w:sz="0" w:space="0" w:color="auto"/>
                  </w:divBdr>
                  <w:divsChild>
                    <w:div w:id="51391640">
                      <w:marLeft w:val="0"/>
                      <w:marRight w:val="0"/>
                      <w:marTop w:val="0"/>
                      <w:marBottom w:val="0"/>
                      <w:divBdr>
                        <w:top w:val="none" w:sz="0" w:space="0" w:color="auto"/>
                        <w:left w:val="none" w:sz="0" w:space="0" w:color="auto"/>
                        <w:bottom w:val="none" w:sz="0" w:space="0" w:color="auto"/>
                        <w:right w:val="none" w:sz="0" w:space="0" w:color="auto"/>
                      </w:divBdr>
                      <w:divsChild>
                        <w:div w:id="8417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9771">
      <w:bodyDiv w:val="1"/>
      <w:marLeft w:val="0"/>
      <w:marRight w:val="0"/>
      <w:marTop w:val="0"/>
      <w:marBottom w:val="0"/>
      <w:divBdr>
        <w:top w:val="none" w:sz="0" w:space="0" w:color="auto"/>
        <w:left w:val="none" w:sz="0" w:space="0" w:color="auto"/>
        <w:bottom w:val="none" w:sz="0" w:space="0" w:color="auto"/>
        <w:right w:val="none" w:sz="0" w:space="0" w:color="auto"/>
      </w:divBdr>
    </w:div>
    <w:div w:id="555049880">
      <w:bodyDiv w:val="1"/>
      <w:marLeft w:val="0"/>
      <w:marRight w:val="0"/>
      <w:marTop w:val="0"/>
      <w:marBottom w:val="0"/>
      <w:divBdr>
        <w:top w:val="none" w:sz="0" w:space="0" w:color="auto"/>
        <w:left w:val="none" w:sz="0" w:space="0" w:color="auto"/>
        <w:bottom w:val="none" w:sz="0" w:space="0" w:color="auto"/>
        <w:right w:val="none" w:sz="0" w:space="0" w:color="auto"/>
      </w:divBdr>
      <w:divsChild>
        <w:div w:id="1807313508">
          <w:marLeft w:val="0"/>
          <w:marRight w:val="0"/>
          <w:marTop w:val="0"/>
          <w:marBottom w:val="0"/>
          <w:divBdr>
            <w:top w:val="none" w:sz="0" w:space="0" w:color="auto"/>
            <w:left w:val="none" w:sz="0" w:space="0" w:color="auto"/>
            <w:bottom w:val="none" w:sz="0" w:space="0" w:color="auto"/>
            <w:right w:val="none" w:sz="0" w:space="0" w:color="auto"/>
          </w:divBdr>
          <w:divsChild>
            <w:div w:id="2131165560">
              <w:marLeft w:val="0"/>
              <w:marRight w:val="0"/>
              <w:marTop w:val="0"/>
              <w:marBottom w:val="0"/>
              <w:divBdr>
                <w:top w:val="none" w:sz="0" w:space="0" w:color="auto"/>
                <w:left w:val="none" w:sz="0" w:space="0" w:color="auto"/>
                <w:bottom w:val="none" w:sz="0" w:space="0" w:color="auto"/>
                <w:right w:val="none" w:sz="0" w:space="0" w:color="auto"/>
              </w:divBdr>
              <w:divsChild>
                <w:div w:id="1524394145">
                  <w:marLeft w:val="0"/>
                  <w:marRight w:val="0"/>
                  <w:marTop w:val="0"/>
                  <w:marBottom w:val="0"/>
                  <w:divBdr>
                    <w:top w:val="none" w:sz="0" w:space="0" w:color="auto"/>
                    <w:left w:val="none" w:sz="0" w:space="0" w:color="auto"/>
                    <w:bottom w:val="none" w:sz="0" w:space="0" w:color="auto"/>
                    <w:right w:val="none" w:sz="0" w:space="0" w:color="auto"/>
                  </w:divBdr>
                  <w:divsChild>
                    <w:div w:id="1616255904">
                      <w:marLeft w:val="0"/>
                      <w:marRight w:val="0"/>
                      <w:marTop w:val="0"/>
                      <w:marBottom w:val="0"/>
                      <w:divBdr>
                        <w:top w:val="none" w:sz="0" w:space="0" w:color="auto"/>
                        <w:left w:val="none" w:sz="0" w:space="0" w:color="auto"/>
                        <w:bottom w:val="none" w:sz="0" w:space="0" w:color="auto"/>
                        <w:right w:val="none" w:sz="0" w:space="0" w:color="auto"/>
                      </w:divBdr>
                      <w:divsChild>
                        <w:div w:id="736513916">
                          <w:marLeft w:val="0"/>
                          <w:marRight w:val="0"/>
                          <w:marTop w:val="0"/>
                          <w:marBottom w:val="0"/>
                          <w:divBdr>
                            <w:top w:val="none" w:sz="0" w:space="0" w:color="auto"/>
                            <w:left w:val="none" w:sz="0" w:space="0" w:color="auto"/>
                            <w:bottom w:val="none" w:sz="0" w:space="0" w:color="auto"/>
                            <w:right w:val="none" w:sz="0" w:space="0" w:color="auto"/>
                          </w:divBdr>
                          <w:divsChild>
                            <w:div w:id="300577888">
                              <w:marLeft w:val="0"/>
                              <w:marRight w:val="0"/>
                              <w:marTop w:val="0"/>
                              <w:marBottom w:val="0"/>
                              <w:divBdr>
                                <w:top w:val="none" w:sz="0" w:space="0" w:color="auto"/>
                                <w:left w:val="none" w:sz="0" w:space="0" w:color="auto"/>
                                <w:bottom w:val="none" w:sz="0" w:space="0" w:color="auto"/>
                                <w:right w:val="none" w:sz="0" w:space="0" w:color="auto"/>
                              </w:divBdr>
                              <w:divsChild>
                                <w:div w:id="55026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818632">
      <w:bodyDiv w:val="1"/>
      <w:marLeft w:val="0"/>
      <w:marRight w:val="0"/>
      <w:marTop w:val="0"/>
      <w:marBottom w:val="0"/>
      <w:divBdr>
        <w:top w:val="none" w:sz="0" w:space="0" w:color="auto"/>
        <w:left w:val="none" w:sz="0" w:space="0" w:color="auto"/>
        <w:bottom w:val="none" w:sz="0" w:space="0" w:color="auto"/>
        <w:right w:val="none" w:sz="0" w:space="0" w:color="auto"/>
      </w:divBdr>
    </w:div>
    <w:div w:id="557861364">
      <w:bodyDiv w:val="1"/>
      <w:marLeft w:val="0"/>
      <w:marRight w:val="0"/>
      <w:marTop w:val="0"/>
      <w:marBottom w:val="0"/>
      <w:divBdr>
        <w:top w:val="none" w:sz="0" w:space="0" w:color="auto"/>
        <w:left w:val="none" w:sz="0" w:space="0" w:color="auto"/>
        <w:bottom w:val="none" w:sz="0" w:space="0" w:color="auto"/>
        <w:right w:val="none" w:sz="0" w:space="0" w:color="auto"/>
      </w:divBdr>
    </w:div>
    <w:div w:id="558975750">
      <w:bodyDiv w:val="1"/>
      <w:marLeft w:val="0"/>
      <w:marRight w:val="0"/>
      <w:marTop w:val="0"/>
      <w:marBottom w:val="0"/>
      <w:divBdr>
        <w:top w:val="none" w:sz="0" w:space="0" w:color="auto"/>
        <w:left w:val="none" w:sz="0" w:space="0" w:color="auto"/>
        <w:bottom w:val="none" w:sz="0" w:space="0" w:color="auto"/>
        <w:right w:val="none" w:sz="0" w:space="0" w:color="auto"/>
      </w:divBdr>
      <w:divsChild>
        <w:div w:id="1784575829">
          <w:marLeft w:val="0"/>
          <w:marRight w:val="0"/>
          <w:marTop w:val="0"/>
          <w:marBottom w:val="0"/>
          <w:divBdr>
            <w:top w:val="none" w:sz="0" w:space="0" w:color="auto"/>
            <w:left w:val="none" w:sz="0" w:space="0" w:color="auto"/>
            <w:bottom w:val="none" w:sz="0" w:space="0" w:color="auto"/>
            <w:right w:val="none" w:sz="0" w:space="0" w:color="auto"/>
          </w:divBdr>
          <w:divsChild>
            <w:div w:id="1707101345">
              <w:marLeft w:val="0"/>
              <w:marRight w:val="0"/>
              <w:marTop w:val="0"/>
              <w:marBottom w:val="0"/>
              <w:divBdr>
                <w:top w:val="none" w:sz="0" w:space="0" w:color="auto"/>
                <w:left w:val="none" w:sz="0" w:space="0" w:color="auto"/>
                <w:bottom w:val="none" w:sz="0" w:space="0" w:color="auto"/>
                <w:right w:val="none" w:sz="0" w:space="0" w:color="auto"/>
              </w:divBdr>
              <w:divsChild>
                <w:div w:id="1831435615">
                  <w:marLeft w:val="0"/>
                  <w:marRight w:val="0"/>
                  <w:marTop w:val="0"/>
                  <w:marBottom w:val="0"/>
                  <w:divBdr>
                    <w:top w:val="none" w:sz="0" w:space="0" w:color="auto"/>
                    <w:left w:val="none" w:sz="0" w:space="0" w:color="auto"/>
                    <w:bottom w:val="none" w:sz="0" w:space="0" w:color="auto"/>
                    <w:right w:val="none" w:sz="0" w:space="0" w:color="auto"/>
                  </w:divBdr>
                  <w:divsChild>
                    <w:div w:id="19481481">
                      <w:marLeft w:val="0"/>
                      <w:marRight w:val="0"/>
                      <w:marTop w:val="0"/>
                      <w:marBottom w:val="0"/>
                      <w:divBdr>
                        <w:top w:val="none" w:sz="0" w:space="0" w:color="auto"/>
                        <w:left w:val="none" w:sz="0" w:space="0" w:color="auto"/>
                        <w:bottom w:val="none" w:sz="0" w:space="0" w:color="auto"/>
                        <w:right w:val="none" w:sz="0" w:space="0" w:color="auto"/>
                      </w:divBdr>
                      <w:divsChild>
                        <w:div w:id="6391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064179">
      <w:bodyDiv w:val="1"/>
      <w:marLeft w:val="0"/>
      <w:marRight w:val="0"/>
      <w:marTop w:val="0"/>
      <w:marBottom w:val="0"/>
      <w:divBdr>
        <w:top w:val="none" w:sz="0" w:space="0" w:color="auto"/>
        <w:left w:val="none" w:sz="0" w:space="0" w:color="auto"/>
        <w:bottom w:val="none" w:sz="0" w:space="0" w:color="auto"/>
        <w:right w:val="none" w:sz="0" w:space="0" w:color="auto"/>
      </w:divBdr>
    </w:div>
    <w:div w:id="565383984">
      <w:bodyDiv w:val="1"/>
      <w:marLeft w:val="0"/>
      <w:marRight w:val="0"/>
      <w:marTop w:val="0"/>
      <w:marBottom w:val="0"/>
      <w:divBdr>
        <w:top w:val="none" w:sz="0" w:space="0" w:color="auto"/>
        <w:left w:val="none" w:sz="0" w:space="0" w:color="auto"/>
        <w:bottom w:val="none" w:sz="0" w:space="0" w:color="auto"/>
        <w:right w:val="none" w:sz="0" w:space="0" w:color="auto"/>
      </w:divBdr>
    </w:div>
    <w:div w:id="569779113">
      <w:bodyDiv w:val="1"/>
      <w:marLeft w:val="0"/>
      <w:marRight w:val="0"/>
      <w:marTop w:val="0"/>
      <w:marBottom w:val="0"/>
      <w:divBdr>
        <w:top w:val="none" w:sz="0" w:space="0" w:color="auto"/>
        <w:left w:val="none" w:sz="0" w:space="0" w:color="auto"/>
        <w:bottom w:val="none" w:sz="0" w:space="0" w:color="auto"/>
        <w:right w:val="none" w:sz="0" w:space="0" w:color="auto"/>
      </w:divBdr>
    </w:div>
    <w:div w:id="573244518">
      <w:bodyDiv w:val="1"/>
      <w:marLeft w:val="0"/>
      <w:marRight w:val="0"/>
      <w:marTop w:val="0"/>
      <w:marBottom w:val="0"/>
      <w:divBdr>
        <w:top w:val="none" w:sz="0" w:space="0" w:color="auto"/>
        <w:left w:val="none" w:sz="0" w:space="0" w:color="auto"/>
        <w:bottom w:val="none" w:sz="0" w:space="0" w:color="auto"/>
        <w:right w:val="none" w:sz="0" w:space="0" w:color="auto"/>
      </w:divBdr>
    </w:div>
    <w:div w:id="580452359">
      <w:bodyDiv w:val="1"/>
      <w:marLeft w:val="0"/>
      <w:marRight w:val="0"/>
      <w:marTop w:val="0"/>
      <w:marBottom w:val="0"/>
      <w:divBdr>
        <w:top w:val="none" w:sz="0" w:space="0" w:color="auto"/>
        <w:left w:val="none" w:sz="0" w:space="0" w:color="auto"/>
        <w:bottom w:val="none" w:sz="0" w:space="0" w:color="auto"/>
        <w:right w:val="none" w:sz="0" w:space="0" w:color="auto"/>
      </w:divBdr>
    </w:div>
    <w:div w:id="587347447">
      <w:bodyDiv w:val="1"/>
      <w:marLeft w:val="0"/>
      <w:marRight w:val="0"/>
      <w:marTop w:val="0"/>
      <w:marBottom w:val="0"/>
      <w:divBdr>
        <w:top w:val="none" w:sz="0" w:space="0" w:color="auto"/>
        <w:left w:val="none" w:sz="0" w:space="0" w:color="auto"/>
        <w:bottom w:val="none" w:sz="0" w:space="0" w:color="auto"/>
        <w:right w:val="none" w:sz="0" w:space="0" w:color="auto"/>
      </w:divBdr>
    </w:div>
    <w:div w:id="591545185">
      <w:bodyDiv w:val="1"/>
      <w:marLeft w:val="0"/>
      <w:marRight w:val="0"/>
      <w:marTop w:val="0"/>
      <w:marBottom w:val="0"/>
      <w:divBdr>
        <w:top w:val="none" w:sz="0" w:space="0" w:color="auto"/>
        <w:left w:val="none" w:sz="0" w:space="0" w:color="auto"/>
        <w:bottom w:val="none" w:sz="0" w:space="0" w:color="auto"/>
        <w:right w:val="none" w:sz="0" w:space="0" w:color="auto"/>
      </w:divBdr>
      <w:divsChild>
        <w:div w:id="1142621984">
          <w:marLeft w:val="0"/>
          <w:marRight w:val="0"/>
          <w:marTop w:val="0"/>
          <w:marBottom w:val="0"/>
          <w:divBdr>
            <w:top w:val="none" w:sz="0" w:space="0" w:color="auto"/>
            <w:left w:val="none" w:sz="0" w:space="0" w:color="auto"/>
            <w:bottom w:val="none" w:sz="0" w:space="0" w:color="auto"/>
            <w:right w:val="none" w:sz="0" w:space="0" w:color="auto"/>
          </w:divBdr>
          <w:divsChild>
            <w:div w:id="989595497">
              <w:marLeft w:val="0"/>
              <w:marRight w:val="0"/>
              <w:marTop w:val="0"/>
              <w:marBottom w:val="0"/>
              <w:divBdr>
                <w:top w:val="none" w:sz="0" w:space="0" w:color="auto"/>
                <w:left w:val="none" w:sz="0" w:space="0" w:color="auto"/>
                <w:bottom w:val="none" w:sz="0" w:space="0" w:color="auto"/>
                <w:right w:val="none" w:sz="0" w:space="0" w:color="auto"/>
              </w:divBdr>
            </w:div>
          </w:divsChild>
        </w:div>
        <w:div w:id="1642150343">
          <w:marLeft w:val="0"/>
          <w:marRight w:val="0"/>
          <w:marTop w:val="0"/>
          <w:marBottom w:val="0"/>
          <w:divBdr>
            <w:top w:val="none" w:sz="0" w:space="0" w:color="auto"/>
            <w:left w:val="none" w:sz="0" w:space="0" w:color="auto"/>
            <w:bottom w:val="none" w:sz="0" w:space="0" w:color="auto"/>
            <w:right w:val="none" w:sz="0" w:space="0" w:color="auto"/>
          </w:divBdr>
        </w:div>
      </w:divsChild>
    </w:div>
    <w:div w:id="597367453">
      <w:bodyDiv w:val="1"/>
      <w:marLeft w:val="0"/>
      <w:marRight w:val="0"/>
      <w:marTop w:val="0"/>
      <w:marBottom w:val="0"/>
      <w:divBdr>
        <w:top w:val="none" w:sz="0" w:space="0" w:color="auto"/>
        <w:left w:val="none" w:sz="0" w:space="0" w:color="auto"/>
        <w:bottom w:val="none" w:sz="0" w:space="0" w:color="auto"/>
        <w:right w:val="none" w:sz="0" w:space="0" w:color="auto"/>
      </w:divBdr>
    </w:div>
    <w:div w:id="598493435">
      <w:bodyDiv w:val="1"/>
      <w:marLeft w:val="0"/>
      <w:marRight w:val="0"/>
      <w:marTop w:val="0"/>
      <w:marBottom w:val="0"/>
      <w:divBdr>
        <w:top w:val="none" w:sz="0" w:space="0" w:color="auto"/>
        <w:left w:val="none" w:sz="0" w:space="0" w:color="auto"/>
        <w:bottom w:val="none" w:sz="0" w:space="0" w:color="auto"/>
        <w:right w:val="none" w:sz="0" w:space="0" w:color="auto"/>
      </w:divBdr>
    </w:div>
    <w:div w:id="602300140">
      <w:bodyDiv w:val="1"/>
      <w:marLeft w:val="0"/>
      <w:marRight w:val="0"/>
      <w:marTop w:val="0"/>
      <w:marBottom w:val="0"/>
      <w:divBdr>
        <w:top w:val="none" w:sz="0" w:space="0" w:color="auto"/>
        <w:left w:val="none" w:sz="0" w:space="0" w:color="auto"/>
        <w:bottom w:val="none" w:sz="0" w:space="0" w:color="auto"/>
        <w:right w:val="none" w:sz="0" w:space="0" w:color="auto"/>
      </w:divBdr>
    </w:div>
    <w:div w:id="602491811">
      <w:bodyDiv w:val="1"/>
      <w:marLeft w:val="0"/>
      <w:marRight w:val="0"/>
      <w:marTop w:val="0"/>
      <w:marBottom w:val="0"/>
      <w:divBdr>
        <w:top w:val="none" w:sz="0" w:space="0" w:color="auto"/>
        <w:left w:val="none" w:sz="0" w:space="0" w:color="auto"/>
        <w:bottom w:val="none" w:sz="0" w:space="0" w:color="auto"/>
        <w:right w:val="none" w:sz="0" w:space="0" w:color="auto"/>
      </w:divBdr>
      <w:divsChild>
        <w:div w:id="7220034">
          <w:marLeft w:val="0"/>
          <w:marRight w:val="0"/>
          <w:marTop w:val="0"/>
          <w:marBottom w:val="0"/>
          <w:divBdr>
            <w:top w:val="none" w:sz="0" w:space="0" w:color="auto"/>
            <w:left w:val="none" w:sz="0" w:space="0" w:color="auto"/>
            <w:bottom w:val="none" w:sz="0" w:space="0" w:color="auto"/>
            <w:right w:val="none" w:sz="0" w:space="0" w:color="auto"/>
          </w:divBdr>
          <w:divsChild>
            <w:div w:id="12076300">
              <w:marLeft w:val="0"/>
              <w:marRight w:val="0"/>
              <w:marTop w:val="0"/>
              <w:marBottom w:val="0"/>
              <w:divBdr>
                <w:top w:val="none" w:sz="0" w:space="0" w:color="auto"/>
                <w:left w:val="none" w:sz="0" w:space="0" w:color="auto"/>
                <w:bottom w:val="none" w:sz="0" w:space="0" w:color="auto"/>
                <w:right w:val="none" w:sz="0" w:space="0" w:color="auto"/>
              </w:divBdr>
              <w:divsChild>
                <w:div w:id="127652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2139">
      <w:bodyDiv w:val="1"/>
      <w:marLeft w:val="0"/>
      <w:marRight w:val="0"/>
      <w:marTop w:val="0"/>
      <w:marBottom w:val="0"/>
      <w:divBdr>
        <w:top w:val="none" w:sz="0" w:space="0" w:color="auto"/>
        <w:left w:val="none" w:sz="0" w:space="0" w:color="auto"/>
        <w:bottom w:val="none" w:sz="0" w:space="0" w:color="auto"/>
        <w:right w:val="none" w:sz="0" w:space="0" w:color="auto"/>
      </w:divBdr>
    </w:div>
    <w:div w:id="603461815">
      <w:bodyDiv w:val="1"/>
      <w:marLeft w:val="0"/>
      <w:marRight w:val="0"/>
      <w:marTop w:val="0"/>
      <w:marBottom w:val="0"/>
      <w:divBdr>
        <w:top w:val="none" w:sz="0" w:space="0" w:color="auto"/>
        <w:left w:val="none" w:sz="0" w:space="0" w:color="auto"/>
        <w:bottom w:val="none" w:sz="0" w:space="0" w:color="auto"/>
        <w:right w:val="none" w:sz="0" w:space="0" w:color="auto"/>
      </w:divBdr>
    </w:div>
    <w:div w:id="608437493">
      <w:bodyDiv w:val="1"/>
      <w:marLeft w:val="0"/>
      <w:marRight w:val="0"/>
      <w:marTop w:val="0"/>
      <w:marBottom w:val="0"/>
      <w:divBdr>
        <w:top w:val="none" w:sz="0" w:space="0" w:color="auto"/>
        <w:left w:val="none" w:sz="0" w:space="0" w:color="auto"/>
        <w:bottom w:val="none" w:sz="0" w:space="0" w:color="auto"/>
        <w:right w:val="none" w:sz="0" w:space="0" w:color="auto"/>
      </w:divBdr>
    </w:div>
    <w:div w:id="610862156">
      <w:bodyDiv w:val="1"/>
      <w:marLeft w:val="0"/>
      <w:marRight w:val="0"/>
      <w:marTop w:val="0"/>
      <w:marBottom w:val="0"/>
      <w:divBdr>
        <w:top w:val="none" w:sz="0" w:space="0" w:color="auto"/>
        <w:left w:val="none" w:sz="0" w:space="0" w:color="auto"/>
        <w:bottom w:val="none" w:sz="0" w:space="0" w:color="auto"/>
        <w:right w:val="none" w:sz="0" w:space="0" w:color="auto"/>
      </w:divBdr>
    </w:div>
    <w:div w:id="615410587">
      <w:bodyDiv w:val="1"/>
      <w:marLeft w:val="0"/>
      <w:marRight w:val="0"/>
      <w:marTop w:val="0"/>
      <w:marBottom w:val="0"/>
      <w:divBdr>
        <w:top w:val="none" w:sz="0" w:space="0" w:color="auto"/>
        <w:left w:val="none" w:sz="0" w:space="0" w:color="auto"/>
        <w:bottom w:val="none" w:sz="0" w:space="0" w:color="auto"/>
        <w:right w:val="none" w:sz="0" w:space="0" w:color="auto"/>
      </w:divBdr>
    </w:div>
    <w:div w:id="617375140">
      <w:bodyDiv w:val="1"/>
      <w:marLeft w:val="0"/>
      <w:marRight w:val="0"/>
      <w:marTop w:val="0"/>
      <w:marBottom w:val="0"/>
      <w:divBdr>
        <w:top w:val="none" w:sz="0" w:space="0" w:color="auto"/>
        <w:left w:val="none" w:sz="0" w:space="0" w:color="auto"/>
        <w:bottom w:val="none" w:sz="0" w:space="0" w:color="auto"/>
        <w:right w:val="none" w:sz="0" w:space="0" w:color="auto"/>
      </w:divBdr>
    </w:div>
    <w:div w:id="619995800">
      <w:bodyDiv w:val="1"/>
      <w:marLeft w:val="0"/>
      <w:marRight w:val="0"/>
      <w:marTop w:val="0"/>
      <w:marBottom w:val="0"/>
      <w:divBdr>
        <w:top w:val="none" w:sz="0" w:space="0" w:color="auto"/>
        <w:left w:val="none" w:sz="0" w:space="0" w:color="auto"/>
        <w:bottom w:val="none" w:sz="0" w:space="0" w:color="auto"/>
        <w:right w:val="none" w:sz="0" w:space="0" w:color="auto"/>
      </w:divBdr>
    </w:div>
    <w:div w:id="628390804">
      <w:bodyDiv w:val="1"/>
      <w:marLeft w:val="0"/>
      <w:marRight w:val="0"/>
      <w:marTop w:val="0"/>
      <w:marBottom w:val="0"/>
      <w:divBdr>
        <w:top w:val="none" w:sz="0" w:space="0" w:color="auto"/>
        <w:left w:val="none" w:sz="0" w:space="0" w:color="auto"/>
        <w:bottom w:val="none" w:sz="0" w:space="0" w:color="auto"/>
        <w:right w:val="none" w:sz="0" w:space="0" w:color="auto"/>
      </w:divBdr>
      <w:divsChild>
        <w:div w:id="1026100639">
          <w:marLeft w:val="0"/>
          <w:marRight w:val="0"/>
          <w:marTop w:val="0"/>
          <w:marBottom w:val="0"/>
          <w:divBdr>
            <w:top w:val="none" w:sz="0" w:space="0" w:color="auto"/>
            <w:left w:val="none" w:sz="0" w:space="0" w:color="auto"/>
            <w:bottom w:val="none" w:sz="0" w:space="0" w:color="auto"/>
            <w:right w:val="none" w:sz="0" w:space="0" w:color="auto"/>
          </w:divBdr>
          <w:divsChild>
            <w:div w:id="330838668">
              <w:marLeft w:val="0"/>
              <w:marRight w:val="0"/>
              <w:marTop w:val="0"/>
              <w:marBottom w:val="0"/>
              <w:divBdr>
                <w:top w:val="none" w:sz="0" w:space="0" w:color="auto"/>
                <w:left w:val="none" w:sz="0" w:space="0" w:color="auto"/>
                <w:bottom w:val="none" w:sz="0" w:space="0" w:color="auto"/>
                <w:right w:val="none" w:sz="0" w:space="0" w:color="auto"/>
              </w:divBdr>
              <w:divsChild>
                <w:div w:id="2092004894">
                  <w:marLeft w:val="0"/>
                  <w:marRight w:val="0"/>
                  <w:marTop w:val="0"/>
                  <w:marBottom w:val="0"/>
                  <w:divBdr>
                    <w:top w:val="none" w:sz="0" w:space="0" w:color="auto"/>
                    <w:left w:val="none" w:sz="0" w:space="0" w:color="auto"/>
                    <w:bottom w:val="none" w:sz="0" w:space="0" w:color="auto"/>
                    <w:right w:val="none" w:sz="0" w:space="0" w:color="auto"/>
                  </w:divBdr>
                  <w:divsChild>
                    <w:div w:id="931354747">
                      <w:marLeft w:val="0"/>
                      <w:marRight w:val="0"/>
                      <w:marTop w:val="0"/>
                      <w:marBottom w:val="0"/>
                      <w:divBdr>
                        <w:top w:val="none" w:sz="0" w:space="0" w:color="auto"/>
                        <w:left w:val="none" w:sz="0" w:space="0" w:color="auto"/>
                        <w:bottom w:val="none" w:sz="0" w:space="0" w:color="auto"/>
                        <w:right w:val="none" w:sz="0" w:space="0" w:color="auto"/>
                      </w:divBdr>
                      <w:divsChild>
                        <w:div w:id="1354647191">
                          <w:marLeft w:val="0"/>
                          <w:marRight w:val="0"/>
                          <w:marTop w:val="0"/>
                          <w:marBottom w:val="0"/>
                          <w:divBdr>
                            <w:top w:val="none" w:sz="0" w:space="0" w:color="auto"/>
                            <w:left w:val="none" w:sz="0" w:space="0" w:color="auto"/>
                            <w:bottom w:val="none" w:sz="0" w:space="0" w:color="auto"/>
                            <w:right w:val="none" w:sz="0" w:space="0" w:color="auto"/>
                          </w:divBdr>
                          <w:divsChild>
                            <w:div w:id="2107338472">
                              <w:marLeft w:val="0"/>
                              <w:marRight w:val="0"/>
                              <w:marTop w:val="0"/>
                              <w:marBottom w:val="0"/>
                              <w:divBdr>
                                <w:top w:val="none" w:sz="0" w:space="0" w:color="auto"/>
                                <w:left w:val="none" w:sz="0" w:space="0" w:color="auto"/>
                                <w:bottom w:val="none" w:sz="0" w:space="0" w:color="auto"/>
                                <w:right w:val="none" w:sz="0" w:space="0" w:color="auto"/>
                              </w:divBdr>
                              <w:divsChild>
                                <w:div w:id="17471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0063290">
      <w:bodyDiv w:val="1"/>
      <w:marLeft w:val="0"/>
      <w:marRight w:val="0"/>
      <w:marTop w:val="0"/>
      <w:marBottom w:val="0"/>
      <w:divBdr>
        <w:top w:val="none" w:sz="0" w:space="0" w:color="auto"/>
        <w:left w:val="none" w:sz="0" w:space="0" w:color="auto"/>
        <w:bottom w:val="none" w:sz="0" w:space="0" w:color="auto"/>
        <w:right w:val="none" w:sz="0" w:space="0" w:color="auto"/>
      </w:divBdr>
    </w:div>
    <w:div w:id="630208856">
      <w:bodyDiv w:val="1"/>
      <w:marLeft w:val="0"/>
      <w:marRight w:val="0"/>
      <w:marTop w:val="0"/>
      <w:marBottom w:val="0"/>
      <w:divBdr>
        <w:top w:val="none" w:sz="0" w:space="0" w:color="auto"/>
        <w:left w:val="none" w:sz="0" w:space="0" w:color="auto"/>
        <w:bottom w:val="none" w:sz="0" w:space="0" w:color="auto"/>
        <w:right w:val="none" w:sz="0" w:space="0" w:color="auto"/>
      </w:divBdr>
    </w:div>
    <w:div w:id="632716887">
      <w:bodyDiv w:val="1"/>
      <w:marLeft w:val="0"/>
      <w:marRight w:val="0"/>
      <w:marTop w:val="0"/>
      <w:marBottom w:val="0"/>
      <w:divBdr>
        <w:top w:val="none" w:sz="0" w:space="0" w:color="auto"/>
        <w:left w:val="none" w:sz="0" w:space="0" w:color="auto"/>
        <w:bottom w:val="none" w:sz="0" w:space="0" w:color="auto"/>
        <w:right w:val="none" w:sz="0" w:space="0" w:color="auto"/>
      </w:divBdr>
    </w:div>
    <w:div w:id="634794647">
      <w:bodyDiv w:val="1"/>
      <w:marLeft w:val="0"/>
      <w:marRight w:val="0"/>
      <w:marTop w:val="0"/>
      <w:marBottom w:val="0"/>
      <w:divBdr>
        <w:top w:val="none" w:sz="0" w:space="0" w:color="auto"/>
        <w:left w:val="none" w:sz="0" w:space="0" w:color="auto"/>
        <w:bottom w:val="none" w:sz="0" w:space="0" w:color="auto"/>
        <w:right w:val="none" w:sz="0" w:space="0" w:color="auto"/>
      </w:divBdr>
      <w:divsChild>
        <w:div w:id="767119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7758722">
      <w:bodyDiv w:val="1"/>
      <w:marLeft w:val="0"/>
      <w:marRight w:val="0"/>
      <w:marTop w:val="0"/>
      <w:marBottom w:val="0"/>
      <w:divBdr>
        <w:top w:val="none" w:sz="0" w:space="0" w:color="auto"/>
        <w:left w:val="none" w:sz="0" w:space="0" w:color="auto"/>
        <w:bottom w:val="none" w:sz="0" w:space="0" w:color="auto"/>
        <w:right w:val="none" w:sz="0" w:space="0" w:color="auto"/>
      </w:divBdr>
    </w:div>
    <w:div w:id="638610991">
      <w:bodyDiv w:val="1"/>
      <w:marLeft w:val="0"/>
      <w:marRight w:val="0"/>
      <w:marTop w:val="0"/>
      <w:marBottom w:val="0"/>
      <w:divBdr>
        <w:top w:val="none" w:sz="0" w:space="0" w:color="auto"/>
        <w:left w:val="none" w:sz="0" w:space="0" w:color="auto"/>
        <w:bottom w:val="none" w:sz="0" w:space="0" w:color="auto"/>
        <w:right w:val="none" w:sz="0" w:space="0" w:color="auto"/>
      </w:divBdr>
    </w:div>
    <w:div w:id="642808414">
      <w:bodyDiv w:val="1"/>
      <w:marLeft w:val="0"/>
      <w:marRight w:val="0"/>
      <w:marTop w:val="0"/>
      <w:marBottom w:val="0"/>
      <w:divBdr>
        <w:top w:val="none" w:sz="0" w:space="0" w:color="auto"/>
        <w:left w:val="none" w:sz="0" w:space="0" w:color="auto"/>
        <w:bottom w:val="none" w:sz="0" w:space="0" w:color="auto"/>
        <w:right w:val="none" w:sz="0" w:space="0" w:color="auto"/>
      </w:divBdr>
    </w:div>
    <w:div w:id="651519856">
      <w:bodyDiv w:val="1"/>
      <w:marLeft w:val="0"/>
      <w:marRight w:val="0"/>
      <w:marTop w:val="0"/>
      <w:marBottom w:val="0"/>
      <w:divBdr>
        <w:top w:val="none" w:sz="0" w:space="0" w:color="auto"/>
        <w:left w:val="none" w:sz="0" w:space="0" w:color="auto"/>
        <w:bottom w:val="none" w:sz="0" w:space="0" w:color="auto"/>
        <w:right w:val="none" w:sz="0" w:space="0" w:color="auto"/>
      </w:divBdr>
      <w:divsChild>
        <w:div w:id="2064523564">
          <w:marLeft w:val="0"/>
          <w:marRight w:val="0"/>
          <w:marTop w:val="0"/>
          <w:marBottom w:val="0"/>
          <w:divBdr>
            <w:top w:val="none" w:sz="0" w:space="0" w:color="auto"/>
            <w:left w:val="none" w:sz="0" w:space="0" w:color="auto"/>
            <w:bottom w:val="none" w:sz="0" w:space="0" w:color="auto"/>
            <w:right w:val="none" w:sz="0" w:space="0" w:color="auto"/>
          </w:divBdr>
          <w:divsChild>
            <w:div w:id="2014407971">
              <w:marLeft w:val="0"/>
              <w:marRight w:val="0"/>
              <w:marTop w:val="0"/>
              <w:marBottom w:val="0"/>
              <w:divBdr>
                <w:top w:val="none" w:sz="0" w:space="0" w:color="auto"/>
                <w:left w:val="none" w:sz="0" w:space="0" w:color="auto"/>
                <w:bottom w:val="none" w:sz="0" w:space="0" w:color="auto"/>
                <w:right w:val="none" w:sz="0" w:space="0" w:color="auto"/>
              </w:divBdr>
              <w:divsChild>
                <w:div w:id="1630865478">
                  <w:marLeft w:val="0"/>
                  <w:marRight w:val="0"/>
                  <w:marTop w:val="0"/>
                  <w:marBottom w:val="0"/>
                  <w:divBdr>
                    <w:top w:val="none" w:sz="0" w:space="0" w:color="auto"/>
                    <w:left w:val="none" w:sz="0" w:space="0" w:color="auto"/>
                    <w:bottom w:val="none" w:sz="0" w:space="0" w:color="auto"/>
                    <w:right w:val="none" w:sz="0" w:space="0" w:color="auto"/>
                  </w:divBdr>
                  <w:divsChild>
                    <w:div w:id="1141266574">
                      <w:marLeft w:val="0"/>
                      <w:marRight w:val="0"/>
                      <w:marTop w:val="0"/>
                      <w:marBottom w:val="0"/>
                      <w:divBdr>
                        <w:top w:val="none" w:sz="0" w:space="0" w:color="auto"/>
                        <w:left w:val="none" w:sz="0" w:space="0" w:color="auto"/>
                        <w:bottom w:val="none" w:sz="0" w:space="0" w:color="auto"/>
                        <w:right w:val="none" w:sz="0" w:space="0" w:color="auto"/>
                      </w:divBdr>
                      <w:divsChild>
                        <w:div w:id="650451388">
                          <w:marLeft w:val="0"/>
                          <w:marRight w:val="0"/>
                          <w:marTop w:val="0"/>
                          <w:marBottom w:val="0"/>
                          <w:divBdr>
                            <w:top w:val="none" w:sz="0" w:space="0" w:color="auto"/>
                            <w:left w:val="none" w:sz="0" w:space="0" w:color="auto"/>
                            <w:bottom w:val="none" w:sz="0" w:space="0" w:color="auto"/>
                            <w:right w:val="none" w:sz="0" w:space="0" w:color="auto"/>
                          </w:divBdr>
                          <w:divsChild>
                            <w:div w:id="138131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224052">
      <w:bodyDiv w:val="1"/>
      <w:marLeft w:val="0"/>
      <w:marRight w:val="0"/>
      <w:marTop w:val="0"/>
      <w:marBottom w:val="0"/>
      <w:divBdr>
        <w:top w:val="none" w:sz="0" w:space="0" w:color="auto"/>
        <w:left w:val="none" w:sz="0" w:space="0" w:color="auto"/>
        <w:bottom w:val="none" w:sz="0" w:space="0" w:color="auto"/>
        <w:right w:val="none" w:sz="0" w:space="0" w:color="auto"/>
      </w:divBdr>
    </w:div>
    <w:div w:id="654335402">
      <w:bodyDiv w:val="1"/>
      <w:marLeft w:val="0"/>
      <w:marRight w:val="0"/>
      <w:marTop w:val="0"/>
      <w:marBottom w:val="0"/>
      <w:divBdr>
        <w:top w:val="none" w:sz="0" w:space="0" w:color="auto"/>
        <w:left w:val="none" w:sz="0" w:space="0" w:color="auto"/>
        <w:bottom w:val="none" w:sz="0" w:space="0" w:color="auto"/>
        <w:right w:val="none" w:sz="0" w:space="0" w:color="auto"/>
      </w:divBdr>
      <w:divsChild>
        <w:div w:id="660157094">
          <w:marLeft w:val="0"/>
          <w:marRight w:val="0"/>
          <w:marTop w:val="0"/>
          <w:marBottom w:val="0"/>
          <w:divBdr>
            <w:top w:val="none" w:sz="0" w:space="0" w:color="auto"/>
            <w:left w:val="none" w:sz="0" w:space="0" w:color="auto"/>
            <w:bottom w:val="none" w:sz="0" w:space="0" w:color="auto"/>
            <w:right w:val="none" w:sz="0" w:space="0" w:color="auto"/>
          </w:divBdr>
          <w:divsChild>
            <w:div w:id="606237708">
              <w:marLeft w:val="0"/>
              <w:marRight w:val="0"/>
              <w:marTop w:val="0"/>
              <w:marBottom w:val="0"/>
              <w:divBdr>
                <w:top w:val="none" w:sz="0" w:space="0" w:color="auto"/>
                <w:left w:val="none" w:sz="0" w:space="0" w:color="auto"/>
                <w:bottom w:val="none" w:sz="0" w:space="0" w:color="auto"/>
                <w:right w:val="none" w:sz="0" w:space="0" w:color="auto"/>
              </w:divBdr>
              <w:divsChild>
                <w:div w:id="1120537088">
                  <w:marLeft w:val="0"/>
                  <w:marRight w:val="0"/>
                  <w:marTop w:val="0"/>
                  <w:marBottom w:val="0"/>
                  <w:divBdr>
                    <w:top w:val="none" w:sz="0" w:space="0" w:color="auto"/>
                    <w:left w:val="none" w:sz="0" w:space="0" w:color="auto"/>
                    <w:bottom w:val="none" w:sz="0" w:space="0" w:color="auto"/>
                    <w:right w:val="none" w:sz="0" w:space="0" w:color="auto"/>
                  </w:divBdr>
                  <w:divsChild>
                    <w:div w:id="1730684162">
                      <w:marLeft w:val="0"/>
                      <w:marRight w:val="0"/>
                      <w:marTop w:val="0"/>
                      <w:marBottom w:val="0"/>
                      <w:divBdr>
                        <w:top w:val="none" w:sz="0" w:space="0" w:color="auto"/>
                        <w:left w:val="none" w:sz="0" w:space="0" w:color="auto"/>
                        <w:bottom w:val="none" w:sz="0" w:space="0" w:color="auto"/>
                        <w:right w:val="none" w:sz="0" w:space="0" w:color="auto"/>
                      </w:divBdr>
                      <w:divsChild>
                        <w:div w:id="18652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700352">
      <w:bodyDiv w:val="1"/>
      <w:marLeft w:val="0"/>
      <w:marRight w:val="0"/>
      <w:marTop w:val="0"/>
      <w:marBottom w:val="0"/>
      <w:divBdr>
        <w:top w:val="none" w:sz="0" w:space="0" w:color="auto"/>
        <w:left w:val="none" w:sz="0" w:space="0" w:color="auto"/>
        <w:bottom w:val="none" w:sz="0" w:space="0" w:color="auto"/>
        <w:right w:val="none" w:sz="0" w:space="0" w:color="auto"/>
      </w:divBdr>
      <w:divsChild>
        <w:div w:id="514344172">
          <w:marLeft w:val="0"/>
          <w:marRight w:val="0"/>
          <w:marTop w:val="0"/>
          <w:marBottom w:val="0"/>
          <w:divBdr>
            <w:top w:val="none" w:sz="0" w:space="0" w:color="auto"/>
            <w:left w:val="none" w:sz="0" w:space="0" w:color="auto"/>
            <w:bottom w:val="none" w:sz="0" w:space="0" w:color="auto"/>
            <w:right w:val="none" w:sz="0" w:space="0" w:color="auto"/>
          </w:divBdr>
          <w:divsChild>
            <w:div w:id="2004698117">
              <w:marLeft w:val="0"/>
              <w:marRight w:val="0"/>
              <w:marTop w:val="0"/>
              <w:marBottom w:val="0"/>
              <w:divBdr>
                <w:top w:val="none" w:sz="0" w:space="0" w:color="auto"/>
                <w:left w:val="none" w:sz="0" w:space="0" w:color="auto"/>
                <w:bottom w:val="none" w:sz="0" w:space="0" w:color="auto"/>
                <w:right w:val="none" w:sz="0" w:space="0" w:color="auto"/>
              </w:divBdr>
              <w:divsChild>
                <w:div w:id="1449737507">
                  <w:marLeft w:val="0"/>
                  <w:marRight w:val="0"/>
                  <w:marTop w:val="0"/>
                  <w:marBottom w:val="0"/>
                  <w:divBdr>
                    <w:top w:val="none" w:sz="0" w:space="0" w:color="auto"/>
                    <w:left w:val="none" w:sz="0" w:space="0" w:color="auto"/>
                    <w:bottom w:val="none" w:sz="0" w:space="0" w:color="auto"/>
                    <w:right w:val="none" w:sz="0" w:space="0" w:color="auto"/>
                  </w:divBdr>
                  <w:divsChild>
                    <w:div w:id="1138114093">
                      <w:marLeft w:val="0"/>
                      <w:marRight w:val="0"/>
                      <w:marTop w:val="0"/>
                      <w:marBottom w:val="0"/>
                      <w:divBdr>
                        <w:top w:val="none" w:sz="0" w:space="0" w:color="auto"/>
                        <w:left w:val="none" w:sz="0" w:space="0" w:color="auto"/>
                        <w:bottom w:val="none" w:sz="0" w:space="0" w:color="auto"/>
                        <w:right w:val="none" w:sz="0" w:space="0" w:color="auto"/>
                      </w:divBdr>
                      <w:divsChild>
                        <w:div w:id="12898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552183">
      <w:bodyDiv w:val="1"/>
      <w:marLeft w:val="0"/>
      <w:marRight w:val="0"/>
      <w:marTop w:val="0"/>
      <w:marBottom w:val="0"/>
      <w:divBdr>
        <w:top w:val="none" w:sz="0" w:space="0" w:color="auto"/>
        <w:left w:val="none" w:sz="0" w:space="0" w:color="auto"/>
        <w:bottom w:val="none" w:sz="0" w:space="0" w:color="auto"/>
        <w:right w:val="none" w:sz="0" w:space="0" w:color="auto"/>
      </w:divBdr>
    </w:div>
    <w:div w:id="665594712">
      <w:bodyDiv w:val="1"/>
      <w:marLeft w:val="0"/>
      <w:marRight w:val="0"/>
      <w:marTop w:val="0"/>
      <w:marBottom w:val="0"/>
      <w:divBdr>
        <w:top w:val="none" w:sz="0" w:space="0" w:color="auto"/>
        <w:left w:val="none" w:sz="0" w:space="0" w:color="auto"/>
        <w:bottom w:val="none" w:sz="0" w:space="0" w:color="auto"/>
        <w:right w:val="none" w:sz="0" w:space="0" w:color="auto"/>
      </w:divBdr>
      <w:divsChild>
        <w:div w:id="792558765">
          <w:marLeft w:val="0"/>
          <w:marRight w:val="0"/>
          <w:marTop w:val="0"/>
          <w:marBottom w:val="0"/>
          <w:divBdr>
            <w:top w:val="none" w:sz="0" w:space="0" w:color="auto"/>
            <w:left w:val="none" w:sz="0" w:space="0" w:color="auto"/>
            <w:bottom w:val="none" w:sz="0" w:space="0" w:color="auto"/>
            <w:right w:val="none" w:sz="0" w:space="0" w:color="auto"/>
          </w:divBdr>
          <w:divsChild>
            <w:div w:id="934169583">
              <w:marLeft w:val="0"/>
              <w:marRight w:val="0"/>
              <w:marTop w:val="0"/>
              <w:marBottom w:val="0"/>
              <w:divBdr>
                <w:top w:val="none" w:sz="0" w:space="0" w:color="auto"/>
                <w:left w:val="none" w:sz="0" w:space="0" w:color="auto"/>
                <w:bottom w:val="none" w:sz="0" w:space="0" w:color="auto"/>
                <w:right w:val="none" w:sz="0" w:space="0" w:color="auto"/>
              </w:divBdr>
              <w:divsChild>
                <w:div w:id="1860777969">
                  <w:marLeft w:val="0"/>
                  <w:marRight w:val="0"/>
                  <w:marTop w:val="0"/>
                  <w:marBottom w:val="0"/>
                  <w:divBdr>
                    <w:top w:val="none" w:sz="0" w:space="0" w:color="auto"/>
                    <w:left w:val="none" w:sz="0" w:space="0" w:color="auto"/>
                    <w:bottom w:val="none" w:sz="0" w:space="0" w:color="auto"/>
                    <w:right w:val="none" w:sz="0" w:space="0" w:color="auto"/>
                  </w:divBdr>
                  <w:divsChild>
                    <w:div w:id="1104422901">
                      <w:marLeft w:val="0"/>
                      <w:marRight w:val="0"/>
                      <w:marTop w:val="0"/>
                      <w:marBottom w:val="0"/>
                      <w:divBdr>
                        <w:top w:val="none" w:sz="0" w:space="0" w:color="auto"/>
                        <w:left w:val="none" w:sz="0" w:space="0" w:color="auto"/>
                        <w:bottom w:val="none" w:sz="0" w:space="0" w:color="auto"/>
                        <w:right w:val="none" w:sz="0" w:space="0" w:color="auto"/>
                      </w:divBdr>
                      <w:divsChild>
                        <w:div w:id="202063464">
                          <w:marLeft w:val="0"/>
                          <w:marRight w:val="0"/>
                          <w:marTop w:val="0"/>
                          <w:marBottom w:val="0"/>
                          <w:divBdr>
                            <w:top w:val="none" w:sz="0" w:space="0" w:color="auto"/>
                            <w:left w:val="none" w:sz="0" w:space="0" w:color="auto"/>
                            <w:bottom w:val="none" w:sz="0" w:space="0" w:color="auto"/>
                            <w:right w:val="none" w:sz="0" w:space="0" w:color="auto"/>
                          </w:divBdr>
                          <w:divsChild>
                            <w:div w:id="894050700">
                              <w:marLeft w:val="0"/>
                              <w:marRight w:val="0"/>
                              <w:marTop w:val="0"/>
                              <w:marBottom w:val="0"/>
                              <w:divBdr>
                                <w:top w:val="none" w:sz="0" w:space="0" w:color="auto"/>
                                <w:left w:val="none" w:sz="0" w:space="0" w:color="auto"/>
                                <w:bottom w:val="none" w:sz="0" w:space="0" w:color="auto"/>
                                <w:right w:val="none" w:sz="0" w:space="0" w:color="auto"/>
                              </w:divBdr>
                              <w:divsChild>
                                <w:div w:id="31931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993761">
      <w:bodyDiv w:val="1"/>
      <w:marLeft w:val="0"/>
      <w:marRight w:val="0"/>
      <w:marTop w:val="0"/>
      <w:marBottom w:val="0"/>
      <w:divBdr>
        <w:top w:val="none" w:sz="0" w:space="0" w:color="auto"/>
        <w:left w:val="none" w:sz="0" w:space="0" w:color="auto"/>
        <w:bottom w:val="none" w:sz="0" w:space="0" w:color="auto"/>
        <w:right w:val="none" w:sz="0" w:space="0" w:color="auto"/>
      </w:divBdr>
    </w:div>
    <w:div w:id="673411084">
      <w:bodyDiv w:val="1"/>
      <w:marLeft w:val="0"/>
      <w:marRight w:val="0"/>
      <w:marTop w:val="0"/>
      <w:marBottom w:val="0"/>
      <w:divBdr>
        <w:top w:val="none" w:sz="0" w:space="0" w:color="auto"/>
        <w:left w:val="none" w:sz="0" w:space="0" w:color="auto"/>
        <w:bottom w:val="none" w:sz="0" w:space="0" w:color="auto"/>
        <w:right w:val="none" w:sz="0" w:space="0" w:color="auto"/>
      </w:divBdr>
    </w:div>
    <w:div w:id="684287902">
      <w:bodyDiv w:val="1"/>
      <w:marLeft w:val="0"/>
      <w:marRight w:val="0"/>
      <w:marTop w:val="0"/>
      <w:marBottom w:val="0"/>
      <w:divBdr>
        <w:top w:val="none" w:sz="0" w:space="0" w:color="auto"/>
        <w:left w:val="none" w:sz="0" w:space="0" w:color="auto"/>
        <w:bottom w:val="none" w:sz="0" w:space="0" w:color="auto"/>
        <w:right w:val="none" w:sz="0" w:space="0" w:color="auto"/>
      </w:divBdr>
    </w:div>
    <w:div w:id="685325277">
      <w:bodyDiv w:val="1"/>
      <w:marLeft w:val="0"/>
      <w:marRight w:val="0"/>
      <w:marTop w:val="0"/>
      <w:marBottom w:val="0"/>
      <w:divBdr>
        <w:top w:val="none" w:sz="0" w:space="0" w:color="auto"/>
        <w:left w:val="none" w:sz="0" w:space="0" w:color="auto"/>
        <w:bottom w:val="none" w:sz="0" w:space="0" w:color="auto"/>
        <w:right w:val="none" w:sz="0" w:space="0" w:color="auto"/>
      </w:divBdr>
    </w:div>
    <w:div w:id="688411029">
      <w:bodyDiv w:val="1"/>
      <w:marLeft w:val="0"/>
      <w:marRight w:val="0"/>
      <w:marTop w:val="0"/>
      <w:marBottom w:val="0"/>
      <w:divBdr>
        <w:top w:val="none" w:sz="0" w:space="0" w:color="auto"/>
        <w:left w:val="none" w:sz="0" w:space="0" w:color="auto"/>
        <w:bottom w:val="none" w:sz="0" w:space="0" w:color="auto"/>
        <w:right w:val="none" w:sz="0" w:space="0" w:color="auto"/>
      </w:divBdr>
    </w:div>
    <w:div w:id="688872949">
      <w:bodyDiv w:val="1"/>
      <w:marLeft w:val="0"/>
      <w:marRight w:val="0"/>
      <w:marTop w:val="0"/>
      <w:marBottom w:val="0"/>
      <w:divBdr>
        <w:top w:val="none" w:sz="0" w:space="0" w:color="auto"/>
        <w:left w:val="none" w:sz="0" w:space="0" w:color="auto"/>
        <w:bottom w:val="none" w:sz="0" w:space="0" w:color="auto"/>
        <w:right w:val="none" w:sz="0" w:space="0" w:color="auto"/>
      </w:divBdr>
    </w:div>
    <w:div w:id="690227905">
      <w:bodyDiv w:val="1"/>
      <w:marLeft w:val="0"/>
      <w:marRight w:val="0"/>
      <w:marTop w:val="0"/>
      <w:marBottom w:val="0"/>
      <w:divBdr>
        <w:top w:val="none" w:sz="0" w:space="0" w:color="auto"/>
        <w:left w:val="none" w:sz="0" w:space="0" w:color="auto"/>
        <w:bottom w:val="none" w:sz="0" w:space="0" w:color="auto"/>
        <w:right w:val="none" w:sz="0" w:space="0" w:color="auto"/>
      </w:divBdr>
    </w:div>
    <w:div w:id="692149098">
      <w:bodyDiv w:val="1"/>
      <w:marLeft w:val="0"/>
      <w:marRight w:val="0"/>
      <w:marTop w:val="0"/>
      <w:marBottom w:val="0"/>
      <w:divBdr>
        <w:top w:val="none" w:sz="0" w:space="0" w:color="auto"/>
        <w:left w:val="none" w:sz="0" w:space="0" w:color="auto"/>
        <w:bottom w:val="none" w:sz="0" w:space="0" w:color="auto"/>
        <w:right w:val="none" w:sz="0" w:space="0" w:color="auto"/>
      </w:divBdr>
    </w:div>
    <w:div w:id="692268495">
      <w:bodyDiv w:val="1"/>
      <w:marLeft w:val="0"/>
      <w:marRight w:val="0"/>
      <w:marTop w:val="0"/>
      <w:marBottom w:val="0"/>
      <w:divBdr>
        <w:top w:val="none" w:sz="0" w:space="0" w:color="auto"/>
        <w:left w:val="none" w:sz="0" w:space="0" w:color="auto"/>
        <w:bottom w:val="none" w:sz="0" w:space="0" w:color="auto"/>
        <w:right w:val="none" w:sz="0" w:space="0" w:color="auto"/>
      </w:divBdr>
      <w:divsChild>
        <w:div w:id="243103900">
          <w:marLeft w:val="0"/>
          <w:marRight w:val="0"/>
          <w:marTop w:val="0"/>
          <w:marBottom w:val="0"/>
          <w:divBdr>
            <w:top w:val="none" w:sz="0" w:space="0" w:color="auto"/>
            <w:left w:val="none" w:sz="0" w:space="0" w:color="auto"/>
            <w:bottom w:val="none" w:sz="0" w:space="0" w:color="auto"/>
            <w:right w:val="none" w:sz="0" w:space="0" w:color="auto"/>
          </w:divBdr>
          <w:divsChild>
            <w:div w:id="2102141975">
              <w:marLeft w:val="0"/>
              <w:marRight w:val="0"/>
              <w:marTop w:val="0"/>
              <w:marBottom w:val="0"/>
              <w:divBdr>
                <w:top w:val="none" w:sz="0" w:space="0" w:color="auto"/>
                <w:left w:val="none" w:sz="0" w:space="0" w:color="auto"/>
                <w:bottom w:val="none" w:sz="0" w:space="0" w:color="auto"/>
                <w:right w:val="none" w:sz="0" w:space="0" w:color="auto"/>
              </w:divBdr>
              <w:divsChild>
                <w:div w:id="69084266">
                  <w:marLeft w:val="0"/>
                  <w:marRight w:val="0"/>
                  <w:marTop w:val="0"/>
                  <w:marBottom w:val="0"/>
                  <w:divBdr>
                    <w:top w:val="none" w:sz="0" w:space="0" w:color="auto"/>
                    <w:left w:val="none" w:sz="0" w:space="0" w:color="auto"/>
                    <w:bottom w:val="none" w:sz="0" w:space="0" w:color="auto"/>
                    <w:right w:val="none" w:sz="0" w:space="0" w:color="auto"/>
                  </w:divBdr>
                  <w:divsChild>
                    <w:div w:id="732122227">
                      <w:marLeft w:val="0"/>
                      <w:marRight w:val="0"/>
                      <w:marTop w:val="0"/>
                      <w:marBottom w:val="0"/>
                      <w:divBdr>
                        <w:top w:val="none" w:sz="0" w:space="0" w:color="auto"/>
                        <w:left w:val="none" w:sz="0" w:space="0" w:color="auto"/>
                        <w:bottom w:val="none" w:sz="0" w:space="0" w:color="auto"/>
                        <w:right w:val="none" w:sz="0" w:space="0" w:color="auto"/>
                      </w:divBdr>
                      <w:divsChild>
                        <w:div w:id="171943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137066">
      <w:bodyDiv w:val="1"/>
      <w:marLeft w:val="0"/>
      <w:marRight w:val="0"/>
      <w:marTop w:val="0"/>
      <w:marBottom w:val="0"/>
      <w:divBdr>
        <w:top w:val="none" w:sz="0" w:space="0" w:color="auto"/>
        <w:left w:val="none" w:sz="0" w:space="0" w:color="auto"/>
        <w:bottom w:val="none" w:sz="0" w:space="0" w:color="auto"/>
        <w:right w:val="none" w:sz="0" w:space="0" w:color="auto"/>
      </w:divBdr>
    </w:div>
    <w:div w:id="704797373">
      <w:bodyDiv w:val="1"/>
      <w:marLeft w:val="0"/>
      <w:marRight w:val="0"/>
      <w:marTop w:val="0"/>
      <w:marBottom w:val="0"/>
      <w:divBdr>
        <w:top w:val="none" w:sz="0" w:space="0" w:color="auto"/>
        <w:left w:val="none" w:sz="0" w:space="0" w:color="auto"/>
        <w:bottom w:val="none" w:sz="0" w:space="0" w:color="auto"/>
        <w:right w:val="none" w:sz="0" w:space="0" w:color="auto"/>
      </w:divBdr>
    </w:div>
    <w:div w:id="715662850">
      <w:bodyDiv w:val="1"/>
      <w:marLeft w:val="0"/>
      <w:marRight w:val="0"/>
      <w:marTop w:val="0"/>
      <w:marBottom w:val="0"/>
      <w:divBdr>
        <w:top w:val="none" w:sz="0" w:space="0" w:color="auto"/>
        <w:left w:val="none" w:sz="0" w:space="0" w:color="auto"/>
        <w:bottom w:val="none" w:sz="0" w:space="0" w:color="auto"/>
        <w:right w:val="none" w:sz="0" w:space="0" w:color="auto"/>
      </w:divBdr>
      <w:divsChild>
        <w:div w:id="1426222582">
          <w:marLeft w:val="0"/>
          <w:marRight w:val="0"/>
          <w:marTop w:val="0"/>
          <w:marBottom w:val="0"/>
          <w:divBdr>
            <w:top w:val="none" w:sz="0" w:space="0" w:color="auto"/>
            <w:left w:val="none" w:sz="0" w:space="0" w:color="auto"/>
            <w:bottom w:val="none" w:sz="0" w:space="0" w:color="auto"/>
            <w:right w:val="none" w:sz="0" w:space="0" w:color="auto"/>
          </w:divBdr>
          <w:divsChild>
            <w:div w:id="337343612">
              <w:marLeft w:val="0"/>
              <w:marRight w:val="0"/>
              <w:marTop w:val="0"/>
              <w:marBottom w:val="0"/>
              <w:divBdr>
                <w:top w:val="none" w:sz="0" w:space="0" w:color="auto"/>
                <w:left w:val="none" w:sz="0" w:space="0" w:color="auto"/>
                <w:bottom w:val="none" w:sz="0" w:space="0" w:color="auto"/>
                <w:right w:val="none" w:sz="0" w:space="0" w:color="auto"/>
              </w:divBdr>
              <w:divsChild>
                <w:div w:id="1365400439">
                  <w:marLeft w:val="0"/>
                  <w:marRight w:val="0"/>
                  <w:marTop w:val="0"/>
                  <w:marBottom w:val="0"/>
                  <w:divBdr>
                    <w:top w:val="none" w:sz="0" w:space="0" w:color="auto"/>
                    <w:left w:val="none" w:sz="0" w:space="0" w:color="auto"/>
                    <w:bottom w:val="none" w:sz="0" w:space="0" w:color="auto"/>
                    <w:right w:val="none" w:sz="0" w:space="0" w:color="auto"/>
                  </w:divBdr>
                  <w:divsChild>
                    <w:div w:id="880940926">
                      <w:marLeft w:val="0"/>
                      <w:marRight w:val="0"/>
                      <w:marTop w:val="0"/>
                      <w:marBottom w:val="0"/>
                      <w:divBdr>
                        <w:top w:val="none" w:sz="0" w:space="0" w:color="auto"/>
                        <w:left w:val="none" w:sz="0" w:space="0" w:color="auto"/>
                        <w:bottom w:val="none" w:sz="0" w:space="0" w:color="auto"/>
                        <w:right w:val="none" w:sz="0" w:space="0" w:color="auto"/>
                      </w:divBdr>
                      <w:divsChild>
                        <w:div w:id="140779183">
                          <w:marLeft w:val="0"/>
                          <w:marRight w:val="0"/>
                          <w:marTop w:val="0"/>
                          <w:marBottom w:val="0"/>
                          <w:divBdr>
                            <w:top w:val="none" w:sz="0" w:space="0" w:color="auto"/>
                            <w:left w:val="none" w:sz="0" w:space="0" w:color="auto"/>
                            <w:bottom w:val="none" w:sz="0" w:space="0" w:color="auto"/>
                            <w:right w:val="none" w:sz="0" w:space="0" w:color="auto"/>
                          </w:divBdr>
                          <w:divsChild>
                            <w:div w:id="1189372218">
                              <w:marLeft w:val="0"/>
                              <w:marRight w:val="0"/>
                              <w:marTop w:val="0"/>
                              <w:marBottom w:val="0"/>
                              <w:divBdr>
                                <w:top w:val="none" w:sz="0" w:space="0" w:color="auto"/>
                                <w:left w:val="none" w:sz="0" w:space="0" w:color="auto"/>
                                <w:bottom w:val="none" w:sz="0" w:space="0" w:color="auto"/>
                                <w:right w:val="none" w:sz="0" w:space="0" w:color="auto"/>
                              </w:divBdr>
                              <w:divsChild>
                                <w:div w:id="17048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052457">
      <w:bodyDiv w:val="1"/>
      <w:marLeft w:val="0"/>
      <w:marRight w:val="0"/>
      <w:marTop w:val="0"/>
      <w:marBottom w:val="0"/>
      <w:divBdr>
        <w:top w:val="none" w:sz="0" w:space="0" w:color="auto"/>
        <w:left w:val="none" w:sz="0" w:space="0" w:color="auto"/>
        <w:bottom w:val="none" w:sz="0" w:space="0" w:color="auto"/>
        <w:right w:val="none" w:sz="0" w:space="0" w:color="auto"/>
      </w:divBdr>
    </w:div>
    <w:div w:id="725760448">
      <w:bodyDiv w:val="1"/>
      <w:marLeft w:val="0"/>
      <w:marRight w:val="0"/>
      <w:marTop w:val="0"/>
      <w:marBottom w:val="0"/>
      <w:divBdr>
        <w:top w:val="none" w:sz="0" w:space="0" w:color="auto"/>
        <w:left w:val="none" w:sz="0" w:space="0" w:color="auto"/>
        <w:bottom w:val="none" w:sz="0" w:space="0" w:color="auto"/>
        <w:right w:val="none" w:sz="0" w:space="0" w:color="auto"/>
      </w:divBdr>
    </w:div>
    <w:div w:id="732851750">
      <w:bodyDiv w:val="1"/>
      <w:marLeft w:val="0"/>
      <w:marRight w:val="0"/>
      <w:marTop w:val="0"/>
      <w:marBottom w:val="0"/>
      <w:divBdr>
        <w:top w:val="none" w:sz="0" w:space="0" w:color="auto"/>
        <w:left w:val="none" w:sz="0" w:space="0" w:color="auto"/>
        <w:bottom w:val="none" w:sz="0" w:space="0" w:color="auto"/>
        <w:right w:val="none" w:sz="0" w:space="0" w:color="auto"/>
      </w:divBdr>
    </w:div>
    <w:div w:id="733355141">
      <w:bodyDiv w:val="1"/>
      <w:marLeft w:val="0"/>
      <w:marRight w:val="0"/>
      <w:marTop w:val="0"/>
      <w:marBottom w:val="0"/>
      <w:divBdr>
        <w:top w:val="none" w:sz="0" w:space="0" w:color="auto"/>
        <w:left w:val="none" w:sz="0" w:space="0" w:color="auto"/>
        <w:bottom w:val="none" w:sz="0" w:space="0" w:color="auto"/>
        <w:right w:val="none" w:sz="0" w:space="0" w:color="auto"/>
      </w:divBdr>
    </w:div>
    <w:div w:id="740368327">
      <w:bodyDiv w:val="1"/>
      <w:marLeft w:val="0"/>
      <w:marRight w:val="0"/>
      <w:marTop w:val="0"/>
      <w:marBottom w:val="0"/>
      <w:divBdr>
        <w:top w:val="none" w:sz="0" w:space="0" w:color="auto"/>
        <w:left w:val="none" w:sz="0" w:space="0" w:color="auto"/>
        <w:bottom w:val="none" w:sz="0" w:space="0" w:color="auto"/>
        <w:right w:val="none" w:sz="0" w:space="0" w:color="auto"/>
      </w:divBdr>
    </w:div>
    <w:div w:id="744958876">
      <w:bodyDiv w:val="1"/>
      <w:marLeft w:val="0"/>
      <w:marRight w:val="0"/>
      <w:marTop w:val="0"/>
      <w:marBottom w:val="0"/>
      <w:divBdr>
        <w:top w:val="none" w:sz="0" w:space="0" w:color="auto"/>
        <w:left w:val="none" w:sz="0" w:space="0" w:color="auto"/>
        <w:bottom w:val="none" w:sz="0" w:space="0" w:color="auto"/>
        <w:right w:val="none" w:sz="0" w:space="0" w:color="auto"/>
      </w:divBdr>
    </w:div>
    <w:div w:id="745566867">
      <w:bodyDiv w:val="1"/>
      <w:marLeft w:val="0"/>
      <w:marRight w:val="0"/>
      <w:marTop w:val="0"/>
      <w:marBottom w:val="0"/>
      <w:divBdr>
        <w:top w:val="none" w:sz="0" w:space="0" w:color="auto"/>
        <w:left w:val="none" w:sz="0" w:space="0" w:color="auto"/>
        <w:bottom w:val="none" w:sz="0" w:space="0" w:color="auto"/>
        <w:right w:val="none" w:sz="0" w:space="0" w:color="auto"/>
      </w:divBdr>
    </w:div>
    <w:div w:id="746809139">
      <w:bodyDiv w:val="1"/>
      <w:marLeft w:val="0"/>
      <w:marRight w:val="0"/>
      <w:marTop w:val="0"/>
      <w:marBottom w:val="0"/>
      <w:divBdr>
        <w:top w:val="none" w:sz="0" w:space="0" w:color="auto"/>
        <w:left w:val="none" w:sz="0" w:space="0" w:color="auto"/>
        <w:bottom w:val="none" w:sz="0" w:space="0" w:color="auto"/>
        <w:right w:val="none" w:sz="0" w:space="0" w:color="auto"/>
      </w:divBdr>
      <w:divsChild>
        <w:div w:id="306974272">
          <w:marLeft w:val="0"/>
          <w:marRight w:val="0"/>
          <w:marTop w:val="0"/>
          <w:marBottom w:val="0"/>
          <w:divBdr>
            <w:top w:val="none" w:sz="0" w:space="0" w:color="auto"/>
            <w:left w:val="none" w:sz="0" w:space="0" w:color="auto"/>
            <w:bottom w:val="none" w:sz="0" w:space="0" w:color="auto"/>
            <w:right w:val="none" w:sz="0" w:space="0" w:color="auto"/>
          </w:divBdr>
        </w:div>
        <w:div w:id="1693022507">
          <w:marLeft w:val="0"/>
          <w:marRight w:val="0"/>
          <w:marTop w:val="0"/>
          <w:marBottom w:val="0"/>
          <w:divBdr>
            <w:top w:val="none" w:sz="0" w:space="0" w:color="auto"/>
            <w:left w:val="none" w:sz="0" w:space="0" w:color="auto"/>
            <w:bottom w:val="none" w:sz="0" w:space="0" w:color="auto"/>
            <w:right w:val="none" w:sz="0" w:space="0" w:color="auto"/>
          </w:divBdr>
          <w:divsChild>
            <w:div w:id="154079739">
              <w:marLeft w:val="0"/>
              <w:marRight w:val="0"/>
              <w:marTop w:val="0"/>
              <w:marBottom w:val="0"/>
              <w:divBdr>
                <w:top w:val="none" w:sz="0" w:space="0" w:color="auto"/>
                <w:left w:val="none" w:sz="0" w:space="0" w:color="auto"/>
                <w:bottom w:val="none" w:sz="0" w:space="0" w:color="auto"/>
                <w:right w:val="none" w:sz="0" w:space="0" w:color="auto"/>
              </w:divBdr>
            </w:div>
            <w:div w:id="240723526">
              <w:marLeft w:val="0"/>
              <w:marRight w:val="0"/>
              <w:marTop w:val="0"/>
              <w:marBottom w:val="0"/>
              <w:divBdr>
                <w:top w:val="none" w:sz="0" w:space="0" w:color="auto"/>
                <w:left w:val="none" w:sz="0" w:space="0" w:color="auto"/>
                <w:bottom w:val="none" w:sz="0" w:space="0" w:color="auto"/>
                <w:right w:val="none" w:sz="0" w:space="0" w:color="auto"/>
              </w:divBdr>
            </w:div>
            <w:div w:id="1056702472">
              <w:marLeft w:val="0"/>
              <w:marRight w:val="0"/>
              <w:marTop w:val="0"/>
              <w:marBottom w:val="0"/>
              <w:divBdr>
                <w:top w:val="none" w:sz="0" w:space="0" w:color="auto"/>
                <w:left w:val="none" w:sz="0" w:space="0" w:color="auto"/>
                <w:bottom w:val="none" w:sz="0" w:space="0" w:color="auto"/>
                <w:right w:val="none" w:sz="0" w:space="0" w:color="auto"/>
              </w:divBdr>
            </w:div>
            <w:div w:id="1690259347">
              <w:marLeft w:val="0"/>
              <w:marRight w:val="0"/>
              <w:marTop w:val="0"/>
              <w:marBottom w:val="0"/>
              <w:divBdr>
                <w:top w:val="none" w:sz="0" w:space="0" w:color="auto"/>
                <w:left w:val="none" w:sz="0" w:space="0" w:color="auto"/>
                <w:bottom w:val="none" w:sz="0" w:space="0" w:color="auto"/>
                <w:right w:val="none" w:sz="0" w:space="0" w:color="auto"/>
              </w:divBdr>
            </w:div>
            <w:div w:id="1909533286">
              <w:marLeft w:val="0"/>
              <w:marRight w:val="0"/>
              <w:marTop w:val="0"/>
              <w:marBottom w:val="0"/>
              <w:divBdr>
                <w:top w:val="none" w:sz="0" w:space="0" w:color="auto"/>
                <w:left w:val="none" w:sz="0" w:space="0" w:color="auto"/>
                <w:bottom w:val="none" w:sz="0" w:space="0" w:color="auto"/>
                <w:right w:val="none" w:sz="0" w:space="0" w:color="auto"/>
              </w:divBdr>
            </w:div>
            <w:div w:id="205110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67777">
      <w:bodyDiv w:val="1"/>
      <w:marLeft w:val="0"/>
      <w:marRight w:val="0"/>
      <w:marTop w:val="0"/>
      <w:marBottom w:val="0"/>
      <w:divBdr>
        <w:top w:val="none" w:sz="0" w:space="0" w:color="auto"/>
        <w:left w:val="none" w:sz="0" w:space="0" w:color="auto"/>
        <w:bottom w:val="none" w:sz="0" w:space="0" w:color="auto"/>
        <w:right w:val="none" w:sz="0" w:space="0" w:color="auto"/>
      </w:divBdr>
    </w:div>
    <w:div w:id="748891248">
      <w:bodyDiv w:val="1"/>
      <w:marLeft w:val="0"/>
      <w:marRight w:val="0"/>
      <w:marTop w:val="0"/>
      <w:marBottom w:val="0"/>
      <w:divBdr>
        <w:top w:val="none" w:sz="0" w:space="0" w:color="auto"/>
        <w:left w:val="none" w:sz="0" w:space="0" w:color="auto"/>
        <w:bottom w:val="none" w:sz="0" w:space="0" w:color="auto"/>
        <w:right w:val="none" w:sz="0" w:space="0" w:color="auto"/>
      </w:divBdr>
    </w:div>
    <w:div w:id="749426492">
      <w:bodyDiv w:val="1"/>
      <w:marLeft w:val="0"/>
      <w:marRight w:val="0"/>
      <w:marTop w:val="0"/>
      <w:marBottom w:val="0"/>
      <w:divBdr>
        <w:top w:val="none" w:sz="0" w:space="0" w:color="auto"/>
        <w:left w:val="none" w:sz="0" w:space="0" w:color="auto"/>
        <w:bottom w:val="none" w:sz="0" w:space="0" w:color="auto"/>
        <w:right w:val="none" w:sz="0" w:space="0" w:color="auto"/>
      </w:divBdr>
    </w:div>
    <w:div w:id="749548211">
      <w:bodyDiv w:val="1"/>
      <w:marLeft w:val="0"/>
      <w:marRight w:val="0"/>
      <w:marTop w:val="0"/>
      <w:marBottom w:val="0"/>
      <w:divBdr>
        <w:top w:val="none" w:sz="0" w:space="0" w:color="auto"/>
        <w:left w:val="none" w:sz="0" w:space="0" w:color="auto"/>
        <w:bottom w:val="none" w:sz="0" w:space="0" w:color="auto"/>
        <w:right w:val="none" w:sz="0" w:space="0" w:color="auto"/>
      </w:divBdr>
    </w:div>
    <w:div w:id="755055146">
      <w:bodyDiv w:val="1"/>
      <w:marLeft w:val="0"/>
      <w:marRight w:val="0"/>
      <w:marTop w:val="0"/>
      <w:marBottom w:val="0"/>
      <w:divBdr>
        <w:top w:val="none" w:sz="0" w:space="0" w:color="auto"/>
        <w:left w:val="none" w:sz="0" w:space="0" w:color="auto"/>
        <w:bottom w:val="none" w:sz="0" w:space="0" w:color="auto"/>
        <w:right w:val="none" w:sz="0" w:space="0" w:color="auto"/>
      </w:divBdr>
    </w:div>
    <w:div w:id="755515724">
      <w:bodyDiv w:val="1"/>
      <w:marLeft w:val="0"/>
      <w:marRight w:val="0"/>
      <w:marTop w:val="0"/>
      <w:marBottom w:val="0"/>
      <w:divBdr>
        <w:top w:val="none" w:sz="0" w:space="0" w:color="auto"/>
        <w:left w:val="none" w:sz="0" w:space="0" w:color="auto"/>
        <w:bottom w:val="none" w:sz="0" w:space="0" w:color="auto"/>
        <w:right w:val="none" w:sz="0" w:space="0" w:color="auto"/>
      </w:divBdr>
    </w:div>
    <w:div w:id="758334927">
      <w:bodyDiv w:val="1"/>
      <w:marLeft w:val="0"/>
      <w:marRight w:val="0"/>
      <w:marTop w:val="0"/>
      <w:marBottom w:val="0"/>
      <w:divBdr>
        <w:top w:val="none" w:sz="0" w:space="0" w:color="auto"/>
        <w:left w:val="none" w:sz="0" w:space="0" w:color="auto"/>
        <w:bottom w:val="none" w:sz="0" w:space="0" w:color="auto"/>
        <w:right w:val="none" w:sz="0" w:space="0" w:color="auto"/>
      </w:divBdr>
    </w:div>
    <w:div w:id="758603628">
      <w:bodyDiv w:val="1"/>
      <w:marLeft w:val="0"/>
      <w:marRight w:val="0"/>
      <w:marTop w:val="0"/>
      <w:marBottom w:val="0"/>
      <w:divBdr>
        <w:top w:val="none" w:sz="0" w:space="0" w:color="auto"/>
        <w:left w:val="none" w:sz="0" w:space="0" w:color="auto"/>
        <w:bottom w:val="none" w:sz="0" w:space="0" w:color="auto"/>
        <w:right w:val="none" w:sz="0" w:space="0" w:color="auto"/>
      </w:divBdr>
    </w:div>
    <w:div w:id="759445448">
      <w:bodyDiv w:val="1"/>
      <w:marLeft w:val="0"/>
      <w:marRight w:val="0"/>
      <w:marTop w:val="0"/>
      <w:marBottom w:val="0"/>
      <w:divBdr>
        <w:top w:val="none" w:sz="0" w:space="0" w:color="auto"/>
        <w:left w:val="none" w:sz="0" w:space="0" w:color="auto"/>
        <w:bottom w:val="none" w:sz="0" w:space="0" w:color="auto"/>
        <w:right w:val="none" w:sz="0" w:space="0" w:color="auto"/>
      </w:divBdr>
    </w:div>
    <w:div w:id="760879428">
      <w:bodyDiv w:val="1"/>
      <w:marLeft w:val="0"/>
      <w:marRight w:val="0"/>
      <w:marTop w:val="0"/>
      <w:marBottom w:val="0"/>
      <w:divBdr>
        <w:top w:val="none" w:sz="0" w:space="0" w:color="auto"/>
        <w:left w:val="none" w:sz="0" w:space="0" w:color="auto"/>
        <w:bottom w:val="none" w:sz="0" w:space="0" w:color="auto"/>
        <w:right w:val="none" w:sz="0" w:space="0" w:color="auto"/>
      </w:divBdr>
      <w:divsChild>
        <w:div w:id="25763433">
          <w:marLeft w:val="0"/>
          <w:marRight w:val="0"/>
          <w:marTop w:val="0"/>
          <w:marBottom w:val="0"/>
          <w:divBdr>
            <w:top w:val="none" w:sz="0" w:space="0" w:color="auto"/>
            <w:left w:val="none" w:sz="0" w:space="0" w:color="auto"/>
            <w:bottom w:val="none" w:sz="0" w:space="0" w:color="auto"/>
            <w:right w:val="none" w:sz="0" w:space="0" w:color="auto"/>
          </w:divBdr>
        </w:div>
        <w:div w:id="1338075747">
          <w:marLeft w:val="0"/>
          <w:marRight w:val="0"/>
          <w:marTop w:val="0"/>
          <w:marBottom w:val="0"/>
          <w:divBdr>
            <w:top w:val="none" w:sz="0" w:space="0" w:color="auto"/>
            <w:left w:val="none" w:sz="0" w:space="0" w:color="auto"/>
            <w:bottom w:val="none" w:sz="0" w:space="0" w:color="auto"/>
            <w:right w:val="none" w:sz="0" w:space="0" w:color="auto"/>
          </w:divBdr>
        </w:div>
      </w:divsChild>
    </w:div>
    <w:div w:id="762997208">
      <w:bodyDiv w:val="1"/>
      <w:marLeft w:val="0"/>
      <w:marRight w:val="0"/>
      <w:marTop w:val="0"/>
      <w:marBottom w:val="0"/>
      <w:divBdr>
        <w:top w:val="none" w:sz="0" w:space="0" w:color="auto"/>
        <w:left w:val="none" w:sz="0" w:space="0" w:color="auto"/>
        <w:bottom w:val="none" w:sz="0" w:space="0" w:color="auto"/>
        <w:right w:val="none" w:sz="0" w:space="0" w:color="auto"/>
      </w:divBdr>
    </w:div>
    <w:div w:id="765157335">
      <w:bodyDiv w:val="1"/>
      <w:marLeft w:val="0"/>
      <w:marRight w:val="0"/>
      <w:marTop w:val="0"/>
      <w:marBottom w:val="0"/>
      <w:divBdr>
        <w:top w:val="none" w:sz="0" w:space="0" w:color="auto"/>
        <w:left w:val="none" w:sz="0" w:space="0" w:color="auto"/>
        <w:bottom w:val="none" w:sz="0" w:space="0" w:color="auto"/>
        <w:right w:val="none" w:sz="0" w:space="0" w:color="auto"/>
      </w:divBdr>
      <w:divsChild>
        <w:div w:id="816261601">
          <w:marLeft w:val="0"/>
          <w:marRight w:val="0"/>
          <w:marTop w:val="0"/>
          <w:marBottom w:val="0"/>
          <w:divBdr>
            <w:top w:val="none" w:sz="0" w:space="0" w:color="auto"/>
            <w:left w:val="none" w:sz="0" w:space="0" w:color="auto"/>
            <w:bottom w:val="none" w:sz="0" w:space="0" w:color="auto"/>
            <w:right w:val="none" w:sz="0" w:space="0" w:color="auto"/>
          </w:divBdr>
          <w:divsChild>
            <w:div w:id="1717967188">
              <w:marLeft w:val="0"/>
              <w:marRight w:val="0"/>
              <w:marTop w:val="0"/>
              <w:marBottom w:val="0"/>
              <w:divBdr>
                <w:top w:val="none" w:sz="0" w:space="0" w:color="auto"/>
                <w:left w:val="none" w:sz="0" w:space="0" w:color="auto"/>
                <w:bottom w:val="none" w:sz="0" w:space="0" w:color="auto"/>
                <w:right w:val="none" w:sz="0" w:space="0" w:color="auto"/>
              </w:divBdr>
              <w:divsChild>
                <w:div w:id="1612545486">
                  <w:marLeft w:val="0"/>
                  <w:marRight w:val="0"/>
                  <w:marTop w:val="0"/>
                  <w:marBottom w:val="0"/>
                  <w:divBdr>
                    <w:top w:val="none" w:sz="0" w:space="0" w:color="auto"/>
                    <w:left w:val="none" w:sz="0" w:space="0" w:color="auto"/>
                    <w:bottom w:val="none" w:sz="0" w:space="0" w:color="auto"/>
                    <w:right w:val="none" w:sz="0" w:space="0" w:color="auto"/>
                  </w:divBdr>
                  <w:divsChild>
                    <w:div w:id="1929650885">
                      <w:marLeft w:val="0"/>
                      <w:marRight w:val="0"/>
                      <w:marTop w:val="0"/>
                      <w:marBottom w:val="0"/>
                      <w:divBdr>
                        <w:top w:val="none" w:sz="0" w:space="0" w:color="auto"/>
                        <w:left w:val="none" w:sz="0" w:space="0" w:color="auto"/>
                        <w:bottom w:val="none" w:sz="0" w:space="0" w:color="auto"/>
                        <w:right w:val="none" w:sz="0" w:space="0" w:color="auto"/>
                      </w:divBdr>
                      <w:divsChild>
                        <w:div w:id="5252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164779">
      <w:bodyDiv w:val="1"/>
      <w:marLeft w:val="0"/>
      <w:marRight w:val="0"/>
      <w:marTop w:val="0"/>
      <w:marBottom w:val="0"/>
      <w:divBdr>
        <w:top w:val="none" w:sz="0" w:space="0" w:color="auto"/>
        <w:left w:val="none" w:sz="0" w:space="0" w:color="auto"/>
        <w:bottom w:val="none" w:sz="0" w:space="0" w:color="auto"/>
        <w:right w:val="none" w:sz="0" w:space="0" w:color="auto"/>
      </w:divBdr>
    </w:div>
    <w:div w:id="772167262">
      <w:bodyDiv w:val="1"/>
      <w:marLeft w:val="0"/>
      <w:marRight w:val="0"/>
      <w:marTop w:val="0"/>
      <w:marBottom w:val="0"/>
      <w:divBdr>
        <w:top w:val="none" w:sz="0" w:space="0" w:color="auto"/>
        <w:left w:val="none" w:sz="0" w:space="0" w:color="auto"/>
        <w:bottom w:val="none" w:sz="0" w:space="0" w:color="auto"/>
        <w:right w:val="none" w:sz="0" w:space="0" w:color="auto"/>
      </w:divBdr>
    </w:div>
    <w:div w:id="772213263">
      <w:bodyDiv w:val="1"/>
      <w:marLeft w:val="0"/>
      <w:marRight w:val="0"/>
      <w:marTop w:val="0"/>
      <w:marBottom w:val="0"/>
      <w:divBdr>
        <w:top w:val="none" w:sz="0" w:space="0" w:color="auto"/>
        <w:left w:val="none" w:sz="0" w:space="0" w:color="auto"/>
        <w:bottom w:val="none" w:sz="0" w:space="0" w:color="auto"/>
        <w:right w:val="none" w:sz="0" w:space="0" w:color="auto"/>
      </w:divBdr>
    </w:div>
    <w:div w:id="787507447">
      <w:bodyDiv w:val="1"/>
      <w:marLeft w:val="0"/>
      <w:marRight w:val="0"/>
      <w:marTop w:val="0"/>
      <w:marBottom w:val="0"/>
      <w:divBdr>
        <w:top w:val="none" w:sz="0" w:space="0" w:color="auto"/>
        <w:left w:val="none" w:sz="0" w:space="0" w:color="auto"/>
        <w:bottom w:val="none" w:sz="0" w:space="0" w:color="auto"/>
        <w:right w:val="none" w:sz="0" w:space="0" w:color="auto"/>
      </w:divBdr>
    </w:div>
    <w:div w:id="793327568">
      <w:bodyDiv w:val="1"/>
      <w:marLeft w:val="0"/>
      <w:marRight w:val="0"/>
      <w:marTop w:val="0"/>
      <w:marBottom w:val="0"/>
      <w:divBdr>
        <w:top w:val="none" w:sz="0" w:space="0" w:color="auto"/>
        <w:left w:val="none" w:sz="0" w:space="0" w:color="auto"/>
        <w:bottom w:val="none" w:sz="0" w:space="0" w:color="auto"/>
        <w:right w:val="none" w:sz="0" w:space="0" w:color="auto"/>
      </w:divBdr>
    </w:div>
    <w:div w:id="799305023">
      <w:bodyDiv w:val="1"/>
      <w:marLeft w:val="0"/>
      <w:marRight w:val="0"/>
      <w:marTop w:val="0"/>
      <w:marBottom w:val="0"/>
      <w:divBdr>
        <w:top w:val="none" w:sz="0" w:space="0" w:color="auto"/>
        <w:left w:val="none" w:sz="0" w:space="0" w:color="auto"/>
        <w:bottom w:val="none" w:sz="0" w:space="0" w:color="auto"/>
        <w:right w:val="none" w:sz="0" w:space="0" w:color="auto"/>
      </w:divBdr>
    </w:div>
    <w:div w:id="802580965">
      <w:bodyDiv w:val="1"/>
      <w:marLeft w:val="0"/>
      <w:marRight w:val="0"/>
      <w:marTop w:val="0"/>
      <w:marBottom w:val="0"/>
      <w:divBdr>
        <w:top w:val="none" w:sz="0" w:space="0" w:color="auto"/>
        <w:left w:val="none" w:sz="0" w:space="0" w:color="auto"/>
        <w:bottom w:val="none" w:sz="0" w:space="0" w:color="auto"/>
        <w:right w:val="none" w:sz="0" w:space="0" w:color="auto"/>
      </w:divBdr>
    </w:div>
    <w:div w:id="808715363">
      <w:bodyDiv w:val="1"/>
      <w:marLeft w:val="0"/>
      <w:marRight w:val="0"/>
      <w:marTop w:val="0"/>
      <w:marBottom w:val="0"/>
      <w:divBdr>
        <w:top w:val="none" w:sz="0" w:space="0" w:color="auto"/>
        <w:left w:val="none" w:sz="0" w:space="0" w:color="auto"/>
        <w:bottom w:val="none" w:sz="0" w:space="0" w:color="auto"/>
        <w:right w:val="none" w:sz="0" w:space="0" w:color="auto"/>
      </w:divBdr>
    </w:div>
    <w:div w:id="808716620">
      <w:bodyDiv w:val="1"/>
      <w:marLeft w:val="0"/>
      <w:marRight w:val="0"/>
      <w:marTop w:val="0"/>
      <w:marBottom w:val="0"/>
      <w:divBdr>
        <w:top w:val="none" w:sz="0" w:space="0" w:color="auto"/>
        <w:left w:val="none" w:sz="0" w:space="0" w:color="auto"/>
        <w:bottom w:val="none" w:sz="0" w:space="0" w:color="auto"/>
        <w:right w:val="none" w:sz="0" w:space="0" w:color="auto"/>
      </w:divBdr>
    </w:div>
    <w:div w:id="808744491">
      <w:bodyDiv w:val="1"/>
      <w:marLeft w:val="0"/>
      <w:marRight w:val="0"/>
      <w:marTop w:val="0"/>
      <w:marBottom w:val="0"/>
      <w:divBdr>
        <w:top w:val="none" w:sz="0" w:space="0" w:color="auto"/>
        <w:left w:val="none" w:sz="0" w:space="0" w:color="auto"/>
        <w:bottom w:val="none" w:sz="0" w:space="0" w:color="auto"/>
        <w:right w:val="none" w:sz="0" w:space="0" w:color="auto"/>
      </w:divBdr>
    </w:div>
    <w:div w:id="812215171">
      <w:bodyDiv w:val="1"/>
      <w:marLeft w:val="0"/>
      <w:marRight w:val="0"/>
      <w:marTop w:val="0"/>
      <w:marBottom w:val="0"/>
      <w:divBdr>
        <w:top w:val="none" w:sz="0" w:space="0" w:color="auto"/>
        <w:left w:val="none" w:sz="0" w:space="0" w:color="auto"/>
        <w:bottom w:val="none" w:sz="0" w:space="0" w:color="auto"/>
        <w:right w:val="none" w:sz="0" w:space="0" w:color="auto"/>
      </w:divBdr>
    </w:div>
    <w:div w:id="816070958">
      <w:bodyDiv w:val="1"/>
      <w:marLeft w:val="0"/>
      <w:marRight w:val="0"/>
      <w:marTop w:val="0"/>
      <w:marBottom w:val="0"/>
      <w:divBdr>
        <w:top w:val="none" w:sz="0" w:space="0" w:color="auto"/>
        <w:left w:val="none" w:sz="0" w:space="0" w:color="auto"/>
        <w:bottom w:val="none" w:sz="0" w:space="0" w:color="auto"/>
        <w:right w:val="none" w:sz="0" w:space="0" w:color="auto"/>
      </w:divBdr>
    </w:div>
    <w:div w:id="816146499">
      <w:bodyDiv w:val="1"/>
      <w:marLeft w:val="0"/>
      <w:marRight w:val="0"/>
      <w:marTop w:val="0"/>
      <w:marBottom w:val="0"/>
      <w:divBdr>
        <w:top w:val="none" w:sz="0" w:space="0" w:color="auto"/>
        <w:left w:val="none" w:sz="0" w:space="0" w:color="auto"/>
        <w:bottom w:val="none" w:sz="0" w:space="0" w:color="auto"/>
        <w:right w:val="none" w:sz="0" w:space="0" w:color="auto"/>
      </w:divBdr>
    </w:div>
    <w:div w:id="824516649">
      <w:bodyDiv w:val="1"/>
      <w:marLeft w:val="0"/>
      <w:marRight w:val="0"/>
      <w:marTop w:val="0"/>
      <w:marBottom w:val="0"/>
      <w:divBdr>
        <w:top w:val="none" w:sz="0" w:space="0" w:color="auto"/>
        <w:left w:val="none" w:sz="0" w:space="0" w:color="auto"/>
        <w:bottom w:val="none" w:sz="0" w:space="0" w:color="auto"/>
        <w:right w:val="none" w:sz="0" w:space="0" w:color="auto"/>
      </w:divBdr>
      <w:divsChild>
        <w:div w:id="317223748">
          <w:marLeft w:val="0"/>
          <w:marRight w:val="0"/>
          <w:marTop w:val="0"/>
          <w:marBottom w:val="0"/>
          <w:divBdr>
            <w:top w:val="none" w:sz="0" w:space="0" w:color="auto"/>
            <w:left w:val="none" w:sz="0" w:space="0" w:color="auto"/>
            <w:bottom w:val="none" w:sz="0" w:space="0" w:color="auto"/>
            <w:right w:val="none" w:sz="0" w:space="0" w:color="auto"/>
          </w:divBdr>
          <w:divsChild>
            <w:div w:id="1888486427">
              <w:marLeft w:val="0"/>
              <w:marRight w:val="0"/>
              <w:marTop w:val="0"/>
              <w:marBottom w:val="0"/>
              <w:divBdr>
                <w:top w:val="none" w:sz="0" w:space="0" w:color="auto"/>
                <w:left w:val="none" w:sz="0" w:space="0" w:color="auto"/>
                <w:bottom w:val="none" w:sz="0" w:space="0" w:color="auto"/>
                <w:right w:val="none" w:sz="0" w:space="0" w:color="auto"/>
              </w:divBdr>
              <w:divsChild>
                <w:div w:id="1283684673">
                  <w:marLeft w:val="0"/>
                  <w:marRight w:val="0"/>
                  <w:marTop w:val="0"/>
                  <w:marBottom w:val="0"/>
                  <w:divBdr>
                    <w:top w:val="none" w:sz="0" w:space="0" w:color="auto"/>
                    <w:left w:val="none" w:sz="0" w:space="0" w:color="auto"/>
                    <w:bottom w:val="none" w:sz="0" w:space="0" w:color="auto"/>
                    <w:right w:val="none" w:sz="0" w:space="0" w:color="auto"/>
                  </w:divBdr>
                  <w:divsChild>
                    <w:div w:id="1340279497">
                      <w:marLeft w:val="0"/>
                      <w:marRight w:val="0"/>
                      <w:marTop w:val="0"/>
                      <w:marBottom w:val="0"/>
                      <w:divBdr>
                        <w:top w:val="none" w:sz="0" w:space="0" w:color="auto"/>
                        <w:left w:val="none" w:sz="0" w:space="0" w:color="auto"/>
                        <w:bottom w:val="none" w:sz="0" w:space="0" w:color="auto"/>
                        <w:right w:val="none" w:sz="0" w:space="0" w:color="auto"/>
                      </w:divBdr>
                      <w:divsChild>
                        <w:div w:id="1042632872">
                          <w:marLeft w:val="0"/>
                          <w:marRight w:val="0"/>
                          <w:marTop w:val="0"/>
                          <w:marBottom w:val="0"/>
                          <w:divBdr>
                            <w:top w:val="none" w:sz="0" w:space="0" w:color="auto"/>
                            <w:left w:val="none" w:sz="0" w:space="0" w:color="auto"/>
                            <w:bottom w:val="none" w:sz="0" w:space="0" w:color="auto"/>
                            <w:right w:val="none" w:sz="0" w:space="0" w:color="auto"/>
                          </w:divBdr>
                          <w:divsChild>
                            <w:div w:id="156441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496043">
      <w:bodyDiv w:val="1"/>
      <w:marLeft w:val="0"/>
      <w:marRight w:val="0"/>
      <w:marTop w:val="0"/>
      <w:marBottom w:val="0"/>
      <w:divBdr>
        <w:top w:val="none" w:sz="0" w:space="0" w:color="auto"/>
        <w:left w:val="none" w:sz="0" w:space="0" w:color="auto"/>
        <w:bottom w:val="none" w:sz="0" w:space="0" w:color="auto"/>
        <w:right w:val="none" w:sz="0" w:space="0" w:color="auto"/>
      </w:divBdr>
    </w:div>
    <w:div w:id="837961873">
      <w:bodyDiv w:val="1"/>
      <w:marLeft w:val="0"/>
      <w:marRight w:val="0"/>
      <w:marTop w:val="0"/>
      <w:marBottom w:val="0"/>
      <w:divBdr>
        <w:top w:val="none" w:sz="0" w:space="0" w:color="auto"/>
        <w:left w:val="none" w:sz="0" w:space="0" w:color="auto"/>
        <w:bottom w:val="none" w:sz="0" w:space="0" w:color="auto"/>
        <w:right w:val="none" w:sz="0" w:space="0" w:color="auto"/>
      </w:divBdr>
      <w:divsChild>
        <w:div w:id="971977533">
          <w:marLeft w:val="0"/>
          <w:marRight w:val="0"/>
          <w:marTop w:val="0"/>
          <w:marBottom w:val="0"/>
          <w:divBdr>
            <w:top w:val="none" w:sz="0" w:space="0" w:color="auto"/>
            <w:left w:val="none" w:sz="0" w:space="0" w:color="auto"/>
            <w:bottom w:val="none" w:sz="0" w:space="0" w:color="auto"/>
            <w:right w:val="none" w:sz="0" w:space="0" w:color="auto"/>
          </w:divBdr>
          <w:divsChild>
            <w:div w:id="2110999375">
              <w:marLeft w:val="0"/>
              <w:marRight w:val="0"/>
              <w:marTop w:val="0"/>
              <w:marBottom w:val="0"/>
              <w:divBdr>
                <w:top w:val="none" w:sz="0" w:space="0" w:color="auto"/>
                <w:left w:val="none" w:sz="0" w:space="0" w:color="auto"/>
                <w:bottom w:val="none" w:sz="0" w:space="0" w:color="auto"/>
                <w:right w:val="none" w:sz="0" w:space="0" w:color="auto"/>
              </w:divBdr>
              <w:divsChild>
                <w:div w:id="23417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16566">
          <w:marLeft w:val="0"/>
          <w:marRight w:val="0"/>
          <w:marTop w:val="0"/>
          <w:marBottom w:val="0"/>
          <w:divBdr>
            <w:top w:val="none" w:sz="0" w:space="0" w:color="auto"/>
            <w:left w:val="none" w:sz="0" w:space="0" w:color="auto"/>
            <w:bottom w:val="none" w:sz="0" w:space="0" w:color="auto"/>
            <w:right w:val="none" w:sz="0" w:space="0" w:color="auto"/>
          </w:divBdr>
          <w:divsChild>
            <w:div w:id="1404988449">
              <w:marLeft w:val="0"/>
              <w:marRight w:val="0"/>
              <w:marTop w:val="0"/>
              <w:marBottom w:val="0"/>
              <w:divBdr>
                <w:top w:val="none" w:sz="0" w:space="0" w:color="auto"/>
                <w:left w:val="none" w:sz="0" w:space="0" w:color="auto"/>
                <w:bottom w:val="none" w:sz="0" w:space="0" w:color="auto"/>
                <w:right w:val="none" w:sz="0" w:space="0" w:color="auto"/>
              </w:divBdr>
              <w:divsChild>
                <w:div w:id="1498115565">
                  <w:marLeft w:val="0"/>
                  <w:marRight w:val="0"/>
                  <w:marTop w:val="0"/>
                  <w:marBottom w:val="0"/>
                  <w:divBdr>
                    <w:top w:val="none" w:sz="0" w:space="0" w:color="auto"/>
                    <w:left w:val="none" w:sz="0" w:space="0" w:color="auto"/>
                    <w:bottom w:val="none" w:sz="0" w:space="0" w:color="auto"/>
                    <w:right w:val="none" w:sz="0" w:space="0" w:color="auto"/>
                  </w:divBdr>
                  <w:divsChild>
                    <w:div w:id="1019359481">
                      <w:marLeft w:val="0"/>
                      <w:marRight w:val="0"/>
                      <w:marTop w:val="0"/>
                      <w:marBottom w:val="0"/>
                      <w:divBdr>
                        <w:top w:val="none" w:sz="0" w:space="0" w:color="auto"/>
                        <w:left w:val="none" w:sz="0" w:space="0" w:color="auto"/>
                        <w:bottom w:val="none" w:sz="0" w:space="0" w:color="auto"/>
                        <w:right w:val="none" w:sz="0" w:space="0" w:color="auto"/>
                      </w:divBdr>
                      <w:divsChild>
                        <w:div w:id="13273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395208">
      <w:bodyDiv w:val="1"/>
      <w:marLeft w:val="0"/>
      <w:marRight w:val="0"/>
      <w:marTop w:val="0"/>
      <w:marBottom w:val="0"/>
      <w:divBdr>
        <w:top w:val="none" w:sz="0" w:space="0" w:color="auto"/>
        <w:left w:val="none" w:sz="0" w:space="0" w:color="auto"/>
        <w:bottom w:val="none" w:sz="0" w:space="0" w:color="auto"/>
        <w:right w:val="none" w:sz="0" w:space="0" w:color="auto"/>
      </w:divBdr>
    </w:div>
    <w:div w:id="852037856">
      <w:bodyDiv w:val="1"/>
      <w:marLeft w:val="0"/>
      <w:marRight w:val="0"/>
      <w:marTop w:val="0"/>
      <w:marBottom w:val="0"/>
      <w:divBdr>
        <w:top w:val="none" w:sz="0" w:space="0" w:color="auto"/>
        <w:left w:val="none" w:sz="0" w:space="0" w:color="auto"/>
        <w:bottom w:val="none" w:sz="0" w:space="0" w:color="auto"/>
        <w:right w:val="none" w:sz="0" w:space="0" w:color="auto"/>
      </w:divBdr>
      <w:divsChild>
        <w:div w:id="69471506">
          <w:marLeft w:val="0"/>
          <w:marRight w:val="0"/>
          <w:marTop w:val="0"/>
          <w:marBottom w:val="0"/>
          <w:divBdr>
            <w:top w:val="none" w:sz="0" w:space="0" w:color="auto"/>
            <w:left w:val="none" w:sz="0" w:space="0" w:color="auto"/>
            <w:bottom w:val="none" w:sz="0" w:space="0" w:color="auto"/>
            <w:right w:val="none" w:sz="0" w:space="0" w:color="auto"/>
          </w:divBdr>
        </w:div>
        <w:div w:id="122118765">
          <w:marLeft w:val="0"/>
          <w:marRight w:val="0"/>
          <w:marTop w:val="0"/>
          <w:marBottom w:val="0"/>
          <w:divBdr>
            <w:top w:val="none" w:sz="0" w:space="0" w:color="auto"/>
            <w:left w:val="none" w:sz="0" w:space="0" w:color="auto"/>
            <w:bottom w:val="none" w:sz="0" w:space="0" w:color="auto"/>
            <w:right w:val="none" w:sz="0" w:space="0" w:color="auto"/>
          </w:divBdr>
        </w:div>
        <w:div w:id="149177852">
          <w:marLeft w:val="0"/>
          <w:marRight w:val="0"/>
          <w:marTop w:val="0"/>
          <w:marBottom w:val="0"/>
          <w:divBdr>
            <w:top w:val="none" w:sz="0" w:space="0" w:color="auto"/>
            <w:left w:val="none" w:sz="0" w:space="0" w:color="auto"/>
            <w:bottom w:val="none" w:sz="0" w:space="0" w:color="auto"/>
            <w:right w:val="none" w:sz="0" w:space="0" w:color="auto"/>
          </w:divBdr>
        </w:div>
        <w:div w:id="1448811945">
          <w:marLeft w:val="0"/>
          <w:marRight w:val="0"/>
          <w:marTop w:val="0"/>
          <w:marBottom w:val="0"/>
          <w:divBdr>
            <w:top w:val="none" w:sz="0" w:space="0" w:color="auto"/>
            <w:left w:val="none" w:sz="0" w:space="0" w:color="auto"/>
            <w:bottom w:val="none" w:sz="0" w:space="0" w:color="auto"/>
            <w:right w:val="none" w:sz="0" w:space="0" w:color="auto"/>
          </w:divBdr>
        </w:div>
        <w:div w:id="1479497131">
          <w:marLeft w:val="0"/>
          <w:marRight w:val="0"/>
          <w:marTop w:val="0"/>
          <w:marBottom w:val="0"/>
          <w:divBdr>
            <w:top w:val="none" w:sz="0" w:space="0" w:color="auto"/>
            <w:left w:val="none" w:sz="0" w:space="0" w:color="auto"/>
            <w:bottom w:val="none" w:sz="0" w:space="0" w:color="auto"/>
            <w:right w:val="none" w:sz="0" w:space="0" w:color="auto"/>
          </w:divBdr>
        </w:div>
        <w:div w:id="1756171625">
          <w:marLeft w:val="0"/>
          <w:marRight w:val="0"/>
          <w:marTop w:val="0"/>
          <w:marBottom w:val="0"/>
          <w:divBdr>
            <w:top w:val="none" w:sz="0" w:space="0" w:color="auto"/>
            <w:left w:val="none" w:sz="0" w:space="0" w:color="auto"/>
            <w:bottom w:val="none" w:sz="0" w:space="0" w:color="auto"/>
            <w:right w:val="none" w:sz="0" w:space="0" w:color="auto"/>
          </w:divBdr>
        </w:div>
        <w:div w:id="1856990618">
          <w:marLeft w:val="0"/>
          <w:marRight w:val="0"/>
          <w:marTop w:val="0"/>
          <w:marBottom w:val="0"/>
          <w:divBdr>
            <w:top w:val="none" w:sz="0" w:space="0" w:color="auto"/>
            <w:left w:val="none" w:sz="0" w:space="0" w:color="auto"/>
            <w:bottom w:val="none" w:sz="0" w:space="0" w:color="auto"/>
            <w:right w:val="none" w:sz="0" w:space="0" w:color="auto"/>
          </w:divBdr>
        </w:div>
        <w:div w:id="1960380467">
          <w:marLeft w:val="0"/>
          <w:marRight w:val="0"/>
          <w:marTop w:val="0"/>
          <w:marBottom w:val="0"/>
          <w:divBdr>
            <w:top w:val="none" w:sz="0" w:space="0" w:color="auto"/>
            <w:left w:val="none" w:sz="0" w:space="0" w:color="auto"/>
            <w:bottom w:val="none" w:sz="0" w:space="0" w:color="auto"/>
            <w:right w:val="none" w:sz="0" w:space="0" w:color="auto"/>
          </w:divBdr>
        </w:div>
      </w:divsChild>
    </w:div>
    <w:div w:id="852450203">
      <w:bodyDiv w:val="1"/>
      <w:marLeft w:val="0"/>
      <w:marRight w:val="0"/>
      <w:marTop w:val="0"/>
      <w:marBottom w:val="0"/>
      <w:divBdr>
        <w:top w:val="none" w:sz="0" w:space="0" w:color="auto"/>
        <w:left w:val="none" w:sz="0" w:space="0" w:color="auto"/>
        <w:bottom w:val="none" w:sz="0" w:space="0" w:color="auto"/>
        <w:right w:val="none" w:sz="0" w:space="0" w:color="auto"/>
      </w:divBdr>
    </w:div>
    <w:div w:id="852450653">
      <w:bodyDiv w:val="1"/>
      <w:marLeft w:val="0"/>
      <w:marRight w:val="0"/>
      <w:marTop w:val="0"/>
      <w:marBottom w:val="0"/>
      <w:divBdr>
        <w:top w:val="none" w:sz="0" w:space="0" w:color="auto"/>
        <w:left w:val="none" w:sz="0" w:space="0" w:color="auto"/>
        <w:bottom w:val="none" w:sz="0" w:space="0" w:color="auto"/>
        <w:right w:val="none" w:sz="0" w:space="0" w:color="auto"/>
      </w:divBdr>
    </w:div>
    <w:div w:id="866218171">
      <w:bodyDiv w:val="1"/>
      <w:marLeft w:val="0"/>
      <w:marRight w:val="0"/>
      <w:marTop w:val="0"/>
      <w:marBottom w:val="0"/>
      <w:divBdr>
        <w:top w:val="none" w:sz="0" w:space="0" w:color="auto"/>
        <w:left w:val="none" w:sz="0" w:space="0" w:color="auto"/>
        <w:bottom w:val="none" w:sz="0" w:space="0" w:color="auto"/>
        <w:right w:val="none" w:sz="0" w:space="0" w:color="auto"/>
      </w:divBdr>
    </w:div>
    <w:div w:id="868176722">
      <w:bodyDiv w:val="1"/>
      <w:marLeft w:val="0"/>
      <w:marRight w:val="0"/>
      <w:marTop w:val="0"/>
      <w:marBottom w:val="0"/>
      <w:divBdr>
        <w:top w:val="none" w:sz="0" w:space="0" w:color="auto"/>
        <w:left w:val="none" w:sz="0" w:space="0" w:color="auto"/>
        <w:bottom w:val="none" w:sz="0" w:space="0" w:color="auto"/>
        <w:right w:val="none" w:sz="0" w:space="0" w:color="auto"/>
      </w:divBdr>
      <w:divsChild>
        <w:div w:id="1293748763">
          <w:marLeft w:val="0"/>
          <w:marRight w:val="0"/>
          <w:marTop w:val="0"/>
          <w:marBottom w:val="0"/>
          <w:divBdr>
            <w:top w:val="none" w:sz="0" w:space="0" w:color="auto"/>
            <w:left w:val="none" w:sz="0" w:space="0" w:color="auto"/>
            <w:bottom w:val="none" w:sz="0" w:space="0" w:color="auto"/>
            <w:right w:val="none" w:sz="0" w:space="0" w:color="auto"/>
          </w:divBdr>
          <w:divsChild>
            <w:div w:id="1128160374">
              <w:marLeft w:val="0"/>
              <w:marRight w:val="0"/>
              <w:marTop w:val="0"/>
              <w:marBottom w:val="0"/>
              <w:divBdr>
                <w:top w:val="none" w:sz="0" w:space="0" w:color="auto"/>
                <w:left w:val="none" w:sz="0" w:space="0" w:color="auto"/>
                <w:bottom w:val="none" w:sz="0" w:space="0" w:color="auto"/>
                <w:right w:val="none" w:sz="0" w:space="0" w:color="auto"/>
              </w:divBdr>
              <w:divsChild>
                <w:div w:id="909584482">
                  <w:marLeft w:val="0"/>
                  <w:marRight w:val="0"/>
                  <w:marTop w:val="0"/>
                  <w:marBottom w:val="0"/>
                  <w:divBdr>
                    <w:top w:val="none" w:sz="0" w:space="0" w:color="auto"/>
                    <w:left w:val="none" w:sz="0" w:space="0" w:color="auto"/>
                    <w:bottom w:val="none" w:sz="0" w:space="0" w:color="auto"/>
                    <w:right w:val="none" w:sz="0" w:space="0" w:color="auto"/>
                  </w:divBdr>
                  <w:divsChild>
                    <w:div w:id="1721436422">
                      <w:marLeft w:val="0"/>
                      <w:marRight w:val="0"/>
                      <w:marTop w:val="0"/>
                      <w:marBottom w:val="0"/>
                      <w:divBdr>
                        <w:top w:val="none" w:sz="0" w:space="0" w:color="auto"/>
                        <w:left w:val="none" w:sz="0" w:space="0" w:color="auto"/>
                        <w:bottom w:val="none" w:sz="0" w:space="0" w:color="auto"/>
                        <w:right w:val="none" w:sz="0" w:space="0" w:color="auto"/>
                      </w:divBdr>
                      <w:divsChild>
                        <w:div w:id="16586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460803">
      <w:bodyDiv w:val="1"/>
      <w:marLeft w:val="0"/>
      <w:marRight w:val="0"/>
      <w:marTop w:val="0"/>
      <w:marBottom w:val="0"/>
      <w:divBdr>
        <w:top w:val="none" w:sz="0" w:space="0" w:color="auto"/>
        <w:left w:val="none" w:sz="0" w:space="0" w:color="auto"/>
        <w:bottom w:val="none" w:sz="0" w:space="0" w:color="auto"/>
        <w:right w:val="none" w:sz="0" w:space="0" w:color="auto"/>
      </w:divBdr>
    </w:div>
    <w:div w:id="874272714">
      <w:bodyDiv w:val="1"/>
      <w:marLeft w:val="0"/>
      <w:marRight w:val="0"/>
      <w:marTop w:val="0"/>
      <w:marBottom w:val="0"/>
      <w:divBdr>
        <w:top w:val="none" w:sz="0" w:space="0" w:color="auto"/>
        <w:left w:val="none" w:sz="0" w:space="0" w:color="auto"/>
        <w:bottom w:val="none" w:sz="0" w:space="0" w:color="auto"/>
        <w:right w:val="none" w:sz="0" w:space="0" w:color="auto"/>
      </w:divBdr>
      <w:divsChild>
        <w:div w:id="461459472">
          <w:marLeft w:val="0"/>
          <w:marRight w:val="0"/>
          <w:marTop w:val="0"/>
          <w:marBottom w:val="0"/>
          <w:divBdr>
            <w:top w:val="none" w:sz="0" w:space="0" w:color="auto"/>
            <w:left w:val="none" w:sz="0" w:space="0" w:color="auto"/>
            <w:bottom w:val="none" w:sz="0" w:space="0" w:color="auto"/>
            <w:right w:val="none" w:sz="0" w:space="0" w:color="auto"/>
          </w:divBdr>
          <w:divsChild>
            <w:div w:id="1285693249">
              <w:marLeft w:val="0"/>
              <w:marRight w:val="0"/>
              <w:marTop w:val="0"/>
              <w:marBottom w:val="0"/>
              <w:divBdr>
                <w:top w:val="none" w:sz="0" w:space="0" w:color="auto"/>
                <w:left w:val="none" w:sz="0" w:space="0" w:color="auto"/>
                <w:bottom w:val="none" w:sz="0" w:space="0" w:color="auto"/>
                <w:right w:val="none" w:sz="0" w:space="0" w:color="auto"/>
              </w:divBdr>
              <w:divsChild>
                <w:div w:id="1156264382">
                  <w:marLeft w:val="-203"/>
                  <w:marRight w:val="-203"/>
                  <w:marTop w:val="0"/>
                  <w:marBottom w:val="0"/>
                  <w:divBdr>
                    <w:top w:val="none" w:sz="0" w:space="0" w:color="auto"/>
                    <w:left w:val="none" w:sz="0" w:space="0" w:color="auto"/>
                    <w:bottom w:val="none" w:sz="0" w:space="0" w:color="auto"/>
                    <w:right w:val="none" w:sz="0" w:space="0" w:color="auto"/>
                  </w:divBdr>
                  <w:divsChild>
                    <w:div w:id="2307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741910">
      <w:bodyDiv w:val="1"/>
      <w:marLeft w:val="0"/>
      <w:marRight w:val="0"/>
      <w:marTop w:val="0"/>
      <w:marBottom w:val="0"/>
      <w:divBdr>
        <w:top w:val="none" w:sz="0" w:space="0" w:color="auto"/>
        <w:left w:val="none" w:sz="0" w:space="0" w:color="auto"/>
        <w:bottom w:val="none" w:sz="0" w:space="0" w:color="auto"/>
        <w:right w:val="none" w:sz="0" w:space="0" w:color="auto"/>
      </w:divBdr>
    </w:div>
    <w:div w:id="878202620">
      <w:bodyDiv w:val="1"/>
      <w:marLeft w:val="0"/>
      <w:marRight w:val="0"/>
      <w:marTop w:val="0"/>
      <w:marBottom w:val="0"/>
      <w:divBdr>
        <w:top w:val="none" w:sz="0" w:space="0" w:color="auto"/>
        <w:left w:val="none" w:sz="0" w:space="0" w:color="auto"/>
        <w:bottom w:val="none" w:sz="0" w:space="0" w:color="auto"/>
        <w:right w:val="none" w:sz="0" w:space="0" w:color="auto"/>
      </w:divBdr>
    </w:div>
    <w:div w:id="879821438">
      <w:bodyDiv w:val="1"/>
      <w:marLeft w:val="0"/>
      <w:marRight w:val="0"/>
      <w:marTop w:val="0"/>
      <w:marBottom w:val="0"/>
      <w:divBdr>
        <w:top w:val="none" w:sz="0" w:space="0" w:color="auto"/>
        <w:left w:val="none" w:sz="0" w:space="0" w:color="auto"/>
        <w:bottom w:val="none" w:sz="0" w:space="0" w:color="auto"/>
        <w:right w:val="none" w:sz="0" w:space="0" w:color="auto"/>
      </w:divBdr>
    </w:div>
    <w:div w:id="881330593">
      <w:bodyDiv w:val="1"/>
      <w:marLeft w:val="0"/>
      <w:marRight w:val="0"/>
      <w:marTop w:val="0"/>
      <w:marBottom w:val="0"/>
      <w:divBdr>
        <w:top w:val="none" w:sz="0" w:space="0" w:color="auto"/>
        <w:left w:val="none" w:sz="0" w:space="0" w:color="auto"/>
        <w:bottom w:val="none" w:sz="0" w:space="0" w:color="auto"/>
        <w:right w:val="none" w:sz="0" w:space="0" w:color="auto"/>
      </w:divBdr>
    </w:div>
    <w:div w:id="886143487">
      <w:bodyDiv w:val="1"/>
      <w:marLeft w:val="0"/>
      <w:marRight w:val="0"/>
      <w:marTop w:val="0"/>
      <w:marBottom w:val="0"/>
      <w:divBdr>
        <w:top w:val="none" w:sz="0" w:space="0" w:color="auto"/>
        <w:left w:val="none" w:sz="0" w:space="0" w:color="auto"/>
        <w:bottom w:val="none" w:sz="0" w:space="0" w:color="auto"/>
        <w:right w:val="none" w:sz="0" w:space="0" w:color="auto"/>
      </w:divBdr>
    </w:div>
    <w:div w:id="893467422">
      <w:bodyDiv w:val="1"/>
      <w:marLeft w:val="0"/>
      <w:marRight w:val="0"/>
      <w:marTop w:val="0"/>
      <w:marBottom w:val="0"/>
      <w:divBdr>
        <w:top w:val="none" w:sz="0" w:space="0" w:color="auto"/>
        <w:left w:val="none" w:sz="0" w:space="0" w:color="auto"/>
        <w:bottom w:val="none" w:sz="0" w:space="0" w:color="auto"/>
        <w:right w:val="none" w:sz="0" w:space="0" w:color="auto"/>
      </w:divBdr>
    </w:div>
    <w:div w:id="893470446">
      <w:bodyDiv w:val="1"/>
      <w:marLeft w:val="0"/>
      <w:marRight w:val="0"/>
      <w:marTop w:val="0"/>
      <w:marBottom w:val="0"/>
      <w:divBdr>
        <w:top w:val="none" w:sz="0" w:space="0" w:color="auto"/>
        <w:left w:val="none" w:sz="0" w:space="0" w:color="auto"/>
        <w:bottom w:val="none" w:sz="0" w:space="0" w:color="auto"/>
        <w:right w:val="none" w:sz="0" w:space="0" w:color="auto"/>
      </w:divBdr>
      <w:divsChild>
        <w:div w:id="764426976">
          <w:marLeft w:val="0"/>
          <w:marRight w:val="0"/>
          <w:marTop w:val="0"/>
          <w:marBottom w:val="0"/>
          <w:divBdr>
            <w:top w:val="none" w:sz="0" w:space="0" w:color="auto"/>
            <w:left w:val="none" w:sz="0" w:space="0" w:color="auto"/>
            <w:bottom w:val="none" w:sz="0" w:space="0" w:color="auto"/>
            <w:right w:val="none" w:sz="0" w:space="0" w:color="auto"/>
          </w:divBdr>
        </w:div>
        <w:div w:id="827750693">
          <w:marLeft w:val="0"/>
          <w:marRight w:val="0"/>
          <w:marTop w:val="0"/>
          <w:marBottom w:val="0"/>
          <w:divBdr>
            <w:top w:val="none" w:sz="0" w:space="0" w:color="auto"/>
            <w:left w:val="none" w:sz="0" w:space="0" w:color="auto"/>
            <w:bottom w:val="none" w:sz="0" w:space="0" w:color="auto"/>
            <w:right w:val="none" w:sz="0" w:space="0" w:color="auto"/>
          </w:divBdr>
        </w:div>
      </w:divsChild>
    </w:div>
    <w:div w:id="896287077">
      <w:bodyDiv w:val="1"/>
      <w:marLeft w:val="0"/>
      <w:marRight w:val="0"/>
      <w:marTop w:val="0"/>
      <w:marBottom w:val="0"/>
      <w:divBdr>
        <w:top w:val="none" w:sz="0" w:space="0" w:color="auto"/>
        <w:left w:val="none" w:sz="0" w:space="0" w:color="auto"/>
        <w:bottom w:val="none" w:sz="0" w:space="0" w:color="auto"/>
        <w:right w:val="none" w:sz="0" w:space="0" w:color="auto"/>
      </w:divBdr>
    </w:div>
    <w:div w:id="901134074">
      <w:bodyDiv w:val="1"/>
      <w:marLeft w:val="0"/>
      <w:marRight w:val="0"/>
      <w:marTop w:val="0"/>
      <w:marBottom w:val="0"/>
      <w:divBdr>
        <w:top w:val="none" w:sz="0" w:space="0" w:color="auto"/>
        <w:left w:val="none" w:sz="0" w:space="0" w:color="auto"/>
        <w:bottom w:val="none" w:sz="0" w:space="0" w:color="auto"/>
        <w:right w:val="none" w:sz="0" w:space="0" w:color="auto"/>
      </w:divBdr>
      <w:divsChild>
        <w:div w:id="862672953">
          <w:marLeft w:val="0"/>
          <w:marRight w:val="0"/>
          <w:marTop w:val="0"/>
          <w:marBottom w:val="0"/>
          <w:divBdr>
            <w:top w:val="none" w:sz="0" w:space="0" w:color="auto"/>
            <w:left w:val="none" w:sz="0" w:space="0" w:color="auto"/>
            <w:bottom w:val="none" w:sz="0" w:space="0" w:color="auto"/>
            <w:right w:val="none" w:sz="0" w:space="0" w:color="auto"/>
          </w:divBdr>
          <w:divsChild>
            <w:div w:id="1502040528">
              <w:marLeft w:val="0"/>
              <w:marRight w:val="0"/>
              <w:marTop w:val="0"/>
              <w:marBottom w:val="0"/>
              <w:divBdr>
                <w:top w:val="none" w:sz="0" w:space="0" w:color="auto"/>
                <w:left w:val="none" w:sz="0" w:space="0" w:color="auto"/>
                <w:bottom w:val="none" w:sz="0" w:space="0" w:color="auto"/>
                <w:right w:val="none" w:sz="0" w:space="0" w:color="auto"/>
              </w:divBdr>
              <w:divsChild>
                <w:div w:id="1910265000">
                  <w:marLeft w:val="0"/>
                  <w:marRight w:val="0"/>
                  <w:marTop w:val="0"/>
                  <w:marBottom w:val="0"/>
                  <w:divBdr>
                    <w:top w:val="none" w:sz="0" w:space="0" w:color="auto"/>
                    <w:left w:val="none" w:sz="0" w:space="0" w:color="auto"/>
                    <w:bottom w:val="none" w:sz="0" w:space="0" w:color="auto"/>
                    <w:right w:val="none" w:sz="0" w:space="0" w:color="auto"/>
                  </w:divBdr>
                  <w:divsChild>
                    <w:div w:id="1533760811">
                      <w:marLeft w:val="0"/>
                      <w:marRight w:val="0"/>
                      <w:marTop w:val="0"/>
                      <w:marBottom w:val="0"/>
                      <w:divBdr>
                        <w:top w:val="none" w:sz="0" w:space="0" w:color="auto"/>
                        <w:left w:val="none" w:sz="0" w:space="0" w:color="auto"/>
                        <w:bottom w:val="none" w:sz="0" w:space="0" w:color="auto"/>
                        <w:right w:val="none" w:sz="0" w:space="0" w:color="auto"/>
                      </w:divBdr>
                      <w:divsChild>
                        <w:div w:id="51650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447919">
      <w:bodyDiv w:val="1"/>
      <w:marLeft w:val="0"/>
      <w:marRight w:val="0"/>
      <w:marTop w:val="0"/>
      <w:marBottom w:val="0"/>
      <w:divBdr>
        <w:top w:val="none" w:sz="0" w:space="0" w:color="auto"/>
        <w:left w:val="none" w:sz="0" w:space="0" w:color="auto"/>
        <w:bottom w:val="none" w:sz="0" w:space="0" w:color="auto"/>
        <w:right w:val="none" w:sz="0" w:space="0" w:color="auto"/>
      </w:divBdr>
    </w:div>
    <w:div w:id="908614960">
      <w:bodyDiv w:val="1"/>
      <w:marLeft w:val="0"/>
      <w:marRight w:val="0"/>
      <w:marTop w:val="0"/>
      <w:marBottom w:val="0"/>
      <w:divBdr>
        <w:top w:val="none" w:sz="0" w:space="0" w:color="auto"/>
        <w:left w:val="none" w:sz="0" w:space="0" w:color="auto"/>
        <w:bottom w:val="none" w:sz="0" w:space="0" w:color="auto"/>
        <w:right w:val="none" w:sz="0" w:space="0" w:color="auto"/>
      </w:divBdr>
      <w:divsChild>
        <w:div w:id="2084791841">
          <w:marLeft w:val="0"/>
          <w:marRight w:val="0"/>
          <w:marTop w:val="0"/>
          <w:marBottom w:val="0"/>
          <w:divBdr>
            <w:top w:val="none" w:sz="0" w:space="0" w:color="auto"/>
            <w:left w:val="none" w:sz="0" w:space="0" w:color="auto"/>
            <w:bottom w:val="none" w:sz="0" w:space="0" w:color="auto"/>
            <w:right w:val="none" w:sz="0" w:space="0" w:color="auto"/>
          </w:divBdr>
          <w:divsChild>
            <w:div w:id="10911616">
              <w:marLeft w:val="0"/>
              <w:marRight w:val="0"/>
              <w:marTop w:val="0"/>
              <w:marBottom w:val="0"/>
              <w:divBdr>
                <w:top w:val="none" w:sz="0" w:space="0" w:color="auto"/>
                <w:left w:val="none" w:sz="0" w:space="0" w:color="auto"/>
                <w:bottom w:val="none" w:sz="0" w:space="0" w:color="auto"/>
                <w:right w:val="none" w:sz="0" w:space="0" w:color="auto"/>
              </w:divBdr>
              <w:divsChild>
                <w:div w:id="33954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353899">
      <w:bodyDiv w:val="1"/>
      <w:marLeft w:val="0"/>
      <w:marRight w:val="0"/>
      <w:marTop w:val="0"/>
      <w:marBottom w:val="0"/>
      <w:divBdr>
        <w:top w:val="none" w:sz="0" w:space="0" w:color="auto"/>
        <w:left w:val="none" w:sz="0" w:space="0" w:color="auto"/>
        <w:bottom w:val="none" w:sz="0" w:space="0" w:color="auto"/>
        <w:right w:val="none" w:sz="0" w:space="0" w:color="auto"/>
      </w:divBdr>
    </w:div>
    <w:div w:id="913011219">
      <w:bodyDiv w:val="1"/>
      <w:marLeft w:val="0"/>
      <w:marRight w:val="0"/>
      <w:marTop w:val="0"/>
      <w:marBottom w:val="0"/>
      <w:divBdr>
        <w:top w:val="none" w:sz="0" w:space="0" w:color="auto"/>
        <w:left w:val="none" w:sz="0" w:space="0" w:color="auto"/>
        <w:bottom w:val="none" w:sz="0" w:space="0" w:color="auto"/>
        <w:right w:val="none" w:sz="0" w:space="0" w:color="auto"/>
      </w:divBdr>
    </w:div>
    <w:div w:id="913121243">
      <w:bodyDiv w:val="1"/>
      <w:marLeft w:val="0"/>
      <w:marRight w:val="0"/>
      <w:marTop w:val="0"/>
      <w:marBottom w:val="0"/>
      <w:divBdr>
        <w:top w:val="none" w:sz="0" w:space="0" w:color="auto"/>
        <w:left w:val="none" w:sz="0" w:space="0" w:color="auto"/>
        <w:bottom w:val="none" w:sz="0" w:space="0" w:color="auto"/>
        <w:right w:val="none" w:sz="0" w:space="0" w:color="auto"/>
      </w:divBdr>
    </w:div>
    <w:div w:id="915287469">
      <w:bodyDiv w:val="1"/>
      <w:marLeft w:val="0"/>
      <w:marRight w:val="0"/>
      <w:marTop w:val="0"/>
      <w:marBottom w:val="0"/>
      <w:divBdr>
        <w:top w:val="none" w:sz="0" w:space="0" w:color="auto"/>
        <w:left w:val="none" w:sz="0" w:space="0" w:color="auto"/>
        <w:bottom w:val="none" w:sz="0" w:space="0" w:color="auto"/>
        <w:right w:val="none" w:sz="0" w:space="0" w:color="auto"/>
      </w:divBdr>
    </w:div>
    <w:div w:id="916979841">
      <w:bodyDiv w:val="1"/>
      <w:marLeft w:val="0"/>
      <w:marRight w:val="0"/>
      <w:marTop w:val="0"/>
      <w:marBottom w:val="0"/>
      <w:divBdr>
        <w:top w:val="none" w:sz="0" w:space="0" w:color="auto"/>
        <w:left w:val="none" w:sz="0" w:space="0" w:color="auto"/>
        <w:bottom w:val="none" w:sz="0" w:space="0" w:color="auto"/>
        <w:right w:val="none" w:sz="0" w:space="0" w:color="auto"/>
      </w:divBdr>
    </w:div>
    <w:div w:id="917977315">
      <w:bodyDiv w:val="1"/>
      <w:marLeft w:val="0"/>
      <w:marRight w:val="0"/>
      <w:marTop w:val="0"/>
      <w:marBottom w:val="0"/>
      <w:divBdr>
        <w:top w:val="none" w:sz="0" w:space="0" w:color="auto"/>
        <w:left w:val="none" w:sz="0" w:space="0" w:color="auto"/>
        <w:bottom w:val="none" w:sz="0" w:space="0" w:color="auto"/>
        <w:right w:val="none" w:sz="0" w:space="0" w:color="auto"/>
      </w:divBdr>
    </w:div>
    <w:div w:id="918950509">
      <w:bodyDiv w:val="1"/>
      <w:marLeft w:val="0"/>
      <w:marRight w:val="0"/>
      <w:marTop w:val="0"/>
      <w:marBottom w:val="0"/>
      <w:divBdr>
        <w:top w:val="none" w:sz="0" w:space="0" w:color="auto"/>
        <w:left w:val="none" w:sz="0" w:space="0" w:color="auto"/>
        <w:bottom w:val="none" w:sz="0" w:space="0" w:color="auto"/>
        <w:right w:val="none" w:sz="0" w:space="0" w:color="auto"/>
      </w:divBdr>
      <w:divsChild>
        <w:div w:id="6812737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829895">
      <w:bodyDiv w:val="1"/>
      <w:marLeft w:val="0"/>
      <w:marRight w:val="0"/>
      <w:marTop w:val="0"/>
      <w:marBottom w:val="0"/>
      <w:divBdr>
        <w:top w:val="none" w:sz="0" w:space="0" w:color="auto"/>
        <w:left w:val="none" w:sz="0" w:space="0" w:color="auto"/>
        <w:bottom w:val="none" w:sz="0" w:space="0" w:color="auto"/>
        <w:right w:val="none" w:sz="0" w:space="0" w:color="auto"/>
      </w:divBdr>
    </w:div>
    <w:div w:id="926160605">
      <w:bodyDiv w:val="1"/>
      <w:marLeft w:val="0"/>
      <w:marRight w:val="0"/>
      <w:marTop w:val="0"/>
      <w:marBottom w:val="0"/>
      <w:divBdr>
        <w:top w:val="none" w:sz="0" w:space="0" w:color="auto"/>
        <w:left w:val="none" w:sz="0" w:space="0" w:color="auto"/>
        <w:bottom w:val="none" w:sz="0" w:space="0" w:color="auto"/>
        <w:right w:val="none" w:sz="0" w:space="0" w:color="auto"/>
      </w:divBdr>
      <w:divsChild>
        <w:div w:id="1738085667">
          <w:marLeft w:val="0"/>
          <w:marRight w:val="0"/>
          <w:marTop w:val="0"/>
          <w:marBottom w:val="0"/>
          <w:divBdr>
            <w:top w:val="none" w:sz="0" w:space="0" w:color="auto"/>
            <w:left w:val="none" w:sz="0" w:space="0" w:color="auto"/>
            <w:bottom w:val="none" w:sz="0" w:space="0" w:color="auto"/>
            <w:right w:val="none" w:sz="0" w:space="0" w:color="auto"/>
          </w:divBdr>
          <w:divsChild>
            <w:div w:id="543836882">
              <w:marLeft w:val="0"/>
              <w:marRight w:val="0"/>
              <w:marTop w:val="0"/>
              <w:marBottom w:val="0"/>
              <w:divBdr>
                <w:top w:val="none" w:sz="0" w:space="0" w:color="auto"/>
                <w:left w:val="none" w:sz="0" w:space="0" w:color="auto"/>
                <w:bottom w:val="none" w:sz="0" w:space="0" w:color="auto"/>
                <w:right w:val="none" w:sz="0" w:space="0" w:color="auto"/>
              </w:divBdr>
            </w:div>
          </w:divsChild>
        </w:div>
        <w:div w:id="1758476090">
          <w:marLeft w:val="0"/>
          <w:marRight w:val="0"/>
          <w:marTop w:val="0"/>
          <w:marBottom w:val="0"/>
          <w:divBdr>
            <w:top w:val="none" w:sz="0" w:space="0" w:color="auto"/>
            <w:left w:val="none" w:sz="0" w:space="0" w:color="auto"/>
            <w:bottom w:val="none" w:sz="0" w:space="0" w:color="auto"/>
            <w:right w:val="none" w:sz="0" w:space="0" w:color="auto"/>
          </w:divBdr>
        </w:div>
      </w:divsChild>
    </w:div>
    <w:div w:id="930427958">
      <w:bodyDiv w:val="1"/>
      <w:marLeft w:val="0"/>
      <w:marRight w:val="0"/>
      <w:marTop w:val="0"/>
      <w:marBottom w:val="0"/>
      <w:divBdr>
        <w:top w:val="none" w:sz="0" w:space="0" w:color="auto"/>
        <w:left w:val="none" w:sz="0" w:space="0" w:color="auto"/>
        <w:bottom w:val="none" w:sz="0" w:space="0" w:color="auto"/>
        <w:right w:val="none" w:sz="0" w:space="0" w:color="auto"/>
      </w:divBdr>
    </w:div>
    <w:div w:id="931277703">
      <w:bodyDiv w:val="1"/>
      <w:marLeft w:val="0"/>
      <w:marRight w:val="0"/>
      <w:marTop w:val="0"/>
      <w:marBottom w:val="0"/>
      <w:divBdr>
        <w:top w:val="none" w:sz="0" w:space="0" w:color="auto"/>
        <w:left w:val="none" w:sz="0" w:space="0" w:color="auto"/>
        <w:bottom w:val="none" w:sz="0" w:space="0" w:color="auto"/>
        <w:right w:val="none" w:sz="0" w:space="0" w:color="auto"/>
      </w:divBdr>
    </w:div>
    <w:div w:id="939223233">
      <w:bodyDiv w:val="1"/>
      <w:marLeft w:val="0"/>
      <w:marRight w:val="0"/>
      <w:marTop w:val="0"/>
      <w:marBottom w:val="0"/>
      <w:divBdr>
        <w:top w:val="none" w:sz="0" w:space="0" w:color="auto"/>
        <w:left w:val="none" w:sz="0" w:space="0" w:color="auto"/>
        <w:bottom w:val="none" w:sz="0" w:space="0" w:color="auto"/>
        <w:right w:val="none" w:sz="0" w:space="0" w:color="auto"/>
      </w:divBdr>
    </w:div>
    <w:div w:id="939948375">
      <w:bodyDiv w:val="1"/>
      <w:marLeft w:val="0"/>
      <w:marRight w:val="0"/>
      <w:marTop w:val="0"/>
      <w:marBottom w:val="0"/>
      <w:divBdr>
        <w:top w:val="none" w:sz="0" w:space="0" w:color="auto"/>
        <w:left w:val="none" w:sz="0" w:space="0" w:color="auto"/>
        <w:bottom w:val="none" w:sz="0" w:space="0" w:color="auto"/>
        <w:right w:val="none" w:sz="0" w:space="0" w:color="auto"/>
      </w:divBdr>
      <w:divsChild>
        <w:div w:id="457263948">
          <w:marLeft w:val="0"/>
          <w:marRight w:val="0"/>
          <w:marTop w:val="0"/>
          <w:marBottom w:val="0"/>
          <w:divBdr>
            <w:top w:val="none" w:sz="0" w:space="0" w:color="auto"/>
            <w:left w:val="none" w:sz="0" w:space="0" w:color="auto"/>
            <w:bottom w:val="none" w:sz="0" w:space="0" w:color="auto"/>
            <w:right w:val="none" w:sz="0" w:space="0" w:color="auto"/>
          </w:divBdr>
          <w:divsChild>
            <w:div w:id="904418901">
              <w:marLeft w:val="0"/>
              <w:marRight w:val="0"/>
              <w:marTop w:val="0"/>
              <w:marBottom w:val="0"/>
              <w:divBdr>
                <w:top w:val="none" w:sz="0" w:space="0" w:color="auto"/>
                <w:left w:val="none" w:sz="0" w:space="0" w:color="auto"/>
                <w:bottom w:val="none" w:sz="0" w:space="0" w:color="auto"/>
                <w:right w:val="none" w:sz="0" w:space="0" w:color="auto"/>
              </w:divBdr>
              <w:divsChild>
                <w:div w:id="1793590037">
                  <w:marLeft w:val="0"/>
                  <w:marRight w:val="0"/>
                  <w:marTop w:val="0"/>
                  <w:marBottom w:val="0"/>
                  <w:divBdr>
                    <w:top w:val="none" w:sz="0" w:space="0" w:color="auto"/>
                    <w:left w:val="none" w:sz="0" w:space="0" w:color="auto"/>
                    <w:bottom w:val="none" w:sz="0" w:space="0" w:color="auto"/>
                    <w:right w:val="none" w:sz="0" w:space="0" w:color="auto"/>
                  </w:divBdr>
                  <w:divsChild>
                    <w:div w:id="287049958">
                      <w:marLeft w:val="0"/>
                      <w:marRight w:val="0"/>
                      <w:marTop w:val="0"/>
                      <w:marBottom w:val="0"/>
                      <w:divBdr>
                        <w:top w:val="none" w:sz="0" w:space="0" w:color="auto"/>
                        <w:left w:val="none" w:sz="0" w:space="0" w:color="auto"/>
                        <w:bottom w:val="none" w:sz="0" w:space="0" w:color="auto"/>
                        <w:right w:val="none" w:sz="0" w:space="0" w:color="auto"/>
                      </w:divBdr>
                      <w:divsChild>
                        <w:div w:id="2348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852681">
      <w:bodyDiv w:val="1"/>
      <w:marLeft w:val="0"/>
      <w:marRight w:val="0"/>
      <w:marTop w:val="0"/>
      <w:marBottom w:val="0"/>
      <w:divBdr>
        <w:top w:val="none" w:sz="0" w:space="0" w:color="auto"/>
        <w:left w:val="none" w:sz="0" w:space="0" w:color="auto"/>
        <w:bottom w:val="none" w:sz="0" w:space="0" w:color="auto"/>
        <w:right w:val="none" w:sz="0" w:space="0" w:color="auto"/>
      </w:divBdr>
      <w:divsChild>
        <w:div w:id="917439683">
          <w:marLeft w:val="0"/>
          <w:marRight w:val="0"/>
          <w:marTop w:val="0"/>
          <w:marBottom w:val="0"/>
          <w:divBdr>
            <w:top w:val="none" w:sz="0" w:space="0" w:color="auto"/>
            <w:left w:val="none" w:sz="0" w:space="0" w:color="auto"/>
            <w:bottom w:val="none" w:sz="0" w:space="0" w:color="auto"/>
            <w:right w:val="none" w:sz="0" w:space="0" w:color="auto"/>
          </w:divBdr>
          <w:divsChild>
            <w:div w:id="591478570">
              <w:marLeft w:val="0"/>
              <w:marRight w:val="0"/>
              <w:marTop w:val="0"/>
              <w:marBottom w:val="0"/>
              <w:divBdr>
                <w:top w:val="none" w:sz="0" w:space="0" w:color="auto"/>
                <w:left w:val="none" w:sz="0" w:space="0" w:color="auto"/>
                <w:bottom w:val="none" w:sz="0" w:space="0" w:color="auto"/>
                <w:right w:val="none" w:sz="0" w:space="0" w:color="auto"/>
              </w:divBdr>
              <w:divsChild>
                <w:div w:id="577178602">
                  <w:marLeft w:val="0"/>
                  <w:marRight w:val="0"/>
                  <w:marTop w:val="0"/>
                  <w:marBottom w:val="0"/>
                  <w:divBdr>
                    <w:top w:val="none" w:sz="0" w:space="0" w:color="auto"/>
                    <w:left w:val="none" w:sz="0" w:space="0" w:color="auto"/>
                    <w:bottom w:val="none" w:sz="0" w:space="0" w:color="auto"/>
                    <w:right w:val="none" w:sz="0" w:space="0" w:color="auto"/>
                  </w:divBdr>
                  <w:divsChild>
                    <w:div w:id="1175921564">
                      <w:marLeft w:val="0"/>
                      <w:marRight w:val="0"/>
                      <w:marTop w:val="0"/>
                      <w:marBottom w:val="0"/>
                      <w:divBdr>
                        <w:top w:val="none" w:sz="0" w:space="0" w:color="auto"/>
                        <w:left w:val="none" w:sz="0" w:space="0" w:color="auto"/>
                        <w:bottom w:val="none" w:sz="0" w:space="0" w:color="auto"/>
                        <w:right w:val="none" w:sz="0" w:space="0" w:color="auto"/>
                      </w:divBdr>
                      <w:divsChild>
                        <w:div w:id="1764178019">
                          <w:marLeft w:val="0"/>
                          <w:marRight w:val="0"/>
                          <w:marTop w:val="0"/>
                          <w:marBottom w:val="0"/>
                          <w:divBdr>
                            <w:top w:val="none" w:sz="0" w:space="0" w:color="auto"/>
                            <w:left w:val="none" w:sz="0" w:space="0" w:color="auto"/>
                            <w:bottom w:val="none" w:sz="0" w:space="0" w:color="auto"/>
                            <w:right w:val="none" w:sz="0" w:space="0" w:color="auto"/>
                          </w:divBdr>
                          <w:divsChild>
                            <w:div w:id="179316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6618291">
      <w:bodyDiv w:val="1"/>
      <w:marLeft w:val="0"/>
      <w:marRight w:val="0"/>
      <w:marTop w:val="0"/>
      <w:marBottom w:val="0"/>
      <w:divBdr>
        <w:top w:val="none" w:sz="0" w:space="0" w:color="auto"/>
        <w:left w:val="none" w:sz="0" w:space="0" w:color="auto"/>
        <w:bottom w:val="none" w:sz="0" w:space="0" w:color="auto"/>
        <w:right w:val="none" w:sz="0" w:space="0" w:color="auto"/>
      </w:divBdr>
    </w:div>
    <w:div w:id="948272917">
      <w:bodyDiv w:val="1"/>
      <w:marLeft w:val="0"/>
      <w:marRight w:val="0"/>
      <w:marTop w:val="0"/>
      <w:marBottom w:val="0"/>
      <w:divBdr>
        <w:top w:val="none" w:sz="0" w:space="0" w:color="auto"/>
        <w:left w:val="none" w:sz="0" w:space="0" w:color="auto"/>
        <w:bottom w:val="none" w:sz="0" w:space="0" w:color="auto"/>
        <w:right w:val="none" w:sz="0" w:space="0" w:color="auto"/>
      </w:divBdr>
      <w:divsChild>
        <w:div w:id="656151228">
          <w:marLeft w:val="0"/>
          <w:marRight w:val="0"/>
          <w:marTop w:val="0"/>
          <w:marBottom w:val="0"/>
          <w:divBdr>
            <w:top w:val="none" w:sz="0" w:space="0" w:color="auto"/>
            <w:left w:val="none" w:sz="0" w:space="0" w:color="auto"/>
            <w:bottom w:val="none" w:sz="0" w:space="0" w:color="auto"/>
            <w:right w:val="none" w:sz="0" w:space="0" w:color="auto"/>
          </w:divBdr>
          <w:divsChild>
            <w:div w:id="1018122090">
              <w:marLeft w:val="0"/>
              <w:marRight w:val="0"/>
              <w:marTop w:val="0"/>
              <w:marBottom w:val="0"/>
              <w:divBdr>
                <w:top w:val="none" w:sz="0" w:space="0" w:color="auto"/>
                <w:left w:val="none" w:sz="0" w:space="0" w:color="auto"/>
                <w:bottom w:val="none" w:sz="0" w:space="0" w:color="auto"/>
                <w:right w:val="none" w:sz="0" w:space="0" w:color="auto"/>
              </w:divBdr>
              <w:divsChild>
                <w:div w:id="1977681788">
                  <w:marLeft w:val="0"/>
                  <w:marRight w:val="0"/>
                  <w:marTop w:val="0"/>
                  <w:marBottom w:val="0"/>
                  <w:divBdr>
                    <w:top w:val="none" w:sz="0" w:space="0" w:color="auto"/>
                    <w:left w:val="none" w:sz="0" w:space="0" w:color="auto"/>
                    <w:bottom w:val="none" w:sz="0" w:space="0" w:color="auto"/>
                    <w:right w:val="none" w:sz="0" w:space="0" w:color="auto"/>
                  </w:divBdr>
                  <w:divsChild>
                    <w:div w:id="1980526049">
                      <w:marLeft w:val="0"/>
                      <w:marRight w:val="0"/>
                      <w:marTop w:val="0"/>
                      <w:marBottom w:val="0"/>
                      <w:divBdr>
                        <w:top w:val="none" w:sz="0" w:space="0" w:color="auto"/>
                        <w:left w:val="none" w:sz="0" w:space="0" w:color="auto"/>
                        <w:bottom w:val="none" w:sz="0" w:space="0" w:color="auto"/>
                        <w:right w:val="none" w:sz="0" w:space="0" w:color="auto"/>
                      </w:divBdr>
                      <w:divsChild>
                        <w:div w:id="7663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778495">
      <w:bodyDiv w:val="1"/>
      <w:marLeft w:val="0"/>
      <w:marRight w:val="0"/>
      <w:marTop w:val="0"/>
      <w:marBottom w:val="0"/>
      <w:divBdr>
        <w:top w:val="none" w:sz="0" w:space="0" w:color="auto"/>
        <w:left w:val="none" w:sz="0" w:space="0" w:color="auto"/>
        <w:bottom w:val="none" w:sz="0" w:space="0" w:color="auto"/>
        <w:right w:val="none" w:sz="0" w:space="0" w:color="auto"/>
      </w:divBdr>
    </w:div>
    <w:div w:id="953823873">
      <w:bodyDiv w:val="1"/>
      <w:marLeft w:val="0"/>
      <w:marRight w:val="0"/>
      <w:marTop w:val="0"/>
      <w:marBottom w:val="0"/>
      <w:divBdr>
        <w:top w:val="none" w:sz="0" w:space="0" w:color="auto"/>
        <w:left w:val="none" w:sz="0" w:space="0" w:color="auto"/>
        <w:bottom w:val="none" w:sz="0" w:space="0" w:color="auto"/>
        <w:right w:val="none" w:sz="0" w:space="0" w:color="auto"/>
      </w:divBdr>
    </w:div>
    <w:div w:id="955675225">
      <w:bodyDiv w:val="1"/>
      <w:marLeft w:val="0"/>
      <w:marRight w:val="0"/>
      <w:marTop w:val="0"/>
      <w:marBottom w:val="0"/>
      <w:divBdr>
        <w:top w:val="none" w:sz="0" w:space="0" w:color="auto"/>
        <w:left w:val="none" w:sz="0" w:space="0" w:color="auto"/>
        <w:bottom w:val="none" w:sz="0" w:space="0" w:color="auto"/>
        <w:right w:val="none" w:sz="0" w:space="0" w:color="auto"/>
      </w:divBdr>
    </w:div>
    <w:div w:id="958531724">
      <w:bodyDiv w:val="1"/>
      <w:marLeft w:val="0"/>
      <w:marRight w:val="0"/>
      <w:marTop w:val="0"/>
      <w:marBottom w:val="0"/>
      <w:divBdr>
        <w:top w:val="none" w:sz="0" w:space="0" w:color="auto"/>
        <w:left w:val="none" w:sz="0" w:space="0" w:color="auto"/>
        <w:bottom w:val="none" w:sz="0" w:space="0" w:color="auto"/>
        <w:right w:val="none" w:sz="0" w:space="0" w:color="auto"/>
      </w:divBdr>
    </w:div>
    <w:div w:id="958612418">
      <w:bodyDiv w:val="1"/>
      <w:marLeft w:val="0"/>
      <w:marRight w:val="0"/>
      <w:marTop w:val="0"/>
      <w:marBottom w:val="0"/>
      <w:divBdr>
        <w:top w:val="none" w:sz="0" w:space="0" w:color="auto"/>
        <w:left w:val="none" w:sz="0" w:space="0" w:color="auto"/>
        <w:bottom w:val="none" w:sz="0" w:space="0" w:color="auto"/>
        <w:right w:val="none" w:sz="0" w:space="0" w:color="auto"/>
      </w:divBdr>
    </w:div>
    <w:div w:id="959805111">
      <w:bodyDiv w:val="1"/>
      <w:marLeft w:val="0"/>
      <w:marRight w:val="0"/>
      <w:marTop w:val="0"/>
      <w:marBottom w:val="0"/>
      <w:divBdr>
        <w:top w:val="none" w:sz="0" w:space="0" w:color="auto"/>
        <w:left w:val="none" w:sz="0" w:space="0" w:color="auto"/>
        <w:bottom w:val="none" w:sz="0" w:space="0" w:color="auto"/>
        <w:right w:val="none" w:sz="0" w:space="0" w:color="auto"/>
      </w:divBdr>
    </w:div>
    <w:div w:id="960305264">
      <w:bodyDiv w:val="1"/>
      <w:marLeft w:val="0"/>
      <w:marRight w:val="0"/>
      <w:marTop w:val="0"/>
      <w:marBottom w:val="0"/>
      <w:divBdr>
        <w:top w:val="none" w:sz="0" w:space="0" w:color="auto"/>
        <w:left w:val="none" w:sz="0" w:space="0" w:color="auto"/>
        <w:bottom w:val="none" w:sz="0" w:space="0" w:color="auto"/>
        <w:right w:val="none" w:sz="0" w:space="0" w:color="auto"/>
      </w:divBdr>
    </w:div>
    <w:div w:id="967856911">
      <w:bodyDiv w:val="1"/>
      <w:marLeft w:val="0"/>
      <w:marRight w:val="0"/>
      <w:marTop w:val="0"/>
      <w:marBottom w:val="0"/>
      <w:divBdr>
        <w:top w:val="none" w:sz="0" w:space="0" w:color="auto"/>
        <w:left w:val="none" w:sz="0" w:space="0" w:color="auto"/>
        <w:bottom w:val="none" w:sz="0" w:space="0" w:color="auto"/>
        <w:right w:val="none" w:sz="0" w:space="0" w:color="auto"/>
      </w:divBdr>
    </w:div>
    <w:div w:id="972559763">
      <w:bodyDiv w:val="1"/>
      <w:marLeft w:val="0"/>
      <w:marRight w:val="0"/>
      <w:marTop w:val="0"/>
      <w:marBottom w:val="0"/>
      <w:divBdr>
        <w:top w:val="none" w:sz="0" w:space="0" w:color="auto"/>
        <w:left w:val="none" w:sz="0" w:space="0" w:color="auto"/>
        <w:bottom w:val="none" w:sz="0" w:space="0" w:color="auto"/>
        <w:right w:val="none" w:sz="0" w:space="0" w:color="auto"/>
      </w:divBdr>
    </w:div>
    <w:div w:id="978337950">
      <w:bodyDiv w:val="1"/>
      <w:marLeft w:val="0"/>
      <w:marRight w:val="0"/>
      <w:marTop w:val="0"/>
      <w:marBottom w:val="0"/>
      <w:divBdr>
        <w:top w:val="none" w:sz="0" w:space="0" w:color="auto"/>
        <w:left w:val="none" w:sz="0" w:space="0" w:color="auto"/>
        <w:bottom w:val="none" w:sz="0" w:space="0" w:color="auto"/>
        <w:right w:val="none" w:sz="0" w:space="0" w:color="auto"/>
      </w:divBdr>
    </w:div>
    <w:div w:id="985551835">
      <w:bodyDiv w:val="1"/>
      <w:marLeft w:val="0"/>
      <w:marRight w:val="0"/>
      <w:marTop w:val="0"/>
      <w:marBottom w:val="0"/>
      <w:divBdr>
        <w:top w:val="none" w:sz="0" w:space="0" w:color="auto"/>
        <w:left w:val="none" w:sz="0" w:space="0" w:color="auto"/>
        <w:bottom w:val="none" w:sz="0" w:space="0" w:color="auto"/>
        <w:right w:val="none" w:sz="0" w:space="0" w:color="auto"/>
      </w:divBdr>
    </w:div>
    <w:div w:id="985739604">
      <w:bodyDiv w:val="1"/>
      <w:marLeft w:val="0"/>
      <w:marRight w:val="0"/>
      <w:marTop w:val="0"/>
      <w:marBottom w:val="0"/>
      <w:divBdr>
        <w:top w:val="none" w:sz="0" w:space="0" w:color="auto"/>
        <w:left w:val="none" w:sz="0" w:space="0" w:color="auto"/>
        <w:bottom w:val="none" w:sz="0" w:space="0" w:color="auto"/>
        <w:right w:val="none" w:sz="0" w:space="0" w:color="auto"/>
      </w:divBdr>
    </w:div>
    <w:div w:id="987125655">
      <w:bodyDiv w:val="1"/>
      <w:marLeft w:val="0"/>
      <w:marRight w:val="0"/>
      <w:marTop w:val="0"/>
      <w:marBottom w:val="0"/>
      <w:divBdr>
        <w:top w:val="none" w:sz="0" w:space="0" w:color="auto"/>
        <w:left w:val="none" w:sz="0" w:space="0" w:color="auto"/>
        <w:bottom w:val="none" w:sz="0" w:space="0" w:color="auto"/>
        <w:right w:val="none" w:sz="0" w:space="0" w:color="auto"/>
      </w:divBdr>
    </w:div>
    <w:div w:id="989217198">
      <w:bodyDiv w:val="1"/>
      <w:marLeft w:val="0"/>
      <w:marRight w:val="0"/>
      <w:marTop w:val="0"/>
      <w:marBottom w:val="0"/>
      <w:divBdr>
        <w:top w:val="none" w:sz="0" w:space="0" w:color="auto"/>
        <w:left w:val="none" w:sz="0" w:space="0" w:color="auto"/>
        <w:bottom w:val="none" w:sz="0" w:space="0" w:color="auto"/>
        <w:right w:val="none" w:sz="0" w:space="0" w:color="auto"/>
      </w:divBdr>
      <w:divsChild>
        <w:div w:id="36245500">
          <w:marLeft w:val="0"/>
          <w:marRight w:val="0"/>
          <w:marTop w:val="0"/>
          <w:marBottom w:val="0"/>
          <w:divBdr>
            <w:top w:val="none" w:sz="0" w:space="0" w:color="auto"/>
            <w:left w:val="none" w:sz="0" w:space="0" w:color="auto"/>
            <w:bottom w:val="none" w:sz="0" w:space="0" w:color="auto"/>
            <w:right w:val="none" w:sz="0" w:space="0" w:color="auto"/>
          </w:divBdr>
          <w:divsChild>
            <w:div w:id="2144611715">
              <w:marLeft w:val="0"/>
              <w:marRight w:val="0"/>
              <w:marTop w:val="0"/>
              <w:marBottom w:val="0"/>
              <w:divBdr>
                <w:top w:val="none" w:sz="0" w:space="0" w:color="auto"/>
                <w:left w:val="none" w:sz="0" w:space="0" w:color="auto"/>
                <w:bottom w:val="none" w:sz="0" w:space="0" w:color="auto"/>
                <w:right w:val="none" w:sz="0" w:space="0" w:color="auto"/>
              </w:divBdr>
              <w:divsChild>
                <w:div w:id="1609854917">
                  <w:marLeft w:val="0"/>
                  <w:marRight w:val="0"/>
                  <w:marTop w:val="0"/>
                  <w:marBottom w:val="0"/>
                  <w:divBdr>
                    <w:top w:val="none" w:sz="0" w:space="0" w:color="auto"/>
                    <w:left w:val="none" w:sz="0" w:space="0" w:color="auto"/>
                    <w:bottom w:val="none" w:sz="0" w:space="0" w:color="auto"/>
                    <w:right w:val="none" w:sz="0" w:space="0" w:color="auto"/>
                  </w:divBdr>
                  <w:divsChild>
                    <w:div w:id="926040464">
                      <w:marLeft w:val="0"/>
                      <w:marRight w:val="0"/>
                      <w:marTop w:val="0"/>
                      <w:marBottom w:val="0"/>
                      <w:divBdr>
                        <w:top w:val="none" w:sz="0" w:space="0" w:color="auto"/>
                        <w:left w:val="none" w:sz="0" w:space="0" w:color="auto"/>
                        <w:bottom w:val="none" w:sz="0" w:space="0" w:color="auto"/>
                        <w:right w:val="none" w:sz="0" w:space="0" w:color="auto"/>
                      </w:divBdr>
                      <w:divsChild>
                        <w:div w:id="25637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863610">
      <w:bodyDiv w:val="1"/>
      <w:marLeft w:val="0"/>
      <w:marRight w:val="0"/>
      <w:marTop w:val="0"/>
      <w:marBottom w:val="0"/>
      <w:divBdr>
        <w:top w:val="none" w:sz="0" w:space="0" w:color="auto"/>
        <w:left w:val="none" w:sz="0" w:space="0" w:color="auto"/>
        <w:bottom w:val="none" w:sz="0" w:space="0" w:color="auto"/>
        <w:right w:val="none" w:sz="0" w:space="0" w:color="auto"/>
      </w:divBdr>
    </w:div>
    <w:div w:id="990401795">
      <w:bodyDiv w:val="1"/>
      <w:marLeft w:val="0"/>
      <w:marRight w:val="0"/>
      <w:marTop w:val="0"/>
      <w:marBottom w:val="0"/>
      <w:divBdr>
        <w:top w:val="none" w:sz="0" w:space="0" w:color="auto"/>
        <w:left w:val="none" w:sz="0" w:space="0" w:color="auto"/>
        <w:bottom w:val="none" w:sz="0" w:space="0" w:color="auto"/>
        <w:right w:val="none" w:sz="0" w:space="0" w:color="auto"/>
      </w:divBdr>
      <w:divsChild>
        <w:div w:id="1336880233">
          <w:marLeft w:val="0"/>
          <w:marRight w:val="0"/>
          <w:marTop w:val="0"/>
          <w:marBottom w:val="0"/>
          <w:divBdr>
            <w:top w:val="none" w:sz="0" w:space="0" w:color="auto"/>
            <w:left w:val="none" w:sz="0" w:space="0" w:color="auto"/>
            <w:bottom w:val="none" w:sz="0" w:space="0" w:color="auto"/>
            <w:right w:val="none" w:sz="0" w:space="0" w:color="auto"/>
          </w:divBdr>
        </w:div>
        <w:div w:id="2105034412">
          <w:marLeft w:val="0"/>
          <w:marRight w:val="0"/>
          <w:marTop w:val="0"/>
          <w:marBottom w:val="0"/>
          <w:divBdr>
            <w:top w:val="none" w:sz="0" w:space="0" w:color="auto"/>
            <w:left w:val="none" w:sz="0" w:space="0" w:color="auto"/>
            <w:bottom w:val="none" w:sz="0" w:space="0" w:color="auto"/>
            <w:right w:val="none" w:sz="0" w:space="0" w:color="auto"/>
          </w:divBdr>
        </w:div>
      </w:divsChild>
    </w:div>
    <w:div w:id="992417145">
      <w:bodyDiv w:val="1"/>
      <w:marLeft w:val="0"/>
      <w:marRight w:val="0"/>
      <w:marTop w:val="0"/>
      <w:marBottom w:val="0"/>
      <w:divBdr>
        <w:top w:val="none" w:sz="0" w:space="0" w:color="auto"/>
        <w:left w:val="none" w:sz="0" w:space="0" w:color="auto"/>
        <w:bottom w:val="none" w:sz="0" w:space="0" w:color="auto"/>
        <w:right w:val="none" w:sz="0" w:space="0" w:color="auto"/>
      </w:divBdr>
      <w:divsChild>
        <w:div w:id="2078548208">
          <w:marLeft w:val="0"/>
          <w:marRight w:val="0"/>
          <w:marTop w:val="0"/>
          <w:marBottom w:val="0"/>
          <w:divBdr>
            <w:top w:val="none" w:sz="0" w:space="0" w:color="auto"/>
            <w:left w:val="none" w:sz="0" w:space="0" w:color="auto"/>
            <w:bottom w:val="none" w:sz="0" w:space="0" w:color="auto"/>
            <w:right w:val="none" w:sz="0" w:space="0" w:color="auto"/>
          </w:divBdr>
          <w:divsChild>
            <w:div w:id="2091735183">
              <w:marLeft w:val="0"/>
              <w:marRight w:val="0"/>
              <w:marTop w:val="0"/>
              <w:marBottom w:val="0"/>
              <w:divBdr>
                <w:top w:val="none" w:sz="0" w:space="0" w:color="auto"/>
                <w:left w:val="none" w:sz="0" w:space="0" w:color="auto"/>
                <w:bottom w:val="none" w:sz="0" w:space="0" w:color="auto"/>
                <w:right w:val="none" w:sz="0" w:space="0" w:color="auto"/>
              </w:divBdr>
              <w:divsChild>
                <w:div w:id="2082867747">
                  <w:marLeft w:val="0"/>
                  <w:marRight w:val="0"/>
                  <w:marTop w:val="0"/>
                  <w:marBottom w:val="0"/>
                  <w:divBdr>
                    <w:top w:val="none" w:sz="0" w:space="0" w:color="auto"/>
                    <w:left w:val="none" w:sz="0" w:space="0" w:color="auto"/>
                    <w:bottom w:val="none" w:sz="0" w:space="0" w:color="auto"/>
                    <w:right w:val="none" w:sz="0" w:space="0" w:color="auto"/>
                  </w:divBdr>
                  <w:divsChild>
                    <w:div w:id="1517229421">
                      <w:marLeft w:val="0"/>
                      <w:marRight w:val="0"/>
                      <w:marTop w:val="0"/>
                      <w:marBottom w:val="0"/>
                      <w:divBdr>
                        <w:top w:val="none" w:sz="0" w:space="0" w:color="auto"/>
                        <w:left w:val="none" w:sz="0" w:space="0" w:color="auto"/>
                        <w:bottom w:val="none" w:sz="0" w:space="0" w:color="auto"/>
                        <w:right w:val="none" w:sz="0" w:space="0" w:color="auto"/>
                      </w:divBdr>
                      <w:divsChild>
                        <w:div w:id="210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462073">
      <w:bodyDiv w:val="1"/>
      <w:marLeft w:val="0"/>
      <w:marRight w:val="0"/>
      <w:marTop w:val="0"/>
      <w:marBottom w:val="0"/>
      <w:divBdr>
        <w:top w:val="none" w:sz="0" w:space="0" w:color="auto"/>
        <w:left w:val="none" w:sz="0" w:space="0" w:color="auto"/>
        <w:bottom w:val="none" w:sz="0" w:space="0" w:color="auto"/>
        <w:right w:val="none" w:sz="0" w:space="0" w:color="auto"/>
      </w:divBdr>
    </w:div>
    <w:div w:id="997878396">
      <w:bodyDiv w:val="1"/>
      <w:marLeft w:val="0"/>
      <w:marRight w:val="0"/>
      <w:marTop w:val="0"/>
      <w:marBottom w:val="0"/>
      <w:divBdr>
        <w:top w:val="none" w:sz="0" w:space="0" w:color="auto"/>
        <w:left w:val="none" w:sz="0" w:space="0" w:color="auto"/>
        <w:bottom w:val="none" w:sz="0" w:space="0" w:color="auto"/>
        <w:right w:val="none" w:sz="0" w:space="0" w:color="auto"/>
      </w:divBdr>
    </w:div>
    <w:div w:id="1000155517">
      <w:bodyDiv w:val="1"/>
      <w:marLeft w:val="0"/>
      <w:marRight w:val="0"/>
      <w:marTop w:val="0"/>
      <w:marBottom w:val="0"/>
      <w:divBdr>
        <w:top w:val="none" w:sz="0" w:space="0" w:color="auto"/>
        <w:left w:val="none" w:sz="0" w:space="0" w:color="auto"/>
        <w:bottom w:val="none" w:sz="0" w:space="0" w:color="auto"/>
        <w:right w:val="none" w:sz="0" w:space="0" w:color="auto"/>
      </w:divBdr>
    </w:div>
    <w:div w:id="1003052472">
      <w:bodyDiv w:val="1"/>
      <w:marLeft w:val="0"/>
      <w:marRight w:val="0"/>
      <w:marTop w:val="0"/>
      <w:marBottom w:val="0"/>
      <w:divBdr>
        <w:top w:val="none" w:sz="0" w:space="0" w:color="auto"/>
        <w:left w:val="none" w:sz="0" w:space="0" w:color="auto"/>
        <w:bottom w:val="none" w:sz="0" w:space="0" w:color="auto"/>
        <w:right w:val="none" w:sz="0" w:space="0" w:color="auto"/>
      </w:divBdr>
      <w:divsChild>
        <w:div w:id="419956434">
          <w:marLeft w:val="0"/>
          <w:marRight w:val="0"/>
          <w:marTop w:val="0"/>
          <w:marBottom w:val="0"/>
          <w:divBdr>
            <w:top w:val="none" w:sz="0" w:space="0" w:color="auto"/>
            <w:left w:val="none" w:sz="0" w:space="0" w:color="auto"/>
            <w:bottom w:val="none" w:sz="0" w:space="0" w:color="auto"/>
            <w:right w:val="none" w:sz="0" w:space="0" w:color="auto"/>
          </w:divBdr>
        </w:div>
        <w:div w:id="651523022">
          <w:marLeft w:val="0"/>
          <w:marRight w:val="0"/>
          <w:marTop w:val="0"/>
          <w:marBottom w:val="0"/>
          <w:divBdr>
            <w:top w:val="none" w:sz="0" w:space="0" w:color="auto"/>
            <w:left w:val="none" w:sz="0" w:space="0" w:color="auto"/>
            <w:bottom w:val="none" w:sz="0" w:space="0" w:color="auto"/>
            <w:right w:val="none" w:sz="0" w:space="0" w:color="auto"/>
          </w:divBdr>
        </w:div>
        <w:div w:id="812984981">
          <w:marLeft w:val="0"/>
          <w:marRight w:val="0"/>
          <w:marTop w:val="0"/>
          <w:marBottom w:val="0"/>
          <w:divBdr>
            <w:top w:val="none" w:sz="0" w:space="0" w:color="auto"/>
            <w:left w:val="none" w:sz="0" w:space="0" w:color="auto"/>
            <w:bottom w:val="none" w:sz="0" w:space="0" w:color="auto"/>
            <w:right w:val="none" w:sz="0" w:space="0" w:color="auto"/>
          </w:divBdr>
        </w:div>
        <w:div w:id="831215748">
          <w:marLeft w:val="0"/>
          <w:marRight w:val="0"/>
          <w:marTop w:val="0"/>
          <w:marBottom w:val="0"/>
          <w:divBdr>
            <w:top w:val="none" w:sz="0" w:space="0" w:color="auto"/>
            <w:left w:val="none" w:sz="0" w:space="0" w:color="auto"/>
            <w:bottom w:val="none" w:sz="0" w:space="0" w:color="auto"/>
            <w:right w:val="none" w:sz="0" w:space="0" w:color="auto"/>
          </w:divBdr>
        </w:div>
        <w:div w:id="1099956636">
          <w:marLeft w:val="0"/>
          <w:marRight w:val="0"/>
          <w:marTop w:val="0"/>
          <w:marBottom w:val="0"/>
          <w:divBdr>
            <w:top w:val="none" w:sz="0" w:space="0" w:color="auto"/>
            <w:left w:val="none" w:sz="0" w:space="0" w:color="auto"/>
            <w:bottom w:val="none" w:sz="0" w:space="0" w:color="auto"/>
            <w:right w:val="none" w:sz="0" w:space="0" w:color="auto"/>
          </w:divBdr>
        </w:div>
        <w:div w:id="1121798317">
          <w:marLeft w:val="0"/>
          <w:marRight w:val="0"/>
          <w:marTop w:val="0"/>
          <w:marBottom w:val="0"/>
          <w:divBdr>
            <w:top w:val="none" w:sz="0" w:space="0" w:color="auto"/>
            <w:left w:val="none" w:sz="0" w:space="0" w:color="auto"/>
            <w:bottom w:val="none" w:sz="0" w:space="0" w:color="auto"/>
            <w:right w:val="none" w:sz="0" w:space="0" w:color="auto"/>
          </w:divBdr>
        </w:div>
        <w:div w:id="1243832295">
          <w:marLeft w:val="0"/>
          <w:marRight w:val="0"/>
          <w:marTop w:val="0"/>
          <w:marBottom w:val="0"/>
          <w:divBdr>
            <w:top w:val="none" w:sz="0" w:space="0" w:color="auto"/>
            <w:left w:val="none" w:sz="0" w:space="0" w:color="auto"/>
            <w:bottom w:val="none" w:sz="0" w:space="0" w:color="auto"/>
            <w:right w:val="none" w:sz="0" w:space="0" w:color="auto"/>
          </w:divBdr>
        </w:div>
        <w:div w:id="1306281349">
          <w:marLeft w:val="0"/>
          <w:marRight w:val="0"/>
          <w:marTop w:val="0"/>
          <w:marBottom w:val="0"/>
          <w:divBdr>
            <w:top w:val="none" w:sz="0" w:space="0" w:color="auto"/>
            <w:left w:val="none" w:sz="0" w:space="0" w:color="auto"/>
            <w:bottom w:val="none" w:sz="0" w:space="0" w:color="auto"/>
            <w:right w:val="none" w:sz="0" w:space="0" w:color="auto"/>
          </w:divBdr>
        </w:div>
        <w:div w:id="1421833182">
          <w:marLeft w:val="0"/>
          <w:marRight w:val="0"/>
          <w:marTop w:val="0"/>
          <w:marBottom w:val="0"/>
          <w:divBdr>
            <w:top w:val="none" w:sz="0" w:space="0" w:color="auto"/>
            <w:left w:val="none" w:sz="0" w:space="0" w:color="auto"/>
            <w:bottom w:val="none" w:sz="0" w:space="0" w:color="auto"/>
            <w:right w:val="none" w:sz="0" w:space="0" w:color="auto"/>
          </w:divBdr>
        </w:div>
      </w:divsChild>
    </w:div>
    <w:div w:id="1007050975">
      <w:bodyDiv w:val="1"/>
      <w:marLeft w:val="0"/>
      <w:marRight w:val="0"/>
      <w:marTop w:val="0"/>
      <w:marBottom w:val="0"/>
      <w:divBdr>
        <w:top w:val="none" w:sz="0" w:space="0" w:color="auto"/>
        <w:left w:val="none" w:sz="0" w:space="0" w:color="auto"/>
        <w:bottom w:val="none" w:sz="0" w:space="0" w:color="auto"/>
        <w:right w:val="none" w:sz="0" w:space="0" w:color="auto"/>
      </w:divBdr>
    </w:div>
    <w:div w:id="1007945931">
      <w:bodyDiv w:val="1"/>
      <w:marLeft w:val="0"/>
      <w:marRight w:val="0"/>
      <w:marTop w:val="0"/>
      <w:marBottom w:val="0"/>
      <w:divBdr>
        <w:top w:val="none" w:sz="0" w:space="0" w:color="auto"/>
        <w:left w:val="none" w:sz="0" w:space="0" w:color="auto"/>
        <w:bottom w:val="none" w:sz="0" w:space="0" w:color="auto"/>
        <w:right w:val="none" w:sz="0" w:space="0" w:color="auto"/>
      </w:divBdr>
    </w:div>
    <w:div w:id="1009018887">
      <w:bodyDiv w:val="1"/>
      <w:marLeft w:val="0"/>
      <w:marRight w:val="0"/>
      <w:marTop w:val="0"/>
      <w:marBottom w:val="0"/>
      <w:divBdr>
        <w:top w:val="none" w:sz="0" w:space="0" w:color="auto"/>
        <w:left w:val="none" w:sz="0" w:space="0" w:color="auto"/>
        <w:bottom w:val="none" w:sz="0" w:space="0" w:color="auto"/>
        <w:right w:val="none" w:sz="0" w:space="0" w:color="auto"/>
      </w:divBdr>
      <w:divsChild>
        <w:div w:id="545063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605015">
      <w:bodyDiv w:val="1"/>
      <w:marLeft w:val="0"/>
      <w:marRight w:val="0"/>
      <w:marTop w:val="0"/>
      <w:marBottom w:val="0"/>
      <w:divBdr>
        <w:top w:val="none" w:sz="0" w:space="0" w:color="auto"/>
        <w:left w:val="none" w:sz="0" w:space="0" w:color="auto"/>
        <w:bottom w:val="none" w:sz="0" w:space="0" w:color="auto"/>
        <w:right w:val="none" w:sz="0" w:space="0" w:color="auto"/>
      </w:divBdr>
    </w:div>
    <w:div w:id="1014916460">
      <w:bodyDiv w:val="1"/>
      <w:marLeft w:val="0"/>
      <w:marRight w:val="0"/>
      <w:marTop w:val="0"/>
      <w:marBottom w:val="0"/>
      <w:divBdr>
        <w:top w:val="none" w:sz="0" w:space="0" w:color="auto"/>
        <w:left w:val="none" w:sz="0" w:space="0" w:color="auto"/>
        <w:bottom w:val="none" w:sz="0" w:space="0" w:color="auto"/>
        <w:right w:val="none" w:sz="0" w:space="0" w:color="auto"/>
      </w:divBdr>
    </w:div>
    <w:div w:id="1017921810">
      <w:bodyDiv w:val="1"/>
      <w:marLeft w:val="0"/>
      <w:marRight w:val="0"/>
      <w:marTop w:val="0"/>
      <w:marBottom w:val="0"/>
      <w:divBdr>
        <w:top w:val="none" w:sz="0" w:space="0" w:color="auto"/>
        <w:left w:val="none" w:sz="0" w:space="0" w:color="auto"/>
        <w:bottom w:val="none" w:sz="0" w:space="0" w:color="auto"/>
        <w:right w:val="none" w:sz="0" w:space="0" w:color="auto"/>
      </w:divBdr>
      <w:divsChild>
        <w:div w:id="1480612148">
          <w:marLeft w:val="0"/>
          <w:marRight w:val="0"/>
          <w:marTop w:val="0"/>
          <w:marBottom w:val="0"/>
          <w:divBdr>
            <w:top w:val="none" w:sz="0" w:space="0" w:color="auto"/>
            <w:left w:val="none" w:sz="0" w:space="0" w:color="auto"/>
            <w:bottom w:val="none" w:sz="0" w:space="0" w:color="auto"/>
            <w:right w:val="none" w:sz="0" w:space="0" w:color="auto"/>
          </w:divBdr>
          <w:divsChild>
            <w:div w:id="172034338">
              <w:marLeft w:val="0"/>
              <w:marRight w:val="0"/>
              <w:marTop w:val="30"/>
              <w:marBottom w:val="30"/>
              <w:divBdr>
                <w:top w:val="none" w:sz="0" w:space="0" w:color="auto"/>
                <w:left w:val="none" w:sz="0" w:space="0" w:color="auto"/>
                <w:bottom w:val="none" w:sz="0" w:space="0" w:color="auto"/>
                <w:right w:val="none" w:sz="0" w:space="0" w:color="auto"/>
              </w:divBdr>
              <w:divsChild>
                <w:div w:id="42297265">
                  <w:marLeft w:val="0"/>
                  <w:marRight w:val="0"/>
                  <w:marTop w:val="0"/>
                  <w:marBottom w:val="0"/>
                  <w:divBdr>
                    <w:top w:val="none" w:sz="0" w:space="0" w:color="auto"/>
                    <w:left w:val="none" w:sz="0" w:space="0" w:color="auto"/>
                    <w:bottom w:val="none" w:sz="0" w:space="0" w:color="auto"/>
                    <w:right w:val="none" w:sz="0" w:space="0" w:color="auto"/>
                  </w:divBdr>
                  <w:divsChild>
                    <w:div w:id="126431872">
                      <w:marLeft w:val="0"/>
                      <w:marRight w:val="0"/>
                      <w:marTop w:val="0"/>
                      <w:marBottom w:val="0"/>
                      <w:divBdr>
                        <w:top w:val="none" w:sz="0" w:space="0" w:color="auto"/>
                        <w:left w:val="none" w:sz="0" w:space="0" w:color="auto"/>
                        <w:bottom w:val="none" w:sz="0" w:space="0" w:color="auto"/>
                        <w:right w:val="none" w:sz="0" w:space="0" w:color="auto"/>
                      </w:divBdr>
                    </w:div>
                  </w:divsChild>
                </w:div>
                <w:div w:id="72166168">
                  <w:marLeft w:val="0"/>
                  <w:marRight w:val="0"/>
                  <w:marTop w:val="0"/>
                  <w:marBottom w:val="0"/>
                  <w:divBdr>
                    <w:top w:val="none" w:sz="0" w:space="0" w:color="auto"/>
                    <w:left w:val="none" w:sz="0" w:space="0" w:color="auto"/>
                    <w:bottom w:val="none" w:sz="0" w:space="0" w:color="auto"/>
                    <w:right w:val="none" w:sz="0" w:space="0" w:color="auto"/>
                  </w:divBdr>
                  <w:divsChild>
                    <w:div w:id="29575914">
                      <w:marLeft w:val="0"/>
                      <w:marRight w:val="0"/>
                      <w:marTop w:val="0"/>
                      <w:marBottom w:val="0"/>
                      <w:divBdr>
                        <w:top w:val="none" w:sz="0" w:space="0" w:color="auto"/>
                        <w:left w:val="none" w:sz="0" w:space="0" w:color="auto"/>
                        <w:bottom w:val="none" w:sz="0" w:space="0" w:color="auto"/>
                        <w:right w:val="none" w:sz="0" w:space="0" w:color="auto"/>
                      </w:divBdr>
                    </w:div>
                  </w:divsChild>
                </w:div>
                <w:div w:id="134614233">
                  <w:marLeft w:val="0"/>
                  <w:marRight w:val="0"/>
                  <w:marTop w:val="0"/>
                  <w:marBottom w:val="0"/>
                  <w:divBdr>
                    <w:top w:val="none" w:sz="0" w:space="0" w:color="auto"/>
                    <w:left w:val="none" w:sz="0" w:space="0" w:color="auto"/>
                    <w:bottom w:val="none" w:sz="0" w:space="0" w:color="auto"/>
                    <w:right w:val="none" w:sz="0" w:space="0" w:color="auto"/>
                  </w:divBdr>
                  <w:divsChild>
                    <w:div w:id="2064327189">
                      <w:marLeft w:val="0"/>
                      <w:marRight w:val="0"/>
                      <w:marTop w:val="0"/>
                      <w:marBottom w:val="0"/>
                      <w:divBdr>
                        <w:top w:val="none" w:sz="0" w:space="0" w:color="auto"/>
                        <w:left w:val="none" w:sz="0" w:space="0" w:color="auto"/>
                        <w:bottom w:val="none" w:sz="0" w:space="0" w:color="auto"/>
                        <w:right w:val="none" w:sz="0" w:space="0" w:color="auto"/>
                      </w:divBdr>
                    </w:div>
                  </w:divsChild>
                </w:div>
                <w:div w:id="157119982">
                  <w:marLeft w:val="0"/>
                  <w:marRight w:val="0"/>
                  <w:marTop w:val="0"/>
                  <w:marBottom w:val="0"/>
                  <w:divBdr>
                    <w:top w:val="none" w:sz="0" w:space="0" w:color="auto"/>
                    <w:left w:val="none" w:sz="0" w:space="0" w:color="auto"/>
                    <w:bottom w:val="none" w:sz="0" w:space="0" w:color="auto"/>
                    <w:right w:val="none" w:sz="0" w:space="0" w:color="auto"/>
                  </w:divBdr>
                  <w:divsChild>
                    <w:div w:id="1868719241">
                      <w:marLeft w:val="0"/>
                      <w:marRight w:val="0"/>
                      <w:marTop w:val="0"/>
                      <w:marBottom w:val="0"/>
                      <w:divBdr>
                        <w:top w:val="none" w:sz="0" w:space="0" w:color="auto"/>
                        <w:left w:val="none" w:sz="0" w:space="0" w:color="auto"/>
                        <w:bottom w:val="none" w:sz="0" w:space="0" w:color="auto"/>
                        <w:right w:val="none" w:sz="0" w:space="0" w:color="auto"/>
                      </w:divBdr>
                    </w:div>
                  </w:divsChild>
                </w:div>
                <w:div w:id="554851915">
                  <w:marLeft w:val="0"/>
                  <w:marRight w:val="0"/>
                  <w:marTop w:val="0"/>
                  <w:marBottom w:val="0"/>
                  <w:divBdr>
                    <w:top w:val="none" w:sz="0" w:space="0" w:color="auto"/>
                    <w:left w:val="none" w:sz="0" w:space="0" w:color="auto"/>
                    <w:bottom w:val="none" w:sz="0" w:space="0" w:color="auto"/>
                    <w:right w:val="none" w:sz="0" w:space="0" w:color="auto"/>
                  </w:divBdr>
                  <w:divsChild>
                    <w:div w:id="697388168">
                      <w:marLeft w:val="0"/>
                      <w:marRight w:val="0"/>
                      <w:marTop w:val="0"/>
                      <w:marBottom w:val="0"/>
                      <w:divBdr>
                        <w:top w:val="none" w:sz="0" w:space="0" w:color="auto"/>
                        <w:left w:val="none" w:sz="0" w:space="0" w:color="auto"/>
                        <w:bottom w:val="none" w:sz="0" w:space="0" w:color="auto"/>
                        <w:right w:val="none" w:sz="0" w:space="0" w:color="auto"/>
                      </w:divBdr>
                    </w:div>
                  </w:divsChild>
                </w:div>
                <w:div w:id="740635265">
                  <w:marLeft w:val="0"/>
                  <w:marRight w:val="0"/>
                  <w:marTop w:val="0"/>
                  <w:marBottom w:val="0"/>
                  <w:divBdr>
                    <w:top w:val="none" w:sz="0" w:space="0" w:color="auto"/>
                    <w:left w:val="none" w:sz="0" w:space="0" w:color="auto"/>
                    <w:bottom w:val="none" w:sz="0" w:space="0" w:color="auto"/>
                    <w:right w:val="none" w:sz="0" w:space="0" w:color="auto"/>
                  </w:divBdr>
                  <w:divsChild>
                    <w:div w:id="233197578">
                      <w:marLeft w:val="0"/>
                      <w:marRight w:val="0"/>
                      <w:marTop w:val="0"/>
                      <w:marBottom w:val="0"/>
                      <w:divBdr>
                        <w:top w:val="none" w:sz="0" w:space="0" w:color="auto"/>
                        <w:left w:val="none" w:sz="0" w:space="0" w:color="auto"/>
                        <w:bottom w:val="none" w:sz="0" w:space="0" w:color="auto"/>
                        <w:right w:val="none" w:sz="0" w:space="0" w:color="auto"/>
                      </w:divBdr>
                    </w:div>
                  </w:divsChild>
                </w:div>
                <w:div w:id="773402854">
                  <w:marLeft w:val="0"/>
                  <w:marRight w:val="0"/>
                  <w:marTop w:val="0"/>
                  <w:marBottom w:val="0"/>
                  <w:divBdr>
                    <w:top w:val="none" w:sz="0" w:space="0" w:color="auto"/>
                    <w:left w:val="none" w:sz="0" w:space="0" w:color="auto"/>
                    <w:bottom w:val="none" w:sz="0" w:space="0" w:color="auto"/>
                    <w:right w:val="none" w:sz="0" w:space="0" w:color="auto"/>
                  </w:divBdr>
                  <w:divsChild>
                    <w:div w:id="560361411">
                      <w:marLeft w:val="0"/>
                      <w:marRight w:val="0"/>
                      <w:marTop w:val="0"/>
                      <w:marBottom w:val="0"/>
                      <w:divBdr>
                        <w:top w:val="none" w:sz="0" w:space="0" w:color="auto"/>
                        <w:left w:val="none" w:sz="0" w:space="0" w:color="auto"/>
                        <w:bottom w:val="none" w:sz="0" w:space="0" w:color="auto"/>
                        <w:right w:val="none" w:sz="0" w:space="0" w:color="auto"/>
                      </w:divBdr>
                    </w:div>
                  </w:divsChild>
                </w:div>
                <w:div w:id="902837790">
                  <w:marLeft w:val="0"/>
                  <w:marRight w:val="0"/>
                  <w:marTop w:val="0"/>
                  <w:marBottom w:val="0"/>
                  <w:divBdr>
                    <w:top w:val="none" w:sz="0" w:space="0" w:color="auto"/>
                    <w:left w:val="none" w:sz="0" w:space="0" w:color="auto"/>
                    <w:bottom w:val="none" w:sz="0" w:space="0" w:color="auto"/>
                    <w:right w:val="none" w:sz="0" w:space="0" w:color="auto"/>
                  </w:divBdr>
                  <w:divsChild>
                    <w:div w:id="1829980056">
                      <w:marLeft w:val="0"/>
                      <w:marRight w:val="0"/>
                      <w:marTop w:val="0"/>
                      <w:marBottom w:val="0"/>
                      <w:divBdr>
                        <w:top w:val="none" w:sz="0" w:space="0" w:color="auto"/>
                        <w:left w:val="none" w:sz="0" w:space="0" w:color="auto"/>
                        <w:bottom w:val="none" w:sz="0" w:space="0" w:color="auto"/>
                        <w:right w:val="none" w:sz="0" w:space="0" w:color="auto"/>
                      </w:divBdr>
                    </w:div>
                  </w:divsChild>
                </w:div>
                <w:div w:id="1167748258">
                  <w:marLeft w:val="0"/>
                  <w:marRight w:val="0"/>
                  <w:marTop w:val="0"/>
                  <w:marBottom w:val="0"/>
                  <w:divBdr>
                    <w:top w:val="none" w:sz="0" w:space="0" w:color="auto"/>
                    <w:left w:val="none" w:sz="0" w:space="0" w:color="auto"/>
                    <w:bottom w:val="none" w:sz="0" w:space="0" w:color="auto"/>
                    <w:right w:val="none" w:sz="0" w:space="0" w:color="auto"/>
                  </w:divBdr>
                  <w:divsChild>
                    <w:div w:id="1421414326">
                      <w:marLeft w:val="0"/>
                      <w:marRight w:val="0"/>
                      <w:marTop w:val="0"/>
                      <w:marBottom w:val="0"/>
                      <w:divBdr>
                        <w:top w:val="none" w:sz="0" w:space="0" w:color="auto"/>
                        <w:left w:val="none" w:sz="0" w:space="0" w:color="auto"/>
                        <w:bottom w:val="none" w:sz="0" w:space="0" w:color="auto"/>
                        <w:right w:val="none" w:sz="0" w:space="0" w:color="auto"/>
                      </w:divBdr>
                    </w:div>
                  </w:divsChild>
                </w:div>
                <w:div w:id="1194731186">
                  <w:marLeft w:val="0"/>
                  <w:marRight w:val="0"/>
                  <w:marTop w:val="0"/>
                  <w:marBottom w:val="0"/>
                  <w:divBdr>
                    <w:top w:val="none" w:sz="0" w:space="0" w:color="auto"/>
                    <w:left w:val="none" w:sz="0" w:space="0" w:color="auto"/>
                    <w:bottom w:val="none" w:sz="0" w:space="0" w:color="auto"/>
                    <w:right w:val="none" w:sz="0" w:space="0" w:color="auto"/>
                  </w:divBdr>
                  <w:divsChild>
                    <w:div w:id="1568569241">
                      <w:marLeft w:val="0"/>
                      <w:marRight w:val="0"/>
                      <w:marTop w:val="0"/>
                      <w:marBottom w:val="0"/>
                      <w:divBdr>
                        <w:top w:val="none" w:sz="0" w:space="0" w:color="auto"/>
                        <w:left w:val="none" w:sz="0" w:space="0" w:color="auto"/>
                        <w:bottom w:val="none" w:sz="0" w:space="0" w:color="auto"/>
                        <w:right w:val="none" w:sz="0" w:space="0" w:color="auto"/>
                      </w:divBdr>
                    </w:div>
                  </w:divsChild>
                </w:div>
                <w:div w:id="1231773280">
                  <w:marLeft w:val="0"/>
                  <w:marRight w:val="0"/>
                  <w:marTop w:val="0"/>
                  <w:marBottom w:val="0"/>
                  <w:divBdr>
                    <w:top w:val="none" w:sz="0" w:space="0" w:color="auto"/>
                    <w:left w:val="none" w:sz="0" w:space="0" w:color="auto"/>
                    <w:bottom w:val="none" w:sz="0" w:space="0" w:color="auto"/>
                    <w:right w:val="none" w:sz="0" w:space="0" w:color="auto"/>
                  </w:divBdr>
                  <w:divsChild>
                    <w:div w:id="425731577">
                      <w:marLeft w:val="0"/>
                      <w:marRight w:val="0"/>
                      <w:marTop w:val="0"/>
                      <w:marBottom w:val="0"/>
                      <w:divBdr>
                        <w:top w:val="none" w:sz="0" w:space="0" w:color="auto"/>
                        <w:left w:val="none" w:sz="0" w:space="0" w:color="auto"/>
                        <w:bottom w:val="none" w:sz="0" w:space="0" w:color="auto"/>
                        <w:right w:val="none" w:sz="0" w:space="0" w:color="auto"/>
                      </w:divBdr>
                    </w:div>
                  </w:divsChild>
                </w:div>
                <w:div w:id="1454520904">
                  <w:marLeft w:val="0"/>
                  <w:marRight w:val="0"/>
                  <w:marTop w:val="0"/>
                  <w:marBottom w:val="0"/>
                  <w:divBdr>
                    <w:top w:val="none" w:sz="0" w:space="0" w:color="auto"/>
                    <w:left w:val="none" w:sz="0" w:space="0" w:color="auto"/>
                    <w:bottom w:val="none" w:sz="0" w:space="0" w:color="auto"/>
                    <w:right w:val="none" w:sz="0" w:space="0" w:color="auto"/>
                  </w:divBdr>
                  <w:divsChild>
                    <w:div w:id="1111632611">
                      <w:marLeft w:val="0"/>
                      <w:marRight w:val="0"/>
                      <w:marTop w:val="0"/>
                      <w:marBottom w:val="0"/>
                      <w:divBdr>
                        <w:top w:val="none" w:sz="0" w:space="0" w:color="auto"/>
                        <w:left w:val="none" w:sz="0" w:space="0" w:color="auto"/>
                        <w:bottom w:val="none" w:sz="0" w:space="0" w:color="auto"/>
                        <w:right w:val="none" w:sz="0" w:space="0" w:color="auto"/>
                      </w:divBdr>
                    </w:div>
                  </w:divsChild>
                </w:div>
                <w:div w:id="1538857035">
                  <w:marLeft w:val="0"/>
                  <w:marRight w:val="0"/>
                  <w:marTop w:val="0"/>
                  <w:marBottom w:val="0"/>
                  <w:divBdr>
                    <w:top w:val="none" w:sz="0" w:space="0" w:color="auto"/>
                    <w:left w:val="none" w:sz="0" w:space="0" w:color="auto"/>
                    <w:bottom w:val="none" w:sz="0" w:space="0" w:color="auto"/>
                    <w:right w:val="none" w:sz="0" w:space="0" w:color="auto"/>
                  </w:divBdr>
                  <w:divsChild>
                    <w:div w:id="1631133170">
                      <w:marLeft w:val="0"/>
                      <w:marRight w:val="0"/>
                      <w:marTop w:val="0"/>
                      <w:marBottom w:val="0"/>
                      <w:divBdr>
                        <w:top w:val="none" w:sz="0" w:space="0" w:color="auto"/>
                        <w:left w:val="none" w:sz="0" w:space="0" w:color="auto"/>
                        <w:bottom w:val="none" w:sz="0" w:space="0" w:color="auto"/>
                        <w:right w:val="none" w:sz="0" w:space="0" w:color="auto"/>
                      </w:divBdr>
                    </w:div>
                  </w:divsChild>
                </w:div>
                <w:div w:id="1856918745">
                  <w:marLeft w:val="0"/>
                  <w:marRight w:val="0"/>
                  <w:marTop w:val="0"/>
                  <w:marBottom w:val="0"/>
                  <w:divBdr>
                    <w:top w:val="none" w:sz="0" w:space="0" w:color="auto"/>
                    <w:left w:val="none" w:sz="0" w:space="0" w:color="auto"/>
                    <w:bottom w:val="none" w:sz="0" w:space="0" w:color="auto"/>
                    <w:right w:val="none" w:sz="0" w:space="0" w:color="auto"/>
                  </w:divBdr>
                  <w:divsChild>
                    <w:div w:id="672995362">
                      <w:marLeft w:val="0"/>
                      <w:marRight w:val="0"/>
                      <w:marTop w:val="0"/>
                      <w:marBottom w:val="0"/>
                      <w:divBdr>
                        <w:top w:val="none" w:sz="0" w:space="0" w:color="auto"/>
                        <w:left w:val="none" w:sz="0" w:space="0" w:color="auto"/>
                        <w:bottom w:val="none" w:sz="0" w:space="0" w:color="auto"/>
                        <w:right w:val="none" w:sz="0" w:space="0" w:color="auto"/>
                      </w:divBdr>
                    </w:div>
                  </w:divsChild>
                </w:div>
                <w:div w:id="2060977539">
                  <w:marLeft w:val="0"/>
                  <w:marRight w:val="0"/>
                  <w:marTop w:val="0"/>
                  <w:marBottom w:val="0"/>
                  <w:divBdr>
                    <w:top w:val="none" w:sz="0" w:space="0" w:color="auto"/>
                    <w:left w:val="none" w:sz="0" w:space="0" w:color="auto"/>
                    <w:bottom w:val="none" w:sz="0" w:space="0" w:color="auto"/>
                    <w:right w:val="none" w:sz="0" w:space="0" w:color="auto"/>
                  </w:divBdr>
                  <w:divsChild>
                    <w:div w:id="165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26930">
          <w:marLeft w:val="0"/>
          <w:marRight w:val="0"/>
          <w:marTop w:val="0"/>
          <w:marBottom w:val="0"/>
          <w:divBdr>
            <w:top w:val="none" w:sz="0" w:space="0" w:color="auto"/>
            <w:left w:val="none" w:sz="0" w:space="0" w:color="auto"/>
            <w:bottom w:val="none" w:sz="0" w:space="0" w:color="auto"/>
            <w:right w:val="none" w:sz="0" w:space="0" w:color="auto"/>
          </w:divBdr>
        </w:div>
      </w:divsChild>
    </w:div>
    <w:div w:id="1022248523">
      <w:bodyDiv w:val="1"/>
      <w:marLeft w:val="0"/>
      <w:marRight w:val="0"/>
      <w:marTop w:val="0"/>
      <w:marBottom w:val="0"/>
      <w:divBdr>
        <w:top w:val="none" w:sz="0" w:space="0" w:color="auto"/>
        <w:left w:val="none" w:sz="0" w:space="0" w:color="auto"/>
        <w:bottom w:val="none" w:sz="0" w:space="0" w:color="auto"/>
        <w:right w:val="none" w:sz="0" w:space="0" w:color="auto"/>
      </w:divBdr>
    </w:div>
    <w:div w:id="1025861663">
      <w:bodyDiv w:val="1"/>
      <w:marLeft w:val="0"/>
      <w:marRight w:val="0"/>
      <w:marTop w:val="0"/>
      <w:marBottom w:val="0"/>
      <w:divBdr>
        <w:top w:val="none" w:sz="0" w:space="0" w:color="auto"/>
        <w:left w:val="none" w:sz="0" w:space="0" w:color="auto"/>
        <w:bottom w:val="none" w:sz="0" w:space="0" w:color="auto"/>
        <w:right w:val="none" w:sz="0" w:space="0" w:color="auto"/>
      </w:divBdr>
    </w:div>
    <w:div w:id="1026559921">
      <w:bodyDiv w:val="1"/>
      <w:marLeft w:val="0"/>
      <w:marRight w:val="0"/>
      <w:marTop w:val="0"/>
      <w:marBottom w:val="0"/>
      <w:divBdr>
        <w:top w:val="none" w:sz="0" w:space="0" w:color="auto"/>
        <w:left w:val="none" w:sz="0" w:space="0" w:color="auto"/>
        <w:bottom w:val="none" w:sz="0" w:space="0" w:color="auto"/>
        <w:right w:val="none" w:sz="0" w:space="0" w:color="auto"/>
      </w:divBdr>
    </w:div>
    <w:div w:id="1031496455">
      <w:bodyDiv w:val="1"/>
      <w:marLeft w:val="0"/>
      <w:marRight w:val="0"/>
      <w:marTop w:val="0"/>
      <w:marBottom w:val="0"/>
      <w:divBdr>
        <w:top w:val="none" w:sz="0" w:space="0" w:color="auto"/>
        <w:left w:val="none" w:sz="0" w:space="0" w:color="auto"/>
        <w:bottom w:val="none" w:sz="0" w:space="0" w:color="auto"/>
        <w:right w:val="none" w:sz="0" w:space="0" w:color="auto"/>
      </w:divBdr>
      <w:divsChild>
        <w:div w:id="1319531500">
          <w:marLeft w:val="0"/>
          <w:marRight w:val="0"/>
          <w:marTop w:val="0"/>
          <w:marBottom w:val="0"/>
          <w:divBdr>
            <w:top w:val="none" w:sz="0" w:space="0" w:color="auto"/>
            <w:left w:val="none" w:sz="0" w:space="0" w:color="auto"/>
            <w:bottom w:val="none" w:sz="0" w:space="0" w:color="auto"/>
            <w:right w:val="none" w:sz="0" w:space="0" w:color="auto"/>
          </w:divBdr>
          <w:divsChild>
            <w:div w:id="354886333">
              <w:marLeft w:val="0"/>
              <w:marRight w:val="0"/>
              <w:marTop w:val="0"/>
              <w:marBottom w:val="0"/>
              <w:divBdr>
                <w:top w:val="none" w:sz="0" w:space="0" w:color="auto"/>
                <w:left w:val="none" w:sz="0" w:space="0" w:color="auto"/>
                <w:bottom w:val="none" w:sz="0" w:space="0" w:color="auto"/>
                <w:right w:val="none" w:sz="0" w:space="0" w:color="auto"/>
              </w:divBdr>
              <w:divsChild>
                <w:div w:id="1485580878">
                  <w:marLeft w:val="0"/>
                  <w:marRight w:val="0"/>
                  <w:marTop w:val="0"/>
                  <w:marBottom w:val="0"/>
                  <w:divBdr>
                    <w:top w:val="none" w:sz="0" w:space="0" w:color="auto"/>
                    <w:left w:val="none" w:sz="0" w:space="0" w:color="auto"/>
                    <w:bottom w:val="none" w:sz="0" w:space="0" w:color="auto"/>
                    <w:right w:val="none" w:sz="0" w:space="0" w:color="auto"/>
                  </w:divBdr>
                  <w:divsChild>
                    <w:div w:id="1943997159">
                      <w:marLeft w:val="0"/>
                      <w:marRight w:val="0"/>
                      <w:marTop w:val="0"/>
                      <w:marBottom w:val="0"/>
                      <w:divBdr>
                        <w:top w:val="none" w:sz="0" w:space="0" w:color="auto"/>
                        <w:left w:val="none" w:sz="0" w:space="0" w:color="auto"/>
                        <w:bottom w:val="none" w:sz="0" w:space="0" w:color="auto"/>
                        <w:right w:val="none" w:sz="0" w:space="0" w:color="auto"/>
                      </w:divBdr>
                      <w:divsChild>
                        <w:div w:id="486437782">
                          <w:marLeft w:val="0"/>
                          <w:marRight w:val="0"/>
                          <w:marTop w:val="0"/>
                          <w:marBottom w:val="0"/>
                          <w:divBdr>
                            <w:top w:val="none" w:sz="0" w:space="0" w:color="auto"/>
                            <w:left w:val="none" w:sz="0" w:space="0" w:color="auto"/>
                            <w:bottom w:val="none" w:sz="0" w:space="0" w:color="auto"/>
                            <w:right w:val="none" w:sz="0" w:space="0" w:color="auto"/>
                          </w:divBdr>
                          <w:divsChild>
                            <w:div w:id="201386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566976">
      <w:bodyDiv w:val="1"/>
      <w:marLeft w:val="0"/>
      <w:marRight w:val="0"/>
      <w:marTop w:val="0"/>
      <w:marBottom w:val="0"/>
      <w:divBdr>
        <w:top w:val="none" w:sz="0" w:space="0" w:color="auto"/>
        <w:left w:val="none" w:sz="0" w:space="0" w:color="auto"/>
        <w:bottom w:val="none" w:sz="0" w:space="0" w:color="auto"/>
        <w:right w:val="none" w:sz="0" w:space="0" w:color="auto"/>
      </w:divBdr>
    </w:div>
    <w:div w:id="1033269439">
      <w:bodyDiv w:val="1"/>
      <w:marLeft w:val="0"/>
      <w:marRight w:val="0"/>
      <w:marTop w:val="0"/>
      <w:marBottom w:val="0"/>
      <w:divBdr>
        <w:top w:val="none" w:sz="0" w:space="0" w:color="auto"/>
        <w:left w:val="none" w:sz="0" w:space="0" w:color="auto"/>
        <w:bottom w:val="none" w:sz="0" w:space="0" w:color="auto"/>
        <w:right w:val="none" w:sz="0" w:space="0" w:color="auto"/>
      </w:divBdr>
      <w:divsChild>
        <w:div w:id="419257329">
          <w:marLeft w:val="0"/>
          <w:marRight w:val="0"/>
          <w:marTop w:val="0"/>
          <w:marBottom w:val="0"/>
          <w:divBdr>
            <w:top w:val="none" w:sz="0" w:space="0" w:color="auto"/>
            <w:left w:val="none" w:sz="0" w:space="0" w:color="auto"/>
            <w:bottom w:val="none" w:sz="0" w:space="0" w:color="auto"/>
            <w:right w:val="none" w:sz="0" w:space="0" w:color="auto"/>
          </w:divBdr>
        </w:div>
        <w:div w:id="473176733">
          <w:marLeft w:val="0"/>
          <w:marRight w:val="0"/>
          <w:marTop w:val="0"/>
          <w:marBottom w:val="0"/>
          <w:divBdr>
            <w:top w:val="none" w:sz="0" w:space="0" w:color="auto"/>
            <w:left w:val="none" w:sz="0" w:space="0" w:color="auto"/>
            <w:bottom w:val="none" w:sz="0" w:space="0" w:color="auto"/>
            <w:right w:val="none" w:sz="0" w:space="0" w:color="auto"/>
          </w:divBdr>
        </w:div>
        <w:div w:id="1000889724">
          <w:marLeft w:val="0"/>
          <w:marRight w:val="0"/>
          <w:marTop w:val="0"/>
          <w:marBottom w:val="0"/>
          <w:divBdr>
            <w:top w:val="none" w:sz="0" w:space="0" w:color="auto"/>
            <w:left w:val="none" w:sz="0" w:space="0" w:color="auto"/>
            <w:bottom w:val="none" w:sz="0" w:space="0" w:color="auto"/>
            <w:right w:val="none" w:sz="0" w:space="0" w:color="auto"/>
          </w:divBdr>
        </w:div>
        <w:div w:id="1423182680">
          <w:marLeft w:val="0"/>
          <w:marRight w:val="0"/>
          <w:marTop w:val="0"/>
          <w:marBottom w:val="0"/>
          <w:divBdr>
            <w:top w:val="none" w:sz="0" w:space="0" w:color="auto"/>
            <w:left w:val="none" w:sz="0" w:space="0" w:color="auto"/>
            <w:bottom w:val="none" w:sz="0" w:space="0" w:color="auto"/>
            <w:right w:val="none" w:sz="0" w:space="0" w:color="auto"/>
          </w:divBdr>
        </w:div>
        <w:div w:id="1579946609">
          <w:marLeft w:val="0"/>
          <w:marRight w:val="0"/>
          <w:marTop w:val="0"/>
          <w:marBottom w:val="0"/>
          <w:divBdr>
            <w:top w:val="none" w:sz="0" w:space="0" w:color="auto"/>
            <w:left w:val="none" w:sz="0" w:space="0" w:color="auto"/>
            <w:bottom w:val="none" w:sz="0" w:space="0" w:color="auto"/>
            <w:right w:val="none" w:sz="0" w:space="0" w:color="auto"/>
          </w:divBdr>
        </w:div>
        <w:div w:id="2008242817">
          <w:marLeft w:val="0"/>
          <w:marRight w:val="0"/>
          <w:marTop w:val="0"/>
          <w:marBottom w:val="0"/>
          <w:divBdr>
            <w:top w:val="none" w:sz="0" w:space="0" w:color="auto"/>
            <w:left w:val="none" w:sz="0" w:space="0" w:color="auto"/>
            <w:bottom w:val="none" w:sz="0" w:space="0" w:color="auto"/>
            <w:right w:val="none" w:sz="0" w:space="0" w:color="auto"/>
          </w:divBdr>
        </w:div>
        <w:div w:id="2035034764">
          <w:marLeft w:val="0"/>
          <w:marRight w:val="0"/>
          <w:marTop w:val="0"/>
          <w:marBottom w:val="0"/>
          <w:divBdr>
            <w:top w:val="none" w:sz="0" w:space="0" w:color="auto"/>
            <w:left w:val="none" w:sz="0" w:space="0" w:color="auto"/>
            <w:bottom w:val="none" w:sz="0" w:space="0" w:color="auto"/>
            <w:right w:val="none" w:sz="0" w:space="0" w:color="auto"/>
          </w:divBdr>
        </w:div>
        <w:div w:id="2108769460">
          <w:marLeft w:val="0"/>
          <w:marRight w:val="0"/>
          <w:marTop w:val="0"/>
          <w:marBottom w:val="0"/>
          <w:divBdr>
            <w:top w:val="none" w:sz="0" w:space="0" w:color="auto"/>
            <w:left w:val="none" w:sz="0" w:space="0" w:color="auto"/>
            <w:bottom w:val="none" w:sz="0" w:space="0" w:color="auto"/>
            <w:right w:val="none" w:sz="0" w:space="0" w:color="auto"/>
          </w:divBdr>
        </w:div>
      </w:divsChild>
    </w:div>
    <w:div w:id="1044057809">
      <w:bodyDiv w:val="1"/>
      <w:marLeft w:val="0"/>
      <w:marRight w:val="0"/>
      <w:marTop w:val="0"/>
      <w:marBottom w:val="0"/>
      <w:divBdr>
        <w:top w:val="none" w:sz="0" w:space="0" w:color="auto"/>
        <w:left w:val="none" w:sz="0" w:space="0" w:color="auto"/>
        <w:bottom w:val="none" w:sz="0" w:space="0" w:color="auto"/>
        <w:right w:val="none" w:sz="0" w:space="0" w:color="auto"/>
      </w:divBdr>
    </w:div>
    <w:div w:id="1046680890">
      <w:bodyDiv w:val="1"/>
      <w:marLeft w:val="0"/>
      <w:marRight w:val="0"/>
      <w:marTop w:val="0"/>
      <w:marBottom w:val="0"/>
      <w:divBdr>
        <w:top w:val="none" w:sz="0" w:space="0" w:color="auto"/>
        <w:left w:val="none" w:sz="0" w:space="0" w:color="auto"/>
        <w:bottom w:val="none" w:sz="0" w:space="0" w:color="auto"/>
        <w:right w:val="none" w:sz="0" w:space="0" w:color="auto"/>
      </w:divBdr>
    </w:div>
    <w:div w:id="1049187597">
      <w:bodyDiv w:val="1"/>
      <w:marLeft w:val="0"/>
      <w:marRight w:val="0"/>
      <w:marTop w:val="0"/>
      <w:marBottom w:val="0"/>
      <w:divBdr>
        <w:top w:val="none" w:sz="0" w:space="0" w:color="auto"/>
        <w:left w:val="none" w:sz="0" w:space="0" w:color="auto"/>
        <w:bottom w:val="none" w:sz="0" w:space="0" w:color="auto"/>
        <w:right w:val="none" w:sz="0" w:space="0" w:color="auto"/>
      </w:divBdr>
    </w:div>
    <w:div w:id="1050300381">
      <w:bodyDiv w:val="1"/>
      <w:marLeft w:val="0"/>
      <w:marRight w:val="0"/>
      <w:marTop w:val="0"/>
      <w:marBottom w:val="0"/>
      <w:divBdr>
        <w:top w:val="none" w:sz="0" w:space="0" w:color="auto"/>
        <w:left w:val="none" w:sz="0" w:space="0" w:color="auto"/>
        <w:bottom w:val="none" w:sz="0" w:space="0" w:color="auto"/>
        <w:right w:val="none" w:sz="0" w:space="0" w:color="auto"/>
      </w:divBdr>
      <w:divsChild>
        <w:div w:id="946734932">
          <w:marLeft w:val="0"/>
          <w:marRight w:val="0"/>
          <w:marTop w:val="0"/>
          <w:marBottom w:val="0"/>
          <w:divBdr>
            <w:top w:val="none" w:sz="0" w:space="0" w:color="auto"/>
            <w:left w:val="none" w:sz="0" w:space="0" w:color="auto"/>
            <w:bottom w:val="none" w:sz="0" w:space="0" w:color="auto"/>
            <w:right w:val="none" w:sz="0" w:space="0" w:color="auto"/>
          </w:divBdr>
          <w:divsChild>
            <w:div w:id="1464696759">
              <w:marLeft w:val="0"/>
              <w:marRight w:val="0"/>
              <w:marTop w:val="0"/>
              <w:marBottom w:val="0"/>
              <w:divBdr>
                <w:top w:val="none" w:sz="0" w:space="0" w:color="auto"/>
                <w:left w:val="none" w:sz="0" w:space="0" w:color="auto"/>
                <w:bottom w:val="none" w:sz="0" w:space="0" w:color="auto"/>
                <w:right w:val="none" w:sz="0" w:space="0" w:color="auto"/>
              </w:divBdr>
              <w:divsChild>
                <w:div w:id="1344240357">
                  <w:marLeft w:val="0"/>
                  <w:marRight w:val="0"/>
                  <w:marTop w:val="0"/>
                  <w:marBottom w:val="0"/>
                  <w:divBdr>
                    <w:top w:val="none" w:sz="0" w:space="0" w:color="auto"/>
                    <w:left w:val="none" w:sz="0" w:space="0" w:color="auto"/>
                    <w:bottom w:val="none" w:sz="0" w:space="0" w:color="auto"/>
                    <w:right w:val="none" w:sz="0" w:space="0" w:color="auto"/>
                  </w:divBdr>
                  <w:divsChild>
                    <w:div w:id="1557008103">
                      <w:marLeft w:val="0"/>
                      <w:marRight w:val="0"/>
                      <w:marTop w:val="0"/>
                      <w:marBottom w:val="0"/>
                      <w:divBdr>
                        <w:top w:val="none" w:sz="0" w:space="0" w:color="auto"/>
                        <w:left w:val="none" w:sz="0" w:space="0" w:color="auto"/>
                        <w:bottom w:val="none" w:sz="0" w:space="0" w:color="auto"/>
                        <w:right w:val="none" w:sz="0" w:space="0" w:color="auto"/>
                      </w:divBdr>
                      <w:divsChild>
                        <w:div w:id="196014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117827">
      <w:bodyDiv w:val="1"/>
      <w:marLeft w:val="0"/>
      <w:marRight w:val="0"/>
      <w:marTop w:val="0"/>
      <w:marBottom w:val="0"/>
      <w:divBdr>
        <w:top w:val="none" w:sz="0" w:space="0" w:color="auto"/>
        <w:left w:val="none" w:sz="0" w:space="0" w:color="auto"/>
        <w:bottom w:val="none" w:sz="0" w:space="0" w:color="auto"/>
        <w:right w:val="none" w:sz="0" w:space="0" w:color="auto"/>
      </w:divBdr>
    </w:div>
    <w:div w:id="1062561228">
      <w:bodyDiv w:val="1"/>
      <w:marLeft w:val="0"/>
      <w:marRight w:val="0"/>
      <w:marTop w:val="0"/>
      <w:marBottom w:val="0"/>
      <w:divBdr>
        <w:top w:val="none" w:sz="0" w:space="0" w:color="auto"/>
        <w:left w:val="none" w:sz="0" w:space="0" w:color="auto"/>
        <w:bottom w:val="none" w:sz="0" w:space="0" w:color="auto"/>
        <w:right w:val="none" w:sz="0" w:space="0" w:color="auto"/>
      </w:divBdr>
    </w:div>
    <w:div w:id="1064257030">
      <w:bodyDiv w:val="1"/>
      <w:marLeft w:val="0"/>
      <w:marRight w:val="0"/>
      <w:marTop w:val="0"/>
      <w:marBottom w:val="0"/>
      <w:divBdr>
        <w:top w:val="none" w:sz="0" w:space="0" w:color="auto"/>
        <w:left w:val="none" w:sz="0" w:space="0" w:color="auto"/>
        <w:bottom w:val="none" w:sz="0" w:space="0" w:color="auto"/>
        <w:right w:val="none" w:sz="0" w:space="0" w:color="auto"/>
      </w:divBdr>
    </w:div>
    <w:div w:id="1065638764">
      <w:bodyDiv w:val="1"/>
      <w:marLeft w:val="0"/>
      <w:marRight w:val="0"/>
      <w:marTop w:val="0"/>
      <w:marBottom w:val="0"/>
      <w:divBdr>
        <w:top w:val="none" w:sz="0" w:space="0" w:color="auto"/>
        <w:left w:val="none" w:sz="0" w:space="0" w:color="auto"/>
        <w:bottom w:val="none" w:sz="0" w:space="0" w:color="auto"/>
        <w:right w:val="none" w:sz="0" w:space="0" w:color="auto"/>
      </w:divBdr>
      <w:divsChild>
        <w:div w:id="310136966">
          <w:marLeft w:val="0"/>
          <w:marRight w:val="0"/>
          <w:marTop w:val="0"/>
          <w:marBottom w:val="0"/>
          <w:divBdr>
            <w:top w:val="none" w:sz="0" w:space="0" w:color="auto"/>
            <w:left w:val="none" w:sz="0" w:space="0" w:color="auto"/>
            <w:bottom w:val="none" w:sz="0" w:space="0" w:color="auto"/>
            <w:right w:val="none" w:sz="0" w:space="0" w:color="auto"/>
          </w:divBdr>
          <w:divsChild>
            <w:div w:id="903176793">
              <w:marLeft w:val="0"/>
              <w:marRight w:val="0"/>
              <w:marTop w:val="0"/>
              <w:marBottom w:val="0"/>
              <w:divBdr>
                <w:top w:val="none" w:sz="0" w:space="0" w:color="auto"/>
                <w:left w:val="none" w:sz="0" w:space="0" w:color="auto"/>
                <w:bottom w:val="none" w:sz="0" w:space="0" w:color="auto"/>
                <w:right w:val="none" w:sz="0" w:space="0" w:color="auto"/>
              </w:divBdr>
              <w:divsChild>
                <w:div w:id="2079940963">
                  <w:marLeft w:val="0"/>
                  <w:marRight w:val="0"/>
                  <w:marTop w:val="0"/>
                  <w:marBottom w:val="0"/>
                  <w:divBdr>
                    <w:top w:val="none" w:sz="0" w:space="0" w:color="auto"/>
                    <w:left w:val="none" w:sz="0" w:space="0" w:color="auto"/>
                    <w:bottom w:val="none" w:sz="0" w:space="0" w:color="auto"/>
                    <w:right w:val="none" w:sz="0" w:space="0" w:color="auto"/>
                  </w:divBdr>
                  <w:divsChild>
                    <w:div w:id="1094083774">
                      <w:marLeft w:val="0"/>
                      <w:marRight w:val="0"/>
                      <w:marTop w:val="0"/>
                      <w:marBottom w:val="0"/>
                      <w:divBdr>
                        <w:top w:val="none" w:sz="0" w:space="0" w:color="auto"/>
                        <w:left w:val="none" w:sz="0" w:space="0" w:color="auto"/>
                        <w:bottom w:val="none" w:sz="0" w:space="0" w:color="auto"/>
                        <w:right w:val="none" w:sz="0" w:space="0" w:color="auto"/>
                      </w:divBdr>
                      <w:divsChild>
                        <w:div w:id="10680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535379">
      <w:bodyDiv w:val="1"/>
      <w:marLeft w:val="0"/>
      <w:marRight w:val="0"/>
      <w:marTop w:val="0"/>
      <w:marBottom w:val="0"/>
      <w:divBdr>
        <w:top w:val="none" w:sz="0" w:space="0" w:color="auto"/>
        <w:left w:val="none" w:sz="0" w:space="0" w:color="auto"/>
        <w:bottom w:val="none" w:sz="0" w:space="0" w:color="auto"/>
        <w:right w:val="none" w:sz="0" w:space="0" w:color="auto"/>
      </w:divBdr>
    </w:div>
    <w:div w:id="1069310560">
      <w:bodyDiv w:val="1"/>
      <w:marLeft w:val="0"/>
      <w:marRight w:val="0"/>
      <w:marTop w:val="0"/>
      <w:marBottom w:val="0"/>
      <w:divBdr>
        <w:top w:val="none" w:sz="0" w:space="0" w:color="auto"/>
        <w:left w:val="none" w:sz="0" w:space="0" w:color="auto"/>
        <w:bottom w:val="none" w:sz="0" w:space="0" w:color="auto"/>
        <w:right w:val="none" w:sz="0" w:space="0" w:color="auto"/>
      </w:divBdr>
    </w:div>
    <w:div w:id="1075054115">
      <w:bodyDiv w:val="1"/>
      <w:marLeft w:val="0"/>
      <w:marRight w:val="0"/>
      <w:marTop w:val="0"/>
      <w:marBottom w:val="0"/>
      <w:divBdr>
        <w:top w:val="none" w:sz="0" w:space="0" w:color="auto"/>
        <w:left w:val="none" w:sz="0" w:space="0" w:color="auto"/>
        <w:bottom w:val="none" w:sz="0" w:space="0" w:color="auto"/>
        <w:right w:val="none" w:sz="0" w:space="0" w:color="auto"/>
      </w:divBdr>
    </w:div>
    <w:div w:id="1079520721">
      <w:bodyDiv w:val="1"/>
      <w:marLeft w:val="0"/>
      <w:marRight w:val="0"/>
      <w:marTop w:val="0"/>
      <w:marBottom w:val="0"/>
      <w:divBdr>
        <w:top w:val="none" w:sz="0" w:space="0" w:color="auto"/>
        <w:left w:val="none" w:sz="0" w:space="0" w:color="auto"/>
        <w:bottom w:val="none" w:sz="0" w:space="0" w:color="auto"/>
        <w:right w:val="none" w:sz="0" w:space="0" w:color="auto"/>
      </w:divBdr>
    </w:div>
    <w:div w:id="1080640594">
      <w:bodyDiv w:val="1"/>
      <w:marLeft w:val="0"/>
      <w:marRight w:val="0"/>
      <w:marTop w:val="0"/>
      <w:marBottom w:val="0"/>
      <w:divBdr>
        <w:top w:val="none" w:sz="0" w:space="0" w:color="auto"/>
        <w:left w:val="none" w:sz="0" w:space="0" w:color="auto"/>
        <w:bottom w:val="none" w:sz="0" w:space="0" w:color="auto"/>
        <w:right w:val="none" w:sz="0" w:space="0" w:color="auto"/>
      </w:divBdr>
    </w:div>
    <w:div w:id="1087650635">
      <w:bodyDiv w:val="1"/>
      <w:marLeft w:val="0"/>
      <w:marRight w:val="0"/>
      <w:marTop w:val="0"/>
      <w:marBottom w:val="0"/>
      <w:divBdr>
        <w:top w:val="none" w:sz="0" w:space="0" w:color="auto"/>
        <w:left w:val="none" w:sz="0" w:space="0" w:color="auto"/>
        <w:bottom w:val="none" w:sz="0" w:space="0" w:color="auto"/>
        <w:right w:val="none" w:sz="0" w:space="0" w:color="auto"/>
      </w:divBdr>
    </w:div>
    <w:div w:id="1091044240">
      <w:bodyDiv w:val="1"/>
      <w:marLeft w:val="0"/>
      <w:marRight w:val="0"/>
      <w:marTop w:val="0"/>
      <w:marBottom w:val="0"/>
      <w:divBdr>
        <w:top w:val="none" w:sz="0" w:space="0" w:color="auto"/>
        <w:left w:val="none" w:sz="0" w:space="0" w:color="auto"/>
        <w:bottom w:val="none" w:sz="0" w:space="0" w:color="auto"/>
        <w:right w:val="none" w:sz="0" w:space="0" w:color="auto"/>
      </w:divBdr>
    </w:div>
    <w:div w:id="1091388763">
      <w:bodyDiv w:val="1"/>
      <w:marLeft w:val="0"/>
      <w:marRight w:val="0"/>
      <w:marTop w:val="0"/>
      <w:marBottom w:val="0"/>
      <w:divBdr>
        <w:top w:val="none" w:sz="0" w:space="0" w:color="auto"/>
        <w:left w:val="none" w:sz="0" w:space="0" w:color="auto"/>
        <w:bottom w:val="none" w:sz="0" w:space="0" w:color="auto"/>
        <w:right w:val="none" w:sz="0" w:space="0" w:color="auto"/>
      </w:divBdr>
    </w:div>
    <w:div w:id="1091971595">
      <w:bodyDiv w:val="1"/>
      <w:marLeft w:val="0"/>
      <w:marRight w:val="0"/>
      <w:marTop w:val="0"/>
      <w:marBottom w:val="0"/>
      <w:divBdr>
        <w:top w:val="none" w:sz="0" w:space="0" w:color="auto"/>
        <w:left w:val="none" w:sz="0" w:space="0" w:color="auto"/>
        <w:bottom w:val="none" w:sz="0" w:space="0" w:color="auto"/>
        <w:right w:val="none" w:sz="0" w:space="0" w:color="auto"/>
      </w:divBdr>
      <w:divsChild>
        <w:div w:id="1829322034">
          <w:marLeft w:val="0"/>
          <w:marRight w:val="0"/>
          <w:marTop w:val="0"/>
          <w:marBottom w:val="0"/>
          <w:divBdr>
            <w:top w:val="none" w:sz="0" w:space="0" w:color="auto"/>
            <w:left w:val="none" w:sz="0" w:space="0" w:color="auto"/>
            <w:bottom w:val="none" w:sz="0" w:space="0" w:color="auto"/>
            <w:right w:val="none" w:sz="0" w:space="0" w:color="auto"/>
          </w:divBdr>
          <w:divsChild>
            <w:div w:id="2100832175">
              <w:marLeft w:val="0"/>
              <w:marRight w:val="0"/>
              <w:marTop w:val="0"/>
              <w:marBottom w:val="0"/>
              <w:divBdr>
                <w:top w:val="none" w:sz="0" w:space="0" w:color="auto"/>
                <w:left w:val="none" w:sz="0" w:space="0" w:color="auto"/>
                <w:bottom w:val="none" w:sz="0" w:space="0" w:color="auto"/>
                <w:right w:val="none" w:sz="0" w:space="0" w:color="auto"/>
              </w:divBdr>
              <w:divsChild>
                <w:div w:id="2117360256">
                  <w:marLeft w:val="0"/>
                  <w:marRight w:val="0"/>
                  <w:marTop w:val="0"/>
                  <w:marBottom w:val="0"/>
                  <w:divBdr>
                    <w:top w:val="none" w:sz="0" w:space="0" w:color="auto"/>
                    <w:left w:val="none" w:sz="0" w:space="0" w:color="auto"/>
                    <w:bottom w:val="none" w:sz="0" w:space="0" w:color="auto"/>
                    <w:right w:val="none" w:sz="0" w:space="0" w:color="auto"/>
                  </w:divBdr>
                  <w:divsChild>
                    <w:div w:id="1080518336">
                      <w:marLeft w:val="0"/>
                      <w:marRight w:val="0"/>
                      <w:marTop w:val="0"/>
                      <w:marBottom w:val="0"/>
                      <w:divBdr>
                        <w:top w:val="none" w:sz="0" w:space="0" w:color="auto"/>
                        <w:left w:val="none" w:sz="0" w:space="0" w:color="auto"/>
                        <w:bottom w:val="none" w:sz="0" w:space="0" w:color="auto"/>
                        <w:right w:val="none" w:sz="0" w:space="0" w:color="auto"/>
                      </w:divBdr>
                      <w:divsChild>
                        <w:div w:id="132300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438063">
      <w:bodyDiv w:val="1"/>
      <w:marLeft w:val="0"/>
      <w:marRight w:val="0"/>
      <w:marTop w:val="0"/>
      <w:marBottom w:val="0"/>
      <w:divBdr>
        <w:top w:val="none" w:sz="0" w:space="0" w:color="auto"/>
        <w:left w:val="none" w:sz="0" w:space="0" w:color="auto"/>
        <w:bottom w:val="none" w:sz="0" w:space="0" w:color="auto"/>
        <w:right w:val="none" w:sz="0" w:space="0" w:color="auto"/>
      </w:divBdr>
    </w:div>
    <w:div w:id="1102184694">
      <w:bodyDiv w:val="1"/>
      <w:marLeft w:val="0"/>
      <w:marRight w:val="0"/>
      <w:marTop w:val="0"/>
      <w:marBottom w:val="0"/>
      <w:divBdr>
        <w:top w:val="none" w:sz="0" w:space="0" w:color="auto"/>
        <w:left w:val="none" w:sz="0" w:space="0" w:color="auto"/>
        <w:bottom w:val="none" w:sz="0" w:space="0" w:color="auto"/>
        <w:right w:val="none" w:sz="0" w:space="0" w:color="auto"/>
      </w:divBdr>
    </w:div>
    <w:div w:id="1105004213">
      <w:bodyDiv w:val="1"/>
      <w:marLeft w:val="0"/>
      <w:marRight w:val="0"/>
      <w:marTop w:val="0"/>
      <w:marBottom w:val="0"/>
      <w:divBdr>
        <w:top w:val="none" w:sz="0" w:space="0" w:color="auto"/>
        <w:left w:val="none" w:sz="0" w:space="0" w:color="auto"/>
        <w:bottom w:val="none" w:sz="0" w:space="0" w:color="auto"/>
        <w:right w:val="none" w:sz="0" w:space="0" w:color="auto"/>
      </w:divBdr>
    </w:div>
    <w:div w:id="1108543299">
      <w:bodyDiv w:val="1"/>
      <w:marLeft w:val="0"/>
      <w:marRight w:val="0"/>
      <w:marTop w:val="0"/>
      <w:marBottom w:val="0"/>
      <w:divBdr>
        <w:top w:val="none" w:sz="0" w:space="0" w:color="auto"/>
        <w:left w:val="none" w:sz="0" w:space="0" w:color="auto"/>
        <w:bottom w:val="none" w:sz="0" w:space="0" w:color="auto"/>
        <w:right w:val="none" w:sz="0" w:space="0" w:color="auto"/>
      </w:divBdr>
    </w:div>
    <w:div w:id="1112363684">
      <w:bodyDiv w:val="1"/>
      <w:marLeft w:val="0"/>
      <w:marRight w:val="0"/>
      <w:marTop w:val="0"/>
      <w:marBottom w:val="0"/>
      <w:divBdr>
        <w:top w:val="none" w:sz="0" w:space="0" w:color="auto"/>
        <w:left w:val="none" w:sz="0" w:space="0" w:color="auto"/>
        <w:bottom w:val="none" w:sz="0" w:space="0" w:color="auto"/>
        <w:right w:val="none" w:sz="0" w:space="0" w:color="auto"/>
      </w:divBdr>
    </w:div>
    <w:div w:id="1113789910">
      <w:bodyDiv w:val="1"/>
      <w:marLeft w:val="0"/>
      <w:marRight w:val="0"/>
      <w:marTop w:val="0"/>
      <w:marBottom w:val="0"/>
      <w:divBdr>
        <w:top w:val="none" w:sz="0" w:space="0" w:color="auto"/>
        <w:left w:val="none" w:sz="0" w:space="0" w:color="auto"/>
        <w:bottom w:val="none" w:sz="0" w:space="0" w:color="auto"/>
        <w:right w:val="none" w:sz="0" w:space="0" w:color="auto"/>
      </w:divBdr>
    </w:div>
    <w:div w:id="1116631427">
      <w:bodyDiv w:val="1"/>
      <w:marLeft w:val="0"/>
      <w:marRight w:val="0"/>
      <w:marTop w:val="0"/>
      <w:marBottom w:val="0"/>
      <w:divBdr>
        <w:top w:val="none" w:sz="0" w:space="0" w:color="auto"/>
        <w:left w:val="none" w:sz="0" w:space="0" w:color="auto"/>
        <w:bottom w:val="none" w:sz="0" w:space="0" w:color="auto"/>
        <w:right w:val="none" w:sz="0" w:space="0" w:color="auto"/>
      </w:divBdr>
      <w:divsChild>
        <w:div w:id="1388216187">
          <w:marLeft w:val="0"/>
          <w:marRight w:val="0"/>
          <w:marTop w:val="0"/>
          <w:marBottom w:val="0"/>
          <w:divBdr>
            <w:top w:val="none" w:sz="0" w:space="0" w:color="auto"/>
            <w:left w:val="none" w:sz="0" w:space="0" w:color="auto"/>
            <w:bottom w:val="none" w:sz="0" w:space="0" w:color="auto"/>
            <w:right w:val="none" w:sz="0" w:space="0" w:color="auto"/>
          </w:divBdr>
          <w:divsChild>
            <w:div w:id="1784303043">
              <w:marLeft w:val="0"/>
              <w:marRight w:val="0"/>
              <w:marTop w:val="0"/>
              <w:marBottom w:val="0"/>
              <w:divBdr>
                <w:top w:val="none" w:sz="0" w:space="0" w:color="auto"/>
                <w:left w:val="none" w:sz="0" w:space="0" w:color="auto"/>
                <w:bottom w:val="none" w:sz="0" w:space="0" w:color="auto"/>
                <w:right w:val="none" w:sz="0" w:space="0" w:color="auto"/>
              </w:divBdr>
              <w:divsChild>
                <w:div w:id="718356123">
                  <w:marLeft w:val="0"/>
                  <w:marRight w:val="0"/>
                  <w:marTop w:val="0"/>
                  <w:marBottom w:val="0"/>
                  <w:divBdr>
                    <w:top w:val="none" w:sz="0" w:space="0" w:color="auto"/>
                    <w:left w:val="none" w:sz="0" w:space="0" w:color="auto"/>
                    <w:bottom w:val="none" w:sz="0" w:space="0" w:color="auto"/>
                    <w:right w:val="none" w:sz="0" w:space="0" w:color="auto"/>
                  </w:divBdr>
                  <w:divsChild>
                    <w:div w:id="1996840627">
                      <w:marLeft w:val="0"/>
                      <w:marRight w:val="0"/>
                      <w:marTop w:val="0"/>
                      <w:marBottom w:val="0"/>
                      <w:divBdr>
                        <w:top w:val="none" w:sz="0" w:space="0" w:color="auto"/>
                        <w:left w:val="none" w:sz="0" w:space="0" w:color="auto"/>
                        <w:bottom w:val="none" w:sz="0" w:space="0" w:color="auto"/>
                        <w:right w:val="none" w:sz="0" w:space="0" w:color="auto"/>
                      </w:divBdr>
                      <w:divsChild>
                        <w:div w:id="9021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573108">
      <w:bodyDiv w:val="1"/>
      <w:marLeft w:val="0"/>
      <w:marRight w:val="0"/>
      <w:marTop w:val="0"/>
      <w:marBottom w:val="0"/>
      <w:divBdr>
        <w:top w:val="none" w:sz="0" w:space="0" w:color="auto"/>
        <w:left w:val="none" w:sz="0" w:space="0" w:color="auto"/>
        <w:bottom w:val="none" w:sz="0" w:space="0" w:color="auto"/>
        <w:right w:val="none" w:sz="0" w:space="0" w:color="auto"/>
      </w:divBdr>
      <w:divsChild>
        <w:div w:id="582182791">
          <w:marLeft w:val="0"/>
          <w:marRight w:val="0"/>
          <w:marTop w:val="0"/>
          <w:marBottom w:val="0"/>
          <w:divBdr>
            <w:top w:val="none" w:sz="0" w:space="0" w:color="auto"/>
            <w:left w:val="none" w:sz="0" w:space="0" w:color="auto"/>
            <w:bottom w:val="none" w:sz="0" w:space="0" w:color="auto"/>
            <w:right w:val="none" w:sz="0" w:space="0" w:color="auto"/>
          </w:divBdr>
          <w:divsChild>
            <w:div w:id="507673613">
              <w:marLeft w:val="0"/>
              <w:marRight w:val="0"/>
              <w:marTop w:val="0"/>
              <w:marBottom w:val="0"/>
              <w:divBdr>
                <w:top w:val="none" w:sz="0" w:space="0" w:color="auto"/>
                <w:left w:val="none" w:sz="0" w:space="0" w:color="auto"/>
                <w:bottom w:val="none" w:sz="0" w:space="0" w:color="auto"/>
                <w:right w:val="none" w:sz="0" w:space="0" w:color="auto"/>
              </w:divBdr>
              <w:divsChild>
                <w:div w:id="1286425102">
                  <w:marLeft w:val="0"/>
                  <w:marRight w:val="0"/>
                  <w:marTop w:val="0"/>
                  <w:marBottom w:val="0"/>
                  <w:divBdr>
                    <w:top w:val="none" w:sz="0" w:space="0" w:color="auto"/>
                    <w:left w:val="none" w:sz="0" w:space="0" w:color="auto"/>
                    <w:bottom w:val="none" w:sz="0" w:space="0" w:color="auto"/>
                    <w:right w:val="none" w:sz="0" w:space="0" w:color="auto"/>
                  </w:divBdr>
                  <w:divsChild>
                    <w:div w:id="503668034">
                      <w:marLeft w:val="0"/>
                      <w:marRight w:val="0"/>
                      <w:marTop w:val="0"/>
                      <w:marBottom w:val="0"/>
                      <w:divBdr>
                        <w:top w:val="none" w:sz="0" w:space="0" w:color="auto"/>
                        <w:left w:val="none" w:sz="0" w:space="0" w:color="auto"/>
                        <w:bottom w:val="none" w:sz="0" w:space="0" w:color="auto"/>
                        <w:right w:val="none" w:sz="0" w:space="0" w:color="auto"/>
                      </w:divBdr>
                      <w:divsChild>
                        <w:div w:id="2133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5085">
      <w:bodyDiv w:val="1"/>
      <w:marLeft w:val="0"/>
      <w:marRight w:val="0"/>
      <w:marTop w:val="0"/>
      <w:marBottom w:val="0"/>
      <w:divBdr>
        <w:top w:val="none" w:sz="0" w:space="0" w:color="auto"/>
        <w:left w:val="none" w:sz="0" w:space="0" w:color="auto"/>
        <w:bottom w:val="none" w:sz="0" w:space="0" w:color="auto"/>
        <w:right w:val="none" w:sz="0" w:space="0" w:color="auto"/>
      </w:divBdr>
    </w:div>
    <w:div w:id="1127625930">
      <w:bodyDiv w:val="1"/>
      <w:marLeft w:val="0"/>
      <w:marRight w:val="0"/>
      <w:marTop w:val="0"/>
      <w:marBottom w:val="0"/>
      <w:divBdr>
        <w:top w:val="none" w:sz="0" w:space="0" w:color="auto"/>
        <w:left w:val="none" w:sz="0" w:space="0" w:color="auto"/>
        <w:bottom w:val="none" w:sz="0" w:space="0" w:color="auto"/>
        <w:right w:val="none" w:sz="0" w:space="0" w:color="auto"/>
      </w:divBdr>
    </w:div>
    <w:div w:id="1128401554">
      <w:bodyDiv w:val="1"/>
      <w:marLeft w:val="0"/>
      <w:marRight w:val="0"/>
      <w:marTop w:val="0"/>
      <w:marBottom w:val="0"/>
      <w:divBdr>
        <w:top w:val="none" w:sz="0" w:space="0" w:color="auto"/>
        <w:left w:val="none" w:sz="0" w:space="0" w:color="auto"/>
        <w:bottom w:val="none" w:sz="0" w:space="0" w:color="auto"/>
        <w:right w:val="none" w:sz="0" w:space="0" w:color="auto"/>
      </w:divBdr>
    </w:div>
    <w:div w:id="1131022383">
      <w:bodyDiv w:val="1"/>
      <w:marLeft w:val="0"/>
      <w:marRight w:val="0"/>
      <w:marTop w:val="0"/>
      <w:marBottom w:val="0"/>
      <w:divBdr>
        <w:top w:val="none" w:sz="0" w:space="0" w:color="auto"/>
        <w:left w:val="none" w:sz="0" w:space="0" w:color="auto"/>
        <w:bottom w:val="none" w:sz="0" w:space="0" w:color="auto"/>
        <w:right w:val="none" w:sz="0" w:space="0" w:color="auto"/>
      </w:divBdr>
    </w:div>
    <w:div w:id="1134641892">
      <w:bodyDiv w:val="1"/>
      <w:marLeft w:val="0"/>
      <w:marRight w:val="0"/>
      <w:marTop w:val="0"/>
      <w:marBottom w:val="0"/>
      <w:divBdr>
        <w:top w:val="none" w:sz="0" w:space="0" w:color="auto"/>
        <w:left w:val="none" w:sz="0" w:space="0" w:color="auto"/>
        <w:bottom w:val="none" w:sz="0" w:space="0" w:color="auto"/>
        <w:right w:val="none" w:sz="0" w:space="0" w:color="auto"/>
      </w:divBdr>
    </w:div>
    <w:div w:id="1140656615">
      <w:bodyDiv w:val="1"/>
      <w:marLeft w:val="0"/>
      <w:marRight w:val="0"/>
      <w:marTop w:val="0"/>
      <w:marBottom w:val="0"/>
      <w:divBdr>
        <w:top w:val="none" w:sz="0" w:space="0" w:color="auto"/>
        <w:left w:val="none" w:sz="0" w:space="0" w:color="auto"/>
        <w:bottom w:val="none" w:sz="0" w:space="0" w:color="auto"/>
        <w:right w:val="none" w:sz="0" w:space="0" w:color="auto"/>
      </w:divBdr>
    </w:div>
    <w:div w:id="1151364258">
      <w:bodyDiv w:val="1"/>
      <w:marLeft w:val="0"/>
      <w:marRight w:val="0"/>
      <w:marTop w:val="0"/>
      <w:marBottom w:val="0"/>
      <w:divBdr>
        <w:top w:val="none" w:sz="0" w:space="0" w:color="auto"/>
        <w:left w:val="none" w:sz="0" w:space="0" w:color="auto"/>
        <w:bottom w:val="none" w:sz="0" w:space="0" w:color="auto"/>
        <w:right w:val="none" w:sz="0" w:space="0" w:color="auto"/>
      </w:divBdr>
    </w:div>
    <w:div w:id="1154105985">
      <w:bodyDiv w:val="1"/>
      <w:marLeft w:val="0"/>
      <w:marRight w:val="0"/>
      <w:marTop w:val="0"/>
      <w:marBottom w:val="0"/>
      <w:divBdr>
        <w:top w:val="none" w:sz="0" w:space="0" w:color="auto"/>
        <w:left w:val="none" w:sz="0" w:space="0" w:color="auto"/>
        <w:bottom w:val="none" w:sz="0" w:space="0" w:color="auto"/>
        <w:right w:val="none" w:sz="0" w:space="0" w:color="auto"/>
      </w:divBdr>
    </w:div>
    <w:div w:id="1154375261">
      <w:bodyDiv w:val="1"/>
      <w:marLeft w:val="0"/>
      <w:marRight w:val="0"/>
      <w:marTop w:val="0"/>
      <w:marBottom w:val="0"/>
      <w:divBdr>
        <w:top w:val="none" w:sz="0" w:space="0" w:color="auto"/>
        <w:left w:val="none" w:sz="0" w:space="0" w:color="auto"/>
        <w:bottom w:val="none" w:sz="0" w:space="0" w:color="auto"/>
        <w:right w:val="none" w:sz="0" w:space="0" w:color="auto"/>
      </w:divBdr>
    </w:div>
    <w:div w:id="1164321432">
      <w:bodyDiv w:val="1"/>
      <w:marLeft w:val="0"/>
      <w:marRight w:val="0"/>
      <w:marTop w:val="0"/>
      <w:marBottom w:val="0"/>
      <w:divBdr>
        <w:top w:val="none" w:sz="0" w:space="0" w:color="auto"/>
        <w:left w:val="none" w:sz="0" w:space="0" w:color="auto"/>
        <w:bottom w:val="none" w:sz="0" w:space="0" w:color="auto"/>
        <w:right w:val="none" w:sz="0" w:space="0" w:color="auto"/>
      </w:divBdr>
    </w:div>
    <w:div w:id="1166214173">
      <w:bodyDiv w:val="1"/>
      <w:marLeft w:val="0"/>
      <w:marRight w:val="0"/>
      <w:marTop w:val="0"/>
      <w:marBottom w:val="0"/>
      <w:divBdr>
        <w:top w:val="none" w:sz="0" w:space="0" w:color="auto"/>
        <w:left w:val="none" w:sz="0" w:space="0" w:color="auto"/>
        <w:bottom w:val="none" w:sz="0" w:space="0" w:color="auto"/>
        <w:right w:val="none" w:sz="0" w:space="0" w:color="auto"/>
      </w:divBdr>
    </w:div>
    <w:div w:id="1166941187">
      <w:bodyDiv w:val="1"/>
      <w:marLeft w:val="0"/>
      <w:marRight w:val="0"/>
      <w:marTop w:val="0"/>
      <w:marBottom w:val="0"/>
      <w:divBdr>
        <w:top w:val="none" w:sz="0" w:space="0" w:color="auto"/>
        <w:left w:val="none" w:sz="0" w:space="0" w:color="auto"/>
        <w:bottom w:val="none" w:sz="0" w:space="0" w:color="auto"/>
        <w:right w:val="none" w:sz="0" w:space="0" w:color="auto"/>
      </w:divBdr>
      <w:divsChild>
        <w:div w:id="1595355498">
          <w:marLeft w:val="0"/>
          <w:marRight w:val="0"/>
          <w:marTop w:val="0"/>
          <w:marBottom w:val="0"/>
          <w:divBdr>
            <w:top w:val="none" w:sz="0" w:space="0" w:color="auto"/>
            <w:left w:val="none" w:sz="0" w:space="0" w:color="auto"/>
            <w:bottom w:val="none" w:sz="0" w:space="0" w:color="auto"/>
            <w:right w:val="none" w:sz="0" w:space="0" w:color="auto"/>
          </w:divBdr>
          <w:divsChild>
            <w:div w:id="2000109575">
              <w:marLeft w:val="0"/>
              <w:marRight w:val="0"/>
              <w:marTop w:val="0"/>
              <w:marBottom w:val="0"/>
              <w:divBdr>
                <w:top w:val="none" w:sz="0" w:space="0" w:color="auto"/>
                <w:left w:val="none" w:sz="0" w:space="0" w:color="auto"/>
                <w:bottom w:val="none" w:sz="0" w:space="0" w:color="auto"/>
                <w:right w:val="none" w:sz="0" w:space="0" w:color="auto"/>
              </w:divBdr>
              <w:divsChild>
                <w:div w:id="995458470">
                  <w:marLeft w:val="0"/>
                  <w:marRight w:val="0"/>
                  <w:marTop w:val="0"/>
                  <w:marBottom w:val="0"/>
                  <w:divBdr>
                    <w:top w:val="none" w:sz="0" w:space="0" w:color="auto"/>
                    <w:left w:val="none" w:sz="0" w:space="0" w:color="auto"/>
                    <w:bottom w:val="none" w:sz="0" w:space="0" w:color="auto"/>
                    <w:right w:val="none" w:sz="0" w:space="0" w:color="auto"/>
                  </w:divBdr>
                  <w:divsChild>
                    <w:div w:id="2122453248">
                      <w:marLeft w:val="0"/>
                      <w:marRight w:val="0"/>
                      <w:marTop w:val="0"/>
                      <w:marBottom w:val="0"/>
                      <w:divBdr>
                        <w:top w:val="none" w:sz="0" w:space="0" w:color="auto"/>
                        <w:left w:val="none" w:sz="0" w:space="0" w:color="auto"/>
                        <w:bottom w:val="none" w:sz="0" w:space="0" w:color="auto"/>
                        <w:right w:val="none" w:sz="0" w:space="0" w:color="auto"/>
                      </w:divBdr>
                      <w:divsChild>
                        <w:div w:id="69457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099516">
      <w:bodyDiv w:val="1"/>
      <w:marLeft w:val="0"/>
      <w:marRight w:val="0"/>
      <w:marTop w:val="0"/>
      <w:marBottom w:val="0"/>
      <w:divBdr>
        <w:top w:val="none" w:sz="0" w:space="0" w:color="auto"/>
        <w:left w:val="none" w:sz="0" w:space="0" w:color="auto"/>
        <w:bottom w:val="none" w:sz="0" w:space="0" w:color="auto"/>
        <w:right w:val="none" w:sz="0" w:space="0" w:color="auto"/>
      </w:divBdr>
    </w:div>
    <w:div w:id="1170952165">
      <w:bodyDiv w:val="1"/>
      <w:marLeft w:val="0"/>
      <w:marRight w:val="0"/>
      <w:marTop w:val="0"/>
      <w:marBottom w:val="0"/>
      <w:divBdr>
        <w:top w:val="none" w:sz="0" w:space="0" w:color="auto"/>
        <w:left w:val="none" w:sz="0" w:space="0" w:color="auto"/>
        <w:bottom w:val="none" w:sz="0" w:space="0" w:color="auto"/>
        <w:right w:val="none" w:sz="0" w:space="0" w:color="auto"/>
      </w:divBdr>
      <w:divsChild>
        <w:div w:id="279260298">
          <w:marLeft w:val="0"/>
          <w:marRight w:val="0"/>
          <w:marTop w:val="0"/>
          <w:marBottom w:val="0"/>
          <w:divBdr>
            <w:top w:val="none" w:sz="0" w:space="0" w:color="auto"/>
            <w:left w:val="none" w:sz="0" w:space="0" w:color="auto"/>
            <w:bottom w:val="none" w:sz="0" w:space="0" w:color="auto"/>
            <w:right w:val="none" w:sz="0" w:space="0" w:color="auto"/>
          </w:divBdr>
          <w:divsChild>
            <w:div w:id="1488093157">
              <w:marLeft w:val="0"/>
              <w:marRight w:val="0"/>
              <w:marTop w:val="0"/>
              <w:marBottom w:val="0"/>
              <w:divBdr>
                <w:top w:val="none" w:sz="0" w:space="0" w:color="auto"/>
                <w:left w:val="none" w:sz="0" w:space="0" w:color="auto"/>
                <w:bottom w:val="none" w:sz="0" w:space="0" w:color="auto"/>
                <w:right w:val="none" w:sz="0" w:space="0" w:color="auto"/>
              </w:divBdr>
              <w:divsChild>
                <w:div w:id="332339718">
                  <w:marLeft w:val="0"/>
                  <w:marRight w:val="0"/>
                  <w:marTop w:val="0"/>
                  <w:marBottom w:val="0"/>
                  <w:divBdr>
                    <w:top w:val="none" w:sz="0" w:space="0" w:color="auto"/>
                    <w:left w:val="none" w:sz="0" w:space="0" w:color="auto"/>
                    <w:bottom w:val="none" w:sz="0" w:space="0" w:color="auto"/>
                    <w:right w:val="none" w:sz="0" w:space="0" w:color="auto"/>
                  </w:divBdr>
                  <w:divsChild>
                    <w:div w:id="232784913">
                      <w:marLeft w:val="0"/>
                      <w:marRight w:val="0"/>
                      <w:marTop w:val="0"/>
                      <w:marBottom w:val="0"/>
                      <w:divBdr>
                        <w:top w:val="none" w:sz="0" w:space="0" w:color="auto"/>
                        <w:left w:val="none" w:sz="0" w:space="0" w:color="auto"/>
                        <w:bottom w:val="none" w:sz="0" w:space="0" w:color="auto"/>
                        <w:right w:val="none" w:sz="0" w:space="0" w:color="auto"/>
                      </w:divBdr>
                      <w:divsChild>
                        <w:div w:id="115607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023178">
      <w:bodyDiv w:val="1"/>
      <w:marLeft w:val="0"/>
      <w:marRight w:val="0"/>
      <w:marTop w:val="0"/>
      <w:marBottom w:val="0"/>
      <w:divBdr>
        <w:top w:val="none" w:sz="0" w:space="0" w:color="auto"/>
        <w:left w:val="none" w:sz="0" w:space="0" w:color="auto"/>
        <w:bottom w:val="none" w:sz="0" w:space="0" w:color="auto"/>
        <w:right w:val="none" w:sz="0" w:space="0" w:color="auto"/>
      </w:divBdr>
    </w:div>
    <w:div w:id="1174762161">
      <w:bodyDiv w:val="1"/>
      <w:marLeft w:val="0"/>
      <w:marRight w:val="0"/>
      <w:marTop w:val="0"/>
      <w:marBottom w:val="0"/>
      <w:divBdr>
        <w:top w:val="none" w:sz="0" w:space="0" w:color="auto"/>
        <w:left w:val="none" w:sz="0" w:space="0" w:color="auto"/>
        <w:bottom w:val="none" w:sz="0" w:space="0" w:color="auto"/>
        <w:right w:val="none" w:sz="0" w:space="0" w:color="auto"/>
      </w:divBdr>
    </w:div>
    <w:div w:id="1175652308">
      <w:bodyDiv w:val="1"/>
      <w:marLeft w:val="0"/>
      <w:marRight w:val="0"/>
      <w:marTop w:val="0"/>
      <w:marBottom w:val="0"/>
      <w:divBdr>
        <w:top w:val="none" w:sz="0" w:space="0" w:color="auto"/>
        <w:left w:val="none" w:sz="0" w:space="0" w:color="auto"/>
        <w:bottom w:val="none" w:sz="0" w:space="0" w:color="auto"/>
        <w:right w:val="none" w:sz="0" w:space="0" w:color="auto"/>
      </w:divBdr>
      <w:divsChild>
        <w:div w:id="1392801795">
          <w:marLeft w:val="0"/>
          <w:marRight w:val="0"/>
          <w:marTop w:val="0"/>
          <w:marBottom w:val="0"/>
          <w:divBdr>
            <w:top w:val="none" w:sz="0" w:space="0" w:color="auto"/>
            <w:left w:val="none" w:sz="0" w:space="0" w:color="auto"/>
            <w:bottom w:val="none" w:sz="0" w:space="0" w:color="auto"/>
            <w:right w:val="none" w:sz="0" w:space="0" w:color="auto"/>
          </w:divBdr>
          <w:divsChild>
            <w:div w:id="1848784685">
              <w:marLeft w:val="0"/>
              <w:marRight w:val="0"/>
              <w:marTop w:val="0"/>
              <w:marBottom w:val="0"/>
              <w:divBdr>
                <w:top w:val="none" w:sz="0" w:space="0" w:color="auto"/>
                <w:left w:val="none" w:sz="0" w:space="0" w:color="auto"/>
                <w:bottom w:val="none" w:sz="0" w:space="0" w:color="auto"/>
                <w:right w:val="none" w:sz="0" w:space="0" w:color="auto"/>
              </w:divBdr>
              <w:divsChild>
                <w:div w:id="933366177">
                  <w:marLeft w:val="0"/>
                  <w:marRight w:val="0"/>
                  <w:marTop w:val="0"/>
                  <w:marBottom w:val="0"/>
                  <w:divBdr>
                    <w:top w:val="none" w:sz="0" w:space="0" w:color="auto"/>
                    <w:left w:val="none" w:sz="0" w:space="0" w:color="auto"/>
                    <w:bottom w:val="none" w:sz="0" w:space="0" w:color="auto"/>
                    <w:right w:val="none" w:sz="0" w:space="0" w:color="auto"/>
                  </w:divBdr>
                  <w:divsChild>
                    <w:div w:id="1021664257">
                      <w:marLeft w:val="0"/>
                      <w:marRight w:val="0"/>
                      <w:marTop w:val="0"/>
                      <w:marBottom w:val="0"/>
                      <w:divBdr>
                        <w:top w:val="none" w:sz="0" w:space="0" w:color="auto"/>
                        <w:left w:val="none" w:sz="0" w:space="0" w:color="auto"/>
                        <w:bottom w:val="none" w:sz="0" w:space="0" w:color="auto"/>
                        <w:right w:val="none" w:sz="0" w:space="0" w:color="auto"/>
                      </w:divBdr>
                      <w:divsChild>
                        <w:div w:id="917011306">
                          <w:marLeft w:val="0"/>
                          <w:marRight w:val="0"/>
                          <w:marTop w:val="0"/>
                          <w:marBottom w:val="0"/>
                          <w:divBdr>
                            <w:top w:val="none" w:sz="0" w:space="0" w:color="auto"/>
                            <w:left w:val="none" w:sz="0" w:space="0" w:color="auto"/>
                            <w:bottom w:val="none" w:sz="0" w:space="0" w:color="auto"/>
                            <w:right w:val="none" w:sz="0" w:space="0" w:color="auto"/>
                          </w:divBdr>
                          <w:divsChild>
                            <w:div w:id="149572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845700">
      <w:bodyDiv w:val="1"/>
      <w:marLeft w:val="0"/>
      <w:marRight w:val="0"/>
      <w:marTop w:val="0"/>
      <w:marBottom w:val="0"/>
      <w:divBdr>
        <w:top w:val="none" w:sz="0" w:space="0" w:color="auto"/>
        <w:left w:val="none" w:sz="0" w:space="0" w:color="auto"/>
        <w:bottom w:val="none" w:sz="0" w:space="0" w:color="auto"/>
        <w:right w:val="none" w:sz="0" w:space="0" w:color="auto"/>
      </w:divBdr>
    </w:div>
    <w:div w:id="1176846700">
      <w:bodyDiv w:val="1"/>
      <w:marLeft w:val="0"/>
      <w:marRight w:val="0"/>
      <w:marTop w:val="0"/>
      <w:marBottom w:val="0"/>
      <w:divBdr>
        <w:top w:val="none" w:sz="0" w:space="0" w:color="auto"/>
        <w:left w:val="none" w:sz="0" w:space="0" w:color="auto"/>
        <w:bottom w:val="none" w:sz="0" w:space="0" w:color="auto"/>
        <w:right w:val="none" w:sz="0" w:space="0" w:color="auto"/>
      </w:divBdr>
    </w:div>
    <w:div w:id="1187208660">
      <w:bodyDiv w:val="1"/>
      <w:marLeft w:val="0"/>
      <w:marRight w:val="0"/>
      <w:marTop w:val="0"/>
      <w:marBottom w:val="0"/>
      <w:divBdr>
        <w:top w:val="none" w:sz="0" w:space="0" w:color="auto"/>
        <w:left w:val="none" w:sz="0" w:space="0" w:color="auto"/>
        <w:bottom w:val="none" w:sz="0" w:space="0" w:color="auto"/>
        <w:right w:val="none" w:sz="0" w:space="0" w:color="auto"/>
      </w:divBdr>
    </w:div>
    <w:div w:id="1188838143">
      <w:bodyDiv w:val="1"/>
      <w:marLeft w:val="0"/>
      <w:marRight w:val="0"/>
      <w:marTop w:val="0"/>
      <w:marBottom w:val="0"/>
      <w:divBdr>
        <w:top w:val="none" w:sz="0" w:space="0" w:color="auto"/>
        <w:left w:val="none" w:sz="0" w:space="0" w:color="auto"/>
        <w:bottom w:val="none" w:sz="0" w:space="0" w:color="auto"/>
        <w:right w:val="none" w:sz="0" w:space="0" w:color="auto"/>
      </w:divBdr>
    </w:div>
    <w:div w:id="1193761969">
      <w:bodyDiv w:val="1"/>
      <w:marLeft w:val="0"/>
      <w:marRight w:val="0"/>
      <w:marTop w:val="0"/>
      <w:marBottom w:val="0"/>
      <w:divBdr>
        <w:top w:val="none" w:sz="0" w:space="0" w:color="auto"/>
        <w:left w:val="none" w:sz="0" w:space="0" w:color="auto"/>
        <w:bottom w:val="none" w:sz="0" w:space="0" w:color="auto"/>
        <w:right w:val="none" w:sz="0" w:space="0" w:color="auto"/>
      </w:divBdr>
    </w:div>
    <w:div w:id="1197087506">
      <w:bodyDiv w:val="1"/>
      <w:marLeft w:val="0"/>
      <w:marRight w:val="0"/>
      <w:marTop w:val="0"/>
      <w:marBottom w:val="0"/>
      <w:divBdr>
        <w:top w:val="none" w:sz="0" w:space="0" w:color="auto"/>
        <w:left w:val="none" w:sz="0" w:space="0" w:color="auto"/>
        <w:bottom w:val="none" w:sz="0" w:space="0" w:color="auto"/>
        <w:right w:val="none" w:sz="0" w:space="0" w:color="auto"/>
      </w:divBdr>
    </w:div>
    <w:div w:id="1201213027">
      <w:bodyDiv w:val="1"/>
      <w:marLeft w:val="0"/>
      <w:marRight w:val="0"/>
      <w:marTop w:val="0"/>
      <w:marBottom w:val="0"/>
      <w:divBdr>
        <w:top w:val="none" w:sz="0" w:space="0" w:color="auto"/>
        <w:left w:val="none" w:sz="0" w:space="0" w:color="auto"/>
        <w:bottom w:val="none" w:sz="0" w:space="0" w:color="auto"/>
        <w:right w:val="none" w:sz="0" w:space="0" w:color="auto"/>
      </w:divBdr>
    </w:div>
    <w:div w:id="1202284460">
      <w:bodyDiv w:val="1"/>
      <w:marLeft w:val="0"/>
      <w:marRight w:val="0"/>
      <w:marTop w:val="0"/>
      <w:marBottom w:val="0"/>
      <w:divBdr>
        <w:top w:val="none" w:sz="0" w:space="0" w:color="auto"/>
        <w:left w:val="none" w:sz="0" w:space="0" w:color="auto"/>
        <w:bottom w:val="none" w:sz="0" w:space="0" w:color="auto"/>
        <w:right w:val="none" w:sz="0" w:space="0" w:color="auto"/>
      </w:divBdr>
    </w:div>
    <w:div w:id="1203323452">
      <w:bodyDiv w:val="1"/>
      <w:marLeft w:val="0"/>
      <w:marRight w:val="0"/>
      <w:marTop w:val="0"/>
      <w:marBottom w:val="0"/>
      <w:divBdr>
        <w:top w:val="none" w:sz="0" w:space="0" w:color="auto"/>
        <w:left w:val="none" w:sz="0" w:space="0" w:color="auto"/>
        <w:bottom w:val="none" w:sz="0" w:space="0" w:color="auto"/>
        <w:right w:val="none" w:sz="0" w:space="0" w:color="auto"/>
      </w:divBdr>
    </w:div>
    <w:div w:id="1203909495">
      <w:bodyDiv w:val="1"/>
      <w:marLeft w:val="0"/>
      <w:marRight w:val="0"/>
      <w:marTop w:val="0"/>
      <w:marBottom w:val="0"/>
      <w:divBdr>
        <w:top w:val="none" w:sz="0" w:space="0" w:color="auto"/>
        <w:left w:val="none" w:sz="0" w:space="0" w:color="auto"/>
        <w:bottom w:val="none" w:sz="0" w:space="0" w:color="auto"/>
        <w:right w:val="none" w:sz="0" w:space="0" w:color="auto"/>
      </w:divBdr>
    </w:div>
    <w:div w:id="1209679726">
      <w:bodyDiv w:val="1"/>
      <w:marLeft w:val="0"/>
      <w:marRight w:val="0"/>
      <w:marTop w:val="0"/>
      <w:marBottom w:val="0"/>
      <w:divBdr>
        <w:top w:val="none" w:sz="0" w:space="0" w:color="auto"/>
        <w:left w:val="none" w:sz="0" w:space="0" w:color="auto"/>
        <w:bottom w:val="none" w:sz="0" w:space="0" w:color="auto"/>
        <w:right w:val="none" w:sz="0" w:space="0" w:color="auto"/>
      </w:divBdr>
    </w:div>
    <w:div w:id="1218473094">
      <w:bodyDiv w:val="1"/>
      <w:marLeft w:val="0"/>
      <w:marRight w:val="0"/>
      <w:marTop w:val="0"/>
      <w:marBottom w:val="0"/>
      <w:divBdr>
        <w:top w:val="none" w:sz="0" w:space="0" w:color="auto"/>
        <w:left w:val="none" w:sz="0" w:space="0" w:color="auto"/>
        <w:bottom w:val="none" w:sz="0" w:space="0" w:color="auto"/>
        <w:right w:val="none" w:sz="0" w:space="0" w:color="auto"/>
      </w:divBdr>
      <w:divsChild>
        <w:div w:id="1841311339">
          <w:marLeft w:val="0"/>
          <w:marRight w:val="0"/>
          <w:marTop w:val="0"/>
          <w:marBottom w:val="0"/>
          <w:divBdr>
            <w:top w:val="none" w:sz="0" w:space="0" w:color="auto"/>
            <w:left w:val="none" w:sz="0" w:space="0" w:color="auto"/>
            <w:bottom w:val="none" w:sz="0" w:space="0" w:color="auto"/>
            <w:right w:val="none" w:sz="0" w:space="0" w:color="auto"/>
          </w:divBdr>
          <w:divsChild>
            <w:div w:id="1453986323">
              <w:marLeft w:val="0"/>
              <w:marRight w:val="0"/>
              <w:marTop w:val="0"/>
              <w:marBottom w:val="0"/>
              <w:divBdr>
                <w:top w:val="none" w:sz="0" w:space="0" w:color="auto"/>
                <w:left w:val="none" w:sz="0" w:space="0" w:color="auto"/>
                <w:bottom w:val="none" w:sz="0" w:space="0" w:color="auto"/>
                <w:right w:val="none" w:sz="0" w:space="0" w:color="auto"/>
              </w:divBdr>
              <w:divsChild>
                <w:div w:id="1192838638">
                  <w:marLeft w:val="0"/>
                  <w:marRight w:val="0"/>
                  <w:marTop w:val="0"/>
                  <w:marBottom w:val="0"/>
                  <w:divBdr>
                    <w:top w:val="none" w:sz="0" w:space="0" w:color="auto"/>
                    <w:left w:val="none" w:sz="0" w:space="0" w:color="auto"/>
                    <w:bottom w:val="none" w:sz="0" w:space="0" w:color="auto"/>
                    <w:right w:val="none" w:sz="0" w:space="0" w:color="auto"/>
                  </w:divBdr>
                  <w:divsChild>
                    <w:div w:id="327445934">
                      <w:marLeft w:val="0"/>
                      <w:marRight w:val="0"/>
                      <w:marTop w:val="0"/>
                      <w:marBottom w:val="0"/>
                      <w:divBdr>
                        <w:top w:val="none" w:sz="0" w:space="0" w:color="auto"/>
                        <w:left w:val="none" w:sz="0" w:space="0" w:color="auto"/>
                        <w:bottom w:val="none" w:sz="0" w:space="0" w:color="auto"/>
                        <w:right w:val="none" w:sz="0" w:space="0" w:color="auto"/>
                      </w:divBdr>
                      <w:divsChild>
                        <w:div w:id="163460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909543">
      <w:bodyDiv w:val="1"/>
      <w:marLeft w:val="0"/>
      <w:marRight w:val="0"/>
      <w:marTop w:val="0"/>
      <w:marBottom w:val="0"/>
      <w:divBdr>
        <w:top w:val="none" w:sz="0" w:space="0" w:color="auto"/>
        <w:left w:val="none" w:sz="0" w:space="0" w:color="auto"/>
        <w:bottom w:val="none" w:sz="0" w:space="0" w:color="auto"/>
        <w:right w:val="none" w:sz="0" w:space="0" w:color="auto"/>
      </w:divBdr>
    </w:div>
    <w:div w:id="1224826539">
      <w:bodyDiv w:val="1"/>
      <w:marLeft w:val="0"/>
      <w:marRight w:val="0"/>
      <w:marTop w:val="0"/>
      <w:marBottom w:val="0"/>
      <w:divBdr>
        <w:top w:val="none" w:sz="0" w:space="0" w:color="auto"/>
        <w:left w:val="none" w:sz="0" w:space="0" w:color="auto"/>
        <w:bottom w:val="none" w:sz="0" w:space="0" w:color="auto"/>
        <w:right w:val="none" w:sz="0" w:space="0" w:color="auto"/>
      </w:divBdr>
    </w:div>
    <w:div w:id="1226068727">
      <w:bodyDiv w:val="1"/>
      <w:marLeft w:val="0"/>
      <w:marRight w:val="0"/>
      <w:marTop w:val="0"/>
      <w:marBottom w:val="0"/>
      <w:divBdr>
        <w:top w:val="none" w:sz="0" w:space="0" w:color="auto"/>
        <w:left w:val="none" w:sz="0" w:space="0" w:color="auto"/>
        <w:bottom w:val="none" w:sz="0" w:space="0" w:color="auto"/>
        <w:right w:val="none" w:sz="0" w:space="0" w:color="auto"/>
      </w:divBdr>
    </w:div>
    <w:div w:id="1229994526">
      <w:bodyDiv w:val="1"/>
      <w:marLeft w:val="0"/>
      <w:marRight w:val="0"/>
      <w:marTop w:val="0"/>
      <w:marBottom w:val="0"/>
      <w:divBdr>
        <w:top w:val="none" w:sz="0" w:space="0" w:color="auto"/>
        <w:left w:val="none" w:sz="0" w:space="0" w:color="auto"/>
        <w:bottom w:val="none" w:sz="0" w:space="0" w:color="auto"/>
        <w:right w:val="none" w:sz="0" w:space="0" w:color="auto"/>
      </w:divBdr>
    </w:div>
    <w:div w:id="1237087780">
      <w:bodyDiv w:val="1"/>
      <w:marLeft w:val="0"/>
      <w:marRight w:val="0"/>
      <w:marTop w:val="0"/>
      <w:marBottom w:val="0"/>
      <w:divBdr>
        <w:top w:val="none" w:sz="0" w:space="0" w:color="auto"/>
        <w:left w:val="none" w:sz="0" w:space="0" w:color="auto"/>
        <w:bottom w:val="none" w:sz="0" w:space="0" w:color="auto"/>
        <w:right w:val="none" w:sz="0" w:space="0" w:color="auto"/>
      </w:divBdr>
      <w:divsChild>
        <w:div w:id="1301963468">
          <w:marLeft w:val="0"/>
          <w:marRight w:val="0"/>
          <w:marTop w:val="0"/>
          <w:marBottom w:val="0"/>
          <w:divBdr>
            <w:top w:val="none" w:sz="0" w:space="0" w:color="auto"/>
            <w:left w:val="none" w:sz="0" w:space="0" w:color="auto"/>
            <w:bottom w:val="none" w:sz="0" w:space="0" w:color="auto"/>
            <w:right w:val="none" w:sz="0" w:space="0" w:color="auto"/>
          </w:divBdr>
          <w:divsChild>
            <w:div w:id="511604836">
              <w:marLeft w:val="0"/>
              <w:marRight w:val="0"/>
              <w:marTop w:val="0"/>
              <w:marBottom w:val="0"/>
              <w:divBdr>
                <w:top w:val="none" w:sz="0" w:space="0" w:color="auto"/>
                <w:left w:val="none" w:sz="0" w:space="0" w:color="auto"/>
                <w:bottom w:val="none" w:sz="0" w:space="0" w:color="auto"/>
                <w:right w:val="none" w:sz="0" w:space="0" w:color="auto"/>
              </w:divBdr>
              <w:divsChild>
                <w:div w:id="1419904591">
                  <w:marLeft w:val="0"/>
                  <w:marRight w:val="0"/>
                  <w:marTop w:val="0"/>
                  <w:marBottom w:val="0"/>
                  <w:divBdr>
                    <w:top w:val="none" w:sz="0" w:space="0" w:color="auto"/>
                    <w:left w:val="none" w:sz="0" w:space="0" w:color="auto"/>
                    <w:bottom w:val="none" w:sz="0" w:space="0" w:color="auto"/>
                    <w:right w:val="none" w:sz="0" w:space="0" w:color="auto"/>
                  </w:divBdr>
                  <w:divsChild>
                    <w:div w:id="611671322">
                      <w:marLeft w:val="0"/>
                      <w:marRight w:val="0"/>
                      <w:marTop w:val="0"/>
                      <w:marBottom w:val="0"/>
                      <w:divBdr>
                        <w:top w:val="none" w:sz="0" w:space="0" w:color="auto"/>
                        <w:left w:val="none" w:sz="0" w:space="0" w:color="auto"/>
                        <w:bottom w:val="none" w:sz="0" w:space="0" w:color="auto"/>
                        <w:right w:val="none" w:sz="0" w:space="0" w:color="auto"/>
                      </w:divBdr>
                      <w:divsChild>
                        <w:div w:id="678700953">
                          <w:marLeft w:val="0"/>
                          <w:marRight w:val="0"/>
                          <w:marTop w:val="0"/>
                          <w:marBottom w:val="0"/>
                          <w:divBdr>
                            <w:top w:val="none" w:sz="0" w:space="0" w:color="auto"/>
                            <w:left w:val="none" w:sz="0" w:space="0" w:color="auto"/>
                            <w:bottom w:val="none" w:sz="0" w:space="0" w:color="auto"/>
                            <w:right w:val="none" w:sz="0" w:space="0" w:color="auto"/>
                          </w:divBdr>
                          <w:divsChild>
                            <w:div w:id="1602955341">
                              <w:marLeft w:val="0"/>
                              <w:marRight w:val="0"/>
                              <w:marTop w:val="0"/>
                              <w:marBottom w:val="0"/>
                              <w:divBdr>
                                <w:top w:val="none" w:sz="0" w:space="0" w:color="auto"/>
                                <w:left w:val="none" w:sz="0" w:space="0" w:color="auto"/>
                                <w:bottom w:val="none" w:sz="0" w:space="0" w:color="auto"/>
                                <w:right w:val="none" w:sz="0" w:space="0" w:color="auto"/>
                              </w:divBdr>
                              <w:divsChild>
                                <w:div w:id="638657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321126">
      <w:bodyDiv w:val="1"/>
      <w:marLeft w:val="0"/>
      <w:marRight w:val="0"/>
      <w:marTop w:val="0"/>
      <w:marBottom w:val="0"/>
      <w:divBdr>
        <w:top w:val="none" w:sz="0" w:space="0" w:color="auto"/>
        <w:left w:val="none" w:sz="0" w:space="0" w:color="auto"/>
        <w:bottom w:val="none" w:sz="0" w:space="0" w:color="auto"/>
        <w:right w:val="none" w:sz="0" w:space="0" w:color="auto"/>
      </w:divBdr>
    </w:div>
    <w:div w:id="1240821253">
      <w:bodyDiv w:val="1"/>
      <w:marLeft w:val="0"/>
      <w:marRight w:val="0"/>
      <w:marTop w:val="0"/>
      <w:marBottom w:val="0"/>
      <w:divBdr>
        <w:top w:val="none" w:sz="0" w:space="0" w:color="auto"/>
        <w:left w:val="none" w:sz="0" w:space="0" w:color="auto"/>
        <w:bottom w:val="none" w:sz="0" w:space="0" w:color="auto"/>
        <w:right w:val="none" w:sz="0" w:space="0" w:color="auto"/>
      </w:divBdr>
      <w:divsChild>
        <w:div w:id="723873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1451962">
      <w:bodyDiv w:val="1"/>
      <w:marLeft w:val="0"/>
      <w:marRight w:val="0"/>
      <w:marTop w:val="0"/>
      <w:marBottom w:val="0"/>
      <w:divBdr>
        <w:top w:val="none" w:sz="0" w:space="0" w:color="auto"/>
        <w:left w:val="none" w:sz="0" w:space="0" w:color="auto"/>
        <w:bottom w:val="none" w:sz="0" w:space="0" w:color="auto"/>
        <w:right w:val="none" w:sz="0" w:space="0" w:color="auto"/>
      </w:divBdr>
    </w:div>
    <w:div w:id="1243221805">
      <w:bodyDiv w:val="1"/>
      <w:marLeft w:val="0"/>
      <w:marRight w:val="0"/>
      <w:marTop w:val="0"/>
      <w:marBottom w:val="0"/>
      <w:divBdr>
        <w:top w:val="none" w:sz="0" w:space="0" w:color="auto"/>
        <w:left w:val="none" w:sz="0" w:space="0" w:color="auto"/>
        <w:bottom w:val="none" w:sz="0" w:space="0" w:color="auto"/>
        <w:right w:val="none" w:sz="0" w:space="0" w:color="auto"/>
      </w:divBdr>
    </w:div>
    <w:div w:id="1244339232">
      <w:bodyDiv w:val="1"/>
      <w:marLeft w:val="0"/>
      <w:marRight w:val="0"/>
      <w:marTop w:val="0"/>
      <w:marBottom w:val="0"/>
      <w:divBdr>
        <w:top w:val="none" w:sz="0" w:space="0" w:color="auto"/>
        <w:left w:val="none" w:sz="0" w:space="0" w:color="auto"/>
        <w:bottom w:val="none" w:sz="0" w:space="0" w:color="auto"/>
        <w:right w:val="none" w:sz="0" w:space="0" w:color="auto"/>
      </w:divBdr>
      <w:divsChild>
        <w:div w:id="478692195">
          <w:marLeft w:val="0"/>
          <w:marRight w:val="0"/>
          <w:marTop w:val="0"/>
          <w:marBottom w:val="0"/>
          <w:divBdr>
            <w:top w:val="none" w:sz="0" w:space="0" w:color="auto"/>
            <w:left w:val="none" w:sz="0" w:space="0" w:color="auto"/>
            <w:bottom w:val="none" w:sz="0" w:space="0" w:color="auto"/>
            <w:right w:val="none" w:sz="0" w:space="0" w:color="auto"/>
          </w:divBdr>
        </w:div>
        <w:div w:id="785779316">
          <w:marLeft w:val="0"/>
          <w:marRight w:val="0"/>
          <w:marTop w:val="0"/>
          <w:marBottom w:val="0"/>
          <w:divBdr>
            <w:top w:val="none" w:sz="0" w:space="0" w:color="auto"/>
            <w:left w:val="none" w:sz="0" w:space="0" w:color="auto"/>
            <w:bottom w:val="none" w:sz="0" w:space="0" w:color="auto"/>
            <w:right w:val="none" w:sz="0" w:space="0" w:color="auto"/>
          </w:divBdr>
        </w:div>
        <w:div w:id="903687807">
          <w:marLeft w:val="0"/>
          <w:marRight w:val="0"/>
          <w:marTop w:val="0"/>
          <w:marBottom w:val="0"/>
          <w:divBdr>
            <w:top w:val="none" w:sz="0" w:space="0" w:color="auto"/>
            <w:left w:val="none" w:sz="0" w:space="0" w:color="auto"/>
            <w:bottom w:val="none" w:sz="0" w:space="0" w:color="auto"/>
            <w:right w:val="none" w:sz="0" w:space="0" w:color="auto"/>
          </w:divBdr>
        </w:div>
        <w:div w:id="1267999989">
          <w:marLeft w:val="0"/>
          <w:marRight w:val="0"/>
          <w:marTop w:val="0"/>
          <w:marBottom w:val="0"/>
          <w:divBdr>
            <w:top w:val="none" w:sz="0" w:space="0" w:color="auto"/>
            <w:left w:val="none" w:sz="0" w:space="0" w:color="auto"/>
            <w:bottom w:val="none" w:sz="0" w:space="0" w:color="auto"/>
            <w:right w:val="none" w:sz="0" w:space="0" w:color="auto"/>
          </w:divBdr>
        </w:div>
        <w:div w:id="1484278895">
          <w:marLeft w:val="0"/>
          <w:marRight w:val="0"/>
          <w:marTop w:val="0"/>
          <w:marBottom w:val="0"/>
          <w:divBdr>
            <w:top w:val="none" w:sz="0" w:space="0" w:color="auto"/>
            <w:left w:val="none" w:sz="0" w:space="0" w:color="auto"/>
            <w:bottom w:val="none" w:sz="0" w:space="0" w:color="auto"/>
            <w:right w:val="none" w:sz="0" w:space="0" w:color="auto"/>
          </w:divBdr>
        </w:div>
        <w:div w:id="1702516847">
          <w:marLeft w:val="0"/>
          <w:marRight w:val="0"/>
          <w:marTop w:val="0"/>
          <w:marBottom w:val="0"/>
          <w:divBdr>
            <w:top w:val="none" w:sz="0" w:space="0" w:color="auto"/>
            <w:left w:val="none" w:sz="0" w:space="0" w:color="auto"/>
            <w:bottom w:val="none" w:sz="0" w:space="0" w:color="auto"/>
            <w:right w:val="none" w:sz="0" w:space="0" w:color="auto"/>
          </w:divBdr>
        </w:div>
        <w:div w:id="1740784422">
          <w:marLeft w:val="0"/>
          <w:marRight w:val="0"/>
          <w:marTop w:val="0"/>
          <w:marBottom w:val="0"/>
          <w:divBdr>
            <w:top w:val="none" w:sz="0" w:space="0" w:color="auto"/>
            <w:left w:val="none" w:sz="0" w:space="0" w:color="auto"/>
            <w:bottom w:val="none" w:sz="0" w:space="0" w:color="auto"/>
            <w:right w:val="none" w:sz="0" w:space="0" w:color="auto"/>
          </w:divBdr>
        </w:div>
      </w:divsChild>
    </w:div>
    <w:div w:id="1247378647">
      <w:bodyDiv w:val="1"/>
      <w:marLeft w:val="0"/>
      <w:marRight w:val="0"/>
      <w:marTop w:val="0"/>
      <w:marBottom w:val="0"/>
      <w:divBdr>
        <w:top w:val="none" w:sz="0" w:space="0" w:color="auto"/>
        <w:left w:val="none" w:sz="0" w:space="0" w:color="auto"/>
        <w:bottom w:val="none" w:sz="0" w:space="0" w:color="auto"/>
        <w:right w:val="none" w:sz="0" w:space="0" w:color="auto"/>
      </w:divBdr>
    </w:div>
    <w:div w:id="1249341407">
      <w:bodyDiv w:val="1"/>
      <w:marLeft w:val="0"/>
      <w:marRight w:val="0"/>
      <w:marTop w:val="0"/>
      <w:marBottom w:val="0"/>
      <w:divBdr>
        <w:top w:val="none" w:sz="0" w:space="0" w:color="auto"/>
        <w:left w:val="none" w:sz="0" w:space="0" w:color="auto"/>
        <w:bottom w:val="none" w:sz="0" w:space="0" w:color="auto"/>
        <w:right w:val="none" w:sz="0" w:space="0" w:color="auto"/>
      </w:divBdr>
    </w:div>
    <w:div w:id="1253659552">
      <w:bodyDiv w:val="1"/>
      <w:marLeft w:val="0"/>
      <w:marRight w:val="0"/>
      <w:marTop w:val="0"/>
      <w:marBottom w:val="0"/>
      <w:divBdr>
        <w:top w:val="none" w:sz="0" w:space="0" w:color="auto"/>
        <w:left w:val="none" w:sz="0" w:space="0" w:color="auto"/>
        <w:bottom w:val="none" w:sz="0" w:space="0" w:color="auto"/>
        <w:right w:val="none" w:sz="0" w:space="0" w:color="auto"/>
      </w:divBdr>
    </w:div>
    <w:div w:id="1256790417">
      <w:bodyDiv w:val="1"/>
      <w:marLeft w:val="0"/>
      <w:marRight w:val="0"/>
      <w:marTop w:val="0"/>
      <w:marBottom w:val="0"/>
      <w:divBdr>
        <w:top w:val="none" w:sz="0" w:space="0" w:color="auto"/>
        <w:left w:val="none" w:sz="0" w:space="0" w:color="auto"/>
        <w:bottom w:val="none" w:sz="0" w:space="0" w:color="auto"/>
        <w:right w:val="none" w:sz="0" w:space="0" w:color="auto"/>
      </w:divBdr>
    </w:div>
    <w:div w:id="1261718744">
      <w:bodyDiv w:val="1"/>
      <w:marLeft w:val="0"/>
      <w:marRight w:val="0"/>
      <w:marTop w:val="0"/>
      <w:marBottom w:val="0"/>
      <w:divBdr>
        <w:top w:val="none" w:sz="0" w:space="0" w:color="auto"/>
        <w:left w:val="none" w:sz="0" w:space="0" w:color="auto"/>
        <w:bottom w:val="none" w:sz="0" w:space="0" w:color="auto"/>
        <w:right w:val="none" w:sz="0" w:space="0" w:color="auto"/>
      </w:divBdr>
    </w:div>
    <w:div w:id="1263418175">
      <w:bodyDiv w:val="1"/>
      <w:marLeft w:val="0"/>
      <w:marRight w:val="0"/>
      <w:marTop w:val="0"/>
      <w:marBottom w:val="0"/>
      <w:divBdr>
        <w:top w:val="none" w:sz="0" w:space="0" w:color="auto"/>
        <w:left w:val="none" w:sz="0" w:space="0" w:color="auto"/>
        <w:bottom w:val="none" w:sz="0" w:space="0" w:color="auto"/>
        <w:right w:val="none" w:sz="0" w:space="0" w:color="auto"/>
      </w:divBdr>
    </w:div>
    <w:div w:id="1264414855">
      <w:bodyDiv w:val="1"/>
      <w:marLeft w:val="0"/>
      <w:marRight w:val="0"/>
      <w:marTop w:val="0"/>
      <w:marBottom w:val="0"/>
      <w:divBdr>
        <w:top w:val="none" w:sz="0" w:space="0" w:color="auto"/>
        <w:left w:val="none" w:sz="0" w:space="0" w:color="auto"/>
        <w:bottom w:val="none" w:sz="0" w:space="0" w:color="auto"/>
        <w:right w:val="none" w:sz="0" w:space="0" w:color="auto"/>
      </w:divBdr>
    </w:div>
    <w:div w:id="1269045435">
      <w:bodyDiv w:val="1"/>
      <w:marLeft w:val="0"/>
      <w:marRight w:val="0"/>
      <w:marTop w:val="0"/>
      <w:marBottom w:val="0"/>
      <w:divBdr>
        <w:top w:val="none" w:sz="0" w:space="0" w:color="auto"/>
        <w:left w:val="none" w:sz="0" w:space="0" w:color="auto"/>
        <w:bottom w:val="none" w:sz="0" w:space="0" w:color="auto"/>
        <w:right w:val="none" w:sz="0" w:space="0" w:color="auto"/>
      </w:divBdr>
    </w:div>
    <w:div w:id="1269463587">
      <w:bodyDiv w:val="1"/>
      <w:marLeft w:val="0"/>
      <w:marRight w:val="0"/>
      <w:marTop w:val="0"/>
      <w:marBottom w:val="0"/>
      <w:divBdr>
        <w:top w:val="none" w:sz="0" w:space="0" w:color="auto"/>
        <w:left w:val="none" w:sz="0" w:space="0" w:color="auto"/>
        <w:bottom w:val="none" w:sz="0" w:space="0" w:color="auto"/>
        <w:right w:val="none" w:sz="0" w:space="0" w:color="auto"/>
      </w:divBdr>
    </w:div>
    <w:div w:id="1270891159">
      <w:bodyDiv w:val="1"/>
      <w:marLeft w:val="0"/>
      <w:marRight w:val="0"/>
      <w:marTop w:val="0"/>
      <w:marBottom w:val="0"/>
      <w:divBdr>
        <w:top w:val="none" w:sz="0" w:space="0" w:color="auto"/>
        <w:left w:val="none" w:sz="0" w:space="0" w:color="auto"/>
        <w:bottom w:val="none" w:sz="0" w:space="0" w:color="auto"/>
        <w:right w:val="none" w:sz="0" w:space="0" w:color="auto"/>
      </w:divBdr>
    </w:div>
    <w:div w:id="1271662187">
      <w:bodyDiv w:val="1"/>
      <w:marLeft w:val="0"/>
      <w:marRight w:val="0"/>
      <w:marTop w:val="0"/>
      <w:marBottom w:val="0"/>
      <w:divBdr>
        <w:top w:val="none" w:sz="0" w:space="0" w:color="auto"/>
        <w:left w:val="none" w:sz="0" w:space="0" w:color="auto"/>
        <w:bottom w:val="none" w:sz="0" w:space="0" w:color="auto"/>
        <w:right w:val="none" w:sz="0" w:space="0" w:color="auto"/>
      </w:divBdr>
    </w:div>
    <w:div w:id="1271933028">
      <w:bodyDiv w:val="1"/>
      <w:marLeft w:val="0"/>
      <w:marRight w:val="0"/>
      <w:marTop w:val="0"/>
      <w:marBottom w:val="0"/>
      <w:divBdr>
        <w:top w:val="none" w:sz="0" w:space="0" w:color="auto"/>
        <w:left w:val="none" w:sz="0" w:space="0" w:color="auto"/>
        <w:bottom w:val="none" w:sz="0" w:space="0" w:color="auto"/>
        <w:right w:val="none" w:sz="0" w:space="0" w:color="auto"/>
      </w:divBdr>
    </w:div>
    <w:div w:id="1274361477">
      <w:bodyDiv w:val="1"/>
      <w:marLeft w:val="0"/>
      <w:marRight w:val="0"/>
      <w:marTop w:val="0"/>
      <w:marBottom w:val="0"/>
      <w:divBdr>
        <w:top w:val="none" w:sz="0" w:space="0" w:color="auto"/>
        <w:left w:val="none" w:sz="0" w:space="0" w:color="auto"/>
        <w:bottom w:val="none" w:sz="0" w:space="0" w:color="auto"/>
        <w:right w:val="none" w:sz="0" w:space="0" w:color="auto"/>
      </w:divBdr>
    </w:div>
    <w:div w:id="1281062818">
      <w:bodyDiv w:val="1"/>
      <w:marLeft w:val="0"/>
      <w:marRight w:val="0"/>
      <w:marTop w:val="0"/>
      <w:marBottom w:val="0"/>
      <w:divBdr>
        <w:top w:val="none" w:sz="0" w:space="0" w:color="auto"/>
        <w:left w:val="none" w:sz="0" w:space="0" w:color="auto"/>
        <w:bottom w:val="none" w:sz="0" w:space="0" w:color="auto"/>
        <w:right w:val="none" w:sz="0" w:space="0" w:color="auto"/>
      </w:divBdr>
      <w:divsChild>
        <w:div w:id="390084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567128">
      <w:bodyDiv w:val="1"/>
      <w:marLeft w:val="0"/>
      <w:marRight w:val="0"/>
      <w:marTop w:val="0"/>
      <w:marBottom w:val="0"/>
      <w:divBdr>
        <w:top w:val="none" w:sz="0" w:space="0" w:color="auto"/>
        <w:left w:val="none" w:sz="0" w:space="0" w:color="auto"/>
        <w:bottom w:val="none" w:sz="0" w:space="0" w:color="auto"/>
        <w:right w:val="none" w:sz="0" w:space="0" w:color="auto"/>
      </w:divBdr>
    </w:div>
    <w:div w:id="1285043885">
      <w:bodyDiv w:val="1"/>
      <w:marLeft w:val="0"/>
      <w:marRight w:val="0"/>
      <w:marTop w:val="0"/>
      <w:marBottom w:val="0"/>
      <w:divBdr>
        <w:top w:val="none" w:sz="0" w:space="0" w:color="auto"/>
        <w:left w:val="none" w:sz="0" w:space="0" w:color="auto"/>
        <w:bottom w:val="none" w:sz="0" w:space="0" w:color="auto"/>
        <w:right w:val="none" w:sz="0" w:space="0" w:color="auto"/>
      </w:divBdr>
    </w:div>
    <w:div w:id="1285500744">
      <w:bodyDiv w:val="1"/>
      <w:marLeft w:val="0"/>
      <w:marRight w:val="0"/>
      <w:marTop w:val="0"/>
      <w:marBottom w:val="0"/>
      <w:divBdr>
        <w:top w:val="none" w:sz="0" w:space="0" w:color="auto"/>
        <w:left w:val="none" w:sz="0" w:space="0" w:color="auto"/>
        <w:bottom w:val="none" w:sz="0" w:space="0" w:color="auto"/>
        <w:right w:val="none" w:sz="0" w:space="0" w:color="auto"/>
      </w:divBdr>
      <w:divsChild>
        <w:div w:id="1613051856">
          <w:marLeft w:val="0"/>
          <w:marRight w:val="0"/>
          <w:marTop w:val="0"/>
          <w:marBottom w:val="0"/>
          <w:divBdr>
            <w:top w:val="none" w:sz="0" w:space="0" w:color="auto"/>
            <w:left w:val="none" w:sz="0" w:space="0" w:color="auto"/>
            <w:bottom w:val="none" w:sz="0" w:space="0" w:color="auto"/>
            <w:right w:val="none" w:sz="0" w:space="0" w:color="auto"/>
          </w:divBdr>
          <w:divsChild>
            <w:div w:id="1307666241">
              <w:marLeft w:val="0"/>
              <w:marRight w:val="0"/>
              <w:marTop w:val="0"/>
              <w:marBottom w:val="0"/>
              <w:divBdr>
                <w:top w:val="none" w:sz="0" w:space="0" w:color="auto"/>
                <w:left w:val="none" w:sz="0" w:space="0" w:color="auto"/>
                <w:bottom w:val="none" w:sz="0" w:space="0" w:color="auto"/>
                <w:right w:val="none" w:sz="0" w:space="0" w:color="auto"/>
              </w:divBdr>
              <w:divsChild>
                <w:div w:id="1684235209">
                  <w:marLeft w:val="0"/>
                  <w:marRight w:val="0"/>
                  <w:marTop w:val="0"/>
                  <w:marBottom w:val="0"/>
                  <w:divBdr>
                    <w:top w:val="none" w:sz="0" w:space="0" w:color="auto"/>
                    <w:left w:val="none" w:sz="0" w:space="0" w:color="auto"/>
                    <w:bottom w:val="none" w:sz="0" w:space="0" w:color="auto"/>
                    <w:right w:val="none" w:sz="0" w:space="0" w:color="auto"/>
                  </w:divBdr>
                  <w:divsChild>
                    <w:div w:id="986711550">
                      <w:marLeft w:val="0"/>
                      <w:marRight w:val="0"/>
                      <w:marTop w:val="0"/>
                      <w:marBottom w:val="0"/>
                      <w:divBdr>
                        <w:top w:val="none" w:sz="0" w:space="0" w:color="auto"/>
                        <w:left w:val="none" w:sz="0" w:space="0" w:color="auto"/>
                        <w:bottom w:val="none" w:sz="0" w:space="0" w:color="auto"/>
                        <w:right w:val="none" w:sz="0" w:space="0" w:color="auto"/>
                      </w:divBdr>
                      <w:divsChild>
                        <w:div w:id="24276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2199">
      <w:bodyDiv w:val="1"/>
      <w:marLeft w:val="0"/>
      <w:marRight w:val="0"/>
      <w:marTop w:val="0"/>
      <w:marBottom w:val="0"/>
      <w:divBdr>
        <w:top w:val="none" w:sz="0" w:space="0" w:color="auto"/>
        <w:left w:val="none" w:sz="0" w:space="0" w:color="auto"/>
        <w:bottom w:val="none" w:sz="0" w:space="0" w:color="auto"/>
        <w:right w:val="none" w:sz="0" w:space="0" w:color="auto"/>
      </w:divBdr>
    </w:div>
    <w:div w:id="1286153660">
      <w:bodyDiv w:val="1"/>
      <w:marLeft w:val="0"/>
      <w:marRight w:val="0"/>
      <w:marTop w:val="0"/>
      <w:marBottom w:val="0"/>
      <w:divBdr>
        <w:top w:val="none" w:sz="0" w:space="0" w:color="auto"/>
        <w:left w:val="none" w:sz="0" w:space="0" w:color="auto"/>
        <w:bottom w:val="none" w:sz="0" w:space="0" w:color="auto"/>
        <w:right w:val="none" w:sz="0" w:space="0" w:color="auto"/>
      </w:divBdr>
    </w:div>
    <w:div w:id="1289968856">
      <w:bodyDiv w:val="1"/>
      <w:marLeft w:val="0"/>
      <w:marRight w:val="0"/>
      <w:marTop w:val="0"/>
      <w:marBottom w:val="0"/>
      <w:divBdr>
        <w:top w:val="none" w:sz="0" w:space="0" w:color="auto"/>
        <w:left w:val="none" w:sz="0" w:space="0" w:color="auto"/>
        <w:bottom w:val="none" w:sz="0" w:space="0" w:color="auto"/>
        <w:right w:val="none" w:sz="0" w:space="0" w:color="auto"/>
      </w:divBdr>
    </w:div>
    <w:div w:id="1291016117">
      <w:bodyDiv w:val="1"/>
      <w:marLeft w:val="0"/>
      <w:marRight w:val="0"/>
      <w:marTop w:val="0"/>
      <w:marBottom w:val="0"/>
      <w:divBdr>
        <w:top w:val="none" w:sz="0" w:space="0" w:color="auto"/>
        <w:left w:val="none" w:sz="0" w:space="0" w:color="auto"/>
        <w:bottom w:val="none" w:sz="0" w:space="0" w:color="auto"/>
        <w:right w:val="none" w:sz="0" w:space="0" w:color="auto"/>
      </w:divBdr>
    </w:div>
    <w:div w:id="1293560951">
      <w:bodyDiv w:val="1"/>
      <w:marLeft w:val="0"/>
      <w:marRight w:val="0"/>
      <w:marTop w:val="0"/>
      <w:marBottom w:val="0"/>
      <w:divBdr>
        <w:top w:val="none" w:sz="0" w:space="0" w:color="auto"/>
        <w:left w:val="none" w:sz="0" w:space="0" w:color="auto"/>
        <w:bottom w:val="none" w:sz="0" w:space="0" w:color="auto"/>
        <w:right w:val="none" w:sz="0" w:space="0" w:color="auto"/>
      </w:divBdr>
      <w:divsChild>
        <w:div w:id="1222256424">
          <w:marLeft w:val="0"/>
          <w:marRight w:val="0"/>
          <w:marTop w:val="0"/>
          <w:marBottom w:val="0"/>
          <w:divBdr>
            <w:top w:val="none" w:sz="0" w:space="0" w:color="auto"/>
            <w:left w:val="none" w:sz="0" w:space="0" w:color="auto"/>
            <w:bottom w:val="none" w:sz="0" w:space="0" w:color="auto"/>
            <w:right w:val="none" w:sz="0" w:space="0" w:color="auto"/>
          </w:divBdr>
          <w:divsChild>
            <w:div w:id="1367871354">
              <w:marLeft w:val="0"/>
              <w:marRight w:val="0"/>
              <w:marTop w:val="0"/>
              <w:marBottom w:val="0"/>
              <w:divBdr>
                <w:top w:val="none" w:sz="0" w:space="0" w:color="auto"/>
                <w:left w:val="none" w:sz="0" w:space="0" w:color="auto"/>
                <w:bottom w:val="none" w:sz="0" w:space="0" w:color="auto"/>
                <w:right w:val="none" w:sz="0" w:space="0" w:color="auto"/>
              </w:divBdr>
              <w:divsChild>
                <w:div w:id="1507091168">
                  <w:marLeft w:val="0"/>
                  <w:marRight w:val="0"/>
                  <w:marTop w:val="0"/>
                  <w:marBottom w:val="0"/>
                  <w:divBdr>
                    <w:top w:val="none" w:sz="0" w:space="0" w:color="auto"/>
                    <w:left w:val="none" w:sz="0" w:space="0" w:color="auto"/>
                    <w:bottom w:val="none" w:sz="0" w:space="0" w:color="auto"/>
                    <w:right w:val="none" w:sz="0" w:space="0" w:color="auto"/>
                  </w:divBdr>
                  <w:divsChild>
                    <w:div w:id="139651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34801">
      <w:bodyDiv w:val="1"/>
      <w:marLeft w:val="0"/>
      <w:marRight w:val="0"/>
      <w:marTop w:val="0"/>
      <w:marBottom w:val="0"/>
      <w:divBdr>
        <w:top w:val="none" w:sz="0" w:space="0" w:color="auto"/>
        <w:left w:val="none" w:sz="0" w:space="0" w:color="auto"/>
        <w:bottom w:val="none" w:sz="0" w:space="0" w:color="auto"/>
        <w:right w:val="none" w:sz="0" w:space="0" w:color="auto"/>
      </w:divBdr>
    </w:div>
    <w:div w:id="1296368735">
      <w:bodyDiv w:val="1"/>
      <w:marLeft w:val="0"/>
      <w:marRight w:val="0"/>
      <w:marTop w:val="0"/>
      <w:marBottom w:val="0"/>
      <w:divBdr>
        <w:top w:val="none" w:sz="0" w:space="0" w:color="auto"/>
        <w:left w:val="none" w:sz="0" w:space="0" w:color="auto"/>
        <w:bottom w:val="none" w:sz="0" w:space="0" w:color="auto"/>
        <w:right w:val="none" w:sz="0" w:space="0" w:color="auto"/>
      </w:divBdr>
    </w:div>
    <w:div w:id="1297487932">
      <w:bodyDiv w:val="1"/>
      <w:marLeft w:val="0"/>
      <w:marRight w:val="0"/>
      <w:marTop w:val="0"/>
      <w:marBottom w:val="0"/>
      <w:divBdr>
        <w:top w:val="none" w:sz="0" w:space="0" w:color="auto"/>
        <w:left w:val="none" w:sz="0" w:space="0" w:color="auto"/>
        <w:bottom w:val="none" w:sz="0" w:space="0" w:color="auto"/>
        <w:right w:val="none" w:sz="0" w:space="0" w:color="auto"/>
      </w:divBdr>
    </w:div>
    <w:div w:id="1301301184">
      <w:bodyDiv w:val="1"/>
      <w:marLeft w:val="0"/>
      <w:marRight w:val="0"/>
      <w:marTop w:val="0"/>
      <w:marBottom w:val="0"/>
      <w:divBdr>
        <w:top w:val="none" w:sz="0" w:space="0" w:color="auto"/>
        <w:left w:val="none" w:sz="0" w:space="0" w:color="auto"/>
        <w:bottom w:val="none" w:sz="0" w:space="0" w:color="auto"/>
        <w:right w:val="none" w:sz="0" w:space="0" w:color="auto"/>
      </w:divBdr>
    </w:div>
    <w:div w:id="1305544852">
      <w:bodyDiv w:val="1"/>
      <w:marLeft w:val="0"/>
      <w:marRight w:val="0"/>
      <w:marTop w:val="0"/>
      <w:marBottom w:val="0"/>
      <w:divBdr>
        <w:top w:val="none" w:sz="0" w:space="0" w:color="auto"/>
        <w:left w:val="none" w:sz="0" w:space="0" w:color="auto"/>
        <w:bottom w:val="none" w:sz="0" w:space="0" w:color="auto"/>
        <w:right w:val="none" w:sz="0" w:space="0" w:color="auto"/>
      </w:divBdr>
    </w:div>
    <w:div w:id="1309479493">
      <w:bodyDiv w:val="1"/>
      <w:marLeft w:val="0"/>
      <w:marRight w:val="0"/>
      <w:marTop w:val="0"/>
      <w:marBottom w:val="0"/>
      <w:divBdr>
        <w:top w:val="none" w:sz="0" w:space="0" w:color="auto"/>
        <w:left w:val="none" w:sz="0" w:space="0" w:color="auto"/>
        <w:bottom w:val="none" w:sz="0" w:space="0" w:color="auto"/>
        <w:right w:val="none" w:sz="0" w:space="0" w:color="auto"/>
      </w:divBdr>
    </w:div>
    <w:div w:id="1311901822">
      <w:bodyDiv w:val="1"/>
      <w:marLeft w:val="0"/>
      <w:marRight w:val="0"/>
      <w:marTop w:val="0"/>
      <w:marBottom w:val="0"/>
      <w:divBdr>
        <w:top w:val="none" w:sz="0" w:space="0" w:color="auto"/>
        <w:left w:val="none" w:sz="0" w:space="0" w:color="auto"/>
        <w:bottom w:val="none" w:sz="0" w:space="0" w:color="auto"/>
        <w:right w:val="none" w:sz="0" w:space="0" w:color="auto"/>
      </w:divBdr>
    </w:div>
    <w:div w:id="1320766190">
      <w:bodyDiv w:val="1"/>
      <w:marLeft w:val="0"/>
      <w:marRight w:val="0"/>
      <w:marTop w:val="0"/>
      <w:marBottom w:val="0"/>
      <w:divBdr>
        <w:top w:val="none" w:sz="0" w:space="0" w:color="auto"/>
        <w:left w:val="none" w:sz="0" w:space="0" w:color="auto"/>
        <w:bottom w:val="none" w:sz="0" w:space="0" w:color="auto"/>
        <w:right w:val="none" w:sz="0" w:space="0" w:color="auto"/>
      </w:divBdr>
      <w:divsChild>
        <w:div w:id="1496915538">
          <w:marLeft w:val="0"/>
          <w:marRight w:val="0"/>
          <w:marTop w:val="0"/>
          <w:marBottom w:val="0"/>
          <w:divBdr>
            <w:top w:val="none" w:sz="0" w:space="0" w:color="auto"/>
            <w:left w:val="none" w:sz="0" w:space="0" w:color="auto"/>
            <w:bottom w:val="none" w:sz="0" w:space="0" w:color="auto"/>
            <w:right w:val="none" w:sz="0" w:space="0" w:color="auto"/>
          </w:divBdr>
          <w:divsChild>
            <w:div w:id="564218641">
              <w:marLeft w:val="0"/>
              <w:marRight w:val="0"/>
              <w:marTop w:val="0"/>
              <w:marBottom w:val="0"/>
              <w:divBdr>
                <w:top w:val="none" w:sz="0" w:space="0" w:color="auto"/>
                <w:left w:val="none" w:sz="0" w:space="0" w:color="auto"/>
                <w:bottom w:val="none" w:sz="0" w:space="0" w:color="auto"/>
                <w:right w:val="none" w:sz="0" w:space="0" w:color="auto"/>
              </w:divBdr>
              <w:divsChild>
                <w:div w:id="78794581">
                  <w:marLeft w:val="0"/>
                  <w:marRight w:val="0"/>
                  <w:marTop w:val="0"/>
                  <w:marBottom w:val="0"/>
                  <w:divBdr>
                    <w:top w:val="none" w:sz="0" w:space="0" w:color="auto"/>
                    <w:left w:val="none" w:sz="0" w:space="0" w:color="auto"/>
                    <w:bottom w:val="none" w:sz="0" w:space="0" w:color="auto"/>
                    <w:right w:val="none" w:sz="0" w:space="0" w:color="auto"/>
                  </w:divBdr>
                  <w:divsChild>
                    <w:div w:id="1689453241">
                      <w:marLeft w:val="0"/>
                      <w:marRight w:val="0"/>
                      <w:marTop w:val="0"/>
                      <w:marBottom w:val="0"/>
                      <w:divBdr>
                        <w:top w:val="none" w:sz="0" w:space="0" w:color="auto"/>
                        <w:left w:val="none" w:sz="0" w:space="0" w:color="auto"/>
                        <w:bottom w:val="none" w:sz="0" w:space="0" w:color="auto"/>
                        <w:right w:val="none" w:sz="0" w:space="0" w:color="auto"/>
                      </w:divBdr>
                      <w:divsChild>
                        <w:div w:id="8811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629898">
      <w:bodyDiv w:val="1"/>
      <w:marLeft w:val="0"/>
      <w:marRight w:val="0"/>
      <w:marTop w:val="0"/>
      <w:marBottom w:val="0"/>
      <w:divBdr>
        <w:top w:val="none" w:sz="0" w:space="0" w:color="auto"/>
        <w:left w:val="none" w:sz="0" w:space="0" w:color="auto"/>
        <w:bottom w:val="none" w:sz="0" w:space="0" w:color="auto"/>
        <w:right w:val="none" w:sz="0" w:space="0" w:color="auto"/>
      </w:divBdr>
    </w:div>
    <w:div w:id="1328704836">
      <w:bodyDiv w:val="1"/>
      <w:marLeft w:val="0"/>
      <w:marRight w:val="0"/>
      <w:marTop w:val="0"/>
      <w:marBottom w:val="0"/>
      <w:divBdr>
        <w:top w:val="none" w:sz="0" w:space="0" w:color="auto"/>
        <w:left w:val="none" w:sz="0" w:space="0" w:color="auto"/>
        <w:bottom w:val="none" w:sz="0" w:space="0" w:color="auto"/>
        <w:right w:val="none" w:sz="0" w:space="0" w:color="auto"/>
      </w:divBdr>
    </w:div>
    <w:div w:id="1332370826">
      <w:bodyDiv w:val="1"/>
      <w:marLeft w:val="0"/>
      <w:marRight w:val="0"/>
      <w:marTop w:val="0"/>
      <w:marBottom w:val="0"/>
      <w:divBdr>
        <w:top w:val="none" w:sz="0" w:space="0" w:color="auto"/>
        <w:left w:val="none" w:sz="0" w:space="0" w:color="auto"/>
        <w:bottom w:val="none" w:sz="0" w:space="0" w:color="auto"/>
        <w:right w:val="none" w:sz="0" w:space="0" w:color="auto"/>
      </w:divBdr>
    </w:div>
    <w:div w:id="1333483807">
      <w:bodyDiv w:val="1"/>
      <w:marLeft w:val="0"/>
      <w:marRight w:val="0"/>
      <w:marTop w:val="0"/>
      <w:marBottom w:val="0"/>
      <w:divBdr>
        <w:top w:val="none" w:sz="0" w:space="0" w:color="auto"/>
        <w:left w:val="none" w:sz="0" w:space="0" w:color="auto"/>
        <w:bottom w:val="none" w:sz="0" w:space="0" w:color="auto"/>
        <w:right w:val="none" w:sz="0" w:space="0" w:color="auto"/>
      </w:divBdr>
    </w:div>
    <w:div w:id="1334186983">
      <w:bodyDiv w:val="1"/>
      <w:marLeft w:val="0"/>
      <w:marRight w:val="0"/>
      <w:marTop w:val="0"/>
      <w:marBottom w:val="0"/>
      <w:divBdr>
        <w:top w:val="none" w:sz="0" w:space="0" w:color="auto"/>
        <w:left w:val="none" w:sz="0" w:space="0" w:color="auto"/>
        <w:bottom w:val="none" w:sz="0" w:space="0" w:color="auto"/>
        <w:right w:val="none" w:sz="0" w:space="0" w:color="auto"/>
      </w:divBdr>
    </w:div>
    <w:div w:id="1339501781">
      <w:bodyDiv w:val="1"/>
      <w:marLeft w:val="0"/>
      <w:marRight w:val="0"/>
      <w:marTop w:val="0"/>
      <w:marBottom w:val="0"/>
      <w:divBdr>
        <w:top w:val="none" w:sz="0" w:space="0" w:color="auto"/>
        <w:left w:val="none" w:sz="0" w:space="0" w:color="auto"/>
        <w:bottom w:val="none" w:sz="0" w:space="0" w:color="auto"/>
        <w:right w:val="none" w:sz="0" w:space="0" w:color="auto"/>
      </w:divBdr>
    </w:div>
    <w:div w:id="1340742818">
      <w:bodyDiv w:val="1"/>
      <w:marLeft w:val="0"/>
      <w:marRight w:val="0"/>
      <w:marTop w:val="0"/>
      <w:marBottom w:val="0"/>
      <w:divBdr>
        <w:top w:val="none" w:sz="0" w:space="0" w:color="auto"/>
        <w:left w:val="none" w:sz="0" w:space="0" w:color="auto"/>
        <w:bottom w:val="none" w:sz="0" w:space="0" w:color="auto"/>
        <w:right w:val="none" w:sz="0" w:space="0" w:color="auto"/>
      </w:divBdr>
    </w:div>
    <w:div w:id="1340893201">
      <w:bodyDiv w:val="1"/>
      <w:marLeft w:val="0"/>
      <w:marRight w:val="0"/>
      <w:marTop w:val="0"/>
      <w:marBottom w:val="0"/>
      <w:divBdr>
        <w:top w:val="none" w:sz="0" w:space="0" w:color="auto"/>
        <w:left w:val="none" w:sz="0" w:space="0" w:color="auto"/>
        <w:bottom w:val="none" w:sz="0" w:space="0" w:color="auto"/>
        <w:right w:val="none" w:sz="0" w:space="0" w:color="auto"/>
      </w:divBdr>
      <w:divsChild>
        <w:div w:id="1677616801">
          <w:marLeft w:val="0"/>
          <w:marRight w:val="0"/>
          <w:marTop w:val="0"/>
          <w:marBottom w:val="0"/>
          <w:divBdr>
            <w:top w:val="none" w:sz="0" w:space="0" w:color="auto"/>
            <w:left w:val="none" w:sz="0" w:space="0" w:color="auto"/>
            <w:bottom w:val="none" w:sz="0" w:space="0" w:color="auto"/>
            <w:right w:val="none" w:sz="0" w:space="0" w:color="auto"/>
          </w:divBdr>
          <w:divsChild>
            <w:div w:id="1500195088">
              <w:marLeft w:val="0"/>
              <w:marRight w:val="0"/>
              <w:marTop w:val="0"/>
              <w:marBottom w:val="0"/>
              <w:divBdr>
                <w:top w:val="none" w:sz="0" w:space="0" w:color="auto"/>
                <w:left w:val="none" w:sz="0" w:space="0" w:color="auto"/>
                <w:bottom w:val="none" w:sz="0" w:space="0" w:color="auto"/>
                <w:right w:val="none" w:sz="0" w:space="0" w:color="auto"/>
              </w:divBdr>
              <w:divsChild>
                <w:div w:id="156849337">
                  <w:marLeft w:val="0"/>
                  <w:marRight w:val="0"/>
                  <w:marTop w:val="0"/>
                  <w:marBottom w:val="0"/>
                  <w:divBdr>
                    <w:top w:val="none" w:sz="0" w:space="0" w:color="auto"/>
                    <w:left w:val="none" w:sz="0" w:space="0" w:color="auto"/>
                    <w:bottom w:val="none" w:sz="0" w:space="0" w:color="auto"/>
                    <w:right w:val="none" w:sz="0" w:space="0" w:color="auto"/>
                  </w:divBdr>
                  <w:divsChild>
                    <w:div w:id="14581282">
                      <w:marLeft w:val="0"/>
                      <w:marRight w:val="0"/>
                      <w:marTop w:val="0"/>
                      <w:marBottom w:val="0"/>
                      <w:divBdr>
                        <w:top w:val="none" w:sz="0" w:space="0" w:color="auto"/>
                        <w:left w:val="none" w:sz="0" w:space="0" w:color="auto"/>
                        <w:bottom w:val="none" w:sz="0" w:space="0" w:color="auto"/>
                        <w:right w:val="none" w:sz="0" w:space="0" w:color="auto"/>
                      </w:divBdr>
                      <w:divsChild>
                        <w:div w:id="91127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388591">
      <w:bodyDiv w:val="1"/>
      <w:marLeft w:val="0"/>
      <w:marRight w:val="0"/>
      <w:marTop w:val="0"/>
      <w:marBottom w:val="0"/>
      <w:divBdr>
        <w:top w:val="none" w:sz="0" w:space="0" w:color="auto"/>
        <w:left w:val="none" w:sz="0" w:space="0" w:color="auto"/>
        <w:bottom w:val="none" w:sz="0" w:space="0" w:color="auto"/>
        <w:right w:val="none" w:sz="0" w:space="0" w:color="auto"/>
      </w:divBdr>
      <w:divsChild>
        <w:div w:id="360670778">
          <w:marLeft w:val="0"/>
          <w:marRight w:val="0"/>
          <w:marTop w:val="0"/>
          <w:marBottom w:val="0"/>
          <w:divBdr>
            <w:top w:val="none" w:sz="0" w:space="0" w:color="auto"/>
            <w:left w:val="none" w:sz="0" w:space="0" w:color="auto"/>
            <w:bottom w:val="none" w:sz="0" w:space="0" w:color="auto"/>
            <w:right w:val="none" w:sz="0" w:space="0" w:color="auto"/>
          </w:divBdr>
        </w:div>
        <w:div w:id="386296496">
          <w:marLeft w:val="0"/>
          <w:marRight w:val="0"/>
          <w:marTop w:val="0"/>
          <w:marBottom w:val="0"/>
          <w:divBdr>
            <w:top w:val="none" w:sz="0" w:space="0" w:color="auto"/>
            <w:left w:val="none" w:sz="0" w:space="0" w:color="auto"/>
            <w:bottom w:val="none" w:sz="0" w:space="0" w:color="auto"/>
            <w:right w:val="none" w:sz="0" w:space="0" w:color="auto"/>
          </w:divBdr>
        </w:div>
        <w:div w:id="433330136">
          <w:marLeft w:val="0"/>
          <w:marRight w:val="0"/>
          <w:marTop w:val="0"/>
          <w:marBottom w:val="0"/>
          <w:divBdr>
            <w:top w:val="none" w:sz="0" w:space="0" w:color="auto"/>
            <w:left w:val="none" w:sz="0" w:space="0" w:color="auto"/>
            <w:bottom w:val="none" w:sz="0" w:space="0" w:color="auto"/>
            <w:right w:val="none" w:sz="0" w:space="0" w:color="auto"/>
          </w:divBdr>
        </w:div>
        <w:div w:id="459347444">
          <w:marLeft w:val="0"/>
          <w:marRight w:val="0"/>
          <w:marTop w:val="0"/>
          <w:marBottom w:val="0"/>
          <w:divBdr>
            <w:top w:val="none" w:sz="0" w:space="0" w:color="auto"/>
            <w:left w:val="none" w:sz="0" w:space="0" w:color="auto"/>
            <w:bottom w:val="none" w:sz="0" w:space="0" w:color="auto"/>
            <w:right w:val="none" w:sz="0" w:space="0" w:color="auto"/>
          </w:divBdr>
        </w:div>
        <w:div w:id="581716286">
          <w:marLeft w:val="0"/>
          <w:marRight w:val="0"/>
          <w:marTop w:val="0"/>
          <w:marBottom w:val="0"/>
          <w:divBdr>
            <w:top w:val="none" w:sz="0" w:space="0" w:color="auto"/>
            <w:left w:val="none" w:sz="0" w:space="0" w:color="auto"/>
            <w:bottom w:val="none" w:sz="0" w:space="0" w:color="auto"/>
            <w:right w:val="none" w:sz="0" w:space="0" w:color="auto"/>
          </w:divBdr>
        </w:div>
        <w:div w:id="1514340446">
          <w:marLeft w:val="0"/>
          <w:marRight w:val="0"/>
          <w:marTop w:val="0"/>
          <w:marBottom w:val="0"/>
          <w:divBdr>
            <w:top w:val="none" w:sz="0" w:space="0" w:color="auto"/>
            <w:left w:val="none" w:sz="0" w:space="0" w:color="auto"/>
            <w:bottom w:val="none" w:sz="0" w:space="0" w:color="auto"/>
            <w:right w:val="none" w:sz="0" w:space="0" w:color="auto"/>
          </w:divBdr>
        </w:div>
        <w:div w:id="1623337911">
          <w:marLeft w:val="0"/>
          <w:marRight w:val="0"/>
          <w:marTop w:val="0"/>
          <w:marBottom w:val="0"/>
          <w:divBdr>
            <w:top w:val="none" w:sz="0" w:space="0" w:color="auto"/>
            <w:left w:val="none" w:sz="0" w:space="0" w:color="auto"/>
            <w:bottom w:val="none" w:sz="0" w:space="0" w:color="auto"/>
            <w:right w:val="none" w:sz="0" w:space="0" w:color="auto"/>
          </w:divBdr>
        </w:div>
        <w:div w:id="2008708895">
          <w:marLeft w:val="0"/>
          <w:marRight w:val="0"/>
          <w:marTop w:val="0"/>
          <w:marBottom w:val="0"/>
          <w:divBdr>
            <w:top w:val="none" w:sz="0" w:space="0" w:color="auto"/>
            <w:left w:val="none" w:sz="0" w:space="0" w:color="auto"/>
            <w:bottom w:val="none" w:sz="0" w:space="0" w:color="auto"/>
            <w:right w:val="none" w:sz="0" w:space="0" w:color="auto"/>
          </w:divBdr>
        </w:div>
      </w:divsChild>
    </w:div>
    <w:div w:id="1345978932">
      <w:bodyDiv w:val="1"/>
      <w:marLeft w:val="0"/>
      <w:marRight w:val="0"/>
      <w:marTop w:val="0"/>
      <w:marBottom w:val="0"/>
      <w:divBdr>
        <w:top w:val="none" w:sz="0" w:space="0" w:color="auto"/>
        <w:left w:val="none" w:sz="0" w:space="0" w:color="auto"/>
        <w:bottom w:val="none" w:sz="0" w:space="0" w:color="auto"/>
        <w:right w:val="none" w:sz="0" w:space="0" w:color="auto"/>
      </w:divBdr>
    </w:div>
    <w:div w:id="1347748080">
      <w:bodyDiv w:val="1"/>
      <w:marLeft w:val="0"/>
      <w:marRight w:val="0"/>
      <w:marTop w:val="0"/>
      <w:marBottom w:val="0"/>
      <w:divBdr>
        <w:top w:val="none" w:sz="0" w:space="0" w:color="auto"/>
        <w:left w:val="none" w:sz="0" w:space="0" w:color="auto"/>
        <w:bottom w:val="none" w:sz="0" w:space="0" w:color="auto"/>
        <w:right w:val="none" w:sz="0" w:space="0" w:color="auto"/>
      </w:divBdr>
      <w:divsChild>
        <w:div w:id="1652518241">
          <w:marLeft w:val="0"/>
          <w:marRight w:val="0"/>
          <w:marTop w:val="0"/>
          <w:marBottom w:val="0"/>
          <w:divBdr>
            <w:top w:val="none" w:sz="0" w:space="0" w:color="auto"/>
            <w:left w:val="none" w:sz="0" w:space="0" w:color="auto"/>
            <w:bottom w:val="none" w:sz="0" w:space="0" w:color="auto"/>
            <w:right w:val="none" w:sz="0" w:space="0" w:color="auto"/>
          </w:divBdr>
          <w:divsChild>
            <w:div w:id="541358261">
              <w:marLeft w:val="0"/>
              <w:marRight w:val="0"/>
              <w:marTop w:val="0"/>
              <w:marBottom w:val="0"/>
              <w:divBdr>
                <w:top w:val="none" w:sz="0" w:space="0" w:color="auto"/>
                <w:left w:val="none" w:sz="0" w:space="0" w:color="auto"/>
                <w:bottom w:val="none" w:sz="0" w:space="0" w:color="auto"/>
                <w:right w:val="none" w:sz="0" w:space="0" w:color="auto"/>
              </w:divBdr>
              <w:divsChild>
                <w:div w:id="478687960">
                  <w:marLeft w:val="0"/>
                  <w:marRight w:val="0"/>
                  <w:marTop w:val="0"/>
                  <w:marBottom w:val="0"/>
                  <w:divBdr>
                    <w:top w:val="none" w:sz="0" w:space="0" w:color="auto"/>
                    <w:left w:val="none" w:sz="0" w:space="0" w:color="auto"/>
                    <w:bottom w:val="none" w:sz="0" w:space="0" w:color="auto"/>
                    <w:right w:val="none" w:sz="0" w:space="0" w:color="auto"/>
                  </w:divBdr>
                  <w:divsChild>
                    <w:div w:id="890307928">
                      <w:marLeft w:val="0"/>
                      <w:marRight w:val="0"/>
                      <w:marTop w:val="0"/>
                      <w:marBottom w:val="0"/>
                      <w:divBdr>
                        <w:top w:val="none" w:sz="0" w:space="0" w:color="auto"/>
                        <w:left w:val="none" w:sz="0" w:space="0" w:color="auto"/>
                        <w:bottom w:val="none" w:sz="0" w:space="0" w:color="auto"/>
                        <w:right w:val="none" w:sz="0" w:space="0" w:color="auto"/>
                      </w:divBdr>
                      <w:divsChild>
                        <w:div w:id="1966112518">
                          <w:marLeft w:val="0"/>
                          <w:marRight w:val="0"/>
                          <w:marTop w:val="0"/>
                          <w:marBottom w:val="0"/>
                          <w:divBdr>
                            <w:top w:val="none" w:sz="0" w:space="0" w:color="auto"/>
                            <w:left w:val="none" w:sz="0" w:space="0" w:color="auto"/>
                            <w:bottom w:val="none" w:sz="0" w:space="0" w:color="auto"/>
                            <w:right w:val="none" w:sz="0" w:space="0" w:color="auto"/>
                          </w:divBdr>
                          <w:divsChild>
                            <w:div w:id="554782999">
                              <w:marLeft w:val="0"/>
                              <w:marRight w:val="0"/>
                              <w:marTop w:val="0"/>
                              <w:marBottom w:val="0"/>
                              <w:divBdr>
                                <w:top w:val="none" w:sz="0" w:space="0" w:color="auto"/>
                                <w:left w:val="none" w:sz="0" w:space="0" w:color="auto"/>
                                <w:bottom w:val="none" w:sz="0" w:space="0" w:color="auto"/>
                                <w:right w:val="none" w:sz="0" w:space="0" w:color="auto"/>
                              </w:divBdr>
                              <w:divsChild>
                                <w:div w:id="5921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290112">
      <w:bodyDiv w:val="1"/>
      <w:marLeft w:val="0"/>
      <w:marRight w:val="0"/>
      <w:marTop w:val="0"/>
      <w:marBottom w:val="0"/>
      <w:divBdr>
        <w:top w:val="none" w:sz="0" w:space="0" w:color="auto"/>
        <w:left w:val="none" w:sz="0" w:space="0" w:color="auto"/>
        <w:bottom w:val="none" w:sz="0" w:space="0" w:color="auto"/>
        <w:right w:val="none" w:sz="0" w:space="0" w:color="auto"/>
      </w:divBdr>
    </w:div>
    <w:div w:id="1349720616">
      <w:bodyDiv w:val="1"/>
      <w:marLeft w:val="0"/>
      <w:marRight w:val="0"/>
      <w:marTop w:val="0"/>
      <w:marBottom w:val="0"/>
      <w:divBdr>
        <w:top w:val="none" w:sz="0" w:space="0" w:color="auto"/>
        <w:left w:val="none" w:sz="0" w:space="0" w:color="auto"/>
        <w:bottom w:val="none" w:sz="0" w:space="0" w:color="auto"/>
        <w:right w:val="none" w:sz="0" w:space="0" w:color="auto"/>
      </w:divBdr>
    </w:div>
    <w:div w:id="1351368307">
      <w:bodyDiv w:val="1"/>
      <w:marLeft w:val="0"/>
      <w:marRight w:val="0"/>
      <w:marTop w:val="0"/>
      <w:marBottom w:val="0"/>
      <w:divBdr>
        <w:top w:val="none" w:sz="0" w:space="0" w:color="auto"/>
        <w:left w:val="none" w:sz="0" w:space="0" w:color="auto"/>
        <w:bottom w:val="none" w:sz="0" w:space="0" w:color="auto"/>
        <w:right w:val="none" w:sz="0" w:space="0" w:color="auto"/>
      </w:divBdr>
    </w:div>
    <w:div w:id="1355184287">
      <w:bodyDiv w:val="1"/>
      <w:marLeft w:val="0"/>
      <w:marRight w:val="0"/>
      <w:marTop w:val="0"/>
      <w:marBottom w:val="0"/>
      <w:divBdr>
        <w:top w:val="none" w:sz="0" w:space="0" w:color="auto"/>
        <w:left w:val="none" w:sz="0" w:space="0" w:color="auto"/>
        <w:bottom w:val="none" w:sz="0" w:space="0" w:color="auto"/>
        <w:right w:val="none" w:sz="0" w:space="0" w:color="auto"/>
      </w:divBdr>
    </w:div>
    <w:div w:id="1355811332">
      <w:bodyDiv w:val="1"/>
      <w:marLeft w:val="0"/>
      <w:marRight w:val="0"/>
      <w:marTop w:val="0"/>
      <w:marBottom w:val="0"/>
      <w:divBdr>
        <w:top w:val="none" w:sz="0" w:space="0" w:color="auto"/>
        <w:left w:val="none" w:sz="0" w:space="0" w:color="auto"/>
        <w:bottom w:val="none" w:sz="0" w:space="0" w:color="auto"/>
        <w:right w:val="none" w:sz="0" w:space="0" w:color="auto"/>
      </w:divBdr>
    </w:div>
    <w:div w:id="1355837737">
      <w:bodyDiv w:val="1"/>
      <w:marLeft w:val="0"/>
      <w:marRight w:val="0"/>
      <w:marTop w:val="0"/>
      <w:marBottom w:val="0"/>
      <w:divBdr>
        <w:top w:val="none" w:sz="0" w:space="0" w:color="auto"/>
        <w:left w:val="none" w:sz="0" w:space="0" w:color="auto"/>
        <w:bottom w:val="none" w:sz="0" w:space="0" w:color="auto"/>
        <w:right w:val="none" w:sz="0" w:space="0" w:color="auto"/>
      </w:divBdr>
    </w:div>
    <w:div w:id="1357122123">
      <w:bodyDiv w:val="1"/>
      <w:marLeft w:val="0"/>
      <w:marRight w:val="0"/>
      <w:marTop w:val="0"/>
      <w:marBottom w:val="0"/>
      <w:divBdr>
        <w:top w:val="none" w:sz="0" w:space="0" w:color="auto"/>
        <w:left w:val="none" w:sz="0" w:space="0" w:color="auto"/>
        <w:bottom w:val="none" w:sz="0" w:space="0" w:color="auto"/>
        <w:right w:val="none" w:sz="0" w:space="0" w:color="auto"/>
      </w:divBdr>
    </w:div>
    <w:div w:id="1357779020">
      <w:bodyDiv w:val="1"/>
      <w:marLeft w:val="0"/>
      <w:marRight w:val="0"/>
      <w:marTop w:val="0"/>
      <w:marBottom w:val="0"/>
      <w:divBdr>
        <w:top w:val="none" w:sz="0" w:space="0" w:color="auto"/>
        <w:left w:val="none" w:sz="0" w:space="0" w:color="auto"/>
        <w:bottom w:val="none" w:sz="0" w:space="0" w:color="auto"/>
        <w:right w:val="none" w:sz="0" w:space="0" w:color="auto"/>
      </w:divBdr>
    </w:div>
    <w:div w:id="1357805335">
      <w:bodyDiv w:val="1"/>
      <w:marLeft w:val="0"/>
      <w:marRight w:val="0"/>
      <w:marTop w:val="0"/>
      <w:marBottom w:val="0"/>
      <w:divBdr>
        <w:top w:val="none" w:sz="0" w:space="0" w:color="auto"/>
        <w:left w:val="none" w:sz="0" w:space="0" w:color="auto"/>
        <w:bottom w:val="none" w:sz="0" w:space="0" w:color="auto"/>
        <w:right w:val="none" w:sz="0" w:space="0" w:color="auto"/>
      </w:divBdr>
    </w:div>
    <w:div w:id="1363870526">
      <w:bodyDiv w:val="1"/>
      <w:marLeft w:val="0"/>
      <w:marRight w:val="0"/>
      <w:marTop w:val="0"/>
      <w:marBottom w:val="0"/>
      <w:divBdr>
        <w:top w:val="none" w:sz="0" w:space="0" w:color="auto"/>
        <w:left w:val="none" w:sz="0" w:space="0" w:color="auto"/>
        <w:bottom w:val="none" w:sz="0" w:space="0" w:color="auto"/>
        <w:right w:val="none" w:sz="0" w:space="0" w:color="auto"/>
      </w:divBdr>
      <w:divsChild>
        <w:div w:id="1683898568">
          <w:marLeft w:val="0"/>
          <w:marRight w:val="0"/>
          <w:marTop w:val="0"/>
          <w:marBottom w:val="0"/>
          <w:divBdr>
            <w:top w:val="none" w:sz="0" w:space="0" w:color="auto"/>
            <w:left w:val="none" w:sz="0" w:space="0" w:color="auto"/>
            <w:bottom w:val="none" w:sz="0" w:space="0" w:color="auto"/>
            <w:right w:val="none" w:sz="0" w:space="0" w:color="auto"/>
          </w:divBdr>
          <w:divsChild>
            <w:div w:id="887109031">
              <w:marLeft w:val="0"/>
              <w:marRight w:val="0"/>
              <w:marTop w:val="0"/>
              <w:marBottom w:val="0"/>
              <w:divBdr>
                <w:top w:val="none" w:sz="0" w:space="0" w:color="auto"/>
                <w:left w:val="none" w:sz="0" w:space="0" w:color="auto"/>
                <w:bottom w:val="none" w:sz="0" w:space="0" w:color="auto"/>
                <w:right w:val="none" w:sz="0" w:space="0" w:color="auto"/>
              </w:divBdr>
              <w:divsChild>
                <w:div w:id="1647123726">
                  <w:marLeft w:val="0"/>
                  <w:marRight w:val="0"/>
                  <w:marTop w:val="0"/>
                  <w:marBottom w:val="0"/>
                  <w:divBdr>
                    <w:top w:val="none" w:sz="0" w:space="0" w:color="auto"/>
                    <w:left w:val="none" w:sz="0" w:space="0" w:color="auto"/>
                    <w:bottom w:val="none" w:sz="0" w:space="0" w:color="auto"/>
                    <w:right w:val="none" w:sz="0" w:space="0" w:color="auto"/>
                  </w:divBdr>
                  <w:divsChild>
                    <w:div w:id="1129083107">
                      <w:marLeft w:val="0"/>
                      <w:marRight w:val="0"/>
                      <w:marTop w:val="0"/>
                      <w:marBottom w:val="0"/>
                      <w:divBdr>
                        <w:top w:val="none" w:sz="0" w:space="0" w:color="auto"/>
                        <w:left w:val="none" w:sz="0" w:space="0" w:color="auto"/>
                        <w:bottom w:val="none" w:sz="0" w:space="0" w:color="auto"/>
                        <w:right w:val="none" w:sz="0" w:space="0" w:color="auto"/>
                      </w:divBdr>
                      <w:divsChild>
                        <w:div w:id="10010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057897">
      <w:bodyDiv w:val="1"/>
      <w:marLeft w:val="0"/>
      <w:marRight w:val="0"/>
      <w:marTop w:val="0"/>
      <w:marBottom w:val="0"/>
      <w:divBdr>
        <w:top w:val="none" w:sz="0" w:space="0" w:color="auto"/>
        <w:left w:val="none" w:sz="0" w:space="0" w:color="auto"/>
        <w:bottom w:val="none" w:sz="0" w:space="0" w:color="auto"/>
        <w:right w:val="none" w:sz="0" w:space="0" w:color="auto"/>
      </w:divBdr>
    </w:div>
    <w:div w:id="1365979105">
      <w:bodyDiv w:val="1"/>
      <w:marLeft w:val="0"/>
      <w:marRight w:val="0"/>
      <w:marTop w:val="0"/>
      <w:marBottom w:val="0"/>
      <w:divBdr>
        <w:top w:val="none" w:sz="0" w:space="0" w:color="auto"/>
        <w:left w:val="none" w:sz="0" w:space="0" w:color="auto"/>
        <w:bottom w:val="none" w:sz="0" w:space="0" w:color="auto"/>
        <w:right w:val="none" w:sz="0" w:space="0" w:color="auto"/>
      </w:divBdr>
    </w:div>
    <w:div w:id="1366254935">
      <w:bodyDiv w:val="1"/>
      <w:marLeft w:val="0"/>
      <w:marRight w:val="0"/>
      <w:marTop w:val="0"/>
      <w:marBottom w:val="0"/>
      <w:divBdr>
        <w:top w:val="none" w:sz="0" w:space="0" w:color="auto"/>
        <w:left w:val="none" w:sz="0" w:space="0" w:color="auto"/>
        <w:bottom w:val="none" w:sz="0" w:space="0" w:color="auto"/>
        <w:right w:val="none" w:sz="0" w:space="0" w:color="auto"/>
      </w:divBdr>
    </w:div>
    <w:div w:id="1369794620">
      <w:bodyDiv w:val="1"/>
      <w:marLeft w:val="0"/>
      <w:marRight w:val="0"/>
      <w:marTop w:val="0"/>
      <w:marBottom w:val="0"/>
      <w:divBdr>
        <w:top w:val="none" w:sz="0" w:space="0" w:color="auto"/>
        <w:left w:val="none" w:sz="0" w:space="0" w:color="auto"/>
        <w:bottom w:val="none" w:sz="0" w:space="0" w:color="auto"/>
        <w:right w:val="none" w:sz="0" w:space="0" w:color="auto"/>
      </w:divBdr>
    </w:div>
    <w:div w:id="1371801482">
      <w:bodyDiv w:val="1"/>
      <w:marLeft w:val="0"/>
      <w:marRight w:val="0"/>
      <w:marTop w:val="0"/>
      <w:marBottom w:val="0"/>
      <w:divBdr>
        <w:top w:val="none" w:sz="0" w:space="0" w:color="auto"/>
        <w:left w:val="none" w:sz="0" w:space="0" w:color="auto"/>
        <w:bottom w:val="none" w:sz="0" w:space="0" w:color="auto"/>
        <w:right w:val="none" w:sz="0" w:space="0" w:color="auto"/>
      </w:divBdr>
    </w:div>
    <w:div w:id="1372656027">
      <w:bodyDiv w:val="1"/>
      <w:marLeft w:val="0"/>
      <w:marRight w:val="0"/>
      <w:marTop w:val="0"/>
      <w:marBottom w:val="0"/>
      <w:divBdr>
        <w:top w:val="none" w:sz="0" w:space="0" w:color="auto"/>
        <w:left w:val="none" w:sz="0" w:space="0" w:color="auto"/>
        <w:bottom w:val="none" w:sz="0" w:space="0" w:color="auto"/>
        <w:right w:val="none" w:sz="0" w:space="0" w:color="auto"/>
      </w:divBdr>
    </w:div>
    <w:div w:id="1373535243">
      <w:bodyDiv w:val="1"/>
      <w:marLeft w:val="0"/>
      <w:marRight w:val="0"/>
      <w:marTop w:val="0"/>
      <w:marBottom w:val="0"/>
      <w:divBdr>
        <w:top w:val="none" w:sz="0" w:space="0" w:color="auto"/>
        <w:left w:val="none" w:sz="0" w:space="0" w:color="auto"/>
        <w:bottom w:val="none" w:sz="0" w:space="0" w:color="auto"/>
        <w:right w:val="none" w:sz="0" w:space="0" w:color="auto"/>
      </w:divBdr>
      <w:divsChild>
        <w:div w:id="276059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351942">
      <w:bodyDiv w:val="1"/>
      <w:marLeft w:val="0"/>
      <w:marRight w:val="0"/>
      <w:marTop w:val="0"/>
      <w:marBottom w:val="0"/>
      <w:divBdr>
        <w:top w:val="none" w:sz="0" w:space="0" w:color="auto"/>
        <w:left w:val="none" w:sz="0" w:space="0" w:color="auto"/>
        <w:bottom w:val="none" w:sz="0" w:space="0" w:color="auto"/>
        <w:right w:val="none" w:sz="0" w:space="0" w:color="auto"/>
      </w:divBdr>
    </w:div>
    <w:div w:id="1377581159">
      <w:bodyDiv w:val="1"/>
      <w:marLeft w:val="0"/>
      <w:marRight w:val="0"/>
      <w:marTop w:val="0"/>
      <w:marBottom w:val="0"/>
      <w:divBdr>
        <w:top w:val="none" w:sz="0" w:space="0" w:color="auto"/>
        <w:left w:val="none" w:sz="0" w:space="0" w:color="auto"/>
        <w:bottom w:val="none" w:sz="0" w:space="0" w:color="auto"/>
        <w:right w:val="none" w:sz="0" w:space="0" w:color="auto"/>
      </w:divBdr>
    </w:div>
    <w:div w:id="1377659360">
      <w:bodyDiv w:val="1"/>
      <w:marLeft w:val="0"/>
      <w:marRight w:val="0"/>
      <w:marTop w:val="0"/>
      <w:marBottom w:val="0"/>
      <w:divBdr>
        <w:top w:val="none" w:sz="0" w:space="0" w:color="auto"/>
        <w:left w:val="none" w:sz="0" w:space="0" w:color="auto"/>
        <w:bottom w:val="none" w:sz="0" w:space="0" w:color="auto"/>
        <w:right w:val="none" w:sz="0" w:space="0" w:color="auto"/>
      </w:divBdr>
      <w:divsChild>
        <w:div w:id="344215696">
          <w:marLeft w:val="0"/>
          <w:marRight w:val="0"/>
          <w:marTop w:val="0"/>
          <w:marBottom w:val="0"/>
          <w:divBdr>
            <w:top w:val="none" w:sz="0" w:space="0" w:color="auto"/>
            <w:left w:val="none" w:sz="0" w:space="0" w:color="auto"/>
            <w:bottom w:val="none" w:sz="0" w:space="0" w:color="auto"/>
            <w:right w:val="none" w:sz="0" w:space="0" w:color="auto"/>
          </w:divBdr>
        </w:div>
        <w:div w:id="595791716">
          <w:marLeft w:val="0"/>
          <w:marRight w:val="0"/>
          <w:marTop w:val="0"/>
          <w:marBottom w:val="0"/>
          <w:divBdr>
            <w:top w:val="none" w:sz="0" w:space="0" w:color="auto"/>
            <w:left w:val="none" w:sz="0" w:space="0" w:color="auto"/>
            <w:bottom w:val="none" w:sz="0" w:space="0" w:color="auto"/>
            <w:right w:val="none" w:sz="0" w:space="0" w:color="auto"/>
          </w:divBdr>
        </w:div>
        <w:div w:id="1249852254">
          <w:marLeft w:val="0"/>
          <w:marRight w:val="0"/>
          <w:marTop w:val="0"/>
          <w:marBottom w:val="0"/>
          <w:divBdr>
            <w:top w:val="none" w:sz="0" w:space="0" w:color="auto"/>
            <w:left w:val="none" w:sz="0" w:space="0" w:color="auto"/>
            <w:bottom w:val="none" w:sz="0" w:space="0" w:color="auto"/>
            <w:right w:val="none" w:sz="0" w:space="0" w:color="auto"/>
          </w:divBdr>
        </w:div>
        <w:div w:id="1269006015">
          <w:marLeft w:val="0"/>
          <w:marRight w:val="0"/>
          <w:marTop w:val="0"/>
          <w:marBottom w:val="0"/>
          <w:divBdr>
            <w:top w:val="none" w:sz="0" w:space="0" w:color="auto"/>
            <w:left w:val="none" w:sz="0" w:space="0" w:color="auto"/>
            <w:bottom w:val="none" w:sz="0" w:space="0" w:color="auto"/>
            <w:right w:val="none" w:sz="0" w:space="0" w:color="auto"/>
          </w:divBdr>
        </w:div>
        <w:div w:id="1315571985">
          <w:marLeft w:val="0"/>
          <w:marRight w:val="0"/>
          <w:marTop w:val="0"/>
          <w:marBottom w:val="0"/>
          <w:divBdr>
            <w:top w:val="none" w:sz="0" w:space="0" w:color="auto"/>
            <w:left w:val="none" w:sz="0" w:space="0" w:color="auto"/>
            <w:bottom w:val="none" w:sz="0" w:space="0" w:color="auto"/>
            <w:right w:val="none" w:sz="0" w:space="0" w:color="auto"/>
          </w:divBdr>
        </w:div>
        <w:div w:id="1654870520">
          <w:marLeft w:val="0"/>
          <w:marRight w:val="0"/>
          <w:marTop w:val="0"/>
          <w:marBottom w:val="0"/>
          <w:divBdr>
            <w:top w:val="none" w:sz="0" w:space="0" w:color="auto"/>
            <w:left w:val="none" w:sz="0" w:space="0" w:color="auto"/>
            <w:bottom w:val="none" w:sz="0" w:space="0" w:color="auto"/>
            <w:right w:val="none" w:sz="0" w:space="0" w:color="auto"/>
          </w:divBdr>
        </w:div>
        <w:div w:id="1769156057">
          <w:marLeft w:val="0"/>
          <w:marRight w:val="0"/>
          <w:marTop w:val="0"/>
          <w:marBottom w:val="0"/>
          <w:divBdr>
            <w:top w:val="none" w:sz="0" w:space="0" w:color="auto"/>
            <w:left w:val="none" w:sz="0" w:space="0" w:color="auto"/>
            <w:bottom w:val="none" w:sz="0" w:space="0" w:color="auto"/>
            <w:right w:val="none" w:sz="0" w:space="0" w:color="auto"/>
          </w:divBdr>
        </w:div>
        <w:div w:id="1856990385">
          <w:marLeft w:val="0"/>
          <w:marRight w:val="0"/>
          <w:marTop w:val="0"/>
          <w:marBottom w:val="0"/>
          <w:divBdr>
            <w:top w:val="none" w:sz="0" w:space="0" w:color="auto"/>
            <w:left w:val="none" w:sz="0" w:space="0" w:color="auto"/>
            <w:bottom w:val="none" w:sz="0" w:space="0" w:color="auto"/>
            <w:right w:val="none" w:sz="0" w:space="0" w:color="auto"/>
          </w:divBdr>
        </w:div>
        <w:div w:id="1895582464">
          <w:marLeft w:val="0"/>
          <w:marRight w:val="0"/>
          <w:marTop w:val="0"/>
          <w:marBottom w:val="0"/>
          <w:divBdr>
            <w:top w:val="none" w:sz="0" w:space="0" w:color="auto"/>
            <w:left w:val="none" w:sz="0" w:space="0" w:color="auto"/>
            <w:bottom w:val="none" w:sz="0" w:space="0" w:color="auto"/>
            <w:right w:val="none" w:sz="0" w:space="0" w:color="auto"/>
          </w:divBdr>
        </w:div>
      </w:divsChild>
    </w:div>
    <w:div w:id="1381587443">
      <w:bodyDiv w:val="1"/>
      <w:marLeft w:val="0"/>
      <w:marRight w:val="0"/>
      <w:marTop w:val="0"/>
      <w:marBottom w:val="0"/>
      <w:divBdr>
        <w:top w:val="none" w:sz="0" w:space="0" w:color="auto"/>
        <w:left w:val="none" w:sz="0" w:space="0" w:color="auto"/>
        <w:bottom w:val="none" w:sz="0" w:space="0" w:color="auto"/>
        <w:right w:val="none" w:sz="0" w:space="0" w:color="auto"/>
      </w:divBdr>
      <w:divsChild>
        <w:div w:id="863061493">
          <w:marLeft w:val="0"/>
          <w:marRight w:val="0"/>
          <w:marTop w:val="0"/>
          <w:marBottom w:val="0"/>
          <w:divBdr>
            <w:top w:val="none" w:sz="0" w:space="0" w:color="auto"/>
            <w:left w:val="none" w:sz="0" w:space="0" w:color="auto"/>
            <w:bottom w:val="none" w:sz="0" w:space="0" w:color="auto"/>
            <w:right w:val="none" w:sz="0" w:space="0" w:color="auto"/>
          </w:divBdr>
          <w:divsChild>
            <w:div w:id="916524501">
              <w:marLeft w:val="0"/>
              <w:marRight w:val="0"/>
              <w:marTop w:val="0"/>
              <w:marBottom w:val="0"/>
              <w:divBdr>
                <w:top w:val="none" w:sz="0" w:space="0" w:color="auto"/>
                <w:left w:val="none" w:sz="0" w:space="0" w:color="auto"/>
                <w:bottom w:val="none" w:sz="0" w:space="0" w:color="auto"/>
                <w:right w:val="none" w:sz="0" w:space="0" w:color="auto"/>
              </w:divBdr>
              <w:divsChild>
                <w:div w:id="1824464276">
                  <w:marLeft w:val="0"/>
                  <w:marRight w:val="0"/>
                  <w:marTop w:val="0"/>
                  <w:marBottom w:val="0"/>
                  <w:divBdr>
                    <w:top w:val="none" w:sz="0" w:space="0" w:color="auto"/>
                    <w:left w:val="none" w:sz="0" w:space="0" w:color="auto"/>
                    <w:bottom w:val="none" w:sz="0" w:space="0" w:color="auto"/>
                    <w:right w:val="none" w:sz="0" w:space="0" w:color="auto"/>
                  </w:divBdr>
                  <w:divsChild>
                    <w:div w:id="802848039">
                      <w:marLeft w:val="0"/>
                      <w:marRight w:val="0"/>
                      <w:marTop w:val="0"/>
                      <w:marBottom w:val="0"/>
                      <w:divBdr>
                        <w:top w:val="none" w:sz="0" w:space="0" w:color="auto"/>
                        <w:left w:val="none" w:sz="0" w:space="0" w:color="auto"/>
                        <w:bottom w:val="none" w:sz="0" w:space="0" w:color="auto"/>
                        <w:right w:val="none" w:sz="0" w:space="0" w:color="auto"/>
                      </w:divBdr>
                      <w:divsChild>
                        <w:div w:id="115857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448870">
      <w:bodyDiv w:val="1"/>
      <w:marLeft w:val="0"/>
      <w:marRight w:val="0"/>
      <w:marTop w:val="0"/>
      <w:marBottom w:val="0"/>
      <w:divBdr>
        <w:top w:val="none" w:sz="0" w:space="0" w:color="auto"/>
        <w:left w:val="none" w:sz="0" w:space="0" w:color="auto"/>
        <w:bottom w:val="none" w:sz="0" w:space="0" w:color="auto"/>
        <w:right w:val="none" w:sz="0" w:space="0" w:color="auto"/>
      </w:divBdr>
    </w:div>
    <w:div w:id="1386753130">
      <w:bodyDiv w:val="1"/>
      <w:marLeft w:val="0"/>
      <w:marRight w:val="0"/>
      <w:marTop w:val="0"/>
      <w:marBottom w:val="0"/>
      <w:divBdr>
        <w:top w:val="none" w:sz="0" w:space="0" w:color="auto"/>
        <w:left w:val="none" w:sz="0" w:space="0" w:color="auto"/>
        <w:bottom w:val="none" w:sz="0" w:space="0" w:color="auto"/>
        <w:right w:val="none" w:sz="0" w:space="0" w:color="auto"/>
      </w:divBdr>
    </w:div>
    <w:div w:id="1391920698">
      <w:bodyDiv w:val="1"/>
      <w:marLeft w:val="0"/>
      <w:marRight w:val="0"/>
      <w:marTop w:val="0"/>
      <w:marBottom w:val="0"/>
      <w:divBdr>
        <w:top w:val="none" w:sz="0" w:space="0" w:color="auto"/>
        <w:left w:val="none" w:sz="0" w:space="0" w:color="auto"/>
        <w:bottom w:val="none" w:sz="0" w:space="0" w:color="auto"/>
        <w:right w:val="none" w:sz="0" w:space="0" w:color="auto"/>
      </w:divBdr>
      <w:divsChild>
        <w:div w:id="1494370454">
          <w:marLeft w:val="0"/>
          <w:marRight w:val="0"/>
          <w:marTop w:val="0"/>
          <w:marBottom w:val="0"/>
          <w:divBdr>
            <w:top w:val="none" w:sz="0" w:space="0" w:color="auto"/>
            <w:left w:val="none" w:sz="0" w:space="0" w:color="auto"/>
            <w:bottom w:val="none" w:sz="0" w:space="0" w:color="auto"/>
            <w:right w:val="none" w:sz="0" w:space="0" w:color="auto"/>
          </w:divBdr>
          <w:divsChild>
            <w:div w:id="407000889">
              <w:marLeft w:val="0"/>
              <w:marRight w:val="0"/>
              <w:marTop w:val="0"/>
              <w:marBottom w:val="0"/>
              <w:divBdr>
                <w:top w:val="none" w:sz="0" w:space="0" w:color="auto"/>
                <w:left w:val="none" w:sz="0" w:space="0" w:color="auto"/>
                <w:bottom w:val="none" w:sz="0" w:space="0" w:color="auto"/>
                <w:right w:val="none" w:sz="0" w:space="0" w:color="auto"/>
              </w:divBdr>
              <w:divsChild>
                <w:div w:id="2146195152">
                  <w:marLeft w:val="0"/>
                  <w:marRight w:val="0"/>
                  <w:marTop w:val="0"/>
                  <w:marBottom w:val="0"/>
                  <w:divBdr>
                    <w:top w:val="none" w:sz="0" w:space="0" w:color="auto"/>
                    <w:left w:val="none" w:sz="0" w:space="0" w:color="auto"/>
                    <w:bottom w:val="none" w:sz="0" w:space="0" w:color="auto"/>
                    <w:right w:val="none" w:sz="0" w:space="0" w:color="auto"/>
                  </w:divBdr>
                  <w:divsChild>
                    <w:div w:id="1278567624">
                      <w:marLeft w:val="0"/>
                      <w:marRight w:val="0"/>
                      <w:marTop w:val="0"/>
                      <w:marBottom w:val="0"/>
                      <w:divBdr>
                        <w:top w:val="none" w:sz="0" w:space="0" w:color="auto"/>
                        <w:left w:val="none" w:sz="0" w:space="0" w:color="auto"/>
                        <w:bottom w:val="none" w:sz="0" w:space="0" w:color="auto"/>
                        <w:right w:val="none" w:sz="0" w:space="0" w:color="auto"/>
                      </w:divBdr>
                      <w:divsChild>
                        <w:div w:id="3001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162916">
      <w:bodyDiv w:val="1"/>
      <w:marLeft w:val="0"/>
      <w:marRight w:val="0"/>
      <w:marTop w:val="0"/>
      <w:marBottom w:val="0"/>
      <w:divBdr>
        <w:top w:val="none" w:sz="0" w:space="0" w:color="auto"/>
        <w:left w:val="none" w:sz="0" w:space="0" w:color="auto"/>
        <w:bottom w:val="none" w:sz="0" w:space="0" w:color="auto"/>
        <w:right w:val="none" w:sz="0" w:space="0" w:color="auto"/>
      </w:divBdr>
    </w:div>
    <w:div w:id="1398168175">
      <w:bodyDiv w:val="1"/>
      <w:marLeft w:val="0"/>
      <w:marRight w:val="0"/>
      <w:marTop w:val="0"/>
      <w:marBottom w:val="0"/>
      <w:divBdr>
        <w:top w:val="none" w:sz="0" w:space="0" w:color="auto"/>
        <w:left w:val="none" w:sz="0" w:space="0" w:color="auto"/>
        <w:bottom w:val="none" w:sz="0" w:space="0" w:color="auto"/>
        <w:right w:val="none" w:sz="0" w:space="0" w:color="auto"/>
      </w:divBdr>
    </w:div>
    <w:div w:id="1403068749">
      <w:bodyDiv w:val="1"/>
      <w:marLeft w:val="0"/>
      <w:marRight w:val="0"/>
      <w:marTop w:val="0"/>
      <w:marBottom w:val="0"/>
      <w:divBdr>
        <w:top w:val="none" w:sz="0" w:space="0" w:color="auto"/>
        <w:left w:val="none" w:sz="0" w:space="0" w:color="auto"/>
        <w:bottom w:val="none" w:sz="0" w:space="0" w:color="auto"/>
        <w:right w:val="none" w:sz="0" w:space="0" w:color="auto"/>
      </w:divBdr>
    </w:div>
    <w:div w:id="1403791697">
      <w:bodyDiv w:val="1"/>
      <w:marLeft w:val="0"/>
      <w:marRight w:val="0"/>
      <w:marTop w:val="0"/>
      <w:marBottom w:val="0"/>
      <w:divBdr>
        <w:top w:val="none" w:sz="0" w:space="0" w:color="auto"/>
        <w:left w:val="none" w:sz="0" w:space="0" w:color="auto"/>
        <w:bottom w:val="none" w:sz="0" w:space="0" w:color="auto"/>
        <w:right w:val="none" w:sz="0" w:space="0" w:color="auto"/>
      </w:divBdr>
    </w:div>
    <w:div w:id="1407722882">
      <w:bodyDiv w:val="1"/>
      <w:marLeft w:val="0"/>
      <w:marRight w:val="0"/>
      <w:marTop w:val="0"/>
      <w:marBottom w:val="0"/>
      <w:divBdr>
        <w:top w:val="none" w:sz="0" w:space="0" w:color="auto"/>
        <w:left w:val="none" w:sz="0" w:space="0" w:color="auto"/>
        <w:bottom w:val="none" w:sz="0" w:space="0" w:color="auto"/>
        <w:right w:val="none" w:sz="0" w:space="0" w:color="auto"/>
      </w:divBdr>
    </w:div>
    <w:div w:id="1408070367">
      <w:bodyDiv w:val="1"/>
      <w:marLeft w:val="0"/>
      <w:marRight w:val="0"/>
      <w:marTop w:val="0"/>
      <w:marBottom w:val="0"/>
      <w:divBdr>
        <w:top w:val="none" w:sz="0" w:space="0" w:color="auto"/>
        <w:left w:val="none" w:sz="0" w:space="0" w:color="auto"/>
        <w:bottom w:val="none" w:sz="0" w:space="0" w:color="auto"/>
        <w:right w:val="none" w:sz="0" w:space="0" w:color="auto"/>
      </w:divBdr>
    </w:div>
    <w:div w:id="1410035647">
      <w:bodyDiv w:val="1"/>
      <w:marLeft w:val="0"/>
      <w:marRight w:val="0"/>
      <w:marTop w:val="0"/>
      <w:marBottom w:val="0"/>
      <w:divBdr>
        <w:top w:val="none" w:sz="0" w:space="0" w:color="auto"/>
        <w:left w:val="none" w:sz="0" w:space="0" w:color="auto"/>
        <w:bottom w:val="none" w:sz="0" w:space="0" w:color="auto"/>
        <w:right w:val="none" w:sz="0" w:space="0" w:color="auto"/>
      </w:divBdr>
    </w:div>
    <w:div w:id="1413742877">
      <w:bodyDiv w:val="1"/>
      <w:marLeft w:val="0"/>
      <w:marRight w:val="0"/>
      <w:marTop w:val="0"/>
      <w:marBottom w:val="0"/>
      <w:divBdr>
        <w:top w:val="none" w:sz="0" w:space="0" w:color="auto"/>
        <w:left w:val="none" w:sz="0" w:space="0" w:color="auto"/>
        <w:bottom w:val="none" w:sz="0" w:space="0" w:color="auto"/>
        <w:right w:val="none" w:sz="0" w:space="0" w:color="auto"/>
      </w:divBdr>
      <w:divsChild>
        <w:div w:id="1466578490">
          <w:marLeft w:val="0"/>
          <w:marRight w:val="0"/>
          <w:marTop w:val="0"/>
          <w:marBottom w:val="0"/>
          <w:divBdr>
            <w:top w:val="none" w:sz="0" w:space="0" w:color="auto"/>
            <w:left w:val="none" w:sz="0" w:space="0" w:color="auto"/>
            <w:bottom w:val="none" w:sz="0" w:space="0" w:color="auto"/>
            <w:right w:val="none" w:sz="0" w:space="0" w:color="auto"/>
          </w:divBdr>
          <w:divsChild>
            <w:div w:id="109787412">
              <w:marLeft w:val="0"/>
              <w:marRight w:val="0"/>
              <w:marTop w:val="0"/>
              <w:marBottom w:val="0"/>
              <w:divBdr>
                <w:top w:val="none" w:sz="0" w:space="0" w:color="auto"/>
                <w:left w:val="none" w:sz="0" w:space="0" w:color="auto"/>
                <w:bottom w:val="none" w:sz="0" w:space="0" w:color="auto"/>
                <w:right w:val="none" w:sz="0" w:space="0" w:color="auto"/>
              </w:divBdr>
              <w:divsChild>
                <w:div w:id="25244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620379">
      <w:bodyDiv w:val="1"/>
      <w:marLeft w:val="0"/>
      <w:marRight w:val="0"/>
      <w:marTop w:val="0"/>
      <w:marBottom w:val="0"/>
      <w:divBdr>
        <w:top w:val="none" w:sz="0" w:space="0" w:color="auto"/>
        <w:left w:val="none" w:sz="0" w:space="0" w:color="auto"/>
        <w:bottom w:val="none" w:sz="0" w:space="0" w:color="auto"/>
        <w:right w:val="none" w:sz="0" w:space="0" w:color="auto"/>
      </w:divBdr>
    </w:div>
    <w:div w:id="1418290254">
      <w:bodyDiv w:val="1"/>
      <w:marLeft w:val="0"/>
      <w:marRight w:val="0"/>
      <w:marTop w:val="0"/>
      <w:marBottom w:val="0"/>
      <w:divBdr>
        <w:top w:val="none" w:sz="0" w:space="0" w:color="auto"/>
        <w:left w:val="none" w:sz="0" w:space="0" w:color="auto"/>
        <w:bottom w:val="none" w:sz="0" w:space="0" w:color="auto"/>
        <w:right w:val="none" w:sz="0" w:space="0" w:color="auto"/>
      </w:divBdr>
    </w:div>
    <w:div w:id="1420105298">
      <w:bodyDiv w:val="1"/>
      <w:marLeft w:val="0"/>
      <w:marRight w:val="0"/>
      <w:marTop w:val="0"/>
      <w:marBottom w:val="0"/>
      <w:divBdr>
        <w:top w:val="none" w:sz="0" w:space="0" w:color="auto"/>
        <w:left w:val="none" w:sz="0" w:space="0" w:color="auto"/>
        <w:bottom w:val="none" w:sz="0" w:space="0" w:color="auto"/>
        <w:right w:val="none" w:sz="0" w:space="0" w:color="auto"/>
      </w:divBdr>
    </w:div>
    <w:div w:id="1423376688">
      <w:bodyDiv w:val="1"/>
      <w:marLeft w:val="0"/>
      <w:marRight w:val="0"/>
      <w:marTop w:val="0"/>
      <w:marBottom w:val="0"/>
      <w:divBdr>
        <w:top w:val="none" w:sz="0" w:space="0" w:color="auto"/>
        <w:left w:val="none" w:sz="0" w:space="0" w:color="auto"/>
        <w:bottom w:val="none" w:sz="0" w:space="0" w:color="auto"/>
        <w:right w:val="none" w:sz="0" w:space="0" w:color="auto"/>
      </w:divBdr>
    </w:div>
    <w:div w:id="1429622701">
      <w:bodyDiv w:val="1"/>
      <w:marLeft w:val="0"/>
      <w:marRight w:val="0"/>
      <w:marTop w:val="0"/>
      <w:marBottom w:val="0"/>
      <w:divBdr>
        <w:top w:val="none" w:sz="0" w:space="0" w:color="auto"/>
        <w:left w:val="none" w:sz="0" w:space="0" w:color="auto"/>
        <w:bottom w:val="none" w:sz="0" w:space="0" w:color="auto"/>
        <w:right w:val="none" w:sz="0" w:space="0" w:color="auto"/>
      </w:divBdr>
    </w:div>
    <w:div w:id="1431243865">
      <w:bodyDiv w:val="1"/>
      <w:marLeft w:val="0"/>
      <w:marRight w:val="0"/>
      <w:marTop w:val="0"/>
      <w:marBottom w:val="0"/>
      <w:divBdr>
        <w:top w:val="none" w:sz="0" w:space="0" w:color="auto"/>
        <w:left w:val="none" w:sz="0" w:space="0" w:color="auto"/>
        <w:bottom w:val="none" w:sz="0" w:space="0" w:color="auto"/>
        <w:right w:val="none" w:sz="0" w:space="0" w:color="auto"/>
      </w:divBdr>
    </w:div>
    <w:div w:id="1434587425">
      <w:bodyDiv w:val="1"/>
      <w:marLeft w:val="0"/>
      <w:marRight w:val="0"/>
      <w:marTop w:val="0"/>
      <w:marBottom w:val="0"/>
      <w:divBdr>
        <w:top w:val="none" w:sz="0" w:space="0" w:color="auto"/>
        <w:left w:val="none" w:sz="0" w:space="0" w:color="auto"/>
        <w:bottom w:val="none" w:sz="0" w:space="0" w:color="auto"/>
        <w:right w:val="none" w:sz="0" w:space="0" w:color="auto"/>
      </w:divBdr>
    </w:div>
    <w:div w:id="1434859369">
      <w:bodyDiv w:val="1"/>
      <w:marLeft w:val="0"/>
      <w:marRight w:val="0"/>
      <w:marTop w:val="0"/>
      <w:marBottom w:val="0"/>
      <w:divBdr>
        <w:top w:val="none" w:sz="0" w:space="0" w:color="auto"/>
        <w:left w:val="none" w:sz="0" w:space="0" w:color="auto"/>
        <w:bottom w:val="none" w:sz="0" w:space="0" w:color="auto"/>
        <w:right w:val="none" w:sz="0" w:space="0" w:color="auto"/>
      </w:divBdr>
    </w:div>
    <w:div w:id="1441222563">
      <w:bodyDiv w:val="1"/>
      <w:marLeft w:val="0"/>
      <w:marRight w:val="0"/>
      <w:marTop w:val="0"/>
      <w:marBottom w:val="0"/>
      <w:divBdr>
        <w:top w:val="none" w:sz="0" w:space="0" w:color="auto"/>
        <w:left w:val="none" w:sz="0" w:space="0" w:color="auto"/>
        <w:bottom w:val="none" w:sz="0" w:space="0" w:color="auto"/>
        <w:right w:val="none" w:sz="0" w:space="0" w:color="auto"/>
      </w:divBdr>
    </w:div>
    <w:div w:id="1443723748">
      <w:bodyDiv w:val="1"/>
      <w:marLeft w:val="0"/>
      <w:marRight w:val="0"/>
      <w:marTop w:val="0"/>
      <w:marBottom w:val="0"/>
      <w:divBdr>
        <w:top w:val="none" w:sz="0" w:space="0" w:color="auto"/>
        <w:left w:val="none" w:sz="0" w:space="0" w:color="auto"/>
        <w:bottom w:val="none" w:sz="0" w:space="0" w:color="auto"/>
        <w:right w:val="none" w:sz="0" w:space="0" w:color="auto"/>
      </w:divBdr>
    </w:div>
    <w:div w:id="1448084770">
      <w:bodyDiv w:val="1"/>
      <w:marLeft w:val="0"/>
      <w:marRight w:val="0"/>
      <w:marTop w:val="0"/>
      <w:marBottom w:val="0"/>
      <w:divBdr>
        <w:top w:val="none" w:sz="0" w:space="0" w:color="auto"/>
        <w:left w:val="none" w:sz="0" w:space="0" w:color="auto"/>
        <w:bottom w:val="none" w:sz="0" w:space="0" w:color="auto"/>
        <w:right w:val="none" w:sz="0" w:space="0" w:color="auto"/>
      </w:divBdr>
      <w:divsChild>
        <w:div w:id="581178435">
          <w:marLeft w:val="0"/>
          <w:marRight w:val="0"/>
          <w:marTop w:val="0"/>
          <w:marBottom w:val="0"/>
          <w:divBdr>
            <w:top w:val="none" w:sz="0" w:space="0" w:color="auto"/>
            <w:left w:val="none" w:sz="0" w:space="0" w:color="auto"/>
            <w:bottom w:val="none" w:sz="0" w:space="0" w:color="auto"/>
            <w:right w:val="none" w:sz="0" w:space="0" w:color="auto"/>
          </w:divBdr>
        </w:div>
        <w:div w:id="782263102">
          <w:marLeft w:val="0"/>
          <w:marRight w:val="0"/>
          <w:marTop w:val="0"/>
          <w:marBottom w:val="0"/>
          <w:divBdr>
            <w:top w:val="none" w:sz="0" w:space="0" w:color="auto"/>
            <w:left w:val="none" w:sz="0" w:space="0" w:color="auto"/>
            <w:bottom w:val="none" w:sz="0" w:space="0" w:color="auto"/>
            <w:right w:val="none" w:sz="0" w:space="0" w:color="auto"/>
          </w:divBdr>
        </w:div>
        <w:div w:id="1171262714">
          <w:marLeft w:val="0"/>
          <w:marRight w:val="0"/>
          <w:marTop w:val="0"/>
          <w:marBottom w:val="0"/>
          <w:divBdr>
            <w:top w:val="none" w:sz="0" w:space="0" w:color="auto"/>
            <w:left w:val="none" w:sz="0" w:space="0" w:color="auto"/>
            <w:bottom w:val="none" w:sz="0" w:space="0" w:color="auto"/>
            <w:right w:val="none" w:sz="0" w:space="0" w:color="auto"/>
          </w:divBdr>
        </w:div>
        <w:div w:id="1353996193">
          <w:marLeft w:val="0"/>
          <w:marRight w:val="0"/>
          <w:marTop w:val="0"/>
          <w:marBottom w:val="0"/>
          <w:divBdr>
            <w:top w:val="none" w:sz="0" w:space="0" w:color="auto"/>
            <w:left w:val="none" w:sz="0" w:space="0" w:color="auto"/>
            <w:bottom w:val="none" w:sz="0" w:space="0" w:color="auto"/>
            <w:right w:val="none" w:sz="0" w:space="0" w:color="auto"/>
          </w:divBdr>
        </w:div>
        <w:div w:id="1598444895">
          <w:marLeft w:val="0"/>
          <w:marRight w:val="0"/>
          <w:marTop w:val="0"/>
          <w:marBottom w:val="0"/>
          <w:divBdr>
            <w:top w:val="none" w:sz="0" w:space="0" w:color="auto"/>
            <w:left w:val="none" w:sz="0" w:space="0" w:color="auto"/>
            <w:bottom w:val="none" w:sz="0" w:space="0" w:color="auto"/>
            <w:right w:val="none" w:sz="0" w:space="0" w:color="auto"/>
          </w:divBdr>
        </w:div>
        <w:div w:id="1677264537">
          <w:marLeft w:val="0"/>
          <w:marRight w:val="0"/>
          <w:marTop w:val="0"/>
          <w:marBottom w:val="0"/>
          <w:divBdr>
            <w:top w:val="none" w:sz="0" w:space="0" w:color="auto"/>
            <w:left w:val="none" w:sz="0" w:space="0" w:color="auto"/>
            <w:bottom w:val="none" w:sz="0" w:space="0" w:color="auto"/>
            <w:right w:val="none" w:sz="0" w:space="0" w:color="auto"/>
          </w:divBdr>
        </w:div>
        <w:div w:id="1706756835">
          <w:marLeft w:val="0"/>
          <w:marRight w:val="0"/>
          <w:marTop w:val="0"/>
          <w:marBottom w:val="0"/>
          <w:divBdr>
            <w:top w:val="none" w:sz="0" w:space="0" w:color="auto"/>
            <w:left w:val="none" w:sz="0" w:space="0" w:color="auto"/>
            <w:bottom w:val="none" w:sz="0" w:space="0" w:color="auto"/>
            <w:right w:val="none" w:sz="0" w:space="0" w:color="auto"/>
          </w:divBdr>
        </w:div>
        <w:div w:id="2062704499">
          <w:marLeft w:val="0"/>
          <w:marRight w:val="0"/>
          <w:marTop w:val="0"/>
          <w:marBottom w:val="0"/>
          <w:divBdr>
            <w:top w:val="none" w:sz="0" w:space="0" w:color="auto"/>
            <w:left w:val="none" w:sz="0" w:space="0" w:color="auto"/>
            <w:bottom w:val="none" w:sz="0" w:space="0" w:color="auto"/>
            <w:right w:val="none" w:sz="0" w:space="0" w:color="auto"/>
          </w:divBdr>
        </w:div>
      </w:divsChild>
    </w:div>
    <w:div w:id="1450051777">
      <w:bodyDiv w:val="1"/>
      <w:marLeft w:val="0"/>
      <w:marRight w:val="0"/>
      <w:marTop w:val="0"/>
      <w:marBottom w:val="0"/>
      <w:divBdr>
        <w:top w:val="none" w:sz="0" w:space="0" w:color="auto"/>
        <w:left w:val="none" w:sz="0" w:space="0" w:color="auto"/>
        <w:bottom w:val="none" w:sz="0" w:space="0" w:color="auto"/>
        <w:right w:val="none" w:sz="0" w:space="0" w:color="auto"/>
      </w:divBdr>
    </w:div>
    <w:div w:id="1455756667">
      <w:bodyDiv w:val="1"/>
      <w:marLeft w:val="0"/>
      <w:marRight w:val="0"/>
      <w:marTop w:val="0"/>
      <w:marBottom w:val="0"/>
      <w:divBdr>
        <w:top w:val="none" w:sz="0" w:space="0" w:color="auto"/>
        <w:left w:val="none" w:sz="0" w:space="0" w:color="auto"/>
        <w:bottom w:val="none" w:sz="0" w:space="0" w:color="auto"/>
        <w:right w:val="none" w:sz="0" w:space="0" w:color="auto"/>
      </w:divBdr>
      <w:divsChild>
        <w:div w:id="1821457197">
          <w:marLeft w:val="0"/>
          <w:marRight w:val="0"/>
          <w:marTop w:val="0"/>
          <w:marBottom w:val="0"/>
          <w:divBdr>
            <w:top w:val="none" w:sz="0" w:space="0" w:color="auto"/>
            <w:left w:val="none" w:sz="0" w:space="0" w:color="auto"/>
            <w:bottom w:val="none" w:sz="0" w:space="0" w:color="auto"/>
            <w:right w:val="none" w:sz="0" w:space="0" w:color="auto"/>
          </w:divBdr>
          <w:divsChild>
            <w:div w:id="1265335397">
              <w:marLeft w:val="0"/>
              <w:marRight w:val="0"/>
              <w:marTop w:val="0"/>
              <w:marBottom w:val="0"/>
              <w:divBdr>
                <w:top w:val="none" w:sz="0" w:space="0" w:color="auto"/>
                <w:left w:val="none" w:sz="0" w:space="0" w:color="auto"/>
                <w:bottom w:val="none" w:sz="0" w:space="0" w:color="auto"/>
                <w:right w:val="none" w:sz="0" w:space="0" w:color="auto"/>
              </w:divBdr>
              <w:divsChild>
                <w:div w:id="41250639">
                  <w:marLeft w:val="0"/>
                  <w:marRight w:val="0"/>
                  <w:marTop w:val="0"/>
                  <w:marBottom w:val="0"/>
                  <w:divBdr>
                    <w:top w:val="none" w:sz="0" w:space="0" w:color="auto"/>
                    <w:left w:val="none" w:sz="0" w:space="0" w:color="auto"/>
                    <w:bottom w:val="none" w:sz="0" w:space="0" w:color="auto"/>
                    <w:right w:val="none" w:sz="0" w:space="0" w:color="auto"/>
                  </w:divBdr>
                  <w:divsChild>
                    <w:div w:id="1317803123">
                      <w:marLeft w:val="0"/>
                      <w:marRight w:val="0"/>
                      <w:marTop w:val="0"/>
                      <w:marBottom w:val="0"/>
                      <w:divBdr>
                        <w:top w:val="none" w:sz="0" w:space="0" w:color="auto"/>
                        <w:left w:val="none" w:sz="0" w:space="0" w:color="auto"/>
                        <w:bottom w:val="none" w:sz="0" w:space="0" w:color="auto"/>
                        <w:right w:val="none" w:sz="0" w:space="0" w:color="auto"/>
                      </w:divBdr>
                      <w:divsChild>
                        <w:div w:id="1304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7996">
      <w:bodyDiv w:val="1"/>
      <w:marLeft w:val="0"/>
      <w:marRight w:val="0"/>
      <w:marTop w:val="0"/>
      <w:marBottom w:val="0"/>
      <w:divBdr>
        <w:top w:val="none" w:sz="0" w:space="0" w:color="auto"/>
        <w:left w:val="none" w:sz="0" w:space="0" w:color="auto"/>
        <w:bottom w:val="none" w:sz="0" w:space="0" w:color="auto"/>
        <w:right w:val="none" w:sz="0" w:space="0" w:color="auto"/>
      </w:divBdr>
      <w:divsChild>
        <w:div w:id="1413351016">
          <w:marLeft w:val="0"/>
          <w:marRight w:val="0"/>
          <w:marTop w:val="0"/>
          <w:marBottom w:val="0"/>
          <w:divBdr>
            <w:top w:val="none" w:sz="0" w:space="0" w:color="auto"/>
            <w:left w:val="none" w:sz="0" w:space="0" w:color="auto"/>
            <w:bottom w:val="none" w:sz="0" w:space="0" w:color="auto"/>
            <w:right w:val="none" w:sz="0" w:space="0" w:color="auto"/>
          </w:divBdr>
          <w:divsChild>
            <w:div w:id="2145078286">
              <w:marLeft w:val="0"/>
              <w:marRight w:val="0"/>
              <w:marTop w:val="0"/>
              <w:marBottom w:val="0"/>
              <w:divBdr>
                <w:top w:val="none" w:sz="0" w:space="0" w:color="auto"/>
                <w:left w:val="none" w:sz="0" w:space="0" w:color="auto"/>
                <w:bottom w:val="none" w:sz="0" w:space="0" w:color="auto"/>
                <w:right w:val="none" w:sz="0" w:space="0" w:color="auto"/>
              </w:divBdr>
              <w:divsChild>
                <w:div w:id="979724345">
                  <w:marLeft w:val="0"/>
                  <w:marRight w:val="0"/>
                  <w:marTop w:val="0"/>
                  <w:marBottom w:val="0"/>
                  <w:divBdr>
                    <w:top w:val="none" w:sz="0" w:space="0" w:color="auto"/>
                    <w:left w:val="none" w:sz="0" w:space="0" w:color="auto"/>
                    <w:bottom w:val="none" w:sz="0" w:space="0" w:color="auto"/>
                    <w:right w:val="none" w:sz="0" w:space="0" w:color="auto"/>
                  </w:divBdr>
                  <w:divsChild>
                    <w:div w:id="1359544925">
                      <w:marLeft w:val="0"/>
                      <w:marRight w:val="0"/>
                      <w:marTop w:val="0"/>
                      <w:marBottom w:val="0"/>
                      <w:divBdr>
                        <w:top w:val="none" w:sz="0" w:space="0" w:color="auto"/>
                        <w:left w:val="none" w:sz="0" w:space="0" w:color="auto"/>
                        <w:bottom w:val="none" w:sz="0" w:space="0" w:color="auto"/>
                        <w:right w:val="none" w:sz="0" w:space="0" w:color="auto"/>
                      </w:divBdr>
                      <w:divsChild>
                        <w:div w:id="159608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445989">
      <w:bodyDiv w:val="1"/>
      <w:marLeft w:val="0"/>
      <w:marRight w:val="0"/>
      <w:marTop w:val="0"/>
      <w:marBottom w:val="0"/>
      <w:divBdr>
        <w:top w:val="none" w:sz="0" w:space="0" w:color="auto"/>
        <w:left w:val="none" w:sz="0" w:space="0" w:color="auto"/>
        <w:bottom w:val="none" w:sz="0" w:space="0" w:color="auto"/>
        <w:right w:val="none" w:sz="0" w:space="0" w:color="auto"/>
      </w:divBdr>
    </w:div>
    <w:div w:id="1468163435">
      <w:bodyDiv w:val="1"/>
      <w:marLeft w:val="0"/>
      <w:marRight w:val="0"/>
      <w:marTop w:val="0"/>
      <w:marBottom w:val="0"/>
      <w:divBdr>
        <w:top w:val="none" w:sz="0" w:space="0" w:color="auto"/>
        <w:left w:val="none" w:sz="0" w:space="0" w:color="auto"/>
        <w:bottom w:val="none" w:sz="0" w:space="0" w:color="auto"/>
        <w:right w:val="none" w:sz="0" w:space="0" w:color="auto"/>
      </w:divBdr>
    </w:div>
    <w:div w:id="1468739179">
      <w:bodyDiv w:val="1"/>
      <w:marLeft w:val="0"/>
      <w:marRight w:val="0"/>
      <w:marTop w:val="0"/>
      <w:marBottom w:val="0"/>
      <w:divBdr>
        <w:top w:val="none" w:sz="0" w:space="0" w:color="auto"/>
        <w:left w:val="none" w:sz="0" w:space="0" w:color="auto"/>
        <w:bottom w:val="none" w:sz="0" w:space="0" w:color="auto"/>
        <w:right w:val="none" w:sz="0" w:space="0" w:color="auto"/>
      </w:divBdr>
    </w:div>
    <w:div w:id="1474982674">
      <w:bodyDiv w:val="1"/>
      <w:marLeft w:val="0"/>
      <w:marRight w:val="0"/>
      <w:marTop w:val="0"/>
      <w:marBottom w:val="0"/>
      <w:divBdr>
        <w:top w:val="none" w:sz="0" w:space="0" w:color="auto"/>
        <w:left w:val="none" w:sz="0" w:space="0" w:color="auto"/>
        <w:bottom w:val="none" w:sz="0" w:space="0" w:color="auto"/>
        <w:right w:val="none" w:sz="0" w:space="0" w:color="auto"/>
      </w:divBdr>
    </w:div>
    <w:div w:id="1479809045">
      <w:bodyDiv w:val="1"/>
      <w:marLeft w:val="0"/>
      <w:marRight w:val="0"/>
      <w:marTop w:val="0"/>
      <w:marBottom w:val="0"/>
      <w:divBdr>
        <w:top w:val="none" w:sz="0" w:space="0" w:color="auto"/>
        <w:left w:val="none" w:sz="0" w:space="0" w:color="auto"/>
        <w:bottom w:val="none" w:sz="0" w:space="0" w:color="auto"/>
        <w:right w:val="none" w:sz="0" w:space="0" w:color="auto"/>
      </w:divBdr>
    </w:div>
    <w:div w:id="1480999744">
      <w:bodyDiv w:val="1"/>
      <w:marLeft w:val="0"/>
      <w:marRight w:val="0"/>
      <w:marTop w:val="0"/>
      <w:marBottom w:val="0"/>
      <w:divBdr>
        <w:top w:val="none" w:sz="0" w:space="0" w:color="auto"/>
        <w:left w:val="none" w:sz="0" w:space="0" w:color="auto"/>
        <w:bottom w:val="none" w:sz="0" w:space="0" w:color="auto"/>
        <w:right w:val="none" w:sz="0" w:space="0" w:color="auto"/>
      </w:divBdr>
      <w:divsChild>
        <w:div w:id="579752928">
          <w:marLeft w:val="0"/>
          <w:marRight w:val="0"/>
          <w:marTop w:val="0"/>
          <w:marBottom w:val="0"/>
          <w:divBdr>
            <w:top w:val="none" w:sz="0" w:space="0" w:color="auto"/>
            <w:left w:val="none" w:sz="0" w:space="0" w:color="auto"/>
            <w:bottom w:val="none" w:sz="0" w:space="0" w:color="auto"/>
            <w:right w:val="none" w:sz="0" w:space="0" w:color="auto"/>
          </w:divBdr>
          <w:divsChild>
            <w:div w:id="2002658200">
              <w:marLeft w:val="0"/>
              <w:marRight w:val="0"/>
              <w:marTop w:val="0"/>
              <w:marBottom w:val="0"/>
              <w:divBdr>
                <w:top w:val="none" w:sz="0" w:space="0" w:color="auto"/>
                <w:left w:val="none" w:sz="0" w:space="0" w:color="auto"/>
                <w:bottom w:val="none" w:sz="0" w:space="0" w:color="auto"/>
                <w:right w:val="none" w:sz="0" w:space="0" w:color="auto"/>
              </w:divBdr>
              <w:divsChild>
                <w:div w:id="1756366011">
                  <w:marLeft w:val="0"/>
                  <w:marRight w:val="0"/>
                  <w:marTop w:val="0"/>
                  <w:marBottom w:val="0"/>
                  <w:divBdr>
                    <w:top w:val="none" w:sz="0" w:space="0" w:color="auto"/>
                    <w:left w:val="none" w:sz="0" w:space="0" w:color="auto"/>
                    <w:bottom w:val="none" w:sz="0" w:space="0" w:color="auto"/>
                    <w:right w:val="none" w:sz="0" w:space="0" w:color="auto"/>
                  </w:divBdr>
                  <w:divsChild>
                    <w:div w:id="671758282">
                      <w:marLeft w:val="0"/>
                      <w:marRight w:val="0"/>
                      <w:marTop w:val="0"/>
                      <w:marBottom w:val="0"/>
                      <w:divBdr>
                        <w:top w:val="none" w:sz="0" w:space="0" w:color="auto"/>
                        <w:left w:val="none" w:sz="0" w:space="0" w:color="auto"/>
                        <w:bottom w:val="none" w:sz="0" w:space="0" w:color="auto"/>
                        <w:right w:val="none" w:sz="0" w:space="0" w:color="auto"/>
                      </w:divBdr>
                      <w:divsChild>
                        <w:div w:id="16245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783382">
      <w:bodyDiv w:val="1"/>
      <w:marLeft w:val="0"/>
      <w:marRight w:val="0"/>
      <w:marTop w:val="0"/>
      <w:marBottom w:val="0"/>
      <w:divBdr>
        <w:top w:val="none" w:sz="0" w:space="0" w:color="auto"/>
        <w:left w:val="none" w:sz="0" w:space="0" w:color="auto"/>
        <w:bottom w:val="none" w:sz="0" w:space="0" w:color="auto"/>
        <w:right w:val="none" w:sz="0" w:space="0" w:color="auto"/>
      </w:divBdr>
    </w:div>
    <w:div w:id="1486235895">
      <w:bodyDiv w:val="1"/>
      <w:marLeft w:val="0"/>
      <w:marRight w:val="0"/>
      <w:marTop w:val="0"/>
      <w:marBottom w:val="0"/>
      <w:divBdr>
        <w:top w:val="none" w:sz="0" w:space="0" w:color="auto"/>
        <w:left w:val="none" w:sz="0" w:space="0" w:color="auto"/>
        <w:bottom w:val="none" w:sz="0" w:space="0" w:color="auto"/>
        <w:right w:val="none" w:sz="0" w:space="0" w:color="auto"/>
      </w:divBdr>
    </w:div>
    <w:div w:id="1488088779">
      <w:bodyDiv w:val="1"/>
      <w:marLeft w:val="0"/>
      <w:marRight w:val="0"/>
      <w:marTop w:val="0"/>
      <w:marBottom w:val="0"/>
      <w:divBdr>
        <w:top w:val="none" w:sz="0" w:space="0" w:color="auto"/>
        <w:left w:val="none" w:sz="0" w:space="0" w:color="auto"/>
        <w:bottom w:val="none" w:sz="0" w:space="0" w:color="auto"/>
        <w:right w:val="none" w:sz="0" w:space="0" w:color="auto"/>
      </w:divBdr>
    </w:div>
    <w:div w:id="1490899596">
      <w:bodyDiv w:val="1"/>
      <w:marLeft w:val="0"/>
      <w:marRight w:val="0"/>
      <w:marTop w:val="0"/>
      <w:marBottom w:val="0"/>
      <w:divBdr>
        <w:top w:val="none" w:sz="0" w:space="0" w:color="auto"/>
        <w:left w:val="none" w:sz="0" w:space="0" w:color="auto"/>
        <w:bottom w:val="none" w:sz="0" w:space="0" w:color="auto"/>
        <w:right w:val="none" w:sz="0" w:space="0" w:color="auto"/>
      </w:divBdr>
    </w:div>
    <w:div w:id="1491562755">
      <w:bodyDiv w:val="1"/>
      <w:marLeft w:val="0"/>
      <w:marRight w:val="0"/>
      <w:marTop w:val="0"/>
      <w:marBottom w:val="0"/>
      <w:divBdr>
        <w:top w:val="none" w:sz="0" w:space="0" w:color="auto"/>
        <w:left w:val="none" w:sz="0" w:space="0" w:color="auto"/>
        <w:bottom w:val="none" w:sz="0" w:space="0" w:color="auto"/>
        <w:right w:val="none" w:sz="0" w:space="0" w:color="auto"/>
      </w:divBdr>
    </w:div>
    <w:div w:id="1493180884">
      <w:bodyDiv w:val="1"/>
      <w:marLeft w:val="0"/>
      <w:marRight w:val="0"/>
      <w:marTop w:val="0"/>
      <w:marBottom w:val="0"/>
      <w:divBdr>
        <w:top w:val="none" w:sz="0" w:space="0" w:color="auto"/>
        <w:left w:val="none" w:sz="0" w:space="0" w:color="auto"/>
        <w:bottom w:val="none" w:sz="0" w:space="0" w:color="auto"/>
        <w:right w:val="none" w:sz="0" w:space="0" w:color="auto"/>
      </w:divBdr>
    </w:div>
    <w:div w:id="1493982887">
      <w:bodyDiv w:val="1"/>
      <w:marLeft w:val="0"/>
      <w:marRight w:val="0"/>
      <w:marTop w:val="0"/>
      <w:marBottom w:val="0"/>
      <w:divBdr>
        <w:top w:val="none" w:sz="0" w:space="0" w:color="auto"/>
        <w:left w:val="none" w:sz="0" w:space="0" w:color="auto"/>
        <w:bottom w:val="none" w:sz="0" w:space="0" w:color="auto"/>
        <w:right w:val="none" w:sz="0" w:space="0" w:color="auto"/>
      </w:divBdr>
    </w:div>
    <w:div w:id="1496411965">
      <w:bodyDiv w:val="1"/>
      <w:marLeft w:val="0"/>
      <w:marRight w:val="0"/>
      <w:marTop w:val="0"/>
      <w:marBottom w:val="0"/>
      <w:divBdr>
        <w:top w:val="none" w:sz="0" w:space="0" w:color="auto"/>
        <w:left w:val="none" w:sz="0" w:space="0" w:color="auto"/>
        <w:bottom w:val="none" w:sz="0" w:space="0" w:color="auto"/>
        <w:right w:val="none" w:sz="0" w:space="0" w:color="auto"/>
      </w:divBdr>
    </w:div>
    <w:div w:id="1499225415">
      <w:bodyDiv w:val="1"/>
      <w:marLeft w:val="0"/>
      <w:marRight w:val="0"/>
      <w:marTop w:val="0"/>
      <w:marBottom w:val="0"/>
      <w:divBdr>
        <w:top w:val="none" w:sz="0" w:space="0" w:color="auto"/>
        <w:left w:val="none" w:sz="0" w:space="0" w:color="auto"/>
        <w:bottom w:val="none" w:sz="0" w:space="0" w:color="auto"/>
        <w:right w:val="none" w:sz="0" w:space="0" w:color="auto"/>
      </w:divBdr>
    </w:div>
    <w:div w:id="1499923347">
      <w:bodyDiv w:val="1"/>
      <w:marLeft w:val="0"/>
      <w:marRight w:val="0"/>
      <w:marTop w:val="0"/>
      <w:marBottom w:val="0"/>
      <w:divBdr>
        <w:top w:val="none" w:sz="0" w:space="0" w:color="auto"/>
        <w:left w:val="none" w:sz="0" w:space="0" w:color="auto"/>
        <w:bottom w:val="none" w:sz="0" w:space="0" w:color="auto"/>
        <w:right w:val="none" w:sz="0" w:space="0" w:color="auto"/>
      </w:divBdr>
    </w:div>
    <w:div w:id="1502814700">
      <w:bodyDiv w:val="1"/>
      <w:marLeft w:val="0"/>
      <w:marRight w:val="0"/>
      <w:marTop w:val="0"/>
      <w:marBottom w:val="0"/>
      <w:divBdr>
        <w:top w:val="none" w:sz="0" w:space="0" w:color="auto"/>
        <w:left w:val="none" w:sz="0" w:space="0" w:color="auto"/>
        <w:bottom w:val="none" w:sz="0" w:space="0" w:color="auto"/>
        <w:right w:val="none" w:sz="0" w:space="0" w:color="auto"/>
      </w:divBdr>
    </w:div>
    <w:div w:id="1508135737">
      <w:bodyDiv w:val="1"/>
      <w:marLeft w:val="0"/>
      <w:marRight w:val="0"/>
      <w:marTop w:val="0"/>
      <w:marBottom w:val="0"/>
      <w:divBdr>
        <w:top w:val="none" w:sz="0" w:space="0" w:color="auto"/>
        <w:left w:val="none" w:sz="0" w:space="0" w:color="auto"/>
        <w:bottom w:val="none" w:sz="0" w:space="0" w:color="auto"/>
        <w:right w:val="none" w:sz="0" w:space="0" w:color="auto"/>
      </w:divBdr>
    </w:div>
    <w:div w:id="1508206068">
      <w:bodyDiv w:val="1"/>
      <w:marLeft w:val="0"/>
      <w:marRight w:val="0"/>
      <w:marTop w:val="0"/>
      <w:marBottom w:val="0"/>
      <w:divBdr>
        <w:top w:val="none" w:sz="0" w:space="0" w:color="auto"/>
        <w:left w:val="none" w:sz="0" w:space="0" w:color="auto"/>
        <w:bottom w:val="none" w:sz="0" w:space="0" w:color="auto"/>
        <w:right w:val="none" w:sz="0" w:space="0" w:color="auto"/>
      </w:divBdr>
    </w:div>
    <w:div w:id="1508599279">
      <w:bodyDiv w:val="1"/>
      <w:marLeft w:val="0"/>
      <w:marRight w:val="0"/>
      <w:marTop w:val="0"/>
      <w:marBottom w:val="0"/>
      <w:divBdr>
        <w:top w:val="none" w:sz="0" w:space="0" w:color="auto"/>
        <w:left w:val="none" w:sz="0" w:space="0" w:color="auto"/>
        <w:bottom w:val="none" w:sz="0" w:space="0" w:color="auto"/>
        <w:right w:val="none" w:sz="0" w:space="0" w:color="auto"/>
      </w:divBdr>
      <w:divsChild>
        <w:div w:id="1441803233">
          <w:marLeft w:val="0"/>
          <w:marRight w:val="0"/>
          <w:marTop w:val="0"/>
          <w:marBottom w:val="0"/>
          <w:divBdr>
            <w:top w:val="none" w:sz="0" w:space="0" w:color="auto"/>
            <w:left w:val="none" w:sz="0" w:space="0" w:color="auto"/>
            <w:bottom w:val="none" w:sz="0" w:space="0" w:color="auto"/>
            <w:right w:val="none" w:sz="0" w:space="0" w:color="auto"/>
          </w:divBdr>
          <w:divsChild>
            <w:div w:id="924068392">
              <w:marLeft w:val="0"/>
              <w:marRight w:val="0"/>
              <w:marTop w:val="0"/>
              <w:marBottom w:val="0"/>
              <w:divBdr>
                <w:top w:val="none" w:sz="0" w:space="0" w:color="auto"/>
                <w:left w:val="none" w:sz="0" w:space="0" w:color="auto"/>
                <w:bottom w:val="none" w:sz="0" w:space="0" w:color="auto"/>
                <w:right w:val="none" w:sz="0" w:space="0" w:color="auto"/>
              </w:divBdr>
              <w:divsChild>
                <w:div w:id="446431470">
                  <w:marLeft w:val="0"/>
                  <w:marRight w:val="0"/>
                  <w:marTop w:val="0"/>
                  <w:marBottom w:val="0"/>
                  <w:divBdr>
                    <w:top w:val="none" w:sz="0" w:space="0" w:color="auto"/>
                    <w:left w:val="none" w:sz="0" w:space="0" w:color="auto"/>
                    <w:bottom w:val="none" w:sz="0" w:space="0" w:color="auto"/>
                    <w:right w:val="none" w:sz="0" w:space="0" w:color="auto"/>
                  </w:divBdr>
                  <w:divsChild>
                    <w:div w:id="1238203838">
                      <w:marLeft w:val="0"/>
                      <w:marRight w:val="0"/>
                      <w:marTop w:val="0"/>
                      <w:marBottom w:val="0"/>
                      <w:divBdr>
                        <w:top w:val="none" w:sz="0" w:space="0" w:color="auto"/>
                        <w:left w:val="none" w:sz="0" w:space="0" w:color="auto"/>
                        <w:bottom w:val="none" w:sz="0" w:space="0" w:color="auto"/>
                        <w:right w:val="none" w:sz="0" w:space="0" w:color="auto"/>
                      </w:divBdr>
                      <w:divsChild>
                        <w:div w:id="63422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6110545">
      <w:bodyDiv w:val="1"/>
      <w:marLeft w:val="0"/>
      <w:marRight w:val="0"/>
      <w:marTop w:val="0"/>
      <w:marBottom w:val="0"/>
      <w:divBdr>
        <w:top w:val="none" w:sz="0" w:space="0" w:color="auto"/>
        <w:left w:val="none" w:sz="0" w:space="0" w:color="auto"/>
        <w:bottom w:val="none" w:sz="0" w:space="0" w:color="auto"/>
        <w:right w:val="none" w:sz="0" w:space="0" w:color="auto"/>
      </w:divBdr>
    </w:div>
    <w:div w:id="1518345294">
      <w:bodyDiv w:val="1"/>
      <w:marLeft w:val="0"/>
      <w:marRight w:val="0"/>
      <w:marTop w:val="0"/>
      <w:marBottom w:val="0"/>
      <w:divBdr>
        <w:top w:val="none" w:sz="0" w:space="0" w:color="auto"/>
        <w:left w:val="none" w:sz="0" w:space="0" w:color="auto"/>
        <w:bottom w:val="none" w:sz="0" w:space="0" w:color="auto"/>
        <w:right w:val="none" w:sz="0" w:space="0" w:color="auto"/>
      </w:divBdr>
      <w:divsChild>
        <w:div w:id="970523994">
          <w:marLeft w:val="0"/>
          <w:marRight w:val="0"/>
          <w:marTop w:val="0"/>
          <w:marBottom w:val="0"/>
          <w:divBdr>
            <w:top w:val="none" w:sz="0" w:space="0" w:color="auto"/>
            <w:left w:val="none" w:sz="0" w:space="0" w:color="auto"/>
            <w:bottom w:val="none" w:sz="0" w:space="0" w:color="auto"/>
            <w:right w:val="none" w:sz="0" w:space="0" w:color="auto"/>
          </w:divBdr>
          <w:divsChild>
            <w:div w:id="775902829">
              <w:marLeft w:val="0"/>
              <w:marRight w:val="0"/>
              <w:marTop w:val="0"/>
              <w:marBottom w:val="0"/>
              <w:divBdr>
                <w:top w:val="none" w:sz="0" w:space="0" w:color="auto"/>
                <w:left w:val="none" w:sz="0" w:space="0" w:color="auto"/>
                <w:bottom w:val="none" w:sz="0" w:space="0" w:color="auto"/>
                <w:right w:val="none" w:sz="0" w:space="0" w:color="auto"/>
              </w:divBdr>
              <w:divsChild>
                <w:div w:id="520778741">
                  <w:marLeft w:val="0"/>
                  <w:marRight w:val="0"/>
                  <w:marTop w:val="0"/>
                  <w:marBottom w:val="0"/>
                  <w:divBdr>
                    <w:top w:val="none" w:sz="0" w:space="0" w:color="auto"/>
                    <w:left w:val="none" w:sz="0" w:space="0" w:color="auto"/>
                    <w:bottom w:val="none" w:sz="0" w:space="0" w:color="auto"/>
                    <w:right w:val="none" w:sz="0" w:space="0" w:color="auto"/>
                  </w:divBdr>
                  <w:divsChild>
                    <w:div w:id="1365911375">
                      <w:marLeft w:val="0"/>
                      <w:marRight w:val="0"/>
                      <w:marTop w:val="0"/>
                      <w:marBottom w:val="0"/>
                      <w:divBdr>
                        <w:top w:val="none" w:sz="0" w:space="0" w:color="auto"/>
                        <w:left w:val="none" w:sz="0" w:space="0" w:color="auto"/>
                        <w:bottom w:val="none" w:sz="0" w:space="0" w:color="auto"/>
                        <w:right w:val="none" w:sz="0" w:space="0" w:color="auto"/>
                      </w:divBdr>
                      <w:divsChild>
                        <w:div w:id="287511068">
                          <w:marLeft w:val="0"/>
                          <w:marRight w:val="0"/>
                          <w:marTop w:val="0"/>
                          <w:marBottom w:val="0"/>
                          <w:divBdr>
                            <w:top w:val="none" w:sz="0" w:space="0" w:color="auto"/>
                            <w:left w:val="none" w:sz="0" w:space="0" w:color="auto"/>
                            <w:bottom w:val="none" w:sz="0" w:space="0" w:color="auto"/>
                            <w:right w:val="none" w:sz="0" w:space="0" w:color="auto"/>
                          </w:divBdr>
                          <w:divsChild>
                            <w:div w:id="7112751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029593">
      <w:bodyDiv w:val="1"/>
      <w:marLeft w:val="0"/>
      <w:marRight w:val="0"/>
      <w:marTop w:val="0"/>
      <w:marBottom w:val="0"/>
      <w:divBdr>
        <w:top w:val="none" w:sz="0" w:space="0" w:color="auto"/>
        <w:left w:val="none" w:sz="0" w:space="0" w:color="auto"/>
        <w:bottom w:val="none" w:sz="0" w:space="0" w:color="auto"/>
        <w:right w:val="none" w:sz="0" w:space="0" w:color="auto"/>
      </w:divBdr>
      <w:divsChild>
        <w:div w:id="323626966">
          <w:marLeft w:val="0"/>
          <w:marRight w:val="0"/>
          <w:marTop w:val="0"/>
          <w:marBottom w:val="0"/>
          <w:divBdr>
            <w:top w:val="none" w:sz="0" w:space="0" w:color="auto"/>
            <w:left w:val="none" w:sz="0" w:space="0" w:color="auto"/>
            <w:bottom w:val="none" w:sz="0" w:space="0" w:color="auto"/>
            <w:right w:val="none" w:sz="0" w:space="0" w:color="auto"/>
          </w:divBdr>
        </w:div>
      </w:divsChild>
    </w:div>
    <w:div w:id="1530529270">
      <w:bodyDiv w:val="1"/>
      <w:marLeft w:val="0"/>
      <w:marRight w:val="0"/>
      <w:marTop w:val="0"/>
      <w:marBottom w:val="0"/>
      <w:divBdr>
        <w:top w:val="none" w:sz="0" w:space="0" w:color="auto"/>
        <w:left w:val="none" w:sz="0" w:space="0" w:color="auto"/>
        <w:bottom w:val="none" w:sz="0" w:space="0" w:color="auto"/>
        <w:right w:val="none" w:sz="0" w:space="0" w:color="auto"/>
      </w:divBdr>
      <w:divsChild>
        <w:div w:id="2102406043">
          <w:marLeft w:val="0"/>
          <w:marRight w:val="0"/>
          <w:marTop w:val="0"/>
          <w:marBottom w:val="0"/>
          <w:divBdr>
            <w:top w:val="none" w:sz="0" w:space="0" w:color="auto"/>
            <w:left w:val="none" w:sz="0" w:space="0" w:color="auto"/>
            <w:bottom w:val="none" w:sz="0" w:space="0" w:color="auto"/>
            <w:right w:val="none" w:sz="0" w:space="0" w:color="auto"/>
          </w:divBdr>
          <w:divsChild>
            <w:div w:id="468594988">
              <w:marLeft w:val="0"/>
              <w:marRight w:val="0"/>
              <w:marTop w:val="0"/>
              <w:marBottom w:val="0"/>
              <w:divBdr>
                <w:top w:val="none" w:sz="0" w:space="0" w:color="auto"/>
                <w:left w:val="none" w:sz="0" w:space="0" w:color="auto"/>
                <w:bottom w:val="none" w:sz="0" w:space="0" w:color="auto"/>
                <w:right w:val="none" w:sz="0" w:space="0" w:color="auto"/>
              </w:divBdr>
              <w:divsChild>
                <w:div w:id="1607957096">
                  <w:marLeft w:val="0"/>
                  <w:marRight w:val="0"/>
                  <w:marTop w:val="0"/>
                  <w:marBottom w:val="0"/>
                  <w:divBdr>
                    <w:top w:val="none" w:sz="0" w:space="0" w:color="auto"/>
                    <w:left w:val="none" w:sz="0" w:space="0" w:color="auto"/>
                    <w:bottom w:val="none" w:sz="0" w:space="0" w:color="auto"/>
                    <w:right w:val="none" w:sz="0" w:space="0" w:color="auto"/>
                  </w:divBdr>
                  <w:divsChild>
                    <w:div w:id="1096634599">
                      <w:marLeft w:val="0"/>
                      <w:marRight w:val="0"/>
                      <w:marTop w:val="0"/>
                      <w:marBottom w:val="0"/>
                      <w:divBdr>
                        <w:top w:val="none" w:sz="0" w:space="0" w:color="auto"/>
                        <w:left w:val="none" w:sz="0" w:space="0" w:color="auto"/>
                        <w:bottom w:val="none" w:sz="0" w:space="0" w:color="auto"/>
                        <w:right w:val="none" w:sz="0" w:space="0" w:color="auto"/>
                      </w:divBdr>
                      <w:divsChild>
                        <w:div w:id="1738166803">
                          <w:marLeft w:val="0"/>
                          <w:marRight w:val="0"/>
                          <w:marTop w:val="0"/>
                          <w:marBottom w:val="0"/>
                          <w:divBdr>
                            <w:top w:val="none" w:sz="0" w:space="0" w:color="auto"/>
                            <w:left w:val="none" w:sz="0" w:space="0" w:color="auto"/>
                            <w:bottom w:val="none" w:sz="0" w:space="0" w:color="auto"/>
                            <w:right w:val="none" w:sz="0" w:space="0" w:color="auto"/>
                          </w:divBdr>
                          <w:divsChild>
                            <w:div w:id="1162238668">
                              <w:marLeft w:val="0"/>
                              <w:marRight w:val="0"/>
                              <w:marTop w:val="0"/>
                              <w:marBottom w:val="0"/>
                              <w:divBdr>
                                <w:top w:val="none" w:sz="0" w:space="0" w:color="auto"/>
                                <w:left w:val="none" w:sz="0" w:space="0" w:color="auto"/>
                                <w:bottom w:val="none" w:sz="0" w:space="0" w:color="auto"/>
                                <w:right w:val="none" w:sz="0" w:space="0" w:color="auto"/>
                              </w:divBdr>
                              <w:divsChild>
                                <w:div w:id="1159004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841390">
      <w:bodyDiv w:val="1"/>
      <w:marLeft w:val="0"/>
      <w:marRight w:val="0"/>
      <w:marTop w:val="0"/>
      <w:marBottom w:val="0"/>
      <w:divBdr>
        <w:top w:val="none" w:sz="0" w:space="0" w:color="auto"/>
        <w:left w:val="none" w:sz="0" w:space="0" w:color="auto"/>
        <w:bottom w:val="none" w:sz="0" w:space="0" w:color="auto"/>
        <w:right w:val="none" w:sz="0" w:space="0" w:color="auto"/>
      </w:divBdr>
    </w:div>
    <w:div w:id="1535536865">
      <w:bodyDiv w:val="1"/>
      <w:marLeft w:val="0"/>
      <w:marRight w:val="0"/>
      <w:marTop w:val="0"/>
      <w:marBottom w:val="0"/>
      <w:divBdr>
        <w:top w:val="none" w:sz="0" w:space="0" w:color="auto"/>
        <w:left w:val="none" w:sz="0" w:space="0" w:color="auto"/>
        <w:bottom w:val="none" w:sz="0" w:space="0" w:color="auto"/>
        <w:right w:val="none" w:sz="0" w:space="0" w:color="auto"/>
      </w:divBdr>
    </w:div>
    <w:div w:id="1536582380">
      <w:bodyDiv w:val="1"/>
      <w:marLeft w:val="0"/>
      <w:marRight w:val="0"/>
      <w:marTop w:val="0"/>
      <w:marBottom w:val="0"/>
      <w:divBdr>
        <w:top w:val="none" w:sz="0" w:space="0" w:color="auto"/>
        <w:left w:val="none" w:sz="0" w:space="0" w:color="auto"/>
        <w:bottom w:val="none" w:sz="0" w:space="0" w:color="auto"/>
        <w:right w:val="none" w:sz="0" w:space="0" w:color="auto"/>
      </w:divBdr>
    </w:div>
    <w:div w:id="1539319206">
      <w:bodyDiv w:val="1"/>
      <w:marLeft w:val="0"/>
      <w:marRight w:val="0"/>
      <w:marTop w:val="0"/>
      <w:marBottom w:val="0"/>
      <w:divBdr>
        <w:top w:val="none" w:sz="0" w:space="0" w:color="auto"/>
        <w:left w:val="none" w:sz="0" w:space="0" w:color="auto"/>
        <w:bottom w:val="none" w:sz="0" w:space="0" w:color="auto"/>
        <w:right w:val="none" w:sz="0" w:space="0" w:color="auto"/>
      </w:divBdr>
      <w:divsChild>
        <w:div w:id="567963735">
          <w:marLeft w:val="0"/>
          <w:marRight w:val="0"/>
          <w:marTop w:val="0"/>
          <w:marBottom w:val="0"/>
          <w:divBdr>
            <w:top w:val="none" w:sz="0" w:space="0" w:color="auto"/>
            <w:left w:val="none" w:sz="0" w:space="0" w:color="auto"/>
            <w:bottom w:val="none" w:sz="0" w:space="0" w:color="auto"/>
            <w:right w:val="none" w:sz="0" w:space="0" w:color="auto"/>
          </w:divBdr>
          <w:divsChild>
            <w:div w:id="1570535166">
              <w:marLeft w:val="0"/>
              <w:marRight w:val="0"/>
              <w:marTop w:val="0"/>
              <w:marBottom w:val="0"/>
              <w:divBdr>
                <w:top w:val="none" w:sz="0" w:space="0" w:color="auto"/>
                <w:left w:val="none" w:sz="0" w:space="0" w:color="auto"/>
                <w:bottom w:val="none" w:sz="0" w:space="0" w:color="auto"/>
                <w:right w:val="none" w:sz="0" w:space="0" w:color="auto"/>
              </w:divBdr>
              <w:divsChild>
                <w:div w:id="512456651">
                  <w:marLeft w:val="0"/>
                  <w:marRight w:val="0"/>
                  <w:marTop w:val="0"/>
                  <w:marBottom w:val="0"/>
                  <w:divBdr>
                    <w:top w:val="none" w:sz="0" w:space="0" w:color="auto"/>
                    <w:left w:val="none" w:sz="0" w:space="0" w:color="auto"/>
                    <w:bottom w:val="none" w:sz="0" w:space="0" w:color="auto"/>
                    <w:right w:val="none" w:sz="0" w:space="0" w:color="auto"/>
                  </w:divBdr>
                  <w:divsChild>
                    <w:div w:id="1260069067">
                      <w:marLeft w:val="0"/>
                      <w:marRight w:val="0"/>
                      <w:marTop w:val="0"/>
                      <w:marBottom w:val="0"/>
                      <w:divBdr>
                        <w:top w:val="none" w:sz="0" w:space="0" w:color="auto"/>
                        <w:left w:val="none" w:sz="0" w:space="0" w:color="auto"/>
                        <w:bottom w:val="none" w:sz="0" w:space="0" w:color="auto"/>
                        <w:right w:val="none" w:sz="0" w:space="0" w:color="auto"/>
                      </w:divBdr>
                      <w:divsChild>
                        <w:div w:id="1997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133464">
      <w:bodyDiv w:val="1"/>
      <w:marLeft w:val="0"/>
      <w:marRight w:val="0"/>
      <w:marTop w:val="0"/>
      <w:marBottom w:val="0"/>
      <w:divBdr>
        <w:top w:val="none" w:sz="0" w:space="0" w:color="auto"/>
        <w:left w:val="none" w:sz="0" w:space="0" w:color="auto"/>
        <w:bottom w:val="none" w:sz="0" w:space="0" w:color="auto"/>
        <w:right w:val="none" w:sz="0" w:space="0" w:color="auto"/>
      </w:divBdr>
    </w:div>
    <w:div w:id="1544169694">
      <w:bodyDiv w:val="1"/>
      <w:marLeft w:val="0"/>
      <w:marRight w:val="0"/>
      <w:marTop w:val="0"/>
      <w:marBottom w:val="0"/>
      <w:divBdr>
        <w:top w:val="none" w:sz="0" w:space="0" w:color="auto"/>
        <w:left w:val="none" w:sz="0" w:space="0" w:color="auto"/>
        <w:bottom w:val="none" w:sz="0" w:space="0" w:color="auto"/>
        <w:right w:val="none" w:sz="0" w:space="0" w:color="auto"/>
      </w:divBdr>
    </w:div>
    <w:div w:id="1545750352">
      <w:bodyDiv w:val="1"/>
      <w:marLeft w:val="0"/>
      <w:marRight w:val="0"/>
      <w:marTop w:val="0"/>
      <w:marBottom w:val="0"/>
      <w:divBdr>
        <w:top w:val="none" w:sz="0" w:space="0" w:color="auto"/>
        <w:left w:val="none" w:sz="0" w:space="0" w:color="auto"/>
        <w:bottom w:val="none" w:sz="0" w:space="0" w:color="auto"/>
        <w:right w:val="none" w:sz="0" w:space="0" w:color="auto"/>
      </w:divBdr>
    </w:div>
    <w:div w:id="1546529649">
      <w:bodyDiv w:val="1"/>
      <w:marLeft w:val="0"/>
      <w:marRight w:val="0"/>
      <w:marTop w:val="0"/>
      <w:marBottom w:val="0"/>
      <w:divBdr>
        <w:top w:val="none" w:sz="0" w:space="0" w:color="auto"/>
        <w:left w:val="none" w:sz="0" w:space="0" w:color="auto"/>
        <w:bottom w:val="none" w:sz="0" w:space="0" w:color="auto"/>
        <w:right w:val="none" w:sz="0" w:space="0" w:color="auto"/>
      </w:divBdr>
    </w:div>
    <w:div w:id="1549411097">
      <w:bodyDiv w:val="1"/>
      <w:marLeft w:val="0"/>
      <w:marRight w:val="0"/>
      <w:marTop w:val="0"/>
      <w:marBottom w:val="0"/>
      <w:divBdr>
        <w:top w:val="none" w:sz="0" w:space="0" w:color="auto"/>
        <w:left w:val="none" w:sz="0" w:space="0" w:color="auto"/>
        <w:bottom w:val="none" w:sz="0" w:space="0" w:color="auto"/>
        <w:right w:val="none" w:sz="0" w:space="0" w:color="auto"/>
      </w:divBdr>
    </w:div>
    <w:div w:id="1553613087">
      <w:bodyDiv w:val="1"/>
      <w:marLeft w:val="0"/>
      <w:marRight w:val="0"/>
      <w:marTop w:val="0"/>
      <w:marBottom w:val="0"/>
      <w:divBdr>
        <w:top w:val="none" w:sz="0" w:space="0" w:color="auto"/>
        <w:left w:val="none" w:sz="0" w:space="0" w:color="auto"/>
        <w:bottom w:val="none" w:sz="0" w:space="0" w:color="auto"/>
        <w:right w:val="none" w:sz="0" w:space="0" w:color="auto"/>
      </w:divBdr>
    </w:div>
    <w:div w:id="1554388246">
      <w:bodyDiv w:val="1"/>
      <w:marLeft w:val="0"/>
      <w:marRight w:val="0"/>
      <w:marTop w:val="0"/>
      <w:marBottom w:val="0"/>
      <w:divBdr>
        <w:top w:val="none" w:sz="0" w:space="0" w:color="auto"/>
        <w:left w:val="none" w:sz="0" w:space="0" w:color="auto"/>
        <w:bottom w:val="none" w:sz="0" w:space="0" w:color="auto"/>
        <w:right w:val="none" w:sz="0" w:space="0" w:color="auto"/>
      </w:divBdr>
    </w:div>
    <w:div w:id="1560552775">
      <w:bodyDiv w:val="1"/>
      <w:marLeft w:val="0"/>
      <w:marRight w:val="0"/>
      <w:marTop w:val="0"/>
      <w:marBottom w:val="0"/>
      <w:divBdr>
        <w:top w:val="none" w:sz="0" w:space="0" w:color="auto"/>
        <w:left w:val="none" w:sz="0" w:space="0" w:color="auto"/>
        <w:bottom w:val="none" w:sz="0" w:space="0" w:color="auto"/>
        <w:right w:val="none" w:sz="0" w:space="0" w:color="auto"/>
      </w:divBdr>
    </w:div>
    <w:div w:id="1576041716">
      <w:bodyDiv w:val="1"/>
      <w:marLeft w:val="0"/>
      <w:marRight w:val="0"/>
      <w:marTop w:val="0"/>
      <w:marBottom w:val="0"/>
      <w:divBdr>
        <w:top w:val="none" w:sz="0" w:space="0" w:color="auto"/>
        <w:left w:val="none" w:sz="0" w:space="0" w:color="auto"/>
        <w:bottom w:val="none" w:sz="0" w:space="0" w:color="auto"/>
        <w:right w:val="none" w:sz="0" w:space="0" w:color="auto"/>
      </w:divBdr>
    </w:div>
    <w:div w:id="1577713828">
      <w:bodyDiv w:val="1"/>
      <w:marLeft w:val="0"/>
      <w:marRight w:val="0"/>
      <w:marTop w:val="0"/>
      <w:marBottom w:val="0"/>
      <w:divBdr>
        <w:top w:val="none" w:sz="0" w:space="0" w:color="auto"/>
        <w:left w:val="none" w:sz="0" w:space="0" w:color="auto"/>
        <w:bottom w:val="none" w:sz="0" w:space="0" w:color="auto"/>
        <w:right w:val="none" w:sz="0" w:space="0" w:color="auto"/>
      </w:divBdr>
    </w:div>
    <w:div w:id="1579171064">
      <w:bodyDiv w:val="1"/>
      <w:marLeft w:val="0"/>
      <w:marRight w:val="0"/>
      <w:marTop w:val="0"/>
      <w:marBottom w:val="0"/>
      <w:divBdr>
        <w:top w:val="none" w:sz="0" w:space="0" w:color="auto"/>
        <w:left w:val="none" w:sz="0" w:space="0" w:color="auto"/>
        <w:bottom w:val="none" w:sz="0" w:space="0" w:color="auto"/>
        <w:right w:val="none" w:sz="0" w:space="0" w:color="auto"/>
      </w:divBdr>
    </w:div>
    <w:div w:id="1584486791">
      <w:bodyDiv w:val="1"/>
      <w:marLeft w:val="0"/>
      <w:marRight w:val="0"/>
      <w:marTop w:val="0"/>
      <w:marBottom w:val="0"/>
      <w:divBdr>
        <w:top w:val="none" w:sz="0" w:space="0" w:color="auto"/>
        <w:left w:val="none" w:sz="0" w:space="0" w:color="auto"/>
        <w:bottom w:val="none" w:sz="0" w:space="0" w:color="auto"/>
        <w:right w:val="none" w:sz="0" w:space="0" w:color="auto"/>
      </w:divBdr>
    </w:div>
    <w:div w:id="1584680533">
      <w:bodyDiv w:val="1"/>
      <w:marLeft w:val="0"/>
      <w:marRight w:val="0"/>
      <w:marTop w:val="0"/>
      <w:marBottom w:val="0"/>
      <w:divBdr>
        <w:top w:val="none" w:sz="0" w:space="0" w:color="auto"/>
        <w:left w:val="none" w:sz="0" w:space="0" w:color="auto"/>
        <w:bottom w:val="none" w:sz="0" w:space="0" w:color="auto"/>
        <w:right w:val="none" w:sz="0" w:space="0" w:color="auto"/>
      </w:divBdr>
    </w:div>
    <w:div w:id="1588347550">
      <w:bodyDiv w:val="1"/>
      <w:marLeft w:val="0"/>
      <w:marRight w:val="0"/>
      <w:marTop w:val="0"/>
      <w:marBottom w:val="0"/>
      <w:divBdr>
        <w:top w:val="none" w:sz="0" w:space="0" w:color="auto"/>
        <w:left w:val="none" w:sz="0" w:space="0" w:color="auto"/>
        <w:bottom w:val="none" w:sz="0" w:space="0" w:color="auto"/>
        <w:right w:val="none" w:sz="0" w:space="0" w:color="auto"/>
      </w:divBdr>
    </w:div>
    <w:div w:id="1588614100">
      <w:bodyDiv w:val="1"/>
      <w:marLeft w:val="0"/>
      <w:marRight w:val="0"/>
      <w:marTop w:val="0"/>
      <w:marBottom w:val="0"/>
      <w:divBdr>
        <w:top w:val="none" w:sz="0" w:space="0" w:color="auto"/>
        <w:left w:val="none" w:sz="0" w:space="0" w:color="auto"/>
        <w:bottom w:val="none" w:sz="0" w:space="0" w:color="auto"/>
        <w:right w:val="none" w:sz="0" w:space="0" w:color="auto"/>
      </w:divBdr>
    </w:div>
    <w:div w:id="1590624715">
      <w:bodyDiv w:val="1"/>
      <w:marLeft w:val="0"/>
      <w:marRight w:val="0"/>
      <w:marTop w:val="0"/>
      <w:marBottom w:val="0"/>
      <w:divBdr>
        <w:top w:val="none" w:sz="0" w:space="0" w:color="auto"/>
        <w:left w:val="none" w:sz="0" w:space="0" w:color="auto"/>
        <w:bottom w:val="none" w:sz="0" w:space="0" w:color="auto"/>
        <w:right w:val="none" w:sz="0" w:space="0" w:color="auto"/>
      </w:divBdr>
    </w:div>
    <w:div w:id="1592590537">
      <w:bodyDiv w:val="1"/>
      <w:marLeft w:val="0"/>
      <w:marRight w:val="0"/>
      <w:marTop w:val="0"/>
      <w:marBottom w:val="0"/>
      <w:divBdr>
        <w:top w:val="none" w:sz="0" w:space="0" w:color="auto"/>
        <w:left w:val="none" w:sz="0" w:space="0" w:color="auto"/>
        <w:bottom w:val="none" w:sz="0" w:space="0" w:color="auto"/>
        <w:right w:val="none" w:sz="0" w:space="0" w:color="auto"/>
      </w:divBdr>
    </w:div>
    <w:div w:id="1596089491">
      <w:bodyDiv w:val="1"/>
      <w:marLeft w:val="0"/>
      <w:marRight w:val="0"/>
      <w:marTop w:val="0"/>
      <w:marBottom w:val="0"/>
      <w:divBdr>
        <w:top w:val="none" w:sz="0" w:space="0" w:color="auto"/>
        <w:left w:val="none" w:sz="0" w:space="0" w:color="auto"/>
        <w:bottom w:val="none" w:sz="0" w:space="0" w:color="auto"/>
        <w:right w:val="none" w:sz="0" w:space="0" w:color="auto"/>
      </w:divBdr>
    </w:div>
    <w:div w:id="1598752386">
      <w:bodyDiv w:val="1"/>
      <w:marLeft w:val="0"/>
      <w:marRight w:val="0"/>
      <w:marTop w:val="0"/>
      <w:marBottom w:val="0"/>
      <w:divBdr>
        <w:top w:val="none" w:sz="0" w:space="0" w:color="auto"/>
        <w:left w:val="none" w:sz="0" w:space="0" w:color="auto"/>
        <w:bottom w:val="none" w:sz="0" w:space="0" w:color="auto"/>
        <w:right w:val="none" w:sz="0" w:space="0" w:color="auto"/>
      </w:divBdr>
    </w:div>
    <w:div w:id="1606500880">
      <w:bodyDiv w:val="1"/>
      <w:marLeft w:val="0"/>
      <w:marRight w:val="0"/>
      <w:marTop w:val="0"/>
      <w:marBottom w:val="0"/>
      <w:divBdr>
        <w:top w:val="none" w:sz="0" w:space="0" w:color="auto"/>
        <w:left w:val="none" w:sz="0" w:space="0" w:color="auto"/>
        <w:bottom w:val="none" w:sz="0" w:space="0" w:color="auto"/>
        <w:right w:val="none" w:sz="0" w:space="0" w:color="auto"/>
      </w:divBdr>
    </w:div>
    <w:div w:id="1609584064">
      <w:bodyDiv w:val="1"/>
      <w:marLeft w:val="0"/>
      <w:marRight w:val="0"/>
      <w:marTop w:val="0"/>
      <w:marBottom w:val="0"/>
      <w:divBdr>
        <w:top w:val="none" w:sz="0" w:space="0" w:color="auto"/>
        <w:left w:val="none" w:sz="0" w:space="0" w:color="auto"/>
        <w:bottom w:val="none" w:sz="0" w:space="0" w:color="auto"/>
        <w:right w:val="none" w:sz="0" w:space="0" w:color="auto"/>
      </w:divBdr>
      <w:divsChild>
        <w:div w:id="83847361">
          <w:marLeft w:val="0"/>
          <w:marRight w:val="0"/>
          <w:marTop w:val="0"/>
          <w:marBottom w:val="0"/>
          <w:divBdr>
            <w:top w:val="none" w:sz="0" w:space="0" w:color="auto"/>
            <w:left w:val="none" w:sz="0" w:space="0" w:color="auto"/>
            <w:bottom w:val="none" w:sz="0" w:space="0" w:color="auto"/>
            <w:right w:val="none" w:sz="0" w:space="0" w:color="auto"/>
          </w:divBdr>
          <w:divsChild>
            <w:div w:id="934166876">
              <w:marLeft w:val="0"/>
              <w:marRight w:val="0"/>
              <w:marTop w:val="0"/>
              <w:marBottom w:val="0"/>
              <w:divBdr>
                <w:top w:val="none" w:sz="0" w:space="0" w:color="auto"/>
                <w:left w:val="none" w:sz="0" w:space="0" w:color="auto"/>
                <w:bottom w:val="none" w:sz="0" w:space="0" w:color="auto"/>
                <w:right w:val="none" w:sz="0" w:space="0" w:color="auto"/>
              </w:divBdr>
              <w:divsChild>
                <w:div w:id="86653694">
                  <w:marLeft w:val="0"/>
                  <w:marRight w:val="0"/>
                  <w:marTop w:val="0"/>
                  <w:marBottom w:val="0"/>
                  <w:divBdr>
                    <w:top w:val="none" w:sz="0" w:space="0" w:color="auto"/>
                    <w:left w:val="none" w:sz="0" w:space="0" w:color="auto"/>
                    <w:bottom w:val="none" w:sz="0" w:space="0" w:color="auto"/>
                    <w:right w:val="none" w:sz="0" w:space="0" w:color="auto"/>
                  </w:divBdr>
                  <w:divsChild>
                    <w:div w:id="530266780">
                      <w:marLeft w:val="0"/>
                      <w:marRight w:val="0"/>
                      <w:marTop w:val="0"/>
                      <w:marBottom w:val="0"/>
                      <w:divBdr>
                        <w:top w:val="none" w:sz="0" w:space="0" w:color="auto"/>
                        <w:left w:val="none" w:sz="0" w:space="0" w:color="auto"/>
                        <w:bottom w:val="none" w:sz="0" w:space="0" w:color="auto"/>
                        <w:right w:val="none" w:sz="0" w:space="0" w:color="auto"/>
                      </w:divBdr>
                      <w:divsChild>
                        <w:div w:id="175323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281727">
      <w:bodyDiv w:val="1"/>
      <w:marLeft w:val="0"/>
      <w:marRight w:val="0"/>
      <w:marTop w:val="0"/>
      <w:marBottom w:val="0"/>
      <w:divBdr>
        <w:top w:val="none" w:sz="0" w:space="0" w:color="auto"/>
        <w:left w:val="none" w:sz="0" w:space="0" w:color="auto"/>
        <w:bottom w:val="none" w:sz="0" w:space="0" w:color="auto"/>
        <w:right w:val="none" w:sz="0" w:space="0" w:color="auto"/>
      </w:divBdr>
    </w:div>
    <w:div w:id="1615559128">
      <w:bodyDiv w:val="1"/>
      <w:marLeft w:val="0"/>
      <w:marRight w:val="0"/>
      <w:marTop w:val="0"/>
      <w:marBottom w:val="0"/>
      <w:divBdr>
        <w:top w:val="none" w:sz="0" w:space="0" w:color="auto"/>
        <w:left w:val="none" w:sz="0" w:space="0" w:color="auto"/>
        <w:bottom w:val="none" w:sz="0" w:space="0" w:color="auto"/>
        <w:right w:val="none" w:sz="0" w:space="0" w:color="auto"/>
      </w:divBdr>
      <w:divsChild>
        <w:div w:id="700473053">
          <w:marLeft w:val="0"/>
          <w:marRight w:val="0"/>
          <w:marTop w:val="0"/>
          <w:marBottom w:val="0"/>
          <w:divBdr>
            <w:top w:val="none" w:sz="0" w:space="0" w:color="auto"/>
            <w:left w:val="none" w:sz="0" w:space="0" w:color="auto"/>
            <w:bottom w:val="none" w:sz="0" w:space="0" w:color="auto"/>
            <w:right w:val="none" w:sz="0" w:space="0" w:color="auto"/>
          </w:divBdr>
          <w:divsChild>
            <w:div w:id="1552688435">
              <w:marLeft w:val="0"/>
              <w:marRight w:val="0"/>
              <w:marTop w:val="0"/>
              <w:marBottom w:val="0"/>
              <w:divBdr>
                <w:top w:val="none" w:sz="0" w:space="0" w:color="auto"/>
                <w:left w:val="none" w:sz="0" w:space="0" w:color="auto"/>
                <w:bottom w:val="none" w:sz="0" w:space="0" w:color="auto"/>
                <w:right w:val="none" w:sz="0" w:space="0" w:color="auto"/>
              </w:divBdr>
              <w:divsChild>
                <w:div w:id="1963530668">
                  <w:marLeft w:val="0"/>
                  <w:marRight w:val="0"/>
                  <w:marTop w:val="0"/>
                  <w:marBottom w:val="0"/>
                  <w:divBdr>
                    <w:top w:val="none" w:sz="0" w:space="0" w:color="auto"/>
                    <w:left w:val="none" w:sz="0" w:space="0" w:color="auto"/>
                    <w:bottom w:val="none" w:sz="0" w:space="0" w:color="auto"/>
                    <w:right w:val="none" w:sz="0" w:space="0" w:color="auto"/>
                  </w:divBdr>
                  <w:divsChild>
                    <w:div w:id="102285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419821">
      <w:bodyDiv w:val="1"/>
      <w:marLeft w:val="0"/>
      <w:marRight w:val="0"/>
      <w:marTop w:val="0"/>
      <w:marBottom w:val="0"/>
      <w:divBdr>
        <w:top w:val="none" w:sz="0" w:space="0" w:color="auto"/>
        <w:left w:val="none" w:sz="0" w:space="0" w:color="auto"/>
        <w:bottom w:val="none" w:sz="0" w:space="0" w:color="auto"/>
        <w:right w:val="none" w:sz="0" w:space="0" w:color="auto"/>
      </w:divBdr>
    </w:div>
    <w:div w:id="1641809874">
      <w:bodyDiv w:val="1"/>
      <w:marLeft w:val="0"/>
      <w:marRight w:val="0"/>
      <w:marTop w:val="0"/>
      <w:marBottom w:val="0"/>
      <w:divBdr>
        <w:top w:val="none" w:sz="0" w:space="0" w:color="auto"/>
        <w:left w:val="none" w:sz="0" w:space="0" w:color="auto"/>
        <w:bottom w:val="none" w:sz="0" w:space="0" w:color="auto"/>
        <w:right w:val="none" w:sz="0" w:space="0" w:color="auto"/>
      </w:divBdr>
      <w:divsChild>
        <w:div w:id="431362592">
          <w:marLeft w:val="0"/>
          <w:marRight w:val="0"/>
          <w:marTop w:val="0"/>
          <w:marBottom w:val="0"/>
          <w:divBdr>
            <w:top w:val="none" w:sz="0" w:space="0" w:color="auto"/>
            <w:left w:val="none" w:sz="0" w:space="0" w:color="auto"/>
            <w:bottom w:val="none" w:sz="0" w:space="0" w:color="auto"/>
            <w:right w:val="none" w:sz="0" w:space="0" w:color="auto"/>
          </w:divBdr>
          <w:divsChild>
            <w:div w:id="303194780">
              <w:marLeft w:val="0"/>
              <w:marRight w:val="0"/>
              <w:marTop w:val="0"/>
              <w:marBottom w:val="0"/>
              <w:divBdr>
                <w:top w:val="none" w:sz="0" w:space="0" w:color="auto"/>
                <w:left w:val="none" w:sz="0" w:space="0" w:color="auto"/>
                <w:bottom w:val="none" w:sz="0" w:space="0" w:color="auto"/>
                <w:right w:val="none" w:sz="0" w:space="0" w:color="auto"/>
              </w:divBdr>
              <w:divsChild>
                <w:div w:id="1247426">
                  <w:marLeft w:val="0"/>
                  <w:marRight w:val="0"/>
                  <w:marTop w:val="0"/>
                  <w:marBottom w:val="0"/>
                  <w:divBdr>
                    <w:top w:val="none" w:sz="0" w:space="0" w:color="auto"/>
                    <w:left w:val="none" w:sz="0" w:space="0" w:color="auto"/>
                    <w:bottom w:val="none" w:sz="0" w:space="0" w:color="auto"/>
                    <w:right w:val="none" w:sz="0" w:space="0" w:color="auto"/>
                  </w:divBdr>
                  <w:divsChild>
                    <w:div w:id="1990787345">
                      <w:marLeft w:val="0"/>
                      <w:marRight w:val="0"/>
                      <w:marTop w:val="0"/>
                      <w:marBottom w:val="0"/>
                      <w:divBdr>
                        <w:top w:val="none" w:sz="0" w:space="0" w:color="auto"/>
                        <w:left w:val="none" w:sz="0" w:space="0" w:color="auto"/>
                        <w:bottom w:val="none" w:sz="0" w:space="0" w:color="auto"/>
                        <w:right w:val="none" w:sz="0" w:space="0" w:color="auto"/>
                      </w:divBdr>
                      <w:divsChild>
                        <w:div w:id="20776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514065">
      <w:bodyDiv w:val="1"/>
      <w:marLeft w:val="0"/>
      <w:marRight w:val="0"/>
      <w:marTop w:val="0"/>
      <w:marBottom w:val="0"/>
      <w:divBdr>
        <w:top w:val="none" w:sz="0" w:space="0" w:color="auto"/>
        <w:left w:val="none" w:sz="0" w:space="0" w:color="auto"/>
        <w:bottom w:val="none" w:sz="0" w:space="0" w:color="auto"/>
        <w:right w:val="none" w:sz="0" w:space="0" w:color="auto"/>
      </w:divBdr>
    </w:div>
    <w:div w:id="1647783595">
      <w:bodyDiv w:val="1"/>
      <w:marLeft w:val="0"/>
      <w:marRight w:val="0"/>
      <w:marTop w:val="0"/>
      <w:marBottom w:val="0"/>
      <w:divBdr>
        <w:top w:val="none" w:sz="0" w:space="0" w:color="auto"/>
        <w:left w:val="none" w:sz="0" w:space="0" w:color="auto"/>
        <w:bottom w:val="none" w:sz="0" w:space="0" w:color="auto"/>
        <w:right w:val="none" w:sz="0" w:space="0" w:color="auto"/>
      </w:divBdr>
      <w:divsChild>
        <w:div w:id="2075808519">
          <w:marLeft w:val="0"/>
          <w:marRight w:val="0"/>
          <w:marTop w:val="0"/>
          <w:marBottom w:val="0"/>
          <w:divBdr>
            <w:top w:val="none" w:sz="0" w:space="0" w:color="auto"/>
            <w:left w:val="none" w:sz="0" w:space="0" w:color="auto"/>
            <w:bottom w:val="none" w:sz="0" w:space="0" w:color="auto"/>
            <w:right w:val="none" w:sz="0" w:space="0" w:color="auto"/>
          </w:divBdr>
          <w:divsChild>
            <w:div w:id="1486705149">
              <w:marLeft w:val="0"/>
              <w:marRight w:val="0"/>
              <w:marTop w:val="0"/>
              <w:marBottom w:val="0"/>
              <w:divBdr>
                <w:top w:val="none" w:sz="0" w:space="0" w:color="auto"/>
                <w:left w:val="none" w:sz="0" w:space="0" w:color="auto"/>
                <w:bottom w:val="none" w:sz="0" w:space="0" w:color="auto"/>
                <w:right w:val="none" w:sz="0" w:space="0" w:color="auto"/>
              </w:divBdr>
              <w:divsChild>
                <w:div w:id="760105227">
                  <w:marLeft w:val="0"/>
                  <w:marRight w:val="0"/>
                  <w:marTop w:val="0"/>
                  <w:marBottom w:val="0"/>
                  <w:divBdr>
                    <w:top w:val="none" w:sz="0" w:space="0" w:color="auto"/>
                    <w:left w:val="none" w:sz="0" w:space="0" w:color="auto"/>
                    <w:bottom w:val="none" w:sz="0" w:space="0" w:color="auto"/>
                    <w:right w:val="none" w:sz="0" w:space="0" w:color="auto"/>
                  </w:divBdr>
                  <w:divsChild>
                    <w:div w:id="1256325271">
                      <w:marLeft w:val="0"/>
                      <w:marRight w:val="0"/>
                      <w:marTop w:val="0"/>
                      <w:marBottom w:val="0"/>
                      <w:divBdr>
                        <w:top w:val="none" w:sz="0" w:space="0" w:color="auto"/>
                        <w:left w:val="none" w:sz="0" w:space="0" w:color="auto"/>
                        <w:bottom w:val="none" w:sz="0" w:space="0" w:color="auto"/>
                        <w:right w:val="none" w:sz="0" w:space="0" w:color="auto"/>
                      </w:divBdr>
                      <w:divsChild>
                        <w:div w:id="146360157">
                          <w:marLeft w:val="0"/>
                          <w:marRight w:val="0"/>
                          <w:marTop w:val="0"/>
                          <w:marBottom w:val="0"/>
                          <w:divBdr>
                            <w:top w:val="none" w:sz="0" w:space="0" w:color="auto"/>
                            <w:left w:val="none" w:sz="0" w:space="0" w:color="auto"/>
                            <w:bottom w:val="none" w:sz="0" w:space="0" w:color="auto"/>
                            <w:right w:val="none" w:sz="0" w:space="0" w:color="auto"/>
                          </w:divBdr>
                          <w:divsChild>
                            <w:div w:id="119300617">
                              <w:marLeft w:val="0"/>
                              <w:marRight w:val="0"/>
                              <w:marTop w:val="0"/>
                              <w:marBottom w:val="0"/>
                              <w:divBdr>
                                <w:top w:val="none" w:sz="0" w:space="0" w:color="auto"/>
                                <w:left w:val="none" w:sz="0" w:space="0" w:color="auto"/>
                                <w:bottom w:val="none" w:sz="0" w:space="0" w:color="auto"/>
                                <w:right w:val="none" w:sz="0" w:space="0" w:color="auto"/>
                              </w:divBdr>
                              <w:divsChild>
                                <w:div w:id="77201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604551">
      <w:bodyDiv w:val="1"/>
      <w:marLeft w:val="0"/>
      <w:marRight w:val="0"/>
      <w:marTop w:val="0"/>
      <w:marBottom w:val="0"/>
      <w:divBdr>
        <w:top w:val="none" w:sz="0" w:space="0" w:color="auto"/>
        <w:left w:val="none" w:sz="0" w:space="0" w:color="auto"/>
        <w:bottom w:val="none" w:sz="0" w:space="0" w:color="auto"/>
        <w:right w:val="none" w:sz="0" w:space="0" w:color="auto"/>
      </w:divBdr>
    </w:div>
    <w:div w:id="1664316951">
      <w:bodyDiv w:val="1"/>
      <w:marLeft w:val="0"/>
      <w:marRight w:val="0"/>
      <w:marTop w:val="0"/>
      <w:marBottom w:val="0"/>
      <w:divBdr>
        <w:top w:val="none" w:sz="0" w:space="0" w:color="auto"/>
        <w:left w:val="none" w:sz="0" w:space="0" w:color="auto"/>
        <w:bottom w:val="none" w:sz="0" w:space="0" w:color="auto"/>
        <w:right w:val="none" w:sz="0" w:space="0" w:color="auto"/>
      </w:divBdr>
    </w:div>
    <w:div w:id="1664747061">
      <w:bodyDiv w:val="1"/>
      <w:marLeft w:val="0"/>
      <w:marRight w:val="0"/>
      <w:marTop w:val="0"/>
      <w:marBottom w:val="0"/>
      <w:divBdr>
        <w:top w:val="none" w:sz="0" w:space="0" w:color="auto"/>
        <w:left w:val="none" w:sz="0" w:space="0" w:color="auto"/>
        <w:bottom w:val="none" w:sz="0" w:space="0" w:color="auto"/>
        <w:right w:val="none" w:sz="0" w:space="0" w:color="auto"/>
      </w:divBdr>
    </w:div>
    <w:div w:id="1666930033">
      <w:bodyDiv w:val="1"/>
      <w:marLeft w:val="0"/>
      <w:marRight w:val="0"/>
      <w:marTop w:val="0"/>
      <w:marBottom w:val="0"/>
      <w:divBdr>
        <w:top w:val="none" w:sz="0" w:space="0" w:color="auto"/>
        <w:left w:val="none" w:sz="0" w:space="0" w:color="auto"/>
        <w:bottom w:val="none" w:sz="0" w:space="0" w:color="auto"/>
        <w:right w:val="none" w:sz="0" w:space="0" w:color="auto"/>
      </w:divBdr>
    </w:div>
    <w:div w:id="1667394178">
      <w:bodyDiv w:val="1"/>
      <w:marLeft w:val="0"/>
      <w:marRight w:val="0"/>
      <w:marTop w:val="0"/>
      <w:marBottom w:val="0"/>
      <w:divBdr>
        <w:top w:val="none" w:sz="0" w:space="0" w:color="auto"/>
        <w:left w:val="none" w:sz="0" w:space="0" w:color="auto"/>
        <w:bottom w:val="none" w:sz="0" w:space="0" w:color="auto"/>
        <w:right w:val="none" w:sz="0" w:space="0" w:color="auto"/>
      </w:divBdr>
      <w:divsChild>
        <w:div w:id="1307666128">
          <w:marLeft w:val="0"/>
          <w:marRight w:val="0"/>
          <w:marTop w:val="0"/>
          <w:marBottom w:val="0"/>
          <w:divBdr>
            <w:top w:val="none" w:sz="0" w:space="0" w:color="auto"/>
            <w:left w:val="none" w:sz="0" w:space="0" w:color="auto"/>
            <w:bottom w:val="none" w:sz="0" w:space="0" w:color="auto"/>
            <w:right w:val="none" w:sz="0" w:space="0" w:color="auto"/>
          </w:divBdr>
          <w:divsChild>
            <w:div w:id="2036417769">
              <w:marLeft w:val="0"/>
              <w:marRight w:val="0"/>
              <w:marTop w:val="0"/>
              <w:marBottom w:val="0"/>
              <w:divBdr>
                <w:top w:val="none" w:sz="0" w:space="0" w:color="auto"/>
                <w:left w:val="none" w:sz="0" w:space="0" w:color="auto"/>
                <w:bottom w:val="none" w:sz="0" w:space="0" w:color="auto"/>
                <w:right w:val="none" w:sz="0" w:space="0" w:color="auto"/>
              </w:divBdr>
              <w:divsChild>
                <w:div w:id="1611818361">
                  <w:marLeft w:val="0"/>
                  <w:marRight w:val="0"/>
                  <w:marTop w:val="0"/>
                  <w:marBottom w:val="0"/>
                  <w:divBdr>
                    <w:top w:val="none" w:sz="0" w:space="0" w:color="auto"/>
                    <w:left w:val="none" w:sz="0" w:space="0" w:color="auto"/>
                    <w:bottom w:val="none" w:sz="0" w:space="0" w:color="auto"/>
                    <w:right w:val="none" w:sz="0" w:space="0" w:color="auto"/>
                  </w:divBdr>
                  <w:divsChild>
                    <w:div w:id="36687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019935">
      <w:bodyDiv w:val="1"/>
      <w:marLeft w:val="0"/>
      <w:marRight w:val="0"/>
      <w:marTop w:val="0"/>
      <w:marBottom w:val="0"/>
      <w:divBdr>
        <w:top w:val="none" w:sz="0" w:space="0" w:color="auto"/>
        <w:left w:val="none" w:sz="0" w:space="0" w:color="auto"/>
        <w:bottom w:val="none" w:sz="0" w:space="0" w:color="auto"/>
        <w:right w:val="none" w:sz="0" w:space="0" w:color="auto"/>
      </w:divBdr>
    </w:div>
    <w:div w:id="1675959639">
      <w:bodyDiv w:val="1"/>
      <w:marLeft w:val="0"/>
      <w:marRight w:val="0"/>
      <w:marTop w:val="0"/>
      <w:marBottom w:val="0"/>
      <w:divBdr>
        <w:top w:val="none" w:sz="0" w:space="0" w:color="auto"/>
        <w:left w:val="none" w:sz="0" w:space="0" w:color="auto"/>
        <w:bottom w:val="none" w:sz="0" w:space="0" w:color="auto"/>
        <w:right w:val="none" w:sz="0" w:space="0" w:color="auto"/>
      </w:divBdr>
    </w:div>
    <w:div w:id="1677612937">
      <w:bodyDiv w:val="1"/>
      <w:marLeft w:val="0"/>
      <w:marRight w:val="0"/>
      <w:marTop w:val="0"/>
      <w:marBottom w:val="0"/>
      <w:divBdr>
        <w:top w:val="none" w:sz="0" w:space="0" w:color="auto"/>
        <w:left w:val="none" w:sz="0" w:space="0" w:color="auto"/>
        <w:bottom w:val="none" w:sz="0" w:space="0" w:color="auto"/>
        <w:right w:val="none" w:sz="0" w:space="0" w:color="auto"/>
      </w:divBdr>
    </w:div>
    <w:div w:id="1682471525">
      <w:bodyDiv w:val="1"/>
      <w:marLeft w:val="0"/>
      <w:marRight w:val="0"/>
      <w:marTop w:val="0"/>
      <w:marBottom w:val="0"/>
      <w:divBdr>
        <w:top w:val="none" w:sz="0" w:space="0" w:color="auto"/>
        <w:left w:val="none" w:sz="0" w:space="0" w:color="auto"/>
        <w:bottom w:val="none" w:sz="0" w:space="0" w:color="auto"/>
        <w:right w:val="none" w:sz="0" w:space="0" w:color="auto"/>
      </w:divBdr>
      <w:divsChild>
        <w:div w:id="1764645623">
          <w:marLeft w:val="0"/>
          <w:marRight w:val="0"/>
          <w:marTop w:val="0"/>
          <w:marBottom w:val="0"/>
          <w:divBdr>
            <w:top w:val="none" w:sz="0" w:space="0" w:color="auto"/>
            <w:left w:val="none" w:sz="0" w:space="0" w:color="auto"/>
            <w:bottom w:val="none" w:sz="0" w:space="0" w:color="auto"/>
            <w:right w:val="none" w:sz="0" w:space="0" w:color="auto"/>
          </w:divBdr>
          <w:divsChild>
            <w:div w:id="1262489340">
              <w:marLeft w:val="0"/>
              <w:marRight w:val="0"/>
              <w:marTop w:val="0"/>
              <w:marBottom w:val="0"/>
              <w:divBdr>
                <w:top w:val="none" w:sz="0" w:space="0" w:color="auto"/>
                <w:left w:val="none" w:sz="0" w:space="0" w:color="auto"/>
                <w:bottom w:val="none" w:sz="0" w:space="0" w:color="auto"/>
                <w:right w:val="none" w:sz="0" w:space="0" w:color="auto"/>
              </w:divBdr>
              <w:divsChild>
                <w:div w:id="1216350464">
                  <w:marLeft w:val="0"/>
                  <w:marRight w:val="0"/>
                  <w:marTop w:val="0"/>
                  <w:marBottom w:val="0"/>
                  <w:divBdr>
                    <w:top w:val="none" w:sz="0" w:space="0" w:color="auto"/>
                    <w:left w:val="none" w:sz="0" w:space="0" w:color="auto"/>
                    <w:bottom w:val="none" w:sz="0" w:space="0" w:color="auto"/>
                    <w:right w:val="none" w:sz="0" w:space="0" w:color="auto"/>
                  </w:divBdr>
                  <w:divsChild>
                    <w:div w:id="1275479670">
                      <w:marLeft w:val="0"/>
                      <w:marRight w:val="0"/>
                      <w:marTop w:val="0"/>
                      <w:marBottom w:val="0"/>
                      <w:divBdr>
                        <w:top w:val="none" w:sz="0" w:space="0" w:color="auto"/>
                        <w:left w:val="none" w:sz="0" w:space="0" w:color="auto"/>
                        <w:bottom w:val="none" w:sz="0" w:space="0" w:color="auto"/>
                        <w:right w:val="none" w:sz="0" w:space="0" w:color="auto"/>
                      </w:divBdr>
                      <w:divsChild>
                        <w:div w:id="913248142">
                          <w:marLeft w:val="0"/>
                          <w:marRight w:val="0"/>
                          <w:marTop w:val="0"/>
                          <w:marBottom w:val="0"/>
                          <w:divBdr>
                            <w:top w:val="none" w:sz="0" w:space="0" w:color="auto"/>
                            <w:left w:val="none" w:sz="0" w:space="0" w:color="auto"/>
                            <w:bottom w:val="none" w:sz="0" w:space="0" w:color="auto"/>
                            <w:right w:val="none" w:sz="0" w:space="0" w:color="auto"/>
                          </w:divBdr>
                          <w:divsChild>
                            <w:div w:id="2094013336">
                              <w:marLeft w:val="0"/>
                              <w:marRight w:val="0"/>
                              <w:marTop w:val="0"/>
                              <w:marBottom w:val="0"/>
                              <w:divBdr>
                                <w:top w:val="none" w:sz="0" w:space="0" w:color="auto"/>
                                <w:left w:val="none" w:sz="0" w:space="0" w:color="auto"/>
                                <w:bottom w:val="none" w:sz="0" w:space="0" w:color="auto"/>
                                <w:right w:val="none" w:sz="0" w:space="0" w:color="auto"/>
                              </w:divBdr>
                              <w:divsChild>
                                <w:div w:id="15846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590462">
      <w:bodyDiv w:val="1"/>
      <w:marLeft w:val="0"/>
      <w:marRight w:val="0"/>
      <w:marTop w:val="0"/>
      <w:marBottom w:val="0"/>
      <w:divBdr>
        <w:top w:val="none" w:sz="0" w:space="0" w:color="auto"/>
        <w:left w:val="none" w:sz="0" w:space="0" w:color="auto"/>
        <w:bottom w:val="none" w:sz="0" w:space="0" w:color="auto"/>
        <w:right w:val="none" w:sz="0" w:space="0" w:color="auto"/>
      </w:divBdr>
    </w:div>
    <w:div w:id="1692992861">
      <w:bodyDiv w:val="1"/>
      <w:marLeft w:val="0"/>
      <w:marRight w:val="0"/>
      <w:marTop w:val="0"/>
      <w:marBottom w:val="0"/>
      <w:divBdr>
        <w:top w:val="none" w:sz="0" w:space="0" w:color="auto"/>
        <w:left w:val="none" w:sz="0" w:space="0" w:color="auto"/>
        <w:bottom w:val="none" w:sz="0" w:space="0" w:color="auto"/>
        <w:right w:val="none" w:sz="0" w:space="0" w:color="auto"/>
      </w:divBdr>
    </w:div>
    <w:div w:id="1701396776">
      <w:bodyDiv w:val="1"/>
      <w:marLeft w:val="0"/>
      <w:marRight w:val="0"/>
      <w:marTop w:val="0"/>
      <w:marBottom w:val="0"/>
      <w:divBdr>
        <w:top w:val="none" w:sz="0" w:space="0" w:color="auto"/>
        <w:left w:val="none" w:sz="0" w:space="0" w:color="auto"/>
        <w:bottom w:val="none" w:sz="0" w:space="0" w:color="auto"/>
        <w:right w:val="none" w:sz="0" w:space="0" w:color="auto"/>
      </w:divBdr>
      <w:divsChild>
        <w:div w:id="237206731">
          <w:marLeft w:val="0"/>
          <w:marRight w:val="0"/>
          <w:marTop w:val="0"/>
          <w:marBottom w:val="0"/>
          <w:divBdr>
            <w:top w:val="none" w:sz="0" w:space="0" w:color="auto"/>
            <w:left w:val="none" w:sz="0" w:space="0" w:color="auto"/>
            <w:bottom w:val="none" w:sz="0" w:space="0" w:color="auto"/>
            <w:right w:val="none" w:sz="0" w:space="0" w:color="auto"/>
          </w:divBdr>
        </w:div>
        <w:div w:id="322318158">
          <w:marLeft w:val="0"/>
          <w:marRight w:val="0"/>
          <w:marTop w:val="0"/>
          <w:marBottom w:val="0"/>
          <w:divBdr>
            <w:top w:val="none" w:sz="0" w:space="0" w:color="auto"/>
            <w:left w:val="none" w:sz="0" w:space="0" w:color="auto"/>
            <w:bottom w:val="none" w:sz="0" w:space="0" w:color="auto"/>
            <w:right w:val="none" w:sz="0" w:space="0" w:color="auto"/>
          </w:divBdr>
        </w:div>
        <w:div w:id="500236646">
          <w:marLeft w:val="0"/>
          <w:marRight w:val="0"/>
          <w:marTop w:val="0"/>
          <w:marBottom w:val="0"/>
          <w:divBdr>
            <w:top w:val="none" w:sz="0" w:space="0" w:color="auto"/>
            <w:left w:val="none" w:sz="0" w:space="0" w:color="auto"/>
            <w:bottom w:val="none" w:sz="0" w:space="0" w:color="auto"/>
            <w:right w:val="none" w:sz="0" w:space="0" w:color="auto"/>
          </w:divBdr>
        </w:div>
        <w:div w:id="813328511">
          <w:marLeft w:val="0"/>
          <w:marRight w:val="0"/>
          <w:marTop w:val="0"/>
          <w:marBottom w:val="0"/>
          <w:divBdr>
            <w:top w:val="none" w:sz="0" w:space="0" w:color="auto"/>
            <w:left w:val="none" w:sz="0" w:space="0" w:color="auto"/>
            <w:bottom w:val="none" w:sz="0" w:space="0" w:color="auto"/>
            <w:right w:val="none" w:sz="0" w:space="0" w:color="auto"/>
          </w:divBdr>
        </w:div>
        <w:div w:id="1204170110">
          <w:marLeft w:val="0"/>
          <w:marRight w:val="0"/>
          <w:marTop w:val="0"/>
          <w:marBottom w:val="0"/>
          <w:divBdr>
            <w:top w:val="none" w:sz="0" w:space="0" w:color="auto"/>
            <w:left w:val="none" w:sz="0" w:space="0" w:color="auto"/>
            <w:bottom w:val="none" w:sz="0" w:space="0" w:color="auto"/>
            <w:right w:val="none" w:sz="0" w:space="0" w:color="auto"/>
          </w:divBdr>
        </w:div>
        <w:div w:id="1222328370">
          <w:marLeft w:val="0"/>
          <w:marRight w:val="0"/>
          <w:marTop w:val="0"/>
          <w:marBottom w:val="0"/>
          <w:divBdr>
            <w:top w:val="none" w:sz="0" w:space="0" w:color="auto"/>
            <w:left w:val="none" w:sz="0" w:space="0" w:color="auto"/>
            <w:bottom w:val="none" w:sz="0" w:space="0" w:color="auto"/>
            <w:right w:val="none" w:sz="0" w:space="0" w:color="auto"/>
          </w:divBdr>
        </w:div>
        <w:div w:id="1629510733">
          <w:marLeft w:val="0"/>
          <w:marRight w:val="0"/>
          <w:marTop w:val="0"/>
          <w:marBottom w:val="0"/>
          <w:divBdr>
            <w:top w:val="none" w:sz="0" w:space="0" w:color="auto"/>
            <w:left w:val="none" w:sz="0" w:space="0" w:color="auto"/>
            <w:bottom w:val="none" w:sz="0" w:space="0" w:color="auto"/>
            <w:right w:val="none" w:sz="0" w:space="0" w:color="auto"/>
          </w:divBdr>
        </w:div>
      </w:divsChild>
    </w:div>
    <w:div w:id="1702045821">
      <w:bodyDiv w:val="1"/>
      <w:marLeft w:val="0"/>
      <w:marRight w:val="0"/>
      <w:marTop w:val="0"/>
      <w:marBottom w:val="0"/>
      <w:divBdr>
        <w:top w:val="none" w:sz="0" w:space="0" w:color="auto"/>
        <w:left w:val="none" w:sz="0" w:space="0" w:color="auto"/>
        <w:bottom w:val="none" w:sz="0" w:space="0" w:color="auto"/>
        <w:right w:val="none" w:sz="0" w:space="0" w:color="auto"/>
      </w:divBdr>
    </w:div>
    <w:div w:id="1709448115">
      <w:bodyDiv w:val="1"/>
      <w:marLeft w:val="0"/>
      <w:marRight w:val="0"/>
      <w:marTop w:val="0"/>
      <w:marBottom w:val="0"/>
      <w:divBdr>
        <w:top w:val="none" w:sz="0" w:space="0" w:color="auto"/>
        <w:left w:val="none" w:sz="0" w:space="0" w:color="auto"/>
        <w:bottom w:val="none" w:sz="0" w:space="0" w:color="auto"/>
        <w:right w:val="none" w:sz="0" w:space="0" w:color="auto"/>
      </w:divBdr>
    </w:div>
    <w:div w:id="1715108960">
      <w:bodyDiv w:val="1"/>
      <w:marLeft w:val="0"/>
      <w:marRight w:val="0"/>
      <w:marTop w:val="0"/>
      <w:marBottom w:val="0"/>
      <w:divBdr>
        <w:top w:val="none" w:sz="0" w:space="0" w:color="auto"/>
        <w:left w:val="none" w:sz="0" w:space="0" w:color="auto"/>
        <w:bottom w:val="none" w:sz="0" w:space="0" w:color="auto"/>
        <w:right w:val="none" w:sz="0" w:space="0" w:color="auto"/>
      </w:divBdr>
    </w:div>
    <w:div w:id="1716612392">
      <w:bodyDiv w:val="1"/>
      <w:marLeft w:val="0"/>
      <w:marRight w:val="0"/>
      <w:marTop w:val="0"/>
      <w:marBottom w:val="0"/>
      <w:divBdr>
        <w:top w:val="none" w:sz="0" w:space="0" w:color="auto"/>
        <w:left w:val="none" w:sz="0" w:space="0" w:color="auto"/>
        <w:bottom w:val="none" w:sz="0" w:space="0" w:color="auto"/>
        <w:right w:val="none" w:sz="0" w:space="0" w:color="auto"/>
      </w:divBdr>
    </w:div>
    <w:div w:id="1717586796">
      <w:bodyDiv w:val="1"/>
      <w:marLeft w:val="0"/>
      <w:marRight w:val="0"/>
      <w:marTop w:val="0"/>
      <w:marBottom w:val="0"/>
      <w:divBdr>
        <w:top w:val="none" w:sz="0" w:space="0" w:color="auto"/>
        <w:left w:val="none" w:sz="0" w:space="0" w:color="auto"/>
        <w:bottom w:val="none" w:sz="0" w:space="0" w:color="auto"/>
        <w:right w:val="none" w:sz="0" w:space="0" w:color="auto"/>
      </w:divBdr>
    </w:div>
    <w:div w:id="1722828579">
      <w:bodyDiv w:val="1"/>
      <w:marLeft w:val="0"/>
      <w:marRight w:val="0"/>
      <w:marTop w:val="0"/>
      <w:marBottom w:val="0"/>
      <w:divBdr>
        <w:top w:val="none" w:sz="0" w:space="0" w:color="auto"/>
        <w:left w:val="none" w:sz="0" w:space="0" w:color="auto"/>
        <w:bottom w:val="none" w:sz="0" w:space="0" w:color="auto"/>
        <w:right w:val="none" w:sz="0" w:space="0" w:color="auto"/>
      </w:divBdr>
      <w:divsChild>
        <w:div w:id="302853516">
          <w:marLeft w:val="0"/>
          <w:marRight w:val="0"/>
          <w:marTop w:val="0"/>
          <w:marBottom w:val="0"/>
          <w:divBdr>
            <w:top w:val="none" w:sz="0" w:space="0" w:color="auto"/>
            <w:left w:val="none" w:sz="0" w:space="0" w:color="auto"/>
            <w:bottom w:val="none" w:sz="0" w:space="0" w:color="auto"/>
            <w:right w:val="none" w:sz="0" w:space="0" w:color="auto"/>
          </w:divBdr>
          <w:divsChild>
            <w:div w:id="139424923">
              <w:marLeft w:val="0"/>
              <w:marRight w:val="0"/>
              <w:marTop w:val="0"/>
              <w:marBottom w:val="0"/>
              <w:divBdr>
                <w:top w:val="none" w:sz="0" w:space="0" w:color="auto"/>
                <w:left w:val="none" w:sz="0" w:space="0" w:color="auto"/>
                <w:bottom w:val="none" w:sz="0" w:space="0" w:color="auto"/>
                <w:right w:val="none" w:sz="0" w:space="0" w:color="auto"/>
              </w:divBdr>
            </w:div>
            <w:div w:id="733897002">
              <w:marLeft w:val="0"/>
              <w:marRight w:val="0"/>
              <w:marTop w:val="0"/>
              <w:marBottom w:val="0"/>
              <w:divBdr>
                <w:top w:val="none" w:sz="0" w:space="0" w:color="auto"/>
                <w:left w:val="none" w:sz="0" w:space="0" w:color="auto"/>
                <w:bottom w:val="none" w:sz="0" w:space="0" w:color="auto"/>
                <w:right w:val="none" w:sz="0" w:space="0" w:color="auto"/>
              </w:divBdr>
            </w:div>
            <w:div w:id="926498604">
              <w:marLeft w:val="0"/>
              <w:marRight w:val="0"/>
              <w:marTop w:val="0"/>
              <w:marBottom w:val="0"/>
              <w:divBdr>
                <w:top w:val="none" w:sz="0" w:space="0" w:color="auto"/>
                <w:left w:val="none" w:sz="0" w:space="0" w:color="auto"/>
                <w:bottom w:val="none" w:sz="0" w:space="0" w:color="auto"/>
                <w:right w:val="none" w:sz="0" w:space="0" w:color="auto"/>
              </w:divBdr>
            </w:div>
            <w:div w:id="968899090">
              <w:marLeft w:val="0"/>
              <w:marRight w:val="0"/>
              <w:marTop w:val="0"/>
              <w:marBottom w:val="0"/>
              <w:divBdr>
                <w:top w:val="none" w:sz="0" w:space="0" w:color="auto"/>
                <w:left w:val="none" w:sz="0" w:space="0" w:color="auto"/>
                <w:bottom w:val="none" w:sz="0" w:space="0" w:color="auto"/>
                <w:right w:val="none" w:sz="0" w:space="0" w:color="auto"/>
              </w:divBdr>
            </w:div>
            <w:div w:id="1711759863">
              <w:marLeft w:val="0"/>
              <w:marRight w:val="0"/>
              <w:marTop w:val="0"/>
              <w:marBottom w:val="0"/>
              <w:divBdr>
                <w:top w:val="none" w:sz="0" w:space="0" w:color="auto"/>
                <w:left w:val="none" w:sz="0" w:space="0" w:color="auto"/>
                <w:bottom w:val="none" w:sz="0" w:space="0" w:color="auto"/>
                <w:right w:val="none" w:sz="0" w:space="0" w:color="auto"/>
              </w:divBdr>
            </w:div>
            <w:div w:id="2016683340">
              <w:marLeft w:val="0"/>
              <w:marRight w:val="0"/>
              <w:marTop w:val="0"/>
              <w:marBottom w:val="0"/>
              <w:divBdr>
                <w:top w:val="none" w:sz="0" w:space="0" w:color="auto"/>
                <w:left w:val="none" w:sz="0" w:space="0" w:color="auto"/>
                <w:bottom w:val="none" w:sz="0" w:space="0" w:color="auto"/>
                <w:right w:val="none" w:sz="0" w:space="0" w:color="auto"/>
              </w:divBdr>
            </w:div>
          </w:divsChild>
        </w:div>
        <w:div w:id="1634485876">
          <w:marLeft w:val="0"/>
          <w:marRight w:val="0"/>
          <w:marTop w:val="0"/>
          <w:marBottom w:val="0"/>
          <w:divBdr>
            <w:top w:val="none" w:sz="0" w:space="0" w:color="auto"/>
            <w:left w:val="none" w:sz="0" w:space="0" w:color="auto"/>
            <w:bottom w:val="none" w:sz="0" w:space="0" w:color="auto"/>
            <w:right w:val="none" w:sz="0" w:space="0" w:color="auto"/>
          </w:divBdr>
        </w:div>
      </w:divsChild>
    </w:div>
    <w:div w:id="1723406700">
      <w:bodyDiv w:val="1"/>
      <w:marLeft w:val="0"/>
      <w:marRight w:val="0"/>
      <w:marTop w:val="0"/>
      <w:marBottom w:val="0"/>
      <w:divBdr>
        <w:top w:val="none" w:sz="0" w:space="0" w:color="auto"/>
        <w:left w:val="none" w:sz="0" w:space="0" w:color="auto"/>
        <w:bottom w:val="none" w:sz="0" w:space="0" w:color="auto"/>
        <w:right w:val="none" w:sz="0" w:space="0" w:color="auto"/>
      </w:divBdr>
    </w:div>
    <w:div w:id="1729188255">
      <w:bodyDiv w:val="1"/>
      <w:marLeft w:val="0"/>
      <w:marRight w:val="0"/>
      <w:marTop w:val="0"/>
      <w:marBottom w:val="0"/>
      <w:divBdr>
        <w:top w:val="none" w:sz="0" w:space="0" w:color="auto"/>
        <w:left w:val="none" w:sz="0" w:space="0" w:color="auto"/>
        <w:bottom w:val="none" w:sz="0" w:space="0" w:color="auto"/>
        <w:right w:val="none" w:sz="0" w:space="0" w:color="auto"/>
      </w:divBdr>
    </w:div>
    <w:div w:id="1730111070">
      <w:bodyDiv w:val="1"/>
      <w:marLeft w:val="0"/>
      <w:marRight w:val="0"/>
      <w:marTop w:val="0"/>
      <w:marBottom w:val="0"/>
      <w:divBdr>
        <w:top w:val="none" w:sz="0" w:space="0" w:color="auto"/>
        <w:left w:val="none" w:sz="0" w:space="0" w:color="auto"/>
        <w:bottom w:val="none" w:sz="0" w:space="0" w:color="auto"/>
        <w:right w:val="none" w:sz="0" w:space="0" w:color="auto"/>
      </w:divBdr>
    </w:div>
    <w:div w:id="1731416873">
      <w:bodyDiv w:val="1"/>
      <w:marLeft w:val="0"/>
      <w:marRight w:val="0"/>
      <w:marTop w:val="0"/>
      <w:marBottom w:val="0"/>
      <w:divBdr>
        <w:top w:val="none" w:sz="0" w:space="0" w:color="auto"/>
        <w:left w:val="none" w:sz="0" w:space="0" w:color="auto"/>
        <w:bottom w:val="none" w:sz="0" w:space="0" w:color="auto"/>
        <w:right w:val="none" w:sz="0" w:space="0" w:color="auto"/>
      </w:divBdr>
    </w:div>
    <w:div w:id="1732801084">
      <w:bodyDiv w:val="1"/>
      <w:marLeft w:val="0"/>
      <w:marRight w:val="0"/>
      <w:marTop w:val="0"/>
      <w:marBottom w:val="0"/>
      <w:divBdr>
        <w:top w:val="none" w:sz="0" w:space="0" w:color="auto"/>
        <w:left w:val="none" w:sz="0" w:space="0" w:color="auto"/>
        <w:bottom w:val="none" w:sz="0" w:space="0" w:color="auto"/>
        <w:right w:val="none" w:sz="0" w:space="0" w:color="auto"/>
      </w:divBdr>
    </w:div>
    <w:div w:id="1734155209">
      <w:bodyDiv w:val="1"/>
      <w:marLeft w:val="0"/>
      <w:marRight w:val="0"/>
      <w:marTop w:val="0"/>
      <w:marBottom w:val="0"/>
      <w:divBdr>
        <w:top w:val="none" w:sz="0" w:space="0" w:color="auto"/>
        <w:left w:val="none" w:sz="0" w:space="0" w:color="auto"/>
        <w:bottom w:val="none" w:sz="0" w:space="0" w:color="auto"/>
        <w:right w:val="none" w:sz="0" w:space="0" w:color="auto"/>
      </w:divBdr>
    </w:div>
    <w:div w:id="1737051050">
      <w:bodyDiv w:val="1"/>
      <w:marLeft w:val="0"/>
      <w:marRight w:val="0"/>
      <w:marTop w:val="0"/>
      <w:marBottom w:val="0"/>
      <w:divBdr>
        <w:top w:val="none" w:sz="0" w:space="0" w:color="auto"/>
        <w:left w:val="none" w:sz="0" w:space="0" w:color="auto"/>
        <w:bottom w:val="none" w:sz="0" w:space="0" w:color="auto"/>
        <w:right w:val="none" w:sz="0" w:space="0" w:color="auto"/>
      </w:divBdr>
    </w:div>
    <w:div w:id="1737891950">
      <w:bodyDiv w:val="1"/>
      <w:marLeft w:val="0"/>
      <w:marRight w:val="0"/>
      <w:marTop w:val="0"/>
      <w:marBottom w:val="0"/>
      <w:divBdr>
        <w:top w:val="none" w:sz="0" w:space="0" w:color="auto"/>
        <w:left w:val="none" w:sz="0" w:space="0" w:color="auto"/>
        <w:bottom w:val="none" w:sz="0" w:space="0" w:color="auto"/>
        <w:right w:val="none" w:sz="0" w:space="0" w:color="auto"/>
      </w:divBdr>
    </w:div>
    <w:div w:id="1739088119">
      <w:bodyDiv w:val="1"/>
      <w:marLeft w:val="0"/>
      <w:marRight w:val="0"/>
      <w:marTop w:val="0"/>
      <w:marBottom w:val="0"/>
      <w:divBdr>
        <w:top w:val="none" w:sz="0" w:space="0" w:color="auto"/>
        <w:left w:val="none" w:sz="0" w:space="0" w:color="auto"/>
        <w:bottom w:val="none" w:sz="0" w:space="0" w:color="auto"/>
        <w:right w:val="none" w:sz="0" w:space="0" w:color="auto"/>
      </w:divBdr>
    </w:div>
    <w:div w:id="1748381149">
      <w:bodyDiv w:val="1"/>
      <w:marLeft w:val="0"/>
      <w:marRight w:val="0"/>
      <w:marTop w:val="0"/>
      <w:marBottom w:val="0"/>
      <w:divBdr>
        <w:top w:val="none" w:sz="0" w:space="0" w:color="auto"/>
        <w:left w:val="none" w:sz="0" w:space="0" w:color="auto"/>
        <w:bottom w:val="none" w:sz="0" w:space="0" w:color="auto"/>
        <w:right w:val="none" w:sz="0" w:space="0" w:color="auto"/>
      </w:divBdr>
    </w:div>
    <w:div w:id="1757479809">
      <w:bodyDiv w:val="1"/>
      <w:marLeft w:val="0"/>
      <w:marRight w:val="0"/>
      <w:marTop w:val="0"/>
      <w:marBottom w:val="0"/>
      <w:divBdr>
        <w:top w:val="none" w:sz="0" w:space="0" w:color="auto"/>
        <w:left w:val="none" w:sz="0" w:space="0" w:color="auto"/>
        <w:bottom w:val="none" w:sz="0" w:space="0" w:color="auto"/>
        <w:right w:val="none" w:sz="0" w:space="0" w:color="auto"/>
      </w:divBdr>
    </w:div>
    <w:div w:id="1766682227">
      <w:bodyDiv w:val="1"/>
      <w:marLeft w:val="0"/>
      <w:marRight w:val="0"/>
      <w:marTop w:val="0"/>
      <w:marBottom w:val="0"/>
      <w:divBdr>
        <w:top w:val="none" w:sz="0" w:space="0" w:color="auto"/>
        <w:left w:val="none" w:sz="0" w:space="0" w:color="auto"/>
        <w:bottom w:val="none" w:sz="0" w:space="0" w:color="auto"/>
        <w:right w:val="none" w:sz="0" w:space="0" w:color="auto"/>
      </w:divBdr>
      <w:divsChild>
        <w:div w:id="147325454">
          <w:marLeft w:val="0"/>
          <w:marRight w:val="0"/>
          <w:marTop w:val="0"/>
          <w:marBottom w:val="0"/>
          <w:divBdr>
            <w:top w:val="none" w:sz="0" w:space="0" w:color="auto"/>
            <w:left w:val="none" w:sz="0" w:space="0" w:color="auto"/>
            <w:bottom w:val="none" w:sz="0" w:space="0" w:color="auto"/>
            <w:right w:val="none" w:sz="0" w:space="0" w:color="auto"/>
          </w:divBdr>
        </w:div>
        <w:div w:id="296684464">
          <w:marLeft w:val="0"/>
          <w:marRight w:val="0"/>
          <w:marTop w:val="0"/>
          <w:marBottom w:val="0"/>
          <w:divBdr>
            <w:top w:val="none" w:sz="0" w:space="0" w:color="auto"/>
            <w:left w:val="none" w:sz="0" w:space="0" w:color="auto"/>
            <w:bottom w:val="none" w:sz="0" w:space="0" w:color="auto"/>
            <w:right w:val="none" w:sz="0" w:space="0" w:color="auto"/>
          </w:divBdr>
          <w:divsChild>
            <w:div w:id="1241020989">
              <w:marLeft w:val="0"/>
              <w:marRight w:val="0"/>
              <w:marTop w:val="0"/>
              <w:marBottom w:val="0"/>
              <w:divBdr>
                <w:top w:val="none" w:sz="0" w:space="0" w:color="auto"/>
                <w:left w:val="none" w:sz="0" w:space="0" w:color="auto"/>
                <w:bottom w:val="none" w:sz="0" w:space="0" w:color="auto"/>
                <w:right w:val="none" w:sz="0" w:space="0" w:color="auto"/>
              </w:divBdr>
              <w:divsChild>
                <w:div w:id="424494277">
                  <w:marLeft w:val="0"/>
                  <w:marRight w:val="0"/>
                  <w:marTop w:val="0"/>
                  <w:marBottom w:val="0"/>
                  <w:divBdr>
                    <w:top w:val="none" w:sz="0" w:space="0" w:color="auto"/>
                    <w:left w:val="none" w:sz="0" w:space="0" w:color="auto"/>
                    <w:bottom w:val="none" w:sz="0" w:space="0" w:color="auto"/>
                    <w:right w:val="none" w:sz="0" w:space="0" w:color="auto"/>
                  </w:divBdr>
                  <w:divsChild>
                    <w:div w:id="102224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414300">
          <w:marLeft w:val="0"/>
          <w:marRight w:val="0"/>
          <w:marTop w:val="0"/>
          <w:marBottom w:val="0"/>
          <w:divBdr>
            <w:top w:val="none" w:sz="0" w:space="0" w:color="auto"/>
            <w:left w:val="none" w:sz="0" w:space="0" w:color="auto"/>
            <w:bottom w:val="none" w:sz="0" w:space="0" w:color="auto"/>
            <w:right w:val="none" w:sz="0" w:space="0" w:color="auto"/>
          </w:divBdr>
        </w:div>
        <w:div w:id="1463034765">
          <w:marLeft w:val="0"/>
          <w:marRight w:val="0"/>
          <w:marTop w:val="0"/>
          <w:marBottom w:val="0"/>
          <w:divBdr>
            <w:top w:val="none" w:sz="0" w:space="0" w:color="auto"/>
            <w:left w:val="none" w:sz="0" w:space="0" w:color="auto"/>
            <w:bottom w:val="none" w:sz="0" w:space="0" w:color="auto"/>
            <w:right w:val="none" w:sz="0" w:space="0" w:color="auto"/>
          </w:divBdr>
        </w:div>
        <w:div w:id="1561943624">
          <w:marLeft w:val="0"/>
          <w:marRight w:val="0"/>
          <w:marTop w:val="0"/>
          <w:marBottom w:val="0"/>
          <w:divBdr>
            <w:top w:val="none" w:sz="0" w:space="0" w:color="auto"/>
            <w:left w:val="none" w:sz="0" w:space="0" w:color="auto"/>
            <w:bottom w:val="none" w:sz="0" w:space="0" w:color="auto"/>
            <w:right w:val="none" w:sz="0" w:space="0" w:color="auto"/>
          </w:divBdr>
        </w:div>
        <w:div w:id="1730224890">
          <w:marLeft w:val="0"/>
          <w:marRight w:val="0"/>
          <w:marTop w:val="0"/>
          <w:marBottom w:val="0"/>
          <w:divBdr>
            <w:top w:val="none" w:sz="0" w:space="0" w:color="auto"/>
            <w:left w:val="none" w:sz="0" w:space="0" w:color="auto"/>
            <w:bottom w:val="none" w:sz="0" w:space="0" w:color="auto"/>
            <w:right w:val="none" w:sz="0" w:space="0" w:color="auto"/>
          </w:divBdr>
        </w:div>
      </w:divsChild>
    </w:div>
    <w:div w:id="1767463857">
      <w:bodyDiv w:val="1"/>
      <w:marLeft w:val="0"/>
      <w:marRight w:val="0"/>
      <w:marTop w:val="0"/>
      <w:marBottom w:val="0"/>
      <w:divBdr>
        <w:top w:val="none" w:sz="0" w:space="0" w:color="auto"/>
        <w:left w:val="none" w:sz="0" w:space="0" w:color="auto"/>
        <w:bottom w:val="none" w:sz="0" w:space="0" w:color="auto"/>
        <w:right w:val="none" w:sz="0" w:space="0" w:color="auto"/>
      </w:divBdr>
    </w:div>
    <w:div w:id="1768766547">
      <w:bodyDiv w:val="1"/>
      <w:marLeft w:val="0"/>
      <w:marRight w:val="0"/>
      <w:marTop w:val="0"/>
      <w:marBottom w:val="0"/>
      <w:divBdr>
        <w:top w:val="none" w:sz="0" w:space="0" w:color="auto"/>
        <w:left w:val="none" w:sz="0" w:space="0" w:color="auto"/>
        <w:bottom w:val="none" w:sz="0" w:space="0" w:color="auto"/>
        <w:right w:val="none" w:sz="0" w:space="0" w:color="auto"/>
      </w:divBdr>
    </w:div>
    <w:div w:id="1777017477">
      <w:bodyDiv w:val="1"/>
      <w:marLeft w:val="0"/>
      <w:marRight w:val="0"/>
      <w:marTop w:val="0"/>
      <w:marBottom w:val="0"/>
      <w:divBdr>
        <w:top w:val="none" w:sz="0" w:space="0" w:color="auto"/>
        <w:left w:val="none" w:sz="0" w:space="0" w:color="auto"/>
        <w:bottom w:val="none" w:sz="0" w:space="0" w:color="auto"/>
        <w:right w:val="none" w:sz="0" w:space="0" w:color="auto"/>
      </w:divBdr>
    </w:div>
    <w:div w:id="1780754745">
      <w:bodyDiv w:val="1"/>
      <w:marLeft w:val="0"/>
      <w:marRight w:val="0"/>
      <w:marTop w:val="0"/>
      <w:marBottom w:val="0"/>
      <w:divBdr>
        <w:top w:val="none" w:sz="0" w:space="0" w:color="auto"/>
        <w:left w:val="none" w:sz="0" w:space="0" w:color="auto"/>
        <w:bottom w:val="none" w:sz="0" w:space="0" w:color="auto"/>
        <w:right w:val="none" w:sz="0" w:space="0" w:color="auto"/>
      </w:divBdr>
    </w:div>
    <w:div w:id="1781025150">
      <w:bodyDiv w:val="1"/>
      <w:marLeft w:val="0"/>
      <w:marRight w:val="0"/>
      <w:marTop w:val="0"/>
      <w:marBottom w:val="0"/>
      <w:divBdr>
        <w:top w:val="none" w:sz="0" w:space="0" w:color="auto"/>
        <w:left w:val="none" w:sz="0" w:space="0" w:color="auto"/>
        <w:bottom w:val="none" w:sz="0" w:space="0" w:color="auto"/>
        <w:right w:val="none" w:sz="0" w:space="0" w:color="auto"/>
      </w:divBdr>
    </w:div>
    <w:div w:id="1785033207">
      <w:bodyDiv w:val="1"/>
      <w:marLeft w:val="0"/>
      <w:marRight w:val="0"/>
      <w:marTop w:val="0"/>
      <w:marBottom w:val="0"/>
      <w:divBdr>
        <w:top w:val="none" w:sz="0" w:space="0" w:color="auto"/>
        <w:left w:val="none" w:sz="0" w:space="0" w:color="auto"/>
        <w:bottom w:val="none" w:sz="0" w:space="0" w:color="auto"/>
        <w:right w:val="none" w:sz="0" w:space="0" w:color="auto"/>
      </w:divBdr>
    </w:div>
    <w:div w:id="1785342658">
      <w:bodyDiv w:val="1"/>
      <w:marLeft w:val="0"/>
      <w:marRight w:val="0"/>
      <w:marTop w:val="0"/>
      <w:marBottom w:val="0"/>
      <w:divBdr>
        <w:top w:val="none" w:sz="0" w:space="0" w:color="auto"/>
        <w:left w:val="none" w:sz="0" w:space="0" w:color="auto"/>
        <w:bottom w:val="none" w:sz="0" w:space="0" w:color="auto"/>
        <w:right w:val="none" w:sz="0" w:space="0" w:color="auto"/>
      </w:divBdr>
    </w:div>
    <w:div w:id="1790279055">
      <w:bodyDiv w:val="1"/>
      <w:marLeft w:val="0"/>
      <w:marRight w:val="0"/>
      <w:marTop w:val="0"/>
      <w:marBottom w:val="0"/>
      <w:divBdr>
        <w:top w:val="none" w:sz="0" w:space="0" w:color="auto"/>
        <w:left w:val="none" w:sz="0" w:space="0" w:color="auto"/>
        <w:bottom w:val="none" w:sz="0" w:space="0" w:color="auto"/>
        <w:right w:val="none" w:sz="0" w:space="0" w:color="auto"/>
      </w:divBdr>
      <w:divsChild>
        <w:div w:id="364990933">
          <w:marLeft w:val="0"/>
          <w:marRight w:val="0"/>
          <w:marTop w:val="0"/>
          <w:marBottom w:val="0"/>
          <w:divBdr>
            <w:top w:val="none" w:sz="0" w:space="0" w:color="auto"/>
            <w:left w:val="none" w:sz="0" w:space="0" w:color="auto"/>
            <w:bottom w:val="none" w:sz="0" w:space="0" w:color="auto"/>
            <w:right w:val="none" w:sz="0" w:space="0" w:color="auto"/>
          </w:divBdr>
          <w:divsChild>
            <w:div w:id="1595089773">
              <w:marLeft w:val="0"/>
              <w:marRight w:val="0"/>
              <w:marTop w:val="0"/>
              <w:marBottom w:val="0"/>
              <w:divBdr>
                <w:top w:val="none" w:sz="0" w:space="0" w:color="auto"/>
                <w:left w:val="none" w:sz="0" w:space="0" w:color="auto"/>
                <w:bottom w:val="none" w:sz="0" w:space="0" w:color="auto"/>
                <w:right w:val="none" w:sz="0" w:space="0" w:color="auto"/>
              </w:divBdr>
              <w:divsChild>
                <w:div w:id="459418092">
                  <w:marLeft w:val="0"/>
                  <w:marRight w:val="0"/>
                  <w:marTop w:val="0"/>
                  <w:marBottom w:val="0"/>
                  <w:divBdr>
                    <w:top w:val="none" w:sz="0" w:space="0" w:color="auto"/>
                    <w:left w:val="none" w:sz="0" w:space="0" w:color="auto"/>
                    <w:bottom w:val="none" w:sz="0" w:space="0" w:color="auto"/>
                    <w:right w:val="none" w:sz="0" w:space="0" w:color="auto"/>
                  </w:divBdr>
                  <w:divsChild>
                    <w:div w:id="415977371">
                      <w:marLeft w:val="0"/>
                      <w:marRight w:val="0"/>
                      <w:marTop w:val="0"/>
                      <w:marBottom w:val="0"/>
                      <w:divBdr>
                        <w:top w:val="none" w:sz="0" w:space="0" w:color="auto"/>
                        <w:left w:val="none" w:sz="0" w:space="0" w:color="auto"/>
                        <w:bottom w:val="none" w:sz="0" w:space="0" w:color="auto"/>
                        <w:right w:val="none" w:sz="0" w:space="0" w:color="auto"/>
                      </w:divBdr>
                      <w:divsChild>
                        <w:div w:id="19870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666888">
      <w:bodyDiv w:val="1"/>
      <w:marLeft w:val="0"/>
      <w:marRight w:val="0"/>
      <w:marTop w:val="0"/>
      <w:marBottom w:val="0"/>
      <w:divBdr>
        <w:top w:val="none" w:sz="0" w:space="0" w:color="auto"/>
        <w:left w:val="none" w:sz="0" w:space="0" w:color="auto"/>
        <w:bottom w:val="none" w:sz="0" w:space="0" w:color="auto"/>
        <w:right w:val="none" w:sz="0" w:space="0" w:color="auto"/>
      </w:divBdr>
    </w:div>
    <w:div w:id="1795906354">
      <w:bodyDiv w:val="1"/>
      <w:marLeft w:val="0"/>
      <w:marRight w:val="0"/>
      <w:marTop w:val="0"/>
      <w:marBottom w:val="0"/>
      <w:divBdr>
        <w:top w:val="none" w:sz="0" w:space="0" w:color="auto"/>
        <w:left w:val="none" w:sz="0" w:space="0" w:color="auto"/>
        <w:bottom w:val="none" w:sz="0" w:space="0" w:color="auto"/>
        <w:right w:val="none" w:sz="0" w:space="0" w:color="auto"/>
      </w:divBdr>
    </w:div>
    <w:div w:id="1796101596">
      <w:bodyDiv w:val="1"/>
      <w:marLeft w:val="0"/>
      <w:marRight w:val="0"/>
      <w:marTop w:val="0"/>
      <w:marBottom w:val="0"/>
      <w:divBdr>
        <w:top w:val="none" w:sz="0" w:space="0" w:color="auto"/>
        <w:left w:val="none" w:sz="0" w:space="0" w:color="auto"/>
        <w:bottom w:val="none" w:sz="0" w:space="0" w:color="auto"/>
        <w:right w:val="none" w:sz="0" w:space="0" w:color="auto"/>
      </w:divBdr>
    </w:div>
    <w:div w:id="1796831440">
      <w:bodyDiv w:val="1"/>
      <w:marLeft w:val="0"/>
      <w:marRight w:val="0"/>
      <w:marTop w:val="0"/>
      <w:marBottom w:val="0"/>
      <w:divBdr>
        <w:top w:val="none" w:sz="0" w:space="0" w:color="auto"/>
        <w:left w:val="none" w:sz="0" w:space="0" w:color="auto"/>
        <w:bottom w:val="none" w:sz="0" w:space="0" w:color="auto"/>
        <w:right w:val="none" w:sz="0" w:space="0" w:color="auto"/>
      </w:divBdr>
    </w:div>
    <w:div w:id="1798838199">
      <w:bodyDiv w:val="1"/>
      <w:marLeft w:val="0"/>
      <w:marRight w:val="0"/>
      <w:marTop w:val="0"/>
      <w:marBottom w:val="0"/>
      <w:divBdr>
        <w:top w:val="none" w:sz="0" w:space="0" w:color="auto"/>
        <w:left w:val="none" w:sz="0" w:space="0" w:color="auto"/>
        <w:bottom w:val="none" w:sz="0" w:space="0" w:color="auto"/>
        <w:right w:val="none" w:sz="0" w:space="0" w:color="auto"/>
      </w:divBdr>
    </w:div>
    <w:div w:id="1801000089">
      <w:bodyDiv w:val="1"/>
      <w:marLeft w:val="0"/>
      <w:marRight w:val="0"/>
      <w:marTop w:val="0"/>
      <w:marBottom w:val="0"/>
      <w:divBdr>
        <w:top w:val="none" w:sz="0" w:space="0" w:color="auto"/>
        <w:left w:val="none" w:sz="0" w:space="0" w:color="auto"/>
        <w:bottom w:val="none" w:sz="0" w:space="0" w:color="auto"/>
        <w:right w:val="none" w:sz="0" w:space="0" w:color="auto"/>
      </w:divBdr>
      <w:divsChild>
        <w:div w:id="480267312">
          <w:marLeft w:val="0"/>
          <w:marRight w:val="0"/>
          <w:marTop w:val="0"/>
          <w:marBottom w:val="0"/>
          <w:divBdr>
            <w:top w:val="none" w:sz="0" w:space="0" w:color="auto"/>
            <w:left w:val="none" w:sz="0" w:space="0" w:color="auto"/>
            <w:bottom w:val="none" w:sz="0" w:space="0" w:color="auto"/>
            <w:right w:val="none" w:sz="0" w:space="0" w:color="auto"/>
          </w:divBdr>
          <w:divsChild>
            <w:div w:id="846407854">
              <w:marLeft w:val="0"/>
              <w:marRight w:val="0"/>
              <w:marTop w:val="0"/>
              <w:marBottom w:val="0"/>
              <w:divBdr>
                <w:top w:val="none" w:sz="0" w:space="0" w:color="auto"/>
                <w:left w:val="none" w:sz="0" w:space="0" w:color="auto"/>
                <w:bottom w:val="none" w:sz="0" w:space="0" w:color="auto"/>
                <w:right w:val="none" w:sz="0" w:space="0" w:color="auto"/>
              </w:divBdr>
              <w:divsChild>
                <w:div w:id="879778537">
                  <w:marLeft w:val="0"/>
                  <w:marRight w:val="0"/>
                  <w:marTop w:val="0"/>
                  <w:marBottom w:val="0"/>
                  <w:divBdr>
                    <w:top w:val="none" w:sz="0" w:space="0" w:color="auto"/>
                    <w:left w:val="none" w:sz="0" w:space="0" w:color="auto"/>
                    <w:bottom w:val="none" w:sz="0" w:space="0" w:color="auto"/>
                    <w:right w:val="none" w:sz="0" w:space="0" w:color="auto"/>
                  </w:divBdr>
                  <w:divsChild>
                    <w:div w:id="541865802">
                      <w:marLeft w:val="0"/>
                      <w:marRight w:val="0"/>
                      <w:marTop w:val="0"/>
                      <w:marBottom w:val="0"/>
                      <w:divBdr>
                        <w:top w:val="none" w:sz="0" w:space="0" w:color="auto"/>
                        <w:left w:val="none" w:sz="0" w:space="0" w:color="auto"/>
                        <w:bottom w:val="none" w:sz="0" w:space="0" w:color="auto"/>
                        <w:right w:val="none" w:sz="0" w:space="0" w:color="auto"/>
                      </w:divBdr>
                      <w:divsChild>
                        <w:div w:id="161809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653786">
      <w:bodyDiv w:val="1"/>
      <w:marLeft w:val="0"/>
      <w:marRight w:val="0"/>
      <w:marTop w:val="0"/>
      <w:marBottom w:val="0"/>
      <w:divBdr>
        <w:top w:val="none" w:sz="0" w:space="0" w:color="auto"/>
        <w:left w:val="none" w:sz="0" w:space="0" w:color="auto"/>
        <w:bottom w:val="none" w:sz="0" w:space="0" w:color="auto"/>
        <w:right w:val="none" w:sz="0" w:space="0" w:color="auto"/>
      </w:divBdr>
      <w:divsChild>
        <w:div w:id="949748439">
          <w:marLeft w:val="0"/>
          <w:marRight w:val="0"/>
          <w:marTop w:val="0"/>
          <w:marBottom w:val="0"/>
          <w:divBdr>
            <w:top w:val="none" w:sz="0" w:space="0" w:color="auto"/>
            <w:left w:val="none" w:sz="0" w:space="0" w:color="auto"/>
            <w:bottom w:val="none" w:sz="0" w:space="0" w:color="auto"/>
            <w:right w:val="none" w:sz="0" w:space="0" w:color="auto"/>
          </w:divBdr>
          <w:divsChild>
            <w:div w:id="1678266829">
              <w:marLeft w:val="0"/>
              <w:marRight w:val="0"/>
              <w:marTop w:val="0"/>
              <w:marBottom w:val="0"/>
              <w:divBdr>
                <w:top w:val="none" w:sz="0" w:space="0" w:color="auto"/>
                <w:left w:val="none" w:sz="0" w:space="0" w:color="auto"/>
                <w:bottom w:val="none" w:sz="0" w:space="0" w:color="auto"/>
                <w:right w:val="none" w:sz="0" w:space="0" w:color="auto"/>
              </w:divBdr>
              <w:divsChild>
                <w:div w:id="1202669756">
                  <w:marLeft w:val="0"/>
                  <w:marRight w:val="0"/>
                  <w:marTop w:val="0"/>
                  <w:marBottom w:val="0"/>
                  <w:divBdr>
                    <w:top w:val="none" w:sz="0" w:space="0" w:color="auto"/>
                    <w:left w:val="none" w:sz="0" w:space="0" w:color="auto"/>
                    <w:bottom w:val="none" w:sz="0" w:space="0" w:color="auto"/>
                    <w:right w:val="none" w:sz="0" w:space="0" w:color="auto"/>
                  </w:divBdr>
                  <w:divsChild>
                    <w:div w:id="849443500">
                      <w:marLeft w:val="0"/>
                      <w:marRight w:val="0"/>
                      <w:marTop w:val="0"/>
                      <w:marBottom w:val="0"/>
                      <w:divBdr>
                        <w:top w:val="none" w:sz="0" w:space="0" w:color="auto"/>
                        <w:left w:val="none" w:sz="0" w:space="0" w:color="auto"/>
                        <w:bottom w:val="none" w:sz="0" w:space="0" w:color="auto"/>
                        <w:right w:val="none" w:sz="0" w:space="0" w:color="auto"/>
                      </w:divBdr>
                      <w:divsChild>
                        <w:div w:id="15712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825667">
          <w:marLeft w:val="0"/>
          <w:marRight w:val="0"/>
          <w:marTop w:val="0"/>
          <w:marBottom w:val="0"/>
          <w:divBdr>
            <w:top w:val="none" w:sz="0" w:space="0" w:color="auto"/>
            <w:left w:val="none" w:sz="0" w:space="0" w:color="auto"/>
            <w:bottom w:val="none" w:sz="0" w:space="0" w:color="auto"/>
            <w:right w:val="none" w:sz="0" w:space="0" w:color="auto"/>
          </w:divBdr>
          <w:divsChild>
            <w:div w:id="1326131041">
              <w:marLeft w:val="0"/>
              <w:marRight w:val="0"/>
              <w:marTop w:val="0"/>
              <w:marBottom w:val="0"/>
              <w:divBdr>
                <w:top w:val="none" w:sz="0" w:space="0" w:color="auto"/>
                <w:left w:val="none" w:sz="0" w:space="0" w:color="auto"/>
                <w:bottom w:val="none" w:sz="0" w:space="0" w:color="auto"/>
                <w:right w:val="none" w:sz="0" w:space="0" w:color="auto"/>
              </w:divBdr>
              <w:divsChild>
                <w:div w:id="187560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963334">
      <w:bodyDiv w:val="1"/>
      <w:marLeft w:val="0"/>
      <w:marRight w:val="0"/>
      <w:marTop w:val="0"/>
      <w:marBottom w:val="0"/>
      <w:divBdr>
        <w:top w:val="none" w:sz="0" w:space="0" w:color="auto"/>
        <w:left w:val="none" w:sz="0" w:space="0" w:color="auto"/>
        <w:bottom w:val="none" w:sz="0" w:space="0" w:color="auto"/>
        <w:right w:val="none" w:sz="0" w:space="0" w:color="auto"/>
      </w:divBdr>
    </w:div>
    <w:div w:id="1806002820">
      <w:bodyDiv w:val="1"/>
      <w:marLeft w:val="0"/>
      <w:marRight w:val="0"/>
      <w:marTop w:val="0"/>
      <w:marBottom w:val="0"/>
      <w:divBdr>
        <w:top w:val="none" w:sz="0" w:space="0" w:color="auto"/>
        <w:left w:val="none" w:sz="0" w:space="0" w:color="auto"/>
        <w:bottom w:val="none" w:sz="0" w:space="0" w:color="auto"/>
        <w:right w:val="none" w:sz="0" w:space="0" w:color="auto"/>
      </w:divBdr>
    </w:div>
    <w:div w:id="1807115184">
      <w:bodyDiv w:val="1"/>
      <w:marLeft w:val="0"/>
      <w:marRight w:val="0"/>
      <w:marTop w:val="0"/>
      <w:marBottom w:val="0"/>
      <w:divBdr>
        <w:top w:val="none" w:sz="0" w:space="0" w:color="auto"/>
        <w:left w:val="none" w:sz="0" w:space="0" w:color="auto"/>
        <w:bottom w:val="none" w:sz="0" w:space="0" w:color="auto"/>
        <w:right w:val="none" w:sz="0" w:space="0" w:color="auto"/>
      </w:divBdr>
    </w:div>
    <w:div w:id="1809277881">
      <w:bodyDiv w:val="1"/>
      <w:marLeft w:val="0"/>
      <w:marRight w:val="0"/>
      <w:marTop w:val="0"/>
      <w:marBottom w:val="0"/>
      <w:divBdr>
        <w:top w:val="none" w:sz="0" w:space="0" w:color="auto"/>
        <w:left w:val="none" w:sz="0" w:space="0" w:color="auto"/>
        <w:bottom w:val="none" w:sz="0" w:space="0" w:color="auto"/>
        <w:right w:val="none" w:sz="0" w:space="0" w:color="auto"/>
      </w:divBdr>
    </w:div>
    <w:div w:id="1812749553">
      <w:bodyDiv w:val="1"/>
      <w:marLeft w:val="0"/>
      <w:marRight w:val="0"/>
      <w:marTop w:val="0"/>
      <w:marBottom w:val="0"/>
      <w:divBdr>
        <w:top w:val="none" w:sz="0" w:space="0" w:color="auto"/>
        <w:left w:val="none" w:sz="0" w:space="0" w:color="auto"/>
        <w:bottom w:val="none" w:sz="0" w:space="0" w:color="auto"/>
        <w:right w:val="none" w:sz="0" w:space="0" w:color="auto"/>
      </w:divBdr>
    </w:div>
    <w:div w:id="1812823960">
      <w:bodyDiv w:val="1"/>
      <w:marLeft w:val="0"/>
      <w:marRight w:val="0"/>
      <w:marTop w:val="0"/>
      <w:marBottom w:val="0"/>
      <w:divBdr>
        <w:top w:val="none" w:sz="0" w:space="0" w:color="auto"/>
        <w:left w:val="none" w:sz="0" w:space="0" w:color="auto"/>
        <w:bottom w:val="none" w:sz="0" w:space="0" w:color="auto"/>
        <w:right w:val="none" w:sz="0" w:space="0" w:color="auto"/>
      </w:divBdr>
    </w:div>
    <w:div w:id="1824422365">
      <w:bodyDiv w:val="1"/>
      <w:marLeft w:val="0"/>
      <w:marRight w:val="0"/>
      <w:marTop w:val="0"/>
      <w:marBottom w:val="0"/>
      <w:divBdr>
        <w:top w:val="none" w:sz="0" w:space="0" w:color="auto"/>
        <w:left w:val="none" w:sz="0" w:space="0" w:color="auto"/>
        <w:bottom w:val="none" w:sz="0" w:space="0" w:color="auto"/>
        <w:right w:val="none" w:sz="0" w:space="0" w:color="auto"/>
      </w:divBdr>
    </w:div>
    <w:div w:id="1825976092">
      <w:bodyDiv w:val="1"/>
      <w:marLeft w:val="0"/>
      <w:marRight w:val="0"/>
      <w:marTop w:val="0"/>
      <w:marBottom w:val="0"/>
      <w:divBdr>
        <w:top w:val="none" w:sz="0" w:space="0" w:color="auto"/>
        <w:left w:val="none" w:sz="0" w:space="0" w:color="auto"/>
        <w:bottom w:val="none" w:sz="0" w:space="0" w:color="auto"/>
        <w:right w:val="none" w:sz="0" w:space="0" w:color="auto"/>
      </w:divBdr>
      <w:divsChild>
        <w:div w:id="1171524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1826037">
      <w:bodyDiv w:val="1"/>
      <w:marLeft w:val="0"/>
      <w:marRight w:val="0"/>
      <w:marTop w:val="0"/>
      <w:marBottom w:val="0"/>
      <w:divBdr>
        <w:top w:val="none" w:sz="0" w:space="0" w:color="auto"/>
        <w:left w:val="none" w:sz="0" w:space="0" w:color="auto"/>
        <w:bottom w:val="none" w:sz="0" w:space="0" w:color="auto"/>
        <w:right w:val="none" w:sz="0" w:space="0" w:color="auto"/>
      </w:divBdr>
    </w:div>
    <w:div w:id="1831872842">
      <w:bodyDiv w:val="1"/>
      <w:marLeft w:val="0"/>
      <w:marRight w:val="0"/>
      <w:marTop w:val="0"/>
      <w:marBottom w:val="0"/>
      <w:divBdr>
        <w:top w:val="none" w:sz="0" w:space="0" w:color="auto"/>
        <w:left w:val="none" w:sz="0" w:space="0" w:color="auto"/>
        <w:bottom w:val="none" w:sz="0" w:space="0" w:color="auto"/>
        <w:right w:val="none" w:sz="0" w:space="0" w:color="auto"/>
      </w:divBdr>
    </w:div>
    <w:div w:id="1834686276">
      <w:bodyDiv w:val="1"/>
      <w:marLeft w:val="0"/>
      <w:marRight w:val="0"/>
      <w:marTop w:val="0"/>
      <w:marBottom w:val="0"/>
      <w:divBdr>
        <w:top w:val="none" w:sz="0" w:space="0" w:color="auto"/>
        <w:left w:val="none" w:sz="0" w:space="0" w:color="auto"/>
        <w:bottom w:val="none" w:sz="0" w:space="0" w:color="auto"/>
        <w:right w:val="none" w:sz="0" w:space="0" w:color="auto"/>
      </w:divBdr>
    </w:div>
    <w:div w:id="1835222445">
      <w:bodyDiv w:val="1"/>
      <w:marLeft w:val="0"/>
      <w:marRight w:val="0"/>
      <w:marTop w:val="0"/>
      <w:marBottom w:val="0"/>
      <w:divBdr>
        <w:top w:val="none" w:sz="0" w:space="0" w:color="auto"/>
        <w:left w:val="none" w:sz="0" w:space="0" w:color="auto"/>
        <w:bottom w:val="none" w:sz="0" w:space="0" w:color="auto"/>
        <w:right w:val="none" w:sz="0" w:space="0" w:color="auto"/>
      </w:divBdr>
    </w:div>
    <w:div w:id="1836921959">
      <w:bodyDiv w:val="1"/>
      <w:marLeft w:val="0"/>
      <w:marRight w:val="0"/>
      <w:marTop w:val="0"/>
      <w:marBottom w:val="0"/>
      <w:divBdr>
        <w:top w:val="none" w:sz="0" w:space="0" w:color="auto"/>
        <w:left w:val="none" w:sz="0" w:space="0" w:color="auto"/>
        <w:bottom w:val="none" w:sz="0" w:space="0" w:color="auto"/>
        <w:right w:val="none" w:sz="0" w:space="0" w:color="auto"/>
      </w:divBdr>
    </w:div>
    <w:div w:id="1837959305">
      <w:bodyDiv w:val="1"/>
      <w:marLeft w:val="0"/>
      <w:marRight w:val="0"/>
      <w:marTop w:val="0"/>
      <w:marBottom w:val="0"/>
      <w:divBdr>
        <w:top w:val="none" w:sz="0" w:space="0" w:color="auto"/>
        <w:left w:val="none" w:sz="0" w:space="0" w:color="auto"/>
        <w:bottom w:val="none" w:sz="0" w:space="0" w:color="auto"/>
        <w:right w:val="none" w:sz="0" w:space="0" w:color="auto"/>
      </w:divBdr>
    </w:div>
    <w:div w:id="1838181189">
      <w:bodyDiv w:val="1"/>
      <w:marLeft w:val="0"/>
      <w:marRight w:val="0"/>
      <w:marTop w:val="0"/>
      <w:marBottom w:val="0"/>
      <w:divBdr>
        <w:top w:val="none" w:sz="0" w:space="0" w:color="auto"/>
        <w:left w:val="none" w:sz="0" w:space="0" w:color="auto"/>
        <w:bottom w:val="none" w:sz="0" w:space="0" w:color="auto"/>
        <w:right w:val="none" w:sz="0" w:space="0" w:color="auto"/>
      </w:divBdr>
    </w:div>
    <w:div w:id="1845440631">
      <w:bodyDiv w:val="1"/>
      <w:marLeft w:val="0"/>
      <w:marRight w:val="0"/>
      <w:marTop w:val="0"/>
      <w:marBottom w:val="0"/>
      <w:divBdr>
        <w:top w:val="none" w:sz="0" w:space="0" w:color="auto"/>
        <w:left w:val="none" w:sz="0" w:space="0" w:color="auto"/>
        <w:bottom w:val="none" w:sz="0" w:space="0" w:color="auto"/>
        <w:right w:val="none" w:sz="0" w:space="0" w:color="auto"/>
      </w:divBdr>
    </w:div>
    <w:div w:id="1847404161">
      <w:bodyDiv w:val="1"/>
      <w:marLeft w:val="0"/>
      <w:marRight w:val="0"/>
      <w:marTop w:val="0"/>
      <w:marBottom w:val="0"/>
      <w:divBdr>
        <w:top w:val="none" w:sz="0" w:space="0" w:color="auto"/>
        <w:left w:val="none" w:sz="0" w:space="0" w:color="auto"/>
        <w:bottom w:val="none" w:sz="0" w:space="0" w:color="auto"/>
        <w:right w:val="none" w:sz="0" w:space="0" w:color="auto"/>
      </w:divBdr>
    </w:div>
    <w:div w:id="1849561666">
      <w:bodyDiv w:val="1"/>
      <w:marLeft w:val="0"/>
      <w:marRight w:val="0"/>
      <w:marTop w:val="0"/>
      <w:marBottom w:val="0"/>
      <w:divBdr>
        <w:top w:val="none" w:sz="0" w:space="0" w:color="auto"/>
        <w:left w:val="none" w:sz="0" w:space="0" w:color="auto"/>
        <w:bottom w:val="none" w:sz="0" w:space="0" w:color="auto"/>
        <w:right w:val="none" w:sz="0" w:space="0" w:color="auto"/>
      </w:divBdr>
      <w:divsChild>
        <w:div w:id="1259413993">
          <w:marLeft w:val="0"/>
          <w:marRight w:val="0"/>
          <w:marTop w:val="0"/>
          <w:marBottom w:val="0"/>
          <w:divBdr>
            <w:top w:val="none" w:sz="0" w:space="0" w:color="auto"/>
            <w:left w:val="none" w:sz="0" w:space="0" w:color="auto"/>
            <w:bottom w:val="none" w:sz="0" w:space="0" w:color="auto"/>
            <w:right w:val="none" w:sz="0" w:space="0" w:color="auto"/>
          </w:divBdr>
          <w:divsChild>
            <w:div w:id="458105667">
              <w:marLeft w:val="0"/>
              <w:marRight w:val="0"/>
              <w:marTop w:val="0"/>
              <w:marBottom w:val="0"/>
              <w:divBdr>
                <w:top w:val="none" w:sz="0" w:space="0" w:color="auto"/>
                <w:left w:val="none" w:sz="0" w:space="0" w:color="auto"/>
                <w:bottom w:val="none" w:sz="0" w:space="0" w:color="auto"/>
                <w:right w:val="none" w:sz="0" w:space="0" w:color="auto"/>
              </w:divBdr>
              <w:divsChild>
                <w:div w:id="111582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61880">
      <w:bodyDiv w:val="1"/>
      <w:marLeft w:val="0"/>
      <w:marRight w:val="0"/>
      <w:marTop w:val="0"/>
      <w:marBottom w:val="0"/>
      <w:divBdr>
        <w:top w:val="none" w:sz="0" w:space="0" w:color="auto"/>
        <w:left w:val="none" w:sz="0" w:space="0" w:color="auto"/>
        <w:bottom w:val="none" w:sz="0" w:space="0" w:color="auto"/>
        <w:right w:val="none" w:sz="0" w:space="0" w:color="auto"/>
      </w:divBdr>
    </w:div>
    <w:div w:id="1851332643">
      <w:bodyDiv w:val="1"/>
      <w:marLeft w:val="0"/>
      <w:marRight w:val="0"/>
      <w:marTop w:val="0"/>
      <w:marBottom w:val="0"/>
      <w:divBdr>
        <w:top w:val="none" w:sz="0" w:space="0" w:color="auto"/>
        <w:left w:val="none" w:sz="0" w:space="0" w:color="auto"/>
        <w:bottom w:val="none" w:sz="0" w:space="0" w:color="auto"/>
        <w:right w:val="none" w:sz="0" w:space="0" w:color="auto"/>
      </w:divBdr>
    </w:div>
    <w:div w:id="1856918317">
      <w:bodyDiv w:val="1"/>
      <w:marLeft w:val="0"/>
      <w:marRight w:val="0"/>
      <w:marTop w:val="0"/>
      <w:marBottom w:val="0"/>
      <w:divBdr>
        <w:top w:val="none" w:sz="0" w:space="0" w:color="auto"/>
        <w:left w:val="none" w:sz="0" w:space="0" w:color="auto"/>
        <w:bottom w:val="none" w:sz="0" w:space="0" w:color="auto"/>
        <w:right w:val="none" w:sz="0" w:space="0" w:color="auto"/>
      </w:divBdr>
    </w:div>
    <w:div w:id="1863861342">
      <w:bodyDiv w:val="1"/>
      <w:marLeft w:val="0"/>
      <w:marRight w:val="0"/>
      <w:marTop w:val="0"/>
      <w:marBottom w:val="0"/>
      <w:divBdr>
        <w:top w:val="none" w:sz="0" w:space="0" w:color="auto"/>
        <w:left w:val="none" w:sz="0" w:space="0" w:color="auto"/>
        <w:bottom w:val="none" w:sz="0" w:space="0" w:color="auto"/>
        <w:right w:val="none" w:sz="0" w:space="0" w:color="auto"/>
      </w:divBdr>
    </w:div>
    <w:div w:id="1865317892">
      <w:bodyDiv w:val="1"/>
      <w:marLeft w:val="0"/>
      <w:marRight w:val="0"/>
      <w:marTop w:val="0"/>
      <w:marBottom w:val="0"/>
      <w:divBdr>
        <w:top w:val="none" w:sz="0" w:space="0" w:color="auto"/>
        <w:left w:val="none" w:sz="0" w:space="0" w:color="auto"/>
        <w:bottom w:val="none" w:sz="0" w:space="0" w:color="auto"/>
        <w:right w:val="none" w:sz="0" w:space="0" w:color="auto"/>
      </w:divBdr>
    </w:div>
    <w:div w:id="1869835316">
      <w:bodyDiv w:val="1"/>
      <w:marLeft w:val="0"/>
      <w:marRight w:val="0"/>
      <w:marTop w:val="0"/>
      <w:marBottom w:val="0"/>
      <w:divBdr>
        <w:top w:val="none" w:sz="0" w:space="0" w:color="auto"/>
        <w:left w:val="none" w:sz="0" w:space="0" w:color="auto"/>
        <w:bottom w:val="none" w:sz="0" w:space="0" w:color="auto"/>
        <w:right w:val="none" w:sz="0" w:space="0" w:color="auto"/>
      </w:divBdr>
    </w:div>
    <w:div w:id="1873106051">
      <w:bodyDiv w:val="1"/>
      <w:marLeft w:val="0"/>
      <w:marRight w:val="0"/>
      <w:marTop w:val="0"/>
      <w:marBottom w:val="0"/>
      <w:divBdr>
        <w:top w:val="none" w:sz="0" w:space="0" w:color="auto"/>
        <w:left w:val="none" w:sz="0" w:space="0" w:color="auto"/>
        <w:bottom w:val="none" w:sz="0" w:space="0" w:color="auto"/>
        <w:right w:val="none" w:sz="0" w:space="0" w:color="auto"/>
      </w:divBdr>
    </w:div>
    <w:div w:id="1874224247">
      <w:bodyDiv w:val="1"/>
      <w:marLeft w:val="0"/>
      <w:marRight w:val="0"/>
      <w:marTop w:val="0"/>
      <w:marBottom w:val="0"/>
      <w:divBdr>
        <w:top w:val="none" w:sz="0" w:space="0" w:color="auto"/>
        <w:left w:val="none" w:sz="0" w:space="0" w:color="auto"/>
        <w:bottom w:val="none" w:sz="0" w:space="0" w:color="auto"/>
        <w:right w:val="none" w:sz="0" w:space="0" w:color="auto"/>
      </w:divBdr>
    </w:div>
    <w:div w:id="1875190560">
      <w:bodyDiv w:val="1"/>
      <w:marLeft w:val="0"/>
      <w:marRight w:val="0"/>
      <w:marTop w:val="0"/>
      <w:marBottom w:val="0"/>
      <w:divBdr>
        <w:top w:val="none" w:sz="0" w:space="0" w:color="auto"/>
        <w:left w:val="none" w:sz="0" w:space="0" w:color="auto"/>
        <w:bottom w:val="none" w:sz="0" w:space="0" w:color="auto"/>
        <w:right w:val="none" w:sz="0" w:space="0" w:color="auto"/>
      </w:divBdr>
    </w:div>
    <w:div w:id="1880119644">
      <w:bodyDiv w:val="1"/>
      <w:marLeft w:val="0"/>
      <w:marRight w:val="0"/>
      <w:marTop w:val="0"/>
      <w:marBottom w:val="0"/>
      <w:divBdr>
        <w:top w:val="none" w:sz="0" w:space="0" w:color="auto"/>
        <w:left w:val="none" w:sz="0" w:space="0" w:color="auto"/>
        <w:bottom w:val="none" w:sz="0" w:space="0" w:color="auto"/>
        <w:right w:val="none" w:sz="0" w:space="0" w:color="auto"/>
      </w:divBdr>
    </w:div>
    <w:div w:id="1882789213">
      <w:bodyDiv w:val="1"/>
      <w:marLeft w:val="0"/>
      <w:marRight w:val="0"/>
      <w:marTop w:val="0"/>
      <w:marBottom w:val="0"/>
      <w:divBdr>
        <w:top w:val="none" w:sz="0" w:space="0" w:color="auto"/>
        <w:left w:val="none" w:sz="0" w:space="0" w:color="auto"/>
        <w:bottom w:val="none" w:sz="0" w:space="0" w:color="auto"/>
        <w:right w:val="none" w:sz="0" w:space="0" w:color="auto"/>
      </w:divBdr>
    </w:div>
    <w:div w:id="1886141607">
      <w:bodyDiv w:val="1"/>
      <w:marLeft w:val="0"/>
      <w:marRight w:val="0"/>
      <w:marTop w:val="0"/>
      <w:marBottom w:val="0"/>
      <w:divBdr>
        <w:top w:val="none" w:sz="0" w:space="0" w:color="auto"/>
        <w:left w:val="none" w:sz="0" w:space="0" w:color="auto"/>
        <w:bottom w:val="none" w:sz="0" w:space="0" w:color="auto"/>
        <w:right w:val="none" w:sz="0" w:space="0" w:color="auto"/>
      </w:divBdr>
    </w:div>
    <w:div w:id="1886944540">
      <w:bodyDiv w:val="1"/>
      <w:marLeft w:val="0"/>
      <w:marRight w:val="0"/>
      <w:marTop w:val="0"/>
      <w:marBottom w:val="0"/>
      <w:divBdr>
        <w:top w:val="none" w:sz="0" w:space="0" w:color="auto"/>
        <w:left w:val="none" w:sz="0" w:space="0" w:color="auto"/>
        <w:bottom w:val="none" w:sz="0" w:space="0" w:color="auto"/>
        <w:right w:val="none" w:sz="0" w:space="0" w:color="auto"/>
      </w:divBdr>
    </w:div>
    <w:div w:id="1890219814">
      <w:bodyDiv w:val="1"/>
      <w:marLeft w:val="0"/>
      <w:marRight w:val="0"/>
      <w:marTop w:val="0"/>
      <w:marBottom w:val="0"/>
      <w:divBdr>
        <w:top w:val="none" w:sz="0" w:space="0" w:color="auto"/>
        <w:left w:val="none" w:sz="0" w:space="0" w:color="auto"/>
        <w:bottom w:val="none" w:sz="0" w:space="0" w:color="auto"/>
        <w:right w:val="none" w:sz="0" w:space="0" w:color="auto"/>
      </w:divBdr>
    </w:div>
    <w:div w:id="1892181835">
      <w:bodyDiv w:val="1"/>
      <w:marLeft w:val="0"/>
      <w:marRight w:val="0"/>
      <w:marTop w:val="0"/>
      <w:marBottom w:val="0"/>
      <w:divBdr>
        <w:top w:val="none" w:sz="0" w:space="0" w:color="auto"/>
        <w:left w:val="none" w:sz="0" w:space="0" w:color="auto"/>
        <w:bottom w:val="none" w:sz="0" w:space="0" w:color="auto"/>
        <w:right w:val="none" w:sz="0" w:space="0" w:color="auto"/>
      </w:divBdr>
    </w:div>
    <w:div w:id="1894460103">
      <w:bodyDiv w:val="1"/>
      <w:marLeft w:val="0"/>
      <w:marRight w:val="0"/>
      <w:marTop w:val="0"/>
      <w:marBottom w:val="0"/>
      <w:divBdr>
        <w:top w:val="none" w:sz="0" w:space="0" w:color="auto"/>
        <w:left w:val="none" w:sz="0" w:space="0" w:color="auto"/>
        <w:bottom w:val="none" w:sz="0" w:space="0" w:color="auto"/>
        <w:right w:val="none" w:sz="0" w:space="0" w:color="auto"/>
      </w:divBdr>
    </w:div>
    <w:div w:id="1898322295">
      <w:bodyDiv w:val="1"/>
      <w:marLeft w:val="0"/>
      <w:marRight w:val="0"/>
      <w:marTop w:val="0"/>
      <w:marBottom w:val="0"/>
      <w:divBdr>
        <w:top w:val="none" w:sz="0" w:space="0" w:color="auto"/>
        <w:left w:val="none" w:sz="0" w:space="0" w:color="auto"/>
        <w:bottom w:val="none" w:sz="0" w:space="0" w:color="auto"/>
        <w:right w:val="none" w:sz="0" w:space="0" w:color="auto"/>
      </w:divBdr>
    </w:div>
    <w:div w:id="1903448537">
      <w:bodyDiv w:val="1"/>
      <w:marLeft w:val="0"/>
      <w:marRight w:val="0"/>
      <w:marTop w:val="0"/>
      <w:marBottom w:val="0"/>
      <w:divBdr>
        <w:top w:val="none" w:sz="0" w:space="0" w:color="auto"/>
        <w:left w:val="none" w:sz="0" w:space="0" w:color="auto"/>
        <w:bottom w:val="none" w:sz="0" w:space="0" w:color="auto"/>
        <w:right w:val="none" w:sz="0" w:space="0" w:color="auto"/>
      </w:divBdr>
    </w:div>
    <w:div w:id="1905868811">
      <w:bodyDiv w:val="1"/>
      <w:marLeft w:val="0"/>
      <w:marRight w:val="0"/>
      <w:marTop w:val="0"/>
      <w:marBottom w:val="0"/>
      <w:divBdr>
        <w:top w:val="none" w:sz="0" w:space="0" w:color="auto"/>
        <w:left w:val="none" w:sz="0" w:space="0" w:color="auto"/>
        <w:bottom w:val="none" w:sz="0" w:space="0" w:color="auto"/>
        <w:right w:val="none" w:sz="0" w:space="0" w:color="auto"/>
      </w:divBdr>
      <w:divsChild>
        <w:div w:id="560596715">
          <w:marLeft w:val="0"/>
          <w:marRight w:val="0"/>
          <w:marTop w:val="0"/>
          <w:marBottom w:val="0"/>
          <w:divBdr>
            <w:top w:val="none" w:sz="0" w:space="0" w:color="auto"/>
            <w:left w:val="none" w:sz="0" w:space="0" w:color="auto"/>
            <w:bottom w:val="none" w:sz="0" w:space="0" w:color="auto"/>
            <w:right w:val="none" w:sz="0" w:space="0" w:color="auto"/>
          </w:divBdr>
          <w:divsChild>
            <w:div w:id="1436170208">
              <w:marLeft w:val="0"/>
              <w:marRight w:val="0"/>
              <w:marTop w:val="0"/>
              <w:marBottom w:val="0"/>
              <w:divBdr>
                <w:top w:val="none" w:sz="0" w:space="0" w:color="auto"/>
                <w:left w:val="none" w:sz="0" w:space="0" w:color="auto"/>
                <w:bottom w:val="none" w:sz="0" w:space="0" w:color="auto"/>
                <w:right w:val="none" w:sz="0" w:space="0" w:color="auto"/>
              </w:divBdr>
              <w:divsChild>
                <w:div w:id="1107580629">
                  <w:marLeft w:val="0"/>
                  <w:marRight w:val="0"/>
                  <w:marTop w:val="0"/>
                  <w:marBottom w:val="0"/>
                  <w:divBdr>
                    <w:top w:val="none" w:sz="0" w:space="0" w:color="auto"/>
                    <w:left w:val="none" w:sz="0" w:space="0" w:color="auto"/>
                    <w:bottom w:val="none" w:sz="0" w:space="0" w:color="auto"/>
                    <w:right w:val="none" w:sz="0" w:space="0" w:color="auto"/>
                  </w:divBdr>
                  <w:divsChild>
                    <w:div w:id="76102118">
                      <w:marLeft w:val="0"/>
                      <w:marRight w:val="0"/>
                      <w:marTop w:val="0"/>
                      <w:marBottom w:val="0"/>
                      <w:divBdr>
                        <w:top w:val="none" w:sz="0" w:space="0" w:color="auto"/>
                        <w:left w:val="none" w:sz="0" w:space="0" w:color="auto"/>
                        <w:bottom w:val="none" w:sz="0" w:space="0" w:color="auto"/>
                        <w:right w:val="none" w:sz="0" w:space="0" w:color="auto"/>
                      </w:divBdr>
                      <w:divsChild>
                        <w:div w:id="19335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028798">
      <w:bodyDiv w:val="1"/>
      <w:marLeft w:val="0"/>
      <w:marRight w:val="0"/>
      <w:marTop w:val="0"/>
      <w:marBottom w:val="0"/>
      <w:divBdr>
        <w:top w:val="none" w:sz="0" w:space="0" w:color="auto"/>
        <w:left w:val="none" w:sz="0" w:space="0" w:color="auto"/>
        <w:bottom w:val="none" w:sz="0" w:space="0" w:color="auto"/>
        <w:right w:val="none" w:sz="0" w:space="0" w:color="auto"/>
      </w:divBdr>
    </w:div>
    <w:div w:id="1911428279">
      <w:bodyDiv w:val="1"/>
      <w:marLeft w:val="0"/>
      <w:marRight w:val="0"/>
      <w:marTop w:val="0"/>
      <w:marBottom w:val="0"/>
      <w:divBdr>
        <w:top w:val="none" w:sz="0" w:space="0" w:color="auto"/>
        <w:left w:val="none" w:sz="0" w:space="0" w:color="auto"/>
        <w:bottom w:val="none" w:sz="0" w:space="0" w:color="auto"/>
        <w:right w:val="none" w:sz="0" w:space="0" w:color="auto"/>
      </w:divBdr>
    </w:div>
    <w:div w:id="1912347018">
      <w:bodyDiv w:val="1"/>
      <w:marLeft w:val="0"/>
      <w:marRight w:val="0"/>
      <w:marTop w:val="0"/>
      <w:marBottom w:val="0"/>
      <w:divBdr>
        <w:top w:val="none" w:sz="0" w:space="0" w:color="auto"/>
        <w:left w:val="none" w:sz="0" w:space="0" w:color="auto"/>
        <w:bottom w:val="none" w:sz="0" w:space="0" w:color="auto"/>
        <w:right w:val="none" w:sz="0" w:space="0" w:color="auto"/>
      </w:divBdr>
      <w:divsChild>
        <w:div w:id="334304657">
          <w:marLeft w:val="0"/>
          <w:marRight w:val="0"/>
          <w:marTop w:val="0"/>
          <w:marBottom w:val="0"/>
          <w:divBdr>
            <w:top w:val="none" w:sz="0" w:space="0" w:color="auto"/>
            <w:left w:val="none" w:sz="0" w:space="0" w:color="auto"/>
            <w:bottom w:val="none" w:sz="0" w:space="0" w:color="auto"/>
            <w:right w:val="none" w:sz="0" w:space="0" w:color="auto"/>
          </w:divBdr>
          <w:divsChild>
            <w:div w:id="1517815302">
              <w:marLeft w:val="0"/>
              <w:marRight w:val="0"/>
              <w:marTop w:val="0"/>
              <w:marBottom w:val="0"/>
              <w:divBdr>
                <w:top w:val="none" w:sz="0" w:space="0" w:color="auto"/>
                <w:left w:val="none" w:sz="0" w:space="0" w:color="auto"/>
                <w:bottom w:val="none" w:sz="0" w:space="0" w:color="auto"/>
                <w:right w:val="none" w:sz="0" w:space="0" w:color="auto"/>
              </w:divBdr>
              <w:divsChild>
                <w:div w:id="1801916810">
                  <w:marLeft w:val="0"/>
                  <w:marRight w:val="0"/>
                  <w:marTop w:val="0"/>
                  <w:marBottom w:val="0"/>
                  <w:divBdr>
                    <w:top w:val="none" w:sz="0" w:space="0" w:color="auto"/>
                    <w:left w:val="none" w:sz="0" w:space="0" w:color="auto"/>
                    <w:bottom w:val="none" w:sz="0" w:space="0" w:color="auto"/>
                    <w:right w:val="none" w:sz="0" w:space="0" w:color="auto"/>
                  </w:divBdr>
                  <w:divsChild>
                    <w:div w:id="1136029493">
                      <w:marLeft w:val="0"/>
                      <w:marRight w:val="0"/>
                      <w:marTop w:val="0"/>
                      <w:marBottom w:val="0"/>
                      <w:divBdr>
                        <w:top w:val="none" w:sz="0" w:space="0" w:color="auto"/>
                        <w:left w:val="none" w:sz="0" w:space="0" w:color="auto"/>
                        <w:bottom w:val="none" w:sz="0" w:space="0" w:color="auto"/>
                        <w:right w:val="none" w:sz="0" w:space="0" w:color="auto"/>
                      </w:divBdr>
                      <w:divsChild>
                        <w:div w:id="143721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809126">
      <w:bodyDiv w:val="1"/>
      <w:marLeft w:val="0"/>
      <w:marRight w:val="0"/>
      <w:marTop w:val="0"/>
      <w:marBottom w:val="0"/>
      <w:divBdr>
        <w:top w:val="none" w:sz="0" w:space="0" w:color="auto"/>
        <w:left w:val="none" w:sz="0" w:space="0" w:color="auto"/>
        <w:bottom w:val="none" w:sz="0" w:space="0" w:color="auto"/>
        <w:right w:val="none" w:sz="0" w:space="0" w:color="auto"/>
      </w:divBdr>
    </w:div>
    <w:div w:id="1914511288">
      <w:bodyDiv w:val="1"/>
      <w:marLeft w:val="0"/>
      <w:marRight w:val="0"/>
      <w:marTop w:val="0"/>
      <w:marBottom w:val="0"/>
      <w:divBdr>
        <w:top w:val="none" w:sz="0" w:space="0" w:color="auto"/>
        <w:left w:val="none" w:sz="0" w:space="0" w:color="auto"/>
        <w:bottom w:val="none" w:sz="0" w:space="0" w:color="auto"/>
        <w:right w:val="none" w:sz="0" w:space="0" w:color="auto"/>
      </w:divBdr>
    </w:div>
    <w:div w:id="1915625291">
      <w:bodyDiv w:val="1"/>
      <w:marLeft w:val="0"/>
      <w:marRight w:val="0"/>
      <w:marTop w:val="0"/>
      <w:marBottom w:val="0"/>
      <w:divBdr>
        <w:top w:val="none" w:sz="0" w:space="0" w:color="auto"/>
        <w:left w:val="none" w:sz="0" w:space="0" w:color="auto"/>
        <w:bottom w:val="none" w:sz="0" w:space="0" w:color="auto"/>
        <w:right w:val="none" w:sz="0" w:space="0" w:color="auto"/>
      </w:divBdr>
    </w:div>
    <w:div w:id="1915696574">
      <w:bodyDiv w:val="1"/>
      <w:marLeft w:val="0"/>
      <w:marRight w:val="0"/>
      <w:marTop w:val="0"/>
      <w:marBottom w:val="0"/>
      <w:divBdr>
        <w:top w:val="none" w:sz="0" w:space="0" w:color="auto"/>
        <w:left w:val="none" w:sz="0" w:space="0" w:color="auto"/>
        <w:bottom w:val="none" w:sz="0" w:space="0" w:color="auto"/>
        <w:right w:val="none" w:sz="0" w:space="0" w:color="auto"/>
      </w:divBdr>
    </w:div>
    <w:div w:id="1915889661">
      <w:bodyDiv w:val="1"/>
      <w:marLeft w:val="0"/>
      <w:marRight w:val="0"/>
      <w:marTop w:val="0"/>
      <w:marBottom w:val="0"/>
      <w:divBdr>
        <w:top w:val="none" w:sz="0" w:space="0" w:color="auto"/>
        <w:left w:val="none" w:sz="0" w:space="0" w:color="auto"/>
        <w:bottom w:val="none" w:sz="0" w:space="0" w:color="auto"/>
        <w:right w:val="none" w:sz="0" w:space="0" w:color="auto"/>
      </w:divBdr>
    </w:div>
    <w:div w:id="1917007247">
      <w:bodyDiv w:val="1"/>
      <w:marLeft w:val="0"/>
      <w:marRight w:val="0"/>
      <w:marTop w:val="0"/>
      <w:marBottom w:val="0"/>
      <w:divBdr>
        <w:top w:val="none" w:sz="0" w:space="0" w:color="auto"/>
        <w:left w:val="none" w:sz="0" w:space="0" w:color="auto"/>
        <w:bottom w:val="none" w:sz="0" w:space="0" w:color="auto"/>
        <w:right w:val="none" w:sz="0" w:space="0" w:color="auto"/>
      </w:divBdr>
      <w:divsChild>
        <w:div w:id="75172344">
          <w:marLeft w:val="0"/>
          <w:marRight w:val="0"/>
          <w:marTop w:val="0"/>
          <w:marBottom w:val="0"/>
          <w:divBdr>
            <w:top w:val="none" w:sz="0" w:space="0" w:color="auto"/>
            <w:left w:val="none" w:sz="0" w:space="0" w:color="auto"/>
            <w:bottom w:val="none" w:sz="0" w:space="0" w:color="auto"/>
            <w:right w:val="none" w:sz="0" w:space="0" w:color="auto"/>
          </w:divBdr>
          <w:divsChild>
            <w:div w:id="1934510579">
              <w:marLeft w:val="0"/>
              <w:marRight w:val="0"/>
              <w:marTop w:val="0"/>
              <w:marBottom w:val="0"/>
              <w:divBdr>
                <w:top w:val="none" w:sz="0" w:space="0" w:color="auto"/>
                <w:left w:val="none" w:sz="0" w:space="0" w:color="auto"/>
                <w:bottom w:val="none" w:sz="0" w:space="0" w:color="auto"/>
                <w:right w:val="none" w:sz="0" w:space="0" w:color="auto"/>
              </w:divBdr>
              <w:divsChild>
                <w:div w:id="1893888181">
                  <w:marLeft w:val="0"/>
                  <w:marRight w:val="0"/>
                  <w:marTop w:val="0"/>
                  <w:marBottom w:val="0"/>
                  <w:divBdr>
                    <w:top w:val="none" w:sz="0" w:space="0" w:color="auto"/>
                    <w:left w:val="none" w:sz="0" w:space="0" w:color="auto"/>
                    <w:bottom w:val="none" w:sz="0" w:space="0" w:color="auto"/>
                    <w:right w:val="none" w:sz="0" w:space="0" w:color="auto"/>
                  </w:divBdr>
                  <w:divsChild>
                    <w:div w:id="1287810115">
                      <w:marLeft w:val="0"/>
                      <w:marRight w:val="0"/>
                      <w:marTop w:val="0"/>
                      <w:marBottom w:val="0"/>
                      <w:divBdr>
                        <w:top w:val="none" w:sz="0" w:space="0" w:color="auto"/>
                        <w:left w:val="none" w:sz="0" w:space="0" w:color="auto"/>
                        <w:bottom w:val="none" w:sz="0" w:space="0" w:color="auto"/>
                        <w:right w:val="none" w:sz="0" w:space="0" w:color="auto"/>
                      </w:divBdr>
                      <w:divsChild>
                        <w:div w:id="2106490457">
                          <w:marLeft w:val="0"/>
                          <w:marRight w:val="0"/>
                          <w:marTop w:val="0"/>
                          <w:marBottom w:val="0"/>
                          <w:divBdr>
                            <w:top w:val="none" w:sz="0" w:space="0" w:color="auto"/>
                            <w:left w:val="none" w:sz="0" w:space="0" w:color="auto"/>
                            <w:bottom w:val="none" w:sz="0" w:space="0" w:color="auto"/>
                            <w:right w:val="none" w:sz="0" w:space="0" w:color="auto"/>
                          </w:divBdr>
                          <w:divsChild>
                            <w:div w:id="584532786">
                              <w:marLeft w:val="0"/>
                              <w:marRight w:val="0"/>
                              <w:marTop w:val="0"/>
                              <w:marBottom w:val="0"/>
                              <w:divBdr>
                                <w:top w:val="none" w:sz="0" w:space="0" w:color="auto"/>
                                <w:left w:val="none" w:sz="0" w:space="0" w:color="auto"/>
                                <w:bottom w:val="none" w:sz="0" w:space="0" w:color="auto"/>
                                <w:right w:val="none" w:sz="0" w:space="0" w:color="auto"/>
                              </w:divBdr>
                              <w:divsChild>
                                <w:div w:id="9932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172493">
      <w:bodyDiv w:val="1"/>
      <w:marLeft w:val="0"/>
      <w:marRight w:val="0"/>
      <w:marTop w:val="0"/>
      <w:marBottom w:val="0"/>
      <w:divBdr>
        <w:top w:val="none" w:sz="0" w:space="0" w:color="auto"/>
        <w:left w:val="none" w:sz="0" w:space="0" w:color="auto"/>
        <w:bottom w:val="none" w:sz="0" w:space="0" w:color="auto"/>
        <w:right w:val="none" w:sz="0" w:space="0" w:color="auto"/>
      </w:divBdr>
    </w:div>
    <w:div w:id="1925872747">
      <w:bodyDiv w:val="1"/>
      <w:marLeft w:val="0"/>
      <w:marRight w:val="0"/>
      <w:marTop w:val="0"/>
      <w:marBottom w:val="0"/>
      <w:divBdr>
        <w:top w:val="none" w:sz="0" w:space="0" w:color="auto"/>
        <w:left w:val="none" w:sz="0" w:space="0" w:color="auto"/>
        <w:bottom w:val="none" w:sz="0" w:space="0" w:color="auto"/>
        <w:right w:val="none" w:sz="0" w:space="0" w:color="auto"/>
      </w:divBdr>
    </w:div>
    <w:div w:id="1929582706">
      <w:bodyDiv w:val="1"/>
      <w:marLeft w:val="0"/>
      <w:marRight w:val="0"/>
      <w:marTop w:val="0"/>
      <w:marBottom w:val="0"/>
      <w:divBdr>
        <w:top w:val="none" w:sz="0" w:space="0" w:color="auto"/>
        <w:left w:val="none" w:sz="0" w:space="0" w:color="auto"/>
        <w:bottom w:val="none" w:sz="0" w:space="0" w:color="auto"/>
        <w:right w:val="none" w:sz="0" w:space="0" w:color="auto"/>
      </w:divBdr>
    </w:div>
    <w:div w:id="1933588230">
      <w:bodyDiv w:val="1"/>
      <w:marLeft w:val="0"/>
      <w:marRight w:val="0"/>
      <w:marTop w:val="0"/>
      <w:marBottom w:val="0"/>
      <w:divBdr>
        <w:top w:val="none" w:sz="0" w:space="0" w:color="auto"/>
        <w:left w:val="none" w:sz="0" w:space="0" w:color="auto"/>
        <w:bottom w:val="none" w:sz="0" w:space="0" w:color="auto"/>
        <w:right w:val="none" w:sz="0" w:space="0" w:color="auto"/>
      </w:divBdr>
      <w:divsChild>
        <w:div w:id="5224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433156">
      <w:bodyDiv w:val="1"/>
      <w:marLeft w:val="0"/>
      <w:marRight w:val="0"/>
      <w:marTop w:val="0"/>
      <w:marBottom w:val="0"/>
      <w:divBdr>
        <w:top w:val="none" w:sz="0" w:space="0" w:color="auto"/>
        <w:left w:val="none" w:sz="0" w:space="0" w:color="auto"/>
        <w:bottom w:val="none" w:sz="0" w:space="0" w:color="auto"/>
        <w:right w:val="none" w:sz="0" w:space="0" w:color="auto"/>
      </w:divBdr>
    </w:div>
    <w:div w:id="1937053662">
      <w:bodyDiv w:val="1"/>
      <w:marLeft w:val="0"/>
      <w:marRight w:val="0"/>
      <w:marTop w:val="0"/>
      <w:marBottom w:val="0"/>
      <w:divBdr>
        <w:top w:val="none" w:sz="0" w:space="0" w:color="auto"/>
        <w:left w:val="none" w:sz="0" w:space="0" w:color="auto"/>
        <w:bottom w:val="none" w:sz="0" w:space="0" w:color="auto"/>
        <w:right w:val="none" w:sz="0" w:space="0" w:color="auto"/>
      </w:divBdr>
      <w:divsChild>
        <w:div w:id="1683513283">
          <w:marLeft w:val="0"/>
          <w:marRight w:val="0"/>
          <w:marTop w:val="0"/>
          <w:marBottom w:val="0"/>
          <w:divBdr>
            <w:top w:val="none" w:sz="0" w:space="0" w:color="auto"/>
            <w:left w:val="none" w:sz="0" w:space="0" w:color="auto"/>
            <w:bottom w:val="none" w:sz="0" w:space="0" w:color="auto"/>
            <w:right w:val="none" w:sz="0" w:space="0" w:color="auto"/>
          </w:divBdr>
          <w:divsChild>
            <w:div w:id="2108846387">
              <w:marLeft w:val="0"/>
              <w:marRight w:val="0"/>
              <w:marTop w:val="0"/>
              <w:marBottom w:val="0"/>
              <w:divBdr>
                <w:top w:val="none" w:sz="0" w:space="0" w:color="auto"/>
                <w:left w:val="none" w:sz="0" w:space="0" w:color="auto"/>
                <w:bottom w:val="none" w:sz="0" w:space="0" w:color="auto"/>
                <w:right w:val="none" w:sz="0" w:space="0" w:color="auto"/>
              </w:divBdr>
              <w:divsChild>
                <w:div w:id="1847790322">
                  <w:marLeft w:val="0"/>
                  <w:marRight w:val="0"/>
                  <w:marTop w:val="0"/>
                  <w:marBottom w:val="0"/>
                  <w:divBdr>
                    <w:top w:val="none" w:sz="0" w:space="0" w:color="auto"/>
                    <w:left w:val="none" w:sz="0" w:space="0" w:color="auto"/>
                    <w:bottom w:val="none" w:sz="0" w:space="0" w:color="auto"/>
                    <w:right w:val="none" w:sz="0" w:space="0" w:color="auto"/>
                  </w:divBdr>
                  <w:divsChild>
                    <w:div w:id="316571293">
                      <w:marLeft w:val="0"/>
                      <w:marRight w:val="0"/>
                      <w:marTop w:val="0"/>
                      <w:marBottom w:val="0"/>
                      <w:divBdr>
                        <w:top w:val="none" w:sz="0" w:space="0" w:color="auto"/>
                        <w:left w:val="none" w:sz="0" w:space="0" w:color="auto"/>
                        <w:bottom w:val="none" w:sz="0" w:space="0" w:color="auto"/>
                        <w:right w:val="none" w:sz="0" w:space="0" w:color="auto"/>
                      </w:divBdr>
                      <w:divsChild>
                        <w:div w:id="158144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517804">
      <w:bodyDiv w:val="1"/>
      <w:marLeft w:val="0"/>
      <w:marRight w:val="0"/>
      <w:marTop w:val="0"/>
      <w:marBottom w:val="0"/>
      <w:divBdr>
        <w:top w:val="none" w:sz="0" w:space="0" w:color="auto"/>
        <w:left w:val="none" w:sz="0" w:space="0" w:color="auto"/>
        <w:bottom w:val="none" w:sz="0" w:space="0" w:color="auto"/>
        <w:right w:val="none" w:sz="0" w:space="0" w:color="auto"/>
      </w:divBdr>
    </w:div>
    <w:div w:id="1942492773">
      <w:bodyDiv w:val="1"/>
      <w:marLeft w:val="0"/>
      <w:marRight w:val="0"/>
      <w:marTop w:val="0"/>
      <w:marBottom w:val="0"/>
      <w:divBdr>
        <w:top w:val="none" w:sz="0" w:space="0" w:color="auto"/>
        <w:left w:val="none" w:sz="0" w:space="0" w:color="auto"/>
        <w:bottom w:val="none" w:sz="0" w:space="0" w:color="auto"/>
        <w:right w:val="none" w:sz="0" w:space="0" w:color="auto"/>
      </w:divBdr>
    </w:div>
    <w:div w:id="1948930209">
      <w:bodyDiv w:val="1"/>
      <w:marLeft w:val="0"/>
      <w:marRight w:val="0"/>
      <w:marTop w:val="0"/>
      <w:marBottom w:val="0"/>
      <w:divBdr>
        <w:top w:val="none" w:sz="0" w:space="0" w:color="auto"/>
        <w:left w:val="none" w:sz="0" w:space="0" w:color="auto"/>
        <w:bottom w:val="none" w:sz="0" w:space="0" w:color="auto"/>
        <w:right w:val="none" w:sz="0" w:space="0" w:color="auto"/>
      </w:divBdr>
      <w:divsChild>
        <w:div w:id="738289270">
          <w:marLeft w:val="0"/>
          <w:marRight w:val="0"/>
          <w:marTop w:val="0"/>
          <w:marBottom w:val="0"/>
          <w:divBdr>
            <w:top w:val="none" w:sz="0" w:space="0" w:color="auto"/>
            <w:left w:val="none" w:sz="0" w:space="0" w:color="auto"/>
            <w:bottom w:val="none" w:sz="0" w:space="0" w:color="auto"/>
            <w:right w:val="none" w:sz="0" w:space="0" w:color="auto"/>
          </w:divBdr>
          <w:divsChild>
            <w:div w:id="640958656">
              <w:marLeft w:val="0"/>
              <w:marRight w:val="0"/>
              <w:marTop w:val="0"/>
              <w:marBottom w:val="0"/>
              <w:divBdr>
                <w:top w:val="none" w:sz="0" w:space="0" w:color="auto"/>
                <w:left w:val="none" w:sz="0" w:space="0" w:color="auto"/>
                <w:bottom w:val="none" w:sz="0" w:space="0" w:color="auto"/>
                <w:right w:val="none" w:sz="0" w:space="0" w:color="auto"/>
              </w:divBdr>
              <w:divsChild>
                <w:div w:id="2085907481">
                  <w:marLeft w:val="0"/>
                  <w:marRight w:val="0"/>
                  <w:marTop w:val="0"/>
                  <w:marBottom w:val="0"/>
                  <w:divBdr>
                    <w:top w:val="none" w:sz="0" w:space="0" w:color="auto"/>
                    <w:left w:val="none" w:sz="0" w:space="0" w:color="auto"/>
                    <w:bottom w:val="none" w:sz="0" w:space="0" w:color="auto"/>
                    <w:right w:val="none" w:sz="0" w:space="0" w:color="auto"/>
                  </w:divBdr>
                  <w:divsChild>
                    <w:div w:id="1525054172">
                      <w:marLeft w:val="0"/>
                      <w:marRight w:val="0"/>
                      <w:marTop w:val="0"/>
                      <w:marBottom w:val="0"/>
                      <w:divBdr>
                        <w:top w:val="none" w:sz="0" w:space="0" w:color="auto"/>
                        <w:left w:val="none" w:sz="0" w:space="0" w:color="auto"/>
                        <w:bottom w:val="none" w:sz="0" w:space="0" w:color="auto"/>
                        <w:right w:val="none" w:sz="0" w:space="0" w:color="auto"/>
                      </w:divBdr>
                      <w:divsChild>
                        <w:div w:id="135857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965988">
      <w:bodyDiv w:val="1"/>
      <w:marLeft w:val="0"/>
      <w:marRight w:val="0"/>
      <w:marTop w:val="0"/>
      <w:marBottom w:val="0"/>
      <w:divBdr>
        <w:top w:val="none" w:sz="0" w:space="0" w:color="auto"/>
        <w:left w:val="none" w:sz="0" w:space="0" w:color="auto"/>
        <w:bottom w:val="none" w:sz="0" w:space="0" w:color="auto"/>
        <w:right w:val="none" w:sz="0" w:space="0" w:color="auto"/>
      </w:divBdr>
    </w:div>
    <w:div w:id="1951351766">
      <w:bodyDiv w:val="1"/>
      <w:marLeft w:val="0"/>
      <w:marRight w:val="0"/>
      <w:marTop w:val="0"/>
      <w:marBottom w:val="0"/>
      <w:divBdr>
        <w:top w:val="none" w:sz="0" w:space="0" w:color="auto"/>
        <w:left w:val="none" w:sz="0" w:space="0" w:color="auto"/>
        <w:bottom w:val="none" w:sz="0" w:space="0" w:color="auto"/>
        <w:right w:val="none" w:sz="0" w:space="0" w:color="auto"/>
      </w:divBdr>
      <w:divsChild>
        <w:div w:id="814640349">
          <w:marLeft w:val="0"/>
          <w:marRight w:val="0"/>
          <w:marTop w:val="0"/>
          <w:marBottom w:val="0"/>
          <w:divBdr>
            <w:top w:val="none" w:sz="0" w:space="0" w:color="auto"/>
            <w:left w:val="none" w:sz="0" w:space="0" w:color="auto"/>
            <w:bottom w:val="none" w:sz="0" w:space="0" w:color="auto"/>
            <w:right w:val="none" w:sz="0" w:space="0" w:color="auto"/>
          </w:divBdr>
          <w:divsChild>
            <w:div w:id="89394438">
              <w:marLeft w:val="0"/>
              <w:marRight w:val="0"/>
              <w:marTop w:val="0"/>
              <w:marBottom w:val="0"/>
              <w:divBdr>
                <w:top w:val="none" w:sz="0" w:space="0" w:color="auto"/>
                <w:left w:val="none" w:sz="0" w:space="0" w:color="auto"/>
                <w:bottom w:val="none" w:sz="0" w:space="0" w:color="auto"/>
                <w:right w:val="none" w:sz="0" w:space="0" w:color="auto"/>
              </w:divBdr>
              <w:divsChild>
                <w:div w:id="54205469">
                  <w:marLeft w:val="0"/>
                  <w:marRight w:val="0"/>
                  <w:marTop w:val="0"/>
                  <w:marBottom w:val="0"/>
                  <w:divBdr>
                    <w:top w:val="none" w:sz="0" w:space="0" w:color="auto"/>
                    <w:left w:val="none" w:sz="0" w:space="0" w:color="auto"/>
                    <w:bottom w:val="none" w:sz="0" w:space="0" w:color="auto"/>
                    <w:right w:val="none" w:sz="0" w:space="0" w:color="auto"/>
                  </w:divBdr>
                  <w:divsChild>
                    <w:div w:id="559250037">
                      <w:marLeft w:val="0"/>
                      <w:marRight w:val="0"/>
                      <w:marTop w:val="0"/>
                      <w:marBottom w:val="0"/>
                      <w:divBdr>
                        <w:top w:val="none" w:sz="0" w:space="0" w:color="auto"/>
                        <w:left w:val="none" w:sz="0" w:space="0" w:color="auto"/>
                        <w:bottom w:val="none" w:sz="0" w:space="0" w:color="auto"/>
                        <w:right w:val="none" w:sz="0" w:space="0" w:color="auto"/>
                      </w:divBdr>
                      <w:divsChild>
                        <w:div w:id="19578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397938">
      <w:bodyDiv w:val="1"/>
      <w:marLeft w:val="0"/>
      <w:marRight w:val="0"/>
      <w:marTop w:val="0"/>
      <w:marBottom w:val="0"/>
      <w:divBdr>
        <w:top w:val="none" w:sz="0" w:space="0" w:color="auto"/>
        <w:left w:val="none" w:sz="0" w:space="0" w:color="auto"/>
        <w:bottom w:val="none" w:sz="0" w:space="0" w:color="auto"/>
        <w:right w:val="none" w:sz="0" w:space="0" w:color="auto"/>
      </w:divBdr>
    </w:div>
    <w:div w:id="1954744035">
      <w:bodyDiv w:val="1"/>
      <w:marLeft w:val="0"/>
      <w:marRight w:val="0"/>
      <w:marTop w:val="0"/>
      <w:marBottom w:val="0"/>
      <w:divBdr>
        <w:top w:val="none" w:sz="0" w:space="0" w:color="auto"/>
        <w:left w:val="none" w:sz="0" w:space="0" w:color="auto"/>
        <w:bottom w:val="none" w:sz="0" w:space="0" w:color="auto"/>
        <w:right w:val="none" w:sz="0" w:space="0" w:color="auto"/>
      </w:divBdr>
    </w:div>
    <w:div w:id="1956595969">
      <w:bodyDiv w:val="1"/>
      <w:marLeft w:val="0"/>
      <w:marRight w:val="0"/>
      <w:marTop w:val="0"/>
      <w:marBottom w:val="0"/>
      <w:divBdr>
        <w:top w:val="none" w:sz="0" w:space="0" w:color="auto"/>
        <w:left w:val="none" w:sz="0" w:space="0" w:color="auto"/>
        <w:bottom w:val="none" w:sz="0" w:space="0" w:color="auto"/>
        <w:right w:val="none" w:sz="0" w:space="0" w:color="auto"/>
      </w:divBdr>
    </w:div>
    <w:div w:id="1958753024">
      <w:bodyDiv w:val="1"/>
      <w:marLeft w:val="0"/>
      <w:marRight w:val="0"/>
      <w:marTop w:val="0"/>
      <w:marBottom w:val="0"/>
      <w:divBdr>
        <w:top w:val="none" w:sz="0" w:space="0" w:color="auto"/>
        <w:left w:val="none" w:sz="0" w:space="0" w:color="auto"/>
        <w:bottom w:val="none" w:sz="0" w:space="0" w:color="auto"/>
        <w:right w:val="none" w:sz="0" w:space="0" w:color="auto"/>
      </w:divBdr>
    </w:div>
    <w:div w:id="1959264282">
      <w:bodyDiv w:val="1"/>
      <w:marLeft w:val="0"/>
      <w:marRight w:val="0"/>
      <w:marTop w:val="0"/>
      <w:marBottom w:val="0"/>
      <w:divBdr>
        <w:top w:val="none" w:sz="0" w:space="0" w:color="auto"/>
        <w:left w:val="none" w:sz="0" w:space="0" w:color="auto"/>
        <w:bottom w:val="none" w:sz="0" w:space="0" w:color="auto"/>
        <w:right w:val="none" w:sz="0" w:space="0" w:color="auto"/>
      </w:divBdr>
    </w:div>
    <w:div w:id="1959604627">
      <w:bodyDiv w:val="1"/>
      <w:marLeft w:val="0"/>
      <w:marRight w:val="0"/>
      <w:marTop w:val="0"/>
      <w:marBottom w:val="0"/>
      <w:divBdr>
        <w:top w:val="none" w:sz="0" w:space="0" w:color="auto"/>
        <w:left w:val="none" w:sz="0" w:space="0" w:color="auto"/>
        <w:bottom w:val="none" w:sz="0" w:space="0" w:color="auto"/>
        <w:right w:val="none" w:sz="0" w:space="0" w:color="auto"/>
      </w:divBdr>
    </w:div>
    <w:div w:id="1966159428">
      <w:bodyDiv w:val="1"/>
      <w:marLeft w:val="0"/>
      <w:marRight w:val="0"/>
      <w:marTop w:val="0"/>
      <w:marBottom w:val="0"/>
      <w:divBdr>
        <w:top w:val="none" w:sz="0" w:space="0" w:color="auto"/>
        <w:left w:val="none" w:sz="0" w:space="0" w:color="auto"/>
        <w:bottom w:val="none" w:sz="0" w:space="0" w:color="auto"/>
        <w:right w:val="none" w:sz="0" w:space="0" w:color="auto"/>
      </w:divBdr>
    </w:div>
    <w:div w:id="1984575600">
      <w:bodyDiv w:val="1"/>
      <w:marLeft w:val="0"/>
      <w:marRight w:val="0"/>
      <w:marTop w:val="0"/>
      <w:marBottom w:val="0"/>
      <w:divBdr>
        <w:top w:val="none" w:sz="0" w:space="0" w:color="auto"/>
        <w:left w:val="none" w:sz="0" w:space="0" w:color="auto"/>
        <w:bottom w:val="none" w:sz="0" w:space="0" w:color="auto"/>
        <w:right w:val="none" w:sz="0" w:space="0" w:color="auto"/>
      </w:divBdr>
    </w:div>
    <w:div w:id="1985501998">
      <w:bodyDiv w:val="1"/>
      <w:marLeft w:val="0"/>
      <w:marRight w:val="0"/>
      <w:marTop w:val="0"/>
      <w:marBottom w:val="0"/>
      <w:divBdr>
        <w:top w:val="none" w:sz="0" w:space="0" w:color="auto"/>
        <w:left w:val="none" w:sz="0" w:space="0" w:color="auto"/>
        <w:bottom w:val="none" w:sz="0" w:space="0" w:color="auto"/>
        <w:right w:val="none" w:sz="0" w:space="0" w:color="auto"/>
      </w:divBdr>
      <w:divsChild>
        <w:div w:id="432289338">
          <w:marLeft w:val="0"/>
          <w:marRight w:val="0"/>
          <w:marTop w:val="0"/>
          <w:marBottom w:val="0"/>
          <w:divBdr>
            <w:top w:val="none" w:sz="0" w:space="0" w:color="auto"/>
            <w:left w:val="none" w:sz="0" w:space="0" w:color="auto"/>
            <w:bottom w:val="none" w:sz="0" w:space="0" w:color="auto"/>
            <w:right w:val="none" w:sz="0" w:space="0" w:color="auto"/>
          </w:divBdr>
          <w:divsChild>
            <w:div w:id="1299144708">
              <w:marLeft w:val="0"/>
              <w:marRight w:val="0"/>
              <w:marTop w:val="0"/>
              <w:marBottom w:val="0"/>
              <w:divBdr>
                <w:top w:val="none" w:sz="0" w:space="0" w:color="auto"/>
                <w:left w:val="none" w:sz="0" w:space="0" w:color="auto"/>
                <w:bottom w:val="none" w:sz="0" w:space="0" w:color="auto"/>
                <w:right w:val="none" w:sz="0" w:space="0" w:color="auto"/>
              </w:divBdr>
              <w:divsChild>
                <w:div w:id="1075057587">
                  <w:marLeft w:val="0"/>
                  <w:marRight w:val="0"/>
                  <w:marTop w:val="0"/>
                  <w:marBottom w:val="0"/>
                  <w:divBdr>
                    <w:top w:val="none" w:sz="0" w:space="0" w:color="auto"/>
                    <w:left w:val="none" w:sz="0" w:space="0" w:color="auto"/>
                    <w:bottom w:val="none" w:sz="0" w:space="0" w:color="auto"/>
                    <w:right w:val="none" w:sz="0" w:space="0" w:color="auto"/>
                  </w:divBdr>
                  <w:divsChild>
                    <w:div w:id="156583152">
                      <w:marLeft w:val="0"/>
                      <w:marRight w:val="0"/>
                      <w:marTop w:val="0"/>
                      <w:marBottom w:val="0"/>
                      <w:divBdr>
                        <w:top w:val="none" w:sz="0" w:space="0" w:color="auto"/>
                        <w:left w:val="none" w:sz="0" w:space="0" w:color="auto"/>
                        <w:bottom w:val="none" w:sz="0" w:space="0" w:color="auto"/>
                        <w:right w:val="none" w:sz="0" w:space="0" w:color="auto"/>
                      </w:divBdr>
                      <w:divsChild>
                        <w:div w:id="35274540">
                          <w:marLeft w:val="0"/>
                          <w:marRight w:val="0"/>
                          <w:marTop w:val="0"/>
                          <w:marBottom w:val="0"/>
                          <w:divBdr>
                            <w:top w:val="none" w:sz="0" w:space="0" w:color="auto"/>
                            <w:left w:val="none" w:sz="0" w:space="0" w:color="auto"/>
                            <w:bottom w:val="none" w:sz="0" w:space="0" w:color="auto"/>
                            <w:right w:val="none" w:sz="0" w:space="0" w:color="auto"/>
                          </w:divBdr>
                          <w:divsChild>
                            <w:div w:id="449008119">
                              <w:marLeft w:val="0"/>
                              <w:marRight w:val="0"/>
                              <w:marTop w:val="0"/>
                              <w:marBottom w:val="0"/>
                              <w:divBdr>
                                <w:top w:val="none" w:sz="0" w:space="0" w:color="auto"/>
                                <w:left w:val="none" w:sz="0" w:space="0" w:color="auto"/>
                                <w:bottom w:val="none" w:sz="0" w:space="0" w:color="auto"/>
                                <w:right w:val="none" w:sz="0" w:space="0" w:color="auto"/>
                              </w:divBdr>
                              <w:divsChild>
                                <w:div w:id="209624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889889">
      <w:bodyDiv w:val="1"/>
      <w:marLeft w:val="0"/>
      <w:marRight w:val="0"/>
      <w:marTop w:val="0"/>
      <w:marBottom w:val="0"/>
      <w:divBdr>
        <w:top w:val="none" w:sz="0" w:space="0" w:color="auto"/>
        <w:left w:val="none" w:sz="0" w:space="0" w:color="auto"/>
        <w:bottom w:val="none" w:sz="0" w:space="0" w:color="auto"/>
        <w:right w:val="none" w:sz="0" w:space="0" w:color="auto"/>
      </w:divBdr>
    </w:div>
    <w:div w:id="1993606711">
      <w:bodyDiv w:val="1"/>
      <w:marLeft w:val="0"/>
      <w:marRight w:val="0"/>
      <w:marTop w:val="0"/>
      <w:marBottom w:val="0"/>
      <w:divBdr>
        <w:top w:val="none" w:sz="0" w:space="0" w:color="auto"/>
        <w:left w:val="none" w:sz="0" w:space="0" w:color="auto"/>
        <w:bottom w:val="none" w:sz="0" w:space="0" w:color="auto"/>
        <w:right w:val="none" w:sz="0" w:space="0" w:color="auto"/>
      </w:divBdr>
    </w:div>
    <w:div w:id="1997221387">
      <w:bodyDiv w:val="1"/>
      <w:marLeft w:val="0"/>
      <w:marRight w:val="0"/>
      <w:marTop w:val="0"/>
      <w:marBottom w:val="0"/>
      <w:divBdr>
        <w:top w:val="none" w:sz="0" w:space="0" w:color="auto"/>
        <w:left w:val="none" w:sz="0" w:space="0" w:color="auto"/>
        <w:bottom w:val="none" w:sz="0" w:space="0" w:color="auto"/>
        <w:right w:val="none" w:sz="0" w:space="0" w:color="auto"/>
      </w:divBdr>
    </w:div>
    <w:div w:id="2009870250">
      <w:bodyDiv w:val="1"/>
      <w:marLeft w:val="0"/>
      <w:marRight w:val="0"/>
      <w:marTop w:val="0"/>
      <w:marBottom w:val="0"/>
      <w:divBdr>
        <w:top w:val="none" w:sz="0" w:space="0" w:color="auto"/>
        <w:left w:val="none" w:sz="0" w:space="0" w:color="auto"/>
        <w:bottom w:val="none" w:sz="0" w:space="0" w:color="auto"/>
        <w:right w:val="none" w:sz="0" w:space="0" w:color="auto"/>
      </w:divBdr>
    </w:div>
    <w:div w:id="2014602343">
      <w:bodyDiv w:val="1"/>
      <w:marLeft w:val="0"/>
      <w:marRight w:val="0"/>
      <w:marTop w:val="0"/>
      <w:marBottom w:val="0"/>
      <w:divBdr>
        <w:top w:val="none" w:sz="0" w:space="0" w:color="auto"/>
        <w:left w:val="none" w:sz="0" w:space="0" w:color="auto"/>
        <w:bottom w:val="none" w:sz="0" w:space="0" w:color="auto"/>
        <w:right w:val="none" w:sz="0" w:space="0" w:color="auto"/>
      </w:divBdr>
      <w:divsChild>
        <w:div w:id="666250453">
          <w:marLeft w:val="0"/>
          <w:marRight w:val="0"/>
          <w:marTop w:val="0"/>
          <w:marBottom w:val="0"/>
          <w:divBdr>
            <w:top w:val="none" w:sz="0" w:space="0" w:color="auto"/>
            <w:left w:val="none" w:sz="0" w:space="0" w:color="auto"/>
            <w:bottom w:val="none" w:sz="0" w:space="0" w:color="auto"/>
            <w:right w:val="none" w:sz="0" w:space="0" w:color="auto"/>
          </w:divBdr>
          <w:divsChild>
            <w:div w:id="1198158286">
              <w:marLeft w:val="0"/>
              <w:marRight w:val="0"/>
              <w:marTop w:val="0"/>
              <w:marBottom w:val="0"/>
              <w:divBdr>
                <w:top w:val="none" w:sz="0" w:space="0" w:color="auto"/>
                <w:left w:val="none" w:sz="0" w:space="0" w:color="auto"/>
                <w:bottom w:val="none" w:sz="0" w:space="0" w:color="auto"/>
                <w:right w:val="none" w:sz="0" w:space="0" w:color="auto"/>
              </w:divBdr>
              <w:divsChild>
                <w:div w:id="97411394">
                  <w:marLeft w:val="0"/>
                  <w:marRight w:val="0"/>
                  <w:marTop w:val="0"/>
                  <w:marBottom w:val="0"/>
                  <w:divBdr>
                    <w:top w:val="none" w:sz="0" w:space="0" w:color="auto"/>
                    <w:left w:val="none" w:sz="0" w:space="0" w:color="auto"/>
                    <w:bottom w:val="none" w:sz="0" w:space="0" w:color="auto"/>
                    <w:right w:val="none" w:sz="0" w:space="0" w:color="auto"/>
                  </w:divBdr>
                  <w:divsChild>
                    <w:div w:id="1350912415">
                      <w:marLeft w:val="0"/>
                      <w:marRight w:val="0"/>
                      <w:marTop w:val="0"/>
                      <w:marBottom w:val="0"/>
                      <w:divBdr>
                        <w:top w:val="none" w:sz="0" w:space="0" w:color="auto"/>
                        <w:left w:val="none" w:sz="0" w:space="0" w:color="auto"/>
                        <w:bottom w:val="none" w:sz="0" w:space="0" w:color="auto"/>
                        <w:right w:val="none" w:sz="0" w:space="0" w:color="auto"/>
                      </w:divBdr>
                      <w:divsChild>
                        <w:div w:id="78704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378248">
      <w:bodyDiv w:val="1"/>
      <w:marLeft w:val="0"/>
      <w:marRight w:val="0"/>
      <w:marTop w:val="0"/>
      <w:marBottom w:val="0"/>
      <w:divBdr>
        <w:top w:val="none" w:sz="0" w:space="0" w:color="auto"/>
        <w:left w:val="none" w:sz="0" w:space="0" w:color="auto"/>
        <w:bottom w:val="none" w:sz="0" w:space="0" w:color="auto"/>
        <w:right w:val="none" w:sz="0" w:space="0" w:color="auto"/>
      </w:divBdr>
      <w:divsChild>
        <w:div w:id="1584142024">
          <w:marLeft w:val="0"/>
          <w:marRight w:val="0"/>
          <w:marTop w:val="0"/>
          <w:marBottom w:val="0"/>
          <w:divBdr>
            <w:top w:val="none" w:sz="0" w:space="0" w:color="auto"/>
            <w:left w:val="none" w:sz="0" w:space="0" w:color="auto"/>
            <w:bottom w:val="none" w:sz="0" w:space="0" w:color="auto"/>
            <w:right w:val="none" w:sz="0" w:space="0" w:color="auto"/>
          </w:divBdr>
          <w:divsChild>
            <w:div w:id="1028943996">
              <w:marLeft w:val="0"/>
              <w:marRight w:val="0"/>
              <w:marTop w:val="0"/>
              <w:marBottom w:val="0"/>
              <w:divBdr>
                <w:top w:val="none" w:sz="0" w:space="0" w:color="auto"/>
                <w:left w:val="none" w:sz="0" w:space="0" w:color="auto"/>
                <w:bottom w:val="none" w:sz="0" w:space="0" w:color="auto"/>
                <w:right w:val="none" w:sz="0" w:space="0" w:color="auto"/>
              </w:divBdr>
              <w:divsChild>
                <w:div w:id="812254774">
                  <w:marLeft w:val="0"/>
                  <w:marRight w:val="0"/>
                  <w:marTop w:val="0"/>
                  <w:marBottom w:val="0"/>
                  <w:divBdr>
                    <w:top w:val="none" w:sz="0" w:space="0" w:color="auto"/>
                    <w:left w:val="none" w:sz="0" w:space="0" w:color="auto"/>
                    <w:bottom w:val="none" w:sz="0" w:space="0" w:color="auto"/>
                    <w:right w:val="none" w:sz="0" w:space="0" w:color="auto"/>
                  </w:divBdr>
                  <w:divsChild>
                    <w:div w:id="2071804012">
                      <w:marLeft w:val="0"/>
                      <w:marRight w:val="0"/>
                      <w:marTop w:val="0"/>
                      <w:marBottom w:val="0"/>
                      <w:divBdr>
                        <w:top w:val="none" w:sz="0" w:space="0" w:color="auto"/>
                        <w:left w:val="none" w:sz="0" w:space="0" w:color="auto"/>
                        <w:bottom w:val="none" w:sz="0" w:space="0" w:color="auto"/>
                        <w:right w:val="none" w:sz="0" w:space="0" w:color="auto"/>
                      </w:divBdr>
                      <w:divsChild>
                        <w:div w:id="5501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148772">
      <w:bodyDiv w:val="1"/>
      <w:marLeft w:val="0"/>
      <w:marRight w:val="0"/>
      <w:marTop w:val="0"/>
      <w:marBottom w:val="0"/>
      <w:divBdr>
        <w:top w:val="none" w:sz="0" w:space="0" w:color="auto"/>
        <w:left w:val="none" w:sz="0" w:space="0" w:color="auto"/>
        <w:bottom w:val="none" w:sz="0" w:space="0" w:color="auto"/>
        <w:right w:val="none" w:sz="0" w:space="0" w:color="auto"/>
      </w:divBdr>
    </w:div>
    <w:div w:id="2017269662">
      <w:bodyDiv w:val="1"/>
      <w:marLeft w:val="0"/>
      <w:marRight w:val="0"/>
      <w:marTop w:val="0"/>
      <w:marBottom w:val="0"/>
      <w:divBdr>
        <w:top w:val="none" w:sz="0" w:space="0" w:color="auto"/>
        <w:left w:val="none" w:sz="0" w:space="0" w:color="auto"/>
        <w:bottom w:val="none" w:sz="0" w:space="0" w:color="auto"/>
        <w:right w:val="none" w:sz="0" w:space="0" w:color="auto"/>
      </w:divBdr>
    </w:div>
    <w:div w:id="2017490429">
      <w:bodyDiv w:val="1"/>
      <w:marLeft w:val="0"/>
      <w:marRight w:val="0"/>
      <w:marTop w:val="0"/>
      <w:marBottom w:val="0"/>
      <w:divBdr>
        <w:top w:val="none" w:sz="0" w:space="0" w:color="auto"/>
        <w:left w:val="none" w:sz="0" w:space="0" w:color="auto"/>
        <w:bottom w:val="none" w:sz="0" w:space="0" w:color="auto"/>
        <w:right w:val="none" w:sz="0" w:space="0" w:color="auto"/>
      </w:divBdr>
    </w:div>
    <w:div w:id="2025477095">
      <w:bodyDiv w:val="1"/>
      <w:marLeft w:val="0"/>
      <w:marRight w:val="0"/>
      <w:marTop w:val="0"/>
      <w:marBottom w:val="0"/>
      <w:divBdr>
        <w:top w:val="none" w:sz="0" w:space="0" w:color="auto"/>
        <w:left w:val="none" w:sz="0" w:space="0" w:color="auto"/>
        <w:bottom w:val="none" w:sz="0" w:space="0" w:color="auto"/>
        <w:right w:val="none" w:sz="0" w:space="0" w:color="auto"/>
      </w:divBdr>
    </w:div>
    <w:div w:id="2027713104">
      <w:bodyDiv w:val="1"/>
      <w:marLeft w:val="0"/>
      <w:marRight w:val="0"/>
      <w:marTop w:val="0"/>
      <w:marBottom w:val="0"/>
      <w:divBdr>
        <w:top w:val="none" w:sz="0" w:space="0" w:color="auto"/>
        <w:left w:val="none" w:sz="0" w:space="0" w:color="auto"/>
        <w:bottom w:val="none" w:sz="0" w:space="0" w:color="auto"/>
        <w:right w:val="none" w:sz="0" w:space="0" w:color="auto"/>
      </w:divBdr>
    </w:div>
    <w:div w:id="2032754195">
      <w:bodyDiv w:val="1"/>
      <w:marLeft w:val="0"/>
      <w:marRight w:val="0"/>
      <w:marTop w:val="0"/>
      <w:marBottom w:val="0"/>
      <w:divBdr>
        <w:top w:val="none" w:sz="0" w:space="0" w:color="auto"/>
        <w:left w:val="none" w:sz="0" w:space="0" w:color="auto"/>
        <w:bottom w:val="none" w:sz="0" w:space="0" w:color="auto"/>
        <w:right w:val="none" w:sz="0" w:space="0" w:color="auto"/>
      </w:divBdr>
    </w:div>
    <w:div w:id="2035572171">
      <w:bodyDiv w:val="1"/>
      <w:marLeft w:val="0"/>
      <w:marRight w:val="0"/>
      <w:marTop w:val="0"/>
      <w:marBottom w:val="0"/>
      <w:divBdr>
        <w:top w:val="none" w:sz="0" w:space="0" w:color="auto"/>
        <w:left w:val="none" w:sz="0" w:space="0" w:color="auto"/>
        <w:bottom w:val="none" w:sz="0" w:space="0" w:color="auto"/>
        <w:right w:val="none" w:sz="0" w:space="0" w:color="auto"/>
      </w:divBdr>
    </w:div>
    <w:div w:id="2043357132">
      <w:bodyDiv w:val="1"/>
      <w:marLeft w:val="0"/>
      <w:marRight w:val="0"/>
      <w:marTop w:val="0"/>
      <w:marBottom w:val="0"/>
      <w:divBdr>
        <w:top w:val="none" w:sz="0" w:space="0" w:color="auto"/>
        <w:left w:val="none" w:sz="0" w:space="0" w:color="auto"/>
        <w:bottom w:val="none" w:sz="0" w:space="0" w:color="auto"/>
        <w:right w:val="none" w:sz="0" w:space="0" w:color="auto"/>
      </w:divBdr>
    </w:div>
    <w:div w:id="2051298849">
      <w:bodyDiv w:val="1"/>
      <w:marLeft w:val="0"/>
      <w:marRight w:val="0"/>
      <w:marTop w:val="0"/>
      <w:marBottom w:val="0"/>
      <w:divBdr>
        <w:top w:val="none" w:sz="0" w:space="0" w:color="auto"/>
        <w:left w:val="none" w:sz="0" w:space="0" w:color="auto"/>
        <w:bottom w:val="none" w:sz="0" w:space="0" w:color="auto"/>
        <w:right w:val="none" w:sz="0" w:space="0" w:color="auto"/>
      </w:divBdr>
    </w:div>
    <w:div w:id="2059014612">
      <w:bodyDiv w:val="1"/>
      <w:marLeft w:val="0"/>
      <w:marRight w:val="0"/>
      <w:marTop w:val="0"/>
      <w:marBottom w:val="0"/>
      <w:divBdr>
        <w:top w:val="none" w:sz="0" w:space="0" w:color="auto"/>
        <w:left w:val="none" w:sz="0" w:space="0" w:color="auto"/>
        <w:bottom w:val="none" w:sz="0" w:space="0" w:color="auto"/>
        <w:right w:val="none" w:sz="0" w:space="0" w:color="auto"/>
      </w:divBdr>
    </w:div>
    <w:div w:id="2061590746">
      <w:bodyDiv w:val="1"/>
      <w:marLeft w:val="0"/>
      <w:marRight w:val="0"/>
      <w:marTop w:val="0"/>
      <w:marBottom w:val="0"/>
      <w:divBdr>
        <w:top w:val="none" w:sz="0" w:space="0" w:color="auto"/>
        <w:left w:val="none" w:sz="0" w:space="0" w:color="auto"/>
        <w:bottom w:val="none" w:sz="0" w:space="0" w:color="auto"/>
        <w:right w:val="none" w:sz="0" w:space="0" w:color="auto"/>
      </w:divBdr>
    </w:div>
    <w:div w:id="2066251121">
      <w:bodyDiv w:val="1"/>
      <w:marLeft w:val="0"/>
      <w:marRight w:val="0"/>
      <w:marTop w:val="0"/>
      <w:marBottom w:val="0"/>
      <w:divBdr>
        <w:top w:val="none" w:sz="0" w:space="0" w:color="auto"/>
        <w:left w:val="none" w:sz="0" w:space="0" w:color="auto"/>
        <w:bottom w:val="none" w:sz="0" w:space="0" w:color="auto"/>
        <w:right w:val="none" w:sz="0" w:space="0" w:color="auto"/>
      </w:divBdr>
    </w:div>
    <w:div w:id="2071688618">
      <w:bodyDiv w:val="1"/>
      <w:marLeft w:val="0"/>
      <w:marRight w:val="0"/>
      <w:marTop w:val="0"/>
      <w:marBottom w:val="0"/>
      <w:divBdr>
        <w:top w:val="none" w:sz="0" w:space="0" w:color="auto"/>
        <w:left w:val="none" w:sz="0" w:space="0" w:color="auto"/>
        <w:bottom w:val="none" w:sz="0" w:space="0" w:color="auto"/>
        <w:right w:val="none" w:sz="0" w:space="0" w:color="auto"/>
      </w:divBdr>
      <w:divsChild>
        <w:div w:id="1655599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1803706">
      <w:bodyDiv w:val="1"/>
      <w:marLeft w:val="0"/>
      <w:marRight w:val="0"/>
      <w:marTop w:val="0"/>
      <w:marBottom w:val="0"/>
      <w:divBdr>
        <w:top w:val="none" w:sz="0" w:space="0" w:color="auto"/>
        <w:left w:val="none" w:sz="0" w:space="0" w:color="auto"/>
        <w:bottom w:val="none" w:sz="0" w:space="0" w:color="auto"/>
        <w:right w:val="none" w:sz="0" w:space="0" w:color="auto"/>
      </w:divBdr>
    </w:div>
    <w:div w:id="2080782381">
      <w:bodyDiv w:val="1"/>
      <w:marLeft w:val="0"/>
      <w:marRight w:val="0"/>
      <w:marTop w:val="0"/>
      <w:marBottom w:val="0"/>
      <w:divBdr>
        <w:top w:val="none" w:sz="0" w:space="0" w:color="auto"/>
        <w:left w:val="none" w:sz="0" w:space="0" w:color="auto"/>
        <w:bottom w:val="none" w:sz="0" w:space="0" w:color="auto"/>
        <w:right w:val="none" w:sz="0" w:space="0" w:color="auto"/>
      </w:divBdr>
    </w:div>
    <w:div w:id="2082016586">
      <w:bodyDiv w:val="1"/>
      <w:marLeft w:val="0"/>
      <w:marRight w:val="0"/>
      <w:marTop w:val="0"/>
      <w:marBottom w:val="0"/>
      <w:divBdr>
        <w:top w:val="none" w:sz="0" w:space="0" w:color="auto"/>
        <w:left w:val="none" w:sz="0" w:space="0" w:color="auto"/>
        <w:bottom w:val="none" w:sz="0" w:space="0" w:color="auto"/>
        <w:right w:val="none" w:sz="0" w:space="0" w:color="auto"/>
      </w:divBdr>
    </w:div>
    <w:div w:id="2085882123">
      <w:bodyDiv w:val="1"/>
      <w:marLeft w:val="0"/>
      <w:marRight w:val="0"/>
      <w:marTop w:val="0"/>
      <w:marBottom w:val="0"/>
      <w:divBdr>
        <w:top w:val="none" w:sz="0" w:space="0" w:color="auto"/>
        <w:left w:val="none" w:sz="0" w:space="0" w:color="auto"/>
        <w:bottom w:val="none" w:sz="0" w:space="0" w:color="auto"/>
        <w:right w:val="none" w:sz="0" w:space="0" w:color="auto"/>
      </w:divBdr>
    </w:div>
    <w:div w:id="2086880375">
      <w:bodyDiv w:val="1"/>
      <w:marLeft w:val="0"/>
      <w:marRight w:val="0"/>
      <w:marTop w:val="0"/>
      <w:marBottom w:val="0"/>
      <w:divBdr>
        <w:top w:val="none" w:sz="0" w:space="0" w:color="auto"/>
        <w:left w:val="none" w:sz="0" w:space="0" w:color="auto"/>
        <w:bottom w:val="none" w:sz="0" w:space="0" w:color="auto"/>
        <w:right w:val="none" w:sz="0" w:space="0" w:color="auto"/>
      </w:divBdr>
    </w:div>
    <w:div w:id="2090493462">
      <w:bodyDiv w:val="1"/>
      <w:marLeft w:val="0"/>
      <w:marRight w:val="0"/>
      <w:marTop w:val="0"/>
      <w:marBottom w:val="0"/>
      <w:divBdr>
        <w:top w:val="none" w:sz="0" w:space="0" w:color="auto"/>
        <w:left w:val="none" w:sz="0" w:space="0" w:color="auto"/>
        <w:bottom w:val="none" w:sz="0" w:space="0" w:color="auto"/>
        <w:right w:val="none" w:sz="0" w:space="0" w:color="auto"/>
      </w:divBdr>
    </w:div>
    <w:div w:id="2094859700">
      <w:bodyDiv w:val="1"/>
      <w:marLeft w:val="0"/>
      <w:marRight w:val="0"/>
      <w:marTop w:val="0"/>
      <w:marBottom w:val="0"/>
      <w:divBdr>
        <w:top w:val="none" w:sz="0" w:space="0" w:color="auto"/>
        <w:left w:val="none" w:sz="0" w:space="0" w:color="auto"/>
        <w:bottom w:val="none" w:sz="0" w:space="0" w:color="auto"/>
        <w:right w:val="none" w:sz="0" w:space="0" w:color="auto"/>
      </w:divBdr>
    </w:div>
    <w:div w:id="2095004200">
      <w:bodyDiv w:val="1"/>
      <w:marLeft w:val="0"/>
      <w:marRight w:val="0"/>
      <w:marTop w:val="0"/>
      <w:marBottom w:val="0"/>
      <w:divBdr>
        <w:top w:val="none" w:sz="0" w:space="0" w:color="auto"/>
        <w:left w:val="none" w:sz="0" w:space="0" w:color="auto"/>
        <w:bottom w:val="none" w:sz="0" w:space="0" w:color="auto"/>
        <w:right w:val="none" w:sz="0" w:space="0" w:color="auto"/>
      </w:divBdr>
    </w:div>
    <w:div w:id="2097167165">
      <w:bodyDiv w:val="1"/>
      <w:marLeft w:val="0"/>
      <w:marRight w:val="0"/>
      <w:marTop w:val="0"/>
      <w:marBottom w:val="0"/>
      <w:divBdr>
        <w:top w:val="none" w:sz="0" w:space="0" w:color="auto"/>
        <w:left w:val="none" w:sz="0" w:space="0" w:color="auto"/>
        <w:bottom w:val="none" w:sz="0" w:space="0" w:color="auto"/>
        <w:right w:val="none" w:sz="0" w:space="0" w:color="auto"/>
      </w:divBdr>
    </w:div>
    <w:div w:id="2099015891">
      <w:bodyDiv w:val="1"/>
      <w:marLeft w:val="0"/>
      <w:marRight w:val="0"/>
      <w:marTop w:val="0"/>
      <w:marBottom w:val="0"/>
      <w:divBdr>
        <w:top w:val="none" w:sz="0" w:space="0" w:color="auto"/>
        <w:left w:val="none" w:sz="0" w:space="0" w:color="auto"/>
        <w:bottom w:val="none" w:sz="0" w:space="0" w:color="auto"/>
        <w:right w:val="none" w:sz="0" w:space="0" w:color="auto"/>
      </w:divBdr>
    </w:div>
    <w:div w:id="2099784600">
      <w:bodyDiv w:val="1"/>
      <w:marLeft w:val="0"/>
      <w:marRight w:val="0"/>
      <w:marTop w:val="0"/>
      <w:marBottom w:val="0"/>
      <w:divBdr>
        <w:top w:val="none" w:sz="0" w:space="0" w:color="auto"/>
        <w:left w:val="none" w:sz="0" w:space="0" w:color="auto"/>
        <w:bottom w:val="none" w:sz="0" w:space="0" w:color="auto"/>
        <w:right w:val="none" w:sz="0" w:space="0" w:color="auto"/>
      </w:divBdr>
    </w:div>
    <w:div w:id="2101368255">
      <w:bodyDiv w:val="1"/>
      <w:marLeft w:val="0"/>
      <w:marRight w:val="0"/>
      <w:marTop w:val="0"/>
      <w:marBottom w:val="0"/>
      <w:divBdr>
        <w:top w:val="none" w:sz="0" w:space="0" w:color="auto"/>
        <w:left w:val="none" w:sz="0" w:space="0" w:color="auto"/>
        <w:bottom w:val="none" w:sz="0" w:space="0" w:color="auto"/>
        <w:right w:val="none" w:sz="0" w:space="0" w:color="auto"/>
      </w:divBdr>
    </w:div>
    <w:div w:id="2103606349">
      <w:bodyDiv w:val="1"/>
      <w:marLeft w:val="0"/>
      <w:marRight w:val="0"/>
      <w:marTop w:val="0"/>
      <w:marBottom w:val="0"/>
      <w:divBdr>
        <w:top w:val="none" w:sz="0" w:space="0" w:color="auto"/>
        <w:left w:val="none" w:sz="0" w:space="0" w:color="auto"/>
        <w:bottom w:val="none" w:sz="0" w:space="0" w:color="auto"/>
        <w:right w:val="none" w:sz="0" w:space="0" w:color="auto"/>
      </w:divBdr>
    </w:div>
    <w:div w:id="2108695478">
      <w:bodyDiv w:val="1"/>
      <w:marLeft w:val="0"/>
      <w:marRight w:val="0"/>
      <w:marTop w:val="0"/>
      <w:marBottom w:val="0"/>
      <w:divBdr>
        <w:top w:val="none" w:sz="0" w:space="0" w:color="auto"/>
        <w:left w:val="none" w:sz="0" w:space="0" w:color="auto"/>
        <w:bottom w:val="none" w:sz="0" w:space="0" w:color="auto"/>
        <w:right w:val="none" w:sz="0" w:space="0" w:color="auto"/>
      </w:divBdr>
    </w:div>
    <w:div w:id="2110084314">
      <w:bodyDiv w:val="1"/>
      <w:marLeft w:val="0"/>
      <w:marRight w:val="0"/>
      <w:marTop w:val="0"/>
      <w:marBottom w:val="0"/>
      <w:divBdr>
        <w:top w:val="none" w:sz="0" w:space="0" w:color="auto"/>
        <w:left w:val="none" w:sz="0" w:space="0" w:color="auto"/>
        <w:bottom w:val="none" w:sz="0" w:space="0" w:color="auto"/>
        <w:right w:val="none" w:sz="0" w:space="0" w:color="auto"/>
      </w:divBdr>
    </w:div>
    <w:div w:id="2113015847">
      <w:bodyDiv w:val="1"/>
      <w:marLeft w:val="0"/>
      <w:marRight w:val="0"/>
      <w:marTop w:val="0"/>
      <w:marBottom w:val="0"/>
      <w:divBdr>
        <w:top w:val="none" w:sz="0" w:space="0" w:color="auto"/>
        <w:left w:val="none" w:sz="0" w:space="0" w:color="auto"/>
        <w:bottom w:val="none" w:sz="0" w:space="0" w:color="auto"/>
        <w:right w:val="none" w:sz="0" w:space="0" w:color="auto"/>
      </w:divBdr>
    </w:div>
    <w:div w:id="2114473498">
      <w:bodyDiv w:val="1"/>
      <w:marLeft w:val="0"/>
      <w:marRight w:val="0"/>
      <w:marTop w:val="0"/>
      <w:marBottom w:val="0"/>
      <w:divBdr>
        <w:top w:val="none" w:sz="0" w:space="0" w:color="auto"/>
        <w:left w:val="none" w:sz="0" w:space="0" w:color="auto"/>
        <w:bottom w:val="none" w:sz="0" w:space="0" w:color="auto"/>
        <w:right w:val="none" w:sz="0" w:space="0" w:color="auto"/>
      </w:divBdr>
    </w:div>
    <w:div w:id="2116821968">
      <w:bodyDiv w:val="1"/>
      <w:marLeft w:val="0"/>
      <w:marRight w:val="0"/>
      <w:marTop w:val="0"/>
      <w:marBottom w:val="0"/>
      <w:divBdr>
        <w:top w:val="none" w:sz="0" w:space="0" w:color="auto"/>
        <w:left w:val="none" w:sz="0" w:space="0" w:color="auto"/>
        <w:bottom w:val="none" w:sz="0" w:space="0" w:color="auto"/>
        <w:right w:val="none" w:sz="0" w:space="0" w:color="auto"/>
      </w:divBdr>
      <w:divsChild>
        <w:div w:id="514421598">
          <w:marLeft w:val="0"/>
          <w:marRight w:val="0"/>
          <w:marTop w:val="0"/>
          <w:marBottom w:val="0"/>
          <w:divBdr>
            <w:top w:val="none" w:sz="0" w:space="0" w:color="auto"/>
            <w:left w:val="none" w:sz="0" w:space="0" w:color="auto"/>
            <w:bottom w:val="none" w:sz="0" w:space="0" w:color="auto"/>
            <w:right w:val="none" w:sz="0" w:space="0" w:color="auto"/>
          </w:divBdr>
          <w:divsChild>
            <w:div w:id="1572227361">
              <w:marLeft w:val="0"/>
              <w:marRight w:val="0"/>
              <w:marTop w:val="0"/>
              <w:marBottom w:val="0"/>
              <w:divBdr>
                <w:top w:val="none" w:sz="0" w:space="0" w:color="auto"/>
                <w:left w:val="none" w:sz="0" w:space="0" w:color="auto"/>
                <w:bottom w:val="none" w:sz="0" w:space="0" w:color="auto"/>
                <w:right w:val="none" w:sz="0" w:space="0" w:color="auto"/>
              </w:divBdr>
              <w:divsChild>
                <w:div w:id="57944593">
                  <w:marLeft w:val="0"/>
                  <w:marRight w:val="0"/>
                  <w:marTop w:val="0"/>
                  <w:marBottom w:val="0"/>
                  <w:divBdr>
                    <w:top w:val="none" w:sz="0" w:space="0" w:color="auto"/>
                    <w:left w:val="none" w:sz="0" w:space="0" w:color="auto"/>
                    <w:bottom w:val="none" w:sz="0" w:space="0" w:color="auto"/>
                    <w:right w:val="none" w:sz="0" w:space="0" w:color="auto"/>
                  </w:divBdr>
                  <w:divsChild>
                    <w:div w:id="1230074324">
                      <w:marLeft w:val="0"/>
                      <w:marRight w:val="0"/>
                      <w:marTop w:val="0"/>
                      <w:marBottom w:val="0"/>
                      <w:divBdr>
                        <w:top w:val="none" w:sz="0" w:space="0" w:color="auto"/>
                        <w:left w:val="none" w:sz="0" w:space="0" w:color="auto"/>
                        <w:bottom w:val="none" w:sz="0" w:space="0" w:color="auto"/>
                        <w:right w:val="none" w:sz="0" w:space="0" w:color="auto"/>
                      </w:divBdr>
                      <w:divsChild>
                        <w:div w:id="189060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988531">
      <w:bodyDiv w:val="1"/>
      <w:marLeft w:val="0"/>
      <w:marRight w:val="0"/>
      <w:marTop w:val="0"/>
      <w:marBottom w:val="0"/>
      <w:divBdr>
        <w:top w:val="none" w:sz="0" w:space="0" w:color="auto"/>
        <w:left w:val="none" w:sz="0" w:space="0" w:color="auto"/>
        <w:bottom w:val="none" w:sz="0" w:space="0" w:color="auto"/>
        <w:right w:val="none" w:sz="0" w:space="0" w:color="auto"/>
      </w:divBdr>
    </w:div>
    <w:div w:id="2124179575">
      <w:bodyDiv w:val="1"/>
      <w:marLeft w:val="0"/>
      <w:marRight w:val="0"/>
      <w:marTop w:val="0"/>
      <w:marBottom w:val="0"/>
      <w:divBdr>
        <w:top w:val="none" w:sz="0" w:space="0" w:color="auto"/>
        <w:left w:val="none" w:sz="0" w:space="0" w:color="auto"/>
        <w:bottom w:val="none" w:sz="0" w:space="0" w:color="auto"/>
        <w:right w:val="none" w:sz="0" w:space="0" w:color="auto"/>
      </w:divBdr>
    </w:div>
    <w:div w:id="2127462219">
      <w:bodyDiv w:val="1"/>
      <w:marLeft w:val="0"/>
      <w:marRight w:val="0"/>
      <w:marTop w:val="0"/>
      <w:marBottom w:val="0"/>
      <w:divBdr>
        <w:top w:val="none" w:sz="0" w:space="0" w:color="auto"/>
        <w:left w:val="none" w:sz="0" w:space="0" w:color="auto"/>
        <w:bottom w:val="none" w:sz="0" w:space="0" w:color="auto"/>
        <w:right w:val="none" w:sz="0" w:space="0" w:color="auto"/>
      </w:divBdr>
      <w:divsChild>
        <w:div w:id="1043948117">
          <w:marLeft w:val="0"/>
          <w:marRight w:val="0"/>
          <w:marTop w:val="0"/>
          <w:marBottom w:val="0"/>
          <w:divBdr>
            <w:top w:val="none" w:sz="0" w:space="0" w:color="auto"/>
            <w:left w:val="none" w:sz="0" w:space="0" w:color="auto"/>
            <w:bottom w:val="none" w:sz="0" w:space="0" w:color="auto"/>
            <w:right w:val="none" w:sz="0" w:space="0" w:color="auto"/>
          </w:divBdr>
          <w:divsChild>
            <w:div w:id="279142949">
              <w:marLeft w:val="0"/>
              <w:marRight w:val="0"/>
              <w:marTop w:val="0"/>
              <w:marBottom w:val="0"/>
              <w:divBdr>
                <w:top w:val="none" w:sz="0" w:space="0" w:color="auto"/>
                <w:left w:val="none" w:sz="0" w:space="0" w:color="auto"/>
                <w:bottom w:val="none" w:sz="0" w:space="0" w:color="auto"/>
                <w:right w:val="none" w:sz="0" w:space="0" w:color="auto"/>
              </w:divBdr>
              <w:divsChild>
                <w:div w:id="1085565920">
                  <w:marLeft w:val="0"/>
                  <w:marRight w:val="0"/>
                  <w:marTop w:val="0"/>
                  <w:marBottom w:val="0"/>
                  <w:divBdr>
                    <w:top w:val="none" w:sz="0" w:space="0" w:color="auto"/>
                    <w:left w:val="none" w:sz="0" w:space="0" w:color="auto"/>
                    <w:bottom w:val="none" w:sz="0" w:space="0" w:color="auto"/>
                    <w:right w:val="none" w:sz="0" w:space="0" w:color="auto"/>
                  </w:divBdr>
                  <w:divsChild>
                    <w:div w:id="1054355131">
                      <w:marLeft w:val="0"/>
                      <w:marRight w:val="0"/>
                      <w:marTop w:val="0"/>
                      <w:marBottom w:val="0"/>
                      <w:divBdr>
                        <w:top w:val="none" w:sz="0" w:space="0" w:color="auto"/>
                        <w:left w:val="none" w:sz="0" w:space="0" w:color="auto"/>
                        <w:bottom w:val="none" w:sz="0" w:space="0" w:color="auto"/>
                        <w:right w:val="none" w:sz="0" w:space="0" w:color="auto"/>
                      </w:divBdr>
                      <w:divsChild>
                        <w:div w:id="214357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397206">
      <w:bodyDiv w:val="1"/>
      <w:marLeft w:val="0"/>
      <w:marRight w:val="0"/>
      <w:marTop w:val="0"/>
      <w:marBottom w:val="0"/>
      <w:divBdr>
        <w:top w:val="none" w:sz="0" w:space="0" w:color="auto"/>
        <w:left w:val="none" w:sz="0" w:space="0" w:color="auto"/>
        <w:bottom w:val="none" w:sz="0" w:space="0" w:color="auto"/>
        <w:right w:val="none" w:sz="0" w:space="0" w:color="auto"/>
      </w:divBdr>
      <w:divsChild>
        <w:div w:id="633558896">
          <w:marLeft w:val="0"/>
          <w:marRight w:val="0"/>
          <w:marTop w:val="0"/>
          <w:marBottom w:val="0"/>
          <w:divBdr>
            <w:top w:val="none" w:sz="0" w:space="0" w:color="auto"/>
            <w:left w:val="none" w:sz="0" w:space="0" w:color="auto"/>
            <w:bottom w:val="none" w:sz="0" w:space="0" w:color="auto"/>
            <w:right w:val="none" w:sz="0" w:space="0" w:color="auto"/>
          </w:divBdr>
        </w:div>
        <w:div w:id="1659722054">
          <w:marLeft w:val="0"/>
          <w:marRight w:val="0"/>
          <w:marTop w:val="0"/>
          <w:marBottom w:val="0"/>
          <w:divBdr>
            <w:top w:val="none" w:sz="0" w:space="0" w:color="auto"/>
            <w:left w:val="none" w:sz="0" w:space="0" w:color="auto"/>
            <w:bottom w:val="none" w:sz="0" w:space="0" w:color="auto"/>
            <w:right w:val="none" w:sz="0" w:space="0" w:color="auto"/>
          </w:divBdr>
        </w:div>
        <w:div w:id="1808736244">
          <w:marLeft w:val="0"/>
          <w:marRight w:val="0"/>
          <w:marTop w:val="0"/>
          <w:marBottom w:val="0"/>
          <w:divBdr>
            <w:top w:val="none" w:sz="0" w:space="0" w:color="auto"/>
            <w:left w:val="none" w:sz="0" w:space="0" w:color="auto"/>
            <w:bottom w:val="none" w:sz="0" w:space="0" w:color="auto"/>
            <w:right w:val="none" w:sz="0" w:space="0" w:color="auto"/>
          </w:divBdr>
        </w:div>
        <w:div w:id="1945453102">
          <w:marLeft w:val="0"/>
          <w:marRight w:val="0"/>
          <w:marTop w:val="0"/>
          <w:marBottom w:val="0"/>
          <w:divBdr>
            <w:top w:val="none" w:sz="0" w:space="0" w:color="auto"/>
            <w:left w:val="none" w:sz="0" w:space="0" w:color="auto"/>
            <w:bottom w:val="none" w:sz="0" w:space="0" w:color="auto"/>
            <w:right w:val="none" w:sz="0" w:space="0" w:color="auto"/>
          </w:divBdr>
        </w:div>
        <w:div w:id="2013102006">
          <w:marLeft w:val="0"/>
          <w:marRight w:val="0"/>
          <w:marTop w:val="0"/>
          <w:marBottom w:val="0"/>
          <w:divBdr>
            <w:top w:val="none" w:sz="0" w:space="0" w:color="auto"/>
            <w:left w:val="none" w:sz="0" w:space="0" w:color="auto"/>
            <w:bottom w:val="none" w:sz="0" w:space="0" w:color="auto"/>
            <w:right w:val="none" w:sz="0" w:space="0" w:color="auto"/>
          </w:divBdr>
        </w:div>
      </w:divsChild>
    </w:div>
    <w:div w:id="2131584297">
      <w:bodyDiv w:val="1"/>
      <w:marLeft w:val="0"/>
      <w:marRight w:val="0"/>
      <w:marTop w:val="0"/>
      <w:marBottom w:val="0"/>
      <w:divBdr>
        <w:top w:val="none" w:sz="0" w:space="0" w:color="auto"/>
        <w:left w:val="none" w:sz="0" w:space="0" w:color="auto"/>
        <w:bottom w:val="none" w:sz="0" w:space="0" w:color="auto"/>
        <w:right w:val="none" w:sz="0" w:space="0" w:color="auto"/>
      </w:divBdr>
      <w:divsChild>
        <w:div w:id="892544833">
          <w:marLeft w:val="0"/>
          <w:marRight w:val="0"/>
          <w:marTop w:val="0"/>
          <w:marBottom w:val="0"/>
          <w:divBdr>
            <w:top w:val="none" w:sz="0" w:space="0" w:color="auto"/>
            <w:left w:val="none" w:sz="0" w:space="0" w:color="auto"/>
            <w:bottom w:val="none" w:sz="0" w:space="0" w:color="auto"/>
            <w:right w:val="none" w:sz="0" w:space="0" w:color="auto"/>
          </w:divBdr>
          <w:divsChild>
            <w:div w:id="156382863">
              <w:marLeft w:val="0"/>
              <w:marRight w:val="0"/>
              <w:marTop w:val="0"/>
              <w:marBottom w:val="0"/>
              <w:divBdr>
                <w:top w:val="none" w:sz="0" w:space="0" w:color="auto"/>
                <w:left w:val="none" w:sz="0" w:space="0" w:color="auto"/>
                <w:bottom w:val="none" w:sz="0" w:space="0" w:color="auto"/>
                <w:right w:val="none" w:sz="0" w:space="0" w:color="auto"/>
              </w:divBdr>
              <w:divsChild>
                <w:div w:id="975376749">
                  <w:marLeft w:val="0"/>
                  <w:marRight w:val="0"/>
                  <w:marTop w:val="0"/>
                  <w:marBottom w:val="0"/>
                  <w:divBdr>
                    <w:top w:val="none" w:sz="0" w:space="0" w:color="auto"/>
                    <w:left w:val="none" w:sz="0" w:space="0" w:color="auto"/>
                    <w:bottom w:val="none" w:sz="0" w:space="0" w:color="auto"/>
                    <w:right w:val="none" w:sz="0" w:space="0" w:color="auto"/>
                  </w:divBdr>
                  <w:divsChild>
                    <w:div w:id="1914003394">
                      <w:marLeft w:val="0"/>
                      <w:marRight w:val="0"/>
                      <w:marTop w:val="0"/>
                      <w:marBottom w:val="0"/>
                      <w:divBdr>
                        <w:top w:val="none" w:sz="0" w:space="0" w:color="auto"/>
                        <w:left w:val="none" w:sz="0" w:space="0" w:color="auto"/>
                        <w:bottom w:val="none" w:sz="0" w:space="0" w:color="auto"/>
                        <w:right w:val="none" w:sz="0" w:space="0" w:color="auto"/>
                      </w:divBdr>
                      <w:divsChild>
                        <w:div w:id="1926110350">
                          <w:marLeft w:val="0"/>
                          <w:marRight w:val="0"/>
                          <w:marTop w:val="0"/>
                          <w:marBottom w:val="0"/>
                          <w:divBdr>
                            <w:top w:val="none" w:sz="0" w:space="0" w:color="auto"/>
                            <w:left w:val="none" w:sz="0" w:space="0" w:color="auto"/>
                            <w:bottom w:val="none" w:sz="0" w:space="0" w:color="auto"/>
                            <w:right w:val="none" w:sz="0" w:space="0" w:color="auto"/>
                          </w:divBdr>
                          <w:divsChild>
                            <w:div w:id="4895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03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https://sgg.gov.ro/1/wp-content/uploads/2024/07/ANEXA-1-1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digital-strategy.ec.europa.eu/en/news-redirect/938549"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9.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1debc6b-b43f-4dc7-a7b0-dc87a290d3c1" xsi:nil="true"/>
    <lcf76f155ced4ddcb4097134ff3c332f xmlns="1bece07b-d03c-423c-b8a0-beed4db0bbc2">
      <Terms xmlns="http://schemas.microsoft.com/office/infopath/2007/PartnerControls"/>
    </lcf76f155ced4ddcb4097134ff3c332f>
    <DKDESI22April xmlns="1bece07b-d03c-423c-b8a0-beed4db0bbc2" xsi:nil="true"/>
    <_ip_UnifiedCompliancePolicyUIAction xmlns="http://schemas.microsoft.com/sharepoint/v3" xsi:nil="true"/>
    <Ref_x002e_ xmlns="1bece07b-d03c-423c-b8a0-beed4db0bbc2">Council</Ref_x002e_>
    <_ip_UnifiedCompliancePolicyProperties xmlns="http://schemas.microsoft.com/sharepoint/v3"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C66D4-70DB-42B6-9C7D-A5041D156B06}">
  <ds:schemaRefs>
    <ds:schemaRef ds:uri="http://schemas.microsoft.com/sharepoint/v3/contenttype/forms"/>
  </ds:schemaRefs>
</ds:datastoreItem>
</file>

<file path=customXml/itemProps2.xml><?xml version="1.0" encoding="utf-8"?>
<ds:datastoreItem xmlns:ds="http://schemas.openxmlformats.org/officeDocument/2006/customXml" ds:itemID="{D8960379-2222-4A7F-B94D-6CFBF373C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499E8-2ECE-4101-80B4-30FA3CCC7559}">
  <ds:schemaRefs>
    <ds:schemaRef ds:uri="http://schemas.microsoft.com/sharepoint/v3"/>
    <ds:schemaRef ds:uri="http://www.w3.org/XML/1998/namespace"/>
    <ds:schemaRef ds:uri="http://schemas.microsoft.com/office/2006/documentManagement/types"/>
    <ds:schemaRef ds:uri="http://schemas.microsoft.com/office/infopath/2007/PartnerControls"/>
    <ds:schemaRef ds:uri="1bece07b-d03c-423c-b8a0-beed4db0bbc2"/>
    <ds:schemaRef ds:uri="http://schemas.microsoft.com/office/2006/metadata/properties"/>
    <ds:schemaRef ds:uri="http://purl.org/dc/terms/"/>
    <ds:schemaRef ds:uri="http://purl.org/dc/dcmitype/"/>
    <ds:schemaRef ds:uri="http://schemas.openxmlformats.org/package/2006/metadata/core-properties"/>
    <ds:schemaRef ds:uri="e1debc6b-b43f-4dc7-a7b0-dc87a290d3c1"/>
    <ds:schemaRef ds:uri="http://purl.org/dc/elements/1.1/"/>
  </ds:schemaRefs>
</ds:datastoreItem>
</file>

<file path=customXml/itemProps4.xml><?xml version="1.0" encoding="utf-8"?>
<ds:datastoreItem xmlns:ds="http://schemas.openxmlformats.org/officeDocument/2006/customXml" ds:itemID="{0FDB6F8A-030A-4424-B594-DE82807E2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1929</Words>
  <Characters>10996</Characters>
  <Application>Microsoft Office Word</Application>
  <DocSecurity>0</DocSecurity>
  <Lines>91</Lines>
  <Paragraphs>25</Paragraphs>
  <ScaleCrop>false</ScaleCrop>
  <Manager/>
  <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2024-10-20T23:51:00Z</cp:lastPrinted>
  <dcterms:created xsi:type="dcterms:W3CDTF">2026-06-11T14:55:00Z</dcterms:created>
  <dcterms:modified xsi:type="dcterms:W3CDTF">2026-06-15T10:46:00Z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23</vt:lpwstr>
  </property>
  <property fmtid="{D5CDD505-2E9C-101B-9397-08002B2CF9AE}" pid="13" name="Total parts">
    <vt:lpwstr>27</vt:lpwstr>
  </property>
  <property fmtid="{D5CDD505-2E9C-101B-9397-08002B2CF9AE}" pid="14" name="DocStatus">
    <vt:lpwstr>Green</vt:lpwstr>
  </property>
  <property fmtid="{D5CDD505-2E9C-101B-9397-08002B2CF9AE}" pid="15" name="CPTemplateID">
    <vt:lpwstr>CP-039</vt:lpwstr>
  </property>
  <property fmtid="{D5CDD505-2E9C-101B-9397-08002B2CF9AE}" pid="16" name="Last edited using">
    <vt:lpwstr>LW 9.2, Build 20250828</vt:lpwstr>
  </property>
  <property fmtid="{D5CDD505-2E9C-101B-9397-08002B2CF9AE}" pid="17" name="Created using">
    <vt:lpwstr>LW 9.1, Build 20240808</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ies>
</file>