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53377" w14:textId="405C8F36" w:rsidR="00717869" w:rsidRPr="00857AC1" w:rsidRDefault="006B1A39" w:rsidP="006B1A39">
      <w:pPr>
        <w:pStyle w:val="Pagedecouverture"/>
        <w:rPr>
          <w:noProof/>
        </w:rPr>
      </w:pPr>
      <w:bookmarkStart w:id="0" w:name="LW_BM_COVERPAGE"/>
      <w:r>
        <w:rPr>
          <w:noProof/>
        </w:rPr>
        <w:pict w14:anchorId="0C5502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893518F-C6B0-41B7-BB7B-03D9CF8D767E" style="width:455.25pt;height:399.75pt">
            <v:imagedata r:id="rId11" o:title=""/>
          </v:shape>
        </w:pict>
      </w:r>
    </w:p>
    <w:bookmarkEnd w:id="0"/>
    <w:p w14:paraId="1770C583" w14:textId="77777777" w:rsidR="003B7337" w:rsidRDefault="003B7337" w:rsidP="003B7337">
      <w:pPr>
        <w:rPr>
          <w:noProof/>
        </w:rPr>
        <w:sectPr w:rsidR="003B7337" w:rsidSect="006B1A3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C900785" w14:textId="0CF85858" w:rsidR="0092635F" w:rsidRPr="00857AC1" w:rsidRDefault="0092635F" w:rsidP="00717869">
      <w:pPr>
        <w:rPr>
          <w:b/>
          <w:bCs/>
          <w:noProof/>
        </w:rPr>
      </w:pPr>
      <w:bookmarkStart w:id="1" w:name="_GoBack"/>
      <w:bookmarkEnd w:id="1"/>
    </w:p>
    <w:p w14:paraId="4DA445F2" w14:textId="0920D1A0" w:rsidR="0092635F" w:rsidRPr="00857AC1" w:rsidRDefault="0092635F" w:rsidP="00717869">
      <w:pPr>
        <w:rPr>
          <w:b/>
          <w:bCs/>
          <w:noProof/>
        </w:rPr>
      </w:pPr>
    </w:p>
    <w:p w14:paraId="0432DD8B" w14:textId="77777777" w:rsidR="0092635F" w:rsidRPr="00857AC1" w:rsidRDefault="0092635F" w:rsidP="00717869">
      <w:pPr>
        <w:rPr>
          <w:b/>
          <w:bCs/>
          <w:noProof/>
        </w:rPr>
      </w:pPr>
    </w:p>
    <w:p w14:paraId="2A5ACAF6" w14:textId="3B7BF4FB" w:rsidR="0092635F" w:rsidRPr="00857AC1" w:rsidRDefault="0092635F" w:rsidP="00717869">
      <w:pPr>
        <w:rPr>
          <w:b/>
          <w:bCs/>
          <w:noProof/>
        </w:rPr>
      </w:pPr>
    </w:p>
    <w:p w14:paraId="597FB188" w14:textId="0C8A8AAB" w:rsidR="0092635F" w:rsidRPr="00857AC1" w:rsidRDefault="0092635F" w:rsidP="00717869">
      <w:pPr>
        <w:rPr>
          <w:b/>
          <w:bCs/>
          <w:noProof/>
        </w:rPr>
      </w:pPr>
    </w:p>
    <w:p w14:paraId="0055197E" w14:textId="1D720A8A" w:rsidR="0092635F" w:rsidRPr="00857AC1" w:rsidRDefault="00362EBD" w:rsidP="00717869">
      <w:pPr>
        <w:rPr>
          <w:b/>
          <w:bCs/>
          <w:noProof/>
        </w:rPr>
      </w:pPr>
      <w:r w:rsidRPr="00857AC1">
        <w:rPr>
          <w:b/>
          <w:bCs/>
          <w:noProof/>
          <w:lang w:val="en-GB" w:eastAsia="en-GB"/>
          <w14:ligatures w14:val="none"/>
        </w:rPr>
        <mc:AlternateContent>
          <mc:Choice Requires="wps">
            <w:drawing>
              <wp:anchor distT="0" distB="0" distL="114300" distR="114300" simplePos="0" relativeHeight="251658242" behindDoc="0" locked="0" layoutInCell="1" allowOverlap="1" wp14:anchorId="46B22695" wp14:editId="77C9EE0E">
                <wp:simplePos x="0" y="0"/>
                <wp:positionH relativeFrom="margin">
                  <wp:posOffset>556591</wp:posOffset>
                </wp:positionH>
                <wp:positionV relativeFrom="paragraph">
                  <wp:posOffset>38183</wp:posOffset>
                </wp:positionV>
                <wp:extent cx="4842345" cy="2037144"/>
                <wp:effectExtent l="0" t="0" r="0" b="1270"/>
                <wp:wrapNone/>
                <wp:docPr id="942667389" name="Zone de texte 7"/>
                <wp:cNvGraphicFramePr/>
                <a:graphic xmlns:a="http://schemas.openxmlformats.org/drawingml/2006/main">
                  <a:graphicData uri="http://schemas.microsoft.com/office/word/2010/wordprocessingShape">
                    <wps:wsp>
                      <wps:cNvSpPr txBox="1"/>
                      <wps:spPr>
                        <a:xfrm>
                          <a:off x="0" y="0"/>
                          <a:ext cx="4842345" cy="2037144"/>
                        </a:xfrm>
                        <a:prstGeom prst="rect">
                          <a:avLst/>
                        </a:prstGeom>
                        <a:noFill/>
                        <a:ln w="6350">
                          <a:noFill/>
                        </a:ln>
                      </wps:spPr>
                      <wps:txbx>
                        <w:txbxContent>
                          <w:p w14:paraId="17CEAE2A" w14:textId="5606736D" w:rsidR="00362EBD" w:rsidRPr="00857AC1" w:rsidRDefault="00362EBD" w:rsidP="00362EBD">
                            <w:pPr>
                              <w:spacing w:line="640" w:lineRule="exact"/>
                              <w:rPr>
                                <w:b/>
                                <w:bCs/>
                                <w:color w:val="FFFFFF" w:themeColor="background1"/>
                                <w:sz w:val="72"/>
                                <w:szCs w:val="72"/>
                              </w:rPr>
                            </w:pPr>
                            <w:r w:rsidRPr="00857AC1">
                              <w:rPr>
                                <w:b/>
                                <w:bCs/>
                                <w:color w:val="FFFFFF" w:themeColor="background1"/>
                                <w:sz w:val="72"/>
                                <w:szCs w:val="72"/>
                              </w:rPr>
                              <w:t>DIGITAL DECADE</w:t>
                            </w:r>
                            <w:r w:rsidR="00A711CF">
                              <w:rPr>
                                <w:b/>
                                <w:bCs/>
                                <w:color w:val="FFFFFF" w:themeColor="background1"/>
                                <w:sz w:val="72"/>
                                <w:szCs w:val="72"/>
                              </w:rPr>
                              <w:t xml:space="preserve"> </w:t>
                            </w:r>
                            <w:r w:rsidR="00D828A5">
                              <w:rPr>
                                <w:b/>
                                <w:bCs/>
                                <w:color w:val="FFFFFF" w:themeColor="background1"/>
                                <w:sz w:val="72"/>
                                <w:szCs w:val="72"/>
                              </w:rPr>
                              <w:t xml:space="preserve">SHORT </w:t>
                            </w:r>
                            <w:r w:rsidRPr="00857AC1">
                              <w:rPr>
                                <w:b/>
                                <w:bCs/>
                                <w:color w:val="FFFFFF" w:themeColor="background1"/>
                                <w:sz w:val="72"/>
                                <w:szCs w:val="72"/>
                              </w:rPr>
                              <w:t>COUNTRY REPORT</w:t>
                            </w:r>
                          </w:p>
                          <w:p w14:paraId="74A5E917" w14:textId="1C75CC14" w:rsidR="00362EBD" w:rsidRPr="00857AC1" w:rsidRDefault="00362EBD" w:rsidP="00362EBD">
                            <w:pPr>
                              <w:spacing w:line="640" w:lineRule="exact"/>
                              <w:rPr>
                                <w:b/>
                                <w:bCs/>
                                <w:color w:val="FFFFFF" w:themeColor="background1"/>
                                <w:sz w:val="72"/>
                                <w:szCs w:val="72"/>
                              </w:rPr>
                            </w:pPr>
                            <w:r w:rsidRPr="00857AC1">
                              <w:rPr>
                                <w:b/>
                                <w:bCs/>
                                <w:color w:val="FFFFFF" w:themeColor="background1"/>
                                <w:sz w:val="72"/>
                                <w:szCs w:val="72"/>
                              </w:rPr>
                              <w:t>202</w:t>
                            </w:r>
                            <w:r w:rsidR="00AC1B9D" w:rsidRPr="00857AC1">
                              <w:rPr>
                                <w:b/>
                                <w:bCs/>
                                <w:color w:val="FFFFFF" w:themeColor="background1"/>
                                <w:sz w:val="72"/>
                                <w:szCs w:val="7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B22695" id="_x0000_t202" coordsize="21600,21600" o:spt="202" path="m,l,21600r21600,l21600,xe">
                <v:stroke joinstyle="miter"/>
                <v:path gradientshapeok="t" o:connecttype="rect"/>
              </v:shapetype>
              <v:shape id="Zone de texte 7" o:spid="_x0000_s1026" type="#_x0000_t202" style="position:absolute;margin-left:43.85pt;margin-top:3pt;width:381.3pt;height:160.4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" filled="f" stroked="f" strokeweight=".5pt">
                <v:textbox>
                  <w:txbxContent>
                    <w:p w14:paraId="17CEAE2A" w14:textId="5606736D" w:rsidR="00362EBD" w:rsidRPr="00857AC1" w:rsidRDefault="00362EBD" w:rsidP="00362EBD">
                      <w:pPr>
                        <w:spacing w:line="640" w:lineRule="exact"/>
                        <w:rPr>
                          <w:b/>
                          <w:bCs/>
                          <w:color w:val="FFFFFF" w:themeColor="background1"/>
                          <w:sz w:val="72"/>
                          <w:szCs w:val="72"/>
                        </w:rPr>
                      </w:pPr>
                      <w:r w:rsidRPr="00857AC1">
                        <w:rPr>
                          <w:b/>
                          <w:bCs/>
                          <w:color w:val="FFFFFF" w:themeColor="background1"/>
                          <w:sz w:val="72"/>
                          <w:szCs w:val="72"/>
                        </w:rPr>
                        <w:t>DIGITAL DECADE</w:t>
                      </w:r>
                      <w:r w:rsidR="00A711CF">
                        <w:rPr>
                          <w:b/>
                          <w:bCs/>
                          <w:color w:val="FFFFFF" w:themeColor="background1"/>
                          <w:sz w:val="72"/>
                          <w:szCs w:val="72"/>
                        </w:rPr>
                        <w:t xml:space="preserve"> </w:t>
                      </w:r>
                      <w:r w:rsidR="00D828A5">
                        <w:rPr>
                          <w:b/>
                          <w:bCs/>
                          <w:color w:val="FFFFFF" w:themeColor="background1"/>
                          <w:sz w:val="72"/>
                          <w:szCs w:val="72"/>
                        </w:rPr>
                        <w:t xml:space="preserve">SHORT </w:t>
                      </w:r>
                      <w:r w:rsidRPr="00857AC1">
                        <w:rPr>
                          <w:b/>
                          <w:bCs/>
                          <w:color w:val="FFFFFF" w:themeColor="background1"/>
                          <w:sz w:val="72"/>
                          <w:szCs w:val="72"/>
                        </w:rPr>
                        <w:t>COUNTRY REPORT</w:t>
                      </w:r>
                    </w:p>
                    <w:p w14:paraId="74A5E917" w14:textId="1C75CC14" w:rsidR="00362EBD" w:rsidRPr="00857AC1" w:rsidRDefault="00362EBD" w:rsidP="00362EBD">
                      <w:pPr>
                        <w:spacing w:line="640" w:lineRule="exact"/>
                        <w:rPr>
                          <w:b/>
                          <w:bCs/>
                          <w:color w:val="FFFFFF" w:themeColor="background1"/>
                          <w:sz w:val="72"/>
                          <w:szCs w:val="72"/>
                        </w:rPr>
                      </w:pPr>
                      <w:r w:rsidRPr="00857AC1">
                        <w:rPr>
                          <w:b/>
                          <w:bCs/>
                          <w:color w:val="FFFFFF" w:themeColor="background1"/>
                          <w:sz w:val="72"/>
                          <w:szCs w:val="72"/>
                        </w:rPr>
                        <w:t>202</w:t>
                      </w:r>
                      <w:r w:rsidR="00AC1B9D" w:rsidRPr="00857AC1">
                        <w:rPr>
                          <w:b/>
                          <w:bCs/>
                          <w:color w:val="FFFFFF" w:themeColor="background1"/>
                          <w:sz w:val="72"/>
                          <w:szCs w:val="72"/>
                        </w:rPr>
                        <w:t>6</w:t>
                      </w:r>
                    </w:p>
                  </w:txbxContent>
                </v:textbox>
                <w10:wrap anchorx="margin"/>
              </v:shape>
            </w:pict>
          </mc:Fallback>
        </mc:AlternateContent>
      </w:r>
    </w:p>
    <w:p w14:paraId="7F936443" w14:textId="25551F7F" w:rsidR="0092635F" w:rsidRPr="00857AC1" w:rsidRDefault="0092635F" w:rsidP="00717869">
      <w:pPr>
        <w:rPr>
          <w:b/>
          <w:bCs/>
          <w:noProof/>
        </w:rPr>
      </w:pPr>
    </w:p>
    <w:p w14:paraId="7875D172" w14:textId="5F64C243" w:rsidR="0092635F" w:rsidRPr="00857AC1" w:rsidRDefault="0092635F" w:rsidP="00717869">
      <w:pPr>
        <w:rPr>
          <w:b/>
          <w:bCs/>
          <w:noProof/>
        </w:rPr>
      </w:pPr>
    </w:p>
    <w:p w14:paraId="6312F67F" w14:textId="68EA4D45" w:rsidR="0092635F" w:rsidRPr="00857AC1" w:rsidRDefault="0092635F" w:rsidP="00717869">
      <w:pPr>
        <w:rPr>
          <w:b/>
          <w:bCs/>
          <w:noProof/>
        </w:rPr>
      </w:pPr>
    </w:p>
    <w:p w14:paraId="088AFF02" w14:textId="70D536F2" w:rsidR="0092635F" w:rsidRPr="00857AC1" w:rsidRDefault="0092635F" w:rsidP="00717869">
      <w:pPr>
        <w:rPr>
          <w:b/>
          <w:bCs/>
          <w:noProof/>
        </w:rPr>
      </w:pPr>
    </w:p>
    <w:p w14:paraId="7166913B" w14:textId="6DB0A82C" w:rsidR="0092635F" w:rsidRPr="00857AC1" w:rsidRDefault="000D69AE" w:rsidP="00717869">
      <w:pPr>
        <w:rPr>
          <w:b/>
          <w:bCs/>
          <w:noProof/>
        </w:rPr>
      </w:pPr>
      <w:r w:rsidRPr="00857AC1">
        <w:rPr>
          <w:b/>
          <w:bCs/>
          <w:noProof/>
        </w:rPr>
        <w:t xml:space="preserve"> </w:t>
      </w:r>
    </w:p>
    <w:p w14:paraId="3ABE615B" w14:textId="57FA3A87" w:rsidR="00717869" w:rsidRPr="00857AC1" w:rsidRDefault="000D69AE" w:rsidP="00717869">
      <w:pPr>
        <w:rPr>
          <w:b/>
          <w:bCs/>
          <w:noProof/>
          <w:sz w:val="48"/>
          <w:szCs w:val="48"/>
        </w:rPr>
      </w:pPr>
      <w:r w:rsidRPr="00857AC1">
        <w:rPr>
          <w:b/>
          <w:bCs/>
          <w:noProof/>
          <w:lang w:val="en-GB" w:eastAsia="en-GB"/>
          <w14:ligatures w14:val="none"/>
        </w:rPr>
        <mc:AlternateContent>
          <mc:Choice Requires="wps">
            <w:drawing>
              <wp:anchor distT="0" distB="0" distL="114300" distR="114300" simplePos="0" relativeHeight="251658241" behindDoc="0" locked="0" layoutInCell="1" allowOverlap="1" wp14:anchorId="36CA7CAA" wp14:editId="76C7AE83">
                <wp:simplePos x="0" y="0"/>
                <wp:positionH relativeFrom="column">
                  <wp:posOffset>1283686</wp:posOffset>
                </wp:positionH>
                <wp:positionV relativeFrom="paragraph">
                  <wp:posOffset>212090</wp:posOffset>
                </wp:positionV>
                <wp:extent cx="1886585" cy="550545"/>
                <wp:effectExtent l="0" t="0" r="0" b="1905"/>
                <wp:wrapNone/>
                <wp:docPr id="1327156838" name="Text Box 2"/>
                <wp:cNvGraphicFramePr/>
                <a:graphic xmlns:a="http://schemas.openxmlformats.org/drawingml/2006/main">
                  <a:graphicData uri="http://schemas.microsoft.com/office/word/2010/wordprocessingShape">
                    <wps:wsp>
                      <wps:cNvSpPr/>
                      <wps:spPr>
                        <a:xfrm>
                          <a:off x="0" y="0"/>
                          <a:ext cx="1886585" cy="550545"/>
                        </a:xfrm>
                        <a:prstGeom prst="rect">
                          <a:avLst/>
                        </a:prstGeom>
                        <a:noFill/>
                        <a:ln w="6350">
                          <a:noFill/>
                        </a:ln>
                      </wps:spPr>
                      <wps:txbx>
                        <w:txbxContent>
                          <w:p w14:paraId="1670ACA2" w14:textId="77777777" w:rsidR="004B249C" w:rsidRPr="00857AC1" w:rsidRDefault="00432454" w:rsidP="00432454">
                            <w:pPr>
                              <w:spacing w:line="276" w:lineRule="auto"/>
                              <w:jc w:val="center"/>
                              <w:rPr>
                                <w:rFonts w:ascii="Calibri" w:hAnsi="Calibri" w:cs="Calibri"/>
                                <w:b/>
                                <w:bCs/>
                                <w:color w:val="FFFFFF"/>
                                <w:kern w:val="0"/>
                                <w:sz w:val="56"/>
                                <w:szCs w:val="56"/>
                                <w14:ligatures w14:val="none"/>
                              </w:rPr>
                            </w:pPr>
                            <w:r w:rsidRPr="00857AC1">
                              <w:rPr>
                                <w:rFonts w:ascii="Calibri" w:hAnsi="Calibri" w:cs="Calibri"/>
                                <w:b/>
                                <w:bCs/>
                                <w:color w:val="FFFFFF"/>
                                <w:sz w:val="56"/>
                                <w:szCs w:val="56"/>
                              </w:rPr>
                              <w:t>Estonia</w:t>
                            </w: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36CA7CAA" id="Text Box 2" o:spid="_x0000_s1027" style="position:absolute;margin-left:101.1pt;margin-top:16.7pt;width:148.55pt;height:4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" filled="f" stroked="f" strokeweight=".5pt">
                <v:textbox>
                  <w:txbxContent>
                    <w:p w14:paraId="1670ACA2" w14:textId="77777777" w:rsidR="004B249C" w:rsidRPr="00857AC1" w:rsidRDefault="00432454" w:rsidP="00432454">
                      <w:pPr>
                        <w:spacing w:line="276" w:lineRule="auto"/>
                        <w:jc w:val="center"/>
                        <w:rPr>
                          <w:rFonts w:ascii="Calibri" w:hAnsi="Calibri" w:cs="Calibri"/>
                          <w:b/>
                          <w:bCs/>
                          <w:color w:val="FFFFFF"/>
                          <w:kern w:val="0"/>
                          <w:sz w:val="56"/>
                          <w:szCs w:val="56"/>
                          <w14:ligatures w14:val="none"/>
                        </w:rPr>
                      </w:pPr>
                      <w:r w:rsidRPr="00857AC1">
                        <w:rPr>
                          <w:rFonts w:ascii="Calibri" w:hAnsi="Calibri" w:cs="Calibri"/>
                          <w:b/>
                          <w:bCs/>
                          <w:color w:val="FFFFFF"/>
                          <w:sz w:val="56"/>
                          <w:szCs w:val="56"/>
                        </w:rPr>
                        <w:t>Estonia</w:t>
                      </w:r>
                    </w:p>
                  </w:txbxContent>
                </v:textbox>
              </v:rect>
            </w:pict>
          </mc:Fallback>
        </mc:AlternateContent>
      </w:r>
      <w:r w:rsidRPr="00857AC1">
        <w:rPr>
          <w:b/>
          <w:bCs/>
          <w:noProof/>
          <w:lang w:val="en-GB" w:eastAsia="en-GB"/>
          <w14:ligatures w14:val="none"/>
        </w:rPr>
        <mc:AlternateContent>
          <mc:Choice Requires="wps">
            <w:drawing>
              <wp:anchor distT="0" distB="0" distL="114300" distR="114300" simplePos="0" relativeHeight="251658240" behindDoc="0" locked="0" layoutInCell="1" allowOverlap="1" wp14:anchorId="332D7EE7" wp14:editId="75D51B7D">
                <wp:simplePos x="0" y="0"/>
                <wp:positionH relativeFrom="column">
                  <wp:posOffset>651591</wp:posOffset>
                </wp:positionH>
                <wp:positionV relativeFrom="paragraph">
                  <wp:posOffset>212346</wp:posOffset>
                </wp:positionV>
                <wp:extent cx="3141980" cy="572770"/>
                <wp:effectExtent l="0" t="0" r="7620" b="11430"/>
                <wp:wrapNone/>
                <wp:docPr id="1453507066"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dec="http://schemas.microsoft.com/office/drawing/2017/decorativ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id="Rounded Rectangle 3" style="position:absolute;margin-left:51.3pt;margin-top:16.7pt;width:247.4pt;height:45.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" arcsize=".5" w14:anchorId="310FAC18">
                <v:stroke joinstyle="miter"/>
              </v:roundrect>
            </w:pict>
          </mc:Fallback>
        </mc:AlternateContent>
      </w:r>
      <w:r w:rsidR="00717869" w:rsidRPr="00857AC1">
        <w:rPr>
          <w:b/>
          <w:bCs/>
          <w:noProof/>
        </w:rPr>
        <w:br/>
      </w:r>
      <w:r w:rsidR="00717869" w:rsidRPr="00857AC1">
        <w:rPr>
          <w:b/>
          <w:bCs/>
          <w:noProof/>
        </w:rPr>
        <w:br/>
      </w:r>
    </w:p>
    <w:p w14:paraId="682AD610" w14:textId="77777777" w:rsidR="00101995" w:rsidRDefault="008E3DC1">
      <w:pPr>
        <w:spacing w:after="0" w:line="240" w:lineRule="auto"/>
        <w:rPr>
          <w:noProof/>
        </w:rPr>
        <w:sectPr w:rsidR="00101995" w:rsidSect="003B7337">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cols w:space="720"/>
          <w:titlePg/>
          <w:docGrid w:linePitch="360"/>
        </w:sectPr>
      </w:pPr>
      <w:r w:rsidRPr="00857AC1">
        <w:rPr>
          <w:noProof/>
        </w:rPr>
        <w:br w:type="page"/>
      </w:r>
    </w:p>
    <w:p w14:paraId="266E98E6" w14:textId="41A1AFC6" w:rsidR="00101995" w:rsidRDefault="00101995" w:rsidP="00B828AE">
      <w:pPr>
        <w:rPr>
          <w:noProof/>
        </w:rPr>
        <w:sectPr w:rsidR="00101995" w:rsidSect="00FC440A">
          <w:headerReference w:type="default" r:id="rId24"/>
          <w:footerReference w:type="default" r:id="rId25"/>
          <w:headerReference w:type="first" r:id="rId26"/>
          <w:type w:val="continuous"/>
          <w:pgSz w:w="11906" w:h="16838"/>
          <w:pgMar w:top="1636" w:right="1440" w:bottom="1440" w:left="1440" w:header="708" w:footer="708" w:gutter="0"/>
          <w:pgNumType w:start="1"/>
          <w:cols w:space="708"/>
          <w:docGrid w:linePitch="360"/>
        </w:sectPr>
      </w:pPr>
    </w:p>
    <w:p w14:paraId="1A46BA76" w14:textId="09127B33" w:rsidR="00B828AE" w:rsidRPr="00857AC1" w:rsidRDefault="12F0B940" w:rsidP="00B828AE">
      <w:pPr>
        <w:pStyle w:val="Heading1"/>
        <w:jc w:val="both"/>
        <w:rPr>
          <w:noProof/>
        </w:rPr>
      </w:pPr>
      <w:bookmarkStart w:id="2" w:name="_Toc220422727"/>
      <w:bookmarkStart w:id="3" w:name="_Toc228966132"/>
      <w:r w:rsidRPr="00857AC1">
        <w:rPr>
          <w:noProof/>
        </w:rPr>
        <w:t>Executive summary</w:t>
      </w:r>
      <w:bookmarkEnd w:id="2"/>
      <w:bookmarkEnd w:id="3"/>
    </w:p>
    <w:p w14:paraId="640B178D" w14:textId="604E97F2" w:rsidR="00E15612" w:rsidRPr="00857AC1" w:rsidRDefault="00E15612" w:rsidP="00E15612">
      <w:pPr>
        <w:jc w:val="both"/>
        <w:rPr>
          <w:noProof/>
        </w:rPr>
      </w:pPr>
      <w:bookmarkStart w:id="4" w:name="_Toc228966133"/>
      <w:r>
        <w:rPr>
          <w:noProof/>
        </w:rPr>
        <w:t xml:space="preserve">Overall, Estonia has a strong record in digitalisation, with excellent digital public services, strong take-up of advanced technologies and a vibrant tech start-up ecosystem. However, there is still room for improvement when it comes to connectivity and the implementation of cybersecurity measures by businesses. The number of ICT specialists, while currently above the EU average, </w:t>
      </w:r>
      <w:r w:rsidR="127158FD">
        <w:rPr>
          <w:noProof/>
        </w:rPr>
        <w:t xml:space="preserve">is still a crucial area of development </w:t>
      </w:r>
      <w:r>
        <w:rPr>
          <w:noProof/>
        </w:rPr>
        <w:t>to meet demand on Estonia’s job market</w:t>
      </w:r>
      <w:r w:rsidR="00C11179">
        <w:rPr>
          <w:noProof/>
        </w:rPr>
        <w:t xml:space="preserve">, with a growing emphasis not only on quantity but on the quality of skills and the progression from advanced to top-level expertise. </w:t>
      </w:r>
      <w:r w:rsidR="00AD11F1">
        <w:rPr>
          <w:noProof/>
        </w:rPr>
        <w:t xml:space="preserve">Additionally, while </w:t>
      </w:r>
      <w:r w:rsidR="0025044C">
        <w:rPr>
          <w:noProof/>
        </w:rPr>
        <w:t>t</w:t>
      </w:r>
      <w:r w:rsidR="00C11179">
        <w:rPr>
          <w:noProof/>
        </w:rPr>
        <w:t>he overall level of basic digital skills in Estonia</w:t>
      </w:r>
      <w:r w:rsidR="0025044C">
        <w:rPr>
          <w:noProof/>
        </w:rPr>
        <w:t xml:space="preserve"> i</w:t>
      </w:r>
      <w:r w:rsidR="00D052B1">
        <w:rPr>
          <w:noProof/>
        </w:rPr>
        <w:t>s above the EU average, it has stagnated over recent years and certain groups, such as older individuals are less digitally skilled than their EU counterparts</w:t>
      </w:r>
      <w:r>
        <w:rPr>
          <w:noProof/>
        </w:rPr>
        <w:t>.</w:t>
      </w:r>
    </w:p>
    <w:p w14:paraId="1893583D" w14:textId="71E4CE3A" w:rsidR="00E15612" w:rsidRPr="00857AC1" w:rsidRDefault="00E15612" w:rsidP="00E15612">
      <w:pPr>
        <w:jc w:val="both"/>
        <w:rPr>
          <w:noProof/>
        </w:rPr>
      </w:pPr>
      <w:r>
        <w:rPr>
          <w:noProof/>
        </w:rPr>
        <w:t xml:space="preserve">While Estonia has performed well overall in its digital transition, its connectivity weaknesses in the area of very high capacity networks (VHCNs), are having an impact on its </w:t>
      </w:r>
      <w:r w:rsidRPr="33812B4C">
        <w:rPr>
          <w:b/>
          <w:bCs/>
          <w:noProof/>
        </w:rPr>
        <w:t>competitiveness</w:t>
      </w:r>
      <w:r>
        <w:rPr>
          <w:noProof/>
        </w:rPr>
        <w:t>, as strong digital infrastructure is the foundation for a thriving digital society. Low levels of implementation of cybersecurity measures by businesses also represent a significant risk, especially in the current geo-political environment. Estonia has identified that a shortage in ICT specialists is the key bottleneck to ongoing digitalisation efforts</w:t>
      </w:r>
      <w:r w:rsidR="008572B2">
        <w:rPr>
          <w:noProof/>
        </w:rPr>
        <w:t xml:space="preserve"> and </w:t>
      </w:r>
      <w:r w:rsidR="00FC3E5A">
        <w:rPr>
          <w:noProof/>
        </w:rPr>
        <w:t xml:space="preserve">the </w:t>
      </w:r>
      <w:r w:rsidR="008572B2">
        <w:rPr>
          <w:noProof/>
        </w:rPr>
        <w:t xml:space="preserve">adoption of </w:t>
      </w:r>
      <w:r w:rsidR="00ED39D3">
        <w:rPr>
          <w:noProof/>
        </w:rPr>
        <w:t>ad</w:t>
      </w:r>
      <w:r w:rsidR="00B664D4">
        <w:rPr>
          <w:noProof/>
        </w:rPr>
        <w:t>vanced</w:t>
      </w:r>
      <w:r w:rsidR="008572B2">
        <w:rPr>
          <w:noProof/>
        </w:rPr>
        <w:t xml:space="preserve"> technologies</w:t>
      </w:r>
      <w:r>
        <w:rPr>
          <w:noProof/>
        </w:rPr>
        <w:t xml:space="preserve"> across all sectors in the country. By increasing the supply of ICT specialists on the employment market, </w:t>
      </w:r>
      <w:r w:rsidR="00D33A1E">
        <w:rPr>
          <w:noProof/>
        </w:rPr>
        <w:t xml:space="preserve">combined with stronger and more systematic emphasis on skills development, </w:t>
      </w:r>
      <w:r>
        <w:rPr>
          <w:noProof/>
        </w:rPr>
        <w:t>Estonia could further improve its competitiveness through increased digitalisation.</w:t>
      </w:r>
    </w:p>
    <w:p w14:paraId="67ACD1BB" w14:textId="763EAAA0" w:rsidR="00E15612" w:rsidRPr="00857AC1" w:rsidRDefault="00E15612" w:rsidP="00E15612">
      <w:pPr>
        <w:jc w:val="both"/>
        <w:rPr>
          <w:noProof/>
        </w:rPr>
      </w:pPr>
      <w:r w:rsidRPr="00857AC1">
        <w:rPr>
          <w:noProof/>
        </w:rPr>
        <w:t xml:space="preserve">Estonia is a </w:t>
      </w:r>
      <w:r w:rsidRPr="00857AC1">
        <w:rPr>
          <w:b/>
          <w:bCs/>
          <w:noProof/>
        </w:rPr>
        <w:t>digital leader</w:t>
      </w:r>
      <w:r w:rsidRPr="00857AC1">
        <w:rPr>
          <w:noProof/>
        </w:rPr>
        <w:t xml:space="preserve"> in several areas. It is home to one of the most digitised governments in the EU thanks to the early implementation of digital public services. Additionally, Estonia’s public policies have strongly shifted towards the adoption of AI, </w:t>
      </w:r>
      <w:r>
        <w:rPr>
          <w:noProof/>
        </w:rPr>
        <w:t xml:space="preserve">including by building local AI infrastructure through a Nordic-wide consortium and </w:t>
      </w:r>
      <w:r w:rsidR="008272C8">
        <w:rPr>
          <w:noProof/>
        </w:rPr>
        <w:t>the adoption of</w:t>
      </w:r>
      <w:r>
        <w:rPr>
          <w:noProof/>
        </w:rPr>
        <w:t xml:space="preserve"> AI in education and throughout the</w:t>
      </w:r>
      <w:r w:rsidR="002E7435">
        <w:rPr>
          <w:noProof/>
        </w:rPr>
        <w:t xml:space="preserve"> public and</w:t>
      </w:r>
      <w:r>
        <w:rPr>
          <w:noProof/>
        </w:rPr>
        <w:t xml:space="preserve"> private sector </w:t>
      </w:r>
      <w:r w:rsidRPr="00857AC1">
        <w:rPr>
          <w:noProof/>
        </w:rPr>
        <w:t>with initiatives such as the AI Leap and Eesti.ai</w:t>
      </w:r>
      <w:r>
        <w:rPr>
          <w:noProof/>
        </w:rPr>
        <w:t>.</w:t>
      </w:r>
      <w:r w:rsidRPr="00857AC1">
        <w:rPr>
          <w:noProof/>
        </w:rPr>
        <w:t xml:space="preserve"> Estonia </w:t>
      </w:r>
      <w:r>
        <w:rPr>
          <w:noProof/>
        </w:rPr>
        <w:t xml:space="preserve">has </w:t>
      </w:r>
      <w:r w:rsidRPr="00857AC1">
        <w:rPr>
          <w:noProof/>
        </w:rPr>
        <w:t xml:space="preserve">also committed to large public investments in its start-up sector, </w:t>
      </w:r>
      <w:r>
        <w:rPr>
          <w:noProof/>
        </w:rPr>
        <w:t>building on</w:t>
      </w:r>
      <w:r w:rsidRPr="00857AC1">
        <w:rPr>
          <w:noProof/>
        </w:rPr>
        <w:t xml:space="preserve"> </w:t>
      </w:r>
      <w:r>
        <w:rPr>
          <w:noProof/>
        </w:rPr>
        <w:t>one of the</w:t>
      </w:r>
      <w:r w:rsidRPr="00857AC1">
        <w:rPr>
          <w:noProof/>
        </w:rPr>
        <w:t xml:space="preserve"> </w:t>
      </w:r>
      <w:r>
        <w:rPr>
          <w:noProof/>
        </w:rPr>
        <w:t>existing</w:t>
      </w:r>
      <w:r w:rsidRPr="00857AC1">
        <w:rPr>
          <w:noProof/>
        </w:rPr>
        <w:t xml:space="preserve"> str</w:t>
      </w:r>
      <w:r>
        <w:rPr>
          <w:noProof/>
        </w:rPr>
        <w:t>e</w:t>
      </w:r>
      <w:r w:rsidRPr="00857AC1">
        <w:rPr>
          <w:noProof/>
        </w:rPr>
        <w:t>ng</w:t>
      </w:r>
      <w:r>
        <w:rPr>
          <w:noProof/>
        </w:rPr>
        <w:t>ths</w:t>
      </w:r>
      <w:r w:rsidRPr="00857AC1">
        <w:rPr>
          <w:noProof/>
        </w:rPr>
        <w:t xml:space="preserve"> of the country. In </w:t>
      </w:r>
      <w:r>
        <w:rPr>
          <w:noProof/>
        </w:rPr>
        <w:t xml:space="preserve">the area of </w:t>
      </w:r>
      <w:r w:rsidRPr="00857AC1">
        <w:rPr>
          <w:noProof/>
        </w:rPr>
        <w:t>emerging technolog</w:t>
      </w:r>
      <w:r>
        <w:rPr>
          <w:noProof/>
        </w:rPr>
        <w:t>ies</w:t>
      </w:r>
      <w:r w:rsidRPr="00857AC1">
        <w:rPr>
          <w:noProof/>
        </w:rPr>
        <w:t xml:space="preserve"> such as semiconductors and quantum computing, Estonia is an active participant in EU-level initiatives while simultaneously cooperatin</w:t>
      </w:r>
      <w:r>
        <w:rPr>
          <w:noProof/>
        </w:rPr>
        <w:t>g</w:t>
      </w:r>
      <w:r w:rsidRPr="00857AC1">
        <w:rPr>
          <w:noProof/>
        </w:rPr>
        <w:t xml:space="preserve"> with neighbouring countries. </w:t>
      </w:r>
    </w:p>
    <w:p w14:paraId="4FFD78D5" w14:textId="31B1A04F" w:rsidR="00FE7638" w:rsidRPr="00857AC1" w:rsidRDefault="00FE7638" w:rsidP="00FE7638">
      <w:pPr>
        <w:pStyle w:val="Heading2"/>
        <w:rPr>
          <w:noProof/>
        </w:rPr>
      </w:pPr>
      <w:r>
        <w:rPr>
          <w:noProof/>
        </w:rPr>
        <w:t>Estonia in the Digital Decade</w:t>
      </w:r>
      <w:bookmarkEnd w:id="4"/>
    </w:p>
    <w:p w14:paraId="694AD636" w14:textId="4B675D29" w:rsidR="52A709A7" w:rsidRDefault="52A709A7" w:rsidP="1AE83DC5">
      <w:pPr>
        <w:jc w:val="both"/>
        <w:rPr>
          <w:rFonts w:ascii="Calibri" w:eastAsia="Calibri" w:hAnsi="Calibri" w:cs="Calibri"/>
          <w:noProof/>
          <w:color w:val="000000" w:themeColor="text1"/>
          <w:lang w:val="en-GB"/>
        </w:rPr>
      </w:pPr>
      <w:r w:rsidRPr="1AE83DC5">
        <w:rPr>
          <w:rFonts w:ascii="Calibri" w:eastAsia="Calibri" w:hAnsi="Calibri" w:cs="Calibri"/>
          <w:b/>
          <w:bCs/>
          <w:noProof/>
          <w:color w:val="000000" w:themeColor="text1"/>
        </w:rPr>
        <w:t>Estonia shows a high level of ambition in its contribution to the Digital Decade</w:t>
      </w:r>
      <w:r w:rsidRPr="1AE83DC5">
        <w:rPr>
          <w:rFonts w:ascii="Calibri" w:eastAsia="Calibri" w:hAnsi="Calibri" w:cs="Calibri"/>
          <w:noProof/>
          <w:color w:val="000000" w:themeColor="text1"/>
        </w:rPr>
        <w:t xml:space="preserve"> having set 14 national targets (out of 14 possible), 93% of which aligned with the EU 2030 targets. In its national roadmap, Estonia provided 12 trajectory points for 2025 (out of 13 analysed). The country is following them well with 83% considered on track. Estonia addressed 86% of the 7 recommendations issued by the Commission in 2025, </w:t>
      </w:r>
      <w:r w:rsidRPr="1AE83DC5">
        <w:rPr>
          <w:rFonts w:ascii="Calibri" w:eastAsia="Calibri" w:hAnsi="Calibri" w:cs="Calibri"/>
          <w:noProof/>
          <w:color w:val="000000" w:themeColor="text1"/>
          <w:lang w:val="en-US"/>
        </w:rPr>
        <w:t>either by implementing significant policy changes (29%) or making some changes (57%) through new measures.</w:t>
      </w:r>
      <w:r w:rsidRPr="1AE83DC5">
        <w:rPr>
          <w:rFonts w:ascii="Calibri" w:eastAsia="Calibri" w:hAnsi="Calibri" w:cs="Calibri"/>
          <w:noProof/>
          <w:color w:val="000000" w:themeColor="text1"/>
        </w:rPr>
        <w:t xml:space="preserve"> According to the national roadmap, by the end of 2026, 0% of the measures will come to an end. </w:t>
      </w:r>
    </w:p>
    <w:p w14:paraId="7C10FE8C" w14:textId="46E6B07A" w:rsidR="52A709A7" w:rsidRDefault="52A709A7" w:rsidP="1AE83DC5">
      <w:pPr>
        <w:jc w:val="both"/>
        <w:rPr>
          <w:rFonts w:ascii="Calibri" w:eastAsia="Calibri" w:hAnsi="Calibri" w:cs="Calibri"/>
          <w:noProof/>
          <w:color w:val="000000" w:themeColor="text1"/>
          <w:lang w:val="en-GB"/>
        </w:rPr>
      </w:pPr>
      <w:r w:rsidRPr="1AE83DC5">
        <w:rPr>
          <w:rFonts w:ascii="Calibri" w:eastAsia="Calibri" w:hAnsi="Calibri" w:cs="Calibri"/>
          <w:noProof/>
          <w:color w:val="000000" w:themeColor="text1"/>
          <w:lang w:val="en-GB"/>
        </w:rPr>
        <w:t xml:space="preserve">According to the special </w:t>
      </w:r>
      <w:r w:rsidRPr="1AE83DC5">
        <w:rPr>
          <w:rFonts w:ascii="Calibri" w:eastAsia="Calibri" w:hAnsi="Calibri" w:cs="Calibri"/>
          <w:b/>
          <w:bCs/>
          <w:noProof/>
          <w:color w:val="000000" w:themeColor="text1"/>
          <w:lang w:val="en-GB"/>
        </w:rPr>
        <w:t>Eurobarometer on ‘the Digital Decade’ 2026</w:t>
      </w:r>
      <w:r w:rsidRPr="1AE83DC5">
        <w:rPr>
          <w:rFonts w:ascii="Calibri" w:eastAsia="Calibri" w:hAnsi="Calibri" w:cs="Calibri"/>
          <w:noProof/>
          <w:color w:val="000000" w:themeColor="text1"/>
          <w:lang w:val="en-GB"/>
        </w:rPr>
        <w:t xml:space="preserve">, </w:t>
      </w:r>
      <w:r w:rsidRPr="1AE83DC5">
        <w:rPr>
          <w:rFonts w:ascii="Calibri" w:eastAsia="Calibri" w:hAnsi="Calibri" w:cs="Calibri"/>
          <w:b/>
          <w:bCs/>
          <w:noProof/>
          <w:color w:val="000000" w:themeColor="text1"/>
          <w:lang w:val="en-GB"/>
        </w:rPr>
        <w:t>71% of Estonian people consider that digital policy should have a very high/high priority for the EU</w:t>
      </w:r>
      <w:r w:rsidRPr="1AE83DC5">
        <w:rPr>
          <w:rFonts w:ascii="Calibri" w:eastAsia="Calibri" w:hAnsi="Calibri" w:cs="Calibri"/>
          <w:noProof/>
          <w:color w:val="000000" w:themeColor="text1"/>
          <w:lang w:val="en-GB"/>
        </w:rPr>
        <w:t xml:space="preserve"> in shaping our future in Europe. They also think that, in the next ten years, the EU should cooperate with Member States to reinforce cybersecurity and protection from online threats (93%), promote digital education and skills programs (88%), and strengthen the regulation of online platforms (e.g. online social networks, marketplaces, app stores, etc.) (80%). </w:t>
      </w:r>
    </w:p>
    <w:p w14:paraId="1AD272FD" w14:textId="3EEAE763" w:rsidR="52A709A7" w:rsidRDefault="52A709A7" w:rsidP="1AE83DC5">
      <w:pPr>
        <w:jc w:val="both"/>
        <w:rPr>
          <w:rFonts w:ascii="Calibri" w:eastAsia="Calibri" w:hAnsi="Calibri" w:cs="Calibri"/>
          <w:noProof/>
          <w:color w:val="000000" w:themeColor="text1"/>
          <w:lang w:val="en-GB"/>
        </w:rPr>
      </w:pPr>
      <w:r w:rsidRPr="1AE83DC5">
        <w:rPr>
          <w:rFonts w:ascii="Calibri" w:eastAsia="Calibri" w:hAnsi="Calibri" w:cs="Calibri"/>
          <w:noProof/>
          <w:color w:val="000000" w:themeColor="text1"/>
          <w:lang w:val="en-GB"/>
        </w:rPr>
        <w:t xml:space="preserve">In addition, </w:t>
      </w:r>
      <w:r w:rsidRPr="1AE83DC5">
        <w:rPr>
          <w:rFonts w:ascii="Calibri" w:eastAsia="Calibri" w:hAnsi="Calibri" w:cs="Calibri"/>
          <w:b/>
          <w:bCs/>
          <w:noProof/>
          <w:color w:val="000000" w:themeColor="text1"/>
          <w:lang w:val="en-GB"/>
        </w:rPr>
        <w:t>69% of Estonian respondents think that the EU should reduce its dependencies on digital from third countries</w:t>
      </w:r>
      <w:r w:rsidRPr="1AE83DC5">
        <w:rPr>
          <w:rFonts w:ascii="Calibri" w:eastAsia="Calibri" w:hAnsi="Calibri" w:cs="Calibri"/>
          <w:noProof/>
          <w:color w:val="000000" w:themeColor="text1"/>
          <w:lang w:val="en-GB"/>
        </w:rPr>
        <w:t>, and 70% that EU should prioritise investments in digital infrastructure and services that are developed and controlled in Europe. Meanwhile, 35% would be willing to switch to an EU-based digital service provider even if it means slightly higher costs.</w:t>
      </w:r>
    </w:p>
    <w:p w14:paraId="44AA83AC" w14:textId="30B9BF6C" w:rsidR="00DC6BB2" w:rsidRPr="00857AC1" w:rsidRDefault="00DC6BB2" w:rsidP="00DC6BB2">
      <w:pPr>
        <w:pStyle w:val="Heading2"/>
        <w:rPr>
          <w:noProof/>
        </w:rPr>
      </w:pPr>
      <w:bookmarkStart w:id="5" w:name="_Toc228966134"/>
      <w:r w:rsidRPr="00857AC1">
        <w:rPr>
          <w:noProof/>
        </w:rPr>
        <w:t>Funding for digital and Multi-Country Projects</w:t>
      </w:r>
      <w:bookmarkEnd w:id="5"/>
    </w:p>
    <w:p w14:paraId="37C4FC17" w14:textId="4E290773" w:rsidR="001D7C9B" w:rsidRPr="00857AC1" w:rsidRDefault="001D7C9B" w:rsidP="005A27E5">
      <w:pPr>
        <w:jc w:val="both"/>
        <w:rPr>
          <w:noProof/>
        </w:rPr>
      </w:pPr>
      <w:r w:rsidRPr="00C36CC2">
        <w:rPr>
          <w:noProof/>
        </w:rPr>
        <w:t>Estonia allocates 24% of its total recovery and resilience plan to digital (EUR 0.2 billion). In addition, under cohesion policy, EUR 0.4 billion, representing 10% of the country’s total cohesion policy funding, is dedicated to advancing Estonia’s digital transformation.</w:t>
      </w:r>
    </w:p>
    <w:p w14:paraId="55B8F5A4" w14:textId="5806001D" w:rsidR="005816C6" w:rsidRPr="00857AC1" w:rsidRDefault="005816C6" w:rsidP="005A27E5">
      <w:pPr>
        <w:jc w:val="both"/>
        <w:rPr>
          <w:noProof/>
        </w:rPr>
      </w:pPr>
      <w:r w:rsidRPr="00857AC1">
        <w:rPr>
          <w:noProof/>
        </w:rPr>
        <w:t>Estonia is a member of the Local Digital Twins towards a CitiVERSE EDIC. Estonia is a participating state of the EuroHPC Joint Undertaking (JU) and of the Chips JU.</w:t>
      </w:r>
    </w:p>
    <w:tbl>
      <w:tblPr>
        <w:tblW w:w="90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89"/>
        <w:gridCol w:w="923"/>
        <w:gridCol w:w="986"/>
        <w:gridCol w:w="769"/>
        <w:gridCol w:w="857"/>
        <w:gridCol w:w="30"/>
        <w:gridCol w:w="732"/>
        <w:gridCol w:w="769"/>
        <w:gridCol w:w="45"/>
        <w:gridCol w:w="695"/>
        <w:gridCol w:w="678"/>
        <w:gridCol w:w="43"/>
      </w:tblGrid>
      <w:tr w:rsidR="00C51018" w:rsidRPr="00857AC1" w14:paraId="6A36E6BC" w14:textId="77777777" w:rsidTr="00A20208">
        <w:trPr>
          <w:trHeight w:val="450"/>
        </w:trPr>
        <w:tc>
          <w:tcPr>
            <w:tcW w:w="2489" w:type="dxa"/>
            <w:vMerge w:val="restart"/>
            <w:tcBorders>
              <w:top w:val="single" w:sz="4" w:space="0" w:color="8B73FF"/>
              <w:left w:val="single" w:sz="4" w:space="0" w:color="8B73FF"/>
              <w:bottom w:val="single" w:sz="4" w:space="0" w:color="8B73FF"/>
              <w:right w:val="single" w:sz="4" w:space="0" w:color="8B73FF"/>
            </w:tcBorders>
            <w:shd w:val="clear" w:color="auto" w:fill="8B73FF"/>
            <w:vAlign w:val="center"/>
            <w:hideMark/>
          </w:tcPr>
          <w:p w14:paraId="10E9E49B" w14:textId="77777777" w:rsidR="00C51018" w:rsidRPr="00857AC1" w:rsidRDefault="00C51018" w:rsidP="00C51018">
            <w:pPr>
              <w:spacing w:after="0" w:line="240" w:lineRule="auto"/>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noProof/>
                <w:color w:val="FFFFFF"/>
                <w:kern w:val="0"/>
                <w:sz w:val="28"/>
                <w:szCs w:val="28"/>
                <w:lang w:eastAsia="en-IE"/>
                <w14:ligatures w14:val="none"/>
              </w:rPr>
              <w:t>Digital Decade KPI</w:t>
            </w:r>
            <w:r w:rsidRPr="00857AC1">
              <w:rPr>
                <w:rFonts w:ascii="Calibri" w:eastAsia="Times New Roman" w:hAnsi="Calibri" w:cs="Calibri"/>
                <w:noProof/>
                <w:color w:val="FFFFFF"/>
                <w:kern w:val="0"/>
                <w:sz w:val="24"/>
                <w:szCs w:val="24"/>
                <w:lang w:eastAsia="en-IE"/>
                <w14:ligatures w14:val="none"/>
              </w:rPr>
              <w:t> </w:t>
            </w:r>
            <w:r w:rsidRPr="00857AC1">
              <w:rPr>
                <w:rFonts w:ascii="Calibri" w:eastAsia="Times New Roman" w:hAnsi="Calibri" w:cs="Calibri"/>
                <w:noProof/>
                <w:color w:val="FFFFFF"/>
                <w:kern w:val="0"/>
                <w:sz w:val="19"/>
                <w:szCs w:val="19"/>
                <w:vertAlign w:val="superscript"/>
                <w:lang w:eastAsia="en-IE"/>
                <w14:ligatures w14:val="none"/>
              </w:rPr>
              <w:t>(1)</w:t>
            </w:r>
            <w:r w:rsidRPr="00857AC1">
              <w:rPr>
                <w:rFonts w:ascii="Calibri" w:eastAsia="Times New Roman" w:hAnsi="Calibri" w:cs="Calibri"/>
                <w:noProof/>
                <w:color w:val="FFFFFF"/>
                <w:kern w:val="0"/>
                <w:sz w:val="19"/>
                <w:szCs w:val="19"/>
                <w:lang w:eastAsia="en-IE"/>
                <w14:ligatures w14:val="none"/>
              </w:rPr>
              <w:t> </w:t>
            </w:r>
          </w:p>
        </w:tc>
        <w:tc>
          <w:tcPr>
            <w:tcW w:w="3565" w:type="dxa"/>
            <w:gridSpan w:val="5"/>
            <w:tcBorders>
              <w:top w:val="single" w:sz="4" w:space="0" w:color="8B73FF"/>
              <w:left w:val="single" w:sz="4" w:space="0" w:color="8B73FF"/>
              <w:bottom w:val="single" w:sz="4" w:space="0" w:color="8B73FF"/>
              <w:right w:val="single" w:sz="4" w:space="0" w:color="8B73FF"/>
            </w:tcBorders>
            <w:shd w:val="clear" w:color="auto" w:fill="8B73FF"/>
            <w:vAlign w:val="center"/>
            <w:hideMark/>
          </w:tcPr>
          <w:p w14:paraId="77F3C59A" w14:textId="1ABC3092" w:rsidR="00C51018" w:rsidRPr="00857AC1" w:rsidRDefault="00A20208" w:rsidP="00C51018">
            <w:pPr>
              <w:spacing w:after="0" w:line="240" w:lineRule="auto"/>
              <w:jc w:val="center"/>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noProof/>
                <w:color w:val="FFFFFF"/>
                <w:kern w:val="0"/>
                <w:lang w:eastAsia="en-IE"/>
                <w14:ligatures w14:val="none"/>
              </w:rPr>
              <w:t>Estonia</w:t>
            </w:r>
            <w:r w:rsidR="00C51018" w:rsidRPr="00857AC1">
              <w:rPr>
                <w:rFonts w:ascii="Calibri" w:eastAsia="Times New Roman" w:hAnsi="Calibri" w:cs="Calibri"/>
                <w:noProof/>
                <w:color w:val="FFFFFF"/>
                <w:kern w:val="0"/>
                <w:lang w:eastAsia="en-IE"/>
                <w14:ligatures w14:val="none"/>
              </w:rPr>
              <w:t> </w:t>
            </w:r>
          </w:p>
        </w:tc>
        <w:tc>
          <w:tcPr>
            <w:tcW w:w="1546" w:type="dxa"/>
            <w:gridSpan w:val="3"/>
            <w:tcBorders>
              <w:top w:val="single" w:sz="4" w:space="0" w:color="8B73FF"/>
              <w:left w:val="single" w:sz="4" w:space="0" w:color="8B73FF"/>
              <w:bottom w:val="single" w:sz="4" w:space="0" w:color="8B73FF"/>
              <w:right w:val="single" w:sz="4" w:space="0" w:color="8B73FF"/>
            </w:tcBorders>
            <w:shd w:val="clear" w:color="auto" w:fill="8B73FF"/>
            <w:vAlign w:val="center"/>
            <w:hideMark/>
          </w:tcPr>
          <w:p w14:paraId="5DF0A718" w14:textId="77777777" w:rsidR="00C51018" w:rsidRPr="00857AC1" w:rsidRDefault="00C51018" w:rsidP="00C51018">
            <w:pPr>
              <w:spacing w:after="0" w:line="240" w:lineRule="auto"/>
              <w:jc w:val="center"/>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noProof/>
                <w:color w:val="FFFFFF"/>
                <w:kern w:val="0"/>
                <w:sz w:val="24"/>
                <w:szCs w:val="24"/>
                <w:lang w:eastAsia="en-IE"/>
                <w14:ligatures w14:val="none"/>
              </w:rPr>
              <w:t>EU </w:t>
            </w:r>
          </w:p>
        </w:tc>
        <w:tc>
          <w:tcPr>
            <w:tcW w:w="1416" w:type="dxa"/>
            <w:gridSpan w:val="3"/>
            <w:tcBorders>
              <w:top w:val="single" w:sz="4" w:space="0" w:color="8B73FF"/>
              <w:left w:val="single" w:sz="4" w:space="0" w:color="8B73FF"/>
              <w:bottom w:val="single" w:sz="4" w:space="0" w:color="8B73FF"/>
              <w:right w:val="single" w:sz="4" w:space="0" w:color="8B73FF"/>
            </w:tcBorders>
            <w:shd w:val="clear" w:color="auto" w:fill="8B73FF"/>
            <w:vAlign w:val="center"/>
            <w:hideMark/>
          </w:tcPr>
          <w:p w14:paraId="74473130" w14:textId="77777777" w:rsidR="00C51018" w:rsidRPr="00857AC1" w:rsidRDefault="00C51018" w:rsidP="00C51018">
            <w:pPr>
              <w:spacing w:after="0" w:line="240" w:lineRule="auto"/>
              <w:jc w:val="center"/>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noProof/>
                <w:color w:val="FFFFFF"/>
                <w:kern w:val="0"/>
                <w:sz w:val="16"/>
                <w:szCs w:val="16"/>
                <w:lang w:eastAsia="en-IE"/>
                <w14:ligatures w14:val="none"/>
              </w:rPr>
              <w:t>Digital Decade target by 2030 </w:t>
            </w:r>
          </w:p>
        </w:tc>
      </w:tr>
      <w:tr w:rsidR="00A20208" w:rsidRPr="00857AC1" w14:paraId="2C5978FF" w14:textId="77777777" w:rsidTr="00A20208">
        <w:trPr>
          <w:trHeight w:val="420"/>
        </w:trPr>
        <w:tc>
          <w:tcPr>
            <w:tcW w:w="0" w:type="auto"/>
            <w:vMerge/>
            <w:tcBorders>
              <w:top w:val="single" w:sz="4" w:space="0" w:color="8B73FF"/>
              <w:left w:val="single" w:sz="4" w:space="0" w:color="8B73FF"/>
              <w:bottom w:val="single" w:sz="4" w:space="0" w:color="8B73FF"/>
              <w:right w:val="single" w:sz="4" w:space="0" w:color="8B73FF"/>
            </w:tcBorders>
            <w:vAlign w:val="center"/>
            <w:hideMark/>
          </w:tcPr>
          <w:p w14:paraId="573EB481" w14:textId="77777777" w:rsidR="00C51018" w:rsidRPr="00857AC1" w:rsidRDefault="00C51018" w:rsidP="00C51018">
            <w:pPr>
              <w:spacing w:after="0" w:line="240" w:lineRule="auto"/>
              <w:rPr>
                <w:rFonts w:ascii="Segoe UI" w:eastAsia="Times New Roman" w:hAnsi="Segoe UI" w:cs="Segoe UI"/>
                <w:noProof/>
                <w:kern w:val="0"/>
                <w:sz w:val="18"/>
                <w:szCs w:val="18"/>
                <w:lang w:eastAsia="en-IE"/>
                <w14:ligatures w14:val="none"/>
              </w:rPr>
            </w:pPr>
          </w:p>
        </w:tc>
        <w:tc>
          <w:tcPr>
            <w:tcW w:w="923" w:type="dxa"/>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1B9F9C85" w14:textId="77777777" w:rsidR="00C51018" w:rsidRPr="00857AC1" w:rsidRDefault="00C51018" w:rsidP="00C51018">
            <w:pPr>
              <w:spacing w:after="0" w:line="240" w:lineRule="auto"/>
              <w:jc w:val="center"/>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b/>
                <w:bCs/>
                <w:noProof/>
                <w:color w:val="000000"/>
                <w:kern w:val="0"/>
                <w:sz w:val="16"/>
                <w:szCs w:val="16"/>
                <w:lang w:eastAsia="en-IE"/>
                <w14:ligatures w14:val="none"/>
              </w:rPr>
              <w:t>Last available data (2)</w:t>
            </w:r>
            <w:r w:rsidRPr="00857AC1">
              <w:rPr>
                <w:rFonts w:ascii="Calibri" w:eastAsia="Times New Roman" w:hAnsi="Calibri" w:cs="Calibri"/>
                <w:noProof/>
                <w:color w:val="000000"/>
                <w:kern w:val="0"/>
                <w:sz w:val="16"/>
                <w:szCs w:val="16"/>
                <w:lang w:eastAsia="en-IE"/>
                <w14:ligatures w14:val="none"/>
              </w:rPr>
              <w:t> </w:t>
            </w:r>
          </w:p>
        </w:tc>
        <w:tc>
          <w:tcPr>
            <w:tcW w:w="986" w:type="dxa"/>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5544641F" w14:textId="77777777" w:rsidR="00C51018" w:rsidRPr="00857AC1" w:rsidRDefault="00C51018" w:rsidP="00C51018">
            <w:pPr>
              <w:spacing w:after="0" w:line="240" w:lineRule="auto"/>
              <w:jc w:val="center"/>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b/>
                <w:bCs/>
                <w:noProof/>
                <w:color w:val="000000"/>
                <w:kern w:val="0"/>
                <w:sz w:val="16"/>
                <w:szCs w:val="16"/>
                <w:lang w:eastAsia="en-IE"/>
                <w14:ligatures w14:val="none"/>
              </w:rPr>
              <w:t>DESI 2026 (year 2025)</w:t>
            </w:r>
            <w:r w:rsidRPr="00857AC1">
              <w:rPr>
                <w:rFonts w:ascii="Calibri" w:eastAsia="Times New Roman" w:hAnsi="Calibri" w:cs="Calibri"/>
                <w:noProof/>
                <w:color w:val="000000"/>
                <w:kern w:val="0"/>
                <w:sz w:val="16"/>
                <w:szCs w:val="16"/>
                <w:lang w:eastAsia="en-IE"/>
                <w14:ligatures w14:val="none"/>
              </w:rPr>
              <w:t> </w:t>
            </w:r>
          </w:p>
        </w:tc>
        <w:tc>
          <w:tcPr>
            <w:tcW w:w="769" w:type="dxa"/>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3BC1CFE1" w14:textId="77777777" w:rsidR="00C51018" w:rsidRPr="00857AC1" w:rsidRDefault="00C51018" w:rsidP="00C51018">
            <w:pPr>
              <w:spacing w:after="0" w:line="240" w:lineRule="auto"/>
              <w:jc w:val="center"/>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b/>
                <w:bCs/>
                <w:noProof/>
                <w:color w:val="000000"/>
                <w:kern w:val="0"/>
                <w:sz w:val="16"/>
                <w:szCs w:val="16"/>
                <w:lang w:eastAsia="en-IE"/>
                <w14:ligatures w14:val="none"/>
              </w:rPr>
              <w:t>Annual progress</w:t>
            </w:r>
            <w:r w:rsidRPr="00857AC1">
              <w:rPr>
                <w:rFonts w:ascii="Calibri" w:eastAsia="Times New Roman" w:hAnsi="Calibri" w:cs="Calibri"/>
                <w:noProof/>
                <w:color w:val="000000"/>
                <w:kern w:val="0"/>
                <w:sz w:val="16"/>
                <w:szCs w:val="16"/>
                <w:lang w:eastAsia="en-IE"/>
                <w14:ligatures w14:val="none"/>
              </w:rPr>
              <w:t> </w:t>
            </w:r>
          </w:p>
        </w:tc>
        <w:tc>
          <w:tcPr>
            <w:tcW w:w="857" w:type="dxa"/>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1550C3AE" w14:textId="77777777" w:rsidR="00C51018" w:rsidRPr="00857AC1" w:rsidRDefault="00C51018" w:rsidP="00C51018">
            <w:pPr>
              <w:spacing w:after="0" w:line="240" w:lineRule="auto"/>
              <w:jc w:val="center"/>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b/>
                <w:bCs/>
                <w:noProof/>
                <w:color w:val="000000"/>
                <w:kern w:val="0"/>
                <w:sz w:val="16"/>
                <w:szCs w:val="16"/>
                <w:lang w:eastAsia="en-IE"/>
                <w14:ligatures w14:val="none"/>
              </w:rPr>
              <w:t>National trajectory 2025 (3)</w:t>
            </w:r>
            <w:r w:rsidRPr="00857AC1">
              <w:rPr>
                <w:rFonts w:ascii="Calibri" w:eastAsia="Times New Roman" w:hAnsi="Calibri" w:cs="Calibri"/>
                <w:noProof/>
                <w:color w:val="000000"/>
                <w:kern w:val="0"/>
                <w:sz w:val="16"/>
                <w:szCs w:val="16"/>
                <w:lang w:eastAsia="en-IE"/>
                <w14:ligatures w14:val="none"/>
              </w:rPr>
              <w:t> </w:t>
            </w:r>
          </w:p>
        </w:tc>
        <w:tc>
          <w:tcPr>
            <w:tcW w:w="762" w:type="dxa"/>
            <w:gridSpan w:val="2"/>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566FB4FD" w14:textId="77777777" w:rsidR="00C51018" w:rsidRPr="00857AC1" w:rsidRDefault="00C51018" w:rsidP="00C51018">
            <w:pPr>
              <w:spacing w:after="0" w:line="240" w:lineRule="auto"/>
              <w:jc w:val="center"/>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b/>
                <w:bCs/>
                <w:noProof/>
                <w:color w:val="000000"/>
                <w:kern w:val="0"/>
                <w:sz w:val="16"/>
                <w:szCs w:val="16"/>
                <w:lang w:eastAsia="en-IE"/>
                <w14:ligatures w14:val="none"/>
              </w:rPr>
              <w:t>DESI 2026</w:t>
            </w:r>
            <w:r w:rsidRPr="00857AC1">
              <w:rPr>
                <w:rFonts w:ascii="Calibri" w:eastAsia="Times New Roman" w:hAnsi="Calibri" w:cs="Calibri"/>
                <w:noProof/>
                <w:color w:val="000000"/>
                <w:kern w:val="0"/>
                <w:sz w:val="16"/>
                <w:szCs w:val="16"/>
                <w:lang w:eastAsia="en-IE"/>
                <w14:ligatures w14:val="none"/>
              </w:rPr>
              <w:t> </w:t>
            </w:r>
          </w:p>
        </w:tc>
        <w:tc>
          <w:tcPr>
            <w:tcW w:w="769" w:type="dxa"/>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167F3264" w14:textId="77777777" w:rsidR="00C51018" w:rsidRPr="00857AC1" w:rsidRDefault="00C51018" w:rsidP="00C51018">
            <w:pPr>
              <w:spacing w:after="0" w:line="240" w:lineRule="auto"/>
              <w:jc w:val="center"/>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b/>
                <w:bCs/>
                <w:noProof/>
                <w:color w:val="000000"/>
                <w:kern w:val="0"/>
                <w:sz w:val="16"/>
                <w:szCs w:val="16"/>
                <w:lang w:eastAsia="en-IE"/>
                <w14:ligatures w14:val="none"/>
              </w:rPr>
              <w:t>Annual progress</w:t>
            </w:r>
            <w:r w:rsidRPr="00857AC1">
              <w:rPr>
                <w:rFonts w:ascii="Calibri" w:eastAsia="Times New Roman" w:hAnsi="Calibri" w:cs="Calibri"/>
                <w:noProof/>
                <w:color w:val="000000"/>
                <w:kern w:val="0"/>
                <w:sz w:val="16"/>
                <w:szCs w:val="16"/>
                <w:lang w:eastAsia="en-IE"/>
                <w14:ligatures w14:val="none"/>
              </w:rPr>
              <w:t> </w:t>
            </w:r>
          </w:p>
        </w:tc>
        <w:tc>
          <w:tcPr>
            <w:tcW w:w="740" w:type="dxa"/>
            <w:gridSpan w:val="2"/>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28BCF00F" w14:textId="73DE8FF8" w:rsidR="00C51018" w:rsidRPr="00857AC1" w:rsidRDefault="00A20208" w:rsidP="00C51018">
            <w:pPr>
              <w:spacing w:after="0" w:line="240" w:lineRule="auto"/>
              <w:jc w:val="center"/>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b/>
                <w:bCs/>
                <w:noProof/>
                <w:color w:val="000000"/>
                <w:kern w:val="0"/>
                <w:sz w:val="16"/>
                <w:szCs w:val="16"/>
                <w:lang w:eastAsia="en-IE"/>
                <w14:ligatures w14:val="none"/>
              </w:rPr>
              <w:t>EE</w:t>
            </w:r>
            <w:r w:rsidR="00C51018" w:rsidRPr="00857AC1">
              <w:rPr>
                <w:rFonts w:ascii="Calibri" w:eastAsia="Times New Roman" w:hAnsi="Calibri" w:cs="Calibri"/>
                <w:noProof/>
                <w:color w:val="000000"/>
                <w:kern w:val="0"/>
                <w:sz w:val="16"/>
                <w:szCs w:val="16"/>
                <w:lang w:eastAsia="en-IE"/>
                <w14:ligatures w14:val="none"/>
              </w:rPr>
              <w:t> </w:t>
            </w:r>
          </w:p>
        </w:tc>
        <w:tc>
          <w:tcPr>
            <w:tcW w:w="678" w:type="dxa"/>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73523F18" w14:textId="77777777" w:rsidR="00C51018" w:rsidRPr="00857AC1" w:rsidRDefault="00C51018" w:rsidP="00C51018">
            <w:pPr>
              <w:spacing w:after="0" w:line="240" w:lineRule="auto"/>
              <w:jc w:val="center"/>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b/>
                <w:bCs/>
                <w:noProof/>
                <w:color w:val="000000"/>
                <w:kern w:val="0"/>
                <w:sz w:val="16"/>
                <w:szCs w:val="16"/>
                <w:lang w:eastAsia="en-IE"/>
                <w14:ligatures w14:val="none"/>
              </w:rPr>
              <w:t>EU</w:t>
            </w:r>
            <w:r w:rsidRPr="00857AC1">
              <w:rPr>
                <w:rFonts w:ascii="Calibri" w:eastAsia="Times New Roman" w:hAnsi="Calibri" w:cs="Calibri"/>
                <w:noProof/>
                <w:color w:val="000000"/>
                <w:kern w:val="0"/>
                <w:sz w:val="16"/>
                <w:szCs w:val="16"/>
                <w:lang w:eastAsia="en-IE"/>
                <w14:ligatures w14:val="none"/>
              </w:rPr>
              <w:t> </w:t>
            </w:r>
          </w:p>
        </w:tc>
        <w:tc>
          <w:tcPr>
            <w:tcW w:w="0" w:type="auto"/>
            <w:vAlign w:val="center"/>
            <w:hideMark/>
          </w:tcPr>
          <w:p w14:paraId="354B7F25" w14:textId="77777777" w:rsidR="00C51018" w:rsidRPr="00857AC1" w:rsidRDefault="00C51018" w:rsidP="00C51018">
            <w:pPr>
              <w:spacing w:after="0" w:line="240" w:lineRule="auto"/>
              <w:rPr>
                <w:rFonts w:ascii="Times New Roman" w:eastAsia="Times New Roman" w:hAnsi="Times New Roman" w:cs="Times New Roman"/>
                <w:noProof/>
                <w:kern w:val="0"/>
                <w:sz w:val="20"/>
                <w:szCs w:val="20"/>
                <w:lang w:eastAsia="en-IE"/>
                <w14:ligatures w14:val="none"/>
              </w:rPr>
            </w:pPr>
          </w:p>
        </w:tc>
      </w:tr>
      <w:tr w:rsidR="0092199F" w:rsidRPr="00857AC1" w14:paraId="004A40EB" w14:textId="77777777" w:rsidTr="00A20208">
        <w:trPr>
          <w:trHeight w:val="270"/>
        </w:trPr>
        <w:tc>
          <w:tcPr>
            <w:tcW w:w="2489" w:type="dxa"/>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7F839E35" w14:textId="77777777" w:rsidR="0092199F" w:rsidRPr="00857AC1" w:rsidRDefault="0092199F" w:rsidP="0092199F">
            <w:pPr>
              <w:spacing w:after="0" w:line="240" w:lineRule="auto"/>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noProof/>
                <w:color w:val="000000"/>
                <w:kern w:val="0"/>
                <w:sz w:val="16"/>
                <w:szCs w:val="16"/>
                <w:lang w:eastAsia="en-IE"/>
                <w14:ligatures w14:val="none"/>
              </w:rPr>
              <w:t>Fixed Very High Capacity Network coverage </w:t>
            </w:r>
          </w:p>
        </w:tc>
        <w:tc>
          <w:tcPr>
            <w:tcW w:w="923" w:type="dxa"/>
            <w:tcBorders>
              <w:top w:val="single" w:sz="4" w:space="0" w:color="8B73FF"/>
              <w:left w:val="single" w:sz="4" w:space="0" w:color="8B73FF"/>
              <w:bottom w:val="single" w:sz="4" w:space="0" w:color="8B73FF"/>
              <w:right w:val="single" w:sz="4" w:space="0" w:color="8B73FF"/>
            </w:tcBorders>
            <w:vAlign w:val="center"/>
            <w:hideMark/>
          </w:tcPr>
          <w:p w14:paraId="775953B5" w14:textId="3223336E" w:rsidR="0092199F" w:rsidRPr="00857AC1" w:rsidRDefault="0092199F" w:rsidP="0092199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76.3%</w:t>
            </w:r>
          </w:p>
        </w:tc>
        <w:tc>
          <w:tcPr>
            <w:tcW w:w="986" w:type="dxa"/>
            <w:tcBorders>
              <w:top w:val="single" w:sz="4" w:space="0" w:color="8B73FF"/>
              <w:left w:val="single" w:sz="4" w:space="0" w:color="8B73FF"/>
              <w:bottom w:val="single" w:sz="4" w:space="0" w:color="8B73FF"/>
              <w:right w:val="single" w:sz="4" w:space="0" w:color="8B73FF"/>
            </w:tcBorders>
            <w:vAlign w:val="center"/>
            <w:hideMark/>
          </w:tcPr>
          <w:p w14:paraId="38ED3BB8" w14:textId="35E99F96" w:rsidR="0092199F" w:rsidRPr="00857AC1" w:rsidRDefault="0092199F" w:rsidP="0092199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81.1%</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0018CA27" w14:textId="243DD4CE" w:rsidR="0092199F" w:rsidRPr="00857AC1" w:rsidRDefault="0092199F" w:rsidP="0092199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6.4%</w:t>
            </w:r>
          </w:p>
        </w:tc>
        <w:tc>
          <w:tcPr>
            <w:tcW w:w="857" w:type="dxa"/>
            <w:tcBorders>
              <w:top w:val="single" w:sz="4" w:space="0" w:color="8B73FF"/>
              <w:left w:val="single" w:sz="4" w:space="0" w:color="8B73FF"/>
              <w:bottom w:val="single" w:sz="4" w:space="0" w:color="8B73FF"/>
              <w:right w:val="single" w:sz="4" w:space="0" w:color="8B73FF"/>
            </w:tcBorders>
            <w:vAlign w:val="center"/>
            <w:hideMark/>
          </w:tcPr>
          <w:p w14:paraId="520FF882" w14:textId="3993D69F" w:rsidR="0092199F" w:rsidRPr="00857AC1" w:rsidRDefault="0092199F" w:rsidP="0092199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 xml:space="preserve"> 78.5% </w:t>
            </w:r>
          </w:p>
        </w:tc>
        <w:tc>
          <w:tcPr>
            <w:tcW w:w="762" w:type="dxa"/>
            <w:gridSpan w:val="2"/>
            <w:tcBorders>
              <w:top w:val="single" w:sz="4" w:space="0" w:color="8B73FF"/>
              <w:left w:val="single" w:sz="4" w:space="0" w:color="8B73FF"/>
              <w:bottom w:val="single" w:sz="4" w:space="0" w:color="8B73FF"/>
              <w:right w:val="single" w:sz="4" w:space="0" w:color="8B73FF"/>
            </w:tcBorders>
            <w:vAlign w:val="center"/>
            <w:hideMark/>
          </w:tcPr>
          <w:p w14:paraId="49BD71DD" w14:textId="6B081DB4" w:rsidR="0092199F" w:rsidRPr="00857AC1" w:rsidRDefault="0092199F" w:rsidP="0092199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85.5%</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03C5FC36" w14:textId="1069DE59" w:rsidR="0092199F" w:rsidRPr="00857AC1" w:rsidRDefault="0092199F" w:rsidP="0092199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3.7%</w:t>
            </w:r>
          </w:p>
        </w:tc>
        <w:tc>
          <w:tcPr>
            <w:tcW w:w="740" w:type="dxa"/>
            <w:gridSpan w:val="2"/>
            <w:tcBorders>
              <w:top w:val="single" w:sz="4" w:space="0" w:color="8B73FF"/>
              <w:left w:val="single" w:sz="4" w:space="0" w:color="8B73FF"/>
              <w:bottom w:val="single" w:sz="4" w:space="0" w:color="8B73FF"/>
              <w:right w:val="single" w:sz="4" w:space="0" w:color="8B73FF"/>
            </w:tcBorders>
            <w:vAlign w:val="center"/>
            <w:hideMark/>
          </w:tcPr>
          <w:p w14:paraId="5D695DAF" w14:textId="22D888D1" w:rsidR="0092199F" w:rsidRPr="00857AC1" w:rsidRDefault="0092199F" w:rsidP="0092199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100.0%</w:t>
            </w:r>
          </w:p>
        </w:tc>
        <w:tc>
          <w:tcPr>
            <w:tcW w:w="678" w:type="dxa"/>
            <w:tcBorders>
              <w:top w:val="single" w:sz="4" w:space="0" w:color="8B73FF"/>
              <w:left w:val="single" w:sz="4" w:space="0" w:color="8B73FF"/>
              <w:bottom w:val="single" w:sz="4" w:space="0" w:color="8B73FF"/>
              <w:right w:val="single" w:sz="4" w:space="0" w:color="8B73FF"/>
            </w:tcBorders>
            <w:vAlign w:val="center"/>
            <w:hideMark/>
          </w:tcPr>
          <w:p w14:paraId="2E3BFA03" w14:textId="357360DF" w:rsidR="0092199F" w:rsidRPr="00857AC1" w:rsidRDefault="0092199F" w:rsidP="0092199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100%</w:t>
            </w:r>
          </w:p>
        </w:tc>
        <w:tc>
          <w:tcPr>
            <w:tcW w:w="0" w:type="auto"/>
            <w:vAlign w:val="center"/>
            <w:hideMark/>
          </w:tcPr>
          <w:p w14:paraId="4DF30D18" w14:textId="77777777" w:rsidR="0092199F" w:rsidRPr="00857AC1" w:rsidRDefault="0092199F" w:rsidP="0092199F">
            <w:pPr>
              <w:spacing w:after="0" w:line="240" w:lineRule="auto"/>
              <w:rPr>
                <w:rFonts w:ascii="Times New Roman" w:eastAsia="Times New Roman" w:hAnsi="Times New Roman" w:cs="Times New Roman"/>
                <w:noProof/>
                <w:kern w:val="0"/>
                <w:sz w:val="20"/>
                <w:szCs w:val="20"/>
                <w:lang w:eastAsia="en-IE"/>
                <w14:ligatures w14:val="none"/>
              </w:rPr>
            </w:pPr>
          </w:p>
        </w:tc>
      </w:tr>
      <w:tr w:rsidR="004B607F" w:rsidRPr="00857AC1" w14:paraId="547AECC6" w14:textId="77777777" w:rsidTr="00A20208">
        <w:trPr>
          <w:trHeight w:val="270"/>
        </w:trPr>
        <w:tc>
          <w:tcPr>
            <w:tcW w:w="2489" w:type="dxa"/>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3BA919C4" w14:textId="77777777" w:rsidR="004B607F" w:rsidRPr="00857AC1" w:rsidRDefault="004B607F" w:rsidP="004B607F">
            <w:pPr>
              <w:spacing w:after="0" w:line="240" w:lineRule="auto"/>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noProof/>
                <w:color w:val="000000"/>
                <w:kern w:val="0"/>
                <w:sz w:val="16"/>
                <w:szCs w:val="16"/>
                <w:lang w:eastAsia="en-IE"/>
                <w14:ligatures w14:val="none"/>
              </w:rPr>
              <w:t>Fibre to the Premises (FTTP) coverage </w:t>
            </w:r>
          </w:p>
        </w:tc>
        <w:tc>
          <w:tcPr>
            <w:tcW w:w="923" w:type="dxa"/>
            <w:tcBorders>
              <w:top w:val="single" w:sz="4" w:space="0" w:color="8B73FF"/>
              <w:left w:val="single" w:sz="4" w:space="0" w:color="8B73FF"/>
              <w:bottom w:val="single" w:sz="4" w:space="0" w:color="8B73FF"/>
              <w:right w:val="single" w:sz="4" w:space="0" w:color="8B73FF"/>
            </w:tcBorders>
            <w:vAlign w:val="center"/>
            <w:hideMark/>
          </w:tcPr>
          <w:p w14:paraId="614E35FD" w14:textId="1EC6EE27"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76.3%</w:t>
            </w:r>
          </w:p>
        </w:tc>
        <w:tc>
          <w:tcPr>
            <w:tcW w:w="986" w:type="dxa"/>
            <w:tcBorders>
              <w:top w:val="single" w:sz="4" w:space="0" w:color="8B73FF"/>
              <w:left w:val="single" w:sz="4" w:space="0" w:color="8B73FF"/>
              <w:bottom w:val="single" w:sz="4" w:space="0" w:color="8B73FF"/>
              <w:right w:val="single" w:sz="4" w:space="0" w:color="8B73FF"/>
            </w:tcBorders>
            <w:vAlign w:val="center"/>
            <w:hideMark/>
          </w:tcPr>
          <w:p w14:paraId="107A2592" w14:textId="50AB1DBE"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81.1%</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390012C7" w14:textId="4FA0D81E"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6.4%</w:t>
            </w:r>
          </w:p>
        </w:tc>
        <w:tc>
          <w:tcPr>
            <w:tcW w:w="857" w:type="dxa"/>
            <w:tcBorders>
              <w:top w:val="single" w:sz="4" w:space="0" w:color="8B73FF"/>
              <w:left w:val="single" w:sz="4" w:space="0" w:color="8B73FF"/>
              <w:bottom w:val="single" w:sz="4" w:space="0" w:color="8B73FF"/>
              <w:right w:val="single" w:sz="4" w:space="0" w:color="8B73FF"/>
            </w:tcBorders>
            <w:vAlign w:val="center"/>
            <w:hideMark/>
          </w:tcPr>
          <w:p w14:paraId="52DD33BC" w14:textId="6E95A7DC"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 xml:space="preserve">78.5% </w:t>
            </w:r>
          </w:p>
        </w:tc>
        <w:tc>
          <w:tcPr>
            <w:tcW w:w="762" w:type="dxa"/>
            <w:gridSpan w:val="2"/>
            <w:tcBorders>
              <w:top w:val="single" w:sz="4" w:space="0" w:color="8B73FF"/>
              <w:left w:val="single" w:sz="4" w:space="0" w:color="8B73FF"/>
              <w:bottom w:val="single" w:sz="4" w:space="0" w:color="8B73FF"/>
              <w:right w:val="single" w:sz="4" w:space="0" w:color="8B73FF"/>
            </w:tcBorders>
            <w:vAlign w:val="center"/>
            <w:hideMark/>
          </w:tcPr>
          <w:p w14:paraId="0B168C2A" w14:textId="7E5584C6"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74.1%</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7B0BEB11" w14:textId="31D3A8D3"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7.1%</w:t>
            </w:r>
          </w:p>
        </w:tc>
        <w:tc>
          <w:tcPr>
            <w:tcW w:w="740" w:type="dxa"/>
            <w:gridSpan w:val="2"/>
            <w:tcBorders>
              <w:top w:val="single" w:sz="4" w:space="0" w:color="8B73FF"/>
              <w:left w:val="single" w:sz="4" w:space="0" w:color="8B73FF"/>
              <w:bottom w:val="single" w:sz="4" w:space="0" w:color="8B73FF"/>
              <w:right w:val="single" w:sz="4" w:space="0" w:color="8B73FF"/>
            </w:tcBorders>
            <w:vAlign w:val="center"/>
            <w:hideMark/>
          </w:tcPr>
          <w:p w14:paraId="1345D3C7" w14:textId="4D7F3CC2"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100.0%</w:t>
            </w:r>
          </w:p>
        </w:tc>
        <w:tc>
          <w:tcPr>
            <w:tcW w:w="678" w:type="dxa"/>
            <w:tcBorders>
              <w:top w:val="single" w:sz="4" w:space="0" w:color="8B73FF"/>
              <w:left w:val="single" w:sz="4" w:space="0" w:color="8B73FF"/>
              <w:bottom w:val="single" w:sz="4" w:space="0" w:color="8B73FF"/>
              <w:right w:val="single" w:sz="4" w:space="0" w:color="8B73FF"/>
            </w:tcBorders>
            <w:vAlign w:val="center"/>
            <w:hideMark/>
          </w:tcPr>
          <w:p w14:paraId="78DA42A5" w14:textId="3CF59F76"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w:t>
            </w:r>
          </w:p>
        </w:tc>
        <w:tc>
          <w:tcPr>
            <w:tcW w:w="0" w:type="auto"/>
            <w:vAlign w:val="center"/>
            <w:hideMark/>
          </w:tcPr>
          <w:p w14:paraId="683BAD79" w14:textId="77777777" w:rsidR="004B607F" w:rsidRPr="00857AC1" w:rsidRDefault="004B607F" w:rsidP="004B607F">
            <w:pPr>
              <w:spacing w:after="0" w:line="240" w:lineRule="auto"/>
              <w:rPr>
                <w:rFonts w:ascii="Times New Roman" w:eastAsia="Times New Roman" w:hAnsi="Times New Roman" w:cs="Times New Roman"/>
                <w:noProof/>
                <w:kern w:val="0"/>
                <w:sz w:val="20"/>
                <w:szCs w:val="20"/>
                <w:lang w:eastAsia="en-IE"/>
                <w14:ligatures w14:val="none"/>
              </w:rPr>
            </w:pPr>
          </w:p>
        </w:tc>
      </w:tr>
      <w:tr w:rsidR="004B607F" w:rsidRPr="00857AC1" w14:paraId="0954242D" w14:textId="77777777" w:rsidTr="00A20208">
        <w:trPr>
          <w:trHeight w:val="270"/>
        </w:trPr>
        <w:tc>
          <w:tcPr>
            <w:tcW w:w="2489" w:type="dxa"/>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0ADA3E67" w14:textId="54295F35" w:rsidR="004B607F" w:rsidRPr="00857AC1" w:rsidRDefault="004B607F" w:rsidP="004B607F">
            <w:pPr>
              <w:spacing w:after="0" w:line="240" w:lineRule="auto"/>
              <w:textAlignment w:val="baseline"/>
              <w:rPr>
                <w:rFonts w:ascii="Segoe UI" w:eastAsia="Times New Roman" w:hAnsi="Segoe UI" w:cs="Segoe UI"/>
                <w:noProof/>
                <w:kern w:val="0"/>
                <w:sz w:val="18"/>
                <w:szCs w:val="18"/>
                <w:lang w:eastAsia="en-IE"/>
                <w14:ligatures w14:val="none"/>
              </w:rPr>
            </w:pPr>
            <w:r>
              <w:rPr>
                <w:rFonts w:ascii="Calibri" w:eastAsia="Times New Roman" w:hAnsi="Calibri" w:cs="Calibri"/>
                <w:noProof/>
                <w:color w:val="000000"/>
                <w:kern w:val="0"/>
                <w:sz w:val="16"/>
                <w:szCs w:val="16"/>
                <w:lang w:eastAsia="en-IE"/>
                <w14:ligatures w14:val="none"/>
              </w:rPr>
              <w:t>Basic</w:t>
            </w:r>
            <w:r w:rsidRPr="00857AC1">
              <w:rPr>
                <w:rFonts w:ascii="Calibri" w:eastAsia="Times New Roman" w:hAnsi="Calibri" w:cs="Calibri"/>
                <w:noProof/>
                <w:color w:val="000000"/>
                <w:kern w:val="0"/>
                <w:sz w:val="16"/>
                <w:szCs w:val="16"/>
                <w:lang w:eastAsia="en-IE"/>
                <w14:ligatures w14:val="none"/>
              </w:rPr>
              <w:t xml:space="preserve"> 5G coverage </w:t>
            </w:r>
          </w:p>
        </w:tc>
        <w:tc>
          <w:tcPr>
            <w:tcW w:w="923" w:type="dxa"/>
            <w:tcBorders>
              <w:top w:val="single" w:sz="4" w:space="0" w:color="8B73FF"/>
              <w:left w:val="single" w:sz="4" w:space="0" w:color="8B73FF"/>
              <w:bottom w:val="single" w:sz="4" w:space="0" w:color="8B73FF"/>
              <w:right w:val="single" w:sz="4" w:space="0" w:color="8B73FF"/>
            </w:tcBorders>
            <w:vAlign w:val="center"/>
            <w:hideMark/>
          </w:tcPr>
          <w:p w14:paraId="71989A0E" w14:textId="5310A063"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91.5%</w:t>
            </w:r>
          </w:p>
        </w:tc>
        <w:tc>
          <w:tcPr>
            <w:tcW w:w="986" w:type="dxa"/>
            <w:tcBorders>
              <w:top w:val="single" w:sz="4" w:space="0" w:color="8B73FF"/>
              <w:left w:val="single" w:sz="4" w:space="0" w:color="8B73FF"/>
              <w:bottom w:val="single" w:sz="4" w:space="0" w:color="8B73FF"/>
              <w:right w:val="single" w:sz="4" w:space="0" w:color="8B73FF"/>
            </w:tcBorders>
            <w:vAlign w:val="center"/>
            <w:hideMark/>
          </w:tcPr>
          <w:p w14:paraId="065B0479" w14:textId="3FE5E96E"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100.0%</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6CC75352" w14:textId="7238F747"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9.2%</w:t>
            </w:r>
          </w:p>
        </w:tc>
        <w:tc>
          <w:tcPr>
            <w:tcW w:w="857" w:type="dxa"/>
            <w:tcBorders>
              <w:top w:val="single" w:sz="4" w:space="0" w:color="8B73FF"/>
              <w:left w:val="single" w:sz="4" w:space="0" w:color="8B73FF"/>
              <w:bottom w:val="single" w:sz="4" w:space="0" w:color="8B73FF"/>
              <w:right w:val="single" w:sz="4" w:space="0" w:color="8B73FF"/>
            </w:tcBorders>
            <w:vAlign w:val="center"/>
            <w:hideMark/>
          </w:tcPr>
          <w:p w14:paraId="35D467ED" w14:textId="76C0600B"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 xml:space="preserve">95.0% </w:t>
            </w:r>
          </w:p>
        </w:tc>
        <w:tc>
          <w:tcPr>
            <w:tcW w:w="762" w:type="dxa"/>
            <w:gridSpan w:val="2"/>
            <w:tcBorders>
              <w:top w:val="single" w:sz="4" w:space="0" w:color="8B73FF"/>
              <w:left w:val="single" w:sz="4" w:space="0" w:color="8B73FF"/>
              <w:bottom w:val="single" w:sz="4" w:space="0" w:color="8B73FF"/>
              <w:right w:val="single" w:sz="4" w:space="0" w:color="8B73FF"/>
            </w:tcBorders>
            <w:vAlign w:val="center"/>
            <w:hideMark/>
          </w:tcPr>
          <w:p w14:paraId="30A3C1BF" w14:textId="4D316FF2"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96.8%</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154C7D47" w14:textId="7CA06AC1"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2.6%</w:t>
            </w:r>
          </w:p>
        </w:tc>
        <w:tc>
          <w:tcPr>
            <w:tcW w:w="740" w:type="dxa"/>
            <w:gridSpan w:val="2"/>
            <w:tcBorders>
              <w:top w:val="single" w:sz="4" w:space="0" w:color="8B73FF"/>
              <w:left w:val="single" w:sz="4" w:space="0" w:color="8B73FF"/>
              <w:bottom w:val="single" w:sz="4" w:space="0" w:color="8B73FF"/>
              <w:right w:val="single" w:sz="4" w:space="0" w:color="8B73FF"/>
            </w:tcBorders>
            <w:vAlign w:val="center"/>
            <w:hideMark/>
          </w:tcPr>
          <w:p w14:paraId="326ECBCF" w14:textId="12097A4F"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100.0%</w:t>
            </w:r>
          </w:p>
        </w:tc>
        <w:tc>
          <w:tcPr>
            <w:tcW w:w="678" w:type="dxa"/>
            <w:tcBorders>
              <w:top w:val="single" w:sz="4" w:space="0" w:color="8B73FF"/>
              <w:left w:val="single" w:sz="4" w:space="0" w:color="8B73FF"/>
              <w:bottom w:val="single" w:sz="4" w:space="0" w:color="8B73FF"/>
              <w:right w:val="single" w:sz="4" w:space="0" w:color="8B73FF"/>
            </w:tcBorders>
            <w:vAlign w:val="center"/>
            <w:hideMark/>
          </w:tcPr>
          <w:p w14:paraId="5F8D94D2" w14:textId="47978987"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100%</w:t>
            </w:r>
          </w:p>
        </w:tc>
        <w:tc>
          <w:tcPr>
            <w:tcW w:w="0" w:type="auto"/>
            <w:vAlign w:val="center"/>
            <w:hideMark/>
          </w:tcPr>
          <w:p w14:paraId="55932736" w14:textId="77777777" w:rsidR="004B607F" w:rsidRPr="00857AC1" w:rsidRDefault="004B607F" w:rsidP="004B607F">
            <w:pPr>
              <w:spacing w:after="0" w:line="240" w:lineRule="auto"/>
              <w:rPr>
                <w:rFonts w:ascii="Times New Roman" w:eastAsia="Times New Roman" w:hAnsi="Times New Roman" w:cs="Times New Roman"/>
                <w:noProof/>
                <w:kern w:val="0"/>
                <w:sz w:val="20"/>
                <w:szCs w:val="20"/>
                <w:lang w:eastAsia="en-IE"/>
                <w14:ligatures w14:val="none"/>
              </w:rPr>
            </w:pPr>
          </w:p>
        </w:tc>
      </w:tr>
      <w:tr w:rsidR="004B607F" w:rsidRPr="00857AC1" w14:paraId="0FAF2648" w14:textId="77777777" w:rsidTr="00A20208">
        <w:trPr>
          <w:trHeight w:val="270"/>
        </w:trPr>
        <w:tc>
          <w:tcPr>
            <w:tcW w:w="2489" w:type="dxa"/>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7BFC98DA" w14:textId="59EA17FE" w:rsidR="004B607F" w:rsidRPr="00857AC1" w:rsidRDefault="004B607F" w:rsidP="004B607F">
            <w:pPr>
              <w:spacing w:after="0" w:line="240" w:lineRule="auto"/>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noProof/>
                <w:color w:val="000000"/>
                <w:kern w:val="0"/>
                <w:sz w:val="16"/>
                <w:szCs w:val="16"/>
                <w:lang w:eastAsia="en-IE"/>
                <w14:ligatures w14:val="none"/>
              </w:rPr>
              <w:t>Edge Nodes (estimate</w:t>
            </w:r>
            <w:r>
              <w:rPr>
                <w:rFonts w:ascii="Calibri" w:eastAsia="Times New Roman" w:hAnsi="Calibri" w:cs="Calibri"/>
                <w:noProof/>
                <w:color w:val="000000"/>
                <w:kern w:val="0"/>
                <w:sz w:val="16"/>
                <w:szCs w:val="16"/>
                <w:lang w:eastAsia="en-IE"/>
                <w14:ligatures w14:val="none"/>
              </w:rPr>
              <w:t>, new methodology</w:t>
            </w:r>
            <w:r w:rsidRPr="00857AC1">
              <w:rPr>
                <w:rFonts w:ascii="Calibri" w:eastAsia="Times New Roman" w:hAnsi="Calibri" w:cs="Calibri"/>
                <w:noProof/>
                <w:color w:val="000000"/>
                <w:kern w:val="0"/>
                <w:sz w:val="16"/>
                <w:szCs w:val="16"/>
                <w:lang w:eastAsia="en-IE"/>
                <w14:ligatures w14:val="none"/>
              </w:rPr>
              <w:t>) </w:t>
            </w:r>
          </w:p>
        </w:tc>
        <w:tc>
          <w:tcPr>
            <w:tcW w:w="923" w:type="dxa"/>
            <w:tcBorders>
              <w:top w:val="single" w:sz="4" w:space="0" w:color="8B73FF"/>
              <w:left w:val="single" w:sz="4" w:space="0" w:color="8B73FF"/>
              <w:bottom w:val="single" w:sz="4" w:space="0" w:color="8B73FF"/>
              <w:right w:val="single" w:sz="4" w:space="0" w:color="8B73FF"/>
            </w:tcBorders>
            <w:vAlign w:val="center"/>
            <w:hideMark/>
          </w:tcPr>
          <w:p w14:paraId="2480E07A" w14:textId="2A257D7A"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w:t>
            </w:r>
          </w:p>
        </w:tc>
        <w:tc>
          <w:tcPr>
            <w:tcW w:w="986" w:type="dxa"/>
            <w:tcBorders>
              <w:top w:val="single" w:sz="4" w:space="0" w:color="8B73FF"/>
              <w:left w:val="single" w:sz="4" w:space="0" w:color="8B73FF"/>
              <w:bottom w:val="single" w:sz="4" w:space="0" w:color="8B73FF"/>
              <w:right w:val="single" w:sz="4" w:space="0" w:color="8B73FF"/>
            </w:tcBorders>
            <w:vAlign w:val="center"/>
            <w:hideMark/>
          </w:tcPr>
          <w:p w14:paraId="7F3076C4" w14:textId="194F364A"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28</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0149443A" w14:textId="0EE26ECE"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w:t>
            </w:r>
          </w:p>
        </w:tc>
        <w:tc>
          <w:tcPr>
            <w:tcW w:w="857" w:type="dxa"/>
            <w:tcBorders>
              <w:top w:val="single" w:sz="4" w:space="0" w:color="8B73FF"/>
              <w:left w:val="single" w:sz="4" w:space="0" w:color="8B73FF"/>
              <w:bottom w:val="single" w:sz="4" w:space="0" w:color="8B73FF"/>
              <w:right w:val="single" w:sz="4" w:space="0" w:color="8B73FF"/>
            </w:tcBorders>
            <w:vAlign w:val="center"/>
            <w:hideMark/>
          </w:tcPr>
          <w:p w14:paraId="72CB24D5" w14:textId="60EFFBB4"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 xml:space="preserve">0 </w:t>
            </w:r>
          </w:p>
        </w:tc>
        <w:tc>
          <w:tcPr>
            <w:tcW w:w="762" w:type="dxa"/>
            <w:gridSpan w:val="2"/>
            <w:tcBorders>
              <w:top w:val="single" w:sz="4" w:space="0" w:color="8B73FF"/>
              <w:left w:val="single" w:sz="4" w:space="0" w:color="8B73FF"/>
              <w:bottom w:val="single" w:sz="4" w:space="0" w:color="8B73FF"/>
              <w:right w:val="single" w:sz="4" w:space="0" w:color="8B73FF"/>
            </w:tcBorders>
            <w:vAlign w:val="center"/>
            <w:hideMark/>
          </w:tcPr>
          <w:p w14:paraId="7650EF52" w14:textId="719816D5"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7451</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19FA1068" w14:textId="72B0DF8A"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w:t>
            </w:r>
          </w:p>
        </w:tc>
        <w:tc>
          <w:tcPr>
            <w:tcW w:w="740" w:type="dxa"/>
            <w:gridSpan w:val="2"/>
            <w:tcBorders>
              <w:top w:val="single" w:sz="4" w:space="0" w:color="8B73FF"/>
              <w:left w:val="single" w:sz="4" w:space="0" w:color="8B73FF"/>
              <w:bottom w:val="single" w:sz="4" w:space="0" w:color="8B73FF"/>
              <w:right w:val="single" w:sz="4" w:space="0" w:color="8B73FF"/>
            </w:tcBorders>
            <w:vAlign w:val="center"/>
            <w:hideMark/>
          </w:tcPr>
          <w:p w14:paraId="295423C0" w14:textId="75816675"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5</w:t>
            </w:r>
          </w:p>
        </w:tc>
        <w:tc>
          <w:tcPr>
            <w:tcW w:w="678" w:type="dxa"/>
            <w:tcBorders>
              <w:top w:val="single" w:sz="4" w:space="0" w:color="8B73FF"/>
              <w:left w:val="single" w:sz="4" w:space="0" w:color="8B73FF"/>
              <w:bottom w:val="single" w:sz="4" w:space="0" w:color="8B73FF"/>
              <w:right w:val="single" w:sz="4" w:space="0" w:color="8B73FF"/>
            </w:tcBorders>
            <w:vAlign w:val="center"/>
            <w:hideMark/>
          </w:tcPr>
          <w:p w14:paraId="1BEC388C" w14:textId="5F3FF2FD"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10000</w:t>
            </w:r>
          </w:p>
        </w:tc>
        <w:tc>
          <w:tcPr>
            <w:tcW w:w="0" w:type="auto"/>
            <w:vAlign w:val="center"/>
            <w:hideMark/>
          </w:tcPr>
          <w:p w14:paraId="50420463" w14:textId="77777777" w:rsidR="004B607F" w:rsidRPr="00857AC1" w:rsidRDefault="004B607F" w:rsidP="004B607F">
            <w:pPr>
              <w:spacing w:after="0" w:line="240" w:lineRule="auto"/>
              <w:rPr>
                <w:rFonts w:ascii="Times New Roman" w:eastAsia="Times New Roman" w:hAnsi="Times New Roman" w:cs="Times New Roman"/>
                <w:noProof/>
                <w:kern w:val="0"/>
                <w:sz w:val="20"/>
                <w:szCs w:val="20"/>
                <w:lang w:eastAsia="en-IE"/>
                <w14:ligatures w14:val="none"/>
              </w:rPr>
            </w:pPr>
          </w:p>
        </w:tc>
      </w:tr>
      <w:tr w:rsidR="004B607F" w:rsidRPr="00857AC1" w14:paraId="12093FDF" w14:textId="77777777" w:rsidTr="00A20208">
        <w:trPr>
          <w:trHeight w:val="510"/>
        </w:trPr>
        <w:tc>
          <w:tcPr>
            <w:tcW w:w="2489" w:type="dxa"/>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4D5C433D" w14:textId="77777777" w:rsidR="004B607F" w:rsidRPr="00857AC1" w:rsidRDefault="004B607F" w:rsidP="004B607F">
            <w:pPr>
              <w:spacing w:after="0" w:line="240" w:lineRule="auto"/>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noProof/>
                <w:color w:val="000000"/>
                <w:kern w:val="0"/>
                <w:sz w:val="16"/>
                <w:szCs w:val="16"/>
                <w:lang w:eastAsia="en-IE"/>
                <w14:ligatures w14:val="none"/>
              </w:rPr>
              <w:t>SMEs with at least a basic level of digital intensity * </w:t>
            </w:r>
          </w:p>
        </w:tc>
        <w:tc>
          <w:tcPr>
            <w:tcW w:w="923" w:type="dxa"/>
            <w:tcBorders>
              <w:top w:val="single" w:sz="4" w:space="0" w:color="8B73FF"/>
              <w:left w:val="single" w:sz="4" w:space="0" w:color="8B73FF"/>
              <w:bottom w:val="single" w:sz="4" w:space="0" w:color="8B73FF"/>
              <w:right w:val="single" w:sz="4" w:space="0" w:color="8B73FF"/>
            </w:tcBorders>
            <w:vAlign w:val="center"/>
            <w:hideMark/>
          </w:tcPr>
          <w:p w14:paraId="678C6601" w14:textId="15767BC4"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55.9%</w:t>
            </w:r>
          </w:p>
        </w:tc>
        <w:tc>
          <w:tcPr>
            <w:tcW w:w="986" w:type="dxa"/>
            <w:tcBorders>
              <w:top w:val="single" w:sz="4" w:space="0" w:color="8B73FF"/>
              <w:left w:val="single" w:sz="4" w:space="0" w:color="8B73FF"/>
              <w:bottom w:val="single" w:sz="4" w:space="0" w:color="8B73FF"/>
              <w:right w:val="single" w:sz="4" w:space="0" w:color="8B73FF"/>
            </w:tcBorders>
            <w:vAlign w:val="center"/>
            <w:hideMark/>
          </w:tcPr>
          <w:p w14:paraId="10323551" w14:textId="4E83F24E"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72.1%</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71342F0D" w14:textId="38600A1E"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13.6%</w:t>
            </w:r>
          </w:p>
        </w:tc>
        <w:tc>
          <w:tcPr>
            <w:tcW w:w="857" w:type="dxa"/>
            <w:tcBorders>
              <w:top w:val="single" w:sz="4" w:space="0" w:color="8B73FF"/>
              <w:left w:val="single" w:sz="4" w:space="0" w:color="8B73FF"/>
              <w:bottom w:val="single" w:sz="4" w:space="0" w:color="8B73FF"/>
              <w:right w:val="single" w:sz="4" w:space="0" w:color="8B73FF"/>
            </w:tcBorders>
            <w:vAlign w:val="center"/>
            <w:hideMark/>
          </w:tcPr>
          <w:p w14:paraId="79FE02A0" w14:textId="255E2A2D"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 xml:space="preserve">65.0% </w:t>
            </w:r>
          </w:p>
        </w:tc>
        <w:tc>
          <w:tcPr>
            <w:tcW w:w="762" w:type="dxa"/>
            <w:gridSpan w:val="2"/>
            <w:tcBorders>
              <w:top w:val="single" w:sz="4" w:space="0" w:color="8B73FF"/>
              <w:left w:val="single" w:sz="4" w:space="0" w:color="8B73FF"/>
              <w:bottom w:val="single" w:sz="4" w:space="0" w:color="8B73FF"/>
              <w:right w:val="single" w:sz="4" w:space="0" w:color="8B73FF"/>
            </w:tcBorders>
            <w:vAlign w:val="center"/>
            <w:hideMark/>
          </w:tcPr>
          <w:p w14:paraId="20B7AC89" w14:textId="0B123C5B"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71.4%</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4162D9B6" w14:textId="4819732F"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11.0%</w:t>
            </w:r>
          </w:p>
        </w:tc>
        <w:tc>
          <w:tcPr>
            <w:tcW w:w="740" w:type="dxa"/>
            <w:gridSpan w:val="2"/>
            <w:tcBorders>
              <w:top w:val="single" w:sz="4" w:space="0" w:color="8B73FF"/>
              <w:left w:val="single" w:sz="4" w:space="0" w:color="8B73FF"/>
              <w:bottom w:val="single" w:sz="4" w:space="0" w:color="8B73FF"/>
              <w:right w:val="single" w:sz="4" w:space="0" w:color="8B73FF"/>
            </w:tcBorders>
            <w:vAlign w:val="center"/>
            <w:hideMark/>
          </w:tcPr>
          <w:p w14:paraId="08470213" w14:textId="16D690AF"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90.0%</w:t>
            </w:r>
          </w:p>
        </w:tc>
        <w:tc>
          <w:tcPr>
            <w:tcW w:w="678" w:type="dxa"/>
            <w:tcBorders>
              <w:top w:val="single" w:sz="4" w:space="0" w:color="8B73FF"/>
              <w:left w:val="single" w:sz="4" w:space="0" w:color="8B73FF"/>
              <w:bottom w:val="single" w:sz="4" w:space="0" w:color="8B73FF"/>
              <w:right w:val="single" w:sz="4" w:space="0" w:color="8B73FF"/>
            </w:tcBorders>
            <w:vAlign w:val="center"/>
            <w:hideMark/>
          </w:tcPr>
          <w:p w14:paraId="2727360C" w14:textId="08BD0FA7"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90%</w:t>
            </w:r>
          </w:p>
        </w:tc>
        <w:tc>
          <w:tcPr>
            <w:tcW w:w="0" w:type="auto"/>
            <w:vAlign w:val="center"/>
            <w:hideMark/>
          </w:tcPr>
          <w:p w14:paraId="2651251B" w14:textId="77777777" w:rsidR="004B607F" w:rsidRPr="00857AC1" w:rsidRDefault="004B607F" w:rsidP="004B607F">
            <w:pPr>
              <w:spacing w:after="0" w:line="240" w:lineRule="auto"/>
              <w:rPr>
                <w:rFonts w:ascii="Times New Roman" w:eastAsia="Times New Roman" w:hAnsi="Times New Roman" w:cs="Times New Roman"/>
                <w:noProof/>
                <w:kern w:val="0"/>
                <w:sz w:val="20"/>
                <w:szCs w:val="20"/>
                <w:lang w:eastAsia="en-IE"/>
                <w14:ligatures w14:val="none"/>
              </w:rPr>
            </w:pPr>
          </w:p>
        </w:tc>
      </w:tr>
      <w:tr w:rsidR="004B607F" w:rsidRPr="00857AC1" w14:paraId="4721EBDB" w14:textId="77777777" w:rsidTr="00A20208">
        <w:trPr>
          <w:trHeight w:val="270"/>
        </w:trPr>
        <w:tc>
          <w:tcPr>
            <w:tcW w:w="2489" w:type="dxa"/>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07E4174C" w14:textId="77777777" w:rsidR="004B607F" w:rsidRPr="00857AC1" w:rsidRDefault="004B607F" w:rsidP="004B607F">
            <w:pPr>
              <w:spacing w:after="0" w:line="240" w:lineRule="auto"/>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noProof/>
                <w:color w:val="000000"/>
                <w:kern w:val="0"/>
                <w:sz w:val="16"/>
                <w:szCs w:val="16"/>
                <w:lang w:eastAsia="en-IE"/>
                <w14:ligatures w14:val="none"/>
              </w:rPr>
              <w:t>Cloud * </w:t>
            </w:r>
          </w:p>
        </w:tc>
        <w:tc>
          <w:tcPr>
            <w:tcW w:w="923" w:type="dxa"/>
            <w:tcBorders>
              <w:top w:val="single" w:sz="4" w:space="0" w:color="8B73FF"/>
              <w:left w:val="single" w:sz="4" w:space="0" w:color="8B73FF"/>
              <w:bottom w:val="single" w:sz="4" w:space="0" w:color="8B73FF"/>
              <w:right w:val="single" w:sz="4" w:space="0" w:color="8B73FF"/>
            </w:tcBorders>
            <w:vAlign w:val="center"/>
            <w:hideMark/>
          </w:tcPr>
          <w:p w14:paraId="545E6472" w14:textId="3484A37E"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52.6%</w:t>
            </w:r>
          </w:p>
        </w:tc>
        <w:tc>
          <w:tcPr>
            <w:tcW w:w="986" w:type="dxa"/>
            <w:tcBorders>
              <w:top w:val="single" w:sz="4" w:space="0" w:color="8B73FF"/>
              <w:left w:val="single" w:sz="4" w:space="0" w:color="8B73FF"/>
              <w:bottom w:val="single" w:sz="4" w:space="0" w:color="8B73FF"/>
              <w:right w:val="single" w:sz="4" w:space="0" w:color="8B73FF"/>
            </w:tcBorders>
            <w:vAlign w:val="center"/>
            <w:hideMark/>
          </w:tcPr>
          <w:p w14:paraId="44405F34" w14:textId="6E252285"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56.2%</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7491160B" w14:textId="194E8EDD"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3.4%</w:t>
            </w:r>
          </w:p>
        </w:tc>
        <w:tc>
          <w:tcPr>
            <w:tcW w:w="857" w:type="dxa"/>
            <w:tcBorders>
              <w:top w:val="single" w:sz="4" w:space="0" w:color="8B73FF"/>
              <w:left w:val="single" w:sz="4" w:space="0" w:color="8B73FF"/>
              <w:bottom w:val="single" w:sz="4" w:space="0" w:color="8B73FF"/>
              <w:right w:val="single" w:sz="4" w:space="0" w:color="8B73FF"/>
            </w:tcBorders>
            <w:vAlign w:val="center"/>
            <w:hideMark/>
          </w:tcPr>
          <w:p w14:paraId="7D07A11F" w14:textId="199FFB43"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 xml:space="preserve">58.0% </w:t>
            </w:r>
          </w:p>
        </w:tc>
        <w:tc>
          <w:tcPr>
            <w:tcW w:w="762" w:type="dxa"/>
            <w:gridSpan w:val="2"/>
            <w:tcBorders>
              <w:top w:val="single" w:sz="4" w:space="0" w:color="8B73FF"/>
              <w:left w:val="single" w:sz="4" w:space="0" w:color="8B73FF"/>
              <w:bottom w:val="single" w:sz="4" w:space="0" w:color="8B73FF"/>
              <w:right w:val="single" w:sz="4" w:space="0" w:color="8B73FF"/>
            </w:tcBorders>
            <w:vAlign w:val="center"/>
            <w:hideMark/>
          </w:tcPr>
          <w:p w14:paraId="28BD2FA7" w14:textId="53761371"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46.7%</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7CD9EA36" w14:textId="40CB96BE"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9.5%</w:t>
            </w:r>
          </w:p>
        </w:tc>
        <w:tc>
          <w:tcPr>
            <w:tcW w:w="740" w:type="dxa"/>
            <w:gridSpan w:val="2"/>
            <w:tcBorders>
              <w:top w:val="single" w:sz="4" w:space="0" w:color="8B73FF"/>
              <w:left w:val="single" w:sz="4" w:space="0" w:color="8B73FF"/>
              <w:bottom w:val="single" w:sz="4" w:space="0" w:color="8B73FF"/>
              <w:right w:val="single" w:sz="4" w:space="0" w:color="8B73FF"/>
            </w:tcBorders>
            <w:vAlign w:val="center"/>
            <w:hideMark/>
          </w:tcPr>
          <w:p w14:paraId="4EFB23EF" w14:textId="32FEFF71"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75.0%</w:t>
            </w:r>
          </w:p>
        </w:tc>
        <w:tc>
          <w:tcPr>
            <w:tcW w:w="678" w:type="dxa"/>
            <w:tcBorders>
              <w:top w:val="single" w:sz="4" w:space="0" w:color="8B73FF"/>
              <w:left w:val="single" w:sz="4" w:space="0" w:color="8B73FF"/>
              <w:bottom w:val="single" w:sz="4" w:space="0" w:color="8B73FF"/>
              <w:right w:val="single" w:sz="4" w:space="0" w:color="8B73FF"/>
            </w:tcBorders>
            <w:vAlign w:val="center"/>
            <w:hideMark/>
          </w:tcPr>
          <w:p w14:paraId="139E6DA8" w14:textId="6BA038BA"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75%</w:t>
            </w:r>
          </w:p>
        </w:tc>
        <w:tc>
          <w:tcPr>
            <w:tcW w:w="0" w:type="auto"/>
            <w:vAlign w:val="center"/>
            <w:hideMark/>
          </w:tcPr>
          <w:p w14:paraId="3FE173BD" w14:textId="77777777" w:rsidR="004B607F" w:rsidRPr="00857AC1" w:rsidRDefault="004B607F" w:rsidP="004B607F">
            <w:pPr>
              <w:spacing w:after="0" w:line="240" w:lineRule="auto"/>
              <w:rPr>
                <w:rFonts w:ascii="Times New Roman" w:eastAsia="Times New Roman" w:hAnsi="Times New Roman" w:cs="Times New Roman"/>
                <w:noProof/>
                <w:kern w:val="0"/>
                <w:sz w:val="20"/>
                <w:szCs w:val="20"/>
                <w:lang w:eastAsia="en-IE"/>
                <w14:ligatures w14:val="none"/>
              </w:rPr>
            </w:pPr>
          </w:p>
        </w:tc>
      </w:tr>
      <w:tr w:rsidR="004B607F" w:rsidRPr="00857AC1" w14:paraId="5F623135" w14:textId="77777777" w:rsidTr="00A20208">
        <w:trPr>
          <w:trHeight w:val="270"/>
        </w:trPr>
        <w:tc>
          <w:tcPr>
            <w:tcW w:w="2489" w:type="dxa"/>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7B62145C" w14:textId="77777777" w:rsidR="004B607F" w:rsidRPr="00857AC1" w:rsidRDefault="004B607F" w:rsidP="004B607F">
            <w:pPr>
              <w:spacing w:after="0" w:line="240" w:lineRule="auto"/>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noProof/>
                <w:color w:val="000000"/>
                <w:kern w:val="0"/>
                <w:sz w:val="16"/>
                <w:szCs w:val="16"/>
                <w:lang w:eastAsia="en-IE"/>
                <w14:ligatures w14:val="none"/>
              </w:rPr>
              <w:t>Artificial Intelligence </w:t>
            </w:r>
          </w:p>
        </w:tc>
        <w:tc>
          <w:tcPr>
            <w:tcW w:w="923" w:type="dxa"/>
            <w:tcBorders>
              <w:top w:val="single" w:sz="4" w:space="0" w:color="8B73FF"/>
              <w:left w:val="single" w:sz="4" w:space="0" w:color="8B73FF"/>
              <w:bottom w:val="single" w:sz="4" w:space="0" w:color="8B73FF"/>
              <w:right w:val="single" w:sz="4" w:space="0" w:color="8B73FF"/>
            </w:tcBorders>
            <w:vAlign w:val="center"/>
            <w:hideMark/>
          </w:tcPr>
          <w:p w14:paraId="7CB40B86" w14:textId="1808A94E"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13.9%</w:t>
            </w:r>
          </w:p>
        </w:tc>
        <w:tc>
          <w:tcPr>
            <w:tcW w:w="986" w:type="dxa"/>
            <w:tcBorders>
              <w:top w:val="single" w:sz="4" w:space="0" w:color="8B73FF"/>
              <w:left w:val="single" w:sz="4" w:space="0" w:color="8B73FF"/>
              <w:bottom w:val="single" w:sz="4" w:space="0" w:color="8B73FF"/>
              <w:right w:val="single" w:sz="4" w:space="0" w:color="8B73FF"/>
            </w:tcBorders>
            <w:vAlign w:val="center"/>
            <w:hideMark/>
          </w:tcPr>
          <w:p w14:paraId="222B087F" w14:textId="6F877FFC"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23.4%</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67F1AA81" w14:textId="60FCE222"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68.5%</w:t>
            </w:r>
          </w:p>
        </w:tc>
        <w:tc>
          <w:tcPr>
            <w:tcW w:w="857" w:type="dxa"/>
            <w:tcBorders>
              <w:top w:val="single" w:sz="4" w:space="0" w:color="8B73FF"/>
              <w:left w:val="single" w:sz="4" w:space="0" w:color="8B73FF"/>
              <w:bottom w:val="single" w:sz="4" w:space="0" w:color="8B73FF"/>
              <w:right w:val="single" w:sz="4" w:space="0" w:color="8B73FF"/>
            </w:tcBorders>
            <w:vAlign w:val="center"/>
            <w:hideMark/>
          </w:tcPr>
          <w:p w14:paraId="3D2703CF" w14:textId="14174C84"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 xml:space="preserve">20.0% </w:t>
            </w:r>
          </w:p>
        </w:tc>
        <w:tc>
          <w:tcPr>
            <w:tcW w:w="762" w:type="dxa"/>
            <w:gridSpan w:val="2"/>
            <w:tcBorders>
              <w:top w:val="single" w:sz="4" w:space="0" w:color="8B73FF"/>
              <w:left w:val="single" w:sz="4" w:space="0" w:color="8B73FF"/>
              <w:bottom w:val="single" w:sz="4" w:space="0" w:color="8B73FF"/>
              <w:right w:val="single" w:sz="4" w:space="0" w:color="8B73FF"/>
            </w:tcBorders>
            <w:vAlign w:val="center"/>
            <w:hideMark/>
          </w:tcPr>
          <w:p w14:paraId="1CC9FA16" w14:textId="770B37B0"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20.0%</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0B8BE853" w14:textId="188DAB50"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48.0%</w:t>
            </w:r>
          </w:p>
        </w:tc>
        <w:tc>
          <w:tcPr>
            <w:tcW w:w="740" w:type="dxa"/>
            <w:gridSpan w:val="2"/>
            <w:tcBorders>
              <w:top w:val="single" w:sz="4" w:space="0" w:color="8B73FF"/>
              <w:left w:val="single" w:sz="4" w:space="0" w:color="8B73FF"/>
              <w:bottom w:val="single" w:sz="4" w:space="0" w:color="8B73FF"/>
              <w:right w:val="single" w:sz="4" w:space="0" w:color="8B73FF"/>
            </w:tcBorders>
            <w:vAlign w:val="center"/>
            <w:hideMark/>
          </w:tcPr>
          <w:p w14:paraId="115C72D3" w14:textId="1431AA96"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75.0%</w:t>
            </w:r>
          </w:p>
        </w:tc>
        <w:tc>
          <w:tcPr>
            <w:tcW w:w="678" w:type="dxa"/>
            <w:tcBorders>
              <w:top w:val="single" w:sz="4" w:space="0" w:color="8B73FF"/>
              <w:left w:val="single" w:sz="4" w:space="0" w:color="8B73FF"/>
              <w:bottom w:val="single" w:sz="4" w:space="0" w:color="8B73FF"/>
              <w:right w:val="single" w:sz="4" w:space="0" w:color="8B73FF"/>
            </w:tcBorders>
            <w:vAlign w:val="center"/>
            <w:hideMark/>
          </w:tcPr>
          <w:p w14:paraId="22ADC4BF" w14:textId="0E7D885C"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75%</w:t>
            </w:r>
          </w:p>
        </w:tc>
        <w:tc>
          <w:tcPr>
            <w:tcW w:w="0" w:type="auto"/>
            <w:vAlign w:val="center"/>
            <w:hideMark/>
          </w:tcPr>
          <w:p w14:paraId="7F61A0C9" w14:textId="77777777" w:rsidR="004B607F" w:rsidRPr="00857AC1" w:rsidRDefault="004B607F" w:rsidP="004B607F">
            <w:pPr>
              <w:spacing w:after="0" w:line="240" w:lineRule="auto"/>
              <w:rPr>
                <w:rFonts w:ascii="Times New Roman" w:eastAsia="Times New Roman" w:hAnsi="Times New Roman" w:cs="Times New Roman"/>
                <w:noProof/>
                <w:kern w:val="0"/>
                <w:sz w:val="20"/>
                <w:szCs w:val="20"/>
                <w:lang w:eastAsia="en-IE"/>
                <w14:ligatures w14:val="none"/>
              </w:rPr>
            </w:pPr>
          </w:p>
        </w:tc>
      </w:tr>
      <w:tr w:rsidR="004B607F" w:rsidRPr="00857AC1" w14:paraId="7E8D71F1" w14:textId="77777777" w:rsidTr="00A20208">
        <w:trPr>
          <w:trHeight w:val="270"/>
        </w:trPr>
        <w:tc>
          <w:tcPr>
            <w:tcW w:w="2489" w:type="dxa"/>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5506B790" w14:textId="77777777" w:rsidR="004B607F" w:rsidRPr="00857AC1" w:rsidRDefault="004B607F" w:rsidP="004B607F">
            <w:pPr>
              <w:spacing w:after="0" w:line="240" w:lineRule="auto"/>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noProof/>
                <w:color w:val="000000"/>
                <w:kern w:val="0"/>
                <w:sz w:val="16"/>
                <w:szCs w:val="16"/>
                <w:lang w:eastAsia="en-IE"/>
                <w14:ligatures w14:val="none"/>
              </w:rPr>
              <w:t>Data analytics * </w:t>
            </w:r>
          </w:p>
        </w:tc>
        <w:tc>
          <w:tcPr>
            <w:tcW w:w="923" w:type="dxa"/>
            <w:tcBorders>
              <w:top w:val="single" w:sz="4" w:space="0" w:color="8B73FF"/>
              <w:left w:val="single" w:sz="4" w:space="0" w:color="8B73FF"/>
              <w:bottom w:val="single" w:sz="4" w:space="0" w:color="8B73FF"/>
              <w:right w:val="single" w:sz="4" w:space="0" w:color="8B73FF"/>
            </w:tcBorders>
            <w:vAlign w:val="center"/>
            <w:hideMark/>
          </w:tcPr>
          <w:p w14:paraId="7DBCEC12" w14:textId="68A9B7AA"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25.6%</w:t>
            </w:r>
          </w:p>
        </w:tc>
        <w:tc>
          <w:tcPr>
            <w:tcW w:w="986" w:type="dxa"/>
            <w:tcBorders>
              <w:top w:val="single" w:sz="4" w:space="0" w:color="8B73FF"/>
              <w:left w:val="single" w:sz="4" w:space="0" w:color="8B73FF"/>
              <w:bottom w:val="single" w:sz="4" w:space="0" w:color="8B73FF"/>
              <w:right w:val="single" w:sz="4" w:space="0" w:color="8B73FF"/>
            </w:tcBorders>
            <w:vAlign w:val="center"/>
            <w:hideMark/>
          </w:tcPr>
          <w:p w14:paraId="53B969CC" w14:textId="2CDCE847"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56.0%</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0B1C894F" w14:textId="54F34C2F"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48.0%</w:t>
            </w:r>
          </w:p>
        </w:tc>
        <w:tc>
          <w:tcPr>
            <w:tcW w:w="857" w:type="dxa"/>
            <w:tcBorders>
              <w:top w:val="single" w:sz="4" w:space="0" w:color="8B73FF"/>
              <w:left w:val="single" w:sz="4" w:space="0" w:color="8B73FF"/>
              <w:bottom w:val="single" w:sz="4" w:space="0" w:color="8B73FF"/>
              <w:right w:val="single" w:sz="4" w:space="0" w:color="8B73FF"/>
            </w:tcBorders>
            <w:vAlign w:val="center"/>
            <w:hideMark/>
          </w:tcPr>
          <w:p w14:paraId="60CC5924" w14:textId="6A1CB16C"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 xml:space="preserve">35.0% </w:t>
            </w:r>
          </w:p>
        </w:tc>
        <w:tc>
          <w:tcPr>
            <w:tcW w:w="762" w:type="dxa"/>
            <w:gridSpan w:val="2"/>
            <w:tcBorders>
              <w:top w:val="single" w:sz="4" w:space="0" w:color="8B73FF"/>
              <w:left w:val="single" w:sz="4" w:space="0" w:color="8B73FF"/>
              <w:bottom w:val="single" w:sz="4" w:space="0" w:color="8B73FF"/>
              <w:right w:val="single" w:sz="4" w:space="0" w:color="8B73FF"/>
            </w:tcBorders>
            <w:vAlign w:val="center"/>
            <w:hideMark/>
          </w:tcPr>
          <w:p w14:paraId="1A8491D2" w14:textId="537ED90E"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39.9%</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6ADAF3A9" w14:textId="43E75A4E"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9.5%</w:t>
            </w:r>
          </w:p>
        </w:tc>
        <w:tc>
          <w:tcPr>
            <w:tcW w:w="740" w:type="dxa"/>
            <w:gridSpan w:val="2"/>
            <w:tcBorders>
              <w:top w:val="single" w:sz="4" w:space="0" w:color="8B73FF"/>
              <w:left w:val="single" w:sz="4" w:space="0" w:color="8B73FF"/>
              <w:bottom w:val="single" w:sz="4" w:space="0" w:color="8B73FF"/>
              <w:right w:val="single" w:sz="4" w:space="0" w:color="8B73FF"/>
            </w:tcBorders>
            <w:vAlign w:val="center"/>
            <w:hideMark/>
          </w:tcPr>
          <w:p w14:paraId="6CC29A72" w14:textId="595DF55E"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75.0%</w:t>
            </w:r>
          </w:p>
        </w:tc>
        <w:tc>
          <w:tcPr>
            <w:tcW w:w="678" w:type="dxa"/>
            <w:tcBorders>
              <w:top w:val="single" w:sz="4" w:space="0" w:color="8B73FF"/>
              <w:left w:val="single" w:sz="4" w:space="0" w:color="8B73FF"/>
              <w:bottom w:val="single" w:sz="4" w:space="0" w:color="8B73FF"/>
              <w:right w:val="single" w:sz="4" w:space="0" w:color="8B73FF"/>
            </w:tcBorders>
            <w:vAlign w:val="center"/>
            <w:hideMark/>
          </w:tcPr>
          <w:p w14:paraId="00ABF197" w14:textId="475B28BD"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75%</w:t>
            </w:r>
          </w:p>
        </w:tc>
        <w:tc>
          <w:tcPr>
            <w:tcW w:w="0" w:type="auto"/>
            <w:vAlign w:val="center"/>
            <w:hideMark/>
          </w:tcPr>
          <w:p w14:paraId="5F5FF02A" w14:textId="77777777" w:rsidR="004B607F" w:rsidRPr="00857AC1" w:rsidRDefault="004B607F" w:rsidP="004B607F">
            <w:pPr>
              <w:spacing w:after="0" w:line="240" w:lineRule="auto"/>
              <w:rPr>
                <w:rFonts w:ascii="Times New Roman" w:eastAsia="Times New Roman" w:hAnsi="Times New Roman" w:cs="Times New Roman"/>
                <w:noProof/>
                <w:kern w:val="0"/>
                <w:sz w:val="20"/>
                <w:szCs w:val="20"/>
                <w:lang w:eastAsia="en-IE"/>
                <w14:ligatures w14:val="none"/>
              </w:rPr>
            </w:pPr>
          </w:p>
        </w:tc>
      </w:tr>
      <w:tr w:rsidR="004B607F" w:rsidRPr="00857AC1" w14:paraId="2A312821" w14:textId="77777777" w:rsidTr="00A20208">
        <w:trPr>
          <w:trHeight w:val="270"/>
        </w:trPr>
        <w:tc>
          <w:tcPr>
            <w:tcW w:w="2489" w:type="dxa"/>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13592B6E" w14:textId="77777777" w:rsidR="004B607F" w:rsidRPr="00857AC1" w:rsidRDefault="004B607F" w:rsidP="004B607F">
            <w:pPr>
              <w:spacing w:after="0" w:line="240" w:lineRule="auto"/>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noProof/>
                <w:color w:val="000000"/>
                <w:kern w:val="0"/>
                <w:sz w:val="16"/>
                <w:szCs w:val="16"/>
                <w:lang w:eastAsia="en-IE"/>
                <w14:ligatures w14:val="none"/>
              </w:rPr>
              <w:t>AI or Cloud or Data analytics * </w:t>
            </w:r>
          </w:p>
        </w:tc>
        <w:tc>
          <w:tcPr>
            <w:tcW w:w="923" w:type="dxa"/>
            <w:tcBorders>
              <w:top w:val="single" w:sz="4" w:space="0" w:color="8B73FF"/>
              <w:left w:val="single" w:sz="4" w:space="0" w:color="8B73FF"/>
              <w:bottom w:val="single" w:sz="4" w:space="0" w:color="8B73FF"/>
              <w:right w:val="single" w:sz="4" w:space="0" w:color="8B73FF"/>
            </w:tcBorders>
            <w:vAlign w:val="center"/>
            <w:hideMark/>
          </w:tcPr>
          <w:p w14:paraId="5EE3DE9F" w14:textId="3E8F7D01"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60.6%</w:t>
            </w:r>
          </w:p>
        </w:tc>
        <w:tc>
          <w:tcPr>
            <w:tcW w:w="986" w:type="dxa"/>
            <w:tcBorders>
              <w:top w:val="single" w:sz="4" w:space="0" w:color="8B73FF"/>
              <w:left w:val="single" w:sz="4" w:space="0" w:color="8B73FF"/>
              <w:bottom w:val="single" w:sz="4" w:space="0" w:color="8B73FF"/>
              <w:right w:val="single" w:sz="4" w:space="0" w:color="8B73FF"/>
            </w:tcBorders>
            <w:vAlign w:val="center"/>
            <w:hideMark/>
          </w:tcPr>
          <w:p w14:paraId="66E0546C" w14:textId="2B869B2C"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75.0%</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4713AB32" w14:textId="01DCE179"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11.3%</w:t>
            </w:r>
          </w:p>
        </w:tc>
        <w:tc>
          <w:tcPr>
            <w:tcW w:w="857" w:type="dxa"/>
            <w:tcBorders>
              <w:top w:val="single" w:sz="4" w:space="0" w:color="8B73FF"/>
              <w:left w:val="single" w:sz="4" w:space="0" w:color="8B73FF"/>
              <w:bottom w:val="single" w:sz="4" w:space="0" w:color="8B73FF"/>
              <w:right w:val="single" w:sz="4" w:space="0" w:color="8B73FF"/>
            </w:tcBorders>
            <w:vAlign w:val="center"/>
            <w:hideMark/>
          </w:tcPr>
          <w:p w14:paraId="589B6F96" w14:textId="6F5ECAAB"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 xml:space="preserve">- </w:t>
            </w:r>
          </w:p>
        </w:tc>
        <w:tc>
          <w:tcPr>
            <w:tcW w:w="762" w:type="dxa"/>
            <w:gridSpan w:val="2"/>
            <w:tcBorders>
              <w:top w:val="single" w:sz="4" w:space="0" w:color="8B73FF"/>
              <w:left w:val="single" w:sz="4" w:space="0" w:color="8B73FF"/>
              <w:bottom w:val="single" w:sz="4" w:space="0" w:color="8B73FF"/>
              <w:right w:val="single" w:sz="4" w:space="0" w:color="8B73FF"/>
            </w:tcBorders>
            <w:vAlign w:val="center"/>
            <w:hideMark/>
          </w:tcPr>
          <w:p w14:paraId="5E149FD6" w14:textId="57199458"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63.2%</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5844C67B" w14:textId="02646EF8"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7.5%</w:t>
            </w:r>
          </w:p>
        </w:tc>
        <w:tc>
          <w:tcPr>
            <w:tcW w:w="740" w:type="dxa"/>
            <w:gridSpan w:val="2"/>
            <w:tcBorders>
              <w:top w:val="single" w:sz="4" w:space="0" w:color="8B73FF"/>
              <w:left w:val="single" w:sz="4" w:space="0" w:color="8B73FF"/>
              <w:bottom w:val="single" w:sz="4" w:space="0" w:color="8B73FF"/>
              <w:right w:val="single" w:sz="4" w:space="0" w:color="8B73FF"/>
            </w:tcBorders>
            <w:vAlign w:val="center"/>
            <w:hideMark/>
          </w:tcPr>
          <w:p w14:paraId="617F528B" w14:textId="7C7A2A10"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w:t>
            </w:r>
          </w:p>
        </w:tc>
        <w:tc>
          <w:tcPr>
            <w:tcW w:w="678" w:type="dxa"/>
            <w:tcBorders>
              <w:top w:val="single" w:sz="4" w:space="0" w:color="8B73FF"/>
              <w:left w:val="single" w:sz="4" w:space="0" w:color="8B73FF"/>
              <w:bottom w:val="single" w:sz="4" w:space="0" w:color="8B73FF"/>
              <w:right w:val="single" w:sz="4" w:space="0" w:color="8B73FF"/>
            </w:tcBorders>
            <w:vAlign w:val="center"/>
            <w:hideMark/>
          </w:tcPr>
          <w:p w14:paraId="6C8E93FB" w14:textId="795ACE5B"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75%</w:t>
            </w:r>
          </w:p>
        </w:tc>
        <w:tc>
          <w:tcPr>
            <w:tcW w:w="0" w:type="auto"/>
            <w:vAlign w:val="center"/>
            <w:hideMark/>
          </w:tcPr>
          <w:p w14:paraId="34CFFD32" w14:textId="77777777" w:rsidR="004B607F" w:rsidRPr="00857AC1" w:rsidRDefault="004B607F" w:rsidP="004B607F">
            <w:pPr>
              <w:spacing w:after="0" w:line="240" w:lineRule="auto"/>
              <w:rPr>
                <w:rFonts w:ascii="Times New Roman" w:eastAsia="Times New Roman" w:hAnsi="Times New Roman" w:cs="Times New Roman"/>
                <w:noProof/>
                <w:kern w:val="0"/>
                <w:sz w:val="20"/>
                <w:szCs w:val="20"/>
                <w:lang w:eastAsia="en-IE"/>
                <w14:ligatures w14:val="none"/>
              </w:rPr>
            </w:pPr>
          </w:p>
        </w:tc>
      </w:tr>
      <w:tr w:rsidR="004B607F" w:rsidRPr="00857AC1" w14:paraId="50CA8651" w14:textId="77777777" w:rsidTr="00A20208">
        <w:trPr>
          <w:trHeight w:val="270"/>
        </w:trPr>
        <w:tc>
          <w:tcPr>
            <w:tcW w:w="2489" w:type="dxa"/>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3ADD3FF9" w14:textId="77777777" w:rsidR="004B607F" w:rsidRPr="00857AC1" w:rsidRDefault="004B607F" w:rsidP="004B607F">
            <w:pPr>
              <w:spacing w:after="0" w:line="240" w:lineRule="auto"/>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noProof/>
                <w:color w:val="000000"/>
                <w:kern w:val="0"/>
                <w:sz w:val="16"/>
                <w:szCs w:val="16"/>
                <w:lang w:eastAsia="en-IE"/>
                <w14:ligatures w14:val="none"/>
              </w:rPr>
              <w:t>Unicorns </w:t>
            </w:r>
          </w:p>
        </w:tc>
        <w:tc>
          <w:tcPr>
            <w:tcW w:w="923" w:type="dxa"/>
            <w:tcBorders>
              <w:top w:val="single" w:sz="4" w:space="0" w:color="8B73FF"/>
              <w:left w:val="single" w:sz="4" w:space="0" w:color="8B73FF"/>
              <w:bottom w:val="single" w:sz="4" w:space="0" w:color="8B73FF"/>
              <w:right w:val="single" w:sz="4" w:space="0" w:color="8B73FF"/>
            </w:tcBorders>
            <w:vAlign w:val="center"/>
            <w:hideMark/>
          </w:tcPr>
          <w:p w14:paraId="54EBFFF5" w14:textId="6ACB22EE"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2</w:t>
            </w:r>
          </w:p>
        </w:tc>
        <w:tc>
          <w:tcPr>
            <w:tcW w:w="986" w:type="dxa"/>
            <w:tcBorders>
              <w:top w:val="single" w:sz="4" w:space="0" w:color="8B73FF"/>
              <w:left w:val="single" w:sz="4" w:space="0" w:color="8B73FF"/>
              <w:bottom w:val="single" w:sz="4" w:space="0" w:color="8B73FF"/>
              <w:right w:val="single" w:sz="4" w:space="0" w:color="8B73FF"/>
            </w:tcBorders>
            <w:vAlign w:val="center"/>
            <w:hideMark/>
          </w:tcPr>
          <w:p w14:paraId="7CC7454C" w14:textId="649F1FD1"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2</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03BA7903" w14:textId="26333250"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0.0%</w:t>
            </w:r>
          </w:p>
        </w:tc>
        <w:tc>
          <w:tcPr>
            <w:tcW w:w="857" w:type="dxa"/>
            <w:tcBorders>
              <w:top w:val="single" w:sz="4" w:space="0" w:color="8B73FF"/>
              <w:left w:val="single" w:sz="4" w:space="0" w:color="8B73FF"/>
              <w:bottom w:val="single" w:sz="4" w:space="0" w:color="8B73FF"/>
              <w:right w:val="single" w:sz="4" w:space="0" w:color="8B73FF"/>
            </w:tcBorders>
            <w:vAlign w:val="center"/>
            <w:hideMark/>
          </w:tcPr>
          <w:p w14:paraId="23C11A12" w14:textId="3A8E55AB"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 xml:space="preserve">- </w:t>
            </w:r>
          </w:p>
        </w:tc>
        <w:tc>
          <w:tcPr>
            <w:tcW w:w="762" w:type="dxa"/>
            <w:gridSpan w:val="2"/>
            <w:tcBorders>
              <w:top w:val="single" w:sz="4" w:space="0" w:color="8B73FF"/>
              <w:left w:val="single" w:sz="4" w:space="0" w:color="8B73FF"/>
              <w:bottom w:val="single" w:sz="4" w:space="0" w:color="8B73FF"/>
              <w:right w:val="single" w:sz="4" w:space="0" w:color="8B73FF"/>
            </w:tcBorders>
            <w:vAlign w:val="center"/>
            <w:hideMark/>
          </w:tcPr>
          <w:p w14:paraId="4211DDEF" w14:textId="27D9FE95"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324</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427BF8E9" w14:textId="6C0831C2"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10.2%</w:t>
            </w:r>
          </w:p>
        </w:tc>
        <w:tc>
          <w:tcPr>
            <w:tcW w:w="740" w:type="dxa"/>
            <w:gridSpan w:val="2"/>
            <w:tcBorders>
              <w:top w:val="single" w:sz="4" w:space="0" w:color="8B73FF"/>
              <w:left w:val="single" w:sz="4" w:space="0" w:color="8B73FF"/>
              <w:bottom w:val="single" w:sz="4" w:space="0" w:color="8B73FF"/>
              <w:right w:val="single" w:sz="4" w:space="0" w:color="8B73FF"/>
            </w:tcBorders>
            <w:vAlign w:val="center"/>
            <w:hideMark/>
          </w:tcPr>
          <w:p w14:paraId="2908C961" w14:textId="21899812"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5</w:t>
            </w:r>
          </w:p>
        </w:tc>
        <w:tc>
          <w:tcPr>
            <w:tcW w:w="678" w:type="dxa"/>
            <w:tcBorders>
              <w:top w:val="single" w:sz="4" w:space="0" w:color="8B73FF"/>
              <w:left w:val="single" w:sz="4" w:space="0" w:color="8B73FF"/>
              <w:bottom w:val="single" w:sz="4" w:space="0" w:color="8B73FF"/>
              <w:right w:val="single" w:sz="4" w:space="0" w:color="8B73FF"/>
            </w:tcBorders>
            <w:vAlign w:val="center"/>
            <w:hideMark/>
          </w:tcPr>
          <w:p w14:paraId="512253B2" w14:textId="0BCA6877"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500</w:t>
            </w:r>
          </w:p>
        </w:tc>
        <w:tc>
          <w:tcPr>
            <w:tcW w:w="0" w:type="auto"/>
            <w:vAlign w:val="center"/>
            <w:hideMark/>
          </w:tcPr>
          <w:p w14:paraId="2CF1BC1E" w14:textId="77777777" w:rsidR="004B607F" w:rsidRPr="00857AC1" w:rsidRDefault="004B607F" w:rsidP="004B607F">
            <w:pPr>
              <w:spacing w:after="0" w:line="240" w:lineRule="auto"/>
              <w:rPr>
                <w:rFonts w:ascii="Times New Roman" w:eastAsia="Times New Roman" w:hAnsi="Times New Roman" w:cs="Times New Roman"/>
                <w:noProof/>
                <w:kern w:val="0"/>
                <w:sz w:val="20"/>
                <w:szCs w:val="20"/>
                <w:lang w:eastAsia="en-IE"/>
                <w14:ligatures w14:val="none"/>
              </w:rPr>
            </w:pPr>
          </w:p>
        </w:tc>
      </w:tr>
      <w:tr w:rsidR="004B607F" w:rsidRPr="00857AC1" w14:paraId="1EB862DC" w14:textId="77777777" w:rsidTr="00A20208">
        <w:trPr>
          <w:trHeight w:val="270"/>
        </w:trPr>
        <w:tc>
          <w:tcPr>
            <w:tcW w:w="2489" w:type="dxa"/>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048FACD8" w14:textId="77777777" w:rsidR="004B607F" w:rsidRPr="00857AC1" w:rsidRDefault="004B607F" w:rsidP="004B607F">
            <w:pPr>
              <w:spacing w:after="0" w:line="240" w:lineRule="auto"/>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noProof/>
                <w:color w:val="000000"/>
                <w:kern w:val="0"/>
                <w:sz w:val="16"/>
                <w:szCs w:val="16"/>
                <w:lang w:eastAsia="en-IE"/>
                <w14:ligatures w14:val="none"/>
              </w:rPr>
              <w:t>At least basic digital skills * </w:t>
            </w:r>
          </w:p>
        </w:tc>
        <w:tc>
          <w:tcPr>
            <w:tcW w:w="923" w:type="dxa"/>
            <w:tcBorders>
              <w:top w:val="single" w:sz="4" w:space="0" w:color="8B73FF"/>
              <w:left w:val="single" w:sz="4" w:space="0" w:color="8B73FF"/>
              <w:bottom w:val="single" w:sz="4" w:space="0" w:color="8B73FF"/>
              <w:right w:val="single" w:sz="4" w:space="0" w:color="8B73FF"/>
            </w:tcBorders>
            <w:vAlign w:val="center"/>
            <w:hideMark/>
          </w:tcPr>
          <w:p w14:paraId="16E67EA9" w14:textId="44EF6F43"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62.6%</w:t>
            </w:r>
          </w:p>
        </w:tc>
        <w:tc>
          <w:tcPr>
            <w:tcW w:w="986" w:type="dxa"/>
            <w:tcBorders>
              <w:top w:val="single" w:sz="4" w:space="0" w:color="8B73FF"/>
              <w:left w:val="single" w:sz="4" w:space="0" w:color="8B73FF"/>
              <w:bottom w:val="single" w:sz="4" w:space="0" w:color="8B73FF"/>
              <w:right w:val="single" w:sz="4" w:space="0" w:color="8B73FF"/>
            </w:tcBorders>
            <w:vAlign w:val="center"/>
            <w:hideMark/>
          </w:tcPr>
          <w:p w14:paraId="2395E8F8" w14:textId="10F69150"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62.5%</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49174830" w14:textId="28DDF1C9"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-0.1%</w:t>
            </w:r>
          </w:p>
        </w:tc>
        <w:tc>
          <w:tcPr>
            <w:tcW w:w="857" w:type="dxa"/>
            <w:tcBorders>
              <w:top w:val="single" w:sz="4" w:space="0" w:color="8B73FF"/>
              <w:left w:val="single" w:sz="4" w:space="0" w:color="8B73FF"/>
              <w:bottom w:val="single" w:sz="4" w:space="0" w:color="8B73FF"/>
              <w:right w:val="single" w:sz="4" w:space="0" w:color="8B73FF"/>
            </w:tcBorders>
            <w:vAlign w:val="center"/>
            <w:hideMark/>
          </w:tcPr>
          <w:p w14:paraId="1D3927F7" w14:textId="1A05A364"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 xml:space="preserve">67.0% </w:t>
            </w:r>
          </w:p>
        </w:tc>
        <w:tc>
          <w:tcPr>
            <w:tcW w:w="762" w:type="dxa"/>
            <w:gridSpan w:val="2"/>
            <w:tcBorders>
              <w:top w:val="single" w:sz="4" w:space="0" w:color="8B73FF"/>
              <w:left w:val="single" w:sz="4" w:space="0" w:color="8B73FF"/>
              <w:bottom w:val="single" w:sz="4" w:space="0" w:color="8B73FF"/>
              <w:right w:val="single" w:sz="4" w:space="0" w:color="8B73FF"/>
            </w:tcBorders>
            <w:vAlign w:val="center"/>
            <w:hideMark/>
          </w:tcPr>
          <w:p w14:paraId="34BEEFFE" w14:textId="46A76B1C"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60.4%</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1C09C522" w14:textId="5FC0AC09"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4.3%</w:t>
            </w:r>
          </w:p>
        </w:tc>
        <w:tc>
          <w:tcPr>
            <w:tcW w:w="740" w:type="dxa"/>
            <w:gridSpan w:val="2"/>
            <w:tcBorders>
              <w:top w:val="single" w:sz="4" w:space="0" w:color="8B73FF"/>
              <w:left w:val="single" w:sz="4" w:space="0" w:color="8B73FF"/>
              <w:bottom w:val="single" w:sz="4" w:space="0" w:color="8B73FF"/>
              <w:right w:val="single" w:sz="4" w:space="0" w:color="8B73FF"/>
            </w:tcBorders>
            <w:vAlign w:val="center"/>
            <w:hideMark/>
          </w:tcPr>
          <w:p w14:paraId="3DDC655F" w14:textId="51051DAE"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80.0%</w:t>
            </w:r>
          </w:p>
        </w:tc>
        <w:tc>
          <w:tcPr>
            <w:tcW w:w="678" w:type="dxa"/>
            <w:tcBorders>
              <w:top w:val="single" w:sz="4" w:space="0" w:color="8B73FF"/>
              <w:left w:val="single" w:sz="4" w:space="0" w:color="8B73FF"/>
              <w:bottom w:val="single" w:sz="4" w:space="0" w:color="8B73FF"/>
              <w:right w:val="single" w:sz="4" w:space="0" w:color="8B73FF"/>
            </w:tcBorders>
            <w:vAlign w:val="center"/>
            <w:hideMark/>
          </w:tcPr>
          <w:p w14:paraId="4B29B3F2" w14:textId="48B900C5"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80%</w:t>
            </w:r>
          </w:p>
        </w:tc>
        <w:tc>
          <w:tcPr>
            <w:tcW w:w="0" w:type="auto"/>
            <w:vAlign w:val="center"/>
            <w:hideMark/>
          </w:tcPr>
          <w:p w14:paraId="19E91ADD" w14:textId="77777777" w:rsidR="004B607F" w:rsidRPr="00857AC1" w:rsidRDefault="004B607F" w:rsidP="004B607F">
            <w:pPr>
              <w:spacing w:after="0" w:line="240" w:lineRule="auto"/>
              <w:rPr>
                <w:rFonts w:ascii="Times New Roman" w:eastAsia="Times New Roman" w:hAnsi="Times New Roman" w:cs="Times New Roman"/>
                <w:noProof/>
                <w:kern w:val="0"/>
                <w:sz w:val="20"/>
                <w:szCs w:val="20"/>
                <w:lang w:eastAsia="en-IE"/>
                <w14:ligatures w14:val="none"/>
              </w:rPr>
            </w:pPr>
          </w:p>
        </w:tc>
      </w:tr>
      <w:tr w:rsidR="004B607F" w:rsidRPr="00857AC1" w14:paraId="24539573" w14:textId="77777777" w:rsidTr="00A20208">
        <w:trPr>
          <w:trHeight w:val="270"/>
        </w:trPr>
        <w:tc>
          <w:tcPr>
            <w:tcW w:w="2489" w:type="dxa"/>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22B54BD8" w14:textId="77777777" w:rsidR="004B607F" w:rsidRPr="00857AC1" w:rsidRDefault="004B607F" w:rsidP="004B607F">
            <w:pPr>
              <w:spacing w:after="0" w:line="240" w:lineRule="auto"/>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noProof/>
                <w:color w:val="000000"/>
                <w:kern w:val="0"/>
                <w:sz w:val="16"/>
                <w:szCs w:val="16"/>
                <w:lang w:eastAsia="en-IE"/>
                <w14:ligatures w14:val="none"/>
              </w:rPr>
              <w:t>ICT specialists </w:t>
            </w:r>
          </w:p>
        </w:tc>
        <w:tc>
          <w:tcPr>
            <w:tcW w:w="923" w:type="dxa"/>
            <w:tcBorders>
              <w:top w:val="single" w:sz="4" w:space="0" w:color="8B73FF"/>
              <w:left w:val="single" w:sz="4" w:space="0" w:color="8B73FF"/>
              <w:bottom w:val="single" w:sz="4" w:space="0" w:color="8B73FF"/>
              <w:right w:val="single" w:sz="4" w:space="0" w:color="8B73FF"/>
            </w:tcBorders>
            <w:vAlign w:val="center"/>
            <w:hideMark/>
          </w:tcPr>
          <w:p w14:paraId="202B609B" w14:textId="72322692"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7.2%</w:t>
            </w:r>
          </w:p>
        </w:tc>
        <w:tc>
          <w:tcPr>
            <w:tcW w:w="986" w:type="dxa"/>
            <w:tcBorders>
              <w:top w:val="single" w:sz="4" w:space="0" w:color="8B73FF"/>
              <w:left w:val="single" w:sz="4" w:space="0" w:color="8B73FF"/>
              <w:bottom w:val="single" w:sz="4" w:space="0" w:color="8B73FF"/>
              <w:right w:val="single" w:sz="4" w:space="0" w:color="8B73FF"/>
            </w:tcBorders>
            <w:vAlign w:val="center"/>
            <w:hideMark/>
          </w:tcPr>
          <w:p w14:paraId="3B25EA8F" w14:textId="08FEA641"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6.8%</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38A43808" w14:textId="2C3CBECA"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-5.6%</w:t>
            </w:r>
          </w:p>
        </w:tc>
        <w:tc>
          <w:tcPr>
            <w:tcW w:w="857" w:type="dxa"/>
            <w:tcBorders>
              <w:top w:val="single" w:sz="4" w:space="0" w:color="8B73FF"/>
              <w:left w:val="single" w:sz="4" w:space="0" w:color="8B73FF"/>
              <w:bottom w:val="single" w:sz="4" w:space="0" w:color="8B73FF"/>
              <w:right w:val="single" w:sz="4" w:space="0" w:color="8B73FF"/>
            </w:tcBorders>
            <w:vAlign w:val="center"/>
            <w:hideMark/>
          </w:tcPr>
          <w:p w14:paraId="0F065AB5" w14:textId="36A9E95F"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 xml:space="preserve">7.5% </w:t>
            </w:r>
          </w:p>
        </w:tc>
        <w:tc>
          <w:tcPr>
            <w:tcW w:w="762" w:type="dxa"/>
            <w:gridSpan w:val="2"/>
            <w:tcBorders>
              <w:top w:val="single" w:sz="4" w:space="0" w:color="8B73FF"/>
              <w:left w:val="single" w:sz="4" w:space="0" w:color="8B73FF"/>
              <w:bottom w:val="single" w:sz="4" w:space="0" w:color="8B73FF"/>
              <w:right w:val="single" w:sz="4" w:space="0" w:color="8B73FF"/>
            </w:tcBorders>
            <w:vAlign w:val="center"/>
            <w:hideMark/>
          </w:tcPr>
          <w:p w14:paraId="01D29664" w14:textId="2F6AAE3D"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5.0%</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06E03C7E" w14:textId="2AAB3400"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2.0%</w:t>
            </w:r>
          </w:p>
        </w:tc>
        <w:tc>
          <w:tcPr>
            <w:tcW w:w="740" w:type="dxa"/>
            <w:gridSpan w:val="2"/>
            <w:tcBorders>
              <w:top w:val="single" w:sz="4" w:space="0" w:color="8B73FF"/>
              <w:left w:val="single" w:sz="4" w:space="0" w:color="8B73FF"/>
              <w:bottom w:val="single" w:sz="4" w:space="0" w:color="8B73FF"/>
              <w:right w:val="single" w:sz="4" w:space="0" w:color="8B73FF"/>
            </w:tcBorders>
            <w:vAlign w:val="center"/>
            <w:hideMark/>
          </w:tcPr>
          <w:p w14:paraId="637D7029" w14:textId="07A460E1"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10.0%</w:t>
            </w:r>
          </w:p>
        </w:tc>
        <w:tc>
          <w:tcPr>
            <w:tcW w:w="678" w:type="dxa"/>
            <w:tcBorders>
              <w:top w:val="single" w:sz="4" w:space="0" w:color="8B73FF"/>
              <w:left w:val="single" w:sz="4" w:space="0" w:color="8B73FF"/>
              <w:bottom w:val="single" w:sz="4" w:space="0" w:color="8B73FF"/>
              <w:right w:val="single" w:sz="4" w:space="0" w:color="8B73FF"/>
            </w:tcBorders>
            <w:vAlign w:val="center"/>
            <w:hideMark/>
          </w:tcPr>
          <w:p w14:paraId="5E44C32E" w14:textId="5805C2B2"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~10%</w:t>
            </w:r>
          </w:p>
        </w:tc>
        <w:tc>
          <w:tcPr>
            <w:tcW w:w="0" w:type="auto"/>
            <w:vAlign w:val="center"/>
            <w:hideMark/>
          </w:tcPr>
          <w:p w14:paraId="0F0094A7" w14:textId="77777777" w:rsidR="004B607F" w:rsidRPr="00857AC1" w:rsidRDefault="004B607F" w:rsidP="004B607F">
            <w:pPr>
              <w:spacing w:after="0" w:line="240" w:lineRule="auto"/>
              <w:rPr>
                <w:rFonts w:ascii="Times New Roman" w:eastAsia="Times New Roman" w:hAnsi="Times New Roman" w:cs="Times New Roman"/>
                <w:noProof/>
                <w:kern w:val="0"/>
                <w:sz w:val="20"/>
                <w:szCs w:val="20"/>
                <w:lang w:eastAsia="en-IE"/>
                <w14:ligatures w14:val="none"/>
              </w:rPr>
            </w:pPr>
          </w:p>
        </w:tc>
      </w:tr>
      <w:tr w:rsidR="004B607F" w:rsidRPr="00857AC1" w14:paraId="751587AD" w14:textId="77777777" w:rsidTr="00A20208">
        <w:trPr>
          <w:trHeight w:val="270"/>
        </w:trPr>
        <w:tc>
          <w:tcPr>
            <w:tcW w:w="2489" w:type="dxa"/>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35991AE5" w14:textId="77777777" w:rsidR="004B607F" w:rsidRPr="00857AC1" w:rsidRDefault="004B607F" w:rsidP="004B607F">
            <w:pPr>
              <w:spacing w:after="0" w:line="240" w:lineRule="auto"/>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noProof/>
                <w:color w:val="000000"/>
                <w:kern w:val="0"/>
                <w:sz w:val="16"/>
                <w:szCs w:val="16"/>
                <w:lang w:eastAsia="en-IE"/>
                <w14:ligatures w14:val="none"/>
              </w:rPr>
              <w:t>e-ID scheme notification </w:t>
            </w:r>
          </w:p>
        </w:tc>
        <w:tc>
          <w:tcPr>
            <w:tcW w:w="923" w:type="dxa"/>
            <w:tcBorders>
              <w:top w:val="single" w:sz="4" w:space="0" w:color="8B73FF"/>
              <w:left w:val="single" w:sz="4" w:space="0" w:color="8B73FF"/>
              <w:bottom w:val="single" w:sz="4" w:space="0" w:color="8B73FF"/>
              <w:right w:val="single" w:sz="4" w:space="0" w:color="8B73FF"/>
            </w:tcBorders>
            <w:vAlign w:val="center"/>
            <w:hideMark/>
          </w:tcPr>
          <w:p w14:paraId="4DA98CEC" w14:textId="32B4B5CC"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p>
        </w:tc>
        <w:tc>
          <w:tcPr>
            <w:tcW w:w="986" w:type="dxa"/>
            <w:tcBorders>
              <w:top w:val="single" w:sz="4" w:space="0" w:color="8B73FF"/>
              <w:left w:val="single" w:sz="4" w:space="0" w:color="8B73FF"/>
              <w:bottom w:val="single" w:sz="4" w:space="0" w:color="8B73FF"/>
              <w:right w:val="single" w:sz="4" w:space="0" w:color="8B73FF"/>
            </w:tcBorders>
            <w:vAlign w:val="center"/>
            <w:hideMark/>
          </w:tcPr>
          <w:p w14:paraId="7C900961" w14:textId="1F39FB2C"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Yes</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3CC4D1AA" w14:textId="4B028B73"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p>
        </w:tc>
        <w:tc>
          <w:tcPr>
            <w:tcW w:w="857" w:type="dxa"/>
            <w:tcBorders>
              <w:top w:val="single" w:sz="4" w:space="0" w:color="8B73FF"/>
              <w:left w:val="single" w:sz="4" w:space="0" w:color="8B73FF"/>
              <w:bottom w:val="single" w:sz="4" w:space="0" w:color="8B73FF"/>
              <w:right w:val="single" w:sz="4" w:space="0" w:color="8B73FF"/>
            </w:tcBorders>
            <w:vAlign w:val="center"/>
            <w:hideMark/>
          </w:tcPr>
          <w:p w14:paraId="65AC314F" w14:textId="3BACA1BB"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p>
        </w:tc>
        <w:tc>
          <w:tcPr>
            <w:tcW w:w="762" w:type="dxa"/>
            <w:gridSpan w:val="2"/>
            <w:tcBorders>
              <w:top w:val="single" w:sz="4" w:space="0" w:color="8B73FF"/>
              <w:left w:val="single" w:sz="4" w:space="0" w:color="8B73FF"/>
              <w:bottom w:val="single" w:sz="4" w:space="0" w:color="8B73FF"/>
              <w:right w:val="single" w:sz="4" w:space="0" w:color="8B73FF"/>
            </w:tcBorders>
            <w:vAlign w:val="center"/>
            <w:hideMark/>
          </w:tcPr>
          <w:p w14:paraId="19EC99A4" w14:textId="68C54C70"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24CED84F" w14:textId="741245CB"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p>
        </w:tc>
        <w:tc>
          <w:tcPr>
            <w:tcW w:w="740" w:type="dxa"/>
            <w:gridSpan w:val="2"/>
            <w:tcBorders>
              <w:top w:val="single" w:sz="4" w:space="0" w:color="8B73FF"/>
              <w:left w:val="single" w:sz="4" w:space="0" w:color="8B73FF"/>
              <w:bottom w:val="single" w:sz="4" w:space="0" w:color="8B73FF"/>
              <w:right w:val="single" w:sz="4" w:space="0" w:color="8B73FF"/>
            </w:tcBorders>
            <w:vAlign w:val="center"/>
            <w:hideMark/>
          </w:tcPr>
          <w:p w14:paraId="2E4D1D3A" w14:textId="7C0C662B"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p>
        </w:tc>
        <w:tc>
          <w:tcPr>
            <w:tcW w:w="678" w:type="dxa"/>
            <w:tcBorders>
              <w:top w:val="single" w:sz="4" w:space="0" w:color="8B73FF"/>
              <w:left w:val="single" w:sz="4" w:space="0" w:color="8B73FF"/>
              <w:bottom w:val="single" w:sz="4" w:space="0" w:color="8B73FF"/>
              <w:right w:val="single" w:sz="4" w:space="0" w:color="8B73FF"/>
            </w:tcBorders>
            <w:vAlign w:val="center"/>
            <w:hideMark/>
          </w:tcPr>
          <w:p w14:paraId="5F66FB55" w14:textId="02B86F58"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p>
        </w:tc>
        <w:tc>
          <w:tcPr>
            <w:tcW w:w="0" w:type="auto"/>
            <w:vAlign w:val="center"/>
            <w:hideMark/>
          </w:tcPr>
          <w:p w14:paraId="0CC4CDBD" w14:textId="77777777" w:rsidR="004B607F" w:rsidRPr="00857AC1" w:rsidRDefault="004B607F" w:rsidP="004B607F">
            <w:pPr>
              <w:spacing w:after="0" w:line="240" w:lineRule="auto"/>
              <w:rPr>
                <w:rFonts w:ascii="Times New Roman" w:eastAsia="Times New Roman" w:hAnsi="Times New Roman" w:cs="Times New Roman"/>
                <w:noProof/>
                <w:kern w:val="0"/>
                <w:sz w:val="20"/>
                <w:szCs w:val="20"/>
                <w:lang w:eastAsia="en-IE"/>
                <w14:ligatures w14:val="none"/>
              </w:rPr>
            </w:pPr>
          </w:p>
        </w:tc>
      </w:tr>
      <w:tr w:rsidR="004B607F" w:rsidRPr="00857AC1" w14:paraId="5F145294" w14:textId="77777777" w:rsidTr="00A20208">
        <w:trPr>
          <w:trHeight w:val="270"/>
        </w:trPr>
        <w:tc>
          <w:tcPr>
            <w:tcW w:w="2489" w:type="dxa"/>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5602E4A4" w14:textId="77777777" w:rsidR="004B607F" w:rsidRPr="00857AC1" w:rsidRDefault="004B607F" w:rsidP="004B607F">
            <w:pPr>
              <w:spacing w:after="0" w:line="240" w:lineRule="auto"/>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noProof/>
                <w:color w:val="000000"/>
                <w:kern w:val="0"/>
                <w:sz w:val="16"/>
                <w:szCs w:val="16"/>
                <w:lang w:eastAsia="en-IE"/>
                <w14:ligatures w14:val="none"/>
              </w:rPr>
              <w:t>Digital public services for citizens </w:t>
            </w:r>
          </w:p>
        </w:tc>
        <w:tc>
          <w:tcPr>
            <w:tcW w:w="923" w:type="dxa"/>
            <w:tcBorders>
              <w:top w:val="single" w:sz="4" w:space="0" w:color="8B73FF"/>
              <w:left w:val="single" w:sz="4" w:space="0" w:color="8B73FF"/>
              <w:bottom w:val="single" w:sz="4" w:space="0" w:color="8B73FF"/>
              <w:right w:val="single" w:sz="4" w:space="0" w:color="8B73FF"/>
            </w:tcBorders>
            <w:vAlign w:val="center"/>
            <w:hideMark/>
          </w:tcPr>
          <w:p w14:paraId="480A5DE4" w14:textId="4B99585F"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96.1</w:t>
            </w:r>
          </w:p>
        </w:tc>
        <w:tc>
          <w:tcPr>
            <w:tcW w:w="986" w:type="dxa"/>
            <w:tcBorders>
              <w:top w:val="single" w:sz="4" w:space="0" w:color="8B73FF"/>
              <w:left w:val="single" w:sz="4" w:space="0" w:color="8B73FF"/>
              <w:bottom w:val="single" w:sz="4" w:space="0" w:color="8B73FF"/>
              <w:right w:val="single" w:sz="4" w:space="0" w:color="8B73FF"/>
            </w:tcBorders>
            <w:vAlign w:val="center"/>
            <w:hideMark/>
          </w:tcPr>
          <w:p w14:paraId="50C0C666" w14:textId="54E00270"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97.2</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0E881757" w14:textId="30CA58EE"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1.1%</w:t>
            </w:r>
          </w:p>
        </w:tc>
        <w:tc>
          <w:tcPr>
            <w:tcW w:w="857" w:type="dxa"/>
            <w:tcBorders>
              <w:top w:val="single" w:sz="4" w:space="0" w:color="8B73FF"/>
              <w:left w:val="single" w:sz="4" w:space="0" w:color="8B73FF"/>
              <w:bottom w:val="single" w:sz="4" w:space="0" w:color="8B73FF"/>
              <w:right w:val="single" w:sz="4" w:space="0" w:color="8B73FF"/>
            </w:tcBorders>
            <w:vAlign w:val="center"/>
            <w:hideMark/>
          </w:tcPr>
          <w:p w14:paraId="15F427BE" w14:textId="098C031F"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 xml:space="preserve">100.0 </w:t>
            </w:r>
          </w:p>
        </w:tc>
        <w:tc>
          <w:tcPr>
            <w:tcW w:w="762" w:type="dxa"/>
            <w:gridSpan w:val="2"/>
            <w:tcBorders>
              <w:top w:val="single" w:sz="4" w:space="0" w:color="8B73FF"/>
              <w:left w:val="single" w:sz="4" w:space="0" w:color="8B73FF"/>
              <w:bottom w:val="single" w:sz="4" w:space="0" w:color="8B73FF"/>
              <w:right w:val="single" w:sz="4" w:space="0" w:color="8B73FF"/>
            </w:tcBorders>
            <w:vAlign w:val="center"/>
            <w:hideMark/>
          </w:tcPr>
          <w:p w14:paraId="52A57445" w14:textId="5B607881"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84.6</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306A6983" w14:textId="1EFBC834"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2.8%</w:t>
            </w:r>
          </w:p>
        </w:tc>
        <w:tc>
          <w:tcPr>
            <w:tcW w:w="740" w:type="dxa"/>
            <w:gridSpan w:val="2"/>
            <w:tcBorders>
              <w:top w:val="single" w:sz="4" w:space="0" w:color="8B73FF"/>
              <w:left w:val="single" w:sz="4" w:space="0" w:color="8B73FF"/>
              <w:bottom w:val="single" w:sz="4" w:space="0" w:color="8B73FF"/>
              <w:right w:val="single" w:sz="4" w:space="0" w:color="8B73FF"/>
            </w:tcBorders>
            <w:vAlign w:val="center"/>
            <w:hideMark/>
          </w:tcPr>
          <w:p w14:paraId="7D5E9663" w14:textId="6D02BA03"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100.0</w:t>
            </w:r>
          </w:p>
        </w:tc>
        <w:tc>
          <w:tcPr>
            <w:tcW w:w="678" w:type="dxa"/>
            <w:tcBorders>
              <w:top w:val="single" w:sz="4" w:space="0" w:color="8B73FF"/>
              <w:left w:val="single" w:sz="4" w:space="0" w:color="8B73FF"/>
              <w:bottom w:val="single" w:sz="4" w:space="0" w:color="8B73FF"/>
              <w:right w:val="single" w:sz="4" w:space="0" w:color="8B73FF"/>
            </w:tcBorders>
            <w:vAlign w:val="center"/>
            <w:hideMark/>
          </w:tcPr>
          <w:p w14:paraId="30BC3EF7" w14:textId="4DE4C708"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100</w:t>
            </w:r>
          </w:p>
        </w:tc>
        <w:tc>
          <w:tcPr>
            <w:tcW w:w="0" w:type="auto"/>
            <w:vAlign w:val="center"/>
            <w:hideMark/>
          </w:tcPr>
          <w:p w14:paraId="40C84BE4" w14:textId="77777777" w:rsidR="004B607F" w:rsidRPr="00857AC1" w:rsidRDefault="004B607F" w:rsidP="004B607F">
            <w:pPr>
              <w:spacing w:after="0" w:line="240" w:lineRule="auto"/>
              <w:rPr>
                <w:rFonts w:ascii="Times New Roman" w:eastAsia="Times New Roman" w:hAnsi="Times New Roman" w:cs="Times New Roman"/>
                <w:noProof/>
                <w:kern w:val="0"/>
                <w:sz w:val="20"/>
                <w:szCs w:val="20"/>
                <w:lang w:eastAsia="en-IE"/>
                <w14:ligatures w14:val="none"/>
              </w:rPr>
            </w:pPr>
          </w:p>
        </w:tc>
      </w:tr>
      <w:tr w:rsidR="004B607F" w:rsidRPr="00857AC1" w14:paraId="1C98D097" w14:textId="77777777" w:rsidTr="00A20208">
        <w:trPr>
          <w:trHeight w:val="270"/>
        </w:trPr>
        <w:tc>
          <w:tcPr>
            <w:tcW w:w="2489" w:type="dxa"/>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29B0CF0F" w14:textId="77777777" w:rsidR="004B607F" w:rsidRPr="00857AC1" w:rsidRDefault="004B607F" w:rsidP="004B607F">
            <w:pPr>
              <w:spacing w:after="0" w:line="240" w:lineRule="auto"/>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noProof/>
                <w:color w:val="000000"/>
                <w:kern w:val="0"/>
                <w:sz w:val="16"/>
                <w:szCs w:val="16"/>
                <w:lang w:eastAsia="en-IE"/>
                <w14:ligatures w14:val="none"/>
              </w:rPr>
              <w:t>Digital public services for businesses </w:t>
            </w:r>
          </w:p>
        </w:tc>
        <w:tc>
          <w:tcPr>
            <w:tcW w:w="923" w:type="dxa"/>
            <w:tcBorders>
              <w:top w:val="single" w:sz="4" w:space="0" w:color="8B73FF"/>
              <w:left w:val="single" w:sz="4" w:space="0" w:color="8B73FF"/>
              <w:bottom w:val="single" w:sz="4" w:space="0" w:color="8B73FF"/>
              <w:right w:val="single" w:sz="4" w:space="0" w:color="8B73FF"/>
            </w:tcBorders>
            <w:vAlign w:val="center"/>
            <w:hideMark/>
          </w:tcPr>
          <w:p w14:paraId="7F043D60" w14:textId="0CFEB2EB"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97.5</w:t>
            </w:r>
          </w:p>
        </w:tc>
        <w:tc>
          <w:tcPr>
            <w:tcW w:w="986" w:type="dxa"/>
            <w:tcBorders>
              <w:top w:val="single" w:sz="4" w:space="0" w:color="8B73FF"/>
              <w:left w:val="single" w:sz="4" w:space="0" w:color="8B73FF"/>
              <w:bottom w:val="single" w:sz="4" w:space="0" w:color="8B73FF"/>
              <w:right w:val="single" w:sz="4" w:space="0" w:color="8B73FF"/>
            </w:tcBorders>
            <w:vAlign w:val="center"/>
            <w:hideMark/>
          </w:tcPr>
          <w:p w14:paraId="60B37E4A" w14:textId="222288A3"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97.5</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6100C4CF" w14:textId="21E08F96"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0.0%</w:t>
            </w:r>
          </w:p>
        </w:tc>
        <w:tc>
          <w:tcPr>
            <w:tcW w:w="857" w:type="dxa"/>
            <w:tcBorders>
              <w:top w:val="single" w:sz="4" w:space="0" w:color="8B73FF"/>
              <w:left w:val="single" w:sz="4" w:space="0" w:color="8B73FF"/>
              <w:bottom w:val="single" w:sz="4" w:space="0" w:color="8B73FF"/>
              <w:right w:val="single" w:sz="4" w:space="0" w:color="8B73FF"/>
            </w:tcBorders>
            <w:vAlign w:val="center"/>
            <w:hideMark/>
          </w:tcPr>
          <w:p w14:paraId="758B1090" w14:textId="46679ACA"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 xml:space="preserve">100.0 </w:t>
            </w:r>
          </w:p>
        </w:tc>
        <w:tc>
          <w:tcPr>
            <w:tcW w:w="762" w:type="dxa"/>
            <w:gridSpan w:val="2"/>
            <w:tcBorders>
              <w:top w:val="single" w:sz="4" w:space="0" w:color="8B73FF"/>
              <w:left w:val="single" w:sz="4" w:space="0" w:color="8B73FF"/>
              <w:bottom w:val="single" w:sz="4" w:space="0" w:color="8B73FF"/>
              <w:right w:val="single" w:sz="4" w:space="0" w:color="8B73FF"/>
            </w:tcBorders>
            <w:vAlign w:val="center"/>
            <w:hideMark/>
          </w:tcPr>
          <w:p w14:paraId="73075C92" w14:textId="0FAA01B7"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88.6</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7C773B68" w14:textId="08108427"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2.7%</w:t>
            </w:r>
          </w:p>
        </w:tc>
        <w:tc>
          <w:tcPr>
            <w:tcW w:w="740" w:type="dxa"/>
            <w:gridSpan w:val="2"/>
            <w:tcBorders>
              <w:top w:val="single" w:sz="4" w:space="0" w:color="8B73FF"/>
              <w:left w:val="single" w:sz="4" w:space="0" w:color="8B73FF"/>
              <w:bottom w:val="single" w:sz="4" w:space="0" w:color="8B73FF"/>
              <w:right w:val="single" w:sz="4" w:space="0" w:color="8B73FF"/>
            </w:tcBorders>
            <w:vAlign w:val="center"/>
            <w:hideMark/>
          </w:tcPr>
          <w:p w14:paraId="052EF40E" w14:textId="353A3FBE"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100.0</w:t>
            </w:r>
          </w:p>
        </w:tc>
        <w:tc>
          <w:tcPr>
            <w:tcW w:w="678" w:type="dxa"/>
            <w:tcBorders>
              <w:top w:val="single" w:sz="4" w:space="0" w:color="8B73FF"/>
              <w:left w:val="single" w:sz="4" w:space="0" w:color="8B73FF"/>
              <w:bottom w:val="single" w:sz="4" w:space="0" w:color="8B73FF"/>
              <w:right w:val="single" w:sz="4" w:space="0" w:color="8B73FF"/>
            </w:tcBorders>
            <w:vAlign w:val="center"/>
            <w:hideMark/>
          </w:tcPr>
          <w:p w14:paraId="75556685" w14:textId="65848902"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100</w:t>
            </w:r>
          </w:p>
        </w:tc>
        <w:tc>
          <w:tcPr>
            <w:tcW w:w="0" w:type="auto"/>
            <w:vAlign w:val="center"/>
            <w:hideMark/>
          </w:tcPr>
          <w:p w14:paraId="684AE750" w14:textId="77777777" w:rsidR="004B607F" w:rsidRPr="00857AC1" w:rsidRDefault="004B607F" w:rsidP="004B607F">
            <w:pPr>
              <w:spacing w:after="0" w:line="240" w:lineRule="auto"/>
              <w:rPr>
                <w:rFonts w:ascii="Times New Roman" w:eastAsia="Times New Roman" w:hAnsi="Times New Roman" w:cs="Times New Roman"/>
                <w:noProof/>
                <w:kern w:val="0"/>
                <w:sz w:val="20"/>
                <w:szCs w:val="20"/>
                <w:lang w:eastAsia="en-IE"/>
                <w14:ligatures w14:val="none"/>
              </w:rPr>
            </w:pPr>
          </w:p>
        </w:tc>
      </w:tr>
      <w:tr w:rsidR="004B607F" w:rsidRPr="00857AC1" w14:paraId="6215D0FF" w14:textId="77777777" w:rsidTr="00A20208">
        <w:trPr>
          <w:trHeight w:val="270"/>
        </w:trPr>
        <w:tc>
          <w:tcPr>
            <w:tcW w:w="2489" w:type="dxa"/>
            <w:tcBorders>
              <w:top w:val="single" w:sz="4" w:space="0" w:color="8B73FF"/>
              <w:left w:val="single" w:sz="4" w:space="0" w:color="8B73FF"/>
              <w:bottom w:val="single" w:sz="4" w:space="0" w:color="8B73FF"/>
              <w:right w:val="single" w:sz="4" w:space="0" w:color="8B73FF"/>
            </w:tcBorders>
            <w:shd w:val="clear" w:color="auto" w:fill="F2F2F2"/>
            <w:vAlign w:val="center"/>
            <w:hideMark/>
          </w:tcPr>
          <w:p w14:paraId="2D86F33E" w14:textId="77777777" w:rsidR="004B607F" w:rsidRPr="00857AC1" w:rsidRDefault="004B607F" w:rsidP="004B607F">
            <w:pPr>
              <w:spacing w:after="0" w:line="240" w:lineRule="auto"/>
              <w:textAlignment w:val="baseline"/>
              <w:rPr>
                <w:rFonts w:ascii="Segoe UI" w:eastAsia="Times New Roman" w:hAnsi="Segoe UI" w:cs="Segoe UI"/>
                <w:noProof/>
                <w:kern w:val="0"/>
                <w:sz w:val="18"/>
                <w:szCs w:val="18"/>
                <w:lang w:eastAsia="en-IE"/>
                <w14:ligatures w14:val="none"/>
              </w:rPr>
            </w:pPr>
            <w:r w:rsidRPr="00857AC1">
              <w:rPr>
                <w:rFonts w:ascii="Calibri" w:eastAsia="Times New Roman" w:hAnsi="Calibri" w:cs="Calibri"/>
                <w:noProof/>
                <w:color w:val="000000"/>
                <w:kern w:val="0"/>
                <w:sz w:val="16"/>
                <w:szCs w:val="16"/>
                <w:lang w:eastAsia="en-IE"/>
                <w14:ligatures w14:val="none"/>
              </w:rPr>
              <w:t>Access to electronic health records </w:t>
            </w:r>
          </w:p>
        </w:tc>
        <w:tc>
          <w:tcPr>
            <w:tcW w:w="923" w:type="dxa"/>
            <w:tcBorders>
              <w:top w:val="single" w:sz="4" w:space="0" w:color="8B73FF"/>
              <w:left w:val="single" w:sz="4" w:space="0" w:color="8B73FF"/>
              <w:bottom w:val="single" w:sz="4" w:space="0" w:color="8B73FF"/>
              <w:right w:val="single" w:sz="4" w:space="0" w:color="8B73FF"/>
            </w:tcBorders>
            <w:vAlign w:val="center"/>
            <w:hideMark/>
          </w:tcPr>
          <w:p w14:paraId="2D2E68D1" w14:textId="2D53AB34"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100.0</w:t>
            </w:r>
          </w:p>
        </w:tc>
        <w:tc>
          <w:tcPr>
            <w:tcW w:w="986" w:type="dxa"/>
            <w:tcBorders>
              <w:top w:val="single" w:sz="4" w:space="0" w:color="8B73FF"/>
              <w:left w:val="single" w:sz="4" w:space="0" w:color="8B73FF"/>
              <w:bottom w:val="single" w:sz="4" w:space="0" w:color="8B73FF"/>
              <w:right w:val="single" w:sz="4" w:space="0" w:color="8B73FF"/>
            </w:tcBorders>
            <w:vAlign w:val="center"/>
            <w:hideMark/>
          </w:tcPr>
          <w:p w14:paraId="6877E4DA" w14:textId="7DDBB87D"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100.0</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5A93719C" w14:textId="71418200"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0.0%</w:t>
            </w:r>
          </w:p>
        </w:tc>
        <w:tc>
          <w:tcPr>
            <w:tcW w:w="857" w:type="dxa"/>
            <w:tcBorders>
              <w:top w:val="single" w:sz="4" w:space="0" w:color="8B73FF"/>
              <w:left w:val="single" w:sz="4" w:space="0" w:color="8B73FF"/>
              <w:bottom w:val="single" w:sz="4" w:space="0" w:color="8B73FF"/>
              <w:right w:val="single" w:sz="4" w:space="0" w:color="8B73FF"/>
            </w:tcBorders>
            <w:vAlign w:val="center"/>
            <w:hideMark/>
          </w:tcPr>
          <w:p w14:paraId="657A5585" w14:textId="24CC27EA"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 xml:space="preserve">100.0 </w:t>
            </w:r>
          </w:p>
        </w:tc>
        <w:tc>
          <w:tcPr>
            <w:tcW w:w="762" w:type="dxa"/>
            <w:gridSpan w:val="2"/>
            <w:tcBorders>
              <w:top w:val="single" w:sz="4" w:space="0" w:color="8B73FF"/>
              <w:left w:val="single" w:sz="4" w:space="0" w:color="8B73FF"/>
              <w:bottom w:val="single" w:sz="4" w:space="0" w:color="8B73FF"/>
              <w:right w:val="single" w:sz="4" w:space="0" w:color="8B73FF"/>
            </w:tcBorders>
            <w:vAlign w:val="center"/>
            <w:hideMark/>
          </w:tcPr>
          <w:p w14:paraId="212FC614" w14:textId="472405F6"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86.5</w:t>
            </w:r>
          </w:p>
        </w:tc>
        <w:tc>
          <w:tcPr>
            <w:tcW w:w="769" w:type="dxa"/>
            <w:tcBorders>
              <w:top w:val="single" w:sz="4" w:space="0" w:color="8B73FF"/>
              <w:left w:val="single" w:sz="4" w:space="0" w:color="8B73FF"/>
              <w:bottom w:val="single" w:sz="4" w:space="0" w:color="8B73FF"/>
              <w:right w:val="single" w:sz="4" w:space="0" w:color="8B73FF"/>
            </w:tcBorders>
            <w:vAlign w:val="center"/>
            <w:hideMark/>
          </w:tcPr>
          <w:p w14:paraId="40CEC349" w14:textId="4C0592EC"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4.6%</w:t>
            </w:r>
          </w:p>
        </w:tc>
        <w:tc>
          <w:tcPr>
            <w:tcW w:w="740" w:type="dxa"/>
            <w:gridSpan w:val="2"/>
            <w:tcBorders>
              <w:top w:val="single" w:sz="4" w:space="0" w:color="8B73FF"/>
              <w:left w:val="single" w:sz="4" w:space="0" w:color="8B73FF"/>
              <w:bottom w:val="single" w:sz="4" w:space="0" w:color="8B73FF"/>
              <w:right w:val="single" w:sz="4" w:space="0" w:color="8B73FF"/>
            </w:tcBorders>
            <w:vAlign w:val="center"/>
            <w:hideMark/>
          </w:tcPr>
          <w:p w14:paraId="57268F13" w14:textId="5D9BC5DA"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100.0</w:t>
            </w:r>
          </w:p>
        </w:tc>
        <w:tc>
          <w:tcPr>
            <w:tcW w:w="678" w:type="dxa"/>
            <w:tcBorders>
              <w:top w:val="single" w:sz="4" w:space="0" w:color="8B73FF"/>
              <w:left w:val="single" w:sz="4" w:space="0" w:color="8B73FF"/>
              <w:bottom w:val="single" w:sz="4" w:space="0" w:color="8B73FF"/>
              <w:right w:val="single" w:sz="4" w:space="0" w:color="8B73FF"/>
            </w:tcBorders>
            <w:vAlign w:val="center"/>
            <w:hideMark/>
          </w:tcPr>
          <w:p w14:paraId="7D4BB7A5" w14:textId="379E22BC" w:rsidR="004B607F" w:rsidRPr="00857AC1" w:rsidRDefault="004B607F" w:rsidP="004B607F">
            <w:pPr>
              <w:spacing w:after="0" w:line="240" w:lineRule="auto"/>
              <w:jc w:val="center"/>
              <w:textAlignment w:val="baseline"/>
              <w:rPr>
                <w:rFonts w:ascii="Segoe UI" w:eastAsia="Times New Roman" w:hAnsi="Segoe UI" w:cs="Segoe UI"/>
                <w:noProof/>
                <w:kern w:val="0"/>
                <w:sz w:val="18"/>
                <w:szCs w:val="18"/>
                <w:lang w:eastAsia="en-IE"/>
                <w14:ligatures w14:val="none"/>
              </w:rPr>
            </w:pPr>
            <w:r>
              <w:rPr>
                <w:rFonts w:ascii="Calibri" w:hAnsi="Calibri" w:cs="Calibri"/>
                <w:noProof/>
                <w:color w:val="000000"/>
                <w:sz w:val="16"/>
                <w:szCs w:val="16"/>
              </w:rPr>
              <w:t>100</w:t>
            </w:r>
          </w:p>
        </w:tc>
        <w:tc>
          <w:tcPr>
            <w:tcW w:w="0" w:type="auto"/>
            <w:vAlign w:val="center"/>
            <w:hideMark/>
          </w:tcPr>
          <w:p w14:paraId="5CD13CC9" w14:textId="77777777" w:rsidR="004B607F" w:rsidRPr="00857AC1" w:rsidRDefault="004B607F" w:rsidP="004B607F">
            <w:pPr>
              <w:spacing w:after="0" w:line="240" w:lineRule="auto"/>
              <w:rPr>
                <w:rFonts w:ascii="Times New Roman" w:eastAsia="Times New Roman" w:hAnsi="Times New Roman" w:cs="Times New Roman"/>
                <w:noProof/>
                <w:kern w:val="0"/>
                <w:sz w:val="20"/>
                <w:szCs w:val="20"/>
                <w:lang w:eastAsia="en-IE"/>
                <w14:ligatures w14:val="none"/>
              </w:rPr>
            </w:pPr>
          </w:p>
        </w:tc>
      </w:tr>
    </w:tbl>
    <w:p w14:paraId="56AED189" w14:textId="2480F89C" w:rsidR="002547A5" w:rsidRPr="00857AC1" w:rsidRDefault="00833D62" w:rsidP="00DC6BB2">
      <w:pPr>
        <w:rPr>
          <w:noProof/>
        </w:rPr>
      </w:pPr>
      <w:r>
        <w:rPr>
          <w:rStyle w:val="normaltextrun"/>
          <w:rFonts w:ascii="Calibri" w:hAnsi="Calibri" w:cs="Calibri"/>
          <w:noProof/>
          <w:color w:val="000000"/>
          <w:sz w:val="16"/>
          <w:szCs w:val="16"/>
          <w:shd w:val="clear" w:color="auto" w:fill="FFFFFF"/>
        </w:rPr>
        <w:t xml:space="preserve">(1) </w:t>
      </w:r>
      <w:r w:rsidR="009B2FA7" w:rsidRPr="00A50CF3">
        <w:rPr>
          <w:rFonts w:ascii="Calibri" w:hAnsi="Calibri" w:cs="Calibri"/>
          <w:noProof/>
          <w:sz w:val="16"/>
          <w:szCs w:val="16"/>
        </w:rPr>
        <w:t xml:space="preserve">Indicators full description, metadata and sources in the </w:t>
      </w:r>
      <w:hyperlink r:id="rId27" w:history="1">
        <w:r w:rsidR="009B2FA7" w:rsidRPr="00A50CF3">
          <w:rPr>
            <w:rStyle w:val="Hyperlink"/>
            <w:rFonts w:ascii="Calibri" w:hAnsi="Calibri" w:cs="Calibri"/>
            <w:noProof/>
            <w:sz w:val="16"/>
            <w:szCs w:val="16"/>
          </w:rPr>
          <w:t>DESI 2026 methodological note</w:t>
        </w:r>
      </w:hyperlink>
      <w:r>
        <w:rPr>
          <w:rFonts w:ascii="Calibri" w:hAnsi="Calibri" w:cs="Calibri"/>
          <w:noProof/>
          <w:color w:val="000000"/>
          <w:sz w:val="16"/>
          <w:szCs w:val="16"/>
          <w:shd w:val="clear" w:color="auto" w:fill="FFFFFF"/>
        </w:rPr>
        <w:br/>
      </w:r>
      <w:r>
        <w:rPr>
          <w:rStyle w:val="normaltextrun"/>
          <w:rFonts w:ascii="Calibri" w:hAnsi="Calibri" w:cs="Calibri"/>
          <w:noProof/>
          <w:color w:val="000000"/>
          <w:sz w:val="16"/>
          <w:szCs w:val="16"/>
          <w:shd w:val="clear" w:color="auto" w:fill="FFFFFF"/>
        </w:rPr>
        <w:t>(2) Last available data is DESI2025 (reference year 2024) except for indicators marked with a star * for which it is DESI2024 (reference year 2023)</w:t>
      </w:r>
      <w:r>
        <w:rPr>
          <w:rStyle w:val="scxw96924946"/>
          <w:rFonts w:ascii="Calibri" w:hAnsi="Calibri" w:cs="Calibri"/>
          <w:noProof/>
          <w:color w:val="000000"/>
          <w:sz w:val="16"/>
          <w:szCs w:val="16"/>
          <w:shd w:val="clear" w:color="auto" w:fill="FFFFFF"/>
        </w:rPr>
        <w:t> </w:t>
      </w:r>
      <w:r>
        <w:rPr>
          <w:rFonts w:ascii="Calibri" w:hAnsi="Calibri" w:cs="Calibri"/>
          <w:noProof/>
          <w:color w:val="000000"/>
          <w:sz w:val="16"/>
          <w:szCs w:val="16"/>
          <w:shd w:val="clear" w:color="auto" w:fill="FFFFFF"/>
        </w:rPr>
        <w:br/>
      </w:r>
      <w:r>
        <w:rPr>
          <w:rStyle w:val="normaltextrun"/>
          <w:rFonts w:ascii="Calibri" w:hAnsi="Calibri" w:cs="Calibri"/>
          <w:noProof/>
          <w:color w:val="000000"/>
          <w:sz w:val="16"/>
          <w:szCs w:val="16"/>
          <w:shd w:val="clear" w:color="auto" w:fill="FFFFFF"/>
        </w:rPr>
        <w:t>(3) National trajectory value for 2025, if set by the country in its Digital Decade national roadmap</w:t>
      </w:r>
      <w:r>
        <w:rPr>
          <w:rStyle w:val="eop"/>
          <w:rFonts w:ascii="Calibri" w:hAnsi="Calibri" w:cs="Calibri"/>
          <w:noProof/>
          <w:color w:val="000000"/>
          <w:shd w:val="clear" w:color="auto" w:fill="FFFFFF"/>
        </w:rPr>
        <w:t> </w:t>
      </w:r>
    </w:p>
    <w:p w14:paraId="7EA31C3B" w14:textId="67D00F84" w:rsidR="71E578D8" w:rsidRPr="00857AC1" w:rsidRDefault="71E578D8" w:rsidP="035F158B">
      <w:pPr>
        <w:pStyle w:val="Heading2"/>
        <w:rPr>
          <w:noProof/>
        </w:rPr>
      </w:pPr>
      <w:bookmarkStart w:id="6" w:name="_Toc228966135"/>
      <w:r>
        <w:rPr>
          <w:noProof/>
        </w:rPr>
        <w:t>A competitive, sovereign and resilient EU based on technological leadership</w:t>
      </w:r>
      <w:bookmarkEnd w:id="6"/>
    </w:p>
    <w:p w14:paraId="5AEC761F" w14:textId="6938A0CD" w:rsidR="159841B9" w:rsidRDefault="159841B9" w:rsidP="1AE83DC5">
      <w:pPr>
        <w:jc w:val="both"/>
        <w:rPr>
          <w:rFonts w:ascii="Calibri" w:eastAsia="Calibri" w:hAnsi="Calibri" w:cs="Calibri"/>
          <w:noProof/>
          <w:color w:val="000000" w:themeColor="text1"/>
        </w:rPr>
      </w:pPr>
      <w:r w:rsidRPr="1AE83DC5">
        <w:rPr>
          <w:rFonts w:ascii="Calibri" w:eastAsia="Calibri" w:hAnsi="Calibri" w:cs="Calibri"/>
          <w:noProof/>
          <w:color w:val="000000" w:themeColor="text1"/>
        </w:rPr>
        <w:t>Estonia has a mixed performance in</w:t>
      </w:r>
      <w:r w:rsidRPr="1AE83DC5">
        <w:rPr>
          <w:rFonts w:ascii="Calibri" w:eastAsia="Calibri" w:hAnsi="Calibri" w:cs="Calibri"/>
          <w:b/>
          <w:bCs/>
          <w:noProof/>
          <w:color w:val="000000" w:themeColor="text1"/>
        </w:rPr>
        <w:t xml:space="preserve"> connectivity</w:t>
      </w:r>
      <w:r w:rsidRPr="1AE83DC5">
        <w:rPr>
          <w:rFonts w:ascii="Calibri" w:eastAsia="Calibri" w:hAnsi="Calibri" w:cs="Calibri"/>
          <w:noProof/>
          <w:color w:val="000000" w:themeColor="text1"/>
        </w:rPr>
        <w:t xml:space="preserve">, with its fibre and basic 5G coverage above the EU average after impressive growth over the last two years. However, its VHCN coverage remains below the EU average. To address this, Estonia has implemented support measures to increase its VHCN coverage, specifically targeting rural areas. </w:t>
      </w:r>
    </w:p>
    <w:p w14:paraId="2EBD1384" w14:textId="5BF03E24" w:rsidR="159841B9" w:rsidRDefault="159841B9" w:rsidP="1AE83DC5">
      <w:pPr>
        <w:jc w:val="both"/>
        <w:rPr>
          <w:rFonts w:ascii="Calibri" w:eastAsia="Calibri" w:hAnsi="Calibri" w:cs="Calibri"/>
          <w:noProof/>
          <w:color w:val="000000" w:themeColor="text1"/>
        </w:rPr>
      </w:pPr>
      <w:r w:rsidRPr="1AE83DC5">
        <w:rPr>
          <w:rFonts w:ascii="Calibri" w:eastAsia="Calibri" w:hAnsi="Calibri" w:cs="Calibri"/>
          <w:noProof/>
          <w:color w:val="000000" w:themeColor="text1"/>
        </w:rPr>
        <w:t xml:space="preserve">On the business side, basic digitalisation in </w:t>
      </w:r>
      <w:r w:rsidRPr="1AE83DC5">
        <w:rPr>
          <w:rFonts w:ascii="Calibri" w:eastAsia="Calibri" w:hAnsi="Calibri" w:cs="Calibri"/>
          <w:b/>
          <w:bCs/>
          <w:noProof/>
          <w:color w:val="000000" w:themeColor="text1"/>
        </w:rPr>
        <w:t>SMEs</w:t>
      </w:r>
      <w:r w:rsidRPr="1AE83DC5">
        <w:rPr>
          <w:rFonts w:ascii="Calibri" w:eastAsia="Calibri" w:hAnsi="Calibri" w:cs="Calibri"/>
          <w:noProof/>
          <w:color w:val="000000" w:themeColor="text1"/>
        </w:rPr>
        <w:t xml:space="preserve"> is above the EU average. Moreover, Estonian businesses have demonstrated impressive take-up of data analytics and cloud computing. Building on an already strong uptake of </w:t>
      </w:r>
      <w:r w:rsidRPr="1AE83DC5">
        <w:rPr>
          <w:rFonts w:ascii="Calibri" w:eastAsia="Calibri" w:hAnsi="Calibri" w:cs="Calibri"/>
          <w:b/>
          <w:bCs/>
          <w:noProof/>
          <w:color w:val="000000" w:themeColor="text1"/>
        </w:rPr>
        <w:t>advanced technologies</w:t>
      </w:r>
      <w:r w:rsidRPr="1AE83DC5">
        <w:rPr>
          <w:rFonts w:ascii="Calibri" w:eastAsia="Calibri" w:hAnsi="Calibri" w:cs="Calibri"/>
          <w:noProof/>
          <w:color w:val="000000" w:themeColor="text1"/>
        </w:rPr>
        <w:t xml:space="preserve"> by businesses, Estonia has embraced the goal of becoming a global leader in AI. The country is aiming to use the technology to grow its economy by 50% by 2035 through the launch of Eesti.ai and other initiatives. However, the Eesti.ai initiative is still in its initial stages and will need additional definition and further implementation to achieve its high goals. In its transition to AI, Estonia is also supported by its historically strong </w:t>
      </w:r>
      <w:r w:rsidRPr="1AE83DC5">
        <w:rPr>
          <w:rFonts w:ascii="Calibri" w:eastAsia="Calibri" w:hAnsi="Calibri" w:cs="Calibri"/>
          <w:b/>
          <w:bCs/>
          <w:noProof/>
          <w:color w:val="000000" w:themeColor="text1"/>
        </w:rPr>
        <w:t>start-up ecosystem</w:t>
      </w:r>
      <w:r w:rsidRPr="1AE83DC5">
        <w:rPr>
          <w:rFonts w:ascii="Calibri" w:eastAsia="Calibri" w:hAnsi="Calibri" w:cs="Calibri"/>
          <w:noProof/>
          <w:color w:val="000000" w:themeColor="text1"/>
        </w:rPr>
        <w:t xml:space="preserve"> which grew significantly in 2025. However, the number of newly formed companies and overall investment in the sector has declined over several years, warranting further support.</w:t>
      </w:r>
      <w:bookmarkStart w:id="7" w:name="_Toc228966136"/>
    </w:p>
    <w:p w14:paraId="3EAA912C" w14:textId="460112A1" w:rsidR="7CA863A5" w:rsidRPr="00857AC1" w:rsidRDefault="7CA863A5" w:rsidP="035F158B">
      <w:pPr>
        <w:pStyle w:val="Heading2"/>
        <w:rPr>
          <w:noProof/>
        </w:rPr>
      </w:pPr>
      <w:r w:rsidRPr="00857AC1">
        <w:rPr>
          <w:noProof/>
        </w:rPr>
        <w:t>Protecting and empowering EU people and society</w:t>
      </w:r>
      <w:bookmarkEnd w:id="7"/>
    </w:p>
    <w:p w14:paraId="27CB1617" w14:textId="41D5B6D3" w:rsidR="007F2048" w:rsidRDefault="0097149E" w:rsidP="000270F7">
      <w:pPr>
        <w:jc w:val="both"/>
        <w:rPr>
          <w:noProof/>
        </w:rPr>
      </w:pPr>
      <w:r>
        <w:rPr>
          <w:noProof/>
        </w:rPr>
        <w:t>In Estonia, t</w:t>
      </w:r>
      <w:r w:rsidRPr="00857AC1">
        <w:rPr>
          <w:noProof/>
        </w:rPr>
        <w:t xml:space="preserve">he overall level of basic </w:t>
      </w:r>
      <w:r w:rsidRPr="00857AC1">
        <w:rPr>
          <w:b/>
          <w:bCs/>
          <w:noProof/>
        </w:rPr>
        <w:t>digital skills</w:t>
      </w:r>
      <w:r w:rsidRPr="00857AC1">
        <w:rPr>
          <w:noProof/>
        </w:rPr>
        <w:t xml:space="preserve"> is above the EU </w:t>
      </w:r>
      <w:r w:rsidR="00DF725D" w:rsidRPr="00857AC1">
        <w:rPr>
          <w:noProof/>
        </w:rPr>
        <w:t>average</w:t>
      </w:r>
      <w:r w:rsidR="00DF725D">
        <w:rPr>
          <w:noProof/>
        </w:rPr>
        <w:t xml:space="preserve"> but</w:t>
      </w:r>
      <w:r>
        <w:rPr>
          <w:noProof/>
        </w:rPr>
        <w:t xml:space="preserve"> has stagnated over recent years and</w:t>
      </w:r>
      <w:r w:rsidRPr="00857AC1">
        <w:rPr>
          <w:noProof/>
        </w:rPr>
        <w:t xml:space="preserve"> </w:t>
      </w:r>
      <w:r>
        <w:rPr>
          <w:noProof/>
        </w:rPr>
        <w:t xml:space="preserve">among </w:t>
      </w:r>
      <w:r w:rsidRPr="00857AC1">
        <w:rPr>
          <w:noProof/>
        </w:rPr>
        <w:t>certain groups</w:t>
      </w:r>
      <w:r>
        <w:rPr>
          <w:noProof/>
        </w:rPr>
        <w:t>.</w:t>
      </w:r>
      <w:r w:rsidRPr="00857AC1">
        <w:rPr>
          <w:noProof/>
        </w:rPr>
        <w:t xml:space="preserve"> </w:t>
      </w:r>
      <w:r>
        <w:rPr>
          <w:noProof/>
        </w:rPr>
        <w:t>For example,</w:t>
      </w:r>
      <w:r w:rsidRPr="00857AC1">
        <w:rPr>
          <w:noProof/>
        </w:rPr>
        <w:t xml:space="preserve"> older individuals </w:t>
      </w:r>
      <w:r>
        <w:rPr>
          <w:noProof/>
        </w:rPr>
        <w:t>in Estonia have</w:t>
      </w:r>
      <w:r w:rsidRPr="00857AC1">
        <w:rPr>
          <w:noProof/>
        </w:rPr>
        <w:t xml:space="preserve"> </w:t>
      </w:r>
      <w:r>
        <w:rPr>
          <w:noProof/>
        </w:rPr>
        <w:t>lower</w:t>
      </w:r>
      <w:r w:rsidRPr="00857AC1">
        <w:rPr>
          <w:noProof/>
        </w:rPr>
        <w:t xml:space="preserve"> digital skill</w:t>
      </w:r>
      <w:r>
        <w:rPr>
          <w:noProof/>
        </w:rPr>
        <w:t>s</w:t>
      </w:r>
      <w:r w:rsidRPr="00857AC1">
        <w:rPr>
          <w:noProof/>
        </w:rPr>
        <w:t xml:space="preserve"> than their EU counterparts. The need for digital skills is </w:t>
      </w:r>
      <w:r>
        <w:rPr>
          <w:noProof/>
        </w:rPr>
        <w:t>all the more crucial</w:t>
      </w:r>
      <w:r w:rsidRPr="00857AC1">
        <w:rPr>
          <w:noProof/>
        </w:rPr>
        <w:t xml:space="preserve"> </w:t>
      </w:r>
      <w:r>
        <w:rPr>
          <w:noProof/>
        </w:rPr>
        <w:t>given</w:t>
      </w:r>
      <w:r w:rsidRPr="00857AC1">
        <w:rPr>
          <w:noProof/>
        </w:rPr>
        <w:t xml:space="preserve"> the high degree of </w:t>
      </w:r>
      <w:r w:rsidRPr="00857AC1">
        <w:rPr>
          <w:b/>
          <w:bCs/>
          <w:noProof/>
        </w:rPr>
        <w:t xml:space="preserve">digitalisation of public services </w:t>
      </w:r>
      <w:r w:rsidRPr="00857AC1">
        <w:rPr>
          <w:noProof/>
        </w:rPr>
        <w:t xml:space="preserve">in Estonia, </w:t>
      </w:r>
      <w:r>
        <w:rPr>
          <w:noProof/>
        </w:rPr>
        <w:t>creating</w:t>
      </w:r>
      <w:r w:rsidRPr="00857AC1">
        <w:rPr>
          <w:noProof/>
        </w:rPr>
        <w:t xml:space="preserve"> increased barriers to participat</w:t>
      </w:r>
      <w:r>
        <w:rPr>
          <w:noProof/>
        </w:rPr>
        <w:t>ion</w:t>
      </w:r>
      <w:r w:rsidRPr="00857AC1">
        <w:rPr>
          <w:noProof/>
        </w:rPr>
        <w:t xml:space="preserve"> in public life</w:t>
      </w:r>
      <w:r w:rsidR="00015BF2">
        <w:rPr>
          <w:noProof/>
        </w:rPr>
        <w:t xml:space="preserve"> especially</w:t>
      </w:r>
      <w:r w:rsidRPr="00857AC1">
        <w:rPr>
          <w:noProof/>
        </w:rPr>
        <w:t xml:space="preserve"> for vulnerable groups. Further work to ensure the accessibility of public services is crucial </w:t>
      </w:r>
      <w:r>
        <w:rPr>
          <w:noProof/>
        </w:rPr>
        <w:t>in</w:t>
      </w:r>
      <w:r w:rsidRPr="00857AC1">
        <w:rPr>
          <w:noProof/>
        </w:rPr>
        <w:t xml:space="preserve"> Estonia. While the share of </w:t>
      </w:r>
      <w:r w:rsidRPr="00857AC1">
        <w:rPr>
          <w:b/>
          <w:bCs/>
          <w:noProof/>
        </w:rPr>
        <w:t>ICT specialists</w:t>
      </w:r>
      <w:r w:rsidRPr="00857AC1">
        <w:rPr>
          <w:noProof/>
        </w:rPr>
        <w:t xml:space="preserve"> remains above the EU average, Estonia </w:t>
      </w:r>
      <w:r>
        <w:rPr>
          <w:noProof/>
        </w:rPr>
        <w:t>has nevertheless</w:t>
      </w:r>
      <w:r w:rsidRPr="00857AC1">
        <w:rPr>
          <w:noProof/>
        </w:rPr>
        <w:t xml:space="preserve"> identifie</w:t>
      </w:r>
      <w:r>
        <w:rPr>
          <w:noProof/>
        </w:rPr>
        <w:t>d</w:t>
      </w:r>
      <w:r w:rsidRPr="00857AC1">
        <w:rPr>
          <w:noProof/>
        </w:rPr>
        <w:t xml:space="preserve"> the number of ICT </w:t>
      </w:r>
      <w:r>
        <w:rPr>
          <w:noProof/>
        </w:rPr>
        <w:t>specialists</w:t>
      </w:r>
      <w:r w:rsidRPr="00857AC1">
        <w:rPr>
          <w:noProof/>
        </w:rPr>
        <w:t xml:space="preserve"> as a key factor </w:t>
      </w:r>
      <w:r>
        <w:rPr>
          <w:noProof/>
        </w:rPr>
        <w:t>limiting</w:t>
      </w:r>
      <w:r w:rsidRPr="00857AC1">
        <w:rPr>
          <w:noProof/>
        </w:rPr>
        <w:t xml:space="preserve"> its digital transition across all sectors. </w:t>
      </w:r>
    </w:p>
    <w:p w14:paraId="047C6216" w14:textId="77777777" w:rsidR="00065089" w:rsidRPr="00857AC1" w:rsidRDefault="00065089" w:rsidP="000270F7">
      <w:pPr>
        <w:jc w:val="both"/>
        <w:rPr>
          <w:noProof/>
        </w:rPr>
      </w:pPr>
    </w:p>
    <w:tbl>
      <w:tblPr>
        <w:tblStyle w:val="TableGrid"/>
        <w:tblW w:w="0" w:type="auto"/>
        <w:tblBorders>
          <w:top w:val="single" w:sz="4" w:space="0" w:color="0046FF"/>
          <w:left w:val="single" w:sz="4" w:space="0" w:color="0046FF"/>
          <w:bottom w:val="single" w:sz="4" w:space="0" w:color="0046FF"/>
          <w:right w:val="single" w:sz="4" w:space="0" w:color="0046FF"/>
          <w:insideH w:val="single" w:sz="4" w:space="0" w:color="0046FF"/>
          <w:insideV w:val="single" w:sz="4" w:space="0" w:color="0046FF"/>
        </w:tblBorders>
        <w:tblLook w:val="04A0" w:firstRow="1" w:lastRow="0" w:firstColumn="1" w:lastColumn="0" w:noHBand="0" w:noVBand="1"/>
      </w:tblPr>
      <w:tblGrid>
        <w:gridCol w:w="9016"/>
      </w:tblGrid>
      <w:tr w:rsidR="7455B793" w:rsidRPr="00857AC1" w14:paraId="25B32733" w14:textId="77777777" w:rsidTr="33812B4C">
        <w:trPr>
          <w:trHeight w:val="300"/>
        </w:trPr>
        <w:tc>
          <w:tcPr>
            <w:tcW w:w="9016" w:type="dxa"/>
          </w:tcPr>
          <w:p w14:paraId="29CCB76C" w14:textId="77777777" w:rsidR="00125DC6" w:rsidRPr="00857AC1" w:rsidRDefault="00125DC6" w:rsidP="00125DC6">
            <w:pPr>
              <w:pStyle w:val="Heading2"/>
              <w:outlineLvl w:val="1"/>
              <w:rPr>
                <w:rFonts w:ascii="Calibri Light" w:eastAsia="Calibri Light" w:hAnsi="Calibri Light" w:cs="Calibri Light"/>
                <w:bCs/>
                <w:iCs w:val="0"/>
                <w:noProof/>
              </w:rPr>
            </w:pPr>
            <w:bookmarkStart w:id="8" w:name="_Toc228966137"/>
            <w:r w:rsidRPr="00857AC1">
              <w:rPr>
                <w:rFonts w:ascii="Calibri Light" w:eastAsia="Calibri Light" w:hAnsi="Calibri Light" w:cs="Calibri Light"/>
                <w:bCs/>
                <w:iCs w:val="0"/>
                <w:noProof/>
              </w:rPr>
              <w:t>Recommendations</w:t>
            </w:r>
            <w:bookmarkEnd w:id="8"/>
            <w:r w:rsidRPr="00857AC1">
              <w:rPr>
                <w:bCs/>
                <w:noProof/>
              </w:rPr>
              <w:t xml:space="preserve"> </w:t>
            </w:r>
          </w:p>
          <w:p w14:paraId="2DA57DB5" w14:textId="77777777" w:rsidR="00125DC6" w:rsidRPr="00F4284F" w:rsidRDefault="00125DC6" w:rsidP="00125DC6">
            <w:pPr>
              <w:pStyle w:val="ListParagraph"/>
              <w:numPr>
                <w:ilvl w:val="0"/>
                <w:numId w:val="1"/>
              </w:numPr>
              <w:spacing w:before="240"/>
              <w:rPr>
                <w:rFonts w:eastAsia="Calibri" w:cstheme="minorHAnsi"/>
                <w:noProof/>
                <w:color w:val="000000" w:themeColor="text1"/>
                <w:lang w:val="en-IE"/>
              </w:rPr>
            </w:pPr>
            <w:r w:rsidRPr="00F4284F">
              <w:rPr>
                <w:rFonts w:eastAsia="Calibri" w:cstheme="minorHAnsi"/>
                <w:b/>
                <w:bCs/>
                <w:noProof/>
                <w:color w:val="000000" w:themeColor="text1"/>
                <w:lang w:val="en-IE"/>
              </w:rPr>
              <w:t>ICT specialists</w:t>
            </w:r>
            <w:r w:rsidRPr="00F4284F">
              <w:rPr>
                <w:rFonts w:eastAsia="Calibri" w:cstheme="minorHAnsi"/>
                <w:noProof/>
                <w:color w:val="000000" w:themeColor="text1"/>
                <w:lang w:val="en-IE"/>
              </w:rPr>
              <w:t xml:space="preserve">: </w:t>
            </w:r>
            <w:r>
              <w:rPr>
                <w:rFonts w:eastAsia="Calibri" w:cstheme="minorHAnsi"/>
                <w:noProof/>
                <w:color w:val="000000" w:themeColor="text1"/>
                <w:lang w:val="en-IE"/>
              </w:rPr>
              <w:t>F</w:t>
            </w:r>
            <w:r w:rsidRPr="00F4284F">
              <w:rPr>
                <w:rFonts w:eastAsia="Calibri" w:cstheme="minorHAnsi"/>
                <w:noProof/>
                <w:color w:val="000000" w:themeColor="text1"/>
                <w:lang w:val="en-IE"/>
              </w:rPr>
              <w:t>urther implement measures to educate ICT specialists</w:t>
            </w:r>
            <w:r>
              <w:rPr>
                <w:rFonts w:eastAsia="Calibri" w:cstheme="minorHAnsi"/>
                <w:noProof/>
                <w:color w:val="000000" w:themeColor="text1"/>
                <w:lang w:val="en-IE"/>
              </w:rPr>
              <w:t>, particularly in critical fields such as AI and cybersecurity,</w:t>
            </w:r>
            <w:r w:rsidRPr="00F4284F">
              <w:rPr>
                <w:rFonts w:eastAsia="Calibri" w:cstheme="minorHAnsi"/>
                <w:noProof/>
                <w:color w:val="000000" w:themeColor="text1"/>
                <w:lang w:val="en-IE"/>
              </w:rPr>
              <w:t xml:space="preserve"> and reverse the decline in ICT specialists in employment, including by </w:t>
            </w:r>
            <w:r>
              <w:rPr>
                <w:rFonts w:eastAsia="Calibri" w:cstheme="minorHAnsi"/>
                <w:noProof/>
                <w:color w:val="000000" w:themeColor="text1"/>
                <w:lang w:val="en-IE"/>
              </w:rPr>
              <w:t>(</w:t>
            </w:r>
            <w:r w:rsidRPr="00F4284F">
              <w:rPr>
                <w:rFonts w:eastAsia="Calibri" w:cstheme="minorHAnsi"/>
                <w:noProof/>
                <w:color w:val="000000" w:themeColor="text1"/>
                <w:lang w:val="en-IE"/>
              </w:rPr>
              <w:t xml:space="preserve">i) providing lifelong learning opportunities, </w:t>
            </w:r>
            <w:r>
              <w:rPr>
                <w:rFonts w:eastAsia="Calibri" w:cstheme="minorHAnsi"/>
                <w:noProof/>
                <w:color w:val="000000" w:themeColor="text1"/>
                <w:lang w:val="en-IE"/>
              </w:rPr>
              <w:t>(</w:t>
            </w:r>
            <w:r w:rsidRPr="00F4284F">
              <w:rPr>
                <w:rFonts w:eastAsia="Calibri" w:cstheme="minorHAnsi"/>
                <w:noProof/>
                <w:color w:val="000000" w:themeColor="text1"/>
                <w:lang w:val="en-IE"/>
              </w:rPr>
              <w:t xml:space="preserve">ii) </w:t>
            </w:r>
            <w:r>
              <w:rPr>
                <w:rFonts w:eastAsia="Calibri" w:cstheme="minorHAnsi"/>
                <w:noProof/>
                <w:color w:val="000000" w:themeColor="text1"/>
                <w:lang w:val="en-IE"/>
              </w:rPr>
              <w:t xml:space="preserve">offering </w:t>
            </w:r>
            <w:r w:rsidRPr="00F4284F">
              <w:rPr>
                <w:rFonts w:eastAsia="Calibri" w:cstheme="minorHAnsi"/>
                <w:noProof/>
                <w:color w:val="000000" w:themeColor="text1"/>
                <w:lang w:val="en-IE"/>
              </w:rPr>
              <w:t>courses specifically targeted at upskilling junior ICT specialists and recent ICT graduates,</w:t>
            </w:r>
            <w:r>
              <w:rPr>
                <w:rFonts w:eastAsia="Calibri" w:cstheme="minorHAnsi"/>
                <w:noProof/>
                <w:color w:val="000000" w:themeColor="text1"/>
                <w:lang w:val="en-IE"/>
              </w:rPr>
              <w:t xml:space="preserve"> (iii) decreasing the dropout rate of ICT-related courses,</w:t>
            </w:r>
            <w:r w:rsidRPr="00F4284F">
              <w:rPr>
                <w:rFonts w:eastAsia="Calibri" w:cstheme="minorHAnsi"/>
                <w:noProof/>
                <w:color w:val="000000" w:themeColor="text1"/>
                <w:lang w:val="en-IE"/>
              </w:rPr>
              <w:t xml:space="preserve"> and </w:t>
            </w:r>
            <w:r>
              <w:rPr>
                <w:rFonts w:eastAsia="Calibri" w:cstheme="minorHAnsi"/>
                <w:noProof/>
                <w:color w:val="000000" w:themeColor="text1"/>
                <w:lang w:val="en-IE"/>
              </w:rPr>
              <w:t>(iv</w:t>
            </w:r>
            <w:r w:rsidRPr="00F4284F">
              <w:rPr>
                <w:rFonts w:eastAsia="Calibri" w:cstheme="minorHAnsi"/>
                <w:noProof/>
                <w:color w:val="000000" w:themeColor="text1"/>
                <w:lang w:val="en-IE"/>
              </w:rPr>
              <w:t>) renewing efforts to attract more women</w:t>
            </w:r>
            <w:r>
              <w:rPr>
                <w:rFonts w:eastAsia="Calibri" w:cstheme="minorHAnsi"/>
                <w:noProof/>
                <w:color w:val="000000" w:themeColor="text1"/>
                <w:lang w:val="en-IE"/>
              </w:rPr>
              <w:t xml:space="preserve"> to the ICT sector</w:t>
            </w:r>
            <w:r w:rsidRPr="00F4284F">
              <w:rPr>
                <w:rFonts w:eastAsia="Calibri" w:cstheme="minorHAnsi"/>
                <w:noProof/>
                <w:color w:val="000000" w:themeColor="text1"/>
                <w:lang w:val="en-IE"/>
              </w:rPr>
              <w:t>.</w:t>
            </w:r>
          </w:p>
          <w:p w14:paraId="40D44991" w14:textId="77777777" w:rsidR="00125DC6" w:rsidRPr="00923E10" w:rsidRDefault="00125DC6" w:rsidP="00125DC6">
            <w:pPr>
              <w:pStyle w:val="ListParagraph"/>
              <w:numPr>
                <w:ilvl w:val="0"/>
                <w:numId w:val="1"/>
              </w:numPr>
              <w:rPr>
                <w:rFonts w:eastAsia="Calibri" w:cstheme="minorHAnsi"/>
                <w:noProof/>
                <w:color w:val="000000" w:themeColor="text1"/>
                <w:lang w:val="en-IE"/>
              </w:rPr>
            </w:pPr>
            <w:r w:rsidRPr="3159A9FB">
              <w:rPr>
                <w:rFonts w:eastAsia="Calibri"/>
                <w:b/>
                <w:bCs/>
                <w:noProof/>
                <w:color w:val="000000" w:themeColor="text1"/>
                <w:lang w:val="en-IE"/>
              </w:rPr>
              <w:t>AI uptake</w:t>
            </w:r>
            <w:r w:rsidRPr="3159A9FB">
              <w:rPr>
                <w:rFonts w:eastAsia="Calibri"/>
                <w:noProof/>
                <w:color w:val="000000" w:themeColor="text1"/>
                <w:lang w:val="en-IE"/>
              </w:rPr>
              <w:t xml:space="preserve">: </w:t>
            </w:r>
            <w:r>
              <w:rPr>
                <w:rFonts w:eastAsia="Calibri"/>
                <w:noProof/>
                <w:color w:val="000000" w:themeColor="text1"/>
                <w:lang w:val="en-IE"/>
              </w:rPr>
              <w:t>C</w:t>
            </w:r>
            <w:r w:rsidRPr="3159A9FB">
              <w:rPr>
                <w:rFonts w:eastAsia="Calibri"/>
                <w:noProof/>
                <w:color w:val="000000" w:themeColor="text1"/>
                <w:lang w:val="en-IE"/>
              </w:rPr>
              <w:t xml:space="preserve">ontinue implementing measures to </w:t>
            </w:r>
            <w:r>
              <w:rPr>
                <w:rFonts w:eastAsia="Calibri"/>
                <w:noProof/>
                <w:color w:val="000000" w:themeColor="text1"/>
                <w:lang w:val="en-IE"/>
              </w:rPr>
              <w:t>position Estonia</w:t>
            </w:r>
            <w:r w:rsidRPr="3159A9FB">
              <w:rPr>
                <w:rFonts w:eastAsia="Calibri"/>
                <w:noProof/>
                <w:color w:val="000000" w:themeColor="text1"/>
                <w:lang w:val="en-IE"/>
              </w:rPr>
              <w:t xml:space="preserve"> as a future AI leader by advancing AI adoption </w:t>
            </w:r>
            <w:r>
              <w:rPr>
                <w:rFonts w:eastAsia="Calibri"/>
                <w:noProof/>
                <w:color w:val="000000" w:themeColor="text1"/>
                <w:lang w:val="en-IE"/>
              </w:rPr>
              <w:t>in education, the economy and the public sector</w:t>
            </w:r>
            <w:r w:rsidRPr="3159A9FB">
              <w:rPr>
                <w:rFonts w:eastAsia="Calibri"/>
                <w:noProof/>
                <w:color w:val="000000" w:themeColor="text1"/>
                <w:lang w:val="en-IE"/>
              </w:rPr>
              <w:t>. This should be done by (i) further developing the AI Leap programme in education, (ii) accelerating the implementation of Eesti.ai</w:t>
            </w:r>
            <w:r>
              <w:rPr>
                <w:rFonts w:eastAsia="Calibri"/>
                <w:noProof/>
                <w:color w:val="000000" w:themeColor="text1"/>
                <w:lang w:val="en-IE"/>
              </w:rPr>
              <w:t xml:space="preserve"> and similar</w:t>
            </w:r>
            <w:r w:rsidRPr="3159A9FB">
              <w:rPr>
                <w:rFonts w:eastAsia="Calibri"/>
                <w:noProof/>
                <w:color w:val="000000" w:themeColor="text1"/>
                <w:lang w:val="en-IE"/>
              </w:rPr>
              <w:t xml:space="preserve"> initiative</w:t>
            </w:r>
            <w:r>
              <w:rPr>
                <w:rFonts w:eastAsia="Calibri"/>
                <w:noProof/>
                <w:color w:val="000000" w:themeColor="text1"/>
                <w:lang w:val="en-IE"/>
              </w:rPr>
              <w:t>s</w:t>
            </w:r>
            <w:r w:rsidRPr="3159A9FB">
              <w:rPr>
                <w:rFonts w:eastAsia="Calibri"/>
                <w:noProof/>
                <w:color w:val="000000" w:themeColor="text1"/>
                <w:lang w:val="en-IE"/>
              </w:rPr>
              <w:t xml:space="preserve"> to boost AI uptake </w:t>
            </w:r>
            <w:r>
              <w:rPr>
                <w:rFonts w:eastAsia="Calibri"/>
                <w:noProof/>
                <w:color w:val="000000" w:themeColor="text1"/>
                <w:lang w:val="en-IE"/>
              </w:rPr>
              <w:t>across</w:t>
            </w:r>
            <w:r w:rsidRPr="3159A9FB">
              <w:rPr>
                <w:rFonts w:eastAsia="Calibri"/>
                <w:noProof/>
                <w:color w:val="000000" w:themeColor="text1"/>
                <w:lang w:val="en-IE"/>
              </w:rPr>
              <w:t xml:space="preserve"> the business sector, </w:t>
            </w:r>
            <w:r>
              <w:rPr>
                <w:rFonts w:eastAsia="Calibri"/>
                <w:noProof/>
                <w:color w:val="000000" w:themeColor="text1"/>
                <w:lang w:val="en-IE"/>
              </w:rPr>
              <w:t xml:space="preserve">(iii) further adopting AI in the public sector to increase usability and reduce the cost of digital public services, </w:t>
            </w:r>
            <w:r w:rsidRPr="3159A9FB">
              <w:rPr>
                <w:rFonts w:eastAsia="Calibri"/>
                <w:noProof/>
                <w:color w:val="000000" w:themeColor="text1"/>
                <w:lang w:val="en-IE"/>
              </w:rPr>
              <w:t>and (</w:t>
            </w:r>
            <w:r>
              <w:rPr>
                <w:rFonts w:eastAsia="Calibri"/>
                <w:noProof/>
                <w:color w:val="000000" w:themeColor="text1"/>
                <w:lang w:val="en-IE"/>
              </w:rPr>
              <w:t>iv</w:t>
            </w:r>
            <w:r w:rsidRPr="3159A9FB">
              <w:rPr>
                <w:rFonts w:eastAsia="Calibri"/>
                <w:noProof/>
                <w:color w:val="000000" w:themeColor="text1"/>
                <w:lang w:val="en-IE"/>
              </w:rPr>
              <w:t>) strengthening local AI infrastructure through initiatives such as the Nordic AI consortium.</w:t>
            </w:r>
          </w:p>
          <w:p w14:paraId="2B171E16" w14:textId="77777777" w:rsidR="00125DC6" w:rsidRPr="00923E10" w:rsidRDefault="00125DC6" w:rsidP="00125DC6">
            <w:pPr>
              <w:pStyle w:val="ListParagraph"/>
              <w:numPr>
                <w:ilvl w:val="0"/>
                <w:numId w:val="1"/>
              </w:numPr>
              <w:spacing w:before="240"/>
              <w:rPr>
                <w:rFonts w:eastAsia="Calibri"/>
                <w:noProof/>
                <w:color w:val="000000" w:themeColor="text1"/>
              </w:rPr>
            </w:pPr>
            <w:r w:rsidRPr="3159A9FB">
              <w:rPr>
                <w:rFonts w:eastAsia="Calibri"/>
                <w:b/>
                <w:bCs/>
                <w:noProof/>
                <w:color w:val="000000" w:themeColor="text1"/>
              </w:rPr>
              <w:t>Basic digital skills:</w:t>
            </w:r>
            <w:r w:rsidRPr="3159A9FB">
              <w:rPr>
                <w:rFonts w:eastAsia="Calibri"/>
                <w:noProof/>
                <w:color w:val="000000" w:themeColor="text1"/>
              </w:rPr>
              <w:t xml:space="preserve"> </w:t>
            </w:r>
            <w:r>
              <w:rPr>
                <w:rFonts w:eastAsia="Calibri"/>
                <w:noProof/>
                <w:color w:val="000000" w:themeColor="text1"/>
              </w:rPr>
              <w:t>C</w:t>
            </w:r>
            <w:r w:rsidRPr="3159A9FB">
              <w:rPr>
                <w:rFonts w:eastAsia="Calibri"/>
                <w:noProof/>
                <w:color w:val="000000" w:themeColor="text1"/>
              </w:rPr>
              <w:t>ontinue implementing measures to increase digital skills throughout society by (i)</w:t>
            </w:r>
            <w:r>
              <w:rPr>
                <w:rFonts w:eastAsia="Calibri"/>
                <w:noProof/>
                <w:color w:val="000000" w:themeColor="text1"/>
              </w:rPr>
              <w:t xml:space="preserve"> consolidating the fragmented efforts of the </w:t>
            </w:r>
            <w:r>
              <w:rPr>
                <w:noProof/>
              </w:rPr>
              <w:t>digital skills development system,</w:t>
            </w:r>
            <w:r w:rsidRPr="3159A9FB">
              <w:rPr>
                <w:rFonts w:eastAsia="Calibri"/>
                <w:noProof/>
                <w:color w:val="000000" w:themeColor="text1"/>
              </w:rPr>
              <w:t xml:space="preserve"> </w:t>
            </w:r>
            <w:r>
              <w:rPr>
                <w:rFonts w:eastAsia="Calibri"/>
                <w:noProof/>
                <w:color w:val="000000" w:themeColor="text1"/>
              </w:rPr>
              <w:t xml:space="preserve">(ii) </w:t>
            </w:r>
            <w:r w:rsidRPr="3159A9FB">
              <w:rPr>
                <w:rFonts w:eastAsia="Calibri"/>
                <w:noProof/>
                <w:color w:val="000000" w:themeColor="text1"/>
              </w:rPr>
              <w:t>expanding access to and the range of free e-learning opportunities, (</w:t>
            </w:r>
            <w:r>
              <w:rPr>
                <w:rFonts w:eastAsia="Calibri"/>
                <w:noProof/>
                <w:color w:val="000000" w:themeColor="text1"/>
              </w:rPr>
              <w:t>i</w:t>
            </w:r>
            <w:r w:rsidRPr="3159A9FB">
              <w:rPr>
                <w:rFonts w:eastAsia="Calibri"/>
                <w:noProof/>
                <w:color w:val="000000" w:themeColor="text1"/>
              </w:rPr>
              <w:t>ii) providing in-person digital training targeted at older adults and rural communities, and (i</w:t>
            </w:r>
            <w:r>
              <w:rPr>
                <w:rFonts w:eastAsia="Calibri"/>
                <w:noProof/>
                <w:color w:val="000000" w:themeColor="text1"/>
              </w:rPr>
              <w:t>v</w:t>
            </w:r>
            <w:r w:rsidRPr="3159A9FB">
              <w:rPr>
                <w:rFonts w:eastAsia="Calibri"/>
                <w:noProof/>
                <w:color w:val="000000" w:themeColor="text1"/>
              </w:rPr>
              <w:t>) introducing measures aimed at increasing the fact-checking skills of the public.</w:t>
            </w:r>
          </w:p>
          <w:p w14:paraId="30EA06BD" w14:textId="77777777" w:rsidR="00125DC6" w:rsidRPr="00F4284F" w:rsidRDefault="00125DC6" w:rsidP="00125DC6">
            <w:pPr>
              <w:pStyle w:val="ListParagraph"/>
              <w:numPr>
                <w:ilvl w:val="0"/>
                <w:numId w:val="1"/>
              </w:numPr>
              <w:spacing w:before="240"/>
              <w:rPr>
                <w:rFonts w:eastAsia="Calibri" w:cstheme="minorHAnsi"/>
                <w:noProof/>
                <w:color w:val="000000" w:themeColor="text1"/>
                <w:lang w:val="en-IE"/>
              </w:rPr>
            </w:pPr>
            <w:r w:rsidRPr="00F4284F">
              <w:rPr>
                <w:rFonts w:eastAsia="Calibri" w:cstheme="minorHAnsi"/>
                <w:b/>
                <w:bCs/>
                <w:noProof/>
                <w:color w:val="000000" w:themeColor="text1"/>
                <w:lang w:val="en-IE"/>
              </w:rPr>
              <w:t>Cybersecurity:</w:t>
            </w:r>
            <w:r w:rsidRPr="00F4284F">
              <w:rPr>
                <w:rFonts w:eastAsia="Calibri" w:cstheme="minorHAnsi"/>
                <w:noProof/>
                <w:color w:val="000000" w:themeColor="text1"/>
                <w:lang w:val="en-IE"/>
              </w:rPr>
              <w:t xml:space="preserve"> </w:t>
            </w:r>
            <w:r>
              <w:rPr>
                <w:rFonts w:eastAsia="Calibri" w:cstheme="minorHAnsi"/>
                <w:noProof/>
                <w:color w:val="000000" w:themeColor="text1"/>
                <w:lang w:val="en-IE"/>
              </w:rPr>
              <w:t>Step up</w:t>
            </w:r>
            <w:r w:rsidRPr="00F4284F">
              <w:rPr>
                <w:rFonts w:eastAsia="Calibri" w:cstheme="minorHAnsi"/>
                <w:noProof/>
                <w:color w:val="000000" w:themeColor="text1"/>
                <w:lang w:val="en-IE"/>
              </w:rPr>
              <w:t xml:space="preserve"> efforts </w:t>
            </w:r>
            <w:r>
              <w:rPr>
                <w:rFonts w:eastAsia="Calibri" w:cstheme="minorHAnsi"/>
                <w:noProof/>
                <w:color w:val="000000" w:themeColor="text1"/>
                <w:lang w:val="en-IE"/>
              </w:rPr>
              <w:t>to support</w:t>
            </w:r>
            <w:r w:rsidRPr="00F4284F">
              <w:rPr>
                <w:rFonts w:eastAsia="Calibri" w:cstheme="minorHAnsi"/>
                <w:noProof/>
                <w:color w:val="000000" w:themeColor="text1"/>
                <w:lang w:val="en-IE"/>
              </w:rPr>
              <w:t xml:space="preserve"> companies, especially SMEs and entities that operate</w:t>
            </w:r>
            <w:r>
              <w:rPr>
                <w:rFonts w:eastAsia="Calibri" w:cstheme="minorHAnsi"/>
                <w:noProof/>
                <w:color w:val="000000" w:themeColor="text1"/>
                <w:lang w:val="en-IE"/>
              </w:rPr>
              <w:t xml:space="preserve"> in</w:t>
            </w:r>
            <w:r w:rsidRPr="00F4284F">
              <w:rPr>
                <w:rFonts w:eastAsia="Calibri" w:cstheme="minorHAnsi"/>
                <w:noProof/>
                <w:color w:val="000000" w:themeColor="text1"/>
                <w:lang w:val="en-IE"/>
              </w:rPr>
              <w:t xml:space="preserve"> critical infrastructure</w:t>
            </w:r>
            <w:r>
              <w:rPr>
                <w:rFonts w:eastAsia="Calibri" w:cstheme="minorHAnsi"/>
                <w:noProof/>
                <w:color w:val="000000" w:themeColor="text1"/>
                <w:lang w:val="en-IE"/>
              </w:rPr>
              <w:t xml:space="preserve"> to </w:t>
            </w:r>
            <w:r w:rsidRPr="00F4284F">
              <w:rPr>
                <w:rFonts w:eastAsia="Calibri" w:cstheme="minorHAnsi"/>
                <w:noProof/>
                <w:color w:val="000000" w:themeColor="text1"/>
                <w:lang w:val="en-IE"/>
              </w:rPr>
              <w:t xml:space="preserve">implement cybersecurity measures. Pursue efforts to minimise the impact of online fraud by organising awareness-raising campaigns </w:t>
            </w:r>
            <w:r>
              <w:rPr>
                <w:rFonts w:eastAsia="Calibri" w:cstheme="minorHAnsi"/>
                <w:noProof/>
                <w:color w:val="000000" w:themeColor="text1"/>
                <w:lang w:val="en-IE"/>
              </w:rPr>
              <w:t>targeting</w:t>
            </w:r>
            <w:r w:rsidRPr="00F4284F">
              <w:rPr>
                <w:rFonts w:eastAsia="Calibri" w:cstheme="minorHAnsi"/>
                <w:noProof/>
                <w:color w:val="000000" w:themeColor="text1"/>
                <w:lang w:val="en-IE"/>
              </w:rPr>
              <w:t xml:space="preserve"> the general public and particularly vulnerable groups in society.</w:t>
            </w:r>
          </w:p>
          <w:p w14:paraId="1D1144D9" w14:textId="0C461D7A" w:rsidR="00125DC6" w:rsidRDefault="00125DC6" w:rsidP="00125DC6">
            <w:pPr>
              <w:pStyle w:val="ListParagraph"/>
              <w:numPr>
                <w:ilvl w:val="0"/>
                <w:numId w:val="1"/>
              </w:numPr>
              <w:spacing w:before="240"/>
              <w:rPr>
                <w:rFonts w:eastAsia="Calibri"/>
                <w:noProof/>
                <w:color w:val="000000" w:themeColor="text1"/>
                <w:lang w:val="en-IE"/>
              </w:rPr>
            </w:pPr>
            <w:r w:rsidRPr="3159A9FB">
              <w:rPr>
                <w:rFonts w:eastAsia="Calibri"/>
                <w:b/>
                <w:bCs/>
                <w:noProof/>
                <w:color w:val="000000" w:themeColor="text1"/>
                <w:lang w:val="en-IE"/>
              </w:rPr>
              <w:t>Unicorns</w:t>
            </w:r>
            <w:r w:rsidRPr="3159A9FB">
              <w:rPr>
                <w:rFonts w:eastAsia="Calibri"/>
                <w:noProof/>
                <w:color w:val="000000" w:themeColor="text1"/>
                <w:lang w:val="en-IE"/>
              </w:rPr>
              <w:t xml:space="preserve">: </w:t>
            </w:r>
            <w:r>
              <w:rPr>
                <w:rFonts w:eastAsia="Calibri"/>
                <w:noProof/>
                <w:color w:val="000000" w:themeColor="text1"/>
                <w:lang w:val="en-IE"/>
              </w:rPr>
              <w:t>S</w:t>
            </w:r>
            <w:r w:rsidRPr="3159A9FB">
              <w:rPr>
                <w:rFonts w:eastAsia="Calibri"/>
                <w:noProof/>
                <w:color w:val="000000" w:themeColor="text1"/>
                <w:lang w:val="en-IE"/>
              </w:rPr>
              <w:t>upport the Estonian start-up ecosystem by (i) further developing accelerator programmes and start-up incubators to foster the formation of new start-ups, (ii)</w:t>
            </w:r>
            <w:r>
              <w:rPr>
                <w:rFonts w:eastAsia="Calibri"/>
                <w:noProof/>
                <w:color w:val="000000" w:themeColor="text1"/>
                <w:lang w:val="en-IE"/>
              </w:rPr>
              <w:t xml:space="preserve"> better leveraging public investment in R&amp;I and addressing obstacles to commercialisation of R&amp;I, and (iii) improving access to finance for scaling up of start-ups.</w:t>
            </w:r>
          </w:p>
          <w:p w14:paraId="2AE0027A" w14:textId="3CF438BC" w:rsidR="00AC2A8B" w:rsidRPr="00857AC1" w:rsidRDefault="00125DC6" w:rsidP="00125DC6">
            <w:pPr>
              <w:pStyle w:val="ListParagraph"/>
              <w:numPr>
                <w:ilvl w:val="0"/>
                <w:numId w:val="1"/>
              </w:numPr>
              <w:spacing w:before="240"/>
              <w:rPr>
                <w:rFonts w:ascii="Calibri" w:eastAsia="Calibri" w:hAnsi="Calibri" w:cs="Calibri"/>
                <w:noProof/>
                <w:color w:val="000000" w:themeColor="text1"/>
                <w:lang w:val="en-IE"/>
              </w:rPr>
            </w:pPr>
            <w:r w:rsidRPr="00F4284F">
              <w:rPr>
                <w:rFonts w:eastAsia="Calibri" w:cstheme="minorHAnsi"/>
                <w:b/>
                <w:bCs/>
                <w:noProof/>
                <w:color w:val="000000" w:themeColor="text1"/>
                <w:lang w:val="en-IE"/>
              </w:rPr>
              <w:t xml:space="preserve">Green transition: </w:t>
            </w:r>
            <w:r>
              <w:rPr>
                <w:rFonts w:eastAsia="Calibri" w:cstheme="minorHAnsi"/>
                <w:noProof/>
                <w:color w:val="000000" w:themeColor="text1"/>
                <w:lang w:val="en-IE"/>
              </w:rPr>
              <w:t xml:space="preserve">Follow up on the sustainability initiatives of the Digital </w:t>
            </w:r>
            <w:r w:rsidR="00E3721B">
              <w:rPr>
                <w:rFonts w:eastAsia="Calibri" w:cstheme="minorHAnsi"/>
                <w:noProof/>
                <w:color w:val="000000" w:themeColor="text1"/>
                <w:lang w:val="en-IE"/>
              </w:rPr>
              <w:t>S</w:t>
            </w:r>
            <w:r w:rsidR="00E3721B">
              <w:rPr>
                <w:rFonts w:cstheme="minorHAnsi"/>
                <w:noProof/>
                <w:color w:val="000000" w:themeColor="text1"/>
              </w:rPr>
              <w:t>ociety Development plan</w:t>
            </w:r>
            <w:r>
              <w:rPr>
                <w:rFonts w:eastAsia="Calibri" w:cstheme="minorHAnsi"/>
                <w:noProof/>
                <w:color w:val="000000" w:themeColor="text1"/>
                <w:lang w:val="en-IE"/>
              </w:rPr>
              <w:t xml:space="preserve"> 2035, particularly by (i) institutionalising the measurement of the ICT carbon footprint of each public sector institution, and (ii) consolidating ICT management across the public sector.</w:t>
            </w:r>
          </w:p>
        </w:tc>
      </w:tr>
    </w:tbl>
    <w:p w14:paraId="4A59C405" w14:textId="5877D7AB" w:rsidR="2BC45A1B" w:rsidRPr="00857AC1" w:rsidRDefault="2BC45A1B" w:rsidP="7455B793">
      <w:pPr>
        <w:rPr>
          <w:noProof/>
        </w:rPr>
      </w:pPr>
    </w:p>
    <w:tbl>
      <w:tblPr>
        <w:tblW w:w="5322" w:type="pct"/>
        <w:tblInd w:w="15" w:type="dxa"/>
        <w:tblCellMar>
          <w:top w:w="15" w:type="dxa"/>
          <w:bottom w:w="15" w:type="dxa"/>
        </w:tblCellMar>
        <w:tblLook w:val="04A0" w:firstRow="1" w:lastRow="0" w:firstColumn="1" w:lastColumn="0" w:noHBand="0" w:noVBand="1"/>
      </w:tblPr>
      <w:tblGrid>
        <w:gridCol w:w="9607"/>
      </w:tblGrid>
      <w:tr w:rsidR="00AA26A4" w:rsidRPr="00857AC1" w14:paraId="4BA84E7A" w14:textId="77777777" w:rsidTr="035F158B">
        <w:trPr>
          <w:trHeight w:val="300"/>
        </w:trPr>
        <w:tc>
          <w:tcPr>
            <w:tcW w:w="5000" w:type="pct"/>
            <w:vAlign w:val="center"/>
            <w:hideMark/>
          </w:tcPr>
          <w:p w14:paraId="61E82529" w14:textId="3EDE3D5E" w:rsidR="00AA26A4" w:rsidRPr="00857AC1" w:rsidRDefault="00AA26A4" w:rsidP="2BC45A1B">
            <w:pPr>
              <w:spacing w:after="0" w:line="240" w:lineRule="auto"/>
              <w:rPr>
                <w:rFonts w:eastAsia="Times New Roman"/>
                <w:noProof/>
                <w:color w:val="000000" w:themeColor="text1"/>
                <w:sz w:val="18"/>
                <w:szCs w:val="18"/>
                <w:lang w:eastAsia="en-IE"/>
              </w:rPr>
            </w:pPr>
            <w:bookmarkStart w:id="9" w:name="_Toc220422728"/>
          </w:p>
          <w:p w14:paraId="3375DCE7" w14:textId="2E52B32A" w:rsidR="00AA26A4" w:rsidRPr="00857AC1" w:rsidRDefault="00AA26A4" w:rsidP="2BC45A1B">
            <w:pPr>
              <w:spacing w:after="0" w:line="240" w:lineRule="auto"/>
              <w:rPr>
                <w:rFonts w:eastAsia="Times New Roman"/>
                <w:noProof/>
                <w:color w:val="000000"/>
                <w:kern w:val="0"/>
                <w:sz w:val="18"/>
                <w:szCs w:val="18"/>
                <w:lang w:eastAsia="en-IE"/>
                <w14:ligatures w14:val="none"/>
              </w:rPr>
            </w:pPr>
          </w:p>
        </w:tc>
      </w:tr>
      <w:bookmarkEnd w:id="9"/>
    </w:tbl>
    <w:p w14:paraId="441F498B" w14:textId="6642E709" w:rsidR="006D574A" w:rsidRPr="00857AC1" w:rsidRDefault="006D574A" w:rsidP="394F7D2A">
      <w:pPr>
        <w:spacing w:after="0" w:line="240" w:lineRule="auto"/>
        <w:rPr>
          <w:b/>
          <w:bCs/>
          <w:noProof/>
          <w:color w:val="0046FF"/>
          <w:sz w:val="16"/>
          <w:szCs w:val="16"/>
        </w:rPr>
      </w:pPr>
    </w:p>
    <w:sectPr w:rsidR="006D574A" w:rsidRPr="00857AC1" w:rsidSect="00101995">
      <w:headerReference w:type="default" r:id="rId28"/>
      <w:footerReference w:type="default" r:id="rId29"/>
      <w:type w:val="continuous"/>
      <w:pgSz w:w="11906" w:h="16838"/>
      <w:pgMar w:top="163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66FEF4" w14:textId="77777777" w:rsidR="0070001E" w:rsidRPr="00857AC1" w:rsidRDefault="0070001E" w:rsidP="00115654">
      <w:pPr>
        <w:spacing w:after="0" w:line="240" w:lineRule="auto"/>
      </w:pPr>
      <w:r w:rsidRPr="00857AC1">
        <w:separator/>
      </w:r>
    </w:p>
  </w:endnote>
  <w:endnote w:type="continuationSeparator" w:id="0">
    <w:p w14:paraId="6D67C8D6" w14:textId="77777777" w:rsidR="0070001E" w:rsidRPr="00857AC1" w:rsidRDefault="0070001E" w:rsidP="00115654">
      <w:pPr>
        <w:spacing w:after="0" w:line="240" w:lineRule="auto"/>
      </w:pPr>
      <w:r w:rsidRPr="00857A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arianne">
    <w:altName w:val="Calibri"/>
    <w:charset w:val="00"/>
    <w:family w:val="auto"/>
    <w:pitch w:val="variable"/>
    <w:sig w:usb0="0000000F" w:usb1="00000000" w:usb2="00000000" w:usb3="00000000" w:csb0="00000003" w:csb1="00000000"/>
  </w:font>
  <w:font w:name="Times New Roman (Corp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6D36F" w14:textId="6EEA9945" w:rsidR="006B1A39" w:rsidRPr="006B1A39" w:rsidRDefault="006B1A39" w:rsidP="006B1A39">
    <w:pPr>
      <w:pStyle w:val="FooterCoverPage"/>
      <w:rPr>
        <w:rFonts w:ascii="Arial" w:hAnsi="Arial" w:cs="Arial"/>
        <w:b/>
        <w:sz w:val="48"/>
      </w:rPr>
    </w:pPr>
    <w:r w:rsidRPr="006B1A39">
      <w:rPr>
        <w:rFonts w:ascii="Arial" w:hAnsi="Arial" w:cs="Arial"/>
        <w:b/>
        <w:sz w:val="48"/>
      </w:rPr>
      <w:t>EN</w:t>
    </w:r>
    <w:r w:rsidRPr="006B1A39">
      <w:rPr>
        <w:rFonts w:ascii="Arial" w:hAnsi="Arial" w:cs="Arial"/>
        <w:b/>
        <w:sz w:val="48"/>
      </w:rPr>
      <w:tab/>
    </w:r>
    <w:r w:rsidRPr="006B1A39">
      <w:rPr>
        <w:rFonts w:ascii="Arial" w:hAnsi="Arial" w:cs="Arial"/>
        <w:b/>
        <w:sz w:val="48"/>
      </w:rPr>
      <w:tab/>
    </w:r>
    <w:r w:rsidRPr="006B1A39">
      <w:tab/>
    </w:r>
    <w:r w:rsidRPr="006B1A3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92DFF" w14:textId="2C59FF1F" w:rsidR="006B1A39" w:rsidRPr="006B1A39" w:rsidRDefault="006B1A39" w:rsidP="006B1A39">
    <w:pPr>
      <w:pStyle w:val="FooterCoverPage"/>
      <w:rPr>
        <w:rFonts w:ascii="Arial" w:hAnsi="Arial" w:cs="Arial"/>
        <w:b/>
        <w:sz w:val="48"/>
      </w:rPr>
    </w:pPr>
    <w:r w:rsidRPr="006B1A39">
      <w:rPr>
        <w:rFonts w:ascii="Arial" w:hAnsi="Arial" w:cs="Arial"/>
        <w:b/>
        <w:sz w:val="48"/>
      </w:rPr>
      <w:t>EN</w:t>
    </w:r>
    <w:r w:rsidRPr="006B1A39">
      <w:rPr>
        <w:rFonts w:ascii="Arial" w:hAnsi="Arial" w:cs="Arial"/>
        <w:b/>
        <w:sz w:val="48"/>
      </w:rPr>
      <w:tab/>
    </w:r>
    <w:r w:rsidRPr="006B1A39">
      <w:rPr>
        <w:rFonts w:ascii="Arial" w:hAnsi="Arial" w:cs="Arial"/>
        <w:b/>
        <w:sz w:val="48"/>
      </w:rPr>
      <w:tab/>
    </w:r>
    <w:r w:rsidRPr="006B1A39">
      <w:tab/>
    </w:r>
    <w:r w:rsidRPr="006B1A3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2020D" w14:textId="77777777" w:rsidR="006B1A39" w:rsidRPr="006B1A39" w:rsidRDefault="006B1A39" w:rsidP="006B1A3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57C96" w14:textId="77777777" w:rsidR="003B7337" w:rsidRDefault="003B733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1F751" w14:textId="77777777" w:rsidR="003B7337" w:rsidRDefault="003B733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DA755" w14:textId="77777777" w:rsidR="003B7337" w:rsidRDefault="003B733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4456409"/>
      <w:docPartObj>
        <w:docPartGallery w:val="Page Numbers (Bottom of Page)"/>
        <w:docPartUnique/>
      </w:docPartObj>
    </w:sdtPr>
    <w:sdtEndPr>
      <w:rPr>
        <w:noProof/>
      </w:rPr>
    </w:sdtEndPr>
    <w:sdtContent>
      <w:p w14:paraId="58D3AE0A" w14:textId="0A2CFF6B" w:rsidR="00FC440A" w:rsidRDefault="00FC440A">
        <w:pPr>
          <w:pStyle w:val="Footer"/>
          <w:jc w:val="center"/>
        </w:pPr>
        <w:r>
          <w:fldChar w:fldCharType="begin"/>
        </w:r>
        <w:r>
          <w:instrText xml:space="preserve"> PAGE   \* MERGEFORMAT </w:instrText>
        </w:r>
        <w:r>
          <w:fldChar w:fldCharType="separate"/>
        </w:r>
        <w:r w:rsidR="006B1A39">
          <w:rPr>
            <w:noProof/>
          </w:rPr>
          <w:t>1</w:t>
        </w:r>
        <w:r>
          <w:rPr>
            <w:noProof/>
          </w:rPr>
          <w:fldChar w:fldCharType="end"/>
        </w:r>
      </w:p>
    </w:sdtContent>
  </w:sdt>
  <w:p w14:paraId="42E2A79E" w14:textId="77777777" w:rsidR="00FC440A" w:rsidRPr="00857AC1" w:rsidRDefault="00FC440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9219959"/>
      <w:docPartObj>
        <w:docPartGallery w:val="Page Numbers (Bottom of Page)"/>
        <w:docPartUnique/>
      </w:docPartObj>
    </w:sdtPr>
    <w:sdtEndPr>
      <w:rPr>
        <w:noProof/>
      </w:rPr>
    </w:sdtEndPr>
    <w:sdtContent>
      <w:p w14:paraId="776E6A7D" w14:textId="20FF0956" w:rsidR="00101995" w:rsidRDefault="00101995">
        <w:pPr>
          <w:pStyle w:val="Footer"/>
          <w:jc w:val="center"/>
        </w:pPr>
        <w:r>
          <w:fldChar w:fldCharType="begin"/>
        </w:r>
        <w:r>
          <w:instrText xml:space="preserve"> PAGE   \* MERGEFORMAT </w:instrText>
        </w:r>
        <w:r>
          <w:fldChar w:fldCharType="separate"/>
        </w:r>
        <w:r w:rsidR="006B1A39">
          <w:rPr>
            <w:noProof/>
          </w:rPr>
          <w:t>2</w:t>
        </w:r>
        <w:r>
          <w:rPr>
            <w:noProof/>
          </w:rPr>
          <w:fldChar w:fldCharType="end"/>
        </w:r>
      </w:p>
    </w:sdtContent>
  </w:sdt>
  <w:p w14:paraId="05740FBD" w14:textId="77777777" w:rsidR="00B828AE" w:rsidRPr="00857AC1" w:rsidRDefault="00B828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2E415B" w14:textId="77777777" w:rsidR="0070001E" w:rsidRPr="00857AC1" w:rsidRDefault="0070001E" w:rsidP="00115654">
      <w:pPr>
        <w:spacing w:after="0" w:line="240" w:lineRule="auto"/>
      </w:pPr>
      <w:r w:rsidRPr="00857AC1">
        <w:separator/>
      </w:r>
    </w:p>
  </w:footnote>
  <w:footnote w:type="continuationSeparator" w:id="0">
    <w:p w14:paraId="7B93A583" w14:textId="77777777" w:rsidR="0070001E" w:rsidRPr="00857AC1" w:rsidRDefault="0070001E" w:rsidP="00115654">
      <w:pPr>
        <w:spacing w:after="0" w:line="240" w:lineRule="auto"/>
      </w:pPr>
      <w:r w:rsidRPr="00857AC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92E1F" w14:textId="77777777" w:rsidR="006B1A39" w:rsidRPr="006B1A39" w:rsidRDefault="006B1A39" w:rsidP="006B1A3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0B7CE" w14:textId="77777777" w:rsidR="006B1A39" w:rsidRPr="006B1A39" w:rsidRDefault="006B1A39" w:rsidP="006B1A3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E1060" w14:textId="77777777" w:rsidR="006B1A39" w:rsidRPr="006B1A39" w:rsidRDefault="006B1A39" w:rsidP="006B1A3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F4027" w14:textId="77777777" w:rsidR="003B7337" w:rsidRDefault="003B733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8F6CE" w14:textId="77777777" w:rsidR="003B7337" w:rsidRPr="00857AC1" w:rsidRDefault="003B7337">
    <w:pPr>
      <w:pStyle w:val="Header"/>
    </w:pPr>
    <w:r w:rsidRPr="00857AC1">
      <w:rPr>
        <w:noProof/>
        <w:lang w:val="en-GB" w:eastAsia="en-GB"/>
        <w14:ligatures w14:val="none"/>
      </w:rPr>
      <w:drawing>
        <wp:anchor distT="0" distB="0" distL="114300" distR="114300" simplePos="0" relativeHeight="251658242" behindDoc="0" locked="0" layoutInCell="1" allowOverlap="1" wp14:anchorId="51311F97" wp14:editId="6495CD47">
          <wp:simplePos x="0" y="0"/>
          <wp:positionH relativeFrom="column">
            <wp:posOffset>-1047750</wp:posOffset>
          </wp:positionH>
          <wp:positionV relativeFrom="paragraph">
            <wp:posOffset>-447675</wp:posOffset>
          </wp:positionV>
          <wp:extent cx="6514124" cy="1609371"/>
          <wp:effectExtent l="0" t="0" r="1270" b="3810"/>
          <wp:wrapNone/>
          <wp:docPr id="1347741562" name="Image 5">
            <a:extLst xmlns:a="http://schemas.openxmlformats.org/drawingml/2006/main">
              <a:ext uri="{C183D7F6-B498-43B3-948B-1728B52AA6E4}">
                <adec:decorative xmlns:adec="http://schemas.microsoft.com/office/drawing/2017/decorative" xmlns:a14="http://schemas.microsoft.com/office/drawing/2010/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sidRPr="00857AC1">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3" behindDoc="0" locked="0" layoutInCell="1" allowOverlap="1" wp14:anchorId="61F10C6F" wp14:editId="7776F0E3">
              <wp:simplePos x="0" y="0"/>
              <wp:positionH relativeFrom="column">
                <wp:posOffset>-110168</wp:posOffset>
              </wp:positionH>
              <wp:positionV relativeFrom="paragraph">
                <wp:posOffset>-134988</wp:posOffset>
              </wp:positionV>
              <wp:extent cx="3437263" cy="402850"/>
              <wp:effectExtent l="0" t="0" r="0" b="0"/>
              <wp:wrapNone/>
              <wp:docPr id="73863182" name="Zone de texte 33">
                <a:extLst xmlns:a="http://schemas.openxmlformats.org/drawingml/2006/main">
                  <a:ext uri="{C183D7F6-B498-43B3-948B-1728B52AA6E4}">
                    <adec:decorative xmlns:adec="http://schemas.microsoft.com/office/drawing/2017/decorative" xmlns:a14="http://schemas.microsoft.com/office/drawing/2010/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2EEA9AAF" w14:textId="77777777" w:rsidR="003B7337" w:rsidRPr="00857AC1" w:rsidRDefault="003B7337" w:rsidP="00CB0AF6">
                          <w:pPr>
                            <w:rPr>
                              <w:color w:val="FFFFFF" w:themeColor="background1"/>
                              <w:sz w:val="40"/>
                              <w:szCs w:val="40"/>
                            </w:rPr>
                          </w:pPr>
                          <w:r w:rsidRPr="00857AC1">
                            <w:rPr>
                              <w:color w:val="FFFFFF" w:themeColor="background1"/>
                              <w:sz w:val="40"/>
                              <w:szCs w:val="40"/>
                            </w:rPr>
                            <w:t>Estonia</w:t>
                          </w:r>
                        </w:p>
                        <w:p w14:paraId="793CF11B" w14:textId="77777777" w:rsidR="003B7337" w:rsidRPr="00857AC1" w:rsidRDefault="003B7337" w:rsidP="00CB0AF6">
                          <w:pPr>
                            <w:rPr>
                              <w:color w:val="FFFFFF" w:themeColor="background1"/>
                              <w:sz w:val="40"/>
                              <w:szCs w:val="40"/>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F10C6F" id="_x0000_t202" coordsize="21600,21600" o:spt="202" path="m,l,21600r21600,l21600,xe">
              <v:stroke joinstyle="miter"/>
              <v:path gradientshapeok="t" o:connecttype="rect"/>
            </v:shapetype>
            <v:shape id="Zone de texte 33" o:spid="_x0000_s1028" type="#_x0000_t202" style="position:absolute;margin-left:-8.65pt;margin-top:-10.65pt;width:270.65pt;height:31.7pt;z-index:251658243;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" filled="f" stroked="f" strokeweight=".5pt">
              <v:textbox>
                <w:txbxContent>
                  <w:p w14:paraId="2EEA9AAF" w14:textId="77777777" w:rsidR="003B7337" w:rsidRPr="00857AC1" w:rsidRDefault="003B7337" w:rsidP="00CB0AF6">
                    <w:pPr>
                      <w:rPr>
                        <w:color w:val="FFFFFF" w:themeColor="background1"/>
                        <w:sz w:val="40"/>
                        <w:szCs w:val="40"/>
                      </w:rPr>
                    </w:pPr>
                    <w:r w:rsidRPr="00857AC1">
                      <w:rPr>
                        <w:color w:val="FFFFFF" w:themeColor="background1"/>
                        <w:sz w:val="40"/>
                        <w:szCs w:val="40"/>
                      </w:rPr>
                      <w:t>Estonia</w:t>
                    </w:r>
                  </w:p>
                  <w:p w14:paraId="793CF11B" w14:textId="77777777" w:rsidR="003B7337" w:rsidRPr="00857AC1" w:rsidRDefault="003B7337" w:rsidP="00CB0AF6">
                    <w:pPr>
                      <w:rPr>
                        <w:color w:val="FFFFFF" w:themeColor="background1"/>
                        <w:sz w:val="40"/>
                        <w:szCs w:val="40"/>
                      </w:rPr>
                    </w:pP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E405A" w14:textId="77777777" w:rsidR="003B7337" w:rsidRPr="00857AC1" w:rsidRDefault="003B7337">
    <w:pPr>
      <w:pStyle w:val="Header"/>
    </w:pPr>
    <w:r w:rsidRPr="00857AC1">
      <w:rPr>
        <w:noProof/>
        <w:lang w:val="en-GB" w:eastAsia="en-GB"/>
        <w14:ligatures w14:val="none"/>
      </w:rPr>
      <w:drawing>
        <wp:anchor distT="0" distB="0" distL="114300" distR="114300" simplePos="0" relativeHeight="251658241" behindDoc="1" locked="0" layoutInCell="1" allowOverlap="1" wp14:anchorId="326786E0" wp14:editId="48AE1278">
          <wp:simplePos x="0" y="0"/>
          <wp:positionH relativeFrom="column">
            <wp:posOffset>-943276</wp:posOffset>
          </wp:positionH>
          <wp:positionV relativeFrom="paragraph">
            <wp:posOffset>-468831</wp:posOffset>
          </wp:positionV>
          <wp:extent cx="7604963" cy="10749201"/>
          <wp:effectExtent l="0" t="0" r="2540" b="0"/>
          <wp:wrapNone/>
          <wp:docPr id="1024217673" name="Image 4">
            <a:extLst xmlns:a="http://schemas.openxmlformats.org/drawingml/2006/main">
              <a:ext uri="{C183D7F6-B498-43B3-948B-1728B52AA6E4}">
                <adec:decorative xmlns:adec="http://schemas.microsoft.com/office/drawing/2017/decorative" xmlns:a14="http://schemas.microsoft.com/office/drawing/2010/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CCFCD" w14:textId="77777777" w:rsidR="003B7337" w:rsidRPr="00857AC1" w:rsidRDefault="003B7337">
    <w:pPr>
      <w:pStyle w:val="Header"/>
    </w:pPr>
    <w:r w:rsidRPr="00857AC1">
      <w:rPr>
        <w:noProof/>
        <w:lang w:val="en-GB" w:eastAsia="en-GB"/>
        <w14:ligatures w14:val="none"/>
      </w:rPr>
      <w:drawing>
        <wp:anchor distT="0" distB="0" distL="114300" distR="114300" simplePos="0" relativeHeight="251658244" behindDoc="0" locked="0" layoutInCell="1" allowOverlap="1" wp14:anchorId="2E8CC8FC" wp14:editId="6A073965">
          <wp:simplePos x="0" y="0"/>
          <wp:positionH relativeFrom="column">
            <wp:posOffset>-1047750</wp:posOffset>
          </wp:positionH>
          <wp:positionV relativeFrom="paragraph">
            <wp:posOffset>-447675</wp:posOffset>
          </wp:positionV>
          <wp:extent cx="6514124" cy="1609371"/>
          <wp:effectExtent l="0" t="0" r="1270" b="3810"/>
          <wp:wrapNone/>
          <wp:docPr id="1132870726" name="Image 5">
            <a:extLst xmlns:a="http://schemas.openxmlformats.org/drawingml/2006/main">
              <a:ext uri="{C183D7F6-B498-43B3-948B-1728B52AA6E4}">
                <adec:decorative xmlns:adec="http://schemas.microsoft.com/office/drawing/2017/decorative" xmlns:a14="http://schemas.microsoft.com/office/drawing/2010/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sidRPr="00857AC1">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5" behindDoc="0" locked="0" layoutInCell="1" allowOverlap="1" wp14:anchorId="3231CD54" wp14:editId="3B9EF019">
              <wp:simplePos x="0" y="0"/>
              <wp:positionH relativeFrom="column">
                <wp:posOffset>-110168</wp:posOffset>
              </wp:positionH>
              <wp:positionV relativeFrom="paragraph">
                <wp:posOffset>-134988</wp:posOffset>
              </wp:positionV>
              <wp:extent cx="3437263" cy="402850"/>
              <wp:effectExtent l="0" t="0" r="0" b="0"/>
              <wp:wrapNone/>
              <wp:docPr id="391023345" name="Zone de texte 33">
                <a:extLst xmlns:a="http://schemas.openxmlformats.org/drawingml/2006/main">
                  <a:ext uri="{C183D7F6-B498-43B3-948B-1728B52AA6E4}">
                    <adec:decorative xmlns:adec="http://schemas.microsoft.com/office/drawing/2017/decorative" xmlns:a14="http://schemas.microsoft.com/office/drawing/2010/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50B0D83D" w14:textId="77777777" w:rsidR="003B7337" w:rsidRPr="00857AC1" w:rsidRDefault="003B7337" w:rsidP="00CB0AF6">
                          <w:pPr>
                            <w:rPr>
                              <w:color w:val="FFFFFF" w:themeColor="background1"/>
                              <w:sz w:val="40"/>
                              <w:szCs w:val="40"/>
                            </w:rPr>
                          </w:pPr>
                          <w:r w:rsidRPr="00857AC1">
                            <w:rPr>
                              <w:color w:val="FFFFFF" w:themeColor="background1"/>
                              <w:sz w:val="40"/>
                              <w:szCs w:val="40"/>
                            </w:rPr>
                            <w:t>Estonia</w:t>
                          </w:r>
                        </w:p>
                        <w:p w14:paraId="2B6475ED" w14:textId="77777777" w:rsidR="003B7337" w:rsidRPr="00857AC1" w:rsidRDefault="003B7337" w:rsidP="00CB0AF6">
                          <w:pPr>
                            <w:rPr>
                              <w:color w:val="FFFFFF" w:themeColor="background1"/>
                              <w:sz w:val="40"/>
                              <w:szCs w:val="40"/>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31CD54" id="_x0000_t202" coordsize="21600,21600" o:spt="202" path="m,l,21600r21600,l21600,xe">
              <v:stroke joinstyle="miter"/>
              <v:path gradientshapeok="t" o:connecttype="rect"/>
            </v:shapetype>
            <v:shape id="_x0000_s1029" type="#_x0000_t202" style="position:absolute;margin-left:-8.65pt;margin-top:-10.65pt;width:270.65pt;height:31.7pt;z-index:251658245;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" filled="f" stroked="f" strokeweight=".5pt">
              <v:textbox>
                <w:txbxContent>
                  <w:p w14:paraId="50B0D83D" w14:textId="77777777" w:rsidR="003B7337" w:rsidRPr="00857AC1" w:rsidRDefault="003B7337" w:rsidP="00CB0AF6">
                    <w:pPr>
                      <w:rPr>
                        <w:color w:val="FFFFFF" w:themeColor="background1"/>
                        <w:sz w:val="40"/>
                        <w:szCs w:val="40"/>
                      </w:rPr>
                    </w:pPr>
                    <w:r w:rsidRPr="00857AC1">
                      <w:rPr>
                        <w:color w:val="FFFFFF" w:themeColor="background1"/>
                        <w:sz w:val="40"/>
                        <w:szCs w:val="40"/>
                      </w:rPr>
                      <w:t>Estonia</w:t>
                    </w:r>
                  </w:p>
                  <w:p w14:paraId="2B6475ED" w14:textId="77777777" w:rsidR="003B7337" w:rsidRPr="00857AC1" w:rsidRDefault="003B7337" w:rsidP="00CB0AF6">
                    <w:pPr>
                      <w:rPr>
                        <w:color w:val="FFFFFF" w:themeColor="background1"/>
                        <w:sz w:val="40"/>
                        <w:szCs w:val="40"/>
                      </w:rPr>
                    </w:pP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8F11F" w14:textId="77777777" w:rsidR="00101995" w:rsidRPr="00857AC1" w:rsidRDefault="00101995">
    <w:pPr>
      <w:pStyle w:val="Header"/>
    </w:pPr>
    <w:r w:rsidRPr="00857AC1">
      <w:rPr>
        <w:noProof/>
        <w:lang w:val="en-GB" w:eastAsia="en-GB"/>
        <w14:ligatures w14:val="none"/>
      </w:rPr>
      <w:drawing>
        <wp:anchor distT="0" distB="0" distL="114300" distR="114300" simplePos="0" relativeHeight="251658240" behindDoc="1" locked="0" layoutInCell="1" allowOverlap="1" wp14:anchorId="465709A1" wp14:editId="14193763">
          <wp:simplePos x="0" y="0"/>
          <wp:positionH relativeFrom="column">
            <wp:posOffset>-943276</wp:posOffset>
          </wp:positionH>
          <wp:positionV relativeFrom="paragraph">
            <wp:posOffset>-468831</wp:posOffset>
          </wp:positionV>
          <wp:extent cx="7604963" cy="10749201"/>
          <wp:effectExtent l="0" t="0" r="2540" b="0"/>
          <wp:wrapNone/>
          <wp:docPr id="1369207196" name="Image 4">
            <a:extLst xmlns:a="http://schemas.openxmlformats.org/drawingml/2006/main">
              <a:ext uri="{C183D7F6-B498-43B3-948B-1728B52AA6E4}">
                <adec:decorative xmlns:adec="http://schemas.microsoft.com/office/drawing/2017/decorative" xmlns:a14="http://schemas.microsoft.com/office/drawing/2010/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57674" w14:textId="77777777" w:rsidR="003B7337" w:rsidRPr="00857AC1" w:rsidRDefault="003B7337">
    <w:pPr>
      <w:pStyle w:val="Header"/>
    </w:pPr>
    <w:r w:rsidRPr="00857AC1">
      <w:rPr>
        <w:noProof/>
        <w:lang w:val="en-GB" w:eastAsia="en-GB"/>
        <w14:ligatures w14:val="none"/>
      </w:rPr>
      <w:drawing>
        <wp:anchor distT="0" distB="0" distL="114300" distR="114300" simplePos="0" relativeHeight="251658246" behindDoc="0" locked="0" layoutInCell="1" allowOverlap="1" wp14:anchorId="439E1E2D" wp14:editId="23F87C9D">
          <wp:simplePos x="0" y="0"/>
          <wp:positionH relativeFrom="column">
            <wp:posOffset>-1047750</wp:posOffset>
          </wp:positionH>
          <wp:positionV relativeFrom="paragraph">
            <wp:posOffset>-447675</wp:posOffset>
          </wp:positionV>
          <wp:extent cx="6514124" cy="1609371"/>
          <wp:effectExtent l="0" t="0" r="1270" b="3810"/>
          <wp:wrapNone/>
          <wp:docPr id="1593726889" name="Image 5">
            <a:extLst xmlns:a="http://schemas.openxmlformats.org/drawingml/2006/main">
              <a:ext uri="{C183D7F6-B498-43B3-948B-1728B52AA6E4}">
                <adec:decorative xmlns:adec="http://schemas.microsoft.com/office/drawing/2017/decorative" xmlns:a14="http://schemas.microsoft.com/office/drawing/2010/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sidRPr="00857AC1">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7" behindDoc="0" locked="0" layoutInCell="1" allowOverlap="1" wp14:anchorId="0ED16BD4" wp14:editId="132260DC">
              <wp:simplePos x="0" y="0"/>
              <wp:positionH relativeFrom="column">
                <wp:posOffset>-110168</wp:posOffset>
              </wp:positionH>
              <wp:positionV relativeFrom="paragraph">
                <wp:posOffset>-134988</wp:posOffset>
              </wp:positionV>
              <wp:extent cx="3437263" cy="402850"/>
              <wp:effectExtent l="0" t="0" r="0" b="0"/>
              <wp:wrapNone/>
              <wp:docPr id="550532617" name="Zone de texte 33">
                <a:extLst xmlns:a="http://schemas.openxmlformats.org/drawingml/2006/main">
                  <a:ext uri="{C183D7F6-B498-43B3-948B-1728B52AA6E4}">
                    <adec:decorative xmlns:adec="http://schemas.microsoft.com/office/drawing/2017/decorative" xmlns:a14="http://schemas.microsoft.com/office/drawing/2010/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0687605C" w14:textId="77777777" w:rsidR="003B7337" w:rsidRPr="00857AC1" w:rsidRDefault="003B7337" w:rsidP="00CB0AF6">
                          <w:pPr>
                            <w:rPr>
                              <w:color w:val="FFFFFF" w:themeColor="background1"/>
                              <w:sz w:val="40"/>
                              <w:szCs w:val="40"/>
                            </w:rPr>
                          </w:pPr>
                          <w:r w:rsidRPr="00857AC1">
                            <w:rPr>
                              <w:color w:val="FFFFFF" w:themeColor="background1"/>
                              <w:sz w:val="40"/>
                              <w:szCs w:val="40"/>
                            </w:rPr>
                            <w:t>Estonia</w:t>
                          </w:r>
                        </w:p>
                        <w:p w14:paraId="12886F68" w14:textId="77777777" w:rsidR="003B7337" w:rsidRPr="00857AC1" w:rsidRDefault="003B7337" w:rsidP="00CB0AF6">
                          <w:pPr>
                            <w:rPr>
                              <w:color w:val="FFFFFF" w:themeColor="background1"/>
                              <w:sz w:val="40"/>
                              <w:szCs w:val="40"/>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D16BD4" id="_x0000_t202" coordsize="21600,21600" o:spt="202" path="m,l,21600r21600,l21600,xe">
              <v:stroke joinstyle="miter"/>
              <v:path gradientshapeok="t" o:connecttype="rect"/>
            </v:shapetype>
            <v:shape id="_x0000_s1030" type="#_x0000_t202" style="position:absolute;margin-left:-8.65pt;margin-top:-10.65pt;width:270.65pt;height:31.7pt;z-index:251658247;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" filled="f" stroked="f" strokeweight=".5pt">
              <v:textbox>
                <w:txbxContent>
                  <w:p w14:paraId="0687605C" w14:textId="77777777" w:rsidR="003B7337" w:rsidRPr="00857AC1" w:rsidRDefault="003B7337" w:rsidP="00CB0AF6">
                    <w:pPr>
                      <w:rPr>
                        <w:color w:val="FFFFFF" w:themeColor="background1"/>
                        <w:sz w:val="40"/>
                        <w:szCs w:val="40"/>
                      </w:rPr>
                    </w:pPr>
                    <w:r w:rsidRPr="00857AC1">
                      <w:rPr>
                        <w:color w:val="FFFFFF" w:themeColor="background1"/>
                        <w:sz w:val="40"/>
                        <w:szCs w:val="40"/>
                      </w:rPr>
                      <w:t>Estonia</w:t>
                    </w:r>
                  </w:p>
                  <w:p w14:paraId="12886F68" w14:textId="77777777" w:rsidR="003B7337" w:rsidRPr="00857AC1" w:rsidRDefault="003B7337" w:rsidP="00CB0AF6">
                    <w:pPr>
                      <w:rPr>
                        <w:color w:val="FFFFFF" w:themeColor="background1"/>
                        <w:sz w:val="40"/>
                        <w:szCs w:val="40"/>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EE5F66"/>
    <w:multiLevelType w:val="hybridMultilevel"/>
    <w:tmpl w:val="072ED4A2"/>
    <w:lvl w:ilvl="0" w:tplc="D33E90DA">
      <w:start w:val="1"/>
      <w:numFmt w:val="bullet"/>
      <w:lvlText w:val="-"/>
      <w:lvlJc w:val="left"/>
      <w:pPr>
        <w:ind w:left="720" w:hanging="360"/>
      </w:pPr>
      <w:rPr>
        <w:rFonts w:ascii="Aptos" w:hAnsi="Aptos" w:hint="default"/>
      </w:rPr>
    </w:lvl>
    <w:lvl w:ilvl="1" w:tplc="A1745AF8">
      <w:start w:val="1"/>
      <w:numFmt w:val="bullet"/>
      <w:lvlText w:val="o"/>
      <w:lvlJc w:val="left"/>
      <w:pPr>
        <w:ind w:left="1440" w:hanging="360"/>
      </w:pPr>
      <w:rPr>
        <w:rFonts w:ascii="Courier New" w:hAnsi="Courier New" w:hint="default"/>
      </w:rPr>
    </w:lvl>
    <w:lvl w:ilvl="2" w:tplc="3AE4CE26">
      <w:start w:val="1"/>
      <w:numFmt w:val="bullet"/>
      <w:lvlText w:val=""/>
      <w:lvlJc w:val="left"/>
      <w:pPr>
        <w:ind w:left="2160" w:hanging="360"/>
      </w:pPr>
      <w:rPr>
        <w:rFonts w:ascii="Wingdings" w:hAnsi="Wingdings" w:hint="default"/>
      </w:rPr>
    </w:lvl>
    <w:lvl w:ilvl="3" w:tplc="2F264ED6">
      <w:start w:val="1"/>
      <w:numFmt w:val="bullet"/>
      <w:lvlText w:val=""/>
      <w:lvlJc w:val="left"/>
      <w:pPr>
        <w:ind w:left="2880" w:hanging="360"/>
      </w:pPr>
      <w:rPr>
        <w:rFonts w:ascii="Symbol" w:hAnsi="Symbol" w:hint="default"/>
      </w:rPr>
    </w:lvl>
    <w:lvl w:ilvl="4" w:tplc="DB086102">
      <w:start w:val="1"/>
      <w:numFmt w:val="bullet"/>
      <w:lvlText w:val="o"/>
      <w:lvlJc w:val="left"/>
      <w:pPr>
        <w:ind w:left="3600" w:hanging="360"/>
      </w:pPr>
      <w:rPr>
        <w:rFonts w:ascii="Courier New" w:hAnsi="Courier New" w:hint="default"/>
      </w:rPr>
    </w:lvl>
    <w:lvl w:ilvl="5" w:tplc="DD025830">
      <w:start w:val="1"/>
      <w:numFmt w:val="bullet"/>
      <w:lvlText w:val=""/>
      <w:lvlJc w:val="left"/>
      <w:pPr>
        <w:ind w:left="4320" w:hanging="360"/>
      </w:pPr>
      <w:rPr>
        <w:rFonts w:ascii="Wingdings" w:hAnsi="Wingdings" w:hint="default"/>
      </w:rPr>
    </w:lvl>
    <w:lvl w:ilvl="6" w:tplc="8E8E4942">
      <w:start w:val="1"/>
      <w:numFmt w:val="bullet"/>
      <w:lvlText w:val=""/>
      <w:lvlJc w:val="left"/>
      <w:pPr>
        <w:ind w:left="5040" w:hanging="360"/>
      </w:pPr>
      <w:rPr>
        <w:rFonts w:ascii="Symbol" w:hAnsi="Symbol" w:hint="default"/>
      </w:rPr>
    </w:lvl>
    <w:lvl w:ilvl="7" w:tplc="E1A873C4">
      <w:start w:val="1"/>
      <w:numFmt w:val="bullet"/>
      <w:lvlText w:val="o"/>
      <w:lvlJc w:val="left"/>
      <w:pPr>
        <w:ind w:left="5760" w:hanging="360"/>
      </w:pPr>
      <w:rPr>
        <w:rFonts w:ascii="Courier New" w:hAnsi="Courier New" w:hint="default"/>
      </w:rPr>
    </w:lvl>
    <w:lvl w:ilvl="8" w:tplc="ACCED5C0">
      <w:start w:val="1"/>
      <w:numFmt w:val="bullet"/>
      <w:lvlText w:val=""/>
      <w:lvlJc w:val="left"/>
      <w:pPr>
        <w:ind w:left="6480" w:hanging="360"/>
      </w:pPr>
      <w:rPr>
        <w:rFonts w:ascii="Wingdings" w:hAnsi="Wingdings" w:hint="default"/>
      </w:rPr>
    </w:lvl>
  </w:abstractNum>
  <w:abstractNum w:abstractNumId="2"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70DB46"/>
    <w:multiLevelType w:val="hybridMultilevel"/>
    <w:tmpl w:val="BFFCB9C6"/>
    <w:lvl w:ilvl="0" w:tplc="61AA0EFA">
      <w:start w:val="1"/>
      <w:numFmt w:val="bullet"/>
      <w:lvlText w:val="-"/>
      <w:lvlJc w:val="left"/>
      <w:pPr>
        <w:ind w:left="720" w:hanging="360"/>
      </w:pPr>
      <w:rPr>
        <w:rFonts w:ascii="Aptos" w:hAnsi="Aptos" w:hint="default"/>
      </w:rPr>
    </w:lvl>
    <w:lvl w:ilvl="1" w:tplc="08E481E0">
      <w:start w:val="1"/>
      <w:numFmt w:val="bullet"/>
      <w:lvlText w:val="o"/>
      <w:lvlJc w:val="left"/>
      <w:pPr>
        <w:ind w:left="1440" w:hanging="360"/>
      </w:pPr>
      <w:rPr>
        <w:rFonts w:ascii="Courier New" w:hAnsi="Courier New" w:hint="default"/>
      </w:rPr>
    </w:lvl>
    <w:lvl w:ilvl="2" w:tplc="D00630DE">
      <w:start w:val="1"/>
      <w:numFmt w:val="bullet"/>
      <w:lvlText w:val=""/>
      <w:lvlJc w:val="left"/>
      <w:pPr>
        <w:ind w:left="2160" w:hanging="360"/>
      </w:pPr>
      <w:rPr>
        <w:rFonts w:ascii="Wingdings" w:hAnsi="Wingdings" w:hint="default"/>
      </w:rPr>
    </w:lvl>
    <w:lvl w:ilvl="3" w:tplc="32461804">
      <w:start w:val="1"/>
      <w:numFmt w:val="bullet"/>
      <w:lvlText w:val=""/>
      <w:lvlJc w:val="left"/>
      <w:pPr>
        <w:ind w:left="2880" w:hanging="360"/>
      </w:pPr>
      <w:rPr>
        <w:rFonts w:ascii="Symbol" w:hAnsi="Symbol" w:hint="default"/>
      </w:rPr>
    </w:lvl>
    <w:lvl w:ilvl="4" w:tplc="B28405AE">
      <w:start w:val="1"/>
      <w:numFmt w:val="bullet"/>
      <w:lvlText w:val="o"/>
      <w:lvlJc w:val="left"/>
      <w:pPr>
        <w:ind w:left="3600" w:hanging="360"/>
      </w:pPr>
      <w:rPr>
        <w:rFonts w:ascii="Courier New" w:hAnsi="Courier New" w:hint="default"/>
      </w:rPr>
    </w:lvl>
    <w:lvl w:ilvl="5" w:tplc="547EF058">
      <w:start w:val="1"/>
      <w:numFmt w:val="bullet"/>
      <w:lvlText w:val=""/>
      <w:lvlJc w:val="left"/>
      <w:pPr>
        <w:ind w:left="4320" w:hanging="360"/>
      </w:pPr>
      <w:rPr>
        <w:rFonts w:ascii="Wingdings" w:hAnsi="Wingdings" w:hint="default"/>
      </w:rPr>
    </w:lvl>
    <w:lvl w:ilvl="6" w:tplc="07441D88">
      <w:start w:val="1"/>
      <w:numFmt w:val="bullet"/>
      <w:lvlText w:val=""/>
      <w:lvlJc w:val="left"/>
      <w:pPr>
        <w:ind w:left="5040" w:hanging="360"/>
      </w:pPr>
      <w:rPr>
        <w:rFonts w:ascii="Symbol" w:hAnsi="Symbol" w:hint="default"/>
      </w:rPr>
    </w:lvl>
    <w:lvl w:ilvl="7" w:tplc="382ECDAE">
      <w:start w:val="1"/>
      <w:numFmt w:val="bullet"/>
      <w:lvlText w:val="o"/>
      <w:lvlJc w:val="left"/>
      <w:pPr>
        <w:ind w:left="5760" w:hanging="360"/>
      </w:pPr>
      <w:rPr>
        <w:rFonts w:ascii="Courier New" w:hAnsi="Courier New" w:hint="default"/>
      </w:rPr>
    </w:lvl>
    <w:lvl w:ilvl="8" w:tplc="0980B9B4">
      <w:start w:val="1"/>
      <w:numFmt w:val="bullet"/>
      <w:lvlText w:val=""/>
      <w:lvlJc w:val="left"/>
      <w:pPr>
        <w:ind w:left="6480" w:hanging="360"/>
      </w:pPr>
      <w:rPr>
        <w:rFonts w:ascii="Wingdings" w:hAnsi="Wingdings" w:hint="default"/>
      </w:rPr>
    </w:lvl>
  </w:abstractNum>
  <w:abstractNum w:abstractNumId="4" w15:restartNumberingAfterBreak="0">
    <w:nsid w:val="2A6C31E9"/>
    <w:multiLevelType w:val="multilevel"/>
    <w:tmpl w:val="0114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121A85"/>
    <w:multiLevelType w:val="hybridMultilevel"/>
    <w:tmpl w:val="B48E26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E1A8BC5"/>
    <w:multiLevelType w:val="hybridMultilevel"/>
    <w:tmpl w:val="C56C7E12"/>
    <w:lvl w:ilvl="0" w:tplc="FCACFEB4">
      <w:start w:val="2"/>
      <w:numFmt w:val="bullet"/>
      <w:lvlText w:val="-"/>
      <w:lvlJc w:val="left"/>
      <w:pPr>
        <w:ind w:left="720" w:hanging="360"/>
      </w:pPr>
      <w:rPr>
        <w:rFonts w:ascii="Calibri" w:hAnsi="Calibri" w:hint="default"/>
      </w:rPr>
    </w:lvl>
    <w:lvl w:ilvl="1" w:tplc="0C324BAE">
      <w:start w:val="1"/>
      <w:numFmt w:val="bullet"/>
      <w:lvlText w:val="o"/>
      <w:lvlJc w:val="left"/>
      <w:pPr>
        <w:ind w:left="1440" w:hanging="360"/>
      </w:pPr>
      <w:rPr>
        <w:rFonts w:ascii="Courier New" w:hAnsi="Courier New" w:hint="default"/>
      </w:rPr>
    </w:lvl>
    <w:lvl w:ilvl="2" w:tplc="C7BE6C8C">
      <w:start w:val="1"/>
      <w:numFmt w:val="bullet"/>
      <w:lvlText w:val=""/>
      <w:lvlJc w:val="left"/>
      <w:pPr>
        <w:ind w:left="2160" w:hanging="360"/>
      </w:pPr>
      <w:rPr>
        <w:rFonts w:ascii="Wingdings" w:hAnsi="Wingdings" w:hint="default"/>
      </w:rPr>
    </w:lvl>
    <w:lvl w:ilvl="3" w:tplc="AAEE18D0">
      <w:start w:val="1"/>
      <w:numFmt w:val="bullet"/>
      <w:lvlText w:val=""/>
      <w:lvlJc w:val="left"/>
      <w:pPr>
        <w:ind w:left="2880" w:hanging="360"/>
      </w:pPr>
      <w:rPr>
        <w:rFonts w:ascii="Symbol" w:hAnsi="Symbol" w:hint="default"/>
      </w:rPr>
    </w:lvl>
    <w:lvl w:ilvl="4" w:tplc="2B886060">
      <w:start w:val="1"/>
      <w:numFmt w:val="bullet"/>
      <w:lvlText w:val="o"/>
      <w:lvlJc w:val="left"/>
      <w:pPr>
        <w:ind w:left="3600" w:hanging="360"/>
      </w:pPr>
      <w:rPr>
        <w:rFonts w:ascii="Courier New" w:hAnsi="Courier New" w:hint="default"/>
      </w:rPr>
    </w:lvl>
    <w:lvl w:ilvl="5" w:tplc="C172BEB6">
      <w:start w:val="1"/>
      <w:numFmt w:val="bullet"/>
      <w:lvlText w:val=""/>
      <w:lvlJc w:val="left"/>
      <w:pPr>
        <w:ind w:left="4320" w:hanging="360"/>
      </w:pPr>
      <w:rPr>
        <w:rFonts w:ascii="Wingdings" w:hAnsi="Wingdings" w:hint="default"/>
      </w:rPr>
    </w:lvl>
    <w:lvl w:ilvl="6" w:tplc="05E2F7F8">
      <w:start w:val="1"/>
      <w:numFmt w:val="bullet"/>
      <w:lvlText w:val=""/>
      <w:lvlJc w:val="left"/>
      <w:pPr>
        <w:ind w:left="5040" w:hanging="360"/>
      </w:pPr>
      <w:rPr>
        <w:rFonts w:ascii="Symbol" w:hAnsi="Symbol" w:hint="default"/>
      </w:rPr>
    </w:lvl>
    <w:lvl w:ilvl="7" w:tplc="70DAE54E">
      <w:start w:val="1"/>
      <w:numFmt w:val="bullet"/>
      <w:lvlText w:val="o"/>
      <w:lvlJc w:val="left"/>
      <w:pPr>
        <w:ind w:left="5760" w:hanging="360"/>
      </w:pPr>
      <w:rPr>
        <w:rFonts w:ascii="Courier New" w:hAnsi="Courier New" w:hint="default"/>
      </w:rPr>
    </w:lvl>
    <w:lvl w:ilvl="8" w:tplc="A7503DF4">
      <w:start w:val="1"/>
      <w:numFmt w:val="bullet"/>
      <w:lvlText w:val=""/>
      <w:lvlJc w:val="left"/>
      <w:pPr>
        <w:ind w:left="6480" w:hanging="360"/>
      </w:pPr>
      <w:rPr>
        <w:rFonts w:ascii="Wingdings" w:hAnsi="Wingdings" w:hint="default"/>
      </w:rPr>
    </w:lvl>
  </w:abstractNum>
  <w:abstractNum w:abstractNumId="7" w15:restartNumberingAfterBreak="0">
    <w:nsid w:val="3BA854A8"/>
    <w:multiLevelType w:val="multilevel"/>
    <w:tmpl w:val="88081B6A"/>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5103EE4"/>
    <w:multiLevelType w:val="hybridMultilevel"/>
    <w:tmpl w:val="DA0CC05A"/>
    <w:lvl w:ilvl="0" w:tplc="D444F0EC">
      <w:start w:val="1"/>
      <w:numFmt w:val="lowerRoman"/>
      <w:lvlText w:val="%1)"/>
      <w:lvlJc w:val="right"/>
      <w:pPr>
        <w:ind w:left="1020" w:hanging="360"/>
      </w:pPr>
    </w:lvl>
    <w:lvl w:ilvl="1" w:tplc="3CE807CC">
      <w:start w:val="1"/>
      <w:numFmt w:val="lowerRoman"/>
      <w:lvlText w:val="%2)"/>
      <w:lvlJc w:val="right"/>
      <w:pPr>
        <w:ind w:left="1020" w:hanging="360"/>
      </w:pPr>
    </w:lvl>
    <w:lvl w:ilvl="2" w:tplc="84789874">
      <w:start w:val="1"/>
      <w:numFmt w:val="lowerRoman"/>
      <w:lvlText w:val="%3)"/>
      <w:lvlJc w:val="right"/>
      <w:pPr>
        <w:ind w:left="1020" w:hanging="360"/>
      </w:pPr>
    </w:lvl>
    <w:lvl w:ilvl="3" w:tplc="1D6866AA">
      <w:start w:val="1"/>
      <w:numFmt w:val="lowerRoman"/>
      <w:lvlText w:val="%4)"/>
      <w:lvlJc w:val="right"/>
      <w:pPr>
        <w:ind w:left="1020" w:hanging="360"/>
      </w:pPr>
    </w:lvl>
    <w:lvl w:ilvl="4" w:tplc="F22E6A1C">
      <w:start w:val="1"/>
      <w:numFmt w:val="lowerRoman"/>
      <w:lvlText w:val="%5)"/>
      <w:lvlJc w:val="right"/>
      <w:pPr>
        <w:ind w:left="1020" w:hanging="360"/>
      </w:pPr>
    </w:lvl>
    <w:lvl w:ilvl="5" w:tplc="47BEDA6A">
      <w:start w:val="1"/>
      <w:numFmt w:val="lowerRoman"/>
      <w:lvlText w:val="%6)"/>
      <w:lvlJc w:val="right"/>
      <w:pPr>
        <w:ind w:left="1020" w:hanging="360"/>
      </w:pPr>
    </w:lvl>
    <w:lvl w:ilvl="6" w:tplc="A1F820BC">
      <w:start w:val="1"/>
      <w:numFmt w:val="lowerRoman"/>
      <w:lvlText w:val="%7)"/>
      <w:lvlJc w:val="right"/>
      <w:pPr>
        <w:ind w:left="1020" w:hanging="360"/>
      </w:pPr>
    </w:lvl>
    <w:lvl w:ilvl="7" w:tplc="16AAE1D2">
      <w:start w:val="1"/>
      <w:numFmt w:val="lowerRoman"/>
      <w:lvlText w:val="%8)"/>
      <w:lvlJc w:val="right"/>
      <w:pPr>
        <w:ind w:left="1020" w:hanging="360"/>
      </w:pPr>
    </w:lvl>
    <w:lvl w:ilvl="8" w:tplc="E52207F4">
      <w:start w:val="1"/>
      <w:numFmt w:val="lowerRoman"/>
      <w:lvlText w:val="%9)"/>
      <w:lvlJc w:val="right"/>
      <w:pPr>
        <w:ind w:left="1020" w:hanging="360"/>
      </w:pPr>
    </w:lvl>
  </w:abstractNum>
  <w:abstractNum w:abstractNumId="9" w15:restartNumberingAfterBreak="0">
    <w:nsid w:val="58AC6EF2"/>
    <w:multiLevelType w:val="hybridMultilevel"/>
    <w:tmpl w:val="13A023DC"/>
    <w:lvl w:ilvl="0" w:tplc="2A5C9756">
      <w:start w:val="1"/>
      <w:numFmt w:val="bullet"/>
      <w:lvlText w:val=""/>
      <w:lvlJc w:val="left"/>
      <w:pPr>
        <w:ind w:left="720" w:hanging="360"/>
      </w:pPr>
      <w:rPr>
        <w:rFonts w:ascii="Symbol" w:hAnsi="Symbol" w:hint="default"/>
      </w:rPr>
    </w:lvl>
    <w:lvl w:ilvl="1" w:tplc="48A69562">
      <w:start w:val="1"/>
      <w:numFmt w:val="bullet"/>
      <w:lvlText w:val="o"/>
      <w:lvlJc w:val="left"/>
      <w:pPr>
        <w:ind w:left="1440" w:hanging="360"/>
      </w:pPr>
      <w:rPr>
        <w:rFonts w:ascii="Courier New" w:hAnsi="Courier New" w:hint="default"/>
      </w:rPr>
    </w:lvl>
    <w:lvl w:ilvl="2" w:tplc="45486D42">
      <w:start w:val="1"/>
      <w:numFmt w:val="bullet"/>
      <w:lvlText w:val=""/>
      <w:lvlJc w:val="left"/>
      <w:pPr>
        <w:ind w:left="2160" w:hanging="360"/>
      </w:pPr>
      <w:rPr>
        <w:rFonts w:ascii="Wingdings" w:hAnsi="Wingdings" w:hint="default"/>
      </w:rPr>
    </w:lvl>
    <w:lvl w:ilvl="3" w:tplc="D5444FD0">
      <w:start w:val="1"/>
      <w:numFmt w:val="bullet"/>
      <w:lvlText w:val=""/>
      <w:lvlJc w:val="left"/>
      <w:pPr>
        <w:ind w:left="2880" w:hanging="360"/>
      </w:pPr>
      <w:rPr>
        <w:rFonts w:ascii="Symbol" w:hAnsi="Symbol" w:hint="default"/>
      </w:rPr>
    </w:lvl>
    <w:lvl w:ilvl="4" w:tplc="38EE8106">
      <w:start w:val="1"/>
      <w:numFmt w:val="bullet"/>
      <w:lvlText w:val="o"/>
      <w:lvlJc w:val="left"/>
      <w:pPr>
        <w:ind w:left="3600" w:hanging="360"/>
      </w:pPr>
      <w:rPr>
        <w:rFonts w:ascii="Courier New" w:hAnsi="Courier New" w:hint="default"/>
      </w:rPr>
    </w:lvl>
    <w:lvl w:ilvl="5" w:tplc="228497A0">
      <w:start w:val="1"/>
      <w:numFmt w:val="bullet"/>
      <w:lvlText w:val=""/>
      <w:lvlJc w:val="left"/>
      <w:pPr>
        <w:ind w:left="4320" w:hanging="360"/>
      </w:pPr>
      <w:rPr>
        <w:rFonts w:ascii="Wingdings" w:hAnsi="Wingdings" w:hint="default"/>
      </w:rPr>
    </w:lvl>
    <w:lvl w:ilvl="6" w:tplc="451C96F2">
      <w:start w:val="1"/>
      <w:numFmt w:val="bullet"/>
      <w:lvlText w:val=""/>
      <w:lvlJc w:val="left"/>
      <w:pPr>
        <w:ind w:left="5040" w:hanging="360"/>
      </w:pPr>
      <w:rPr>
        <w:rFonts w:ascii="Symbol" w:hAnsi="Symbol" w:hint="default"/>
      </w:rPr>
    </w:lvl>
    <w:lvl w:ilvl="7" w:tplc="51DA758C">
      <w:start w:val="1"/>
      <w:numFmt w:val="bullet"/>
      <w:lvlText w:val="o"/>
      <w:lvlJc w:val="left"/>
      <w:pPr>
        <w:ind w:left="5760" w:hanging="360"/>
      </w:pPr>
      <w:rPr>
        <w:rFonts w:ascii="Courier New" w:hAnsi="Courier New" w:hint="default"/>
      </w:rPr>
    </w:lvl>
    <w:lvl w:ilvl="8" w:tplc="1C30D2A6">
      <w:start w:val="1"/>
      <w:numFmt w:val="bullet"/>
      <w:lvlText w:val=""/>
      <w:lvlJc w:val="left"/>
      <w:pPr>
        <w:ind w:left="6480" w:hanging="360"/>
      </w:pPr>
      <w:rPr>
        <w:rFonts w:ascii="Wingdings" w:hAnsi="Wingdings" w:hint="default"/>
      </w:rPr>
    </w:lvl>
  </w:abstractNum>
  <w:abstractNum w:abstractNumId="10" w15:restartNumberingAfterBreak="0">
    <w:nsid w:val="65124279"/>
    <w:multiLevelType w:val="multilevel"/>
    <w:tmpl w:val="8552262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10FBA20"/>
    <w:multiLevelType w:val="hybridMultilevel"/>
    <w:tmpl w:val="5DAC0882"/>
    <w:lvl w:ilvl="0" w:tplc="A7169102">
      <w:start w:val="1"/>
      <w:numFmt w:val="bullet"/>
      <w:lvlText w:val=""/>
      <w:lvlJc w:val="left"/>
      <w:pPr>
        <w:ind w:left="720" w:hanging="360"/>
      </w:pPr>
      <w:rPr>
        <w:rFonts w:ascii="Symbol" w:hAnsi="Symbol" w:hint="default"/>
      </w:rPr>
    </w:lvl>
    <w:lvl w:ilvl="1" w:tplc="73E80A70">
      <w:start w:val="1"/>
      <w:numFmt w:val="bullet"/>
      <w:lvlText w:val="o"/>
      <w:lvlJc w:val="left"/>
      <w:pPr>
        <w:ind w:left="1440" w:hanging="360"/>
      </w:pPr>
      <w:rPr>
        <w:rFonts w:ascii="Courier New" w:hAnsi="Courier New" w:hint="default"/>
      </w:rPr>
    </w:lvl>
    <w:lvl w:ilvl="2" w:tplc="BF2EF290">
      <w:start w:val="1"/>
      <w:numFmt w:val="bullet"/>
      <w:lvlText w:val=""/>
      <w:lvlJc w:val="left"/>
      <w:pPr>
        <w:ind w:left="2160" w:hanging="360"/>
      </w:pPr>
      <w:rPr>
        <w:rFonts w:ascii="Wingdings" w:hAnsi="Wingdings" w:hint="default"/>
      </w:rPr>
    </w:lvl>
    <w:lvl w:ilvl="3" w:tplc="1D1AF99A">
      <w:start w:val="1"/>
      <w:numFmt w:val="bullet"/>
      <w:lvlText w:val=""/>
      <w:lvlJc w:val="left"/>
      <w:pPr>
        <w:ind w:left="2880" w:hanging="360"/>
      </w:pPr>
      <w:rPr>
        <w:rFonts w:ascii="Symbol" w:hAnsi="Symbol" w:hint="default"/>
      </w:rPr>
    </w:lvl>
    <w:lvl w:ilvl="4" w:tplc="3AC0412E">
      <w:start w:val="1"/>
      <w:numFmt w:val="bullet"/>
      <w:lvlText w:val="o"/>
      <w:lvlJc w:val="left"/>
      <w:pPr>
        <w:ind w:left="3600" w:hanging="360"/>
      </w:pPr>
      <w:rPr>
        <w:rFonts w:ascii="Courier New" w:hAnsi="Courier New" w:hint="default"/>
      </w:rPr>
    </w:lvl>
    <w:lvl w:ilvl="5" w:tplc="D848F278">
      <w:start w:val="1"/>
      <w:numFmt w:val="bullet"/>
      <w:lvlText w:val=""/>
      <w:lvlJc w:val="left"/>
      <w:pPr>
        <w:ind w:left="4320" w:hanging="360"/>
      </w:pPr>
      <w:rPr>
        <w:rFonts w:ascii="Wingdings" w:hAnsi="Wingdings" w:hint="default"/>
      </w:rPr>
    </w:lvl>
    <w:lvl w:ilvl="6" w:tplc="A21A498A">
      <w:start w:val="1"/>
      <w:numFmt w:val="bullet"/>
      <w:lvlText w:val=""/>
      <w:lvlJc w:val="left"/>
      <w:pPr>
        <w:ind w:left="5040" w:hanging="360"/>
      </w:pPr>
      <w:rPr>
        <w:rFonts w:ascii="Symbol" w:hAnsi="Symbol" w:hint="default"/>
      </w:rPr>
    </w:lvl>
    <w:lvl w:ilvl="7" w:tplc="8BC6A6DA">
      <w:start w:val="1"/>
      <w:numFmt w:val="bullet"/>
      <w:lvlText w:val="o"/>
      <w:lvlJc w:val="left"/>
      <w:pPr>
        <w:ind w:left="5760" w:hanging="360"/>
      </w:pPr>
      <w:rPr>
        <w:rFonts w:ascii="Courier New" w:hAnsi="Courier New" w:hint="default"/>
      </w:rPr>
    </w:lvl>
    <w:lvl w:ilvl="8" w:tplc="9266E266">
      <w:start w:val="1"/>
      <w:numFmt w:val="bullet"/>
      <w:lvlText w:val=""/>
      <w:lvlJc w:val="left"/>
      <w:pPr>
        <w:ind w:left="6480" w:hanging="360"/>
      </w:pPr>
      <w:rPr>
        <w:rFonts w:ascii="Wingdings" w:hAnsi="Wingdings" w:hint="default"/>
      </w:rPr>
    </w:lvl>
  </w:abstractNum>
  <w:abstractNum w:abstractNumId="12" w15:restartNumberingAfterBreak="0">
    <w:nsid w:val="71DC5191"/>
    <w:multiLevelType w:val="hybridMultilevel"/>
    <w:tmpl w:val="7698323C"/>
    <w:lvl w:ilvl="0" w:tplc="8DB85580">
      <w:start w:val="1"/>
      <w:numFmt w:val="bullet"/>
      <w:lvlText w:val=""/>
      <w:lvlJc w:val="left"/>
      <w:pPr>
        <w:ind w:left="720" w:hanging="360"/>
      </w:pPr>
      <w:rPr>
        <w:rFonts w:ascii="Symbol" w:hAnsi="Symbol" w:hint="default"/>
      </w:rPr>
    </w:lvl>
    <w:lvl w:ilvl="1" w:tplc="82462562">
      <w:start w:val="1"/>
      <w:numFmt w:val="bullet"/>
      <w:lvlText w:val="o"/>
      <w:lvlJc w:val="left"/>
      <w:pPr>
        <w:ind w:left="1440" w:hanging="360"/>
      </w:pPr>
      <w:rPr>
        <w:rFonts w:ascii="Courier New" w:hAnsi="Courier New" w:hint="default"/>
      </w:rPr>
    </w:lvl>
    <w:lvl w:ilvl="2" w:tplc="9BE2964C">
      <w:start w:val="1"/>
      <w:numFmt w:val="bullet"/>
      <w:lvlText w:val=""/>
      <w:lvlJc w:val="left"/>
      <w:pPr>
        <w:ind w:left="2160" w:hanging="360"/>
      </w:pPr>
      <w:rPr>
        <w:rFonts w:ascii="Wingdings" w:hAnsi="Wingdings" w:hint="default"/>
      </w:rPr>
    </w:lvl>
    <w:lvl w:ilvl="3" w:tplc="6FEC3CB0">
      <w:start w:val="1"/>
      <w:numFmt w:val="bullet"/>
      <w:lvlText w:val=""/>
      <w:lvlJc w:val="left"/>
      <w:pPr>
        <w:ind w:left="2880" w:hanging="360"/>
      </w:pPr>
      <w:rPr>
        <w:rFonts w:ascii="Symbol" w:hAnsi="Symbol" w:hint="default"/>
      </w:rPr>
    </w:lvl>
    <w:lvl w:ilvl="4" w:tplc="8F9000A2">
      <w:start w:val="1"/>
      <w:numFmt w:val="bullet"/>
      <w:lvlText w:val="o"/>
      <w:lvlJc w:val="left"/>
      <w:pPr>
        <w:ind w:left="3600" w:hanging="360"/>
      </w:pPr>
      <w:rPr>
        <w:rFonts w:ascii="Courier New" w:hAnsi="Courier New" w:hint="default"/>
      </w:rPr>
    </w:lvl>
    <w:lvl w:ilvl="5" w:tplc="AB0EC37E">
      <w:start w:val="1"/>
      <w:numFmt w:val="bullet"/>
      <w:lvlText w:val=""/>
      <w:lvlJc w:val="left"/>
      <w:pPr>
        <w:ind w:left="4320" w:hanging="360"/>
      </w:pPr>
      <w:rPr>
        <w:rFonts w:ascii="Wingdings" w:hAnsi="Wingdings" w:hint="default"/>
      </w:rPr>
    </w:lvl>
    <w:lvl w:ilvl="6" w:tplc="4C805A5C">
      <w:start w:val="1"/>
      <w:numFmt w:val="bullet"/>
      <w:lvlText w:val=""/>
      <w:lvlJc w:val="left"/>
      <w:pPr>
        <w:ind w:left="5040" w:hanging="360"/>
      </w:pPr>
      <w:rPr>
        <w:rFonts w:ascii="Symbol" w:hAnsi="Symbol" w:hint="default"/>
      </w:rPr>
    </w:lvl>
    <w:lvl w:ilvl="7" w:tplc="E2AEB39E">
      <w:start w:val="1"/>
      <w:numFmt w:val="bullet"/>
      <w:lvlText w:val="o"/>
      <w:lvlJc w:val="left"/>
      <w:pPr>
        <w:ind w:left="5760" w:hanging="360"/>
      </w:pPr>
      <w:rPr>
        <w:rFonts w:ascii="Courier New" w:hAnsi="Courier New" w:hint="default"/>
      </w:rPr>
    </w:lvl>
    <w:lvl w:ilvl="8" w:tplc="34D2C6F8">
      <w:start w:val="1"/>
      <w:numFmt w:val="bullet"/>
      <w:lvlText w:val=""/>
      <w:lvlJc w:val="left"/>
      <w:pPr>
        <w:ind w:left="6480" w:hanging="360"/>
      </w:pPr>
      <w:rPr>
        <w:rFonts w:ascii="Wingdings" w:hAnsi="Wingdings" w:hint="default"/>
      </w:rPr>
    </w:lvl>
  </w:abstractNum>
  <w:abstractNum w:abstractNumId="13" w15:restartNumberingAfterBreak="0">
    <w:nsid w:val="71E32D51"/>
    <w:multiLevelType w:val="hybridMultilevel"/>
    <w:tmpl w:val="D1CE510A"/>
    <w:lvl w:ilvl="0" w:tplc="6396F092">
      <w:start w:val="2"/>
      <w:numFmt w:val="bullet"/>
      <w:lvlText w:val="-"/>
      <w:lvlJc w:val="left"/>
      <w:pPr>
        <w:ind w:left="720" w:hanging="360"/>
      </w:pPr>
      <w:rPr>
        <w:rFonts w:ascii="Calibri" w:hAnsi="Calibri" w:hint="default"/>
      </w:rPr>
    </w:lvl>
    <w:lvl w:ilvl="1" w:tplc="C292091E">
      <w:start w:val="1"/>
      <w:numFmt w:val="bullet"/>
      <w:lvlText w:val="o"/>
      <w:lvlJc w:val="left"/>
      <w:pPr>
        <w:ind w:left="1440" w:hanging="360"/>
      </w:pPr>
      <w:rPr>
        <w:rFonts w:ascii="Courier New" w:hAnsi="Courier New" w:hint="default"/>
      </w:rPr>
    </w:lvl>
    <w:lvl w:ilvl="2" w:tplc="3684F39C">
      <w:start w:val="1"/>
      <w:numFmt w:val="bullet"/>
      <w:lvlText w:val=""/>
      <w:lvlJc w:val="left"/>
      <w:pPr>
        <w:ind w:left="2160" w:hanging="360"/>
      </w:pPr>
      <w:rPr>
        <w:rFonts w:ascii="Wingdings" w:hAnsi="Wingdings" w:hint="default"/>
      </w:rPr>
    </w:lvl>
    <w:lvl w:ilvl="3" w:tplc="60D682C0">
      <w:start w:val="1"/>
      <w:numFmt w:val="bullet"/>
      <w:lvlText w:val=""/>
      <w:lvlJc w:val="left"/>
      <w:pPr>
        <w:ind w:left="2880" w:hanging="360"/>
      </w:pPr>
      <w:rPr>
        <w:rFonts w:ascii="Symbol" w:hAnsi="Symbol" w:hint="default"/>
      </w:rPr>
    </w:lvl>
    <w:lvl w:ilvl="4" w:tplc="675CCF9A">
      <w:start w:val="1"/>
      <w:numFmt w:val="bullet"/>
      <w:lvlText w:val="o"/>
      <w:lvlJc w:val="left"/>
      <w:pPr>
        <w:ind w:left="3600" w:hanging="360"/>
      </w:pPr>
      <w:rPr>
        <w:rFonts w:ascii="Courier New" w:hAnsi="Courier New" w:hint="default"/>
      </w:rPr>
    </w:lvl>
    <w:lvl w:ilvl="5" w:tplc="BCD853AA">
      <w:start w:val="1"/>
      <w:numFmt w:val="bullet"/>
      <w:lvlText w:val=""/>
      <w:lvlJc w:val="left"/>
      <w:pPr>
        <w:ind w:left="4320" w:hanging="360"/>
      </w:pPr>
      <w:rPr>
        <w:rFonts w:ascii="Wingdings" w:hAnsi="Wingdings" w:hint="default"/>
      </w:rPr>
    </w:lvl>
    <w:lvl w:ilvl="6" w:tplc="F72617C6">
      <w:start w:val="1"/>
      <w:numFmt w:val="bullet"/>
      <w:lvlText w:val=""/>
      <w:lvlJc w:val="left"/>
      <w:pPr>
        <w:ind w:left="5040" w:hanging="360"/>
      </w:pPr>
      <w:rPr>
        <w:rFonts w:ascii="Symbol" w:hAnsi="Symbol" w:hint="default"/>
      </w:rPr>
    </w:lvl>
    <w:lvl w:ilvl="7" w:tplc="8F205C7A">
      <w:start w:val="1"/>
      <w:numFmt w:val="bullet"/>
      <w:lvlText w:val="o"/>
      <w:lvlJc w:val="left"/>
      <w:pPr>
        <w:ind w:left="5760" w:hanging="360"/>
      </w:pPr>
      <w:rPr>
        <w:rFonts w:ascii="Courier New" w:hAnsi="Courier New" w:hint="default"/>
      </w:rPr>
    </w:lvl>
    <w:lvl w:ilvl="8" w:tplc="25801DCA">
      <w:start w:val="1"/>
      <w:numFmt w:val="bullet"/>
      <w:lvlText w:val=""/>
      <w:lvlJc w:val="left"/>
      <w:pPr>
        <w:ind w:left="6480" w:hanging="360"/>
      </w:pPr>
      <w:rPr>
        <w:rFonts w:ascii="Wingdings" w:hAnsi="Wingdings" w:hint="default"/>
      </w:rPr>
    </w:lvl>
  </w:abstractNum>
  <w:abstractNum w:abstractNumId="14" w15:restartNumberingAfterBreak="0">
    <w:nsid w:val="75F9F4E2"/>
    <w:multiLevelType w:val="hybridMultilevel"/>
    <w:tmpl w:val="6DD063EE"/>
    <w:lvl w:ilvl="0" w:tplc="029A1410">
      <w:start w:val="1"/>
      <w:numFmt w:val="bullet"/>
      <w:lvlText w:val=""/>
      <w:lvlJc w:val="left"/>
      <w:pPr>
        <w:ind w:left="720" w:hanging="360"/>
      </w:pPr>
      <w:rPr>
        <w:rFonts w:ascii="Symbol" w:hAnsi="Symbol" w:hint="default"/>
      </w:rPr>
    </w:lvl>
    <w:lvl w:ilvl="1" w:tplc="05D6599E">
      <w:start w:val="1"/>
      <w:numFmt w:val="bullet"/>
      <w:lvlText w:val="o"/>
      <w:lvlJc w:val="left"/>
      <w:pPr>
        <w:ind w:left="1440" w:hanging="360"/>
      </w:pPr>
      <w:rPr>
        <w:rFonts w:ascii="Courier New" w:hAnsi="Courier New" w:hint="default"/>
      </w:rPr>
    </w:lvl>
    <w:lvl w:ilvl="2" w:tplc="6FB015AA">
      <w:start w:val="1"/>
      <w:numFmt w:val="bullet"/>
      <w:lvlText w:val=""/>
      <w:lvlJc w:val="left"/>
      <w:pPr>
        <w:ind w:left="2160" w:hanging="360"/>
      </w:pPr>
      <w:rPr>
        <w:rFonts w:ascii="Wingdings" w:hAnsi="Wingdings" w:hint="default"/>
      </w:rPr>
    </w:lvl>
    <w:lvl w:ilvl="3" w:tplc="7D629E60">
      <w:start w:val="1"/>
      <w:numFmt w:val="bullet"/>
      <w:lvlText w:val=""/>
      <w:lvlJc w:val="left"/>
      <w:pPr>
        <w:ind w:left="2880" w:hanging="360"/>
      </w:pPr>
      <w:rPr>
        <w:rFonts w:ascii="Symbol" w:hAnsi="Symbol" w:hint="default"/>
      </w:rPr>
    </w:lvl>
    <w:lvl w:ilvl="4" w:tplc="71EA8060">
      <w:start w:val="1"/>
      <w:numFmt w:val="bullet"/>
      <w:lvlText w:val="o"/>
      <w:lvlJc w:val="left"/>
      <w:pPr>
        <w:ind w:left="3600" w:hanging="360"/>
      </w:pPr>
      <w:rPr>
        <w:rFonts w:ascii="Courier New" w:hAnsi="Courier New" w:hint="default"/>
      </w:rPr>
    </w:lvl>
    <w:lvl w:ilvl="5" w:tplc="4AC2778E">
      <w:start w:val="1"/>
      <w:numFmt w:val="bullet"/>
      <w:lvlText w:val=""/>
      <w:lvlJc w:val="left"/>
      <w:pPr>
        <w:ind w:left="4320" w:hanging="360"/>
      </w:pPr>
      <w:rPr>
        <w:rFonts w:ascii="Wingdings" w:hAnsi="Wingdings" w:hint="default"/>
      </w:rPr>
    </w:lvl>
    <w:lvl w:ilvl="6" w:tplc="29004978">
      <w:start w:val="1"/>
      <w:numFmt w:val="bullet"/>
      <w:lvlText w:val=""/>
      <w:lvlJc w:val="left"/>
      <w:pPr>
        <w:ind w:left="5040" w:hanging="360"/>
      </w:pPr>
      <w:rPr>
        <w:rFonts w:ascii="Symbol" w:hAnsi="Symbol" w:hint="default"/>
      </w:rPr>
    </w:lvl>
    <w:lvl w:ilvl="7" w:tplc="062E7270">
      <w:start w:val="1"/>
      <w:numFmt w:val="bullet"/>
      <w:lvlText w:val="o"/>
      <w:lvlJc w:val="left"/>
      <w:pPr>
        <w:ind w:left="5760" w:hanging="360"/>
      </w:pPr>
      <w:rPr>
        <w:rFonts w:ascii="Courier New" w:hAnsi="Courier New" w:hint="default"/>
      </w:rPr>
    </w:lvl>
    <w:lvl w:ilvl="8" w:tplc="9112D720">
      <w:start w:val="1"/>
      <w:numFmt w:val="bullet"/>
      <w:lvlText w:val=""/>
      <w:lvlJc w:val="left"/>
      <w:pPr>
        <w:ind w:left="6480" w:hanging="360"/>
      </w:pPr>
      <w:rPr>
        <w:rFonts w:ascii="Wingdings" w:hAnsi="Wingdings" w:hint="default"/>
      </w:rPr>
    </w:lvl>
  </w:abstractNum>
  <w:abstractNum w:abstractNumId="15" w15:restartNumberingAfterBreak="0">
    <w:nsid w:val="76893DAC"/>
    <w:multiLevelType w:val="hybridMultilevel"/>
    <w:tmpl w:val="3DE62E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AFB4E73"/>
    <w:multiLevelType w:val="hybridMultilevel"/>
    <w:tmpl w:val="930CC8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6"/>
  </w:num>
  <w:num w:numId="4">
    <w:abstractNumId w:val="1"/>
  </w:num>
  <w:num w:numId="5">
    <w:abstractNumId w:val="9"/>
  </w:num>
  <w:num w:numId="6">
    <w:abstractNumId w:val="12"/>
  </w:num>
  <w:num w:numId="7">
    <w:abstractNumId w:val="11"/>
  </w:num>
  <w:num w:numId="8">
    <w:abstractNumId w:val="14"/>
  </w:num>
  <w:num w:numId="9">
    <w:abstractNumId w:val="0"/>
  </w:num>
  <w:num w:numId="10">
    <w:abstractNumId w:val="2"/>
  </w:num>
  <w:num w:numId="11">
    <w:abstractNumId w:val="4"/>
  </w:num>
  <w:num w:numId="12">
    <w:abstractNumId w:val="7"/>
  </w:num>
  <w:num w:numId="13">
    <w:abstractNumId w:val="10"/>
  </w:num>
  <w:num w:numId="14">
    <w:abstractNumId w:val="5"/>
  </w:num>
  <w:num w:numId="15">
    <w:abstractNumId w:val="16"/>
  </w:num>
  <w:num w:numId="16">
    <w:abstractNumId w:val="15"/>
  </w:num>
  <w:num w:numId="17">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2"/>
    <w:docVar w:name="LW_ANNEX_NBR_LAST" w:val="2"/>
    <w:docVar w:name="LW_ANNEX_UNIQUE" w:val="0"/>
    <w:docVar w:name="LW_CORRIGENDUM" w:val="&lt;UNUSED&gt;"/>
    <w:docVar w:name="LW_COVERPAGE_EXISTS" w:val="True"/>
    <w:docVar w:name="LW_COVERPAGE_GUID" w:val="0893518F-C6B0-41B7-BB7B-03D9CF8D767E"/>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8"/>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717869"/>
    <w:rsid w:val="000002B3"/>
    <w:rsid w:val="00000457"/>
    <w:rsid w:val="000005B2"/>
    <w:rsid w:val="000005EE"/>
    <w:rsid w:val="00000833"/>
    <w:rsid w:val="00000BC3"/>
    <w:rsid w:val="00000DDB"/>
    <w:rsid w:val="00001118"/>
    <w:rsid w:val="00001370"/>
    <w:rsid w:val="000015DC"/>
    <w:rsid w:val="00001876"/>
    <w:rsid w:val="0000194C"/>
    <w:rsid w:val="00001A14"/>
    <w:rsid w:val="00001D1C"/>
    <w:rsid w:val="00001E70"/>
    <w:rsid w:val="00001F93"/>
    <w:rsid w:val="0000202E"/>
    <w:rsid w:val="000020ED"/>
    <w:rsid w:val="00002AE5"/>
    <w:rsid w:val="00002DC3"/>
    <w:rsid w:val="00003495"/>
    <w:rsid w:val="00003544"/>
    <w:rsid w:val="000037F1"/>
    <w:rsid w:val="00003822"/>
    <w:rsid w:val="000039B3"/>
    <w:rsid w:val="00003AD9"/>
    <w:rsid w:val="00003BF4"/>
    <w:rsid w:val="00003F89"/>
    <w:rsid w:val="000041DD"/>
    <w:rsid w:val="00004248"/>
    <w:rsid w:val="000047DD"/>
    <w:rsid w:val="000055C2"/>
    <w:rsid w:val="000056BA"/>
    <w:rsid w:val="000057B7"/>
    <w:rsid w:val="00005953"/>
    <w:rsid w:val="00005B6E"/>
    <w:rsid w:val="00005D37"/>
    <w:rsid w:val="00005FE9"/>
    <w:rsid w:val="0000613A"/>
    <w:rsid w:val="000061C7"/>
    <w:rsid w:val="0000683A"/>
    <w:rsid w:val="000068B3"/>
    <w:rsid w:val="00006E59"/>
    <w:rsid w:val="0000710E"/>
    <w:rsid w:val="00007149"/>
    <w:rsid w:val="00007514"/>
    <w:rsid w:val="00007636"/>
    <w:rsid w:val="0000770A"/>
    <w:rsid w:val="0000782C"/>
    <w:rsid w:val="00007871"/>
    <w:rsid w:val="00007A79"/>
    <w:rsid w:val="00007C48"/>
    <w:rsid w:val="00007E32"/>
    <w:rsid w:val="00010905"/>
    <w:rsid w:val="00010BA0"/>
    <w:rsid w:val="00010F86"/>
    <w:rsid w:val="00010FB7"/>
    <w:rsid w:val="0001112E"/>
    <w:rsid w:val="000111C8"/>
    <w:rsid w:val="00011926"/>
    <w:rsid w:val="00011DA0"/>
    <w:rsid w:val="00012515"/>
    <w:rsid w:val="00012519"/>
    <w:rsid w:val="00012B4E"/>
    <w:rsid w:val="00012C7B"/>
    <w:rsid w:val="00012E37"/>
    <w:rsid w:val="00013184"/>
    <w:rsid w:val="0001330C"/>
    <w:rsid w:val="000133A4"/>
    <w:rsid w:val="00013582"/>
    <w:rsid w:val="000136E4"/>
    <w:rsid w:val="00013AEA"/>
    <w:rsid w:val="00013CA9"/>
    <w:rsid w:val="00013DB9"/>
    <w:rsid w:val="00013F99"/>
    <w:rsid w:val="00013FAD"/>
    <w:rsid w:val="00014004"/>
    <w:rsid w:val="00014637"/>
    <w:rsid w:val="0001505B"/>
    <w:rsid w:val="000153C0"/>
    <w:rsid w:val="0001560B"/>
    <w:rsid w:val="00015BF2"/>
    <w:rsid w:val="00015C1D"/>
    <w:rsid w:val="00016043"/>
    <w:rsid w:val="000160FE"/>
    <w:rsid w:val="000165BD"/>
    <w:rsid w:val="00016851"/>
    <w:rsid w:val="000169D6"/>
    <w:rsid w:val="00016EBC"/>
    <w:rsid w:val="0001709A"/>
    <w:rsid w:val="00017281"/>
    <w:rsid w:val="00017389"/>
    <w:rsid w:val="00017585"/>
    <w:rsid w:val="0001788F"/>
    <w:rsid w:val="00020998"/>
    <w:rsid w:val="00020B23"/>
    <w:rsid w:val="00020C08"/>
    <w:rsid w:val="00020FD8"/>
    <w:rsid w:val="000210A4"/>
    <w:rsid w:val="00021210"/>
    <w:rsid w:val="00021417"/>
    <w:rsid w:val="00021504"/>
    <w:rsid w:val="00021F6F"/>
    <w:rsid w:val="00021FAD"/>
    <w:rsid w:val="00022612"/>
    <w:rsid w:val="00022B5A"/>
    <w:rsid w:val="00022D4E"/>
    <w:rsid w:val="000232BD"/>
    <w:rsid w:val="000233DD"/>
    <w:rsid w:val="00023452"/>
    <w:rsid w:val="000239C2"/>
    <w:rsid w:val="00023D55"/>
    <w:rsid w:val="00023D79"/>
    <w:rsid w:val="000242F9"/>
    <w:rsid w:val="00024397"/>
    <w:rsid w:val="0002451D"/>
    <w:rsid w:val="0002457F"/>
    <w:rsid w:val="000247A4"/>
    <w:rsid w:val="000248B0"/>
    <w:rsid w:val="00024CEC"/>
    <w:rsid w:val="00024D8E"/>
    <w:rsid w:val="000250AD"/>
    <w:rsid w:val="000253AD"/>
    <w:rsid w:val="0002573E"/>
    <w:rsid w:val="00025771"/>
    <w:rsid w:val="00025B10"/>
    <w:rsid w:val="00026041"/>
    <w:rsid w:val="000260F3"/>
    <w:rsid w:val="00026228"/>
    <w:rsid w:val="000264D7"/>
    <w:rsid w:val="0002695D"/>
    <w:rsid w:val="00026A6A"/>
    <w:rsid w:val="00026FAD"/>
    <w:rsid w:val="000270F7"/>
    <w:rsid w:val="0002719C"/>
    <w:rsid w:val="000273D4"/>
    <w:rsid w:val="0002751C"/>
    <w:rsid w:val="00027C08"/>
    <w:rsid w:val="00027C44"/>
    <w:rsid w:val="00027C54"/>
    <w:rsid w:val="0003002D"/>
    <w:rsid w:val="000302B0"/>
    <w:rsid w:val="00030318"/>
    <w:rsid w:val="0003031D"/>
    <w:rsid w:val="00030A5F"/>
    <w:rsid w:val="00030D8B"/>
    <w:rsid w:val="00030E2D"/>
    <w:rsid w:val="00030EAB"/>
    <w:rsid w:val="00030FDB"/>
    <w:rsid w:val="00030FEB"/>
    <w:rsid w:val="0003133B"/>
    <w:rsid w:val="000316A5"/>
    <w:rsid w:val="0003183C"/>
    <w:rsid w:val="0003189F"/>
    <w:rsid w:val="00031AAA"/>
    <w:rsid w:val="00031BE7"/>
    <w:rsid w:val="00031FE5"/>
    <w:rsid w:val="00032A6E"/>
    <w:rsid w:val="00032B68"/>
    <w:rsid w:val="00033527"/>
    <w:rsid w:val="0003363A"/>
    <w:rsid w:val="000337CA"/>
    <w:rsid w:val="000338B2"/>
    <w:rsid w:val="000338F6"/>
    <w:rsid w:val="00033AE3"/>
    <w:rsid w:val="00033B39"/>
    <w:rsid w:val="00034241"/>
    <w:rsid w:val="0003481C"/>
    <w:rsid w:val="00034832"/>
    <w:rsid w:val="000349C6"/>
    <w:rsid w:val="00034A81"/>
    <w:rsid w:val="00034A96"/>
    <w:rsid w:val="00034E48"/>
    <w:rsid w:val="00034FE0"/>
    <w:rsid w:val="00035363"/>
    <w:rsid w:val="00035480"/>
    <w:rsid w:val="00035883"/>
    <w:rsid w:val="000359D2"/>
    <w:rsid w:val="00035B7D"/>
    <w:rsid w:val="00036569"/>
    <w:rsid w:val="00036723"/>
    <w:rsid w:val="00036884"/>
    <w:rsid w:val="0003696D"/>
    <w:rsid w:val="00036BF4"/>
    <w:rsid w:val="00036D1B"/>
    <w:rsid w:val="00036EE5"/>
    <w:rsid w:val="00036F92"/>
    <w:rsid w:val="0003741E"/>
    <w:rsid w:val="00037C7F"/>
    <w:rsid w:val="00037C8B"/>
    <w:rsid w:val="0004015F"/>
    <w:rsid w:val="00040210"/>
    <w:rsid w:val="000404A2"/>
    <w:rsid w:val="00040595"/>
    <w:rsid w:val="0004060F"/>
    <w:rsid w:val="000406CC"/>
    <w:rsid w:val="00040D3C"/>
    <w:rsid w:val="000410E9"/>
    <w:rsid w:val="00041505"/>
    <w:rsid w:val="00041B3C"/>
    <w:rsid w:val="00041BEF"/>
    <w:rsid w:val="00041F3D"/>
    <w:rsid w:val="0004232C"/>
    <w:rsid w:val="000426AA"/>
    <w:rsid w:val="0004280B"/>
    <w:rsid w:val="00042895"/>
    <w:rsid w:val="00042938"/>
    <w:rsid w:val="0004303B"/>
    <w:rsid w:val="0004303C"/>
    <w:rsid w:val="000431E9"/>
    <w:rsid w:val="00043886"/>
    <w:rsid w:val="000439F2"/>
    <w:rsid w:val="0004443C"/>
    <w:rsid w:val="0004481B"/>
    <w:rsid w:val="000449C7"/>
    <w:rsid w:val="00044B5F"/>
    <w:rsid w:val="00044B74"/>
    <w:rsid w:val="00044CB8"/>
    <w:rsid w:val="00044DC3"/>
    <w:rsid w:val="00044EBF"/>
    <w:rsid w:val="00044F18"/>
    <w:rsid w:val="00044F50"/>
    <w:rsid w:val="0004536D"/>
    <w:rsid w:val="0004571E"/>
    <w:rsid w:val="00045735"/>
    <w:rsid w:val="0004588F"/>
    <w:rsid w:val="00045A32"/>
    <w:rsid w:val="00045C46"/>
    <w:rsid w:val="00046285"/>
    <w:rsid w:val="0004663B"/>
    <w:rsid w:val="000466B3"/>
    <w:rsid w:val="00046856"/>
    <w:rsid w:val="00046932"/>
    <w:rsid w:val="00046BBF"/>
    <w:rsid w:val="00046CA9"/>
    <w:rsid w:val="00046D7C"/>
    <w:rsid w:val="000472F0"/>
    <w:rsid w:val="00047453"/>
    <w:rsid w:val="000476AF"/>
    <w:rsid w:val="00047961"/>
    <w:rsid w:val="00047974"/>
    <w:rsid w:val="00047B5F"/>
    <w:rsid w:val="00047BED"/>
    <w:rsid w:val="00047D2A"/>
    <w:rsid w:val="00047E8D"/>
    <w:rsid w:val="00050659"/>
    <w:rsid w:val="00050790"/>
    <w:rsid w:val="000507D0"/>
    <w:rsid w:val="00050A72"/>
    <w:rsid w:val="00051050"/>
    <w:rsid w:val="00051936"/>
    <w:rsid w:val="00051AA0"/>
    <w:rsid w:val="00051C4E"/>
    <w:rsid w:val="00051D8A"/>
    <w:rsid w:val="0005232B"/>
    <w:rsid w:val="000523C3"/>
    <w:rsid w:val="000524C4"/>
    <w:rsid w:val="000528E3"/>
    <w:rsid w:val="00052B45"/>
    <w:rsid w:val="00052CA6"/>
    <w:rsid w:val="00052E18"/>
    <w:rsid w:val="00052EDC"/>
    <w:rsid w:val="0005312C"/>
    <w:rsid w:val="000538DF"/>
    <w:rsid w:val="00053E00"/>
    <w:rsid w:val="00053F23"/>
    <w:rsid w:val="0005401D"/>
    <w:rsid w:val="00054160"/>
    <w:rsid w:val="00054239"/>
    <w:rsid w:val="0005472D"/>
    <w:rsid w:val="0005476D"/>
    <w:rsid w:val="00054779"/>
    <w:rsid w:val="000547BC"/>
    <w:rsid w:val="00054A16"/>
    <w:rsid w:val="00054AF4"/>
    <w:rsid w:val="00054BF6"/>
    <w:rsid w:val="00055227"/>
    <w:rsid w:val="0005534B"/>
    <w:rsid w:val="000555CE"/>
    <w:rsid w:val="000557B1"/>
    <w:rsid w:val="00055BBD"/>
    <w:rsid w:val="00055D33"/>
    <w:rsid w:val="00055FF5"/>
    <w:rsid w:val="00056026"/>
    <w:rsid w:val="00056072"/>
    <w:rsid w:val="0005608F"/>
    <w:rsid w:val="000561FA"/>
    <w:rsid w:val="0005626D"/>
    <w:rsid w:val="000564FA"/>
    <w:rsid w:val="00056518"/>
    <w:rsid w:val="000567CC"/>
    <w:rsid w:val="0005695B"/>
    <w:rsid w:val="0005698C"/>
    <w:rsid w:val="00056B05"/>
    <w:rsid w:val="00056B8F"/>
    <w:rsid w:val="00056E00"/>
    <w:rsid w:val="00057030"/>
    <w:rsid w:val="0005712C"/>
    <w:rsid w:val="00057159"/>
    <w:rsid w:val="00057248"/>
    <w:rsid w:val="0005742A"/>
    <w:rsid w:val="00057549"/>
    <w:rsid w:val="00057723"/>
    <w:rsid w:val="0005791C"/>
    <w:rsid w:val="00057AF7"/>
    <w:rsid w:val="00057B4E"/>
    <w:rsid w:val="00057CFC"/>
    <w:rsid w:val="00057FEC"/>
    <w:rsid w:val="000598D6"/>
    <w:rsid w:val="000603E6"/>
    <w:rsid w:val="000607FF"/>
    <w:rsid w:val="00060E67"/>
    <w:rsid w:val="00060F6E"/>
    <w:rsid w:val="00060F87"/>
    <w:rsid w:val="00061229"/>
    <w:rsid w:val="00061967"/>
    <w:rsid w:val="000619BE"/>
    <w:rsid w:val="00061F95"/>
    <w:rsid w:val="00061FD7"/>
    <w:rsid w:val="000627B4"/>
    <w:rsid w:val="000628C6"/>
    <w:rsid w:val="00062D0A"/>
    <w:rsid w:val="00062D3D"/>
    <w:rsid w:val="000631E2"/>
    <w:rsid w:val="00063212"/>
    <w:rsid w:val="0006326A"/>
    <w:rsid w:val="000637A8"/>
    <w:rsid w:val="000637F3"/>
    <w:rsid w:val="000639F4"/>
    <w:rsid w:val="00063A95"/>
    <w:rsid w:val="000647D9"/>
    <w:rsid w:val="00064F7F"/>
    <w:rsid w:val="00065089"/>
    <w:rsid w:val="00065387"/>
    <w:rsid w:val="0006555E"/>
    <w:rsid w:val="000657FF"/>
    <w:rsid w:val="00065A3F"/>
    <w:rsid w:val="00065BA0"/>
    <w:rsid w:val="00065F13"/>
    <w:rsid w:val="00065FEF"/>
    <w:rsid w:val="000664BF"/>
    <w:rsid w:val="000666F8"/>
    <w:rsid w:val="000667E2"/>
    <w:rsid w:val="0006685B"/>
    <w:rsid w:val="000668F1"/>
    <w:rsid w:val="00066D40"/>
    <w:rsid w:val="00066F10"/>
    <w:rsid w:val="00066F2C"/>
    <w:rsid w:val="000671AA"/>
    <w:rsid w:val="000672C0"/>
    <w:rsid w:val="00067378"/>
    <w:rsid w:val="00067487"/>
    <w:rsid w:val="00067613"/>
    <w:rsid w:val="000678CB"/>
    <w:rsid w:val="00067AC0"/>
    <w:rsid w:val="00067C1B"/>
    <w:rsid w:val="00067C58"/>
    <w:rsid w:val="00067F44"/>
    <w:rsid w:val="0007074E"/>
    <w:rsid w:val="00070862"/>
    <w:rsid w:val="00070904"/>
    <w:rsid w:val="0007095C"/>
    <w:rsid w:val="00070C61"/>
    <w:rsid w:val="00070F3B"/>
    <w:rsid w:val="00070F5E"/>
    <w:rsid w:val="000713C7"/>
    <w:rsid w:val="000715A1"/>
    <w:rsid w:val="000715F5"/>
    <w:rsid w:val="000717A2"/>
    <w:rsid w:val="00071A1A"/>
    <w:rsid w:val="00071AC7"/>
    <w:rsid w:val="00071BAD"/>
    <w:rsid w:val="000720C0"/>
    <w:rsid w:val="00072256"/>
    <w:rsid w:val="0007243A"/>
    <w:rsid w:val="00072A72"/>
    <w:rsid w:val="00072D5D"/>
    <w:rsid w:val="00072E80"/>
    <w:rsid w:val="00072F48"/>
    <w:rsid w:val="0007313C"/>
    <w:rsid w:val="0007321A"/>
    <w:rsid w:val="000732FE"/>
    <w:rsid w:val="0007362F"/>
    <w:rsid w:val="00073777"/>
    <w:rsid w:val="000737BD"/>
    <w:rsid w:val="00073961"/>
    <w:rsid w:val="00073B50"/>
    <w:rsid w:val="00073C43"/>
    <w:rsid w:val="000747B2"/>
    <w:rsid w:val="00074A69"/>
    <w:rsid w:val="00074CC4"/>
    <w:rsid w:val="00074E8F"/>
    <w:rsid w:val="000751FC"/>
    <w:rsid w:val="00075210"/>
    <w:rsid w:val="000753A6"/>
    <w:rsid w:val="00075A6D"/>
    <w:rsid w:val="00075B57"/>
    <w:rsid w:val="00075D85"/>
    <w:rsid w:val="00075DEE"/>
    <w:rsid w:val="00075F36"/>
    <w:rsid w:val="00075F99"/>
    <w:rsid w:val="00076216"/>
    <w:rsid w:val="000762FB"/>
    <w:rsid w:val="0007647A"/>
    <w:rsid w:val="00076C8F"/>
    <w:rsid w:val="00076EFB"/>
    <w:rsid w:val="000770D1"/>
    <w:rsid w:val="0007711D"/>
    <w:rsid w:val="00077B74"/>
    <w:rsid w:val="00077BBB"/>
    <w:rsid w:val="000803F2"/>
    <w:rsid w:val="000813E9"/>
    <w:rsid w:val="000814B0"/>
    <w:rsid w:val="000814FE"/>
    <w:rsid w:val="00081857"/>
    <w:rsid w:val="00081D02"/>
    <w:rsid w:val="00081DED"/>
    <w:rsid w:val="0008209C"/>
    <w:rsid w:val="0008239E"/>
    <w:rsid w:val="000825C8"/>
    <w:rsid w:val="00082709"/>
    <w:rsid w:val="00082B5C"/>
    <w:rsid w:val="00082BEF"/>
    <w:rsid w:val="00083122"/>
    <w:rsid w:val="00083203"/>
    <w:rsid w:val="00083216"/>
    <w:rsid w:val="0008325D"/>
    <w:rsid w:val="0008327D"/>
    <w:rsid w:val="000832C7"/>
    <w:rsid w:val="0008360B"/>
    <w:rsid w:val="0008374C"/>
    <w:rsid w:val="0008374D"/>
    <w:rsid w:val="00084256"/>
    <w:rsid w:val="00084292"/>
    <w:rsid w:val="000845C8"/>
    <w:rsid w:val="00084A52"/>
    <w:rsid w:val="00084B01"/>
    <w:rsid w:val="00084C5B"/>
    <w:rsid w:val="00084CAE"/>
    <w:rsid w:val="00084DF1"/>
    <w:rsid w:val="000851E6"/>
    <w:rsid w:val="000853CD"/>
    <w:rsid w:val="00085504"/>
    <w:rsid w:val="0008550E"/>
    <w:rsid w:val="00085DEF"/>
    <w:rsid w:val="00086258"/>
    <w:rsid w:val="000865BF"/>
    <w:rsid w:val="00086CD1"/>
    <w:rsid w:val="00086DD7"/>
    <w:rsid w:val="000870ED"/>
    <w:rsid w:val="00087214"/>
    <w:rsid w:val="00087597"/>
    <w:rsid w:val="00087803"/>
    <w:rsid w:val="00087894"/>
    <w:rsid w:val="00087ADC"/>
    <w:rsid w:val="000901A0"/>
    <w:rsid w:val="000901FD"/>
    <w:rsid w:val="00090431"/>
    <w:rsid w:val="0009066F"/>
    <w:rsid w:val="0009082A"/>
    <w:rsid w:val="000908AF"/>
    <w:rsid w:val="00090993"/>
    <w:rsid w:val="00090D50"/>
    <w:rsid w:val="000911D2"/>
    <w:rsid w:val="00091264"/>
    <w:rsid w:val="000915BC"/>
    <w:rsid w:val="00091734"/>
    <w:rsid w:val="0009192B"/>
    <w:rsid w:val="00091B8E"/>
    <w:rsid w:val="00091BB0"/>
    <w:rsid w:val="00091E25"/>
    <w:rsid w:val="00091E53"/>
    <w:rsid w:val="00091E9F"/>
    <w:rsid w:val="00091FBC"/>
    <w:rsid w:val="000923E3"/>
    <w:rsid w:val="00092465"/>
    <w:rsid w:val="00092E08"/>
    <w:rsid w:val="00093AA1"/>
    <w:rsid w:val="00094232"/>
    <w:rsid w:val="00094290"/>
    <w:rsid w:val="00094524"/>
    <w:rsid w:val="000947DE"/>
    <w:rsid w:val="0009484B"/>
    <w:rsid w:val="000949B5"/>
    <w:rsid w:val="00094D93"/>
    <w:rsid w:val="0009513B"/>
    <w:rsid w:val="000952AA"/>
    <w:rsid w:val="00095301"/>
    <w:rsid w:val="0009532C"/>
    <w:rsid w:val="0009541B"/>
    <w:rsid w:val="0009555D"/>
    <w:rsid w:val="000955A9"/>
    <w:rsid w:val="0009573D"/>
    <w:rsid w:val="00095794"/>
    <w:rsid w:val="000958D6"/>
    <w:rsid w:val="00095B1C"/>
    <w:rsid w:val="00095B8E"/>
    <w:rsid w:val="00096375"/>
    <w:rsid w:val="00096459"/>
    <w:rsid w:val="00096844"/>
    <w:rsid w:val="00096D57"/>
    <w:rsid w:val="00097257"/>
    <w:rsid w:val="000972B8"/>
    <w:rsid w:val="00097355"/>
    <w:rsid w:val="000973A2"/>
    <w:rsid w:val="000974E5"/>
    <w:rsid w:val="00097545"/>
    <w:rsid w:val="000975A0"/>
    <w:rsid w:val="00097A98"/>
    <w:rsid w:val="00097C86"/>
    <w:rsid w:val="000A046B"/>
    <w:rsid w:val="000A0C8E"/>
    <w:rsid w:val="000A0E6E"/>
    <w:rsid w:val="000A0F12"/>
    <w:rsid w:val="000A0FBB"/>
    <w:rsid w:val="000A14A6"/>
    <w:rsid w:val="000A15F2"/>
    <w:rsid w:val="000A167E"/>
    <w:rsid w:val="000A1826"/>
    <w:rsid w:val="000A1AE6"/>
    <w:rsid w:val="000A1B39"/>
    <w:rsid w:val="000A1E0A"/>
    <w:rsid w:val="000A1FD5"/>
    <w:rsid w:val="000A2BE8"/>
    <w:rsid w:val="000A2CFC"/>
    <w:rsid w:val="000A2FF5"/>
    <w:rsid w:val="000A33C7"/>
    <w:rsid w:val="000A3618"/>
    <w:rsid w:val="000A362D"/>
    <w:rsid w:val="000A364A"/>
    <w:rsid w:val="000A395D"/>
    <w:rsid w:val="000A3F3A"/>
    <w:rsid w:val="000A4126"/>
    <w:rsid w:val="000A4962"/>
    <w:rsid w:val="000A50E5"/>
    <w:rsid w:val="000A50F1"/>
    <w:rsid w:val="000A5158"/>
    <w:rsid w:val="000A53AF"/>
    <w:rsid w:val="000A53D4"/>
    <w:rsid w:val="000A5772"/>
    <w:rsid w:val="000A5E11"/>
    <w:rsid w:val="000A609E"/>
    <w:rsid w:val="000A6525"/>
    <w:rsid w:val="000A69FB"/>
    <w:rsid w:val="000A6D0F"/>
    <w:rsid w:val="000A6F1D"/>
    <w:rsid w:val="000A6F76"/>
    <w:rsid w:val="000A702A"/>
    <w:rsid w:val="000A7168"/>
    <w:rsid w:val="000A719C"/>
    <w:rsid w:val="000A71F0"/>
    <w:rsid w:val="000A72B0"/>
    <w:rsid w:val="000A769A"/>
    <w:rsid w:val="000A77E5"/>
    <w:rsid w:val="000A7961"/>
    <w:rsid w:val="000A7E1F"/>
    <w:rsid w:val="000B0612"/>
    <w:rsid w:val="000B0761"/>
    <w:rsid w:val="000B0E8C"/>
    <w:rsid w:val="000B0F4C"/>
    <w:rsid w:val="000B1465"/>
    <w:rsid w:val="000B16E7"/>
    <w:rsid w:val="000B1756"/>
    <w:rsid w:val="000B1ACF"/>
    <w:rsid w:val="000B1CB0"/>
    <w:rsid w:val="000B1D16"/>
    <w:rsid w:val="000B200E"/>
    <w:rsid w:val="000B203D"/>
    <w:rsid w:val="000B214A"/>
    <w:rsid w:val="000B22E8"/>
    <w:rsid w:val="000B23CF"/>
    <w:rsid w:val="000B24C6"/>
    <w:rsid w:val="000B27B1"/>
    <w:rsid w:val="000B28DD"/>
    <w:rsid w:val="000B28FF"/>
    <w:rsid w:val="000B2CE6"/>
    <w:rsid w:val="000B2D02"/>
    <w:rsid w:val="000B367C"/>
    <w:rsid w:val="000B3B99"/>
    <w:rsid w:val="000B3EF4"/>
    <w:rsid w:val="000B3F6E"/>
    <w:rsid w:val="000B420A"/>
    <w:rsid w:val="000B4338"/>
    <w:rsid w:val="000B43DA"/>
    <w:rsid w:val="000B44E1"/>
    <w:rsid w:val="000B492A"/>
    <w:rsid w:val="000B5259"/>
    <w:rsid w:val="000B5322"/>
    <w:rsid w:val="000B534A"/>
    <w:rsid w:val="000B57BF"/>
    <w:rsid w:val="000B5B86"/>
    <w:rsid w:val="000B600E"/>
    <w:rsid w:val="000B60FD"/>
    <w:rsid w:val="000B61FE"/>
    <w:rsid w:val="000B62BF"/>
    <w:rsid w:val="000B6764"/>
    <w:rsid w:val="000B68AE"/>
    <w:rsid w:val="000B68B4"/>
    <w:rsid w:val="000B69A3"/>
    <w:rsid w:val="000B7071"/>
    <w:rsid w:val="000B737B"/>
    <w:rsid w:val="000B75C0"/>
    <w:rsid w:val="000B78FC"/>
    <w:rsid w:val="000B7B19"/>
    <w:rsid w:val="000B7FF0"/>
    <w:rsid w:val="000C0562"/>
    <w:rsid w:val="000C05D2"/>
    <w:rsid w:val="000C09BC"/>
    <w:rsid w:val="000C0A81"/>
    <w:rsid w:val="000C1101"/>
    <w:rsid w:val="000C1444"/>
    <w:rsid w:val="000C14D1"/>
    <w:rsid w:val="000C1591"/>
    <w:rsid w:val="000C1896"/>
    <w:rsid w:val="000C1DA1"/>
    <w:rsid w:val="000C1E04"/>
    <w:rsid w:val="000C1F1C"/>
    <w:rsid w:val="000C229B"/>
    <w:rsid w:val="000C27FD"/>
    <w:rsid w:val="000C2A6B"/>
    <w:rsid w:val="000C2AC3"/>
    <w:rsid w:val="000C2B24"/>
    <w:rsid w:val="000C2BAC"/>
    <w:rsid w:val="000C2BBF"/>
    <w:rsid w:val="000C2E48"/>
    <w:rsid w:val="000C3429"/>
    <w:rsid w:val="000C388A"/>
    <w:rsid w:val="000C3BBB"/>
    <w:rsid w:val="000C3DB4"/>
    <w:rsid w:val="000C3E0A"/>
    <w:rsid w:val="000C4314"/>
    <w:rsid w:val="000C4967"/>
    <w:rsid w:val="000C4AA7"/>
    <w:rsid w:val="000C4B3D"/>
    <w:rsid w:val="000C4DFA"/>
    <w:rsid w:val="000C526D"/>
    <w:rsid w:val="000C5398"/>
    <w:rsid w:val="000C5468"/>
    <w:rsid w:val="000C5567"/>
    <w:rsid w:val="000C55B8"/>
    <w:rsid w:val="000C5998"/>
    <w:rsid w:val="000C5C45"/>
    <w:rsid w:val="000C5E88"/>
    <w:rsid w:val="000C6493"/>
    <w:rsid w:val="000C654D"/>
    <w:rsid w:val="000C66EC"/>
    <w:rsid w:val="000C678E"/>
    <w:rsid w:val="000C67FA"/>
    <w:rsid w:val="000C692A"/>
    <w:rsid w:val="000C6AE2"/>
    <w:rsid w:val="000C6B15"/>
    <w:rsid w:val="000C6DE2"/>
    <w:rsid w:val="000C7A54"/>
    <w:rsid w:val="000C7AE7"/>
    <w:rsid w:val="000C7C05"/>
    <w:rsid w:val="000C7C24"/>
    <w:rsid w:val="000C7D99"/>
    <w:rsid w:val="000C7E44"/>
    <w:rsid w:val="000C7E8D"/>
    <w:rsid w:val="000D002F"/>
    <w:rsid w:val="000D0072"/>
    <w:rsid w:val="000D0917"/>
    <w:rsid w:val="000D0D1D"/>
    <w:rsid w:val="000D0F72"/>
    <w:rsid w:val="000D11E4"/>
    <w:rsid w:val="000D1231"/>
    <w:rsid w:val="000D14DD"/>
    <w:rsid w:val="000D1777"/>
    <w:rsid w:val="000D1BE5"/>
    <w:rsid w:val="000D22B7"/>
    <w:rsid w:val="000D2558"/>
    <w:rsid w:val="000D2C96"/>
    <w:rsid w:val="000D3013"/>
    <w:rsid w:val="000D37D2"/>
    <w:rsid w:val="000D38E9"/>
    <w:rsid w:val="000D3ADD"/>
    <w:rsid w:val="000D3B34"/>
    <w:rsid w:val="000D3B55"/>
    <w:rsid w:val="000D4143"/>
    <w:rsid w:val="000D45D7"/>
    <w:rsid w:val="000D468E"/>
    <w:rsid w:val="000D469F"/>
    <w:rsid w:val="000D476D"/>
    <w:rsid w:val="000D47DA"/>
    <w:rsid w:val="000D4852"/>
    <w:rsid w:val="000D4C18"/>
    <w:rsid w:val="000D4C40"/>
    <w:rsid w:val="000D4D06"/>
    <w:rsid w:val="000D5358"/>
    <w:rsid w:val="000D53FE"/>
    <w:rsid w:val="000D59EC"/>
    <w:rsid w:val="000D5DFE"/>
    <w:rsid w:val="000D5E1A"/>
    <w:rsid w:val="000D6101"/>
    <w:rsid w:val="000D656F"/>
    <w:rsid w:val="000D6902"/>
    <w:rsid w:val="000D69AE"/>
    <w:rsid w:val="000D6A43"/>
    <w:rsid w:val="000D6B42"/>
    <w:rsid w:val="000D6C0F"/>
    <w:rsid w:val="000D6C22"/>
    <w:rsid w:val="000D7395"/>
    <w:rsid w:val="000D7CEE"/>
    <w:rsid w:val="000D7E5E"/>
    <w:rsid w:val="000E01B0"/>
    <w:rsid w:val="000E05B0"/>
    <w:rsid w:val="000E05DC"/>
    <w:rsid w:val="000E071D"/>
    <w:rsid w:val="000E0AE1"/>
    <w:rsid w:val="000E0C0B"/>
    <w:rsid w:val="000E0FF9"/>
    <w:rsid w:val="000E12B7"/>
    <w:rsid w:val="000E14EE"/>
    <w:rsid w:val="000E1962"/>
    <w:rsid w:val="000E1C96"/>
    <w:rsid w:val="000E1CAA"/>
    <w:rsid w:val="000E2077"/>
    <w:rsid w:val="000E20A9"/>
    <w:rsid w:val="000E221A"/>
    <w:rsid w:val="000E26AB"/>
    <w:rsid w:val="000E27B0"/>
    <w:rsid w:val="000E2B6F"/>
    <w:rsid w:val="000E364C"/>
    <w:rsid w:val="000E3653"/>
    <w:rsid w:val="000E3877"/>
    <w:rsid w:val="000E3DDE"/>
    <w:rsid w:val="000E3E56"/>
    <w:rsid w:val="000E40F4"/>
    <w:rsid w:val="000E41AA"/>
    <w:rsid w:val="000E4569"/>
    <w:rsid w:val="000E479F"/>
    <w:rsid w:val="000E480D"/>
    <w:rsid w:val="000E4BB9"/>
    <w:rsid w:val="000E528E"/>
    <w:rsid w:val="000E563E"/>
    <w:rsid w:val="000E56BB"/>
    <w:rsid w:val="000E56DB"/>
    <w:rsid w:val="000E5B8B"/>
    <w:rsid w:val="000E5F18"/>
    <w:rsid w:val="000E5FB7"/>
    <w:rsid w:val="000E6023"/>
    <w:rsid w:val="000E61FC"/>
    <w:rsid w:val="000E6262"/>
    <w:rsid w:val="000E62BA"/>
    <w:rsid w:val="000E6343"/>
    <w:rsid w:val="000E652A"/>
    <w:rsid w:val="000E747E"/>
    <w:rsid w:val="000E7669"/>
    <w:rsid w:val="000E768A"/>
    <w:rsid w:val="000E77E1"/>
    <w:rsid w:val="000E7841"/>
    <w:rsid w:val="000E7C9E"/>
    <w:rsid w:val="000F0196"/>
    <w:rsid w:val="000F0595"/>
    <w:rsid w:val="000F05A5"/>
    <w:rsid w:val="000F064B"/>
    <w:rsid w:val="000F08E4"/>
    <w:rsid w:val="000F0F33"/>
    <w:rsid w:val="000F1044"/>
    <w:rsid w:val="000F1074"/>
    <w:rsid w:val="000F1267"/>
    <w:rsid w:val="000F1A13"/>
    <w:rsid w:val="000F1B35"/>
    <w:rsid w:val="000F1C21"/>
    <w:rsid w:val="000F1F7A"/>
    <w:rsid w:val="000F1FEE"/>
    <w:rsid w:val="000F21BD"/>
    <w:rsid w:val="000F26E1"/>
    <w:rsid w:val="000F2A5A"/>
    <w:rsid w:val="000F2B78"/>
    <w:rsid w:val="000F2DCF"/>
    <w:rsid w:val="000F2F11"/>
    <w:rsid w:val="000F2FF0"/>
    <w:rsid w:val="000F30E6"/>
    <w:rsid w:val="000F3717"/>
    <w:rsid w:val="000F3841"/>
    <w:rsid w:val="000F39E5"/>
    <w:rsid w:val="000F3B6A"/>
    <w:rsid w:val="000F3BC7"/>
    <w:rsid w:val="000F3F22"/>
    <w:rsid w:val="000F468C"/>
    <w:rsid w:val="000F46AD"/>
    <w:rsid w:val="000F475C"/>
    <w:rsid w:val="000F47C0"/>
    <w:rsid w:val="000F4D45"/>
    <w:rsid w:val="000F4F17"/>
    <w:rsid w:val="000F4F34"/>
    <w:rsid w:val="000F4FA0"/>
    <w:rsid w:val="000F5015"/>
    <w:rsid w:val="000F543A"/>
    <w:rsid w:val="000F545F"/>
    <w:rsid w:val="000F5884"/>
    <w:rsid w:val="000F5D04"/>
    <w:rsid w:val="000F5E5D"/>
    <w:rsid w:val="000F5ED4"/>
    <w:rsid w:val="000F6D2A"/>
    <w:rsid w:val="000F7A3C"/>
    <w:rsid w:val="000F7E50"/>
    <w:rsid w:val="000F7F4D"/>
    <w:rsid w:val="00100085"/>
    <w:rsid w:val="00100304"/>
    <w:rsid w:val="00100A59"/>
    <w:rsid w:val="00100D2A"/>
    <w:rsid w:val="00100FC2"/>
    <w:rsid w:val="00101338"/>
    <w:rsid w:val="0010151E"/>
    <w:rsid w:val="001015C8"/>
    <w:rsid w:val="00101995"/>
    <w:rsid w:val="00101FC2"/>
    <w:rsid w:val="00102021"/>
    <w:rsid w:val="001022DD"/>
    <w:rsid w:val="00102505"/>
    <w:rsid w:val="00102900"/>
    <w:rsid w:val="00102AD9"/>
    <w:rsid w:val="00102EB2"/>
    <w:rsid w:val="00102ED7"/>
    <w:rsid w:val="00103134"/>
    <w:rsid w:val="00103181"/>
    <w:rsid w:val="00103229"/>
    <w:rsid w:val="00103472"/>
    <w:rsid w:val="00103C34"/>
    <w:rsid w:val="00103D3F"/>
    <w:rsid w:val="0010413A"/>
    <w:rsid w:val="0010429A"/>
    <w:rsid w:val="001042D7"/>
    <w:rsid w:val="00104899"/>
    <w:rsid w:val="001048C5"/>
    <w:rsid w:val="00104BE4"/>
    <w:rsid w:val="00104C90"/>
    <w:rsid w:val="00105024"/>
    <w:rsid w:val="00105091"/>
    <w:rsid w:val="001054D6"/>
    <w:rsid w:val="0010552C"/>
    <w:rsid w:val="001057DD"/>
    <w:rsid w:val="00105A4B"/>
    <w:rsid w:val="00105AA0"/>
    <w:rsid w:val="00105FA1"/>
    <w:rsid w:val="00106146"/>
    <w:rsid w:val="0010654E"/>
    <w:rsid w:val="00106651"/>
    <w:rsid w:val="0010682F"/>
    <w:rsid w:val="00106C5D"/>
    <w:rsid w:val="001070E1"/>
    <w:rsid w:val="001071DF"/>
    <w:rsid w:val="001073DF"/>
    <w:rsid w:val="00107448"/>
    <w:rsid w:val="00107A0F"/>
    <w:rsid w:val="00107E5A"/>
    <w:rsid w:val="00107E7C"/>
    <w:rsid w:val="00107EA3"/>
    <w:rsid w:val="001100AF"/>
    <w:rsid w:val="001103AA"/>
    <w:rsid w:val="0011063B"/>
    <w:rsid w:val="001109C6"/>
    <w:rsid w:val="00110A22"/>
    <w:rsid w:val="00110C38"/>
    <w:rsid w:val="00110FC9"/>
    <w:rsid w:val="00111122"/>
    <w:rsid w:val="00111418"/>
    <w:rsid w:val="00111730"/>
    <w:rsid w:val="001117A0"/>
    <w:rsid w:val="00111BDD"/>
    <w:rsid w:val="00111C75"/>
    <w:rsid w:val="00111CBD"/>
    <w:rsid w:val="00111D33"/>
    <w:rsid w:val="00111DE9"/>
    <w:rsid w:val="001124A4"/>
    <w:rsid w:val="001130E9"/>
    <w:rsid w:val="0011361E"/>
    <w:rsid w:val="001138A1"/>
    <w:rsid w:val="00113A26"/>
    <w:rsid w:val="00113DE6"/>
    <w:rsid w:val="001140CB"/>
    <w:rsid w:val="0011438B"/>
    <w:rsid w:val="001144B9"/>
    <w:rsid w:val="001144E1"/>
    <w:rsid w:val="00114BFA"/>
    <w:rsid w:val="0011523F"/>
    <w:rsid w:val="00115332"/>
    <w:rsid w:val="00115654"/>
    <w:rsid w:val="00115A19"/>
    <w:rsid w:val="00115FFA"/>
    <w:rsid w:val="00116420"/>
    <w:rsid w:val="00116848"/>
    <w:rsid w:val="00116B02"/>
    <w:rsid w:val="00116B5B"/>
    <w:rsid w:val="00116B60"/>
    <w:rsid w:val="00116C3F"/>
    <w:rsid w:val="00117108"/>
    <w:rsid w:val="001173DB"/>
    <w:rsid w:val="001174B5"/>
    <w:rsid w:val="0011785A"/>
    <w:rsid w:val="00117E06"/>
    <w:rsid w:val="00120136"/>
    <w:rsid w:val="001201DA"/>
    <w:rsid w:val="001203B2"/>
    <w:rsid w:val="001204C3"/>
    <w:rsid w:val="00120C64"/>
    <w:rsid w:val="00120EC3"/>
    <w:rsid w:val="001210D7"/>
    <w:rsid w:val="00121103"/>
    <w:rsid w:val="001216D8"/>
    <w:rsid w:val="001216FA"/>
    <w:rsid w:val="00121BB4"/>
    <w:rsid w:val="00121DDC"/>
    <w:rsid w:val="00121E3D"/>
    <w:rsid w:val="00121E83"/>
    <w:rsid w:val="00121FC6"/>
    <w:rsid w:val="0012219B"/>
    <w:rsid w:val="00122677"/>
    <w:rsid w:val="001227D3"/>
    <w:rsid w:val="00122E28"/>
    <w:rsid w:val="00122ECD"/>
    <w:rsid w:val="001232EE"/>
    <w:rsid w:val="00123371"/>
    <w:rsid w:val="001235AD"/>
    <w:rsid w:val="00123715"/>
    <w:rsid w:val="00123769"/>
    <w:rsid w:val="00123823"/>
    <w:rsid w:val="00123C72"/>
    <w:rsid w:val="00123CDC"/>
    <w:rsid w:val="00123E1B"/>
    <w:rsid w:val="00123F61"/>
    <w:rsid w:val="0012417C"/>
    <w:rsid w:val="001244E0"/>
    <w:rsid w:val="00124936"/>
    <w:rsid w:val="00124CFD"/>
    <w:rsid w:val="0012518B"/>
    <w:rsid w:val="00125509"/>
    <w:rsid w:val="0012578D"/>
    <w:rsid w:val="001258EA"/>
    <w:rsid w:val="00125DC6"/>
    <w:rsid w:val="00126207"/>
    <w:rsid w:val="001263EA"/>
    <w:rsid w:val="0012694E"/>
    <w:rsid w:val="001269EF"/>
    <w:rsid w:val="00126B0B"/>
    <w:rsid w:val="00126FA5"/>
    <w:rsid w:val="00126FCB"/>
    <w:rsid w:val="00127142"/>
    <w:rsid w:val="00127278"/>
    <w:rsid w:val="0012737E"/>
    <w:rsid w:val="0012748B"/>
    <w:rsid w:val="0012759D"/>
    <w:rsid w:val="001276DB"/>
    <w:rsid w:val="00127DEE"/>
    <w:rsid w:val="00127FF9"/>
    <w:rsid w:val="00130013"/>
    <w:rsid w:val="00130092"/>
    <w:rsid w:val="001300A7"/>
    <w:rsid w:val="001302C5"/>
    <w:rsid w:val="00130923"/>
    <w:rsid w:val="001309E0"/>
    <w:rsid w:val="00130D37"/>
    <w:rsid w:val="00130D47"/>
    <w:rsid w:val="00131373"/>
    <w:rsid w:val="001313C1"/>
    <w:rsid w:val="00131654"/>
    <w:rsid w:val="0013170B"/>
    <w:rsid w:val="00131973"/>
    <w:rsid w:val="00131A2A"/>
    <w:rsid w:val="00132383"/>
    <w:rsid w:val="00132E57"/>
    <w:rsid w:val="00133155"/>
    <w:rsid w:val="00133380"/>
    <w:rsid w:val="00133483"/>
    <w:rsid w:val="00133740"/>
    <w:rsid w:val="00133AEA"/>
    <w:rsid w:val="00133BE4"/>
    <w:rsid w:val="00134159"/>
    <w:rsid w:val="0013488E"/>
    <w:rsid w:val="00134DA9"/>
    <w:rsid w:val="00135072"/>
    <w:rsid w:val="00135409"/>
    <w:rsid w:val="0013550A"/>
    <w:rsid w:val="0013560D"/>
    <w:rsid w:val="001358D6"/>
    <w:rsid w:val="001358F7"/>
    <w:rsid w:val="00135B3A"/>
    <w:rsid w:val="0013604E"/>
    <w:rsid w:val="00136433"/>
    <w:rsid w:val="001365A2"/>
    <w:rsid w:val="00136C28"/>
    <w:rsid w:val="001370DD"/>
    <w:rsid w:val="00137171"/>
    <w:rsid w:val="001371BF"/>
    <w:rsid w:val="00137348"/>
    <w:rsid w:val="0013762A"/>
    <w:rsid w:val="00140070"/>
    <w:rsid w:val="0014030A"/>
    <w:rsid w:val="00140458"/>
    <w:rsid w:val="00140820"/>
    <w:rsid w:val="0014085A"/>
    <w:rsid w:val="00140927"/>
    <w:rsid w:val="001409E8"/>
    <w:rsid w:val="00140A3C"/>
    <w:rsid w:val="00140AC9"/>
    <w:rsid w:val="00140CC5"/>
    <w:rsid w:val="00140D4D"/>
    <w:rsid w:val="001410C8"/>
    <w:rsid w:val="001414C5"/>
    <w:rsid w:val="0014183F"/>
    <w:rsid w:val="0014185E"/>
    <w:rsid w:val="0014187F"/>
    <w:rsid w:val="00142179"/>
    <w:rsid w:val="00142270"/>
    <w:rsid w:val="001426CD"/>
    <w:rsid w:val="00142D63"/>
    <w:rsid w:val="00143776"/>
    <w:rsid w:val="00143EEE"/>
    <w:rsid w:val="00143EFC"/>
    <w:rsid w:val="00144140"/>
    <w:rsid w:val="001442DC"/>
    <w:rsid w:val="0014448B"/>
    <w:rsid w:val="001449B8"/>
    <w:rsid w:val="00144B4E"/>
    <w:rsid w:val="00144BF9"/>
    <w:rsid w:val="00144F22"/>
    <w:rsid w:val="001454BC"/>
    <w:rsid w:val="00145515"/>
    <w:rsid w:val="00145689"/>
    <w:rsid w:val="001457CD"/>
    <w:rsid w:val="00145976"/>
    <w:rsid w:val="00145CD4"/>
    <w:rsid w:val="00146018"/>
    <w:rsid w:val="00146204"/>
    <w:rsid w:val="00146250"/>
    <w:rsid w:val="00146B11"/>
    <w:rsid w:val="00146B71"/>
    <w:rsid w:val="00146C78"/>
    <w:rsid w:val="00146D0B"/>
    <w:rsid w:val="00146D52"/>
    <w:rsid w:val="001474FE"/>
    <w:rsid w:val="00147741"/>
    <w:rsid w:val="00147992"/>
    <w:rsid w:val="00147A24"/>
    <w:rsid w:val="00147F12"/>
    <w:rsid w:val="0015003A"/>
    <w:rsid w:val="0015036A"/>
    <w:rsid w:val="001503DD"/>
    <w:rsid w:val="001505CC"/>
    <w:rsid w:val="001508CE"/>
    <w:rsid w:val="00150A5F"/>
    <w:rsid w:val="00150BFD"/>
    <w:rsid w:val="00150CDB"/>
    <w:rsid w:val="00150E5C"/>
    <w:rsid w:val="00150EE4"/>
    <w:rsid w:val="0015105E"/>
    <w:rsid w:val="001513BE"/>
    <w:rsid w:val="00151458"/>
    <w:rsid w:val="001517DB"/>
    <w:rsid w:val="00151920"/>
    <w:rsid w:val="001519B2"/>
    <w:rsid w:val="00151AC2"/>
    <w:rsid w:val="00151CFB"/>
    <w:rsid w:val="00151DB4"/>
    <w:rsid w:val="00151F33"/>
    <w:rsid w:val="001520F3"/>
    <w:rsid w:val="0015213D"/>
    <w:rsid w:val="001523F5"/>
    <w:rsid w:val="00152440"/>
    <w:rsid w:val="0015263C"/>
    <w:rsid w:val="00152CCC"/>
    <w:rsid w:val="001531B4"/>
    <w:rsid w:val="00153331"/>
    <w:rsid w:val="00153344"/>
    <w:rsid w:val="00153E61"/>
    <w:rsid w:val="001545DB"/>
    <w:rsid w:val="00154672"/>
    <w:rsid w:val="00154B1F"/>
    <w:rsid w:val="00154CDA"/>
    <w:rsid w:val="00154CED"/>
    <w:rsid w:val="0015508E"/>
    <w:rsid w:val="00155A52"/>
    <w:rsid w:val="00155ADE"/>
    <w:rsid w:val="00155D3E"/>
    <w:rsid w:val="00155EC7"/>
    <w:rsid w:val="00155F32"/>
    <w:rsid w:val="00155FB9"/>
    <w:rsid w:val="0015612D"/>
    <w:rsid w:val="0015618E"/>
    <w:rsid w:val="001562E5"/>
    <w:rsid w:val="001562EE"/>
    <w:rsid w:val="0015656A"/>
    <w:rsid w:val="00156794"/>
    <w:rsid w:val="00156A5B"/>
    <w:rsid w:val="00156B0A"/>
    <w:rsid w:val="00156C39"/>
    <w:rsid w:val="00157654"/>
    <w:rsid w:val="00157692"/>
    <w:rsid w:val="00157741"/>
    <w:rsid w:val="001577BB"/>
    <w:rsid w:val="0016001F"/>
    <w:rsid w:val="001600E7"/>
    <w:rsid w:val="001602A9"/>
    <w:rsid w:val="00160626"/>
    <w:rsid w:val="00160E1A"/>
    <w:rsid w:val="00160E94"/>
    <w:rsid w:val="0016184D"/>
    <w:rsid w:val="00161D92"/>
    <w:rsid w:val="00161F51"/>
    <w:rsid w:val="00162079"/>
    <w:rsid w:val="0016207A"/>
    <w:rsid w:val="001625E3"/>
    <w:rsid w:val="0016303A"/>
    <w:rsid w:val="001630EC"/>
    <w:rsid w:val="0016315C"/>
    <w:rsid w:val="001632B6"/>
    <w:rsid w:val="00163650"/>
    <w:rsid w:val="001639A9"/>
    <w:rsid w:val="00163B42"/>
    <w:rsid w:val="00163FCC"/>
    <w:rsid w:val="00164018"/>
    <w:rsid w:val="00164042"/>
    <w:rsid w:val="001640EE"/>
    <w:rsid w:val="0016433E"/>
    <w:rsid w:val="0016442E"/>
    <w:rsid w:val="00164823"/>
    <w:rsid w:val="00164870"/>
    <w:rsid w:val="00164AC2"/>
    <w:rsid w:val="00164F7B"/>
    <w:rsid w:val="001651C7"/>
    <w:rsid w:val="00165286"/>
    <w:rsid w:val="0016537A"/>
    <w:rsid w:val="001653E4"/>
    <w:rsid w:val="001655C2"/>
    <w:rsid w:val="00165B66"/>
    <w:rsid w:val="00165BE3"/>
    <w:rsid w:val="00165E14"/>
    <w:rsid w:val="00165F16"/>
    <w:rsid w:val="00165FA4"/>
    <w:rsid w:val="0016622A"/>
    <w:rsid w:val="001667B5"/>
    <w:rsid w:val="00166ABB"/>
    <w:rsid w:val="00166AFB"/>
    <w:rsid w:val="00166C08"/>
    <w:rsid w:val="00166DFA"/>
    <w:rsid w:val="00166E34"/>
    <w:rsid w:val="00167541"/>
    <w:rsid w:val="00167579"/>
    <w:rsid w:val="00167613"/>
    <w:rsid w:val="00167687"/>
    <w:rsid w:val="001678E2"/>
    <w:rsid w:val="0016799B"/>
    <w:rsid w:val="00167DAD"/>
    <w:rsid w:val="001702D5"/>
    <w:rsid w:val="00170627"/>
    <w:rsid w:val="00170BF1"/>
    <w:rsid w:val="00170E3B"/>
    <w:rsid w:val="00170E8E"/>
    <w:rsid w:val="00171054"/>
    <w:rsid w:val="001712CC"/>
    <w:rsid w:val="0017139B"/>
    <w:rsid w:val="00171882"/>
    <w:rsid w:val="001718DA"/>
    <w:rsid w:val="00171C9C"/>
    <w:rsid w:val="00171FEC"/>
    <w:rsid w:val="00172023"/>
    <w:rsid w:val="001724D7"/>
    <w:rsid w:val="001728D9"/>
    <w:rsid w:val="00172983"/>
    <w:rsid w:val="00172A06"/>
    <w:rsid w:val="00172B0F"/>
    <w:rsid w:val="00172BCC"/>
    <w:rsid w:val="00172DE6"/>
    <w:rsid w:val="001730F4"/>
    <w:rsid w:val="00173270"/>
    <w:rsid w:val="00173501"/>
    <w:rsid w:val="00173543"/>
    <w:rsid w:val="0017358E"/>
    <w:rsid w:val="00173944"/>
    <w:rsid w:val="00173E67"/>
    <w:rsid w:val="00173F1D"/>
    <w:rsid w:val="0017429B"/>
    <w:rsid w:val="001744E0"/>
    <w:rsid w:val="00174A17"/>
    <w:rsid w:val="00174CF2"/>
    <w:rsid w:val="0017563C"/>
    <w:rsid w:val="001759CA"/>
    <w:rsid w:val="00176372"/>
    <w:rsid w:val="001765CD"/>
    <w:rsid w:val="0017669F"/>
    <w:rsid w:val="001766B7"/>
    <w:rsid w:val="00176BF1"/>
    <w:rsid w:val="00176F88"/>
    <w:rsid w:val="00177690"/>
    <w:rsid w:val="001777F1"/>
    <w:rsid w:val="001779C4"/>
    <w:rsid w:val="00177A66"/>
    <w:rsid w:val="00177B22"/>
    <w:rsid w:val="00177D5E"/>
    <w:rsid w:val="00177E9A"/>
    <w:rsid w:val="00177F3D"/>
    <w:rsid w:val="00177F83"/>
    <w:rsid w:val="001801DD"/>
    <w:rsid w:val="00180246"/>
    <w:rsid w:val="00180563"/>
    <w:rsid w:val="00180744"/>
    <w:rsid w:val="0018089E"/>
    <w:rsid w:val="001808FD"/>
    <w:rsid w:val="00180CBD"/>
    <w:rsid w:val="00181404"/>
    <w:rsid w:val="001814DA"/>
    <w:rsid w:val="001816EA"/>
    <w:rsid w:val="00181716"/>
    <w:rsid w:val="00181BD4"/>
    <w:rsid w:val="00181C22"/>
    <w:rsid w:val="00181DEC"/>
    <w:rsid w:val="00181EE6"/>
    <w:rsid w:val="001828D7"/>
    <w:rsid w:val="00182ACE"/>
    <w:rsid w:val="00182B30"/>
    <w:rsid w:val="00182D83"/>
    <w:rsid w:val="00182DDE"/>
    <w:rsid w:val="00182E02"/>
    <w:rsid w:val="00182FBF"/>
    <w:rsid w:val="001830F6"/>
    <w:rsid w:val="00183495"/>
    <w:rsid w:val="00183A46"/>
    <w:rsid w:val="00183BDB"/>
    <w:rsid w:val="00183C31"/>
    <w:rsid w:val="00183D89"/>
    <w:rsid w:val="00183FEC"/>
    <w:rsid w:val="00184663"/>
    <w:rsid w:val="001848B8"/>
    <w:rsid w:val="001856C6"/>
    <w:rsid w:val="00185755"/>
    <w:rsid w:val="00185BB8"/>
    <w:rsid w:val="00185EB5"/>
    <w:rsid w:val="001866E3"/>
    <w:rsid w:val="001876CB"/>
    <w:rsid w:val="001877ED"/>
    <w:rsid w:val="001878F4"/>
    <w:rsid w:val="001900F8"/>
    <w:rsid w:val="001901FA"/>
    <w:rsid w:val="00190C03"/>
    <w:rsid w:val="001912A1"/>
    <w:rsid w:val="0019142C"/>
    <w:rsid w:val="001919FE"/>
    <w:rsid w:val="00191D85"/>
    <w:rsid w:val="00191EF2"/>
    <w:rsid w:val="001922FA"/>
    <w:rsid w:val="00192A8F"/>
    <w:rsid w:val="00192B47"/>
    <w:rsid w:val="00192EE7"/>
    <w:rsid w:val="00193503"/>
    <w:rsid w:val="00193560"/>
    <w:rsid w:val="001937FF"/>
    <w:rsid w:val="001938A4"/>
    <w:rsid w:val="00193920"/>
    <w:rsid w:val="00193B03"/>
    <w:rsid w:val="00193C50"/>
    <w:rsid w:val="00194244"/>
    <w:rsid w:val="00194618"/>
    <w:rsid w:val="001948F1"/>
    <w:rsid w:val="00194A39"/>
    <w:rsid w:val="00194ABE"/>
    <w:rsid w:val="00194BE5"/>
    <w:rsid w:val="0019501F"/>
    <w:rsid w:val="001956BA"/>
    <w:rsid w:val="0019573B"/>
    <w:rsid w:val="001957E6"/>
    <w:rsid w:val="001969CF"/>
    <w:rsid w:val="0019758E"/>
    <w:rsid w:val="001976A1"/>
    <w:rsid w:val="00197A24"/>
    <w:rsid w:val="00197A28"/>
    <w:rsid w:val="00197C7D"/>
    <w:rsid w:val="00197D3A"/>
    <w:rsid w:val="00197E45"/>
    <w:rsid w:val="001A0141"/>
    <w:rsid w:val="001A0577"/>
    <w:rsid w:val="001A07E5"/>
    <w:rsid w:val="001A0922"/>
    <w:rsid w:val="001A0E40"/>
    <w:rsid w:val="001A0F61"/>
    <w:rsid w:val="001A11B4"/>
    <w:rsid w:val="001A132B"/>
    <w:rsid w:val="001A1517"/>
    <w:rsid w:val="001A18EC"/>
    <w:rsid w:val="001A2740"/>
    <w:rsid w:val="001A2A7A"/>
    <w:rsid w:val="001A2D51"/>
    <w:rsid w:val="001A2F25"/>
    <w:rsid w:val="001A316A"/>
    <w:rsid w:val="001A31C1"/>
    <w:rsid w:val="001A33E8"/>
    <w:rsid w:val="001A3543"/>
    <w:rsid w:val="001A38A3"/>
    <w:rsid w:val="001A3A2C"/>
    <w:rsid w:val="001A3BFA"/>
    <w:rsid w:val="001A3F51"/>
    <w:rsid w:val="001A4027"/>
    <w:rsid w:val="001A44EC"/>
    <w:rsid w:val="001A4C81"/>
    <w:rsid w:val="001A4D6A"/>
    <w:rsid w:val="001A5035"/>
    <w:rsid w:val="001A51D2"/>
    <w:rsid w:val="001A590F"/>
    <w:rsid w:val="001A5CF1"/>
    <w:rsid w:val="001A5E53"/>
    <w:rsid w:val="001A603D"/>
    <w:rsid w:val="001A6537"/>
    <w:rsid w:val="001A6554"/>
    <w:rsid w:val="001A6613"/>
    <w:rsid w:val="001A69FF"/>
    <w:rsid w:val="001A6A1F"/>
    <w:rsid w:val="001A6AC2"/>
    <w:rsid w:val="001A6AD0"/>
    <w:rsid w:val="001A6B4F"/>
    <w:rsid w:val="001A71B3"/>
    <w:rsid w:val="001A72A7"/>
    <w:rsid w:val="001A7B88"/>
    <w:rsid w:val="001A7C7A"/>
    <w:rsid w:val="001B06DF"/>
    <w:rsid w:val="001B07D9"/>
    <w:rsid w:val="001B08D5"/>
    <w:rsid w:val="001B08E8"/>
    <w:rsid w:val="001B0A96"/>
    <w:rsid w:val="001B0D8E"/>
    <w:rsid w:val="001B0F98"/>
    <w:rsid w:val="001B150D"/>
    <w:rsid w:val="001B15E2"/>
    <w:rsid w:val="001B15E6"/>
    <w:rsid w:val="001B183E"/>
    <w:rsid w:val="001B196B"/>
    <w:rsid w:val="001B19D7"/>
    <w:rsid w:val="001B1A9B"/>
    <w:rsid w:val="001B1E2C"/>
    <w:rsid w:val="001B212C"/>
    <w:rsid w:val="001B241F"/>
    <w:rsid w:val="001B2859"/>
    <w:rsid w:val="001B3219"/>
    <w:rsid w:val="001B3880"/>
    <w:rsid w:val="001B3B64"/>
    <w:rsid w:val="001B4BF1"/>
    <w:rsid w:val="001B4D72"/>
    <w:rsid w:val="001B5093"/>
    <w:rsid w:val="001B512D"/>
    <w:rsid w:val="001B5249"/>
    <w:rsid w:val="001B5351"/>
    <w:rsid w:val="001B54A0"/>
    <w:rsid w:val="001B5660"/>
    <w:rsid w:val="001B5E02"/>
    <w:rsid w:val="001B61AA"/>
    <w:rsid w:val="001B6327"/>
    <w:rsid w:val="001B6426"/>
    <w:rsid w:val="001B646C"/>
    <w:rsid w:val="001B6764"/>
    <w:rsid w:val="001B6992"/>
    <w:rsid w:val="001B69E4"/>
    <w:rsid w:val="001B6A23"/>
    <w:rsid w:val="001B6EED"/>
    <w:rsid w:val="001B704E"/>
    <w:rsid w:val="001B70DC"/>
    <w:rsid w:val="001B7879"/>
    <w:rsid w:val="001B788D"/>
    <w:rsid w:val="001B7C18"/>
    <w:rsid w:val="001B7D9C"/>
    <w:rsid w:val="001C015D"/>
    <w:rsid w:val="001C0235"/>
    <w:rsid w:val="001C0483"/>
    <w:rsid w:val="001C0488"/>
    <w:rsid w:val="001C07F9"/>
    <w:rsid w:val="001C0969"/>
    <w:rsid w:val="001C0C5A"/>
    <w:rsid w:val="001C0C6F"/>
    <w:rsid w:val="001C0E2F"/>
    <w:rsid w:val="001C0ED0"/>
    <w:rsid w:val="001C109B"/>
    <w:rsid w:val="001C11E8"/>
    <w:rsid w:val="001C121E"/>
    <w:rsid w:val="001C12E8"/>
    <w:rsid w:val="001C1342"/>
    <w:rsid w:val="001C1A38"/>
    <w:rsid w:val="001C1C14"/>
    <w:rsid w:val="001C1F43"/>
    <w:rsid w:val="001C2785"/>
    <w:rsid w:val="001C2FF0"/>
    <w:rsid w:val="001C30C0"/>
    <w:rsid w:val="001C30DD"/>
    <w:rsid w:val="001C3348"/>
    <w:rsid w:val="001C352C"/>
    <w:rsid w:val="001C3713"/>
    <w:rsid w:val="001C386E"/>
    <w:rsid w:val="001C3A45"/>
    <w:rsid w:val="001C3E26"/>
    <w:rsid w:val="001C3F95"/>
    <w:rsid w:val="001C4007"/>
    <w:rsid w:val="001C4138"/>
    <w:rsid w:val="001C44D2"/>
    <w:rsid w:val="001C44F9"/>
    <w:rsid w:val="001C451B"/>
    <w:rsid w:val="001C461F"/>
    <w:rsid w:val="001C46FA"/>
    <w:rsid w:val="001C497D"/>
    <w:rsid w:val="001C4A0C"/>
    <w:rsid w:val="001C4E48"/>
    <w:rsid w:val="001C4EEA"/>
    <w:rsid w:val="001C4F7A"/>
    <w:rsid w:val="001C4FA3"/>
    <w:rsid w:val="001C52EA"/>
    <w:rsid w:val="001C5A17"/>
    <w:rsid w:val="001C603E"/>
    <w:rsid w:val="001C6078"/>
    <w:rsid w:val="001C60AB"/>
    <w:rsid w:val="001C60BF"/>
    <w:rsid w:val="001C61EC"/>
    <w:rsid w:val="001C627A"/>
    <w:rsid w:val="001C6792"/>
    <w:rsid w:val="001C69DD"/>
    <w:rsid w:val="001C6B48"/>
    <w:rsid w:val="001C6F71"/>
    <w:rsid w:val="001C732C"/>
    <w:rsid w:val="001C7338"/>
    <w:rsid w:val="001C763F"/>
    <w:rsid w:val="001C76EA"/>
    <w:rsid w:val="001C77CC"/>
    <w:rsid w:val="001C7C8D"/>
    <w:rsid w:val="001C7E8E"/>
    <w:rsid w:val="001D0799"/>
    <w:rsid w:val="001D07D6"/>
    <w:rsid w:val="001D08B4"/>
    <w:rsid w:val="001D08D9"/>
    <w:rsid w:val="001D0B09"/>
    <w:rsid w:val="001D0BBD"/>
    <w:rsid w:val="001D0BD9"/>
    <w:rsid w:val="001D0D94"/>
    <w:rsid w:val="001D0DB8"/>
    <w:rsid w:val="001D0E5A"/>
    <w:rsid w:val="001D0EB1"/>
    <w:rsid w:val="001D0ED8"/>
    <w:rsid w:val="001D0F71"/>
    <w:rsid w:val="001D1638"/>
    <w:rsid w:val="001D18BF"/>
    <w:rsid w:val="001D1A68"/>
    <w:rsid w:val="001D1B5F"/>
    <w:rsid w:val="001D1B7F"/>
    <w:rsid w:val="001D1D93"/>
    <w:rsid w:val="001D1DD5"/>
    <w:rsid w:val="001D1FE6"/>
    <w:rsid w:val="001D2841"/>
    <w:rsid w:val="001D28DB"/>
    <w:rsid w:val="001D2C2B"/>
    <w:rsid w:val="001D2E16"/>
    <w:rsid w:val="001D311A"/>
    <w:rsid w:val="001D328C"/>
    <w:rsid w:val="001D3566"/>
    <w:rsid w:val="001D35BC"/>
    <w:rsid w:val="001D429F"/>
    <w:rsid w:val="001D42BA"/>
    <w:rsid w:val="001D4325"/>
    <w:rsid w:val="001D4ADE"/>
    <w:rsid w:val="001D4B00"/>
    <w:rsid w:val="001D50F1"/>
    <w:rsid w:val="001D53EF"/>
    <w:rsid w:val="001D5650"/>
    <w:rsid w:val="001D56B0"/>
    <w:rsid w:val="001D5831"/>
    <w:rsid w:val="001D5CC3"/>
    <w:rsid w:val="001D5D12"/>
    <w:rsid w:val="001D5F20"/>
    <w:rsid w:val="001D67B0"/>
    <w:rsid w:val="001D6956"/>
    <w:rsid w:val="001D7190"/>
    <w:rsid w:val="001D79E8"/>
    <w:rsid w:val="001D7C85"/>
    <w:rsid w:val="001D7C9B"/>
    <w:rsid w:val="001D7E5F"/>
    <w:rsid w:val="001E052D"/>
    <w:rsid w:val="001E0642"/>
    <w:rsid w:val="001E0667"/>
    <w:rsid w:val="001E06BC"/>
    <w:rsid w:val="001E0AD6"/>
    <w:rsid w:val="001E1049"/>
    <w:rsid w:val="001E1144"/>
    <w:rsid w:val="001E146F"/>
    <w:rsid w:val="001E14C7"/>
    <w:rsid w:val="001E1710"/>
    <w:rsid w:val="001E197E"/>
    <w:rsid w:val="001E1E3C"/>
    <w:rsid w:val="001E2005"/>
    <w:rsid w:val="001E207B"/>
    <w:rsid w:val="001E22FC"/>
    <w:rsid w:val="001E28A0"/>
    <w:rsid w:val="001E2EAB"/>
    <w:rsid w:val="001E2EFA"/>
    <w:rsid w:val="001E2F0C"/>
    <w:rsid w:val="001E2FB4"/>
    <w:rsid w:val="001E316D"/>
    <w:rsid w:val="001E3528"/>
    <w:rsid w:val="001E3627"/>
    <w:rsid w:val="001E366D"/>
    <w:rsid w:val="001E3C03"/>
    <w:rsid w:val="001E3E48"/>
    <w:rsid w:val="001E4065"/>
    <w:rsid w:val="001E4630"/>
    <w:rsid w:val="001E46D3"/>
    <w:rsid w:val="001E4919"/>
    <w:rsid w:val="001E499B"/>
    <w:rsid w:val="001E4A45"/>
    <w:rsid w:val="001E4E1C"/>
    <w:rsid w:val="001E4F6B"/>
    <w:rsid w:val="001E5054"/>
    <w:rsid w:val="001E50E0"/>
    <w:rsid w:val="001E52E9"/>
    <w:rsid w:val="001E55CC"/>
    <w:rsid w:val="001E5925"/>
    <w:rsid w:val="001E59B5"/>
    <w:rsid w:val="001E5A47"/>
    <w:rsid w:val="001E5F3E"/>
    <w:rsid w:val="001E5FE0"/>
    <w:rsid w:val="001E63AB"/>
    <w:rsid w:val="001E656E"/>
    <w:rsid w:val="001E665E"/>
    <w:rsid w:val="001E6857"/>
    <w:rsid w:val="001E69F6"/>
    <w:rsid w:val="001E6CC3"/>
    <w:rsid w:val="001E6F81"/>
    <w:rsid w:val="001E6FD4"/>
    <w:rsid w:val="001E6FF1"/>
    <w:rsid w:val="001E7168"/>
    <w:rsid w:val="001E73E3"/>
    <w:rsid w:val="001E7510"/>
    <w:rsid w:val="001E75A1"/>
    <w:rsid w:val="001E770D"/>
    <w:rsid w:val="001F0346"/>
    <w:rsid w:val="001F0579"/>
    <w:rsid w:val="001F083A"/>
    <w:rsid w:val="001F09ED"/>
    <w:rsid w:val="001F0ABE"/>
    <w:rsid w:val="001F0D15"/>
    <w:rsid w:val="001F0DB9"/>
    <w:rsid w:val="001F0FFC"/>
    <w:rsid w:val="001F103B"/>
    <w:rsid w:val="001F197F"/>
    <w:rsid w:val="001F19AA"/>
    <w:rsid w:val="001F1B58"/>
    <w:rsid w:val="001F1D08"/>
    <w:rsid w:val="001F1D3E"/>
    <w:rsid w:val="001F257F"/>
    <w:rsid w:val="001F25AF"/>
    <w:rsid w:val="001F2CC0"/>
    <w:rsid w:val="001F2DDB"/>
    <w:rsid w:val="001F2EA9"/>
    <w:rsid w:val="001F329D"/>
    <w:rsid w:val="001F3F25"/>
    <w:rsid w:val="001F4506"/>
    <w:rsid w:val="001F46F8"/>
    <w:rsid w:val="001F4BB6"/>
    <w:rsid w:val="001F4C2A"/>
    <w:rsid w:val="001F4CBC"/>
    <w:rsid w:val="001F51C2"/>
    <w:rsid w:val="001F5B62"/>
    <w:rsid w:val="001F5DE1"/>
    <w:rsid w:val="001F61C8"/>
    <w:rsid w:val="001F61CC"/>
    <w:rsid w:val="001F6496"/>
    <w:rsid w:val="001F6545"/>
    <w:rsid w:val="001F6C1D"/>
    <w:rsid w:val="001F7154"/>
    <w:rsid w:val="001F7238"/>
    <w:rsid w:val="001F7333"/>
    <w:rsid w:val="001F7389"/>
    <w:rsid w:val="001F7971"/>
    <w:rsid w:val="0020000A"/>
    <w:rsid w:val="00200224"/>
    <w:rsid w:val="0020032A"/>
    <w:rsid w:val="002003D3"/>
    <w:rsid w:val="00200491"/>
    <w:rsid w:val="002004DA"/>
    <w:rsid w:val="002004F4"/>
    <w:rsid w:val="00200991"/>
    <w:rsid w:val="00201CC4"/>
    <w:rsid w:val="00201E6E"/>
    <w:rsid w:val="002021E2"/>
    <w:rsid w:val="00202279"/>
    <w:rsid w:val="002026A7"/>
    <w:rsid w:val="00202783"/>
    <w:rsid w:val="00202907"/>
    <w:rsid w:val="00202CD2"/>
    <w:rsid w:val="00202E4E"/>
    <w:rsid w:val="00203084"/>
    <w:rsid w:val="002032DB"/>
    <w:rsid w:val="0020372C"/>
    <w:rsid w:val="002037D0"/>
    <w:rsid w:val="00203835"/>
    <w:rsid w:val="00203E26"/>
    <w:rsid w:val="002043CE"/>
    <w:rsid w:val="002044FC"/>
    <w:rsid w:val="00204CBA"/>
    <w:rsid w:val="0020536A"/>
    <w:rsid w:val="002055C1"/>
    <w:rsid w:val="00205FDB"/>
    <w:rsid w:val="002060C6"/>
    <w:rsid w:val="002060CD"/>
    <w:rsid w:val="002060D4"/>
    <w:rsid w:val="002061D1"/>
    <w:rsid w:val="002066C8"/>
    <w:rsid w:val="00206846"/>
    <w:rsid w:val="00206908"/>
    <w:rsid w:val="00206AEC"/>
    <w:rsid w:val="00207026"/>
    <w:rsid w:val="00207537"/>
    <w:rsid w:val="002076DE"/>
    <w:rsid w:val="002079EF"/>
    <w:rsid w:val="00207B02"/>
    <w:rsid w:val="00207E46"/>
    <w:rsid w:val="002106FD"/>
    <w:rsid w:val="00210B39"/>
    <w:rsid w:val="00211363"/>
    <w:rsid w:val="002115A1"/>
    <w:rsid w:val="00211857"/>
    <w:rsid w:val="00211C64"/>
    <w:rsid w:val="002121F2"/>
    <w:rsid w:val="002129EF"/>
    <w:rsid w:val="00212E93"/>
    <w:rsid w:val="00212F8C"/>
    <w:rsid w:val="00213065"/>
    <w:rsid w:val="002132E9"/>
    <w:rsid w:val="002133B7"/>
    <w:rsid w:val="002133FF"/>
    <w:rsid w:val="002134B5"/>
    <w:rsid w:val="002135BE"/>
    <w:rsid w:val="00213726"/>
    <w:rsid w:val="00213B4A"/>
    <w:rsid w:val="00213D5F"/>
    <w:rsid w:val="00213DC6"/>
    <w:rsid w:val="00213EE2"/>
    <w:rsid w:val="00213F9D"/>
    <w:rsid w:val="00213FF6"/>
    <w:rsid w:val="00214202"/>
    <w:rsid w:val="0021443F"/>
    <w:rsid w:val="00214840"/>
    <w:rsid w:val="00214966"/>
    <w:rsid w:val="00214D57"/>
    <w:rsid w:val="002158D6"/>
    <w:rsid w:val="002163C2"/>
    <w:rsid w:val="002163FD"/>
    <w:rsid w:val="00216649"/>
    <w:rsid w:val="002167A6"/>
    <w:rsid w:val="002167E0"/>
    <w:rsid w:val="00217382"/>
    <w:rsid w:val="0021741B"/>
    <w:rsid w:val="002174A4"/>
    <w:rsid w:val="002174A7"/>
    <w:rsid w:val="00217711"/>
    <w:rsid w:val="002178D8"/>
    <w:rsid w:val="00220016"/>
    <w:rsid w:val="0022042B"/>
    <w:rsid w:val="0022076A"/>
    <w:rsid w:val="002209B7"/>
    <w:rsid w:val="00220FF4"/>
    <w:rsid w:val="00221102"/>
    <w:rsid w:val="002211E9"/>
    <w:rsid w:val="00221756"/>
    <w:rsid w:val="00221805"/>
    <w:rsid w:val="00221861"/>
    <w:rsid w:val="002218E2"/>
    <w:rsid w:val="00221B71"/>
    <w:rsid w:val="00221BC5"/>
    <w:rsid w:val="00221C57"/>
    <w:rsid w:val="00221CE2"/>
    <w:rsid w:val="00221DA5"/>
    <w:rsid w:val="00221E3A"/>
    <w:rsid w:val="00222076"/>
    <w:rsid w:val="00222423"/>
    <w:rsid w:val="00222553"/>
    <w:rsid w:val="00222BFE"/>
    <w:rsid w:val="00223041"/>
    <w:rsid w:val="002230BF"/>
    <w:rsid w:val="0022323B"/>
    <w:rsid w:val="00223282"/>
    <w:rsid w:val="002233D7"/>
    <w:rsid w:val="002239D9"/>
    <w:rsid w:val="00223A94"/>
    <w:rsid w:val="002240D3"/>
    <w:rsid w:val="002249EE"/>
    <w:rsid w:val="00224A5B"/>
    <w:rsid w:val="00224B68"/>
    <w:rsid w:val="00224CA5"/>
    <w:rsid w:val="00224D19"/>
    <w:rsid w:val="00224EC5"/>
    <w:rsid w:val="00224F2E"/>
    <w:rsid w:val="00225351"/>
    <w:rsid w:val="00225638"/>
    <w:rsid w:val="00225883"/>
    <w:rsid w:val="00225C2C"/>
    <w:rsid w:val="00225E44"/>
    <w:rsid w:val="00226016"/>
    <w:rsid w:val="0022616B"/>
    <w:rsid w:val="00226521"/>
    <w:rsid w:val="00226592"/>
    <w:rsid w:val="0022691F"/>
    <w:rsid w:val="00226C2C"/>
    <w:rsid w:val="00226CC0"/>
    <w:rsid w:val="0022700F"/>
    <w:rsid w:val="00227177"/>
    <w:rsid w:val="002272E7"/>
    <w:rsid w:val="00227647"/>
    <w:rsid w:val="00227730"/>
    <w:rsid w:val="00227BBA"/>
    <w:rsid w:val="00227F37"/>
    <w:rsid w:val="002302AE"/>
    <w:rsid w:val="00230688"/>
    <w:rsid w:val="00230B36"/>
    <w:rsid w:val="00231128"/>
    <w:rsid w:val="00231555"/>
    <w:rsid w:val="00231AF6"/>
    <w:rsid w:val="00231B4F"/>
    <w:rsid w:val="00231F13"/>
    <w:rsid w:val="0023281D"/>
    <w:rsid w:val="002328DC"/>
    <w:rsid w:val="00232962"/>
    <w:rsid w:val="00233781"/>
    <w:rsid w:val="002338BC"/>
    <w:rsid w:val="00233E98"/>
    <w:rsid w:val="00233F83"/>
    <w:rsid w:val="00234029"/>
    <w:rsid w:val="00234419"/>
    <w:rsid w:val="0023463C"/>
    <w:rsid w:val="0023518E"/>
    <w:rsid w:val="00235220"/>
    <w:rsid w:val="00235393"/>
    <w:rsid w:val="00235624"/>
    <w:rsid w:val="0023571F"/>
    <w:rsid w:val="002366ED"/>
    <w:rsid w:val="0023683D"/>
    <w:rsid w:val="0023698F"/>
    <w:rsid w:val="002369B7"/>
    <w:rsid w:val="00236C92"/>
    <w:rsid w:val="00236E04"/>
    <w:rsid w:val="00236EDC"/>
    <w:rsid w:val="0023711B"/>
    <w:rsid w:val="00237365"/>
    <w:rsid w:val="002375FF"/>
    <w:rsid w:val="002379A7"/>
    <w:rsid w:val="00240032"/>
    <w:rsid w:val="00240283"/>
    <w:rsid w:val="002405FC"/>
    <w:rsid w:val="0024076A"/>
    <w:rsid w:val="002408E0"/>
    <w:rsid w:val="002409A0"/>
    <w:rsid w:val="00240E42"/>
    <w:rsid w:val="00241696"/>
    <w:rsid w:val="002418EA"/>
    <w:rsid w:val="00241EC2"/>
    <w:rsid w:val="002420FC"/>
    <w:rsid w:val="002424E6"/>
    <w:rsid w:val="002424FC"/>
    <w:rsid w:val="002427C7"/>
    <w:rsid w:val="002429E2"/>
    <w:rsid w:val="00242A65"/>
    <w:rsid w:val="00242C36"/>
    <w:rsid w:val="00242E49"/>
    <w:rsid w:val="00242EE2"/>
    <w:rsid w:val="0024313A"/>
    <w:rsid w:val="0024328D"/>
    <w:rsid w:val="002434D8"/>
    <w:rsid w:val="00243968"/>
    <w:rsid w:val="00243D0B"/>
    <w:rsid w:val="00244577"/>
    <w:rsid w:val="00244797"/>
    <w:rsid w:val="00244A2C"/>
    <w:rsid w:val="00244FC6"/>
    <w:rsid w:val="0024549B"/>
    <w:rsid w:val="002459B3"/>
    <w:rsid w:val="00245B27"/>
    <w:rsid w:val="00245C9C"/>
    <w:rsid w:val="00245E02"/>
    <w:rsid w:val="00245FB6"/>
    <w:rsid w:val="00245FED"/>
    <w:rsid w:val="00246197"/>
    <w:rsid w:val="00246566"/>
    <w:rsid w:val="002466DC"/>
    <w:rsid w:val="0024676B"/>
    <w:rsid w:val="00246AF0"/>
    <w:rsid w:val="00246B61"/>
    <w:rsid w:val="00246C5B"/>
    <w:rsid w:val="00246D1B"/>
    <w:rsid w:val="00247001"/>
    <w:rsid w:val="00247297"/>
    <w:rsid w:val="002474D7"/>
    <w:rsid w:val="002477FD"/>
    <w:rsid w:val="002503E0"/>
    <w:rsid w:val="00250435"/>
    <w:rsid w:val="0025044C"/>
    <w:rsid w:val="0025046F"/>
    <w:rsid w:val="00250C63"/>
    <w:rsid w:val="00250D18"/>
    <w:rsid w:val="00250D3B"/>
    <w:rsid w:val="00250E5D"/>
    <w:rsid w:val="00251013"/>
    <w:rsid w:val="002510B2"/>
    <w:rsid w:val="002511AE"/>
    <w:rsid w:val="0025145E"/>
    <w:rsid w:val="002516A5"/>
    <w:rsid w:val="002516ED"/>
    <w:rsid w:val="00251D2A"/>
    <w:rsid w:val="00252052"/>
    <w:rsid w:val="002524E5"/>
    <w:rsid w:val="002525B8"/>
    <w:rsid w:val="002526CD"/>
    <w:rsid w:val="002526E5"/>
    <w:rsid w:val="002526F3"/>
    <w:rsid w:val="00252AD1"/>
    <w:rsid w:val="00252E4D"/>
    <w:rsid w:val="0025323F"/>
    <w:rsid w:val="00253408"/>
    <w:rsid w:val="00253644"/>
    <w:rsid w:val="00253A04"/>
    <w:rsid w:val="00253FCE"/>
    <w:rsid w:val="00254177"/>
    <w:rsid w:val="0025420E"/>
    <w:rsid w:val="002542B9"/>
    <w:rsid w:val="00254377"/>
    <w:rsid w:val="002545AE"/>
    <w:rsid w:val="002546BF"/>
    <w:rsid w:val="002547A5"/>
    <w:rsid w:val="00254B0F"/>
    <w:rsid w:val="00254BD2"/>
    <w:rsid w:val="00254C4E"/>
    <w:rsid w:val="002552CB"/>
    <w:rsid w:val="002553B7"/>
    <w:rsid w:val="0025581C"/>
    <w:rsid w:val="002559FE"/>
    <w:rsid w:val="00255B1A"/>
    <w:rsid w:val="00255C64"/>
    <w:rsid w:val="00255E50"/>
    <w:rsid w:val="0025640E"/>
    <w:rsid w:val="00256463"/>
    <w:rsid w:val="002566E1"/>
    <w:rsid w:val="002567AE"/>
    <w:rsid w:val="002568F9"/>
    <w:rsid w:val="0025696C"/>
    <w:rsid w:val="00256E4F"/>
    <w:rsid w:val="00256F27"/>
    <w:rsid w:val="00256F43"/>
    <w:rsid w:val="0025755A"/>
    <w:rsid w:val="00257A35"/>
    <w:rsid w:val="00257D30"/>
    <w:rsid w:val="00260239"/>
    <w:rsid w:val="0026066E"/>
    <w:rsid w:val="00260748"/>
    <w:rsid w:val="002609A4"/>
    <w:rsid w:val="00260CA6"/>
    <w:rsid w:val="002610C4"/>
    <w:rsid w:val="00261191"/>
    <w:rsid w:val="002611E8"/>
    <w:rsid w:val="002615EC"/>
    <w:rsid w:val="002616E7"/>
    <w:rsid w:val="002618AA"/>
    <w:rsid w:val="002621A1"/>
    <w:rsid w:val="00262264"/>
    <w:rsid w:val="002624D5"/>
    <w:rsid w:val="00262502"/>
    <w:rsid w:val="002625F3"/>
    <w:rsid w:val="002627B6"/>
    <w:rsid w:val="00262964"/>
    <w:rsid w:val="00262983"/>
    <w:rsid w:val="00262D4A"/>
    <w:rsid w:val="00262FB1"/>
    <w:rsid w:val="002633C1"/>
    <w:rsid w:val="0026378C"/>
    <w:rsid w:val="002637D4"/>
    <w:rsid w:val="00263872"/>
    <w:rsid w:val="00263911"/>
    <w:rsid w:val="00263B90"/>
    <w:rsid w:val="00263CE9"/>
    <w:rsid w:val="00263F70"/>
    <w:rsid w:val="00264048"/>
    <w:rsid w:val="002641A7"/>
    <w:rsid w:val="00264264"/>
    <w:rsid w:val="002643B0"/>
    <w:rsid w:val="00264421"/>
    <w:rsid w:val="00264710"/>
    <w:rsid w:val="002647EF"/>
    <w:rsid w:val="00264D81"/>
    <w:rsid w:val="00264F71"/>
    <w:rsid w:val="00264FCC"/>
    <w:rsid w:val="002650D2"/>
    <w:rsid w:val="002658BF"/>
    <w:rsid w:val="002659FB"/>
    <w:rsid w:val="00265E95"/>
    <w:rsid w:val="00265EAD"/>
    <w:rsid w:val="002661F8"/>
    <w:rsid w:val="00266356"/>
    <w:rsid w:val="00266658"/>
    <w:rsid w:val="00266713"/>
    <w:rsid w:val="002668E0"/>
    <w:rsid w:val="002668E7"/>
    <w:rsid w:val="00266C09"/>
    <w:rsid w:val="00267443"/>
    <w:rsid w:val="00267ADE"/>
    <w:rsid w:val="00267C0F"/>
    <w:rsid w:val="00267C57"/>
    <w:rsid w:val="00267D26"/>
    <w:rsid w:val="00267E48"/>
    <w:rsid w:val="00267FF1"/>
    <w:rsid w:val="00270599"/>
    <w:rsid w:val="00270C05"/>
    <w:rsid w:val="00270C8C"/>
    <w:rsid w:val="00270D7B"/>
    <w:rsid w:val="00270E46"/>
    <w:rsid w:val="00271062"/>
    <w:rsid w:val="002713B6"/>
    <w:rsid w:val="002719D7"/>
    <w:rsid w:val="00271EBB"/>
    <w:rsid w:val="002728A3"/>
    <w:rsid w:val="0027296B"/>
    <w:rsid w:val="00272B14"/>
    <w:rsid w:val="00272B56"/>
    <w:rsid w:val="00272BA4"/>
    <w:rsid w:val="00272F64"/>
    <w:rsid w:val="00273028"/>
    <w:rsid w:val="0027331C"/>
    <w:rsid w:val="00273670"/>
    <w:rsid w:val="002737B2"/>
    <w:rsid w:val="002738F2"/>
    <w:rsid w:val="00274093"/>
    <w:rsid w:val="0027454C"/>
    <w:rsid w:val="0027458E"/>
    <w:rsid w:val="00274E8D"/>
    <w:rsid w:val="00274EEB"/>
    <w:rsid w:val="00275038"/>
    <w:rsid w:val="00275078"/>
    <w:rsid w:val="002751AE"/>
    <w:rsid w:val="002757AD"/>
    <w:rsid w:val="002757F4"/>
    <w:rsid w:val="00275D0D"/>
    <w:rsid w:val="00275E7B"/>
    <w:rsid w:val="0027637B"/>
    <w:rsid w:val="0027653A"/>
    <w:rsid w:val="00276971"/>
    <w:rsid w:val="00276C1F"/>
    <w:rsid w:val="0027724B"/>
    <w:rsid w:val="002772C3"/>
    <w:rsid w:val="00277737"/>
    <w:rsid w:val="00277860"/>
    <w:rsid w:val="00277885"/>
    <w:rsid w:val="00277989"/>
    <w:rsid w:val="00277DF7"/>
    <w:rsid w:val="00277E3C"/>
    <w:rsid w:val="00277F13"/>
    <w:rsid w:val="00280419"/>
    <w:rsid w:val="002804C6"/>
    <w:rsid w:val="00280562"/>
    <w:rsid w:val="002807C8"/>
    <w:rsid w:val="00280856"/>
    <w:rsid w:val="00280898"/>
    <w:rsid w:val="00280C88"/>
    <w:rsid w:val="00280E04"/>
    <w:rsid w:val="00280E23"/>
    <w:rsid w:val="00281368"/>
    <w:rsid w:val="002815DB"/>
    <w:rsid w:val="0028165B"/>
    <w:rsid w:val="00281683"/>
    <w:rsid w:val="00281887"/>
    <w:rsid w:val="00281D50"/>
    <w:rsid w:val="00281DA4"/>
    <w:rsid w:val="0028202E"/>
    <w:rsid w:val="00282155"/>
    <w:rsid w:val="002821D2"/>
    <w:rsid w:val="00282501"/>
    <w:rsid w:val="0028260B"/>
    <w:rsid w:val="00282740"/>
    <w:rsid w:val="00282747"/>
    <w:rsid w:val="00282998"/>
    <w:rsid w:val="00282A5A"/>
    <w:rsid w:val="00282D0F"/>
    <w:rsid w:val="002832B0"/>
    <w:rsid w:val="00283B37"/>
    <w:rsid w:val="00283B94"/>
    <w:rsid w:val="00283D9A"/>
    <w:rsid w:val="00283E54"/>
    <w:rsid w:val="00283EFF"/>
    <w:rsid w:val="002842EB"/>
    <w:rsid w:val="00284485"/>
    <w:rsid w:val="002846B6"/>
    <w:rsid w:val="00284C66"/>
    <w:rsid w:val="00284CCA"/>
    <w:rsid w:val="00284F85"/>
    <w:rsid w:val="0028535E"/>
    <w:rsid w:val="00285AF8"/>
    <w:rsid w:val="00286104"/>
    <w:rsid w:val="00286A75"/>
    <w:rsid w:val="00286AED"/>
    <w:rsid w:val="0028771C"/>
    <w:rsid w:val="00287CD0"/>
    <w:rsid w:val="00287CF0"/>
    <w:rsid w:val="00287DCC"/>
    <w:rsid w:val="00287EAE"/>
    <w:rsid w:val="002902DA"/>
    <w:rsid w:val="002902ED"/>
    <w:rsid w:val="00290997"/>
    <w:rsid w:val="00290AB3"/>
    <w:rsid w:val="00290C0B"/>
    <w:rsid w:val="00290E30"/>
    <w:rsid w:val="002910BE"/>
    <w:rsid w:val="002918DA"/>
    <w:rsid w:val="002918E2"/>
    <w:rsid w:val="0029190E"/>
    <w:rsid w:val="00291C5E"/>
    <w:rsid w:val="0029209D"/>
    <w:rsid w:val="0029216E"/>
    <w:rsid w:val="00292325"/>
    <w:rsid w:val="0029245E"/>
    <w:rsid w:val="002924FD"/>
    <w:rsid w:val="002926A6"/>
    <w:rsid w:val="00292914"/>
    <w:rsid w:val="00292C08"/>
    <w:rsid w:val="00292CD4"/>
    <w:rsid w:val="00293093"/>
    <w:rsid w:val="002935CB"/>
    <w:rsid w:val="002936EE"/>
    <w:rsid w:val="00293C65"/>
    <w:rsid w:val="0029408A"/>
    <w:rsid w:val="00294194"/>
    <w:rsid w:val="00294269"/>
    <w:rsid w:val="0029486D"/>
    <w:rsid w:val="00294A28"/>
    <w:rsid w:val="00294B76"/>
    <w:rsid w:val="00294C1C"/>
    <w:rsid w:val="0029520B"/>
    <w:rsid w:val="00295810"/>
    <w:rsid w:val="0029584B"/>
    <w:rsid w:val="00295888"/>
    <w:rsid w:val="00295A59"/>
    <w:rsid w:val="0029605F"/>
    <w:rsid w:val="00296424"/>
    <w:rsid w:val="00296797"/>
    <w:rsid w:val="00296B56"/>
    <w:rsid w:val="00296BD7"/>
    <w:rsid w:val="00296FCA"/>
    <w:rsid w:val="00296FFE"/>
    <w:rsid w:val="002970B6"/>
    <w:rsid w:val="002973B8"/>
    <w:rsid w:val="002973FB"/>
    <w:rsid w:val="002976E9"/>
    <w:rsid w:val="002977A1"/>
    <w:rsid w:val="00297888"/>
    <w:rsid w:val="002A0146"/>
    <w:rsid w:val="002A01CF"/>
    <w:rsid w:val="002A05F2"/>
    <w:rsid w:val="002A08FA"/>
    <w:rsid w:val="002A0C27"/>
    <w:rsid w:val="002A0D72"/>
    <w:rsid w:val="002A164C"/>
    <w:rsid w:val="002A1900"/>
    <w:rsid w:val="002A1BCD"/>
    <w:rsid w:val="002A1C74"/>
    <w:rsid w:val="002A1EE2"/>
    <w:rsid w:val="002A217E"/>
    <w:rsid w:val="002A23CA"/>
    <w:rsid w:val="002A2668"/>
    <w:rsid w:val="002A2E56"/>
    <w:rsid w:val="002A2F9C"/>
    <w:rsid w:val="002A355A"/>
    <w:rsid w:val="002A3669"/>
    <w:rsid w:val="002A3BD4"/>
    <w:rsid w:val="002A3C70"/>
    <w:rsid w:val="002A3CE1"/>
    <w:rsid w:val="002A4361"/>
    <w:rsid w:val="002A469F"/>
    <w:rsid w:val="002A46C5"/>
    <w:rsid w:val="002A4C82"/>
    <w:rsid w:val="002A4D6F"/>
    <w:rsid w:val="002A4E01"/>
    <w:rsid w:val="002A4EF6"/>
    <w:rsid w:val="002A5071"/>
    <w:rsid w:val="002A5224"/>
    <w:rsid w:val="002A527B"/>
    <w:rsid w:val="002A55B2"/>
    <w:rsid w:val="002A5EDD"/>
    <w:rsid w:val="002A637F"/>
    <w:rsid w:val="002A66FA"/>
    <w:rsid w:val="002A6A33"/>
    <w:rsid w:val="002A6AA7"/>
    <w:rsid w:val="002A778E"/>
    <w:rsid w:val="002A7F98"/>
    <w:rsid w:val="002B0450"/>
    <w:rsid w:val="002B0471"/>
    <w:rsid w:val="002B065F"/>
    <w:rsid w:val="002B0B6B"/>
    <w:rsid w:val="002B1298"/>
    <w:rsid w:val="002B1450"/>
    <w:rsid w:val="002B17DF"/>
    <w:rsid w:val="002B1EF2"/>
    <w:rsid w:val="002B1FB1"/>
    <w:rsid w:val="002B2310"/>
    <w:rsid w:val="002B2331"/>
    <w:rsid w:val="002B295F"/>
    <w:rsid w:val="002B29BC"/>
    <w:rsid w:val="002B30FD"/>
    <w:rsid w:val="002B3353"/>
    <w:rsid w:val="002B3561"/>
    <w:rsid w:val="002B387D"/>
    <w:rsid w:val="002B38A3"/>
    <w:rsid w:val="002B393B"/>
    <w:rsid w:val="002B3957"/>
    <w:rsid w:val="002B3AA4"/>
    <w:rsid w:val="002B3CD2"/>
    <w:rsid w:val="002B3F35"/>
    <w:rsid w:val="002B46DA"/>
    <w:rsid w:val="002B4CD8"/>
    <w:rsid w:val="002B4F94"/>
    <w:rsid w:val="002B5016"/>
    <w:rsid w:val="002B50F6"/>
    <w:rsid w:val="002B5711"/>
    <w:rsid w:val="002B5C24"/>
    <w:rsid w:val="002B5DF0"/>
    <w:rsid w:val="002B6070"/>
    <w:rsid w:val="002B61BB"/>
    <w:rsid w:val="002B679C"/>
    <w:rsid w:val="002B6B5F"/>
    <w:rsid w:val="002B6D00"/>
    <w:rsid w:val="002B703D"/>
    <w:rsid w:val="002B743D"/>
    <w:rsid w:val="002B74F6"/>
    <w:rsid w:val="002B759B"/>
    <w:rsid w:val="002B763C"/>
    <w:rsid w:val="002B7722"/>
    <w:rsid w:val="002B7908"/>
    <w:rsid w:val="002B7931"/>
    <w:rsid w:val="002B7AF6"/>
    <w:rsid w:val="002B7D47"/>
    <w:rsid w:val="002B7D73"/>
    <w:rsid w:val="002C03F8"/>
    <w:rsid w:val="002C0671"/>
    <w:rsid w:val="002C0739"/>
    <w:rsid w:val="002C091F"/>
    <w:rsid w:val="002C11C2"/>
    <w:rsid w:val="002C1853"/>
    <w:rsid w:val="002C1884"/>
    <w:rsid w:val="002C19DC"/>
    <w:rsid w:val="002C1B37"/>
    <w:rsid w:val="002C1C43"/>
    <w:rsid w:val="002C1DAC"/>
    <w:rsid w:val="002C2CE9"/>
    <w:rsid w:val="002C2D9D"/>
    <w:rsid w:val="002C300C"/>
    <w:rsid w:val="002C333F"/>
    <w:rsid w:val="002C36DA"/>
    <w:rsid w:val="002C36E7"/>
    <w:rsid w:val="002C377F"/>
    <w:rsid w:val="002C3B7E"/>
    <w:rsid w:val="002C3FDF"/>
    <w:rsid w:val="002C40C7"/>
    <w:rsid w:val="002C423B"/>
    <w:rsid w:val="002C45A0"/>
    <w:rsid w:val="002C4718"/>
    <w:rsid w:val="002C4F7C"/>
    <w:rsid w:val="002C5657"/>
    <w:rsid w:val="002C591E"/>
    <w:rsid w:val="002C5930"/>
    <w:rsid w:val="002C59E1"/>
    <w:rsid w:val="002C5BD4"/>
    <w:rsid w:val="002C5DC2"/>
    <w:rsid w:val="002C5E32"/>
    <w:rsid w:val="002C62B5"/>
    <w:rsid w:val="002C6630"/>
    <w:rsid w:val="002C6903"/>
    <w:rsid w:val="002C6A9D"/>
    <w:rsid w:val="002C6AAD"/>
    <w:rsid w:val="002C6AF3"/>
    <w:rsid w:val="002C6F4B"/>
    <w:rsid w:val="002C727F"/>
    <w:rsid w:val="002C73E9"/>
    <w:rsid w:val="002C76AA"/>
    <w:rsid w:val="002C79E9"/>
    <w:rsid w:val="002C7A5D"/>
    <w:rsid w:val="002C7B6A"/>
    <w:rsid w:val="002C7D71"/>
    <w:rsid w:val="002C7E4F"/>
    <w:rsid w:val="002D03D7"/>
    <w:rsid w:val="002D1231"/>
    <w:rsid w:val="002D1283"/>
    <w:rsid w:val="002D159D"/>
    <w:rsid w:val="002D15D0"/>
    <w:rsid w:val="002D1B93"/>
    <w:rsid w:val="002D1CFB"/>
    <w:rsid w:val="002D1F07"/>
    <w:rsid w:val="002D1F32"/>
    <w:rsid w:val="002D1FC7"/>
    <w:rsid w:val="002D26D4"/>
    <w:rsid w:val="002D2A33"/>
    <w:rsid w:val="002D2B32"/>
    <w:rsid w:val="002D2C24"/>
    <w:rsid w:val="002D33AF"/>
    <w:rsid w:val="002D343D"/>
    <w:rsid w:val="002D37EE"/>
    <w:rsid w:val="002D3996"/>
    <w:rsid w:val="002D3DDA"/>
    <w:rsid w:val="002D3ED8"/>
    <w:rsid w:val="002D458C"/>
    <w:rsid w:val="002D478C"/>
    <w:rsid w:val="002D47C9"/>
    <w:rsid w:val="002D4B8E"/>
    <w:rsid w:val="002D4BAB"/>
    <w:rsid w:val="002D4BF2"/>
    <w:rsid w:val="002D4E6B"/>
    <w:rsid w:val="002D4E83"/>
    <w:rsid w:val="002D502B"/>
    <w:rsid w:val="002D5086"/>
    <w:rsid w:val="002D56CE"/>
    <w:rsid w:val="002D56D3"/>
    <w:rsid w:val="002D5AA1"/>
    <w:rsid w:val="002D5D72"/>
    <w:rsid w:val="002D5D7C"/>
    <w:rsid w:val="002D6125"/>
    <w:rsid w:val="002D639F"/>
    <w:rsid w:val="002D6C4B"/>
    <w:rsid w:val="002D6D71"/>
    <w:rsid w:val="002D6D98"/>
    <w:rsid w:val="002D6F2E"/>
    <w:rsid w:val="002D702E"/>
    <w:rsid w:val="002D7BAA"/>
    <w:rsid w:val="002D7F71"/>
    <w:rsid w:val="002D7FB6"/>
    <w:rsid w:val="002D9884"/>
    <w:rsid w:val="002E0017"/>
    <w:rsid w:val="002E0108"/>
    <w:rsid w:val="002E0147"/>
    <w:rsid w:val="002E01C0"/>
    <w:rsid w:val="002E048F"/>
    <w:rsid w:val="002E04E8"/>
    <w:rsid w:val="002E064B"/>
    <w:rsid w:val="002E070C"/>
    <w:rsid w:val="002E0C10"/>
    <w:rsid w:val="002E0FE4"/>
    <w:rsid w:val="002E1091"/>
    <w:rsid w:val="002E1162"/>
    <w:rsid w:val="002E1399"/>
    <w:rsid w:val="002E1406"/>
    <w:rsid w:val="002E18AF"/>
    <w:rsid w:val="002E1925"/>
    <w:rsid w:val="002E1926"/>
    <w:rsid w:val="002E1BE0"/>
    <w:rsid w:val="002E21AB"/>
    <w:rsid w:val="002E2280"/>
    <w:rsid w:val="002E25E0"/>
    <w:rsid w:val="002E2634"/>
    <w:rsid w:val="002E2698"/>
    <w:rsid w:val="002E29F0"/>
    <w:rsid w:val="002E2FC1"/>
    <w:rsid w:val="002E32CF"/>
    <w:rsid w:val="002E3413"/>
    <w:rsid w:val="002E3473"/>
    <w:rsid w:val="002E35FD"/>
    <w:rsid w:val="002E38DC"/>
    <w:rsid w:val="002E390B"/>
    <w:rsid w:val="002E3E5F"/>
    <w:rsid w:val="002E463F"/>
    <w:rsid w:val="002E4783"/>
    <w:rsid w:val="002E4A77"/>
    <w:rsid w:val="002E5496"/>
    <w:rsid w:val="002E54B0"/>
    <w:rsid w:val="002E5549"/>
    <w:rsid w:val="002E582E"/>
    <w:rsid w:val="002E5B71"/>
    <w:rsid w:val="002E5E2E"/>
    <w:rsid w:val="002E60F1"/>
    <w:rsid w:val="002E623B"/>
    <w:rsid w:val="002E6913"/>
    <w:rsid w:val="002E6CFE"/>
    <w:rsid w:val="002E7152"/>
    <w:rsid w:val="002E73BB"/>
    <w:rsid w:val="002E7435"/>
    <w:rsid w:val="002E7436"/>
    <w:rsid w:val="002E7641"/>
    <w:rsid w:val="002E7EE0"/>
    <w:rsid w:val="002E7FAD"/>
    <w:rsid w:val="002F003C"/>
    <w:rsid w:val="002F007D"/>
    <w:rsid w:val="002F0277"/>
    <w:rsid w:val="002F0428"/>
    <w:rsid w:val="002F059C"/>
    <w:rsid w:val="002F06F1"/>
    <w:rsid w:val="002F0781"/>
    <w:rsid w:val="002F0883"/>
    <w:rsid w:val="002F0A6E"/>
    <w:rsid w:val="002F17E5"/>
    <w:rsid w:val="002F1806"/>
    <w:rsid w:val="002F1903"/>
    <w:rsid w:val="002F1E25"/>
    <w:rsid w:val="002F1FC6"/>
    <w:rsid w:val="002F20B4"/>
    <w:rsid w:val="002F20F2"/>
    <w:rsid w:val="002F23C7"/>
    <w:rsid w:val="002F23D1"/>
    <w:rsid w:val="002F27DE"/>
    <w:rsid w:val="002F2857"/>
    <w:rsid w:val="002F29EE"/>
    <w:rsid w:val="002F2BDC"/>
    <w:rsid w:val="002F2CCC"/>
    <w:rsid w:val="002F3117"/>
    <w:rsid w:val="002F3165"/>
    <w:rsid w:val="002F31E8"/>
    <w:rsid w:val="002F3BA1"/>
    <w:rsid w:val="002F3D47"/>
    <w:rsid w:val="002F419A"/>
    <w:rsid w:val="002F4239"/>
    <w:rsid w:val="002F42E0"/>
    <w:rsid w:val="002F4488"/>
    <w:rsid w:val="002F4531"/>
    <w:rsid w:val="002F4C0B"/>
    <w:rsid w:val="002F572C"/>
    <w:rsid w:val="002F5804"/>
    <w:rsid w:val="002F585D"/>
    <w:rsid w:val="002F59BE"/>
    <w:rsid w:val="002F5FBF"/>
    <w:rsid w:val="002F66CE"/>
    <w:rsid w:val="002F6A75"/>
    <w:rsid w:val="002F6B70"/>
    <w:rsid w:val="002F6D94"/>
    <w:rsid w:val="002F6DFC"/>
    <w:rsid w:val="002F7084"/>
    <w:rsid w:val="002F7286"/>
    <w:rsid w:val="002F73FC"/>
    <w:rsid w:val="002F76C7"/>
    <w:rsid w:val="002F7B31"/>
    <w:rsid w:val="002F7BF1"/>
    <w:rsid w:val="002F7C3C"/>
    <w:rsid w:val="002F7CCD"/>
    <w:rsid w:val="002F7CD0"/>
    <w:rsid w:val="0030004E"/>
    <w:rsid w:val="003000F9"/>
    <w:rsid w:val="00300542"/>
    <w:rsid w:val="003006F6"/>
    <w:rsid w:val="0030071F"/>
    <w:rsid w:val="003009F1"/>
    <w:rsid w:val="003010BB"/>
    <w:rsid w:val="00301272"/>
    <w:rsid w:val="0030131F"/>
    <w:rsid w:val="00301684"/>
    <w:rsid w:val="003017A0"/>
    <w:rsid w:val="003018B3"/>
    <w:rsid w:val="00301ACF"/>
    <w:rsid w:val="0030211B"/>
    <w:rsid w:val="003025C0"/>
    <w:rsid w:val="00302686"/>
    <w:rsid w:val="003026A0"/>
    <w:rsid w:val="00302840"/>
    <w:rsid w:val="00302E96"/>
    <w:rsid w:val="003033CF"/>
    <w:rsid w:val="003034BA"/>
    <w:rsid w:val="003035E4"/>
    <w:rsid w:val="00303732"/>
    <w:rsid w:val="00303A6F"/>
    <w:rsid w:val="00303BB8"/>
    <w:rsid w:val="00303BFE"/>
    <w:rsid w:val="003041E4"/>
    <w:rsid w:val="00304391"/>
    <w:rsid w:val="003043B2"/>
    <w:rsid w:val="003045C4"/>
    <w:rsid w:val="00304C21"/>
    <w:rsid w:val="00304D90"/>
    <w:rsid w:val="00304F9B"/>
    <w:rsid w:val="003050E4"/>
    <w:rsid w:val="0030535C"/>
    <w:rsid w:val="00305488"/>
    <w:rsid w:val="003054AE"/>
    <w:rsid w:val="00305802"/>
    <w:rsid w:val="00305A89"/>
    <w:rsid w:val="00305A92"/>
    <w:rsid w:val="00305ACE"/>
    <w:rsid w:val="0030608A"/>
    <w:rsid w:val="00306151"/>
    <w:rsid w:val="003064E0"/>
    <w:rsid w:val="00306543"/>
    <w:rsid w:val="0030656E"/>
    <w:rsid w:val="0030660C"/>
    <w:rsid w:val="003066EF"/>
    <w:rsid w:val="00306B62"/>
    <w:rsid w:val="00306C66"/>
    <w:rsid w:val="00307001"/>
    <w:rsid w:val="003070AF"/>
    <w:rsid w:val="0030712C"/>
    <w:rsid w:val="00307177"/>
    <w:rsid w:val="00307274"/>
    <w:rsid w:val="003073F5"/>
    <w:rsid w:val="0030754D"/>
    <w:rsid w:val="00307A2A"/>
    <w:rsid w:val="00307A98"/>
    <w:rsid w:val="00307C1C"/>
    <w:rsid w:val="00307E70"/>
    <w:rsid w:val="003100C7"/>
    <w:rsid w:val="00310210"/>
    <w:rsid w:val="00310299"/>
    <w:rsid w:val="003102D9"/>
    <w:rsid w:val="0031082C"/>
    <w:rsid w:val="00310997"/>
    <w:rsid w:val="00310DDC"/>
    <w:rsid w:val="00310ECA"/>
    <w:rsid w:val="0031120C"/>
    <w:rsid w:val="0031161F"/>
    <w:rsid w:val="00311670"/>
    <w:rsid w:val="003117A7"/>
    <w:rsid w:val="003118B1"/>
    <w:rsid w:val="00311993"/>
    <w:rsid w:val="00311AD3"/>
    <w:rsid w:val="00311B6E"/>
    <w:rsid w:val="0031229F"/>
    <w:rsid w:val="00312344"/>
    <w:rsid w:val="00312517"/>
    <w:rsid w:val="003125AD"/>
    <w:rsid w:val="00312C48"/>
    <w:rsid w:val="00312C81"/>
    <w:rsid w:val="00312DD9"/>
    <w:rsid w:val="00312E4A"/>
    <w:rsid w:val="00312F2E"/>
    <w:rsid w:val="003133AE"/>
    <w:rsid w:val="0031359B"/>
    <w:rsid w:val="00313607"/>
    <w:rsid w:val="00313858"/>
    <w:rsid w:val="003138A1"/>
    <w:rsid w:val="00313C53"/>
    <w:rsid w:val="00313C98"/>
    <w:rsid w:val="00314019"/>
    <w:rsid w:val="003141C9"/>
    <w:rsid w:val="00314200"/>
    <w:rsid w:val="0031432B"/>
    <w:rsid w:val="0031467F"/>
    <w:rsid w:val="00314776"/>
    <w:rsid w:val="0031478A"/>
    <w:rsid w:val="00315336"/>
    <w:rsid w:val="00315370"/>
    <w:rsid w:val="003153E8"/>
    <w:rsid w:val="003154B5"/>
    <w:rsid w:val="0031568E"/>
    <w:rsid w:val="00315A5A"/>
    <w:rsid w:val="00315C23"/>
    <w:rsid w:val="00315EF9"/>
    <w:rsid w:val="00316262"/>
    <w:rsid w:val="00316937"/>
    <w:rsid w:val="00316B05"/>
    <w:rsid w:val="00316C47"/>
    <w:rsid w:val="00316E39"/>
    <w:rsid w:val="00316EDF"/>
    <w:rsid w:val="003171B3"/>
    <w:rsid w:val="00317BF4"/>
    <w:rsid w:val="003201E7"/>
    <w:rsid w:val="003202A7"/>
    <w:rsid w:val="00320655"/>
    <w:rsid w:val="00320680"/>
    <w:rsid w:val="00320807"/>
    <w:rsid w:val="00320AC6"/>
    <w:rsid w:val="00320CEE"/>
    <w:rsid w:val="003212BD"/>
    <w:rsid w:val="0032138D"/>
    <w:rsid w:val="0032139F"/>
    <w:rsid w:val="003216E9"/>
    <w:rsid w:val="00321A7F"/>
    <w:rsid w:val="00321A91"/>
    <w:rsid w:val="00321B98"/>
    <w:rsid w:val="00322835"/>
    <w:rsid w:val="00322CFD"/>
    <w:rsid w:val="00322F1A"/>
    <w:rsid w:val="00322FC9"/>
    <w:rsid w:val="00323103"/>
    <w:rsid w:val="003232F1"/>
    <w:rsid w:val="003235E3"/>
    <w:rsid w:val="003237FE"/>
    <w:rsid w:val="0032394C"/>
    <w:rsid w:val="00323E9A"/>
    <w:rsid w:val="00323EB2"/>
    <w:rsid w:val="00323FF2"/>
    <w:rsid w:val="0032426B"/>
    <w:rsid w:val="0032466D"/>
    <w:rsid w:val="00324688"/>
    <w:rsid w:val="00324FE3"/>
    <w:rsid w:val="003251C9"/>
    <w:rsid w:val="0032534E"/>
    <w:rsid w:val="003254E5"/>
    <w:rsid w:val="0032550E"/>
    <w:rsid w:val="003255E8"/>
    <w:rsid w:val="00325913"/>
    <w:rsid w:val="00325EC1"/>
    <w:rsid w:val="00325EDD"/>
    <w:rsid w:val="00325F2C"/>
    <w:rsid w:val="00325F5D"/>
    <w:rsid w:val="00326A5D"/>
    <w:rsid w:val="00326CC7"/>
    <w:rsid w:val="00326EF6"/>
    <w:rsid w:val="003271BF"/>
    <w:rsid w:val="003273F3"/>
    <w:rsid w:val="0032740F"/>
    <w:rsid w:val="0032753A"/>
    <w:rsid w:val="003276D0"/>
    <w:rsid w:val="00327B6C"/>
    <w:rsid w:val="00327B9A"/>
    <w:rsid w:val="00327CA6"/>
    <w:rsid w:val="00327E41"/>
    <w:rsid w:val="00327E86"/>
    <w:rsid w:val="0033009D"/>
    <w:rsid w:val="003301B3"/>
    <w:rsid w:val="003304A7"/>
    <w:rsid w:val="003307DB"/>
    <w:rsid w:val="0033090D"/>
    <w:rsid w:val="00330964"/>
    <w:rsid w:val="00330D7C"/>
    <w:rsid w:val="00330F6F"/>
    <w:rsid w:val="0033120D"/>
    <w:rsid w:val="0033139C"/>
    <w:rsid w:val="003319FB"/>
    <w:rsid w:val="00331CF1"/>
    <w:rsid w:val="00332380"/>
    <w:rsid w:val="003325B0"/>
    <w:rsid w:val="003326FF"/>
    <w:rsid w:val="00332A86"/>
    <w:rsid w:val="00332C57"/>
    <w:rsid w:val="00332C72"/>
    <w:rsid w:val="003330D1"/>
    <w:rsid w:val="00333A09"/>
    <w:rsid w:val="00333C5D"/>
    <w:rsid w:val="00333F33"/>
    <w:rsid w:val="00333F3B"/>
    <w:rsid w:val="00334062"/>
    <w:rsid w:val="0033428D"/>
    <w:rsid w:val="00334496"/>
    <w:rsid w:val="00334754"/>
    <w:rsid w:val="00334809"/>
    <w:rsid w:val="00334877"/>
    <w:rsid w:val="00334A77"/>
    <w:rsid w:val="00334B16"/>
    <w:rsid w:val="00334F8B"/>
    <w:rsid w:val="0033510D"/>
    <w:rsid w:val="00335273"/>
    <w:rsid w:val="00335343"/>
    <w:rsid w:val="00335765"/>
    <w:rsid w:val="0033576C"/>
    <w:rsid w:val="00335968"/>
    <w:rsid w:val="00335D08"/>
    <w:rsid w:val="00335FEB"/>
    <w:rsid w:val="00336005"/>
    <w:rsid w:val="0033634D"/>
    <w:rsid w:val="003363FF"/>
    <w:rsid w:val="0033640C"/>
    <w:rsid w:val="00336870"/>
    <w:rsid w:val="00336BBE"/>
    <w:rsid w:val="00336D42"/>
    <w:rsid w:val="00336DD2"/>
    <w:rsid w:val="003376EA"/>
    <w:rsid w:val="00337806"/>
    <w:rsid w:val="00337C57"/>
    <w:rsid w:val="00337C88"/>
    <w:rsid w:val="00337ECE"/>
    <w:rsid w:val="00337EE4"/>
    <w:rsid w:val="00337F6A"/>
    <w:rsid w:val="0034021F"/>
    <w:rsid w:val="00340331"/>
    <w:rsid w:val="003403E4"/>
    <w:rsid w:val="00340942"/>
    <w:rsid w:val="003409B0"/>
    <w:rsid w:val="00340C22"/>
    <w:rsid w:val="00340D50"/>
    <w:rsid w:val="00340E18"/>
    <w:rsid w:val="00340E5E"/>
    <w:rsid w:val="00340FDE"/>
    <w:rsid w:val="003413F6"/>
    <w:rsid w:val="00341418"/>
    <w:rsid w:val="00341533"/>
    <w:rsid w:val="00341593"/>
    <w:rsid w:val="00341AC5"/>
    <w:rsid w:val="00341B41"/>
    <w:rsid w:val="00341B51"/>
    <w:rsid w:val="00341B57"/>
    <w:rsid w:val="00341C74"/>
    <w:rsid w:val="00341FF1"/>
    <w:rsid w:val="003421B1"/>
    <w:rsid w:val="00342307"/>
    <w:rsid w:val="00342482"/>
    <w:rsid w:val="00342618"/>
    <w:rsid w:val="003426DA"/>
    <w:rsid w:val="00342791"/>
    <w:rsid w:val="00342869"/>
    <w:rsid w:val="00342C2C"/>
    <w:rsid w:val="00342D34"/>
    <w:rsid w:val="00342E1E"/>
    <w:rsid w:val="003430B6"/>
    <w:rsid w:val="00343331"/>
    <w:rsid w:val="003434D9"/>
    <w:rsid w:val="00343585"/>
    <w:rsid w:val="0034398B"/>
    <w:rsid w:val="00343BD5"/>
    <w:rsid w:val="00343BFF"/>
    <w:rsid w:val="0034405F"/>
    <w:rsid w:val="00344214"/>
    <w:rsid w:val="003449B8"/>
    <w:rsid w:val="00344E90"/>
    <w:rsid w:val="00344F08"/>
    <w:rsid w:val="003454BE"/>
    <w:rsid w:val="0034564E"/>
    <w:rsid w:val="00345758"/>
    <w:rsid w:val="003460AC"/>
    <w:rsid w:val="003462D0"/>
    <w:rsid w:val="00346720"/>
    <w:rsid w:val="0034714A"/>
    <w:rsid w:val="003473AC"/>
    <w:rsid w:val="0034749C"/>
    <w:rsid w:val="0034763D"/>
    <w:rsid w:val="003477BF"/>
    <w:rsid w:val="0034786A"/>
    <w:rsid w:val="00347F4F"/>
    <w:rsid w:val="00347F79"/>
    <w:rsid w:val="00347FEF"/>
    <w:rsid w:val="003497BC"/>
    <w:rsid w:val="003506F3"/>
    <w:rsid w:val="00350952"/>
    <w:rsid w:val="00351307"/>
    <w:rsid w:val="00351568"/>
    <w:rsid w:val="003515CA"/>
    <w:rsid w:val="00351788"/>
    <w:rsid w:val="00351A71"/>
    <w:rsid w:val="00351AE4"/>
    <w:rsid w:val="0035263E"/>
    <w:rsid w:val="00352912"/>
    <w:rsid w:val="0035303E"/>
    <w:rsid w:val="00353576"/>
    <w:rsid w:val="0035357C"/>
    <w:rsid w:val="003539DE"/>
    <w:rsid w:val="00353A47"/>
    <w:rsid w:val="00353C2E"/>
    <w:rsid w:val="00353E20"/>
    <w:rsid w:val="003540A9"/>
    <w:rsid w:val="003540FB"/>
    <w:rsid w:val="00354560"/>
    <w:rsid w:val="003545EE"/>
    <w:rsid w:val="0035469D"/>
    <w:rsid w:val="003548FF"/>
    <w:rsid w:val="00354B20"/>
    <w:rsid w:val="00354D16"/>
    <w:rsid w:val="00354EC6"/>
    <w:rsid w:val="0035503C"/>
    <w:rsid w:val="003553F9"/>
    <w:rsid w:val="00355710"/>
    <w:rsid w:val="00355A6F"/>
    <w:rsid w:val="00355AD1"/>
    <w:rsid w:val="00355C62"/>
    <w:rsid w:val="003560A7"/>
    <w:rsid w:val="003560A9"/>
    <w:rsid w:val="003560EA"/>
    <w:rsid w:val="00356301"/>
    <w:rsid w:val="003563CE"/>
    <w:rsid w:val="00356620"/>
    <w:rsid w:val="00356B59"/>
    <w:rsid w:val="00356D10"/>
    <w:rsid w:val="00356EA5"/>
    <w:rsid w:val="0035704A"/>
    <w:rsid w:val="0035714D"/>
    <w:rsid w:val="0035721A"/>
    <w:rsid w:val="003572FC"/>
    <w:rsid w:val="003573BE"/>
    <w:rsid w:val="00357B4A"/>
    <w:rsid w:val="00357C21"/>
    <w:rsid w:val="00357CD3"/>
    <w:rsid w:val="00357E3D"/>
    <w:rsid w:val="00357EDC"/>
    <w:rsid w:val="00360287"/>
    <w:rsid w:val="003604ED"/>
    <w:rsid w:val="0036050C"/>
    <w:rsid w:val="003605E1"/>
    <w:rsid w:val="00360AD4"/>
    <w:rsid w:val="00360BE3"/>
    <w:rsid w:val="00360C23"/>
    <w:rsid w:val="00360C43"/>
    <w:rsid w:val="00360E6B"/>
    <w:rsid w:val="00360EA8"/>
    <w:rsid w:val="00360F39"/>
    <w:rsid w:val="00361109"/>
    <w:rsid w:val="0036110E"/>
    <w:rsid w:val="00361198"/>
    <w:rsid w:val="003614C4"/>
    <w:rsid w:val="003615F9"/>
    <w:rsid w:val="003619CA"/>
    <w:rsid w:val="00361EE5"/>
    <w:rsid w:val="0036228D"/>
    <w:rsid w:val="003624EB"/>
    <w:rsid w:val="0036253A"/>
    <w:rsid w:val="00362566"/>
    <w:rsid w:val="00362658"/>
    <w:rsid w:val="003626E1"/>
    <w:rsid w:val="00362B99"/>
    <w:rsid w:val="00362EBD"/>
    <w:rsid w:val="00362ECE"/>
    <w:rsid w:val="003630CB"/>
    <w:rsid w:val="003633F4"/>
    <w:rsid w:val="0036383C"/>
    <w:rsid w:val="00363B5C"/>
    <w:rsid w:val="00363E92"/>
    <w:rsid w:val="00363EAF"/>
    <w:rsid w:val="00364037"/>
    <w:rsid w:val="0036412F"/>
    <w:rsid w:val="00364266"/>
    <w:rsid w:val="003642EE"/>
    <w:rsid w:val="0036441C"/>
    <w:rsid w:val="00365292"/>
    <w:rsid w:val="0036538C"/>
    <w:rsid w:val="003654A3"/>
    <w:rsid w:val="0036562F"/>
    <w:rsid w:val="00365644"/>
    <w:rsid w:val="00365738"/>
    <w:rsid w:val="00365825"/>
    <w:rsid w:val="00365B8B"/>
    <w:rsid w:val="00365F19"/>
    <w:rsid w:val="0036644A"/>
    <w:rsid w:val="0036648D"/>
    <w:rsid w:val="003668EA"/>
    <w:rsid w:val="00366BE9"/>
    <w:rsid w:val="00366CB0"/>
    <w:rsid w:val="0036722D"/>
    <w:rsid w:val="00367252"/>
    <w:rsid w:val="003673F2"/>
    <w:rsid w:val="00367439"/>
    <w:rsid w:val="003676C9"/>
    <w:rsid w:val="00367B04"/>
    <w:rsid w:val="00367E54"/>
    <w:rsid w:val="0037012A"/>
    <w:rsid w:val="00370BDE"/>
    <w:rsid w:val="00370C1D"/>
    <w:rsid w:val="00370CF8"/>
    <w:rsid w:val="00370F95"/>
    <w:rsid w:val="00371203"/>
    <w:rsid w:val="003717A4"/>
    <w:rsid w:val="00371BF9"/>
    <w:rsid w:val="00371C10"/>
    <w:rsid w:val="00371D07"/>
    <w:rsid w:val="00371D11"/>
    <w:rsid w:val="00371D40"/>
    <w:rsid w:val="00371D9C"/>
    <w:rsid w:val="00371DA7"/>
    <w:rsid w:val="00371E6C"/>
    <w:rsid w:val="003721C7"/>
    <w:rsid w:val="0037233C"/>
    <w:rsid w:val="0037274A"/>
    <w:rsid w:val="003727FC"/>
    <w:rsid w:val="00373119"/>
    <w:rsid w:val="003737FC"/>
    <w:rsid w:val="00373E23"/>
    <w:rsid w:val="00373E7F"/>
    <w:rsid w:val="00374477"/>
    <w:rsid w:val="00374504"/>
    <w:rsid w:val="003746DD"/>
    <w:rsid w:val="00374D5E"/>
    <w:rsid w:val="00375544"/>
    <w:rsid w:val="00375548"/>
    <w:rsid w:val="003755D4"/>
    <w:rsid w:val="00375664"/>
    <w:rsid w:val="00375819"/>
    <w:rsid w:val="00375AE5"/>
    <w:rsid w:val="00375DCB"/>
    <w:rsid w:val="003766E6"/>
    <w:rsid w:val="00376B92"/>
    <w:rsid w:val="0037750B"/>
    <w:rsid w:val="003779B6"/>
    <w:rsid w:val="00377BA6"/>
    <w:rsid w:val="00377F7D"/>
    <w:rsid w:val="00377F98"/>
    <w:rsid w:val="00380080"/>
    <w:rsid w:val="0038028A"/>
    <w:rsid w:val="00380476"/>
    <w:rsid w:val="00380B45"/>
    <w:rsid w:val="00380DFE"/>
    <w:rsid w:val="00380EB8"/>
    <w:rsid w:val="00381065"/>
    <w:rsid w:val="00381395"/>
    <w:rsid w:val="003814C5"/>
    <w:rsid w:val="003814D2"/>
    <w:rsid w:val="00381640"/>
    <w:rsid w:val="00381C46"/>
    <w:rsid w:val="00381D87"/>
    <w:rsid w:val="00381DED"/>
    <w:rsid w:val="00381EB1"/>
    <w:rsid w:val="00382180"/>
    <w:rsid w:val="003822A8"/>
    <w:rsid w:val="0038233D"/>
    <w:rsid w:val="00382389"/>
    <w:rsid w:val="003824EB"/>
    <w:rsid w:val="0038256B"/>
    <w:rsid w:val="003826CB"/>
    <w:rsid w:val="0038281A"/>
    <w:rsid w:val="00382BB9"/>
    <w:rsid w:val="00382EF1"/>
    <w:rsid w:val="003831C3"/>
    <w:rsid w:val="003833F0"/>
    <w:rsid w:val="00383967"/>
    <w:rsid w:val="0038398F"/>
    <w:rsid w:val="00383A1E"/>
    <w:rsid w:val="00383C66"/>
    <w:rsid w:val="00384114"/>
    <w:rsid w:val="003843CD"/>
    <w:rsid w:val="00384496"/>
    <w:rsid w:val="003845C0"/>
    <w:rsid w:val="00384B16"/>
    <w:rsid w:val="00384CDC"/>
    <w:rsid w:val="00384DAB"/>
    <w:rsid w:val="00384F18"/>
    <w:rsid w:val="00384FE3"/>
    <w:rsid w:val="003852B7"/>
    <w:rsid w:val="00385430"/>
    <w:rsid w:val="003854E1"/>
    <w:rsid w:val="0038572B"/>
    <w:rsid w:val="00385763"/>
    <w:rsid w:val="00385F57"/>
    <w:rsid w:val="00386095"/>
    <w:rsid w:val="003860A5"/>
    <w:rsid w:val="0038618F"/>
    <w:rsid w:val="003861F7"/>
    <w:rsid w:val="003862DF"/>
    <w:rsid w:val="003865D2"/>
    <w:rsid w:val="00386859"/>
    <w:rsid w:val="003869C4"/>
    <w:rsid w:val="00386CD6"/>
    <w:rsid w:val="00386DDF"/>
    <w:rsid w:val="00387195"/>
    <w:rsid w:val="00387282"/>
    <w:rsid w:val="003876AB"/>
    <w:rsid w:val="00387AA2"/>
    <w:rsid w:val="00387D67"/>
    <w:rsid w:val="003900F1"/>
    <w:rsid w:val="00390269"/>
    <w:rsid w:val="0039065E"/>
    <w:rsid w:val="00390692"/>
    <w:rsid w:val="00390841"/>
    <w:rsid w:val="003909F9"/>
    <w:rsid w:val="00390AA4"/>
    <w:rsid w:val="00391454"/>
    <w:rsid w:val="0039159B"/>
    <w:rsid w:val="00391897"/>
    <w:rsid w:val="003919CC"/>
    <w:rsid w:val="00391C10"/>
    <w:rsid w:val="00391C70"/>
    <w:rsid w:val="00391E32"/>
    <w:rsid w:val="0039219B"/>
    <w:rsid w:val="00392821"/>
    <w:rsid w:val="00392BB7"/>
    <w:rsid w:val="0039306F"/>
    <w:rsid w:val="003933AB"/>
    <w:rsid w:val="00393482"/>
    <w:rsid w:val="003934F4"/>
    <w:rsid w:val="003939B9"/>
    <w:rsid w:val="00393DE1"/>
    <w:rsid w:val="00394138"/>
    <w:rsid w:val="003942CC"/>
    <w:rsid w:val="003942EC"/>
    <w:rsid w:val="003946ED"/>
    <w:rsid w:val="003947D6"/>
    <w:rsid w:val="0039484C"/>
    <w:rsid w:val="0039499B"/>
    <w:rsid w:val="00394AA6"/>
    <w:rsid w:val="00394FBD"/>
    <w:rsid w:val="003951B4"/>
    <w:rsid w:val="00395215"/>
    <w:rsid w:val="0039567D"/>
    <w:rsid w:val="0039592A"/>
    <w:rsid w:val="00395A29"/>
    <w:rsid w:val="00395B3F"/>
    <w:rsid w:val="00395E49"/>
    <w:rsid w:val="00395EE0"/>
    <w:rsid w:val="00395EF7"/>
    <w:rsid w:val="0039605A"/>
    <w:rsid w:val="003962A3"/>
    <w:rsid w:val="00396341"/>
    <w:rsid w:val="0039672E"/>
    <w:rsid w:val="00396762"/>
    <w:rsid w:val="00396900"/>
    <w:rsid w:val="003969E2"/>
    <w:rsid w:val="00397932"/>
    <w:rsid w:val="003A04F5"/>
    <w:rsid w:val="003A0514"/>
    <w:rsid w:val="003A0C74"/>
    <w:rsid w:val="003A0F35"/>
    <w:rsid w:val="003A0FB8"/>
    <w:rsid w:val="003A10A4"/>
    <w:rsid w:val="003A110F"/>
    <w:rsid w:val="003A1123"/>
    <w:rsid w:val="003A13BC"/>
    <w:rsid w:val="003A15C3"/>
    <w:rsid w:val="003A16DB"/>
    <w:rsid w:val="003A1A7A"/>
    <w:rsid w:val="003A1DC4"/>
    <w:rsid w:val="003A1E2B"/>
    <w:rsid w:val="003A2276"/>
    <w:rsid w:val="003A2B2F"/>
    <w:rsid w:val="003A2CE2"/>
    <w:rsid w:val="003A3006"/>
    <w:rsid w:val="003A33E0"/>
    <w:rsid w:val="003A35E5"/>
    <w:rsid w:val="003A368D"/>
    <w:rsid w:val="003A36A7"/>
    <w:rsid w:val="003A3847"/>
    <w:rsid w:val="003A3963"/>
    <w:rsid w:val="003A39B5"/>
    <w:rsid w:val="003A39F9"/>
    <w:rsid w:val="003A3D97"/>
    <w:rsid w:val="003A41F8"/>
    <w:rsid w:val="003A42D5"/>
    <w:rsid w:val="003A4636"/>
    <w:rsid w:val="003A47D5"/>
    <w:rsid w:val="003A495F"/>
    <w:rsid w:val="003A4B36"/>
    <w:rsid w:val="003A4F16"/>
    <w:rsid w:val="003A5125"/>
    <w:rsid w:val="003A53A1"/>
    <w:rsid w:val="003A571A"/>
    <w:rsid w:val="003A5F67"/>
    <w:rsid w:val="003A6250"/>
    <w:rsid w:val="003A668B"/>
    <w:rsid w:val="003A6731"/>
    <w:rsid w:val="003A6972"/>
    <w:rsid w:val="003A6A8B"/>
    <w:rsid w:val="003A6D55"/>
    <w:rsid w:val="003A6F08"/>
    <w:rsid w:val="003A6F27"/>
    <w:rsid w:val="003A784D"/>
    <w:rsid w:val="003A7925"/>
    <w:rsid w:val="003A7F22"/>
    <w:rsid w:val="003B003E"/>
    <w:rsid w:val="003B005B"/>
    <w:rsid w:val="003B0662"/>
    <w:rsid w:val="003B083F"/>
    <w:rsid w:val="003B0E76"/>
    <w:rsid w:val="003B0FD3"/>
    <w:rsid w:val="003B1517"/>
    <w:rsid w:val="003B1772"/>
    <w:rsid w:val="003B1AF9"/>
    <w:rsid w:val="003B1BBD"/>
    <w:rsid w:val="003B29C8"/>
    <w:rsid w:val="003B2C6D"/>
    <w:rsid w:val="003B2F86"/>
    <w:rsid w:val="003B39ED"/>
    <w:rsid w:val="003B40A5"/>
    <w:rsid w:val="003B42F1"/>
    <w:rsid w:val="003B4391"/>
    <w:rsid w:val="003B4630"/>
    <w:rsid w:val="003B48DF"/>
    <w:rsid w:val="003B4A7F"/>
    <w:rsid w:val="003B4CCB"/>
    <w:rsid w:val="003B4D38"/>
    <w:rsid w:val="003B4F27"/>
    <w:rsid w:val="003B50FC"/>
    <w:rsid w:val="003B51B6"/>
    <w:rsid w:val="003B522E"/>
    <w:rsid w:val="003B543D"/>
    <w:rsid w:val="003B55EC"/>
    <w:rsid w:val="003B569C"/>
    <w:rsid w:val="003B576B"/>
    <w:rsid w:val="003B5A25"/>
    <w:rsid w:val="003B5EDD"/>
    <w:rsid w:val="003B5F19"/>
    <w:rsid w:val="003B6010"/>
    <w:rsid w:val="003B6070"/>
    <w:rsid w:val="003B637B"/>
    <w:rsid w:val="003B6666"/>
    <w:rsid w:val="003B6D1C"/>
    <w:rsid w:val="003B6FE8"/>
    <w:rsid w:val="003B70EA"/>
    <w:rsid w:val="003B7337"/>
    <w:rsid w:val="003B7529"/>
    <w:rsid w:val="003B7656"/>
    <w:rsid w:val="003C0023"/>
    <w:rsid w:val="003C013B"/>
    <w:rsid w:val="003C04C7"/>
    <w:rsid w:val="003C0808"/>
    <w:rsid w:val="003C0E0E"/>
    <w:rsid w:val="003C118A"/>
    <w:rsid w:val="003C12FC"/>
    <w:rsid w:val="003C1675"/>
    <w:rsid w:val="003C1D53"/>
    <w:rsid w:val="003C1DB0"/>
    <w:rsid w:val="003C1FD9"/>
    <w:rsid w:val="003C2051"/>
    <w:rsid w:val="003C2182"/>
    <w:rsid w:val="003C2380"/>
    <w:rsid w:val="003C2759"/>
    <w:rsid w:val="003C27DC"/>
    <w:rsid w:val="003C2B5B"/>
    <w:rsid w:val="003C2D71"/>
    <w:rsid w:val="003C2E00"/>
    <w:rsid w:val="003C3460"/>
    <w:rsid w:val="003C34EB"/>
    <w:rsid w:val="003C36F8"/>
    <w:rsid w:val="003C371F"/>
    <w:rsid w:val="003C3969"/>
    <w:rsid w:val="003C400C"/>
    <w:rsid w:val="003C4079"/>
    <w:rsid w:val="003C44C6"/>
    <w:rsid w:val="003C4576"/>
    <w:rsid w:val="003C466E"/>
    <w:rsid w:val="003C48E4"/>
    <w:rsid w:val="003C4BC8"/>
    <w:rsid w:val="003C4E25"/>
    <w:rsid w:val="003C4FD9"/>
    <w:rsid w:val="003C531E"/>
    <w:rsid w:val="003C5350"/>
    <w:rsid w:val="003C55F2"/>
    <w:rsid w:val="003C5F73"/>
    <w:rsid w:val="003C62B0"/>
    <w:rsid w:val="003C6505"/>
    <w:rsid w:val="003C6660"/>
    <w:rsid w:val="003C67AF"/>
    <w:rsid w:val="003C6856"/>
    <w:rsid w:val="003C692B"/>
    <w:rsid w:val="003C6A80"/>
    <w:rsid w:val="003C6E52"/>
    <w:rsid w:val="003C7153"/>
    <w:rsid w:val="003C7371"/>
    <w:rsid w:val="003C73A2"/>
    <w:rsid w:val="003C7528"/>
    <w:rsid w:val="003C7705"/>
    <w:rsid w:val="003C7A87"/>
    <w:rsid w:val="003D0234"/>
    <w:rsid w:val="003D0254"/>
    <w:rsid w:val="003D0CC8"/>
    <w:rsid w:val="003D0FBF"/>
    <w:rsid w:val="003D1158"/>
    <w:rsid w:val="003D1607"/>
    <w:rsid w:val="003D170E"/>
    <w:rsid w:val="003D1B71"/>
    <w:rsid w:val="003D1C40"/>
    <w:rsid w:val="003D1CE2"/>
    <w:rsid w:val="003D1D07"/>
    <w:rsid w:val="003D22F7"/>
    <w:rsid w:val="003D28B8"/>
    <w:rsid w:val="003D29AD"/>
    <w:rsid w:val="003D2E70"/>
    <w:rsid w:val="003D3217"/>
    <w:rsid w:val="003D365D"/>
    <w:rsid w:val="003D39C0"/>
    <w:rsid w:val="003D3C83"/>
    <w:rsid w:val="003D3EFE"/>
    <w:rsid w:val="003D43E4"/>
    <w:rsid w:val="003D46A3"/>
    <w:rsid w:val="003D4BCF"/>
    <w:rsid w:val="003D4E8A"/>
    <w:rsid w:val="003D5016"/>
    <w:rsid w:val="003D5288"/>
    <w:rsid w:val="003D53D3"/>
    <w:rsid w:val="003D53E2"/>
    <w:rsid w:val="003D5A95"/>
    <w:rsid w:val="003D62CD"/>
    <w:rsid w:val="003D664B"/>
    <w:rsid w:val="003D67FC"/>
    <w:rsid w:val="003D684E"/>
    <w:rsid w:val="003D6948"/>
    <w:rsid w:val="003D6C1A"/>
    <w:rsid w:val="003D6F64"/>
    <w:rsid w:val="003D72CB"/>
    <w:rsid w:val="003D75A0"/>
    <w:rsid w:val="003D794D"/>
    <w:rsid w:val="003D7B09"/>
    <w:rsid w:val="003E0012"/>
    <w:rsid w:val="003E0198"/>
    <w:rsid w:val="003E0272"/>
    <w:rsid w:val="003E02DB"/>
    <w:rsid w:val="003E09D7"/>
    <w:rsid w:val="003E09D8"/>
    <w:rsid w:val="003E0B3F"/>
    <w:rsid w:val="003E1218"/>
    <w:rsid w:val="003E1406"/>
    <w:rsid w:val="003E1422"/>
    <w:rsid w:val="003E1911"/>
    <w:rsid w:val="003E1CA6"/>
    <w:rsid w:val="003E1E26"/>
    <w:rsid w:val="003E241B"/>
    <w:rsid w:val="003E2429"/>
    <w:rsid w:val="003E27AB"/>
    <w:rsid w:val="003E2972"/>
    <w:rsid w:val="003E29F4"/>
    <w:rsid w:val="003E2A20"/>
    <w:rsid w:val="003E2B4D"/>
    <w:rsid w:val="003E2B63"/>
    <w:rsid w:val="003E2E31"/>
    <w:rsid w:val="003E2E61"/>
    <w:rsid w:val="003E334A"/>
    <w:rsid w:val="003E3779"/>
    <w:rsid w:val="003E37E9"/>
    <w:rsid w:val="003E38DC"/>
    <w:rsid w:val="003E456B"/>
    <w:rsid w:val="003E4720"/>
    <w:rsid w:val="003E4779"/>
    <w:rsid w:val="003E4A0B"/>
    <w:rsid w:val="003E4A19"/>
    <w:rsid w:val="003E5215"/>
    <w:rsid w:val="003E54B5"/>
    <w:rsid w:val="003E54C7"/>
    <w:rsid w:val="003E593B"/>
    <w:rsid w:val="003E5B39"/>
    <w:rsid w:val="003E5B3E"/>
    <w:rsid w:val="003E5B6C"/>
    <w:rsid w:val="003E6218"/>
    <w:rsid w:val="003E64FA"/>
    <w:rsid w:val="003E6615"/>
    <w:rsid w:val="003E665E"/>
    <w:rsid w:val="003E6703"/>
    <w:rsid w:val="003E696E"/>
    <w:rsid w:val="003E6D22"/>
    <w:rsid w:val="003E7238"/>
    <w:rsid w:val="003E72D3"/>
    <w:rsid w:val="003E78F7"/>
    <w:rsid w:val="003E7979"/>
    <w:rsid w:val="003F0274"/>
    <w:rsid w:val="003F0283"/>
    <w:rsid w:val="003F05B9"/>
    <w:rsid w:val="003F091D"/>
    <w:rsid w:val="003F0CB7"/>
    <w:rsid w:val="003F1276"/>
    <w:rsid w:val="003F1403"/>
    <w:rsid w:val="003F15E6"/>
    <w:rsid w:val="003F1621"/>
    <w:rsid w:val="003F1859"/>
    <w:rsid w:val="003F1BBE"/>
    <w:rsid w:val="003F20CA"/>
    <w:rsid w:val="003F23BB"/>
    <w:rsid w:val="003F26D1"/>
    <w:rsid w:val="003F27CB"/>
    <w:rsid w:val="003F28BC"/>
    <w:rsid w:val="003F2DA7"/>
    <w:rsid w:val="003F2FC0"/>
    <w:rsid w:val="003F382F"/>
    <w:rsid w:val="003F3B15"/>
    <w:rsid w:val="003F3C71"/>
    <w:rsid w:val="003F3ED0"/>
    <w:rsid w:val="003F3F90"/>
    <w:rsid w:val="003F4008"/>
    <w:rsid w:val="003F43C5"/>
    <w:rsid w:val="003F48B0"/>
    <w:rsid w:val="003F4B50"/>
    <w:rsid w:val="003F4DEC"/>
    <w:rsid w:val="003F4E93"/>
    <w:rsid w:val="003F4F38"/>
    <w:rsid w:val="003F5178"/>
    <w:rsid w:val="003F589E"/>
    <w:rsid w:val="003F5D59"/>
    <w:rsid w:val="003F627C"/>
    <w:rsid w:val="003F664F"/>
    <w:rsid w:val="003F6663"/>
    <w:rsid w:val="003F68FF"/>
    <w:rsid w:val="003F6DE0"/>
    <w:rsid w:val="003F6FDA"/>
    <w:rsid w:val="003F7145"/>
    <w:rsid w:val="003F73BA"/>
    <w:rsid w:val="003F7442"/>
    <w:rsid w:val="003F7610"/>
    <w:rsid w:val="003F76F4"/>
    <w:rsid w:val="003F77C7"/>
    <w:rsid w:val="003F7CEC"/>
    <w:rsid w:val="003F7D1A"/>
    <w:rsid w:val="003F7D93"/>
    <w:rsid w:val="003F7F4E"/>
    <w:rsid w:val="0040040A"/>
    <w:rsid w:val="00400488"/>
    <w:rsid w:val="00400E67"/>
    <w:rsid w:val="00401078"/>
    <w:rsid w:val="0040126F"/>
    <w:rsid w:val="00401542"/>
    <w:rsid w:val="004015B3"/>
    <w:rsid w:val="0040172B"/>
    <w:rsid w:val="00401A00"/>
    <w:rsid w:val="00401BC6"/>
    <w:rsid w:val="00401CFC"/>
    <w:rsid w:val="00402060"/>
    <w:rsid w:val="00402316"/>
    <w:rsid w:val="00402491"/>
    <w:rsid w:val="004025B4"/>
    <w:rsid w:val="00402623"/>
    <w:rsid w:val="0040289F"/>
    <w:rsid w:val="00402D3A"/>
    <w:rsid w:val="00402F5A"/>
    <w:rsid w:val="00402F6C"/>
    <w:rsid w:val="00403086"/>
    <w:rsid w:val="0040345A"/>
    <w:rsid w:val="00403826"/>
    <w:rsid w:val="00403DCA"/>
    <w:rsid w:val="00404222"/>
    <w:rsid w:val="0040484D"/>
    <w:rsid w:val="00404C84"/>
    <w:rsid w:val="00404DCC"/>
    <w:rsid w:val="00405840"/>
    <w:rsid w:val="00405A48"/>
    <w:rsid w:val="00406153"/>
    <w:rsid w:val="004062DF"/>
    <w:rsid w:val="004063EA"/>
    <w:rsid w:val="0040647F"/>
    <w:rsid w:val="00406629"/>
    <w:rsid w:val="00406C2F"/>
    <w:rsid w:val="00406DF7"/>
    <w:rsid w:val="00406F8C"/>
    <w:rsid w:val="0040704F"/>
    <w:rsid w:val="0040735F"/>
    <w:rsid w:val="004075D5"/>
    <w:rsid w:val="004075F2"/>
    <w:rsid w:val="004078CA"/>
    <w:rsid w:val="00407AA3"/>
    <w:rsid w:val="00407D6F"/>
    <w:rsid w:val="00407EB6"/>
    <w:rsid w:val="00407F59"/>
    <w:rsid w:val="004101D5"/>
    <w:rsid w:val="0041034A"/>
    <w:rsid w:val="00410764"/>
    <w:rsid w:val="00410899"/>
    <w:rsid w:val="00410ADD"/>
    <w:rsid w:val="00411150"/>
    <w:rsid w:val="0041154A"/>
    <w:rsid w:val="0041172B"/>
    <w:rsid w:val="004117E3"/>
    <w:rsid w:val="004118B7"/>
    <w:rsid w:val="004119FB"/>
    <w:rsid w:val="00411B85"/>
    <w:rsid w:val="00412041"/>
    <w:rsid w:val="004121BE"/>
    <w:rsid w:val="00412A3D"/>
    <w:rsid w:val="00412BEF"/>
    <w:rsid w:val="00412C49"/>
    <w:rsid w:val="00412D5E"/>
    <w:rsid w:val="0041308C"/>
    <w:rsid w:val="00413237"/>
    <w:rsid w:val="004133FC"/>
    <w:rsid w:val="0041343B"/>
    <w:rsid w:val="00413477"/>
    <w:rsid w:val="004138BE"/>
    <w:rsid w:val="00413AAD"/>
    <w:rsid w:val="00413CCF"/>
    <w:rsid w:val="00413E61"/>
    <w:rsid w:val="00414825"/>
    <w:rsid w:val="00414C66"/>
    <w:rsid w:val="00414EF9"/>
    <w:rsid w:val="004151A1"/>
    <w:rsid w:val="004151A5"/>
    <w:rsid w:val="00415502"/>
    <w:rsid w:val="0041567E"/>
    <w:rsid w:val="00415C45"/>
    <w:rsid w:val="00416196"/>
    <w:rsid w:val="004164D3"/>
    <w:rsid w:val="00416512"/>
    <w:rsid w:val="004166CB"/>
    <w:rsid w:val="00416850"/>
    <w:rsid w:val="004169C5"/>
    <w:rsid w:val="00416CFC"/>
    <w:rsid w:val="00416D0A"/>
    <w:rsid w:val="0041738E"/>
    <w:rsid w:val="004175DB"/>
    <w:rsid w:val="004175E2"/>
    <w:rsid w:val="00417D72"/>
    <w:rsid w:val="00417E06"/>
    <w:rsid w:val="00417EDA"/>
    <w:rsid w:val="004200DA"/>
    <w:rsid w:val="00420296"/>
    <w:rsid w:val="004208B7"/>
    <w:rsid w:val="004208EB"/>
    <w:rsid w:val="00420F20"/>
    <w:rsid w:val="00421002"/>
    <w:rsid w:val="0042102F"/>
    <w:rsid w:val="004210A8"/>
    <w:rsid w:val="004215C7"/>
    <w:rsid w:val="00421866"/>
    <w:rsid w:val="00422277"/>
    <w:rsid w:val="00422A18"/>
    <w:rsid w:val="00422ABA"/>
    <w:rsid w:val="00422B58"/>
    <w:rsid w:val="00422E40"/>
    <w:rsid w:val="00422ED4"/>
    <w:rsid w:val="00423022"/>
    <w:rsid w:val="00423311"/>
    <w:rsid w:val="00423534"/>
    <w:rsid w:val="004238AA"/>
    <w:rsid w:val="0042395C"/>
    <w:rsid w:val="00423BCF"/>
    <w:rsid w:val="00423CCD"/>
    <w:rsid w:val="00423CF6"/>
    <w:rsid w:val="00423EBE"/>
    <w:rsid w:val="00424346"/>
    <w:rsid w:val="00424486"/>
    <w:rsid w:val="004247C4"/>
    <w:rsid w:val="004249DC"/>
    <w:rsid w:val="00424A1B"/>
    <w:rsid w:val="00424ADE"/>
    <w:rsid w:val="00424D83"/>
    <w:rsid w:val="0042513C"/>
    <w:rsid w:val="004256AC"/>
    <w:rsid w:val="00425FAA"/>
    <w:rsid w:val="00425FFC"/>
    <w:rsid w:val="00426B73"/>
    <w:rsid w:val="00426E00"/>
    <w:rsid w:val="00426EA4"/>
    <w:rsid w:val="0042727F"/>
    <w:rsid w:val="004272C4"/>
    <w:rsid w:val="00427414"/>
    <w:rsid w:val="0042772D"/>
    <w:rsid w:val="00427A4B"/>
    <w:rsid w:val="00427EBD"/>
    <w:rsid w:val="00430378"/>
    <w:rsid w:val="004303A2"/>
    <w:rsid w:val="004305A6"/>
    <w:rsid w:val="00430B47"/>
    <w:rsid w:val="00430C3A"/>
    <w:rsid w:val="00430FA2"/>
    <w:rsid w:val="00430FFE"/>
    <w:rsid w:val="004317A9"/>
    <w:rsid w:val="004318AB"/>
    <w:rsid w:val="00431A2B"/>
    <w:rsid w:val="00432341"/>
    <w:rsid w:val="00432454"/>
    <w:rsid w:val="004324E0"/>
    <w:rsid w:val="0043263F"/>
    <w:rsid w:val="0043276A"/>
    <w:rsid w:val="004329C1"/>
    <w:rsid w:val="00433C91"/>
    <w:rsid w:val="00434384"/>
    <w:rsid w:val="004343DB"/>
    <w:rsid w:val="00434558"/>
    <w:rsid w:val="00434759"/>
    <w:rsid w:val="00434791"/>
    <w:rsid w:val="0043483C"/>
    <w:rsid w:val="00434C86"/>
    <w:rsid w:val="00435A77"/>
    <w:rsid w:val="00435BFF"/>
    <w:rsid w:val="00435C92"/>
    <w:rsid w:val="00435CE9"/>
    <w:rsid w:val="00435D8C"/>
    <w:rsid w:val="00435E25"/>
    <w:rsid w:val="00435F37"/>
    <w:rsid w:val="00436134"/>
    <w:rsid w:val="0043637A"/>
    <w:rsid w:val="00436E45"/>
    <w:rsid w:val="00436ED4"/>
    <w:rsid w:val="004374F2"/>
    <w:rsid w:val="00437549"/>
    <w:rsid w:val="004375D8"/>
    <w:rsid w:val="00437C25"/>
    <w:rsid w:val="00437C40"/>
    <w:rsid w:val="00437C6C"/>
    <w:rsid w:val="00437C72"/>
    <w:rsid w:val="004400D6"/>
    <w:rsid w:val="004403EC"/>
    <w:rsid w:val="0044073C"/>
    <w:rsid w:val="004409D9"/>
    <w:rsid w:val="00440DF3"/>
    <w:rsid w:val="00440E57"/>
    <w:rsid w:val="00440E87"/>
    <w:rsid w:val="00441563"/>
    <w:rsid w:val="00441E4B"/>
    <w:rsid w:val="00441E76"/>
    <w:rsid w:val="00442130"/>
    <w:rsid w:val="004421FB"/>
    <w:rsid w:val="00442289"/>
    <w:rsid w:val="004426FB"/>
    <w:rsid w:val="00442738"/>
    <w:rsid w:val="00442883"/>
    <w:rsid w:val="00442B46"/>
    <w:rsid w:val="00442BFC"/>
    <w:rsid w:val="00442D7D"/>
    <w:rsid w:val="00442E12"/>
    <w:rsid w:val="004430FE"/>
    <w:rsid w:val="004432C1"/>
    <w:rsid w:val="004432D9"/>
    <w:rsid w:val="00443385"/>
    <w:rsid w:val="00443529"/>
    <w:rsid w:val="0044352E"/>
    <w:rsid w:val="00443D8E"/>
    <w:rsid w:val="00443F8A"/>
    <w:rsid w:val="00443FDD"/>
    <w:rsid w:val="004443CF"/>
    <w:rsid w:val="004445F8"/>
    <w:rsid w:val="00444707"/>
    <w:rsid w:val="004448D7"/>
    <w:rsid w:val="0044499D"/>
    <w:rsid w:val="00445A32"/>
    <w:rsid w:val="00445CAB"/>
    <w:rsid w:val="00445E47"/>
    <w:rsid w:val="004460A4"/>
    <w:rsid w:val="004464CF"/>
    <w:rsid w:val="00447422"/>
    <w:rsid w:val="00447841"/>
    <w:rsid w:val="00447A26"/>
    <w:rsid w:val="00447A38"/>
    <w:rsid w:val="00447A8F"/>
    <w:rsid w:val="00447B4F"/>
    <w:rsid w:val="0045056F"/>
    <w:rsid w:val="004505A2"/>
    <w:rsid w:val="004506A4"/>
    <w:rsid w:val="00450A7C"/>
    <w:rsid w:val="00450C67"/>
    <w:rsid w:val="00450C81"/>
    <w:rsid w:val="00451241"/>
    <w:rsid w:val="00451265"/>
    <w:rsid w:val="004513E7"/>
    <w:rsid w:val="00451592"/>
    <w:rsid w:val="004515CF"/>
    <w:rsid w:val="00451AB8"/>
    <w:rsid w:val="00451AC9"/>
    <w:rsid w:val="00451D6A"/>
    <w:rsid w:val="00451E2B"/>
    <w:rsid w:val="00451F27"/>
    <w:rsid w:val="00452219"/>
    <w:rsid w:val="00452387"/>
    <w:rsid w:val="004525CA"/>
    <w:rsid w:val="004528DA"/>
    <w:rsid w:val="00453780"/>
    <w:rsid w:val="00453B71"/>
    <w:rsid w:val="00453EA6"/>
    <w:rsid w:val="00454234"/>
    <w:rsid w:val="00454307"/>
    <w:rsid w:val="00454573"/>
    <w:rsid w:val="00454638"/>
    <w:rsid w:val="00454741"/>
    <w:rsid w:val="0045489B"/>
    <w:rsid w:val="00454B35"/>
    <w:rsid w:val="004552B4"/>
    <w:rsid w:val="0045552F"/>
    <w:rsid w:val="00455A67"/>
    <w:rsid w:val="00455A78"/>
    <w:rsid w:val="00455BC9"/>
    <w:rsid w:val="00455C48"/>
    <w:rsid w:val="00455DB1"/>
    <w:rsid w:val="0045621D"/>
    <w:rsid w:val="00456311"/>
    <w:rsid w:val="004564C5"/>
    <w:rsid w:val="00456737"/>
    <w:rsid w:val="00456ADB"/>
    <w:rsid w:val="00456B5F"/>
    <w:rsid w:val="00456CAA"/>
    <w:rsid w:val="00456F04"/>
    <w:rsid w:val="004573C3"/>
    <w:rsid w:val="004578AE"/>
    <w:rsid w:val="00457D72"/>
    <w:rsid w:val="00457E77"/>
    <w:rsid w:val="004605BA"/>
    <w:rsid w:val="004605DE"/>
    <w:rsid w:val="004605FA"/>
    <w:rsid w:val="004606B1"/>
    <w:rsid w:val="004607DE"/>
    <w:rsid w:val="004608EF"/>
    <w:rsid w:val="00461021"/>
    <w:rsid w:val="004610CD"/>
    <w:rsid w:val="004610EB"/>
    <w:rsid w:val="004617A5"/>
    <w:rsid w:val="004617CF"/>
    <w:rsid w:val="00461A5E"/>
    <w:rsid w:val="00461D2F"/>
    <w:rsid w:val="00461EA0"/>
    <w:rsid w:val="00462093"/>
    <w:rsid w:val="0046214E"/>
    <w:rsid w:val="00462308"/>
    <w:rsid w:val="0046243F"/>
    <w:rsid w:val="00462768"/>
    <w:rsid w:val="0046295D"/>
    <w:rsid w:val="00462BD7"/>
    <w:rsid w:val="00462C40"/>
    <w:rsid w:val="00462D46"/>
    <w:rsid w:val="004630C9"/>
    <w:rsid w:val="00463192"/>
    <w:rsid w:val="004632D7"/>
    <w:rsid w:val="00463350"/>
    <w:rsid w:val="00463415"/>
    <w:rsid w:val="00463485"/>
    <w:rsid w:val="00463591"/>
    <w:rsid w:val="0046388F"/>
    <w:rsid w:val="00463DDA"/>
    <w:rsid w:val="004640E4"/>
    <w:rsid w:val="00464119"/>
    <w:rsid w:val="00464B28"/>
    <w:rsid w:val="00464D44"/>
    <w:rsid w:val="00464E4A"/>
    <w:rsid w:val="00464FDC"/>
    <w:rsid w:val="0046507A"/>
    <w:rsid w:val="00465235"/>
    <w:rsid w:val="004653A3"/>
    <w:rsid w:val="004655B6"/>
    <w:rsid w:val="00465665"/>
    <w:rsid w:val="004659F2"/>
    <w:rsid w:val="00465A45"/>
    <w:rsid w:val="00465C51"/>
    <w:rsid w:val="00466021"/>
    <w:rsid w:val="004666E5"/>
    <w:rsid w:val="00466855"/>
    <w:rsid w:val="00466859"/>
    <w:rsid w:val="00466CC4"/>
    <w:rsid w:val="00466D62"/>
    <w:rsid w:val="00466F86"/>
    <w:rsid w:val="00467055"/>
    <w:rsid w:val="00467062"/>
    <w:rsid w:val="0046710E"/>
    <w:rsid w:val="004676FD"/>
    <w:rsid w:val="00467897"/>
    <w:rsid w:val="004679AD"/>
    <w:rsid w:val="004679DA"/>
    <w:rsid w:val="004702A5"/>
    <w:rsid w:val="0047081A"/>
    <w:rsid w:val="0047083F"/>
    <w:rsid w:val="00470B4B"/>
    <w:rsid w:val="00470B8C"/>
    <w:rsid w:val="00470B8E"/>
    <w:rsid w:val="00470FA9"/>
    <w:rsid w:val="0047129E"/>
    <w:rsid w:val="00471767"/>
    <w:rsid w:val="00471870"/>
    <w:rsid w:val="00471AD6"/>
    <w:rsid w:val="00471CC2"/>
    <w:rsid w:val="00471D91"/>
    <w:rsid w:val="00471E1B"/>
    <w:rsid w:val="00471FF0"/>
    <w:rsid w:val="004722B3"/>
    <w:rsid w:val="004722FB"/>
    <w:rsid w:val="00472405"/>
    <w:rsid w:val="0047265D"/>
    <w:rsid w:val="00472C28"/>
    <w:rsid w:val="00473332"/>
    <w:rsid w:val="004735AA"/>
    <w:rsid w:val="00473966"/>
    <w:rsid w:val="00473A58"/>
    <w:rsid w:val="00473BC5"/>
    <w:rsid w:val="00473FFA"/>
    <w:rsid w:val="004740DC"/>
    <w:rsid w:val="00474AA3"/>
    <w:rsid w:val="004751C6"/>
    <w:rsid w:val="00475327"/>
    <w:rsid w:val="0047562D"/>
    <w:rsid w:val="00475A8C"/>
    <w:rsid w:val="00475C67"/>
    <w:rsid w:val="00475DC7"/>
    <w:rsid w:val="00475E73"/>
    <w:rsid w:val="0047610E"/>
    <w:rsid w:val="00476812"/>
    <w:rsid w:val="004769B7"/>
    <w:rsid w:val="00476CA2"/>
    <w:rsid w:val="00477177"/>
    <w:rsid w:val="0047735F"/>
    <w:rsid w:val="00477A70"/>
    <w:rsid w:val="00477AE3"/>
    <w:rsid w:val="00477BAE"/>
    <w:rsid w:val="00477C7A"/>
    <w:rsid w:val="00480600"/>
    <w:rsid w:val="0048066C"/>
    <w:rsid w:val="00480869"/>
    <w:rsid w:val="00480B95"/>
    <w:rsid w:val="00480D9D"/>
    <w:rsid w:val="00481052"/>
    <w:rsid w:val="0048157E"/>
    <w:rsid w:val="004816C6"/>
    <w:rsid w:val="0048176F"/>
    <w:rsid w:val="004817FC"/>
    <w:rsid w:val="00481A53"/>
    <w:rsid w:val="00481A9F"/>
    <w:rsid w:val="00481C78"/>
    <w:rsid w:val="0048227C"/>
    <w:rsid w:val="004823E6"/>
    <w:rsid w:val="004824C3"/>
    <w:rsid w:val="0048284F"/>
    <w:rsid w:val="00482C31"/>
    <w:rsid w:val="00482D31"/>
    <w:rsid w:val="00482E34"/>
    <w:rsid w:val="00482E84"/>
    <w:rsid w:val="004833BB"/>
    <w:rsid w:val="004833EB"/>
    <w:rsid w:val="0048348D"/>
    <w:rsid w:val="004834A0"/>
    <w:rsid w:val="00483696"/>
    <w:rsid w:val="00483744"/>
    <w:rsid w:val="00483795"/>
    <w:rsid w:val="00483E6E"/>
    <w:rsid w:val="00484167"/>
    <w:rsid w:val="004841BB"/>
    <w:rsid w:val="004843CF"/>
    <w:rsid w:val="004844BC"/>
    <w:rsid w:val="00484520"/>
    <w:rsid w:val="00484ADF"/>
    <w:rsid w:val="00484D46"/>
    <w:rsid w:val="00484D8B"/>
    <w:rsid w:val="00484DB5"/>
    <w:rsid w:val="0048525B"/>
    <w:rsid w:val="0048560E"/>
    <w:rsid w:val="00485727"/>
    <w:rsid w:val="00485901"/>
    <w:rsid w:val="00485967"/>
    <w:rsid w:val="00485B52"/>
    <w:rsid w:val="00485C14"/>
    <w:rsid w:val="00485C3E"/>
    <w:rsid w:val="00485F51"/>
    <w:rsid w:val="00486366"/>
    <w:rsid w:val="0048677C"/>
    <w:rsid w:val="00486BF4"/>
    <w:rsid w:val="0048716F"/>
    <w:rsid w:val="00487431"/>
    <w:rsid w:val="004874C7"/>
    <w:rsid w:val="00487527"/>
    <w:rsid w:val="00487739"/>
    <w:rsid w:val="00487BDD"/>
    <w:rsid w:val="00487EFB"/>
    <w:rsid w:val="004900C0"/>
    <w:rsid w:val="0049066A"/>
    <w:rsid w:val="004906D8"/>
    <w:rsid w:val="00490C76"/>
    <w:rsid w:val="00490F8D"/>
    <w:rsid w:val="00491276"/>
    <w:rsid w:val="00491414"/>
    <w:rsid w:val="0049141B"/>
    <w:rsid w:val="00491863"/>
    <w:rsid w:val="00491925"/>
    <w:rsid w:val="00491933"/>
    <w:rsid w:val="00491BDB"/>
    <w:rsid w:val="00491C57"/>
    <w:rsid w:val="00491FE3"/>
    <w:rsid w:val="00492266"/>
    <w:rsid w:val="004923A0"/>
    <w:rsid w:val="004927B5"/>
    <w:rsid w:val="004929B1"/>
    <w:rsid w:val="00493254"/>
    <w:rsid w:val="00493951"/>
    <w:rsid w:val="00493954"/>
    <w:rsid w:val="00493A40"/>
    <w:rsid w:val="00493D19"/>
    <w:rsid w:val="004940E2"/>
    <w:rsid w:val="004946BB"/>
    <w:rsid w:val="00494860"/>
    <w:rsid w:val="00494AFB"/>
    <w:rsid w:val="00494B2C"/>
    <w:rsid w:val="00494C2F"/>
    <w:rsid w:val="0049501C"/>
    <w:rsid w:val="004950E2"/>
    <w:rsid w:val="0049526C"/>
    <w:rsid w:val="004952C1"/>
    <w:rsid w:val="0049547C"/>
    <w:rsid w:val="00495518"/>
    <w:rsid w:val="0049577E"/>
    <w:rsid w:val="004957C2"/>
    <w:rsid w:val="00495CF2"/>
    <w:rsid w:val="004962EA"/>
    <w:rsid w:val="00496974"/>
    <w:rsid w:val="00497064"/>
    <w:rsid w:val="0049731E"/>
    <w:rsid w:val="004979AE"/>
    <w:rsid w:val="00497D23"/>
    <w:rsid w:val="00497E1B"/>
    <w:rsid w:val="00497F99"/>
    <w:rsid w:val="004A010F"/>
    <w:rsid w:val="004A01F1"/>
    <w:rsid w:val="004A0868"/>
    <w:rsid w:val="004A08CB"/>
    <w:rsid w:val="004A0C01"/>
    <w:rsid w:val="004A0C9A"/>
    <w:rsid w:val="004A10BE"/>
    <w:rsid w:val="004A10D3"/>
    <w:rsid w:val="004A12C2"/>
    <w:rsid w:val="004A1DD8"/>
    <w:rsid w:val="004A24E6"/>
    <w:rsid w:val="004A26F1"/>
    <w:rsid w:val="004A27F8"/>
    <w:rsid w:val="004A2CBA"/>
    <w:rsid w:val="004A2D66"/>
    <w:rsid w:val="004A33E5"/>
    <w:rsid w:val="004A36EE"/>
    <w:rsid w:val="004A37D5"/>
    <w:rsid w:val="004A3A4C"/>
    <w:rsid w:val="004A3B1C"/>
    <w:rsid w:val="004A3DCE"/>
    <w:rsid w:val="004A3E69"/>
    <w:rsid w:val="004A4211"/>
    <w:rsid w:val="004A433A"/>
    <w:rsid w:val="004A44F6"/>
    <w:rsid w:val="004A46FF"/>
    <w:rsid w:val="004A47D9"/>
    <w:rsid w:val="004A492E"/>
    <w:rsid w:val="004A4D03"/>
    <w:rsid w:val="004A4D53"/>
    <w:rsid w:val="004A4DDA"/>
    <w:rsid w:val="004A4E99"/>
    <w:rsid w:val="004A4EA0"/>
    <w:rsid w:val="004A4EA9"/>
    <w:rsid w:val="004A51DE"/>
    <w:rsid w:val="004A5235"/>
    <w:rsid w:val="004A5243"/>
    <w:rsid w:val="004A53B9"/>
    <w:rsid w:val="004A54F5"/>
    <w:rsid w:val="004A55A2"/>
    <w:rsid w:val="004A5634"/>
    <w:rsid w:val="004A5827"/>
    <w:rsid w:val="004A5FF5"/>
    <w:rsid w:val="004A6266"/>
    <w:rsid w:val="004A641C"/>
    <w:rsid w:val="004A651D"/>
    <w:rsid w:val="004A6CA6"/>
    <w:rsid w:val="004A6E1E"/>
    <w:rsid w:val="004A7849"/>
    <w:rsid w:val="004A7888"/>
    <w:rsid w:val="004A7A22"/>
    <w:rsid w:val="004A7AA5"/>
    <w:rsid w:val="004A7AAC"/>
    <w:rsid w:val="004A7D09"/>
    <w:rsid w:val="004A7E26"/>
    <w:rsid w:val="004B0222"/>
    <w:rsid w:val="004B0530"/>
    <w:rsid w:val="004B060C"/>
    <w:rsid w:val="004B0673"/>
    <w:rsid w:val="004B0D6D"/>
    <w:rsid w:val="004B0E07"/>
    <w:rsid w:val="004B17B0"/>
    <w:rsid w:val="004B18E5"/>
    <w:rsid w:val="004B249C"/>
    <w:rsid w:val="004B2622"/>
    <w:rsid w:val="004B277C"/>
    <w:rsid w:val="004B27B7"/>
    <w:rsid w:val="004B31E3"/>
    <w:rsid w:val="004B3346"/>
    <w:rsid w:val="004B34F0"/>
    <w:rsid w:val="004B36B2"/>
    <w:rsid w:val="004B3E0A"/>
    <w:rsid w:val="004B3F98"/>
    <w:rsid w:val="004B40C2"/>
    <w:rsid w:val="004B4A39"/>
    <w:rsid w:val="004B4BA5"/>
    <w:rsid w:val="004B4BC5"/>
    <w:rsid w:val="004B4D30"/>
    <w:rsid w:val="004B5426"/>
    <w:rsid w:val="004B5AFD"/>
    <w:rsid w:val="004B5E22"/>
    <w:rsid w:val="004B600B"/>
    <w:rsid w:val="004B607F"/>
    <w:rsid w:val="004B6127"/>
    <w:rsid w:val="004B62B2"/>
    <w:rsid w:val="004B632F"/>
    <w:rsid w:val="004B645B"/>
    <w:rsid w:val="004B64D9"/>
    <w:rsid w:val="004B65D9"/>
    <w:rsid w:val="004B6894"/>
    <w:rsid w:val="004B6A98"/>
    <w:rsid w:val="004B6B2E"/>
    <w:rsid w:val="004B6CAB"/>
    <w:rsid w:val="004B71F0"/>
    <w:rsid w:val="004B749F"/>
    <w:rsid w:val="004B76C2"/>
    <w:rsid w:val="004C015C"/>
    <w:rsid w:val="004C0224"/>
    <w:rsid w:val="004C027B"/>
    <w:rsid w:val="004C0472"/>
    <w:rsid w:val="004C0861"/>
    <w:rsid w:val="004C08E5"/>
    <w:rsid w:val="004C090C"/>
    <w:rsid w:val="004C09DA"/>
    <w:rsid w:val="004C0B50"/>
    <w:rsid w:val="004C0DF6"/>
    <w:rsid w:val="004C154A"/>
    <w:rsid w:val="004C190B"/>
    <w:rsid w:val="004C1A02"/>
    <w:rsid w:val="004C241B"/>
    <w:rsid w:val="004C27AF"/>
    <w:rsid w:val="004C284A"/>
    <w:rsid w:val="004C28F1"/>
    <w:rsid w:val="004C297B"/>
    <w:rsid w:val="004C2DA5"/>
    <w:rsid w:val="004C308A"/>
    <w:rsid w:val="004C3323"/>
    <w:rsid w:val="004C36A3"/>
    <w:rsid w:val="004C3763"/>
    <w:rsid w:val="004C393C"/>
    <w:rsid w:val="004C3F72"/>
    <w:rsid w:val="004C4357"/>
    <w:rsid w:val="004C451D"/>
    <w:rsid w:val="004C493C"/>
    <w:rsid w:val="004C4F75"/>
    <w:rsid w:val="004C4F79"/>
    <w:rsid w:val="004C4F84"/>
    <w:rsid w:val="004C51E2"/>
    <w:rsid w:val="004C55BC"/>
    <w:rsid w:val="004C5C37"/>
    <w:rsid w:val="004C5DAF"/>
    <w:rsid w:val="004C63BA"/>
    <w:rsid w:val="004C6FEB"/>
    <w:rsid w:val="004C738B"/>
    <w:rsid w:val="004C740B"/>
    <w:rsid w:val="004C750D"/>
    <w:rsid w:val="004C7820"/>
    <w:rsid w:val="004D0A67"/>
    <w:rsid w:val="004D0D8A"/>
    <w:rsid w:val="004D0F83"/>
    <w:rsid w:val="004D102B"/>
    <w:rsid w:val="004D1178"/>
    <w:rsid w:val="004D14D9"/>
    <w:rsid w:val="004D15E5"/>
    <w:rsid w:val="004D1B3D"/>
    <w:rsid w:val="004D1EFB"/>
    <w:rsid w:val="004D216E"/>
    <w:rsid w:val="004D25DC"/>
    <w:rsid w:val="004D26D1"/>
    <w:rsid w:val="004D272A"/>
    <w:rsid w:val="004D2977"/>
    <w:rsid w:val="004D2991"/>
    <w:rsid w:val="004D2C87"/>
    <w:rsid w:val="004D2E6B"/>
    <w:rsid w:val="004D331B"/>
    <w:rsid w:val="004D3DCE"/>
    <w:rsid w:val="004D3E3F"/>
    <w:rsid w:val="004D4544"/>
    <w:rsid w:val="004D46B6"/>
    <w:rsid w:val="004D4F0E"/>
    <w:rsid w:val="004D5297"/>
    <w:rsid w:val="004D554E"/>
    <w:rsid w:val="004D56DF"/>
    <w:rsid w:val="004D59C8"/>
    <w:rsid w:val="004D59D4"/>
    <w:rsid w:val="004D5BC5"/>
    <w:rsid w:val="004D6040"/>
    <w:rsid w:val="004D612C"/>
    <w:rsid w:val="004D63DF"/>
    <w:rsid w:val="004D673D"/>
    <w:rsid w:val="004D687E"/>
    <w:rsid w:val="004D7194"/>
    <w:rsid w:val="004D7B72"/>
    <w:rsid w:val="004D7FD7"/>
    <w:rsid w:val="004E013F"/>
    <w:rsid w:val="004E03A0"/>
    <w:rsid w:val="004E0443"/>
    <w:rsid w:val="004E04A3"/>
    <w:rsid w:val="004E08EF"/>
    <w:rsid w:val="004E0A1E"/>
    <w:rsid w:val="004E0E8B"/>
    <w:rsid w:val="004E0EA6"/>
    <w:rsid w:val="004E0F4A"/>
    <w:rsid w:val="004E115E"/>
    <w:rsid w:val="004E1D03"/>
    <w:rsid w:val="004E1D43"/>
    <w:rsid w:val="004E1FF5"/>
    <w:rsid w:val="004E20A5"/>
    <w:rsid w:val="004E22DD"/>
    <w:rsid w:val="004E23BE"/>
    <w:rsid w:val="004E24D0"/>
    <w:rsid w:val="004E25A0"/>
    <w:rsid w:val="004E2843"/>
    <w:rsid w:val="004E2961"/>
    <w:rsid w:val="004E2D14"/>
    <w:rsid w:val="004E2D79"/>
    <w:rsid w:val="004E2E12"/>
    <w:rsid w:val="004E2F41"/>
    <w:rsid w:val="004E30FF"/>
    <w:rsid w:val="004E36CC"/>
    <w:rsid w:val="004E37A4"/>
    <w:rsid w:val="004E3C0D"/>
    <w:rsid w:val="004E3C4B"/>
    <w:rsid w:val="004E3DB7"/>
    <w:rsid w:val="004E3F17"/>
    <w:rsid w:val="004E414D"/>
    <w:rsid w:val="004E44C4"/>
    <w:rsid w:val="004E45AC"/>
    <w:rsid w:val="004E475F"/>
    <w:rsid w:val="004E4973"/>
    <w:rsid w:val="004E4BA0"/>
    <w:rsid w:val="004E4C38"/>
    <w:rsid w:val="004E4D78"/>
    <w:rsid w:val="004E4D9C"/>
    <w:rsid w:val="004E4E9E"/>
    <w:rsid w:val="004E4F80"/>
    <w:rsid w:val="004E5156"/>
    <w:rsid w:val="004E5246"/>
    <w:rsid w:val="004E5257"/>
    <w:rsid w:val="004E5378"/>
    <w:rsid w:val="004E5581"/>
    <w:rsid w:val="004E59DC"/>
    <w:rsid w:val="004E5B76"/>
    <w:rsid w:val="004E5F16"/>
    <w:rsid w:val="004E602D"/>
    <w:rsid w:val="004E621B"/>
    <w:rsid w:val="004E6238"/>
    <w:rsid w:val="004E62A1"/>
    <w:rsid w:val="004E6356"/>
    <w:rsid w:val="004E6692"/>
    <w:rsid w:val="004E6799"/>
    <w:rsid w:val="004E68BF"/>
    <w:rsid w:val="004E69BA"/>
    <w:rsid w:val="004E6B1E"/>
    <w:rsid w:val="004E6C93"/>
    <w:rsid w:val="004E6DAF"/>
    <w:rsid w:val="004E70DA"/>
    <w:rsid w:val="004E70DB"/>
    <w:rsid w:val="004E7689"/>
    <w:rsid w:val="004E7DD2"/>
    <w:rsid w:val="004F0051"/>
    <w:rsid w:val="004F01F8"/>
    <w:rsid w:val="004F027A"/>
    <w:rsid w:val="004F03C0"/>
    <w:rsid w:val="004F049F"/>
    <w:rsid w:val="004F060F"/>
    <w:rsid w:val="004F0BA1"/>
    <w:rsid w:val="004F0C11"/>
    <w:rsid w:val="004F0CDE"/>
    <w:rsid w:val="004F1019"/>
    <w:rsid w:val="004F108D"/>
    <w:rsid w:val="004F118A"/>
    <w:rsid w:val="004F154B"/>
    <w:rsid w:val="004F17FF"/>
    <w:rsid w:val="004F18B0"/>
    <w:rsid w:val="004F1C62"/>
    <w:rsid w:val="004F1D3F"/>
    <w:rsid w:val="004F1E6E"/>
    <w:rsid w:val="004F1F48"/>
    <w:rsid w:val="004F1FBA"/>
    <w:rsid w:val="004F20DB"/>
    <w:rsid w:val="004F21AB"/>
    <w:rsid w:val="004F2455"/>
    <w:rsid w:val="004F2682"/>
    <w:rsid w:val="004F271F"/>
    <w:rsid w:val="004F2961"/>
    <w:rsid w:val="004F29C0"/>
    <w:rsid w:val="004F2B8A"/>
    <w:rsid w:val="004F2F45"/>
    <w:rsid w:val="004F2F91"/>
    <w:rsid w:val="004F32A0"/>
    <w:rsid w:val="004F35B6"/>
    <w:rsid w:val="004F36BA"/>
    <w:rsid w:val="004F396B"/>
    <w:rsid w:val="004F45FD"/>
    <w:rsid w:val="004F4B5C"/>
    <w:rsid w:val="004F4E54"/>
    <w:rsid w:val="004F50CE"/>
    <w:rsid w:val="004F541F"/>
    <w:rsid w:val="004F5687"/>
    <w:rsid w:val="004F57EF"/>
    <w:rsid w:val="004F5D74"/>
    <w:rsid w:val="004F5E81"/>
    <w:rsid w:val="004F6199"/>
    <w:rsid w:val="004F6363"/>
    <w:rsid w:val="004F6414"/>
    <w:rsid w:val="004F679F"/>
    <w:rsid w:val="004F6AF1"/>
    <w:rsid w:val="004F6E34"/>
    <w:rsid w:val="004F71C3"/>
    <w:rsid w:val="004F71F1"/>
    <w:rsid w:val="004F73C6"/>
    <w:rsid w:val="004F77C1"/>
    <w:rsid w:val="004F7919"/>
    <w:rsid w:val="00500172"/>
    <w:rsid w:val="005001AC"/>
    <w:rsid w:val="00500414"/>
    <w:rsid w:val="005004AC"/>
    <w:rsid w:val="00500893"/>
    <w:rsid w:val="00500D53"/>
    <w:rsid w:val="00500E2F"/>
    <w:rsid w:val="005012FA"/>
    <w:rsid w:val="00501540"/>
    <w:rsid w:val="00501A47"/>
    <w:rsid w:val="00501C6C"/>
    <w:rsid w:val="005023A6"/>
    <w:rsid w:val="00502501"/>
    <w:rsid w:val="0050279D"/>
    <w:rsid w:val="00502A47"/>
    <w:rsid w:val="00502B50"/>
    <w:rsid w:val="00502D31"/>
    <w:rsid w:val="00502D4B"/>
    <w:rsid w:val="00502FA5"/>
    <w:rsid w:val="005034A3"/>
    <w:rsid w:val="00503594"/>
    <w:rsid w:val="005038C8"/>
    <w:rsid w:val="005039F0"/>
    <w:rsid w:val="00503A7A"/>
    <w:rsid w:val="00503C8C"/>
    <w:rsid w:val="00503C99"/>
    <w:rsid w:val="00503F5A"/>
    <w:rsid w:val="00504026"/>
    <w:rsid w:val="005040A0"/>
    <w:rsid w:val="005041FE"/>
    <w:rsid w:val="0050457F"/>
    <w:rsid w:val="00504ACD"/>
    <w:rsid w:val="00505174"/>
    <w:rsid w:val="005054B2"/>
    <w:rsid w:val="00505F3D"/>
    <w:rsid w:val="005063C8"/>
    <w:rsid w:val="005064D8"/>
    <w:rsid w:val="00506A33"/>
    <w:rsid w:val="00506A94"/>
    <w:rsid w:val="00506AD1"/>
    <w:rsid w:val="00507063"/>
    <w:rsid w:val="0050714B"/>
    <w:rsid w:val="005073E3"/>
    <w:rsid w:val="0050767A"/>
    <w:rsid w:val="00507E53"/>
    <w:rsid w:val="005106D9"/>
    <w:rsid w:val="00510946"/>
    <w:rsid w:val="00510A41"/>
    <w:rsid w:val="00510C68"/>
    <w:rsid w:val="00510D2B"/>
    <w:rsid w:val="00510F2D"/>
    <w:rsid w:val="00511037"/>
    <w:rsid w:val="00511A7F"/>
    <w:rsid w:val="00511EDD"/>
    <w:rsid w:val="00511EFD"/>
    <w:rsid w:val="00511FED"/>
    <w:rsid w:val="005122FB"/>
    <w:rsid w:val="0051236B"/>
    <w:rsid w:val="005124D9"/>
    <w:rsid w:val="005126ED"/>
    <w:rsid w:val="00512A94"/>
    <w:rsid w:val="00512E29"/>
    <w:rsid w:val="00512F85"/>
    <w:rsid w:val="00513168"/>
    <w:rsid w:val="00513198"/>
    <w:rsid w:val="005133F5"/>
    <w:rsid w:val="005135D0"/>
    <w:rsid w:val="00513C38"/>
    <w:rsid w:val="005143AF"/>
    <w:rsid w:val="00514AE9"/>
    <w:rsid w:val="00514D4F"/>
    <w:rsid w:val="00514F80"/>
    <w:rsid w:val="0051534E"/>
    <w:rsid w:val="0051537F"/>
    <w:rsid w:val="00515499"/>
    <w:rsid w:val="00515775"/>
    <w:rsid w:val="005157C8"/>
    <w:rsid w:val="005158F6"/>
    <w:rsid w:val="00515A81"/>
    <w:rsid w:val="00515BD1"/>
    <w:rsid w:val="00515D8E"/>
    <w:rsid w:val="00515E91"/>
    <w:rsid w:val="0051617D"/>
    <w:rsid w:val="005161C9"/>
    <w:rsid w:val="0051659E"/>
    <w:rsid w:val="0051698C"/>
    <w:rsid w:val="00516F95"/>
    <w:rsid w:val="00517550"/>
    <w:rsid w:val="00517AA9"/>
    <w:rsid w:val="00517AE0"/>
    <w:rsid w:val="00517B94"/>
    <w:rsid w:val="00517DEE"/>
    <w:rsid w:val="00517FEC"/>
    <w:rsid w:val="00520129"/>
    <w:rsid w:val="005201D0"/>
    <w:rsid w:val="00520624"/>
    <w:rsid w:val="00520882"/>
    <w:rsid w:val="00520FF5"/>
    <w:rsid w:val="00521319"/>
    <w:rsid w:val="005213A4"/>
    <w:rsid w:val="0052195A"/>
    <w:rsid w:val="00521D54"/>
    <w:rsid w:val="005224E7"/>
    <w:rsid w:val="005227AC"/>
    <w:rsid w:val="00522812"/>
    <w:rsid w:val="00522B8A"/>
    <w:rsid w:val="00522C52"/>
    <w:rsid w:val="00522CFD"/>
    <w:rsid w:val="005233AB"/>
    <w:rsid w:val="00523833"/>
    <w:rsid w:val="00523AEE"/>
    <w:rsid w:val="00523C54"/>
    <w:rsid w:val="00523CA8"/>
    <w:rsid w:val="00523E82"/>
    <w:rsid w:val="00523FD6"/>
    <w:rsid w:val="005240E3"/>
    <w:rsid w:val="005241FD"/>
    <w:rsid w:val="0052431F"/>
    <w:rsid w:val="00524364"/>
    <w:rsid w:val="0052474C"/>
    <w:rsid w:val="00524870"/>
    <w:rsid w:val="0052488C"/>
    <w:rsid w:val="00524DE5"/>
    <w:rsid w:val="0052506E"/>
    <w:rsid w:val="0052539A"/>
    <w:rsid w:val="005253FD"/>
    <w:rsid w:val="005259B1"/>
    <w:rsid w:val="005259B2"/>
    <w:rsid w:val="0052627F"/>
    <w:rsid w:val="0052653E"/>
    <w:rsid w:val="00526853"/>
    <w:rsid w:val="00526C2C"/>
    <w:rsid w:val="00526E8D"/>
    <w:rsid w:val="00527062"/>
    <w:rsid w:val="00527083"/>
    <w:rsid w:val="005270D1"/>
    <w:rsid w:val="0052711F"/>
    <w:rsid w:val="005273F4"/>
    <w:rsid w:val="00527B07"/>
    <w:rsid w:val="00527D01"/>
    <w:rsid w:val="00530465"/>
    <w:rsid w:val="0053048D"/>
    <w:rsid w:val="00530623"/>
    <w:rsid w:val="0053094C"/>
    <w:rsid w:val="00530AB5"/>
    <w:rsid w:val="00530B49"/>
    <w:rsid w:val="0053100D"/>
    <w:rsid w:val="00531119"/>
    <w:rsid w:val="00531238"/>
    <w:rsid w:val="0053123B"/>
    <w:rsid w:val="005312D8"/>
    <w:rsid w:val="0053180B"/>
    <w:rsid w:val="00531C27"/>
    <w:rsid w:val="00531CDE"/>
    <w:rsid w:val="00531F84"/>
    <w:rsid w:val="0053234E"/>
    <w:rsid w:val="005324F7"/>
    <w:rsid w:val="00532C30"/>
    <w:rsid w:val="00532CF2"/>
    <w:rsid w:val="00532E9D"/>
    <w:rsid w:val="00533042"/>
    <w:rsid w:val="005330C2"/>
    <w:rsid w:val="00533169"/>
    <w:rsid w:val="00533185"/>
    <w:rsid w:val="005331DB"/>
    <w:rsid w:val="005334B1"/>
    <w:rsid w:val="005336F3"/>
    <w:rsid w:val="0053409E"/>
    <w:rsid w:val="0053493A"/>
    <w:rsid w:val="0053503F"/>
    <w:rsid w:val="00535246"/>
    <w:rsid w:val="00535276"/>
    <w:rsid w:val="0053551D"/>
    <w:rsid w:val="0053570A"/>
    <w:rsid w:val="00535749"/>
    <w:rsid w:val="005357CC"/>
    <w:rsid w:val="005359A8"/>
    <w:rsid w:val="00535B67"/>
    <w:rsid w:val="00535C74"/>
    <w:rsid w:val="005365A4"/>
    <w:rsid w:val="005365BD"/>
    <w:rsid w:val="005368FC"/>
    <w:rsid w:val="00536916"/>
    <w:rsid w:val="00536967"/>
    <w:rsid w:val="00536AF9"/>
    <w:rsid w:val="00536B4F"/>
    <w:rsid w:val="00536B6A"/>
    <w:rsid w:val="005371B2"/>
    <w:rsid w:val="005371F8"/>
    <w:rsid w:val="0053741A"/>
    <w:rsid w:val="0053753D"/>
    <w:rsid w:val="005377E1"/>
    <w:rsid w:val="0053789A"/>
    <w:rsid w:val="0054000C"/>
    <w:rsid w:val="00540011"/>
    <w:rsid w:val="00540117"/>
    <w:rsid w:val="00540178"/>
    <w:rsid w:val="0054017D"/>
    <w:rsid w:val="00540A41"/>
    <w:rsid w:val="00540D0D"/>
    <w:rsid w:val="00540E7A"/>
    <w:rsid w:val="00540EE9"/>
    <w:rsid w:val="0054115A"/>
    <w:rsid w:val="00541190"/>
    <w:rsid w:val="00541404"/>
    <w:rsid w:val="0054142C"/>
    <w:rsid w:val="00542313"/>
    <w:rsid w:val="005424ED"/>
    <w:rsid w:val="00542774"/>
    <w:rsid w:val="00542877"/>
    <w:rsid w:val="00542B8A"/>
    <w:rsid w:val="00542C84"/>
    <w:rsid w:val="00542C95"/>
    <w:rsid w:val="00542FBC"/>
    <w:rsid w:val="0054361E"/>
    <w:rsid w:val="00543A84"/>
    <w:rsid w:val="00543ABE"/>
    <w:rsid w:val="00543CF5"/>
    <w:rsid w:val="005441B4"/>
    <w:rsid w:val="0054434B"/>
    <w:rsid w:val="005447C9"/>
    <w:rsid w:val="00545886"/>
    <w:rsid w:val="00545B73"/>
    <w:rsid w:val="00545CDF"/>
    <w:rsid w:val="00546474"/>
    <w:rsid w:val="0054671D"/>
    <w:rsid w:val="005469E5"/>
    <w:rsid w:val="00546AB1"/>
    <w:rsid w:val="00546E15"/>
    <w:rsid w:val="00546EF0"/>
    <w:rsid w:val="0054710F"/>
    <w:rsid w:val="0054751D"/>
    <w:rsid w:val="005475D4"/>
    <w:rsid w:val="005477B4"/>
    <w:rsid w:val="00547828"/>
    <w:rsid w:val="0054794C"/>
    <w:rsid w:val="00547CAF"/>
    <w:rsid w:val="00547CF2"/>
    <w:rsid w:val="00547DA8"/>
    <w:rsid w:val="00547DDC"/>
    <w:rsid w:val="005506FA"/>
    <w:rsid w:val="005507C1"/>
    <w:rsid w:val="005507D7"/>
    <w:rsid w:val="00550D4E"/>
    <w:rsid w:val="00550E0C"/>
    <w:rsid w:val="00550E9A"/>
    <w:rsid w:val="00551161"/>
    <w:rsid w:val="005511F4"/>
    <w:rsid w:val="00551EC6"/>
    <w:rsid w:val="005524C7"/>
    <w:rsid w:val="005525BF"/>
    <w:rsid w:val="00552826"/>
    <w:rsid w:val="00552A85"/>
    <w:rsid w:val="00552D4B"/>
    <w:rsid w:val="00553213"/>
    <w:rsid w:val="0055324E"/>
    <w:rsid w:val="00553465"/>
    <w:rsid w:val="00553599"/>
    <w:rsid w:val="00553D78"/>
    <w:rsid w:val="00553EC4"/>
    <w:rsid w:val="0055421C"/>
    <w:rsid w:val="0055449D"/>
    <w:rsid w:val="00554571"/>
    <w:rsid w:val="005546D5"/>
    <w:rsid w:val="00554826"/>
    <w:rsid w:val="00554B31"/>
    <w:rsid w:val="00554D61"/>
    <w:rsid w:val="00554DD1"/>
    <w:rsid w:val="00554E37"/>
    <w:rsid w:val="00555100"/>
    <w:rsid w:val="005553FB"/>
    <w:rsid w:val="005555FA"/>
    <w:rsid w:val="00555A7D"/>
    <w:rsid w:val="00555EE5"/>
    <w:rsid w:val="005560D7"/>
    <w:rsid w:val="005561FD"/>
    <w:rsid w:val="0055641C"/>
    <w:rsid w:val="00556606"/>
    <w:rsid w:val="005566ED"/>
    <w:rsid w:val="00556D15"/>
    <w:rsid w:val="00556EA6"/>
    <w:rsid w:val="005576E0"/>
    <w:rsid w:val="00557BAB"/>
    <w:rsid w:val="0056003E"/>
    <w:rsid w:val="00560071"/>
    <w:rsid w:val="0056017F"/>
    <w:rsid w:val="00560497"/>
    <w:rsid w:val="00560803"/>
    <w:rsid w:val="0056082C"/>
    <w:rsid w:val="00560871"/>
    <w:rsid w:val="00560904"/>
    <w:rsid w:val="00560AE4"/>
    <w:rsid w:val="00560BB8"/>
    <w:rsid w:val="0056111D"/>
    <w:rsid w:val="0056142C"/>
    <w:rsid w:val="0056170D"/>
    <w:rsid w:val="00561A0E"/>
    <w:rsid w:val="00561D67"/>
    <w:rsid w:val="00561E4B"/>
    <w:rsid w:val="00562009"/>
    <w:rsid w:val="0056221B"/>
    <w:rsid w:val="00562264"/>
    <w:rsid w:val="0056237D"/>
    <w:rsid w:val="005626B3"/>
    <w:rsid w:val="005626E8"/>
    <w:rsid w:val="00562F55"/>
    <w:rsid w:val="00562FD7"/>
    <w:rsid w:val="005630D0"/>
    <w:rsid w:val="005631FB"/>
    <w:rsid w:val="00563415"/>
    <w:rsid w:val="00563521"/>
    <w:rsid w:val="005635F6"/>
    <w:rsid w:val="005636C2"/>
    <w:rsid w:val="0056377F"/>
    <w:rsid w:val="005637BC"/>
    <w:rsid w:val="005638F4"/>
    <w:rsid w:val="005639B0"/>
    <w:rsid w:val="00563D88"/>
    <w:rsid w:val="00563E64"/>
    <w:rsid w:val="005640C0"/>
    <w:rsid w:val="0056411A"/>
    <w:rsid w:val="0056423E"/>
    <w:rsid w:val="0056426D"/>
    <w:rsid w:val="005649AB"/>
    <w:rsid w:val="00564B56"/>
    <w:rsid w:val="00565000"/>
    <w:rsid w:val="005651C5"/>
    <w:rsid w:val="005652A3"/>
    <w:rsid w:val="0056563D"/>
    <w:rsid w:val="00565E7E"/>
    <w:rsid w:val="0056600B"/>
    <w:rsid w:val="005660C4"/>
    <w:rsid w:val="005660D9"/>
    <w:rsid w:val="00566206"/>
    <w:rsid w:val="005666F5"/>
    <w:rsid w:val="00566DCE"/>
    <w:rsid w:val="00567170"/>
    <w:rsid w:val="0056752C"/>
    <w:rsid w:val="005675A4"/>
    <w:rsid w:val="00567C0C"/>
    <w:rsid w:val="00570108"/>
    <w:rsid w:val="0057031B"/>
    <w:rsid w:val="00570382"/>
    <w:rsid w:val="005705B9"/>
    <w:rsid w:val="005709A3"/>
    <w:rsid w:val="005709B7"/>
    <w:rsid w:val="00570B34"/>
    <w:rsid w:val="00570BB9"/>
    <w:rsid w:val="005714EB"/>
    <w:rsid w:val="005715C4"/>
    <w:rsid w:val="0057187D"/>
    <w:rsid w:val="00571ADD"/>
    <w:rsid w:val="00571CAE"/>
    <w:rsid w:val="00572229"/>
    <w:rsid w:val="00572424"/>
    <w:rsid w:val="00572836"/>
    <w:rsid w:val="00572A02"/>
    <w:rsid w:val="00572A56"/>
    <w:rsid w:val="00572C97"/>
    <w:rsid w:val="00572D3B"/>
    <w:rsid w:val="00572EA7"/>
    <w:rsid w:val="00572FE4"/>
    <w:rsid w:val="00573367"/>
    <w:rsid w:val="00573612"/>
    <w:rsid w:val="005737B7"/>
    <w:rsid w:val="005739E5"/>
    <w:rsid w:val="00573EC0"/>
    <w:rsid w:val="00573ECF"/>
    <w:rsid w:val="00573F16"/>
    <w:rsid w:val="005740E8"/>
    <w:rsid w:val="00574278"/>
    <w:rsid w:val="00574A49"/>
    <w:rsid w:val="00575126"/>
    <w:rsid w:val="0057519C"/>
    <w:rsid w:val="00575480"/>
    <w:rsid w:val="00575600"/>
    <w:rsid w:val="005757C4"/>
    <w:rsid w:val="005757F4"/>
    <w:rsid w:val="00575AFB"/>
    <w:rsid w:val="00575D68"/>
    <w:rsid w:val="00575F5D"/>
    <w:rsid w:val="00576627"/>
    <w:rsid w:val="00576B5A"/>
    <w:rsid w:val="00576D0F"/>
    <w:rsid w:val="00576FE1"/>
    <w:rsid w:val="0057713E"/>
    <w:rsid w:val="005779C2"/>
    <w:rsid w:val="00577C06"/>
    <w:rsid w:val="00577C86"/>
    <w:rsid w:val="00577D5C"/>
    <w:rsid w:val="00577D7C"/>
    <w:rsid w:val="00580021"/>
    <w:rsid w:val="005805C3"/>
    <w:rsid w:val="00580661"/>
    <w:rsid w:val="005809DC"/>
    <w:rsid w:val="00580A38"/>
    <w:rsid w:val="00580C2B"/>
    <w:rsid w:val="005812F0"/>
    <w:rsid w:val="005816C6"/>
    <w:rsid w:val="005819A9"/>
    <w:rsid w:val="00581CF7"/>
    <w:rsid w:val="00581D09"/>
    <w:rsid w:val="00581E26"/>
    <w:rsid w:val="00581E66"/>
    <w:rsid w:val="0058295F"/>
    <w:rsid w:val="00582A3D"/>
    <w:rsid w:val="00582B8C"/>
    <w:rsid w:val="0058340A"/>
    <w:rsid w:val="005834C3"/>
    <w:rsid w:val="005839D2"/>
    <w:rsid w:val="00584170"/>
    <w:rsid w:val="005841E5"/>
    <w:rsid w:val="00584998"/>
    <w:rsid w:val="00584AEC"/>
    <w:rsid w:val="005851D3"/>
    <w:rsid w:val="00585559"/>
    <w:rsid w:val="005855F1"/>
    <w:rsid w:val="005857C8"/>
    <w:rsid w:val="00585803"/>
    <w:rsid w:val="00585F3D"/>
    <w:rsid w:val="00586223"/>
    <w:rsid w:val="00586589"/>
    <w:rsid w:val="00586ACA"/>
    <w:rsid w:val="00586B3A"/>
    <w:rsid w:val="00586F28"/>
    <w:rsid w:val="0058703A"/>
    <w:rsid w:val="00587177"/>
    <w:rsid w:val="005872B7"/>
    <w:rsid w:val="0058778F"/>
    <w:rsid w:val="00587794"/>
    <w:rsid w:val="00587970"/>
    <w:rsid w:val="00587FAF"/>
    <w:rsid w:val="0059082B"/>
    <w:rsid w:val="005908F0"/>
    <w:rsid w:val="00590CE5"/>
    <w:rsid w:val="00590E20"/>
    <w:rsid w:val="00591914"/>
    <w:rsid w:val="00591965"/>
    <w:rsid w:val="00591B01"/>
    <w:rsid w:val="00591CD0"/>
    <w:rsid w:val="0059203D"/>
    <w:rsid w:val="005920CF"/>
    <w:rsid w:val="0059263B"/>
    <w:rsid w:val="00592807"/>
    <w:rsid w:val="00592C52"/>
    <w:rsid w:val="00592E4E"/>
    <w:rsid w:val="00592F1A"/>
    <w:rsid w:val="00593100"/>
    <w:rsid w:val="00593430"/>
    <w:rsid w:val="00593851"/>
    <w:rsid w:val="005938B2"/>
    <w:rsid w:val="00593D29"/>
    <w:rsid w:val="00594184"/>
    <w:rsid w:val="0059494F"/>
    <w:rsid w:val="00594A65"/>
    <w:rsid w:val="00594A7B"/>
    <w:rsid w:val="00594C7A"/>
    <w:rsid w:val="00594F4D"/>
    <w:rsid w:val="005951D6"/>
    <w:rsid w:val="0059549E"/>
    <w:rsid w:val="005957D1"/>
    <w:rsid w:val="00595AD7"/>
    <w:rsid w:val="00595D14"/>
    <w:rsid w:val="00595DA6"/>
    <w:rsid w:val="00595F51"/>
    <w:rsid w:val="00596F3F"/>
    <w:rsid w:val="005970BD"/>
    <w:rsid w:val="0059759A"/>
    <w:rsid w:val="005976ED"/>
    <w:rsid w:val="00597933"/>
    <w:rsid w:val="00597CD0"/>
    <w:rsid w:val="00597D3B"/>
    <w:rsid w:val="005A07B3"/>
    <w:rsid w:val="005A0932"/>
    <w:rsid w:val="005A0B64"/>
    <w:rsid w:val="005A0E95"/>
    <w:rsid w:val="005A0F8B"/>
    <w:rsid w:val="005A0FF6"/>
    <w:rsid w:val="005A15EA"/>
    <w:rsid w:val="005A18EF"/>
    <w:rsid w:val="005A1D49"/>
    <w:rsid w:val="005A1F24"/>
    <w:rsid w:val="005A205D"/>
    <w:rsid w:val="005A22CA"/>
    <w:rsid w:val="005A276E"/>
    <w:rsid w:val="005A27E5"/>
    <w:rsid w:val="005A27E9"/>
    <w:rsid w:val="005A2CA8"/>
    <w:rsid w:val="005A3245"/>
    <w:rsid w:val="005A33A8"/>
    <w:rsid w:val="005A35F9"/>
    <w:rsid w:val="005A3E48"/>
    <w:rsid w:val="005A3F10"/>
    <w:rsid w:val="005A3F49"/>
    <w:rsid w:val="005A40D4"/>
    <w:rsid w:val="005A4225"/>
    <w:rsid w:val="005A4522"/>
    <w:rsid w:val="005A4727"/>
    <w:rsid w:val="005A4D32"/>
    <w:rsid w:val="005A4D9C"/>
    <w:rsid w:val="005A5139"/>
    <w:rsid w:val="005A5240"/>
    <w:rsid w:val="005A5245"/>
    <w:rsid w:val="005A561F"/>
    <w:rsid w:val="005A5CC4"/>
    <w:rsid w:val="005A5EBC"/>
    <w:rsid w:val="005A627F"/>
    <w:rsid w:val="005A6536"/>
    <w:rsid w:val="005A7121"/>
    <w:rsid w:val="005A714E"/>
    <w:rsid w:val="005A7252"/>
    <w:rsid w:val="005A72D5"/>
    <w:rsid w:val="005A755E"/>
    <w:rsid w:val="005A7769"/>
    <w:rsid w:val="005A7794"/>
    <w:rsid w:val="005A7804"/>
    <w:rsid w:val="005A7905"/>
    <w:rsid w:val="005A7BEE"/>
    <w:rsid w:val="005B0052"/>
    <w:rsid w:val="005B053A"/>
    <w:rsid w:val="005B09A3"/>
    <w:rsid w:val="005B0A52"/>
    <w:rsid w:val="005B0BA2"/>
    <w:rsid w:val="005B0E30"/>
    <w:rsid w:val="005B0E4A"/>
    <w:rsid w:val="005B1311"/>
    <w:rsid w:val="005B1450"/>
    <w:rsid w:val="005B1472"/>
    <w:rsid w:val="005B1F2D"/>
    <w:rsid w:val="005B212E"/>
    <w:rsid w:val="005B223D"/>
    <w:rsid w:val="005B25B1"/>
    <w:rsid w:val="005B2CDF"/>
    <w:rsid w:val="005B2DA4"/>
    <w:rsid w:val="005B2E38"/>
    <w:rsid w:val="005B2E5E"/>
    <w:rsid w:val="005B3039"/>
    <w:rsid w:val="005B3267"/>
    <w:rsid w:val="005B3449"/>
    <w:rsid w:val="005B3637"/>
    <w:rsid w:val="005B3814"/>
    <w:rsid w:val="005B3855"/>
    <w:rsid w:val="005B3B43"/>
    <w:rsid w:val="005B3C09"/>
    <w:rsid w:val="005B3CEF"/>
    <w:rsid w:val="005B3D9F"/>
    <w:rsid w:val="005B3E98"/>
    <w:rsid w:val="005B4367"/>
    <w:rsid w:val="005B45D5"/>
    <w:rsid w:val="005B464D"/>
    <w:rsid w:val="005B53D8"/>
    <w:rsid w:val="005B5485"/>
    <w:rsid w:val="005B58FB"/>
    <w:rsid w:val="005B5A20"/>
    <w:rsid w:val="005B5B68"/>
    <w:rsid w:val="005B5B9F"/>
    <w:rsid w:val="005B5E27"/>
    <w:rsid w:val="005B5FAF"/>
    <w:rsid w:val="005B6370"/>
    <w:rsid w:val="005B63AE"/>
    <w:rsid w:val="005B6D6E"/>
    <w:rsid w:val="005B6F40"/>
    <w:rsid w:val="005B7033"/>
    <w:rsid w:val="005B71DB"/>
    <w:rsid w:val="005B78ED"/>
    <w:rsid w:val="005B7BC9"/>
    <w:rsid w:val="005B7C4C"/>
    <w:rsid w:val="005B7D18"/>
    <w:rsid w:val="005C04D4"/>
    <w:rsid w:val="005C1001"/>
    <w:rsid w:val="005C1028"/>
    <w:rsid w:val="005C1110"/>
    <w:rsid w:val="005C120B"/>
    <w:rsid w:val="005C135E"/>
    <w:rsid w:val="005C166F"/>
    <w:rsid w:val="005C19CE"/>
    <w:rsid w:val="005C19E4"/>
    <w:rsid w:val="005C1D59"/>
    <w:rsid w:val="005C1E15"/>
    <w:rsid w:val="005C1E40"/>
    <w:rsid w:val="005C20B4"/>
    <w:rsid w:val="005C20BD"/>
    <w:rsid w:val="005C23A7"/>
    <w:rsid w:val="005C2690"/>
    <w:rsid w:val="005C2912"/>
    <w:rsid w:val="005C2AFE"/>
    <w:rsid w:val="005C2CDB"/>
    <w:rsid w:val="005C2E3C"/>
    <w:rsid w:val="005C2E81"/>
    <w:rsid w:val="005C308D"/>
    <w:rsid w:val="005C314A"/>
    <w:rsid w:val="005C3594"/>
    <w:rsid w:val="005C3DE5"/>
    <w:rsid w:val="005C3F49"/>
    <w:rsid w:val="005C43C7"/>
    <w:rsid w:val="005C4A9B"/>
    <w:rsid w:val="005C4BF9"/>
    <w:rsid w:val="005C4D28"/>
    <w:rsid w:val="005C4D84"/>
    <w:rsid w:val="005C5049"/>
    <w:rsid w:val="005C509F"/>
    <w:rsid w:val="005C50FF"/>
    <w:rsid w:val="005C5B4D"/>
    <w:rsid w:val="005C5D2B"/>
    <w:rsid w:val="005C5F0F"/>
    <w:rsid w:val="005C606C"/>
    <w:rsid w:val="005C63AC"/>
    <w:rsid w:val="005C6E1F"/>
    <w:rsid w:val="005C6E39"/>
    <w:rsid w:val="005C6EEA"/>
    <w:rsid w:val="005C7185"/>
    <w:rsid w:val="005C76E6"/>
    <w:rsid w:val="005C76F1"/>
    <w:rsid w:val="005C780F"/>
    <w:rsid w:val="005C793C"/>
    <w:rsid w:val="005C7BB4"/>
    <w:rsid w:val="005D0011"/>
    <w:rsid w:val="005D021A"/>
    <w:rsid w:val="005D0586"/>
    <w:rsid w:val="005D07CA"/>
    <w:rsid w:val="005D0AE9"/>
    <w:rsid w:val="005D0BB6"/>
    <w:rsid w:val="005D11B5"/>
    <w:rsid w:val="005D12B5"/>
    <w:rsid w:val="005D14BD"/>
    <w:rsid w:val="005D165E"/>
    <w:rsid w:val="005D199B"/>
    <w:rsid w:val="005D19EC"/>
    <w:rsid w:val="005D1DE1"/>
    <w:rsid w:val="005D1EDF"/>
    <w:rsid w:val="005D270F"/>
    <w:rsid w:val="005D2807"/>
    <w:rsid w:val="005D2B12"/>
    <w:rsid w:val="005D3544"/>
    <w:rsid w:val="005D3A44"/>
    <w:rsid w:val="005D3AE3"/>
    <w:rsid w:val="005D3E77"/>
    <w:rsid w:val="005D3F24"/>
    <w:rsid w:val="005D44F8"/>
    <w:rsid w:val="005D45CD"/>
    <w:rsid w:val="005D4687"/>
    <w:rsid w:val="005D4D9C"/>
    <w:rsid w:val="005D5223"/>
    <w:rsid w:val="005D522C"/>
    <w:rsid w:val="005D528B"/>
    <w:rsid w:val="005D54D6"/>
    <w:rsid w:val="005D55DE"/>
    <w:rsid w:val="005D5AFD"/>
    <w:rsid w:val="005D5D0C"/>
    <w:rsid w:val="005D6073"/>
    <w:rsid w:val="005D62E5"/>
    <w:rsid w:val="005D65DB"/>
    <w:rsid w:val="005D66E7"/>
    <w:rsid w:val="005D67F2"/>
    <w:rsid w:val="005D72C7"/>
    <w:rsid w:val="005D72DE"/>
    <w:rsid w:val="005D737D"/>
    <w:rsid w:val="005D7820"/>
    <w:rsid w:val="005D7ED6"/>
    <w:rsid w:val="005D7FC9"/>
    <w:rsid w:val="005E0615"/>
    <w:rsid w:val="005E0A2F"/>
    <w:rsid w:val="005E0D20"/>
    <w:rsid w:val="005E0D39"/>
    <w:rsid w:val="005E0D3D"/>
    <w:rsid w:val="005E0FB2"/>
    <w:rsid w:val="005E116D"/>
    <w:rsid w:val="005E1219"/>
    <w:rsid w:val="005E16E0"/>
    <w:rsid w:val="005E1AD9"/>
    <w:rsid w:val="005E1DC9"/>
    <w:rsid w:val="005E1E5A"/>
    <w:rsid w:val="005E1EAF"/>
    <w:rsid w:val="005E20BA"/>
    <w:rsid w:val="005E20C3"/>
    <w:rsid w:val="005E2502"/>
    <w:rsid w:val="005E2577"/>
    <w:rsid w:val="005E25B4"/>
    <w:rsid w:val="005E26D9"/>
    <w:rsid w:val="005E3354"/>
    <w:rsid w:val="005E3386"/>
    <w:rsid w:val="005E33A7"/>
    <w:rsid w:val="005E38D9"/>
    <w:rsid w:val="005E396E"/>
    <w:rsid w:val="005E3F5F"/>
    <w:rsid w:val="005E44F4"/>
    <w:rsid w:val="005E4525"/>
    <w:rsid w:val="005E45D7"/>
    <w:rsid w:val="005E466F"/>
    <w:rsid w:val="005E46BC"/>
    <w:rsid w:val="005E47FD"/>
    <w:rsid w:val="005E4AE2"/>
    <w:rsid w:val="005E4AE7"/>
    <w:rsid w:val="005E4E13"/>
    <w:rsid w:val="005E4EA8"/>
    <w:rsid w:val="005E501D"/>
    <w:rsid w:val="005E50B8"/>
    <w:rsid w:val="005E5488"/>
    <w:rsid w:val="005E553E"/>
    <w:rsid w:val="005E56BE"/>
    <w:rsid w:val="005E59F7"/>
    <w:rsid w:val="005E5C28"/>
    <w:rsid w:val="005E5C7C"/>
    <w:rsid w:val="005E6441"/>
    <w:rsid w:val="005E66A9"/>
    <w:rsid w:val="005E708C"/>
    <w:rsid w:val="005E7206"/>
    <w:rsid w:val="005E72D5"/>
    <w:rsid w:val="005E74C3"/>
    <w:rsid w:val="005F01E3"/>
    <w:rsid w:val="005F0414"/>
    <w:rsid w:val="005F0968"/>
    <w:rsid w:val="005F0B5A"/>
    <w:rsid w:val="005F0D6E"/>
    <w:rsid w:val="005F0F3E"/>
    <w:rsid w:val="005F0F76"/>
    <w:rsid w:val="005F0FFB"/>
    <w:rsid w:val="005F1650"/>
    <w:rsid w:val="005F2401"/>
    <w:rsid w:val="005F2717"/>
    <w:rsid w:val="005F2CB1"/>
    <w:rsid w:val="005F3060"/>
    <w:rsid w:val="005F3214"/>
    <w:rsid w:val="005F3401"/>
    <w:rsid w:val="005F3542"/>
    <w:rsid w:val="005F3614"/>
    <w:rsid w:val="005F3A9B"/>
    <w:rsid w:val="005F3C51"/>
    <w:rsid w:val="005F3DE5"/>
    <w:rsid w:val="005F3E0E"/>
    <w:rsid w:val="005F3F2F"/>
    <w:rsid w:val="005F4027"/>
    <w:rsid w:val="005F4263"/>
    <w:rsid w:val="005F4850"/>
    <w:rsid w:val="005F4977"/>
    <w:rsid w:val="005F4B25"/>
    <w:rsid w:val="005F4F40"/>
    <w:rsid w:val="005F4F4D"/>
    <w:rsid w:val="005F5216"/>
    <w:rsid w:val="005F5537"/>
    <w:rsid w:val="005F619F"/>
    <w:rsid w:val="005F635E"/>
    <w:rsid w:val="005F6703"/>
    <w:rsid w:val="005F695E"/>
    <w:rsid w:val="005F69F7"/>
    <w:rsid w:val="005F6C80"/>
    <w:rsid w:val="005F71CE"/>
    <w:rsid w:val="005F747B"/>
    <w:rsid w:val="005F752D"/>
    <w:rsid w:val="005F77C8"/>
    <w:rsid w:val="005F77E5"/>
    <w:rsid w:val="005F786D"/>
    <w:rsid w:val="005F7C6F"/>
    <w:rsid w:val="005F7F12"/>
    <w:rsid w:val="006001EF"/>
    <w:rsid w:val="006004EE"/>
    <w:rsid w:val="00600719"/>
    <w:rsid w:val="00600740"/>
    <w:rsid w:val="00600A88"/>
    <w:rsid w:val="00600CD3"/>
    <w:rsid w:val="00600E93"/>
    <w:rsid w:val="00601516"/>
    <w:rsid w:val="0060170E"/>
    <w:rsid w:val="00601907"/>
    <w:rsid w:val="00601995"/>
    <w:rsid w:val="006019D4"/>
    <w:rsid w:val="00601E83"/>
    <w:rsid w:val="006020C9"/>
    <w:rsid w:val="0060218C"/>
    <w:rsid w:val="00602AA9"/>
    <w:rsid w:val="006033F4"/>
    <w:rsid w:val="00603D8A"/>
    <w:rsid w:val="006041A3"/>
    <w:rsid w:val="0060428D"/>
    <w:rsid w:val="006044C3"/>
    <w:rsid w:val="00604728"/>
    <w:rsid w:val="00604B0C"/>
    <w:rsid w:val="00605224"/>
    <w:rsid w:val="00605460"/>
    <w:rsid w:val="00605514"/>
    <w:rsid w:val="006056F1"/>
    <w:rsid w:val="00605B9D"/>
    <w:rsid w:val="00605CEF"/>
    <w:rsid w:val="00605D1A"/>
    <w:rsid w:val="006062F5"/>
    <w:rsid w:val="00606BE2"/>
    <w:rsid w:val="0060743A"/>
    <w:rsid w:val="00607627"/>
    <w:rsid w:val="00607778"/>
    <w:rsid w:val="00607976"/>
    <w:rsid w:val="00607B2F"/>
    <w:rsid w:val="00610034"/>
    <w:rsid w:val="0061010C"/>
    <w:rsid w:val="00610111"/>
    <w:rsid w:val="00610324"/>
    <w:rsid w:val="00610520"/>
    <w:rsid w:val="00610667"/>
    <w:rsid w:val="00610C5A"/>
    <w:rsid w:val="006113B1"/>
    <w:rsid w:val="00611732"/>
    <w:rsid w:val="00611B2A"/>
    <w:rsid w:val="00611C58"/>
    <w:rsid w:val="006121F5"/>
    <w:rsid w:val="0061240C"/>
    <w:rsid w:val="00612841"/>
    <w:rsid w:val="0061292F"/>
    <w:rsid w:val="00612B41"/>
    <w:rsid w:val="00612B8F"/>
    <w:rsid w:val="00612DD5"/>
    <w:rsid w:val="00612F90"/>
    <w:rsid w:val="006130E7"/>
    <w:rsid w:val="006131BE"/>
    <w:rsid w:val="0061358C"/>
    <w:rsid w:val="006137E6"/>
    <w:rsid w:val="00613C7F"/>
    <w:rsid w:val="00613E3D"/>
    <w:rsid w:val="006142D1"/>
    <w:rsid w:val="00614703"/>
    <w:rsid w:val="00614AA7"/>
    <w:rsid w:val="00614C2D"/>
    <w:rsid w:val="006152E7"/>
    <w:rsid w:val="0061538C"/>
    <w:rsid w:val="00615512"/>
    <w:rsid w:val="00615BC2"/>
    <w:rsid w:val="00615E3F"/>
    <w:rsid w:val="00616635"/>
    <w:rsid w:val="0061663F"/>
    <w:rsid w:val="00616E10"/>
    <w:rsid w:val="006170A5"/>
    <w:rsid w:val="00617367"/>
    <w:rsid w:val="00617380"/>
    <w:rsid w:val="006176E1"/>
    <w:rsid w:val="00617872"/>
    <w:rsid w:val="00617A6D"/>
    <w:rsid w:val="00617E1C"/>
    <w:rsid w:val="00617FB6"/>
    <w:rsid w:val="006203DC"/>
    <w:rsid w:val="00620958"/>
    <w:rsid w:val="00620AA0"/>
    <w:rsid w:val="00620BEB"/>
    <w:rsid w:val="0062108F"/>
    <w:rsid w:val="006212F6"/>
    <w:rsid w:val="0062131A"/>
    <w:rsid w:val="0062139A"/>
    <w:rsid w:val="006215EF"/>
    <w:rsid w:val="006218A2"/>
    <w:rsid w:val="006220CB"/>
    <w:rsid w:val="0062260B"/>
    <w:rsid w:val="00622808"/>
    <w:rsid w:val="00622926"/>
    <w:rsid w:val="00622A09"/>
    <w:rsid w:val="00622A9A"/>
    <w:rsid w:val="00622BF9"/>
    <w:rsid w:val="0062316C"/>
    <w:rsid w:val="006232A6"/>
    <w:rsid w:val="006233C3"/>
    <w:rsid w:val="0062344D"/>
    <w:rsid w:val="006235EB"/>
    <w:rsid w:val="006235EF"/>
    <w:rsid w:val="00623C05"/>
    <w:rsid w:val="00623CF9"/>
    <w:rsid w:val="00624100"/>
    <w:rsid w:val="006241B5"/>
    <w:rsid w:val="00624216"/>
    <w:rsid w:val="006245F6"/>
    <w:rsid w:val="006247D9"/>
    <w:rsid w:val="00624989"/>
    <w:rsid w:val="00624C7D"/>
    <w:rsid w:val="00624CE8"/>
    <w:rsid w:val="00624F1B"/>
    <w:rsid w:val="00625171"/>
    <w:rsid w:val="006251FC"/>
    <w:rsid w:val="0062521B"/>
    <w:rsid w:val="00625286"/>
    <w:rsid w:val="006252B1"/>
    <w:rsid w:val="00625311"/>
    <w:rsid w:val="00625406"/>
    <w:rsid w:val="006254B7"/>
    <w:rsid w:val="0062562D"/>
    <w:rsid w:val="00625966"/>
    <w:rsid w:val="00625DC4"/>
    <w:rsid w:val="00625E22"/>
    <w:rsid w:val="00625E49"/>
    <w:rsid w:val="00625FF4"/>
    <w:rsid w:val="006260A0"/>
    <w:rsid w:val="00626330"/>
    <w:rsid w:val="00626505"/>
    <w:rsid w:val="0062668A"/>
    <w:rsid w:val="00626886"/>
    <w:rsid w:val="00626DDB"/>
    <w:rsid w:val="00627019"/>
    <w:rsid w:val="00627476"/>
    <w:rsid w:val="006277CC"/>
    <w:rsid w:val="00627927"/>
    <w:rsid w:val="00627A18"/>
    <w:rsid w:val="00627A59"/>
    <w:rsid w:val="00627FED"/>
    <w:rsid w:val="00630044"/>
    <w:rsid w:val="006302EF"/>
    <w:rsid w:val="0063038D"/>
    <w:rsid w:val="0063039E"/>
    <w:rsid w:val="006308D0"/>
    <w:rsid w:val="00630949"/>
    <w:rsid w:val="00630979"/>
    <w:rsid w:val="00631234"/>
    <w:rsid w:val="006319AB"/>
    <w:rsid w:val="00631C1C"/>
    <w:rsid w:val="00631EEB"/>
    <w:rsid w:val="0063206D"/>
    <w:rsid w:val="00632417"/>
    <w:rsid w:val="006324EC"/>
    <w:rsid w:val="006325E1"/>
    <w:rsid w:val="006326B1"/>
    <w:rsid w:val="00632AB0"/>
    <w:rsid w:val="00632D13"/>
    <w:rsid w:val="00633183"/>
    <w:rsid w:val="00633429"/>
    <w:rsid w:val="006336F0"/>
    <w:rsid w:val="00633716"/>
    <w:rsid w:val="00633B85"/>
    <w:rsid w:val="0063405B"/>
    <w:rsid w:val="006340A4"/>
    <w:rsid w:val="00634B59"/>
    <w:rsid w:val="00634BAA"/>
    <w:rsid w:val="00634E6D"/>
    <w:rsid w:val="00634F38"/>
    <w:rsid w:val="0063512E"/>
    <w:rsid w:val="00635458"/>
    <w:rsid w:val="0063552C"/>
    <w:rsid w:val="006356D1"/>
    <w:rsid w:val="00635A7B"/>
    <w:rsid w:val="00635A89"/>
    <w:rsid w:val="00635B89"/>
    <w:rsid w:val="00635D56"/>
    <w:rsid w:val="00636642"/>
    <w:rsid w:val="00636717"/>
    <w:rsid w:val="00636755"/>
    <w:rsid w:val="00636CFB"/>
    <w:rsid w:val="006373FC"/>
    <w:rsid w:val="00637CDD"/>
    <w:rsid w:val="00640B61"/>
    <w:rsid w:val="00640C0B"/>
    <w:rsid w:val="00640FCA"/>
    <w:rsid w:val="00641121"/>
    <w:rsid w:val="00641338"/>
    <w:rsid w:val="00641993"/>
    <w:rsid w:val="00641CFB"/>
    <w:rsid w:val="00642147"/>
    <w:rsid w:val="0064238D"/>
    <w:rsid w:val="00642841"/>
    <w:rsid w:val="00642A7D"/>
    <w:rsid w:val="00642E23"/>
    <w:rsid w:val="006431DB"/>
    <w:rsid w:val="006432D5"/>
    <w:rsid w:val="006435B5"/>
    <w:rsid w:val="00643A87"/>
    <w:rsid w:val="00643B0A"/>
    <w:rsid w:val="00643C99"/>
    <w:rsid w:val="00643CDC"/>
    <w:rsid w:val="00644240"/>
    <w:rsid w:val="006444B0"/>
    <w:rsid w:val="0064455C"/>
    <w:rsid w:val="00644B01"/>
    <w:rsid w:val="00644E74"/>
    <w:rsid w:val="006453E1"/>
    <w:rsid w:val="00645486"/>
    <w:rsid w:val="00645497"/>
    <w:rsid w:val="00645642"/>
    <w:rsid w:val="006457A1"/>
    <w:rsid w:val="00645C62"/>
    <w:rsid w:val="00645ED2"/>
    <w:rsid w:val="00645F25"/>
    <w:rsid w:val="006460F3"/>
    <w:rsid w:val="006463D3"/>
    <w:rsid w:val="00646E9A"/>
    <w:rsid w:val="00647024"/>
    <w:rsid w:val="00647149"/>
    <w:rsid w:val="00647193"/>
    <w:rsid w:val="0064725F"/>
    <w:rsid w:val="00647288"/>
    <w:rsid w:val="00647BFF"/>
    <w:rsid w:val="00647C8B"/>
    <w:rsid w:val="00647F94"/>
    <w:rsid w:val="0065066D"/>
    <w:rsid w:val="0065076E"/>
    <w:rsid w:val="006507F4"/>
    <w:rsid w:val="00650B48"/>
    <w:rsid w:val="00650E53"/>
    <w:rsid w:val="00650E70"/>
    <w:rsid w:val="006513E6"/>
    <w:rsid w:val="0065149E"/>
    <w:rsid w:val="00651BA4"/>
    <w:rsid w:val="00651DBA"/>
    <w:rsid w:val="00651EF8"/>
    <w:rsid w:val="0065200F"/>
    <w:rsid w:val="00652102"/>
    <w:rsid w:val="006521FD"/>
    <w:rsid w:val="006526D0"/>
    <w:rsid w:val="00652B01"/>
    <w:rsid w:val="00652BEF"/>
    <w:rsid w:val="00652D76"/>
    <w:rsid w:val="00652E2B"/>
    <w:rsid w:val="006530A6"/>
    <w:rsid w:val="00653235"/>
    <w:rsid w:val="006532E8"/>
    <w:rsid w:val="006533CD"/>
    <w:rsid w:val="00653443"/>
    <w:rsid w:val="00653449"/>
    <w:rsid w:val="006535D2"/>
    <w:rsid w:val="00653A83"/>
    <w:rsid w:val="00653ACF"/>
    <w:rsid w:val="00653BA1"/>
    <w:rsid w:val="00653E3F"/>
    <w:rsid w:val="0065418E"/>
    <w:rsid w:val="0065475C"/>
    <w:rsid w:val="0065542E"/>
    <w:rsid w:val="00655AB2"/>
    <w:rsid w:val="0065682F"/>
    <w:rsid w:val="006568AF"/>
    <w:rsid w:val="00656E97"/>
    <w:rsid w:val="00656EB3"/>
    <w:rsid w:val="00656EB8"/>
    <w:rsid w:val="00657047"/>
    <w:rsid w:val="00657076"/>
    <w:rsid w:val="00657295"/>
    <w:rsid w:val="0065764D"/>
    <w:rsid w:val="00657A09"/>
    <w:rsid w:val="00657A6D"/>
    <w:rsid w:val="00657C6D"/>
    <w:rsid w:val="006600A8"/>
    <w:rsid w:val="0066027A"/>
    <w:rsid w:val="006609EC"/>
    <w:rsid w:val="00660C52"/>
    <w:rsid w:val="00661472"/>
    <w:rsid w:val="006616A4"/>
    <w:rsid w:val="006617EA"/>
    <w:rsid w:val="00661C6D"/>
    <w:rsid w:val="00662226"/>
    <w:rsid w:val="006623D7"/>
    <w:rsid w:val="00662456"/>
    <w:rsid w:val="00662677"/>
    <w:rsid w:val="00662EE9"/>
    <w:rsid w:val="00663500"/>
    <w:rsid w:val="00663827"/>
    <w:rsid w:val="006638DA"/>
    <w:rsid w:val="00663A27"/>
    <w:rsid w:val="00663A2A"/>
    <w:rsid w:val="00664024"/>
    <w:rsid w:val="00664057"/>
    <w:rsid w:val="0066410B"/>
    <w:rsid w:val="0066426F"/>
    <w:rsid w:val="006642DE"/>
    <w:rsid w:val="0066435D"/>
    <w:rsid w:val="00664412"/>
    <w:rsid w:val="00664600"/>
    <w:rsid w:val="006646BA"/>
    <w:rsid w:val="00664C32"/>
    <w:rsid w:val="00664C8A"/>
    <w:rsid w:val="00664EA3"/>
    <w:rsid w:val="00664F71"/>
    <w:rsid w:val="006652B4"/>
    <w:rsid w:val="00665417"/>
    <w:rsid w:val="006654B5"/>
    <w:rsid w:val="00665855"/>
    <w:rsid w:val="00665B7A"/>
    <w:rsid w:val="00665B9D"/>
    <w:rsid w:val="00665C25"/>
    <w:rsid w:val="00665C68"/>
    <w:rsid w:val="00665E5A"/>
    <w:rsid w:val="0066635E"/>
    <w:rsid w:val="006664C1"/>
    <w:rsid w:val="00666523"/>
    <w:rsid w:val="006665FD"/>
    <w:rsid w:val="00666997"/>
    <w:rsid w:val="00666BA9"/>
    <w:rsid w:val="00666DF4"/>
    <w:rsid w:val="006673FA"/>
    <w:rsid w:val="0066745B"/>
    <w:rsid w:val="00667837"/>
    <w:rsid w:val="00667AF0"/>
    <w:rsid w:val="00667DA0"/>
    <w:rsid w:val="00667E1F"/>
    <w:rsid w:val="00670189"/>
    <w:rsid w:val="006706C4"/>
    <w:rsid w:val="00670C8A"/>
    <w:rsid w:val="00670CB2"/>
    <w:rsid w:val="006718E4"/>
    <w:rsid w:val="006719FF"/>
    <w:rsid w:val="006722CE"/>
    <w:rsid w:val="00672712"/>
    <w:rsid w:val="0067293A"/>
    <w:rsid w:val="00672B76"/>
    <w:rsid w:val="00672D5C"/>
    <w:rsid w:val="00672E13"/>
    <w:rsid w:val="00672FA5"/>
    <w:rsid w:val="0067311F"/>
    <w:rsid w:val="00673A66"/>
    <w:rsid w:val="00674081"/>
    <w:rsid w:val="00674737"/>
    <w:rsid w:val="006749D8"/>
    <w:rsid w:val="00674A08"/>
    <w:rsid w:val="00674B33"/>
    <w:rsid w:val="00674DEA"/>
    <w:rsid w:val="0067517D"/>
    <w:rsid w:val="00675504"/>
    <w:rsid w:val="0067558F"/>
    <w:rsid w:val="0067565A"/>
    <w:rsid w:val="006757A0"/>
    <w:rsid w:val="00675A4D"/>
    <w:rsid w:val="00675D65"/>
    <w:rsid w:val="0067611C"/>
    <w:rsid w:val="00676667"/>
    <w:rsid w:val="00676B8E"/>
    <w:rsid w:val="00676D38"/>
    <w:rsid w:val="00676E15"/>
    <w:rsid w:val="00676F60"/>
    <w:rsid w:val="00677025"/>
    <w:rsid w:val="0067713A"/>
    <w:rsid w:val="00677502"/>
    <w:rsid w:val="006775A0"/>
    <w:rsid w:val="006779D3"/>
    <w:rsid w:val="00677B1A"/>
    <w:rsid w:val="00677B7D"/>
    <w:rsid w:val="00677C2F"/>
    <w:rsid w:val="006806DF"/>
    <w:rsid w:val="00680846"/>
    <w:rsid w:val="00680BB0"/>
    <w:rsid w:val="006812EA"/>
    <w:rsid w:val="00681309"/>
    <w:rsid w:val="006815C5"/>
    <w:rsid w:val="00681748"/>
    <w:rsid w:val="00681B3D"/>
    <w:rsid w:val="00681CDB"/>
    <w:rsid w:val="00681F71"/>
    <w:rsid w:val="0068241B"/>
    <w:rsid w:val="006826F5"/>
    <w:rsid w:val="00682B31"/>
    <w:rsid w:val="00682F6C"/>
    <w:rsid w:val="00682F97"/>
    <w:rsid w:val="00682FDE"/>
    <w:rsid w:val="0068303B"/>
    <w:rsid w:val="0068315B"/>
    <w:rsid w:val="006833D7"/>
    <w:rsid w:val="0068365A"/>
    <w:rsid w:val="00683DF0"/>
    <w:rsid w:val="00684057"/>
    <w:rsid w:val="00684128"/>
    <w:rsid w:val="00684245"/>
    <w:rsid w:val="0068465E"/>
    <w:rsid w:val="00684684"/>
    <w:rsid w:val="006849DF"/>
    <w:rsid w:val="00684B8E"/>
    <w:rsid w:val="00685462"/>
    <w:rsid w:val="0068575C"/>
    <w:rsid w:val="00685955"/>
    <w:rsid w:val="006859C9"/>
    <w:rsid w:val="00685AB0"/>
    <w:rsid w:val="00685AB2"/>
    <w:rsid w:val="00685ACF"/>
    <w:rsid w:val="00685B9A"/>
    <w:rsid w:val="00685CD1"/>
    <w:rsid w:val="00685CEB"/>
    <w:rsid w:val="00685E4A"/>
    <w:rsid w:val="0068611E"/>
    <w:rsid w:val="00686230"/>
    <w:rsid w:val="0068636C"/>
    <w:rsid w:val="0068669C"/>
    <w:rsid w:val="0068689D"/>
    <w:rsid w:val="00686916"/>
    <w:rsid w:val="00686B45"/>
    <w:rsid w:val="00686E2A"/>
    <w:rsid w:val="00686EED"/>
    <w:rsid w:val="00686F3A"/>
    <w:rsid w:val="006877AD"/>
    <w:rsid w:val="006879CB"/>
    <w:rsid w:val="00687A58"/>
    <w:rsid w:val="00687A59"/>
    <w:rsid w:val="00687B9C"/>
    <w:rsid w:val="00690834"/>
    <w:rsid w:val="00690D69"/>
    <w:rsid w:val="00690E02"/>
    <w:rsid w:val="00690E76"/>
    <w:rsid w:val="00690FC9"/>
    <w:rsid w:val="00691501"/>
    <w:rsid w:val="006917F4"/>
    <w:rsid w:val="0069197B"/>
    <w:rsid w:val="00691B24"/>
    <w:rsid w:val="00691CDD"/>
    <w:rsid w:val="00691D34"/>
    <w:rsid w:val="00691E73"/>
    <w:rsid w:val="00691EAF"/>
    <w:rsid w:val="00692085"/>
    <w:rsid w:val="006928D2"/>
    <w:rsid w:val="00692A0B"/>
    <w:rsid w:val="00692E51"/>
    <w:rsid w:val="00693052"/>
    <w:rsid w:val="006934CA"/>
    <w:rsid w:val="00694024"/>
    <w:rsid w:val="0069420C"/>
    <w:rsid w:val="00694433"/>
    <w:rsid w:val="00694664"/>
    <w:rsid w:val="006946F8"/>
    <w:rsid w:val="00694974"/>
    <w:rsid w:val="00694D41"/>
    <w:rsid w:val="00694DFF"/>
    <w:rsid w:val="00694E9B"/>
    <w:rsid w:val="00695036"/>
    <w:rsid w:val="006952CB"/>
    <w:rsid w:val="006955A0"/>
    <w:rsid w:val="00695A33"/>
    <w:rsid w:val="00695CBC"/>
    <w:rsid w:val="006960E6"/>
    <w:rsid w:val="00696267"/>
    <w:rsid w:val="00696CF1"/>
    <w:rsid w:val="006970CD"/>
    <w:rsid w:val="00697331"/>
    <w:rsid w:val="0069766A"/>
    <w:rsid w:val="00697A88"/>
    <w:rsid w:val="00697B70"/>
    <w:rsid w:val="00697D83"/>
    <w:rsid w:val="0069A30D"/>
    <w:rsid w:val="006A012B"/>
    <w:rsid w:val="006A0159"/>
    <w:rsid w:val="006A05FB"/>
    <w:rsid w:val="006A0B77"/>
    <w:rsid w:val="006A0C98"/>
    <w:rsid w:val="006A0E56"/>
    <w:rsid w:val="006A0F4C"/>
    <w:rsid w:val="006A1056"/>
    <w:rsid w:val="006A1272"/>
    <w:rsid w:val="006A151A"/>
    <w:rsid w:val="006A16C6"/>
    <w:rsid w:val="006A1707"/>
    <w:rsid w:val="006A1848"/>
    <w:rsid w:val="006A1AE1"/>
    <w:rsid w:val="006A1C0C"/>
    <w:rsid w:val="006A20F7"/>
    <w:rsid w:val="006A21E7"/>
    <w:rsid w:val="006A260D"/>
    <w:rsid w:val="006A293D"/>
    <w:rsid w:val="006A419F"/>
    <w:rsid w:val="006A4784"/>
    <w:rsid w:val="006A4A62"/>
    <w:rsid w:val="006A4B1A"/>
    <w:rsid w:val="006A4D0C"/>
    <w:rsid w:val="006A4D43"/>
    <w:rsid w:val="006A4F88"/>
    <w:rsid w:val="006A537A"/>
    <w:rsid w:val="006A5446"/>
    <w:rsid w:val="006A5CDD"/>
    <w:rsid w:val="006A5EAA"/>
    <w:rsid w:val="006A625A"/>
    <w:rsid w:val="006A638B"/>
    <w:rsid w:val="006A6732"/>
    <w:rsid w:val="006A6C54"/>
    <w:rsid w:val="006A6D5E"/>
    <w:rsid w:val="006A700C"/>
    <w:rsid w:val="006A76D1"/>
    <w:rsid w:val="006A77A9"/>
    <w:rsid w:val="006A7806"/>
    <w:rsid w:val="006A7A77"/>
    <w:rsid w:val="006B0306"/>
    <w:rsid w:val="006B034D"/>
    <w:rsid w:val="006B041A"/>
    <w:rsid w:val="006B0587"/>
    <w:rsid w:val="006B05CC"/>
    <w:rsid w:val="006B0700"/>
    <w:rsid w:val="006B07CB"/>
    <w:rsid w:val="006B122B"/>
    <w:rsid w:val="006B133F"/>
    <w:rsid w:val="006B18B8"/>
    <w:rsid w:val="006B1A39"/>
    <w:rsid w:val="006B1EE2"/>
    <w:rsid w:val="006B20FE"/>
    <w:rsid w:val="006B2328"/>
    <w:rsid w:val="006B264F"/>
    <w:rsid w:val="006B272D"/>
    <w:rsid w:val="006B27B8"/>
    <w:rsid w:val="006B2B7D"/>
    <w:rsid w:val="006B2C0E"/>
    <w:rsid w:val="006B3126"/>
    <w:rsid w:val="006B31C4"/>
    <w:rsid w:val="006B327B"/>
    <w:rsid w:val="006B335D"/>
    <w:rsid w:val="006B3633"/>
    <w:rsid w:val="006B385B"/>
    <w:rsid w:val="006B38D6"/>
    <w:rsid w:val="006B3A0B"/>
    <w:rsid w:val="006B3C45"/>
    <w:rsid w:val="006B3C52"/>
    <w:rsid w:val="006B3E00"/>
    <w:rsid w:val="006B4077"/>
    <w:rsid w:val="006B497B"/>
    <w:rsid w:val="006B4AC1"/>
    <w:rsid w:val="006B4BAD"/>
    <w:rsid w:val="006B4C1F"/>
    <w:rsid w:val="006B54F0"/>
    <w:rsid w:val="006B55A9"/>
    <w:rsid w:val="006B56D1"/>
    <w:rsid w:val="006B5746"/>
    <w:rsid w:val="006B58A0"/>
    <w:rsid w:val="006B5C23"/>
    <w:rsid w:val="006B627B"/>
    <w:rsid w:val="006B67F5"/>
    <w:rsid w:val="006B6F6E"/>
    <w:rsid w:val="006B7505"/>
    <w:rsid w:val="006B765B"/>
    <w:rsid w:val="006B7709"/>
    <w:rsid w:val="006B7B7F"/>
    <w:rsid w:val="006B7F63"/>
    <w:rsid w:val="006C088C"/>
    <w:rsid w:val="006C08D8"/>
    <w:rsid w:val="006C0BCB"/>
    <w:rsid w:val="006C0DD4"/>
    <w:rsid w:val="006C13BB"/>
    <w:rsid w:val="006C18BF"/>
    <w:rsid w:val="006C1FB8"/>
    <w:rsid w:val="006C2252"/>
    <w:rsid w:val="006C23FA"/>
    <w:rsid w:val="006C2585"/>
    <w:rsid w:val="006C25A9"/>
    <w:rsid w:val="006C25D6"/>
    <w:rsid w:val="006C25E1"/>
    <w:rsid w:val="006C2619"/>
    <w:rsid w:val="006C27B2"/>
    <w:rsid w:val="006C2820"/>
    <w:rsid w:val="006C2896"/>
    <w:rsid w:val="006C2A13"/>
    <w:rsid w:val="006C2A7F"/>
    <w:rsid w:val="006C2B84"/>
    <w:rsid w:val="006C3023"/>
    <w:rsid w:val="006C3180"/>
    <w:rsid w:val="006C34A9"/>
    <w:rsid w:val="006C3BFB"/>
    <w:rsid w:val="006C3DE1"/>
    <w:rsid w:val="006C3E18"/>
    <w:rsid w:val="006C3FD1"/>
    <w:rsid w:val="006C3FF7"/>
    <w:rsid w:val="006C40D5"/>
    <w:rsid w:val="006C4168"/>
    <w:rsid w:val="006C4235"/>
    <w:rsid w:val="006C4256"/>
    <w:rsid w:val="006C4616"/>
    <w:rsid w:val="006C4947"/>
    <w:rsid w:val="006C4D23"/>
    <w:rsid w:val="006C50E0"/>
    <w:rsid w:val="006C5361"/>
    <w:rsid w:val="006C5552"/>
    <w:rsid w:val="006C56BF"/>
    <w:rsid w:val="006C58BE"/>
    <w:rsid w:val="006C5B09"/>
    <w:rsid w:val="006C61F8"/>
    <w:rsid w:val="006C63FE"/>
    <w:rsid w:val="006C6891"/>
    <w:rsid w:val="006C7583"/>
    <w:rsid w:val="006C760F"/>
    <w:rsid w:val="006C7A48"/>
    <w:rsid w:val="006C7EFB"/>
    <w:rsid w:val="006C7F07"/>
    <w:rsid w:val="006C7F54"/>
    <w:rsid w:val="006C7F5C"/>
    <w:rsid w:val="006D02EB"/>
    <w:rsid w:val="006D03F8"/>
    <w:rsid w:val="006D0B82"/>
    <w:rsid w:val="006D1277"/>
    <w:rsid w:val="006D16D9"/>
    <w:rsid w:val="006D171B"/>
    <w:rsid w:val="006D1E04"/>
    <w:rsid w:val="006D1E3F"/>
    <w:rsid w:val="006D1E4F"/>
    <w:rsid w:val="006D1EBD"/>
    <w:rsid w:val="006D1EDC"/>
    <w:rsid w:val="006D2654"/>
    <w:rsid w:val="006D26B8"/>
    <w:rsid w:val="006D2715"/>
    <w:rsid w:val="006D29BA"/>
    <w:rsid w:val="006D2C28"/>
    <w:rsid w:val="006D2FB0"/>
    <w:rsid w:val="006D33A1"/>
    <w:rsid w:val="006D3A7D"/>
    <w:rsid w:val="006D4351"/>
    <w:rsid w:val="006D4399"/>
    <w:rsid w:val="006D444B"/>
    <w:rsid w:val="006D4732"/>
    <w:rsid w:val="006D4F49"/>
    <w:rsid w:val="006D5007"/>
    <w:rsid w:val="006D5098"/>
    <w:rsid w:val="006D5410"/>
    <w:rsid w:val="006D5683"/>
    <w:rsid w:val="006D574A"/>
    <w:rsid w:val="006D5810"/>
    <w:rsid w:val="006D5A3E"/>
    <w:rsid w:val="006D6095"/>
    <w:rsid w:val="006D6275"/>
    <w:rsid w:val="006D63AC"/>
    <w:rsid w:val="006D67DC"/>
    <w:rsid w:val="006D69E0"/>
    <w:rsid w:val="006D7069"/>
    <w:rsid w:val="006D72F3"/>
    <w:rsid w:val="006D730A"/>
    <w:rsid w:val="006D7DF3"/>
    <w:rsid w:val="006D7EB9"/>
    <w:rsid w:val="006D7F43"/>
    <w:rsid w:val="006D7F94"/>
    <w:rsid w:val="006DA51F"/>
    <w:rsid w:val="006E013A"/>
    <w:rsid w:val="006E02FC"/>
    <w:rsid w:val="006E034C"/>
    <w:rsid w:val="006E0693"/>
    <w:rsid w:val="006E0B73"/>
    <w:rsid w:val="006E0BF5"/>
    <w:rsid w:val="006E109B"/>
    <w:rsid w:val="006E10A5"/>
    <w:rsid w:val="006E12B5"/>
    <w:rsid w:val="006E1450"/>
    <w:rsid w:val="006E1485"/>
    <w:rsid w:val="006E1546"/>
    <w:rsid w:val="006E1740"/>
    <w:rsid w:val="006E18BA"/>
    <w:rsid w:val="006E18FA"/>
    <w:rsid w:val="006E1C73"/>
    <w:rsid w:val="006E1C90"/>
    <w:rsid w:val="006E22E0"/>
    <w:rsid w:val="006E235C"/>
    <w:rsid w:val="006E256D"/>
    <w:rsid w:val="006E288C"/>
    <w:rsid w:val="006E2B5C"/>
    <w:rsid w:val="006E2B96"/>
    <w:rsid w:val="006E2D8C"/>
    <w:rsid w:val="006E2D9F"/>
    <w:rsid w:val="006E30F5"/>
    <w:rsid w:val="006E349D"/>
    <w:rsid w:val="006E351C"/>
    <w:rsid w:val="006E377B"/>
    <w:rsid w:val="006E389D"/>
    <w:rsid w:val="006E3CA7"/>
    <w:rsid w:val="006E3CF6"/>
    <w:rsid w:val="006E3F02"/>
    <w:rsid w:val="006E42F0"/>
    <w:rsid w:val="006E4842"/>
    <w:rsid w:val="006E4C5A"/>
    <w:rsid w:val="006E4DFB"/>
    <w:rsid w:val="006E53F2"/>
    <w:rsid w:val="006E5484"/>
    <w:rsid w:val="006E596B"/>
    <w:rsid w:val="006E5B5A"/>
    <w:rsid w:val="006E5CF2"/>
    <w:rsid w:val="006E5DFD"/>
    <w:rsid w:val="006E61E8"/>
    <w:rsid w:val="006E679C"/>
    <w:rsid w:val="006E6A2E"/>
    <w:rsid w:val="006E6CE7"/>
    <w:rsid w:val="006E7035"/>
    <w:rsid w:val="006E7183"/>
    <w:rsid w:val="006E74DC"/>
    <w:rsid w:val="006E7567"/>
    <w:rsid w:val="006E77B9"/>
    <w:rsid w:val="006E782A"/>
    <w:rsid w:val="006E7864"/>
    <w:rsid w:val="006E78E9"/>
    <w:rsid w:val="006E796C"/>
    <w:rsid w:val="006E7B15"/>
    <w:rsid w:val="006E7F97"/>
    <w:rsid w:val="006E7FFC"/>
    <w:rsid w:val="006F0165"/>
    <w:rsid w:val="006F05F5"/>
    <w:rsid w:val="006F09BC"/>
    <w:rsid w:val="006F0A5D"/>
    <w:rsid w:val="006F0C44"/>
    <w:rsid w:val="006F0C83"/>
    <w:rsid w:val="006F128D"/>
    <w:rsid w:val="006F14D7"/>
    <w:rsid w:val="006F189C"/>
    <w:rsid w:val="006F18CB"/>
    <w:rsid w:val="006F19A0"/>
    <w:rsid w:val="006F1C71"/>
    <w:rsid w:val="006F2473"/>
    <w:rsid w:val="006F2598"/>
    <w:rsid w:val="006F26D8"/>
    <w:rsid w:val="006F2843"/>
    <w:rsid w:val="006F2B23"/>
    <w:rsid w:val="006F2ECC"/>
    <w:rsid w:val="006F2EEC"/>
    <w:rsid w:val="006F301E"/>
    <w:rsid w:val="006F33C4"/>
    <w:rsid w:val="006F35BE"/>
    <w:rsid w:val="006F3678"/>
    <w:rsid w:val="006F3782"/>
    <w:rsid w:val="006F380A"/>
    <w:rsid w:val="006F3C37"/>
    <w:rsid w:val="006F3E34"/>
    <w:rsid w:val="006F3F27"/>
    <w:rsid w:val="006F42A2"/>
    <w:rsid w:val="006F458C"/>
    <w:rsid w:val="006F4AAB"/>
    <w:rsid w:val="006F4AB0"/>
    <w:rsid w:val="006F4B39"/>
    <w:rsid w:val="006F5356"/>
    <w:rsid w:val="006F55A1"/>
    <w:rsid w:val="006F56B4"/>
    <w:rsid w:val="006F5E5D"/>
    <w:rsid w:val="006F601C"/>
    <w:rsid w:val="006F6215"/>
    <w:rsid w:val="006F6544"/>
    <w:rsid w:val="006F673C"/>
    <w:rsid w:val="006F68B7"/>
    <w:rsid w:val="006F6B8B"/>
    <w:rsid w:val="006F6C45"/>
    <w:rsid w:val="006F7185"/>
    <w:rsid w:val="006F7507"/>
    <w:rsid w:val="006F7636"/>
    <w:rsid w:val="006F79EA"/>
    <w:rsid w:val="006F7F07"/>
    <w:rsid w:val="0070001E"/>
    <w:rsid w:val="00700124"/>
    <w:rsid w:val="007002D8"/>
    <w:rsid w:val="00700481"/>
    <w:rsid w:val="007005CE"/>
    <w:rsid w:val="007006D4"/>
    <w:rsid w:val="007011A4"/>
    <w:rsid w:val="0070124E"/>
    <w:rsid w:val="00701BD9"/>
    <w:rsid w:val="00701CB3"/>
    <w:rsid w:val="0070200A"/>
    <w:rsid w:val="00702097"/>
    <w:rsid w:val="00702222"/>
    <w:rsid w:val="007022FC"/>
    <w:rsid w:val="007024C6"/>
    <w:rsid w:val="0070273E"/>
    <w:rsid w:val="007027AB"/>
    <w:rsid w:val="00702835"/>
    <w:rsid w:val="00702BA8"/>
    <w:rsid w:val="00702DF6"/>
    <w:rsid w:val="00703072"/>
    <w:rsid w:val="007030C1"/>
    <w:rsid w:val="0070327B"/>
    <w:rsid w:val="007032F4"/>
    <w:rsid w:val="007034FE"/>
    <w:rsid w:val="0070357B"/>
    <w:rsid w:val="007035DF"/>
    <w:rsid w:val="00703601"/>
    <w:rsid w:val="00703AD0"/>
    <w:rsid w:val="00703E72"/>
    <w:rsid w:val="0070425E"/>
    <w:rsid w:val="007042BE"/>
    <w:rsid w:val="00704526"/>
    <w:rsid w:val="00704843"/>
    <w:rsid w:val="0070491F"/>
    <w:rsid w:val="00704B9F"/>
    <w:rsid w:val="00704BBA"/>
    <w:rsid w:val="00704E58"/>
    <w:rsid w:val="007053FB"/>
    <w:rsid w:val="0070564A"/>
    <w:rsid w:val="00705BA8"/>
    <w:rsid w:val="00705C56"/>
    <w:rsid w:val="007061D6"/>
    <w:rsid w:val="0070632A"/>
    <w:rsid w:val="007066F9"/>
    <w:rsid w:val="00706703"/>
    <w:rsid w:val="0070679A"/>
    <w:rsid w:val="007067C0"/>
    <w:rsid w:val="00706803"/>
    <w:rsid w:val="007068DB"/>
    <w:rsid w:val="00706A27"/>
    <w:rsid w:val="00707020"/>
    <w:rsid w:val="00707303"/>
    <w:rsid w:val="007073E5"/>
    <w:rsid w:val="00707495"/>
    <w:rsid w:val="00707A8A"/>
    <w:rsid w:val="0071033C"/>
    <w:rsid w:val="00710739"/>
    <w:rsid w:val="00710A12"/>
    <w:rsid w:val="00710C98"/>
    <w:rsid w:val="00710D45"/>
    <w:rsid w:val="00710EE5"/>
    <w:rsid w:val="00711073"/>
    <w:rsid w:val="00711120"/>
    <w:rsid w:val="007111F6"/>
    <w:rsid w:val="00711446"/>
    <w:rsid w:val="00711765"/>
    <w:rsid w:val="0071192B"/>
    <w:rsid w:val="00711F1E"/>
    <w:rsid w:val="0071243E"/>
    <w:rsid w:val="00712491"/>
    <w:rsid w:val="007124C3"/>
    <w:rsid w:val="007125A0"/>
    <w:rsid w:val="007129E7"/>
    <w:rsid w:val="00712F3E"/>
    <w:rsid w:val="00712F9B"/>
    <w:rsid w:val="007139A9"/>
    <w:rsid w:val="00713B7E"/>
    <w:rsid w:val="00714701"/>
    <w:rsid w:val="00714865"/>
    <w:rsid w:val="00714BCD"/>
    <w:rsid w:val="00714C27"/>
    <w:rsid w:val="00714DC3"/>
    <w:rsid w:val="00714F83"/>
    <w:rsid w:val="007150FA"/>
    <w:rsid w:val="00715205"/>
    <w:rsid w:val="007153EF"/>
    <w:rsid w:val="007153FF"/>
    <w:rsid w:val="0071542B"/>
    <w:rsid w:val="00715A45"/>
    <w:rsid w:val="00715AFA"/>
    <w:rsid w:val="00715F50"/>
    <w:rsid w:val="00716175"/>
    <w:rsid w:val="007161C6"/>
    <w:rsid w:val="0071648D"/>
    <w:rsid w:val="0071657E"/>
    <w:rsid w:val="007165B2"/>
    <w:rsid w:val="00716A5D"/>
    <w:rsid w:val="00716C81"/>
    <w:rsid w:val="00716EA7"/>
    <w:rsid w:val="00716ECA"/>
    <w:rsid w:val="00716F92"/>
    <w:rsid w:val="00717337"/>
    <w:rsid w:val="00717800"/>
    <w:rsid w:val="00717869"/>
    <w:rsid w:val="00717891"/>
    <w:rsid w:val="007178FF"/>
    <w:rsid w:val="007179CB"/>
    <w:rsid w:val="00717D01"/>
    <w:rsid w:val="00717D4F"/>
    <w:rsid w:val="007203DC"/>
    <w:rsid w:val="0072049E"/>
    <w:rsid w:val="0072062B"/>
    <w:rsid w:val="007208DE"/>
    <w:rsid w:val="00720EFB"/>
    <w:rsid w:val="00721056"/>
    <w:rsid w:val="0072167B"/>
    <w:rsid w:val="0072198D"/>
    <w:rsid w:val="00721D45"/>
    <w:rsid w:val="00721F24"/>
    <w:rsid w:val="00721FF3"/>
    <w:rsid w:val="007226D7"/>
    <w:rsid w:val="00722785"/>
    <w:rsid w:val="007227C0"/>
    <w:rsid w:val="007229EF"/>
    <w:rsid w:val="00722CC8"/>
    <w:rsid w:val="00722E09"/>
    <w:rsid w:val="0072337B"/>
    <w:rsid w:val="007233E9"/>
    <w:rsid w:val="007234A5"/>
    <w:rsid w:val="007235FD"/>
    <w:rsid w:val="0072366E"/>
    <w:rsid w:val="00723816"/>
    <w:rsid w:val="007242A0"/>
    <w:rsid w:val="007242DE"/>
    <w:rsid w:val="007244DE"/>
    <w:rsid w:val="007247BA"/>
    <w:rsid w:val="007247F7"/>
    <w:rsid w:val="007249DF"/>
    <w:rsid w:val="00724F87"/>
    <w:rsid w:val="00725D37"/>
    <w:rsid w:val="00725E49"/>
    <w:rsid w:val="00726159"/>
    <w:rsid w:val="0072642C"/>
    <w:rsid w:val="007269CC"/>
    <w:rsid w:val="00726A65"/>
    <w:rsid w:val="00726D32"/>
    <w:rsid w:val="00727036"/>
    <w:rsid w:val="00727181"/>
    <w:rsid w:val="00727CA2"/>
    <w:rsid w:val="00727EF5"/>
    <w:rsid w:val="00730957"/>
    <w:rsid w:val="00730AD5"/>
    <w:rsid w:val="00730B59"/>
    <w:rsid w:val="00730B96"/>
    <w:rsid w:val="00730D80"/>
    <w:rsid w:val="00730EE0"/>
    <w:rsid w:val="00730FAD"/>
    <w:rsid w:val="007310DC"/>
    <w:rsid w:val="007311F9"/>
    <w:rsid w:val="00731C5A"/>
    <w:rsid w:val="007324D1"/>
    <w:rsid w:val="00732BE2"/>
    <w:rsid w:val="00732FD1"/>
    <w:rsid w:val="007333FB"/>
    <w:rsid w:val="007334FF"/>
    <w:rsid w:val="007338B1"/>
    <w:rsid w:val="00733B1A"/>
    <w:rsid w:val="00733B72"/>
    <w:rsid w:val="00733F83"/>
    <w:rsid w:val="00733FF6"/>
    <w:rsid w:val="0073469B"/>
    <w:rsid w:val="0073495B"/>
    <w:rsid w:val="007349E7"/>
    <w:rsid w:val="00734A28"/>
    <w:rsid w:val="00734AA9"/>
    <w:rsid w:val="00734BB9"/>
    <w:rsid w:val="00734C85"/>
    <w:rsid w:val="00735733"/>
    <w:rsid w:val="00735777"/>
    <w:rsid w:val="00735B0F"/>
    <w:rsid w:val="00735CA7"/>
    <w:rsid w:val="00735D73"/>
    <w:rsid w:val="00736114"/>
    <w:rsid w:val="0073675D"/>
    <w:rsid w:val="007373E0"/>
    <w:rsid w:val="00737AA1"/>
    <w:rsid w:val="00737B1E"/>
    <w:rsid w:val="00737BC2"/>
    <w:rsid w:val="00740180"/>
    <w:rsid w:val="00740255"/>
    <w:rsid w:val="007405E0"/>
    <w:rsid w:val="007406DA"/>
    <w:rsid w:val="00740BC7"/>
    <w:rsid w:val="0074199D"/>
    <w:rsid w:val="00741CEC"/>
    <w:rsid w:val="00741EF4"/>
    <w:rsid w:val="00742335"/>
    <w:rsid w:val="0074240F"/>
    <w:rsid w:val="00742B54"/>
    <w:rsid w:val="00742B7F"/>
    <w:rsid w:val="00743085"/>
    <w:rsid w:val="00743192"/>
    <w:rsid w:val="00743275"/>
    <w:rsid w:val="007433F8"/>
    <w:rsid w:val="00743561"/>
    <w:rsid w:val="00743731"/>
    <w:rsid w:val="00743758"/>
    <w:rsid w:val="00743D13"/>
    <w:rsid w:val="00744275"/>
    <w:rsid w:val="00744418"/>
    <w:rsid w:val="007445A6"/>
    <w:rsid w:val="007445C0"/>
    <w:rsid w:val="00744947"/>
    <w:rsid w:val="00744BB5"/>
    <w:rsid w:val="00744E18"/>
    <w:rsid w:val="00745473"/>
    <w:rsid w:val="00745FE3"/>
    <w:rsid w:val="007461A5"/>
    <w:rsid w:val="00746279"/>
    <w:rsid w:val="0074642B"/>
    <w:rsid w:val="007466C7"/>
    <w:rsid w:val="00746749"/>
    <w:rsid w:val="00746881"/>
    <w:rsid w:val="00746A13"/>
    <w:rsid w:val="00746C55"/>
    <w:rsid w:val="00746EE0"/>
    <w:rsid w:val="007472A8"/>
    <w:rsid w:val="00747F2B"/>
    <w:rsid w:val="007500DC"/>
    <w:rsid w:val="007501ED"/>
    <w:rsid w:val="007503D6"/>
    <w:rsid w:val="007503DA"/>
    <w:rsid w:val="00750410"/>
    <w:rsid w:val="007505AC"/>
    <w:rsid w:val="007506B5"/>
    <w:rsid w:val="00750769"/>
    <w:rsid w:val="00750AC2"/>
    <w:rsid w:val="00750EB3"/>
    <w:rsid w:val="00750F86"/>
    <w:rsid w:val="007518D9"/>
    <w:rsid w:val="00751F49"/>
    <w:rsid w:val="0075202F"/>
    <w:rsid w:val="007521B0"/>
    <w:rsid w:val="0075257B"/>
    <w:rsid w:val="0075258B"/>
    <w:rsid w:val="007525BC"/>
    <w:rsid w:val="0075280F"/>
    <w:rsid w:val="00752863"/>
    <w:rsid w:val="007528F3"/>
    <w:rsid w:val="00752BC0"/>
    <w:rsid w:val="00752C55"/>
    <w:rsid w:val="007530B8"/>
    <w:rsid w:val="0075326F"/>
    <w:rsid w:val="00753389"/>
    <w:rsid w:val="007533DB"/>
    <w:rsid w:val="0075368F"/>
    <w:rsid w:val="00753CD1"/>
    <w:rsid w:val="00754A30"/>
    <w:rsid w:val="007553DA"/>
    <w:rsid w:val="00755515"/>
    <w:rsid w:val="0075555A"/>
    <w:rsid w:val="00755580"/>
    <w:rsid w:val="007556F7"/>
    <w:rsid w:val="00755A02"/>
    <w:rsid w:val="00755C2B"/>
    <w:rsid w:val="00755D84"/>
    <w:rsid w:val="00755F6C"/>
    <w:rsid w:val="0075603C"/>
    <w:rsid w:val="007561D9"/>
    <w:rsid w:val="00756334"/>
    <w:rsid w:val="00756548"/>
    <w:rsid w:val="0075660E"/>
    <w:rsid w:val="00756907"/>
    <w:rsid w:val="00756DBE"/>
    <w:rsid w:val="00756E2E"/>
    <w:rsid w:val="007576D2"/>
    <w:rsid w:val="007578FE"/>
    <w:rsid w:val="00757E13"/>
    <w:rsid w:val="007600D0"/>
    <w:rsid w:val="007604F4"/>
    <w:rsid w:val="00760551"/>
    <w:rsid w:val="0076066E"/>
    <w:rsid w:val="007607A0"/>
    <w:rsid w:val="007607C8"/>
    <w:rsid w:val="00760CE2"/>
    <w:rsid w:val="007611BC"/>
    <w:rsid w:val="0076144F"/>
    <w:rsid w:val="007614D8"/>
    <w:rsid w:val="007615D4"/>
    <w:rsid w:val="007616DF"/>
    <w:rsid w:val="00761A26"/>
    <w:rsid w:val="00761D6C"/>
    <w:rsid w:val="007620B1"/>
    <w:rsid w:val="00762331"/>
    <w:rsid w:val="00762C24"/>
    <w:rsid w:val="00762D29"/>
    <w:rsid w:val="00763435"/>
    <w:rsid w:val="00763A94"/>
    <w:rsid w:val="00763AFB"/>
    <w:rsid w:val="00763D2C"/>
    <w:rsid w:val="00763E4B"/>
    <w:rsid w:val="00763E75"/>
    <w:rsid w:val="00763FF1"/>
    <w:rsid w:val="007647BB"/>
    <w:rsid w:val="00764850"/>
    <w:rsid w:val="00764891"/>
    <w:rsid w:val="0076492B"/>
    <w:rsid w:val="00764BC2"/>
    <w:rsid w:val="00765025"/>
    <w:rsid w:val="007653F9"/>
    <w:rsid w:val="007654D9"/>
    <w:rsid w:val="007660E0"/>
    <w:rsid w:val="0076612F"/>
    <w:rsid w:val="007664CC"/>
    <w:rsid w:val="00766B25"/>
    <w:rsid w:val="00766BCF"/>
    <w:rsid w:val="00766CA0"/>
    <w:rsid w:val="00766D03"/>
    <w:rsid w:val="00766D1A"/>
    <w:rsid w:val="00766D85"/>
    <w:rsid w:val="00767705"/>
    <w:rsid w:val="00767878"/>
    <w:rsid w:val="00767B79"/>
    <w:rsid w:val="00767C59"/>
    <w:rsid w:val="00767D3B"/>
    <w:rsid w:val="00770AD9"/>
    <w:rsid w:val="00770DC4"/>
    <w:rsid w:val="00770DED"/>
    <w:rsid w:val="00771559"/>
    <w:rsid w:val="00771868"/>
    <w:rsid w:val="007719AA"/>
    <w:rsid w:val="00771CA0"/>
    <w:rsid w:val="00771DAD"/>
    <w:rsid w:val="00772A2F"/>
    <w:rsid w:val="00772B7A"/>
    <w:rsid w:val="00772BD4"/>
    <w:rsid w:val="00772CF7"/>
    <w:rsid w:val="00772EF8"/>
    <w:rsid w:val="00773328"/>
    <w:rsid w:val="007734C5"/>
    <w:rsid w:val="00773DA0"/>
    <w:rsid w:val="00773DFF"/>
    <w:rsid w:val="00773E1E"/>
    <w:rsid w:val="00773E22"/>
    <w:rsid w:val="007744AB"/>
    <w:rsid w:val="00774539"/>
    <w:rsid w:val="00774903"/>
    <w:rsid w:val="007749CF"/>
    <w:rsid w:val="00774C0B"/>
    <w:rsid w:val="00774C50"/>
    <w:rsid w:val="00774CDC"/>
    <w:rsid w:val="00774F1E"/>
    <w:rsid w:val="00775130"/>
    <w:rsid w:val="00775162"/>
    <w:rsid w:val="00775926"/>
    <w:rsid w:val="00775C4E"/>
    <w:rsid w:val="00775D49"/>
    <w:rsid w:val="0077604A"/>
    <w:rsid w:val="007761C6"/>
    <w:rsid w:val="00776542"/>
    <w:rsid w:val="007766C5"/>
    <w:rsid w:val="00776EB0"/>
    <w:rsid w:val="00777EB1"/>
    <w:rsid w:val="00780233"/>
    <w:rsid w:val="00780699"/>
    <w:rsid w:val="007806DD"/>
    <w:rsid w:val="007807B8"/>
    <w:rsid w:val="007813B4"/>
    <w:rsid w:val="0078162F"/>
    <w:rsid w:val="007819E4"/>
    <w:rsid w:val="00781C40"/>
    <w:rsid w:val="00781C89"/>
    <w:rsid w:val="00781EEB"/>
    <w:rsid w:val="00782164"/>
    <w:rsid w:val="00782AF5"/>
    <w:rsid w:val="00783236"/>
    <w:rsid w:val="00783548"/>
    <w:rsid w:val="007839C9"/>
    <w:rsid w:val="00783B1F"/>
    <w:rsid w:val="00784050"/>
    <w:rsid w:val="00784259"/>
    <w:rsid w:val="007843BB"/>
    <w:rsid w:val="00784731"/>
    <w:rsid w:val="00784FD5"/>
    <w:rsid w:val="00785397"/>
    <w:rsid w:val="007853A6"/>
    <w:rsid w:val="00785661"/>
    <w:rsid w:val="00785C2B"/>
    <w:rsid w:val="00785C89"/>
    <w:rsid w:val="00785CB6"/>
    <w:rsid w:val="00785E08"/>
    <w:rsid w:val="0078634E"/>
    <w:rsid w:val="0078642E"/>
    <w:rsid w:val="007866A8"/>
    <w:rsid w:val="007866FE"/>
    <w:rsid w:val="00786C25"/>
    <w:rsid w:val="0078727B"/>
    <w:rsid w:val="0078736F"/>
    <w:rsid w:val="007874E4"/>
    <w:rsid w:val="00787678"/>
    <w:rsid w:val="00787939"/>
    <w:rsid w:val="0079032C"/>
    <w:rsid w:val="007905DC"/>
    <w:rsid w:val="00790A79"/>
    <w:rsid w:val="00790F22"/>
    <w:rsid w:val="00791010"/>
    <w:rsid w:val="007916DE"/>
    <w:rsid w:val="00791D8F"/>
    <w:rsid w:val="00791F13"/>
    <w:rsid w:val="00791FDC"/>
    <w:rsid w:val="00791FF2"/>
    <w:rsid w:val="0079237E"/>
    <w:rsid w:val="007925F0"/>
    <w:rsid w:val="0079264A"/>
    <w:rsid w:val="007939B0"/>
    <w:rsid w:val="00793F81"/>
    <w:rsid w:val="00794049"/>
    <w:rsid w:val="007943EB"/>
    <w:rsid w:val="0079444D"/>
    <w:rsid w:val="007945DC"/>
    <w:rsid w:val="00794765"/>
    <w:rsid w:val="0079526D"/>
    <w:rsid w:val="007953F0"/>
    <w:rsid w:val="00795559"/>
    <w:rsid w:val="007957AD"/>
    <w:rsid w:val="00795A03"/>
    <w:rsid w:val="00795F71"/>
    <w:rsid w:val="007960F7"/>
    <w:rsid w:val="007961F7"/>
    <w:rsid w:val="0079625F"/>
    <w:rsid w:val="0079658D"/>
    <w:rsid w:val="00796967"/>
    <w:rsid w:val="00796DA6"/>
    <w:rsid w:val="007971C2"/>
    <w:rsid w:val="007975A7"/>
    <w:rsid w:val="007975F0"/>
    <w:rsid w:val="00797653"/>
    <w:rsid w:val="007976ED"/>
    <w:rsid w:val="00797C15"/>
    <w:rsid w:val="00797C32"/>
    <w:rsid w:val="00797E2E"/>
    <w:rsid w:val="00797E62"/>
    <w:rsid w:val="00797EBE"/>
    <w:rsid w:val="007A037A"/>
    <w:rsid w:val="007A08F8"/>
    <w:rsid w:val="007A0AE6"/>
    <w:rsid w:val="007A0C58"/>
    <w:rsid w:val="007A0DE4"/>
    <w:rsid w:val="007A102D"/>
    <w:rsid w:val="007A10CF"/>
    <w:rsid w:val="007A10FB"/>
    <w:rsid w:val="007A1BF5"/>
    <w:rsid w:val="007A1DA3"/>
    <w:rsid w:val="007A2269"/>
    <w:rsid w:val="007A230A"/>
    <w:rsid w:val="007A2392"/>
    <w:rsid w:val="007A23DA"/>
    <w:rsid w:val="007A2496"/>
    <w:rsid w:val="007A24DC"/>
    <w:rsid w:val="007A2544"/>
    <w:rsid w:val="007A29D4"/>
    <w:rsid w:val="007A2D71"/>
    <w:rsid w:val="007A30EB"/>
    <w:rsid w:val="007A3525"/>
    <w:rsid w:val="007A353D"/>
    <w:rsid w:val="007A36D2"/>
    <w:rsid w:val="007A3747"/>
    <w:rsid w:val="007A37AC"/>
    <w:rsid w:val="007A3C1C"/>
    <w:rsid w:val="007A3CDF"/>
    <w:rsid w:val="007A3F11"/>
    <w:rsid w:val="007A3FB8"/>
    <w:rsid w:val="007A43B0"/>
    <w:rsid w:val="007A4599"/>
    <w:rsid w:val="007A48D7"/>
    <w:rsid w:val="007A4902"/>
    <w:rsid w:val="007A4AC7"/>
    <w:rsid w:val="007A4FBF"/>
    <w:rsid w:val="007A50A5"/>
    <w:rsid w:val="007A530E"/>
    <w:rsid w:val="007A5592"/>
    <w:rsid w:val="007A5A0D"/>
    <w:rsid w:val="007A5AD8"/>
    <w:rsid w:val="007A5C2D"/>
    <w:rsid w:val="007A5F6D"/>
    <w:rsid w:val="007A6382"/>
    <w:rsid w:val="007A6590"/>
    <w:rsid w:val="007A676B"/>
    <w:rsid w:val="007A69AB"/>
    <w:rsid w:val="007A69AD"/>
    <w:rsid w:val="007A7055"/>
    <w:rsid w:val="007A71B1"/>
    <w:rsid w:val="007A73BA"/>
    <w:rsid w:val="007A74A5"/>
    <w:rsid w:val="007A7602"/>
    <w:rsid w:val="007A7777"/>
    <w:rsid w:val="007A7D1F"/>
    <w:rsid w:val="007B01B5"/>
    <w:rsid w:val="007B0245"/>
    <w:rsid w:val="007B0681"/>
    <w:rsid w:val="007B07AB"/>
    <w:rsid w:val="007B105B"/>
    <w:rsid w:val="007B117E"/>
    <w:rsid w:val="007B1521"/>
    <w:rsid w:val="007B1583"/>
    <w:rsid w:val="007B1E53"/>
    <w:rsid w:val="007B20CF"/>
    <w:rsid w:val="007B20E9"/>
    <w:rsid w:val="007B25D4"/>
    <w:rsid w:val="007B267B"/>
    <w:rsid w:val="007B268C"/>
    <w:rsid w:val="007B2908"/>
    <w:rsid w:val="007B2F13"/>
    <w:rsid w:val="007B3126"/>
    <w:rsid w:val="007B342F"/>
    <w:rsid w:val="007B37D8"/>
    <w:rsid w:val="007B3C7C"/>
    <w:rsid w:val="007B4059"/>
    <w:rsid w:val="007B43E4"/>
    <w:rsid w:val="007B463C"/>
    <w:rsid w:val="007B49FC"/>
    <w:rsid w:val="007B4ADF"/>
    <w:rsid w:val="007B4FCC"/>
    <w:rsid w:val="007B5514"/>
    <w:rsid w:val="007B55DB"/>
    <w:rsid w:val="007B55EE"/>
    <w:rsid w:val="007B58E4"/>
    <w:rsid w:val="007B5966"/>
    <w:rsid w:val="007B5989"/>
    <w:rsid w:val="007B5DEA"/>
    <w:rsid w:val="007B5E91"/>
    <w:rsid w:val="007B6509"/>
    <w:rsid w:val="007B6917"/>
    <w:rsid w:val="007B6D0E"/>
    <w:rsid w:val="007B6D23"/>
    <w:rsid w:val="007B6DB3"/>
    <w:rsid w:val="007B6EA8"/>
    <w:rsid w:val="007B6EC4"/>
    <w:rsid w:val="007B71DF"/>
    <w:rsid w:val="007B731A"/>
    <w:rsid w:val="007B7644"/>
    <w:rsid w:val="007B7B3E"/>
    <w:rsid w:val="007B7FD3"/>
    <w:rsid w:val="007C0094"/>
    <w:rsid w:val="007C014D"/>
    <w:rsid w:val="007C02EE"/>
    <w:rsid w:val="007C0383"/>
    <w:rsid w:val="007C072D"/>
    <w:rsid w:val="007C079C"/>
    <w:rsid w:val="007C0C4B"/>
    <w:rsid w:val="007C0CDC"/>
    <w:rsid w:val="007C14C5"/>
    <w:rsid w:val="007C1AB5"/>
    <w:rsid w:val="007C1CAB"/>
    <w:rsid w:val="007C1ECA"/>
    <w:rsid w:val="007C2372"/>
    <w:rsid w:val="007C2406"/>
    <w:rsid w:val="007C2596"/>
    <w:rsid w:val="007C2896"/>
    <w:rsid w:val="007C2CA3"/>
    <w:rsid w:val="007C2F6E"/>
    <w:rsid w:val="007C2FB3"/>
    <w:rsid w:val="007C314B"/>
    <w:rsid w:val="007C33D1"/>
    <w:rsid w:val="007C3451"/>
    <w:rsid w:val="007C3B5D"/>
    <w:rsid w:val="007C3BF8"/>
    <w:rsid w:val="007C3DC7"/>
    <w:rsid w:val="007C3E19"/>
    <w:rsid w:val="007C4150"/>
    <w:rsid w:val="007C4A1A"/>
    <w:rsid w:val="007C4B41"/>
    <w:rsid w:val="007C4BFD"/>
    <w:rsid w:val="007C4C87"/>
    <w:rsid w:val="007C4E6D"/>
    <w:rsid w:val="007C4FD9"/>
    <w:rsid w:val="007C511A"/>
    <w:rsid w:val="007C57CF"/>
    <w:rsid w:val="007C5998"/>
    <w:rsid w:val="007C5DA8"/>
    <w:rsid w:val="007C5FCF"/>
    <w:rsid w:val="007C61FA"/>
    <w:rsid w:val="007C62F3"/>
    <w:rsid w:val="007C646D"/>
    <w:rsid w:val="007C67C3"/>
    <w:rsid w:val="007C683C"/>
    <w:rsid w:val="007C7571"/>
    <w:rsid w:val="007C75A3"/>
    <w:rsid w:val="007C776B"/>
    <w:rsid w:val="007C78A2"/>
    <w:rsid w:val="007C79BE"/>
    <w:rsid w:val="007C79CF"/>
    <w:rsid w:val="007C7D1A"/>
    <w:rsid w:val="007D0110"/>
    <w:rsid w:val="007D02F3"/>
    <w:rsid w:val="007D05ED"/>
    <w:rsid w:val="007D0A9F"/>
    <w:rsid w:val="007D0E64"/>
    <w:rsid w:val="007D0FBA"/>
    <w:rsid w:val="007D1083"/>
    <w:rsid w:val="007D13AC"/>
    <w:rsid w:val="007D158C"/>
    <w:rsid w:val="007D197D"/>
    <w:rsid w:val="007D2477"/>
    <w:rsid w:val="007D2585"/>
    <w:rsid w:val="007D2697"/>
    <w:rsid w:val="007D29D9"/>
    <w:rsid w:val="007D2AEE"/>
    <w:rsid w:val="007D3190"/>
    <w:rsid w:val="007D3210"/>
    <w:rsid w:val="007D341F"/>
    <w:rsid w:val="007D3660"/>
    <w:rsid w:val="007D3C2E"/>
    <w:rsid w:val="007D3C87"/>
    <w:rsid w:val="007D3EBF"/>
    <w:rsid w:val="007D40D1"/>
    <w:rsid w:val="007D4205"/>
    <w:rsid w:val="007D426C"/>
    <w:rsid w:val="007D437A"/>
    <w:rsid w:val="007D43D3"/>
    <w:rsid w:val="007D4598"/>
    <w:rsid w:val="007D4E36"/>
    <w:rsid w:val="007D4E7D"/>
    <w:rsid w:val="007D4F5D"/>
    <w:rsid w:val="007D501E"/>
    <w:rsid w:val="007D51A4"/>
    <w:rsid w:val="007D524C"/>
    <w:rsid w:val="007D53FA"/>
    <w:rsid w:val="007D5A52"/>
    <w:rsid w:val="007D5A8A"/>
    <w:rsid w:val="007D5C7E"/>
    <w:rsid w:val="007D5DC6"/>
    <w:rsid w:val="007D63A2"/>
    <w:rsid w:val="007D65FA"/>
    <w:rsid w:val="007D6E05"/>
    <w:rsid w:val="007D6F7C"/>
    <w:rsid w:val="007D70D5"/>
    <w:rsid w:val="007D70DF"/>
    <w:rsid w:val="007D7815"/>
    <w:rsid w:val="007D7D55"/>
    <w:rsid w:val="007E0125"/>
    <w:rsid w:val="007E01AE"/>
    <w:rsid w:val="007E0465"/>
    <w:rsid w:val="007E04E8"/>
    <w:rsid w:val="007E057F"/>
    <w:rsid w:val="007E09BE"/>
    <w:rsid w:val="007E0C1E"/>
    <w:rsid w:val="007E0C80"/>
    <w:rsid w:val="007E0D2E"/>
    <w:rsid w:val="007E1184"/>
    <w:rsid w:val="007E179F"/>
    <w:rsid w:val="007E1942"/>
    <w:rsid w:val="007E1BAE"/>
    <w:rsid w:val="007E1CCE"/>
    <w:rsid w:val="007E1DAB"/>
    <w:rsid w:val="007E1EB6"/>
    <w:rsid w:val="007E2221"/>
    <w:rsid w:val="007E272D"/>
    <w:rsid w:val="007E286F"/>
    <w:rsid w:val="007E29D8"/>
    <w:rsid w:val="007E2D82"/>
    <w:rsid w:val="007E30F5"/>
    <w:rsid w:val="007E336B"/>
    <w:rsid w:val="007E3625"/>
    <w:rsid w:val="007E3BE4"/>
    <w:rsid w:val="007E3D92"/>
    <w:rsid w:val="007E3DE0"/>
    <w:rsid w:val="007E3DEE"/>
    <w:rsid w:val="007E3EF8"/>
    <w:rsid w:val="007E4A7F"/>
    <w:rsid w:val="007E4A96"/>
    <w:rsid w:val="007E4B55"/>
    <w:rsid w:val="007E4C44"/>
    <w:rsid w:val="007E4D95"/>
    <w:rsid w:val="007E51B3"/>
    <w:rsid w:val="007E5232"/>
    <w:rsid w:val="007E526E"/>
    <w:rsid w:val="007E5339"/>
    <w:rsid w:val="007E5800"/>
    <w:rsid w:val="007E6206"/>
    <w:rsid w:val="007E62A2"/>
    <w:rsid w:val="007E6307"/>
    <w:rsid w:val="007E6436"/>
    <w:rsid w:val="007E668E"/>
    <w:rsid w:val="007E6A66"/>
    <w:rsid w:val="007E6B6E"/>
    <w:rsid w:val="007E6C3F"/>
    <w:rsid w:val="007E6F36"/>
    <w:rsid w:val="007E7075"/>
    <w:rsid w:val="007E75A6"/>
    <w:rsid w:val="007E7878"/>
    <w:rsid w:val="007E7C40"/>
    <w:rsid w:val="007E7D42"/>
    <w:rsid w:val="007E7D6E"/>
    <w:rsid w:val="007E7D8A"/>
    <w:rsid w:val="007F07A3"/>
    <w:rsid w:val="007F0998"/>
    <w:rsid w:val="007F0D44"/>
    <w:rsid w:val="007F0D5D"/>
    <w:rsid w:val="007F0DD0"/>
    <w:rsid w:val="007F0E6B"/>
    <w:rsid w:val="007F0FFD"/>
    <w:rsid w:val="007F12BD"/>
    <w:rsid w:val="007F1648"/>
    <w:rsid w:val="007F1C16"/>
    <w:rsid w:val="007F2048"/>
    <w:rsid w:val="007F2388"/>
    <w:rsid w:val="007F27E5"/>
    <w:rsid w:val="007F27FE"/>
    <w:rsid w:val="007F2935"/>
    <w:rsid w:val="007F2B18"/>
    <w:rsid w:val="007F2C91"/>
    <w:rsid w:val="007F2EF2"/>
    <w:rsid w:val="007F2FF9"/>
    <w:rsid w:val="007F37CB"/>
    <w:rsid w:val="007F39E5"/>
    <w:rsid w:val="007F3BB5"/>
    <w:rsid w:val="007F3BD7"/>
    <w:rsid w:val="007F3FB9"/>
    <w:rsid w:val="007F4020"/>
    <w:rsid w:val="007F4582"/>
    <w:rsid w:val="007F463C"/>
    <w:rsid w:val="007F47BB"/>
    <w:rsid w:val="007F4A2D"/>
    <w:rsid w:val="007F51CC"/>
    <w:rsid w:val="007F57AB"/>
    <w:rsid w:val="007F5B4C"/>
    <w:rsid w:val="007F6454"/>
    <w:rsid w:val="007F69C0"/>
    <w:rsid w:val="007F6B83"/>
    <w:rsid w:val="007F6D34"/>
    <w:rsid w:val="007F6E49"/>
    <w:rsid w:val="007F7684"/>
    <w:rsid w:val="007F76C5"/>
    <w:rsid w:val="007F76EB"/>
    <w:rsid w:val="007F7831"/>
    <w:rsid w:val="007F79F5"/>
    <w:rsid w:val="007F7C61"/>
    <w:rsid w:val="007F7D9D"/>
    <w:rsid w:val="00800928"/>
    <w:rsid w:val="00800CAD"/>
    <w:rsid w:val="008012B8"/>
    <w:rsid w:val="0080139E"/>
    <w:rsid w:val="00801E1E"/>
    <w:rsid w:val="00801E4C"/>
    <w:rsid w:val="008020C5"/>
    <w:rsid w:val="008020FD"/>
    <w:rsid w:val="00802227"/>
    <w:rsid w:val="0080247C"/>
    <w:rsid w:val="00802B1C"/>
    <w:rsid w:val="00802BA5"/>
    <w:rsid w:val="00802F4B"/>
    <w:rsid w:val="00802FAC"/>
    <w:rsid w:val="008030C6"/>
    <w:rsid w:val="008035E7"/>
    <w:rsid w:val="008038B3"/>
    <w:rsid w:val="00804496"/>
    <w:rsid w:val="00804614"/>
    <w:rsid w:val="00804840"/>
    <w:rsid w:val="008049B4"/>
    <w:rsid w:val="00804D50"/>
    <w:rsid w:val="008053B3"/>
    <w:rsid w:val="0080569B"/>
    <w:rsid w:val="00805C2A"/>
    <w:rsid w:val="00805C77"/>
    <w:rsid w:val="0080603D"/>
    <w:rsid w:val="00806545"/>
    <w:rsid w:val="008065AE"/>
    <w:rsid w:val="008065F7"/>
    <w:rsid w:val="0080660B"/>
    <w:rsid w:val="00806A92"/>
    <w:rsid w:val="00806AA9"/>
    <w:rsid w:val="00806AB0"/>
    <w:rsid w:val="00806CDE"/>
    <w:rsid w:val="00806D87"/>
    <w:rsid w:val="0080758B"/>
    <w:rsid w:val="008077D2"/>
    <w:rsid w:val="00807C5B"/>
    <w:rsid w:val="00807FA6"/>
    <w:rsid w:val="008101D2"/>
    <w:rsid w:val="00810382"/>
    <w:rsid w:val="00810568"/>
    <w:rsid w:val="00810A55"/>
    <w:rsid w:val="00810BFB"/>
    <w:rsid w:val="00810C32"/>
    <w:rsid w:val="00810D36"/>
    <w:rsid w:val="00810EB0"/>
    <w:rsid w:val="00811117"/>
    <w:rsid w:val="00811254"/>
    <w:rsid w:val="00811520"/>
    <w:rsid w:val="008115A4"/>
    <w:rsid w:val="0081171D"/>
    <w:rsid w:val="008118E8"/>
    <w:rsid w:val="00811CD4"/>
    <w:rsid w:val="00811D14"/>
    <w:rsid w:val="008124B7"/>
    <w:rsid w:val="0081259A"/>
    <w:rsid w:val="0081268D"/>
    <w:rsid w:val="008131F1"/>
    <w:rsid w:val="0081333F"/>
    <w:rsid w:val="008134BD"/>
    <w:rsid w:val="008134C2"/>
    <w:rsid w:val="00813C9E"/>
    <w:rsid w:val="00813CD1"/>
    <w:rsid w:val="00814E8F"/>
    <w:rsid w:val="00815087"/>
    <w:rsid w:val="00815174"/>
    <w:rsid w:val="008152F4"/>
    <w:rsid w:val="0081566B"/>
    <w:rsid w:val="00815901"/>
    <w:rsid w:val="00815D87"/>
    <w:rsid w:val="00815F5F"/>
    <w:rsid w:val="00816068"/>
    <w:rsid w:val="00816791"/>
    <w:rsid w:val="008167BE"/>
    <w:rsid w:val="008169CE"/>
    <w:rsid w:val="00816C66"/>
    <w:rsid w:val="00816E40"/>
    <w:rsid w:val="008170FE"/>
    <w:rsid w:val="008171D8"/>
    <w:rsid w:val="00817453"/>
    <w:rsid w:val="0081773E"/>
    <w:rsid w:val="008177F3"/>
    <w:rsid w:val="00817A4D"/>
    <w:rsid w:val="00817CF4"/>
    <w:rsid w:val="00817E01"/>
    <w:rsid w:val="00820596"/>
    <w:rsid w:val="008205D8"/>
    <w:rsid w:val="008208BA"/>
    <w:rsid w:val="008208EE"/>
    <w:rsid w:val="00820B19"/>
    <w:rsid w:val="00820B78"/>
    <w:rsid w:val="00820F0E"/>
    <w:rsid w:val="00820FD2"/>
    <w:rsid w:val="008210D2"/>
    <w:rsid w:val="008212D8"/>
    <w:rsid w:val="008212F6"/>
    <w:rsid w:val="00821339"/>
    <w:rsid w:val="00821359"/>
    <w:rsid w:val="00821C0D"/>
    <w:rsid w:val="00821C1F"/>
    <w:rsid w:val="00821DF6"/>
    <w:rsid w:val="00822219"/>
    <w:rsid w:val="00822344"/>
    <w:rsid w:val="0082246A"/>
    <w:rsid w:val="008226F8"/>
    <w:rsid w:val="0082309B"/>
    <w:rsid w:val="00823113"/>
    <w:rsid w:val="00823131"/>
    <w:rsid w:val="0082322D"/>
    <w:rsid w:val="00823978"/>
    <w:rsid w:val="00823BE8"/>
    <w:rsid w:val="00823C62"/>
    <w:rsid w:val="008240EF"/>
    <w:rsid w:val="00824598"/>
    <w:rsid w:val="008249BF"/>
    <w:rsid w:val="00824A74"/>
    <w:rsid w:val="00824BE9"/>
    <w:rsid w:val="008253F5"/>
    <w:rsid w:val="00825DB7"/>
    <w:rsid w:val="00825F04"/>
    <w:rsid w:val="008263AA"/>
    <w:rsid w:val="00826CB8"/>
    <w:rsid w:val="00826D0D"/>
    <w:rsid w:val="00826F8A"/>
    <w:rsid w:val="00826FE8"/>
    <w:rsid w:val="00827041"/>
    <w:rsid w:val="008272B6"/>
    <w:rsid w:val="008272C8"/>
    <w:rsid w:val="00827556"/>
    <w:rsid w:val="00827568"/>
    <w:rsid w:val="00827703"/>
    <w:rsid w:val="00827A15"/>
    <w:rsid w:val="00827AFE"/>
    <w:rsid w:val="00827B06"/>
    <w:rsid w:val="00827B6D"/>
    <w:rsid w:val="008301CA"/>
    <w:rsid w:val="008306C8"/>
    <w:rsid w:val="008308FA"/>
    <w:rsid w:val="00830A3C"/>
    <w:rsid w:val="00830CE5"/>
    <w:rsid w:val="0083140B"/>
    <w:rsid w:val="00831466"/>
    <w:rsid w:val="008314FA"/>
    <w:rsid w:val="008323E8"/>
    <w:rsid w:val="00832429"/>
    <w:rsid w:val="00832676"/>
    <w:rsid w:val="008327BF"/>
    <w:rsid w:val="00832A8B"/>
    <w:rsid w:val="00832BBA"/>
    <w:rsid w:val="00832EA5"/>
    <w:rsid w:val="0083339C"/>
    <w:rsid w:val="00833478"/>
    <w:rsid w:val="0083347D"/>
    <w:rsid w:val="008334DC"/>
    <w:rsid w:val="00833D62"/>
    <w:rsid w:val="008345CC"/>
    <w:rsid w:val="008347B5"/>
    <w:rsid w:val="008348D8"/>
    <w:rsid w:val="00834CC4"/>
    <w:rsid w:val="00834E0A"/>
    <w:rsid w:val="00835151"/>
    <w:rsid w:val="00835A15"/>
    <w:rsid w:val="00835F10"/>
    <w:rsid w:val="00836072"/>
    <w:rsid w:val="00836489"/>
    <w:rsid w:val="00836495"/>
    <w:rsid w:val="008364E2"/>
    <w:rsid w:val="00836906"/>
    <w:rsid w:val="00836A28"/>
    <w:rsid w:val="00836D50"/>
    <w:rsid w:val="00836E7D"/>
    <w:rsid w:val="00836E85"/>
    <w:rsid w:val="00836E94"/>
    <w:rsid w:val="00837C95"/>
    <w:rsid w:val="00837C9C"/>
    <w:rsid w:val="0084007D"/>
    <w:rsid w:val="008403FB"/>
    <w:rsid w:val="008404ED"/>
    <w:rsid w:val="008409A5"/>
    <w:rsid w:val="008409C1"/>
    <w:rsid w:val="00840AB1"/>
    <w:rsid w:val="00840B69"/>
    <w:rsid w:val="008414D6"/>
    <w:rsid w:val="00841579"/>
    <w:rsid w:val="008416D6"/>
    <w:rsid w:val="00841A33"/>
    <w:rsid w:val="0084202F"/>
    <w:rsid w:val="00842060"/>
    <w:rsid w:val="00842F0A"/>
    <w:rsid w:val="00842F7C"/>
    <w:rsid w:val="00843069"/>
    <w:rsid w:val="00843390"/>
    <w:rsid w:val="00843616"/>
    <w:rsid w:val="00843781"/>
    <w:rsid w:val="00843A11"/>
    <w:rsid w:val="00843C91"/>
    <w:rsid w:val="0084401E"/>
    <w:rsid w:val="00844368"/>
    <w:rsid w:val="00844623"/>
    <w:rsid w:val="008448AB"/>
    <w:rsid w:val="00844CF7"/>
    <w:rsid w:val="00844DF6"/>
    <w:rsid w:val="00844FFA"/>
    <w:rsid w:val="0084509E"/>
    <w:rsid w:val="00845120"/>
    <w:rsid w:val="008457AB"/>
    <w:rsid w:val="00845D11"/>
    <w:rsid w:val="00845EAE"/>
    <w:rsid w:val="00846289"/>
    <w:rsid w:val="00846636"/>
    <w:rsid w:val="008467D4"/>
    <w:rsid w:val="00846864"/>
    <w:rsid w:val="00846984"/>
    <w:rsid w:val="00846B1F"/>
    <w:rsid w:val="00846FC1"/>
    <w:rsid w:val="0084709E"/>
    <w:rsid w:val="008470AB"/>
    <w:rsid w:val="00847224"/>
    <w:rsid w:val="008474D4"/>
    <w:rsid w:val="00847541"/>
    <w:rsid w:val="008475DF"/>
    <w:rsid w:val="0084763C"/>
    <w:rsid w:val="00847686"/>
    <w:rsid w:val="00847819"/>
    <w:rsid w:val="0084790A"/>
    <w:rsid w:val="0084796E"/>
    <w:rsid w:val="00847ADA"/>
    <w:rsid w:val="00847B72"/>
    <w:rsid w:val="00850436"/>
    <w:rsid w:val="00850BDB"/>
    <w:rsid w:val="00850FEE"/>
    <w:rsid w:val="00851150"/>
    <w:rsid w:val="00851169"/>
    <w:rsid w:val="0085125E"/>
    <w:rsid w:val="00851273"/>
    <w:rsid w:val="0085135D"/>
    <w:rsid w:val="008514CF"/>
    <w:rsid w:val="008515C8"/>
    <w:rsid w:val="00851970"/>
    <w:rsid w:val="00851ABC"/>
    <w:rsid w:val="00851EEB"/>
    <w:rsid w:val="00851FD4"/>
    <w:rsid w:val="008520CA"/>
    <w:rsid w:val="0085261B"/>
    <w:rsid w:val="00852637"/>
    <w:rsid w:val="00852F41"/>
    <w:rsid w:val="008532DC"/>
    <w:rsid w:val="0085353B"/>
    <w:rsid w:val="00853BAF"/>
    <w:rsid w:val="00853BB5"/>
    <w:rsid w:val="00853D2D"/>
    <w:rsid w:val="00853DE8"/>
    <w:rsid w:val="008540A3"/>
    <w:rsid w:val="008540C3"/>
    <w:rsid w:val="00854568"/>
    <w:rsid w:val="00854629"/>
    <w:rsid w:val="00854A9B"/>
    <w:rsid w:val="00854B81"/>
    <w:rsid w:val="00854C5E"/>
    <w:rsid w:val="00854F3D"/>
    <w:rsid w:val="00854FC0"/>
    <w:rsid w:val="008550B8"/>
    <w:rsid w:val="00855548"/>
    <w:rsid w:val="0085560B"/>
    <w:rsid w:val="008558C8"/>
    <w:rsid w:val="00855BA0"/>
    <w:rsid w:val="00855C8A"/>
    <w:rsid w:val="0085650F"/>
    <w:rsid w:val="0085678B"/>
    <w:rsid w:val="008567D3"/>
    <w:rsid w:val="00856964"/>
    <w:rsid w:val="00856A29"/>
    <w:rsid w:val="00857088"/>
    <w:rsid w:val="008570FB"/>
    <w:rsid w:val="00857283"/>
    <w:rsid w:val="008572B2"/>
    <w:rsid w:val="00857609"/>
    <w:rsid w:val="0085776F"/>
    <w:rsid w:val="008577AD"/>
    <w:rsid w:val="00857AC1"/>
    <w:rsid w:val="00857D5B"/>
    <w:rsid w:val="00857E71"/>
    <w:rsid w:val="00857F54"/>
    <w:rsid w:val="008602CF"/>
    <w:rsid w:val="0086043D"/>
    <w:rsid w:val="00860459"/>
    <w:rsid w:val="0086061E"/>
    <w:rsid w:val="0086065C"/>
    <w:rsid w:val="0086076F"/>
    <w:rsid w:val="00860B00"/>
    <w:rsid w:val="00860C3C"/>
    <w:rsid w:val="0086122A"/>
    <w:rsid w:val="0086183B"/>
    <w:rsid w:val="00861DB8"/>
    <w:rsid w:val="00861E28"/>
    <w:rsid w:val="0086230C"/>
    <w:rsid w:val="008624FA"/>
    <w:rsid w:val="00862662"/>
    <w:rsid w:val="00862791"/>
    <w:rsid w:val="008629E7"/>
    <w:rsid w:val="00862D47"/>
    <w:rsid w:val="00862DCB"/>
    <w:rsid w:val="00863039"/>
    <w:rsid w:val="008635B6"/>
    <w:rsid w:val="00863D10"/>
    <w:rsid w:val="00863E6A"/>
    <w:rsid w:val="00863F85"/>
    <w:rsid w:val="00863FE0"/>
    <w:rsid w:val="00864079"/>
    <w:rsid w:val="008641D9"/>
    <w:rsid w:val="0086424F"/>
    <w:rsid w:val="0086467E"/>
    <w:rsid w:val="00864857"/>
    <w:rsid w:val="00864939"/>
    <w:rsid w:val="00865207"/>
    <w:rsid w:val="008655BD"/>
    <w:rsid w:val="008656E7"/>
    <w:rsid w:val="00865859"/>
    <w:rsid w:val="00865A74"/>
    <w:rsid w:val="00865DB3"/>
    <w:rsid w:val="00865ED1"/>
    <w:rsid w:val="00866A6F"/>
    <w:rsid w:val="00866D53"/>
    <w:rsid w:val="00866D6A"/>
    <w:rsid w:val="00866F49"/>
    <w:rsid w:val="00867299"/>
    <w:rsid w:val="008678DD"/>
    <w:rsid w:val="00867C60"/>
    <w:rsid w:val="00867CBD"/>
    <w:rsid w:val="00867D96"/>
    <w:rsid w:val="00867EDB"/>
    <w:rsid w:val="008703B0"/>
    <w:rsid w:val="00870475"/>
    <w:rsid w:val="00870584"/>
    <w:rsid w:val="00870A8D"/>
    <w:rsid w:val="00870B24"/>
    <w:rsid w:val="00870EA0"/>
    <w:rsid w:val="00870FBF"/>
    <w:rsid w:val="008711BA"/>
    <w:rsid w:val="0087134B"/>
    <w:rsid w:val="0087141C"/>
    <w:rsid w:val="008714CF"/>
    <w:rsid w:val="00871502"/>
    <w:rsid w:val="00871559"/>
    <w:rsid w:val="0087189D"/>
    <w:rsid w:val="00871A88"/>
    <w:rsid w:val="00871F04"/>
    <w:rsid w:val="008721CA"/>
    <w:rsid w:val="008727EC"/>
    <w:rsid w:val="0087285D"/>
    <w:rsid w:val="00872F10"/>
    <w:rsid w:val="00873272"/>
    <w:rsid w:val="00873355"/>
    <w:rsid w:val="008734E9"/>
    <w:rsid w:val="008735B5"/>
    <w:rsid w:val="00873834"/>
    <w:rsid w:val="008738F2"/>
    <w:rsid w:val="00873A20"/>
    <w:rsid w:val="00873A2C"/>
    <w:rsid w:val="00873D0D"/>
    <w:rsid w:val="00873F38"/>
    <w:rsid w:val="00874067"/>
    <w:rsid w:val="008741C2"/>
    <w:rsid w:val="008744FC"/>
    <w:rsid w:val="00874698"/>
    <w:rsid w:val="00874706"/>
    <w:rsid w:val="00874A1F"/>
    <w:rsid w:val="00874ADF"/>
    <w:rsid w:val="00874FC8"/>
    <w:rsid w:val="00875029"/>
    <w:rsid w:val="008750D4"/>
    <w:rsid w:val="00875F90"/>
    <w:rsid w:val="0087613C"/>
    <w:rsid w:val="0087618B"/>
    <w:rsid w:val="00876654"/>
    <w:rsid w:val="00876705"/>
    <w:rsid w:val="00876AC1"/>
    <w:rsid w:val="00877217"/>
    <w:rsid w:val="00877236"/>
    <w:rsid w:val="008772E5"/>
    <w:rsid w:val="0087769D"/>
    <w:rsid w:val="0087776A"/>
    <w:rsid w:val="00877A85"/>
    <w:rsid w:val="00877B42"/>
    <w:rsid w:val="00877DC2"/>
    <w:rsid w:val="00877E17"/>
    <w:rsid w:val="00880109"/>
    <w:rsid w:val="008805DD"/>
    <w:rsid w:val="008806AF"/>
    <w:rsid w:val="008806F1"/>
    <w:rsid w:val="0088095B"/>
    <w:rsid w:val="00880FE2"/>
    <w:rsid w:val="008811E0"/>
    <w:rsid w:val="008812B8"/>
    <w:rsid w:val="00881724"/>
    <w:rsid w:val="00881742"/>
    <w:rsid w:val="008817EF"/>
    <w:rsid w:val="008817F6"/>
    <w:rsid w:val="008818AA"/>
    <w:rsid w:val="008820F7"/>
    <w:rsid w:val="00882151"/>
    <w:rsid w:val="008821FC"/>
    <w:rsid w:val="00882252"/>
    <w:rsid w:val="008822FA"/>
    <w:rsid w:val="00882426"/>
    <w:rsid w:val="00882984"/>
    <w:rsid w:val="00882B25"/>
    <w:rsid w:val="00882BFD"/>
    <w:rsid w:val="00882D92"/>
    <w:rsid w:val="00882E9D"/>
    <w:rsid w:val="00882F5F"/>
    <w:rsid w:val="008830F6"/>
    <w:rsid w:val="008833E8"/>
    <w:rsid w:val="00883827"/>
    <w:rsid w:val="0088388B"/>
    <w:rsid w:val="00883DDD"/>
    <w:rsid w:val="00883FA8"/>
    <w:rsid w:val="00884123"/>
    <w:rsid w:val="00884641"/>
    <w:rsid w:val="00884676"/>
    <w:rsid w:val="00884B2B"/>
    <w:rsid w:val="00884C00"/>
    <w:rsid w:val="00884CA7"/>
    <w:rsid w:val="00884D58"/>
    <w:rsid w:val="00884DE5"/>
    <w:rsid w:val="008851A3"/>
    <w:rsid w:val="008851D8"/>
    <w:rsid w:val="008853C6"/>
    <w:rsid w:val="00885591"/>
    <w:rsid w:val="008858FB"/>
    <w:rsid w:val="00885959"/>
    <w:rsid w:val="0088598F"/>
    <w:rsid w:val="00885AC0"/>
    <w:rsid w:val="00885BD5"/>
    <w:rsid w:val="00885F25"/>
    <w:rsid w:val="00886423"/>
    <w:rsid w:val="00886485"/>
    <w:rsid w:val="008866EE"/>
    <w:rsid w:val="00886884"/>
    <w:rsid w:val="008868C7"/>
    <w:rsid w:val="00886A4E"/>
    <w:rsid w:val="0088768E"/>
    <w:rsid w:val="0088785A"/>
    <w:rsid w:val="0088788E"/>
    <w:rsid w:val="00887C3A"/>
    <w:rsid w:val="00887EBC"/>
    <w:rsid w:val="00887F26"/>
    <w:rsid w:val="0089013D"/>
    <w:rsid w:val="00890301"/>
    <w:rsid w:val="00890490"/>
    <w:rsid w:val="00890549"/>
    <w:rsid w:val="00890CA1"/>
    <w:rsid w:val="00890EC0"/>
    <w:rsid w:val="0089132B"/>
    <w:rsid w:val="008913C9"/>
    <w:rsid w:val="00891706"/>
    <w:rsid w:val="00891B94"/>
    <w:rsid w:val="00891C23"/>
    <w:rsid w:val="00891E01"/>
    <w:rsid w:val="00891EB5"/>
    <w:rsid w:val="00891ED3"/>
    <w:rsid w:val="00892010"/>
    <w:rsid w:val="0089208A"/>
    <w:rsid w:val="00892257"/>
    <w:rsid w:val="008928FF"/>
    <w:rsid w:val="00892C0B"/>
    <w:rsid w:val="00892D3F"/>
    <w:rsid w:val="0089322C"/>
    <w:rsid w:val="0089326C"/>
    <w:rsid w:val="0089327A"/>
    <w:rsid w:val="008933DA"/>
    <w:rsid w:val="0089355D"/>
    <w:rsid w:val="00893876"/>
    <w:rsid w:val="008940F4"/>
    <w:rsid w:val="008942CD"/>
    <w:rsid w:val="00894CBC"/>
    <w:rsid w:val="00895329"/>
    <w:rsid w:val="008955C5"/>
    <w:rsid w:val="008966C8"/>
    <w:rsid w:val="008968F3"/>
    <w:rsid w:val="00896971"/>
    <w:rsid w:val="00896D4E"/>
    <w:rsid w:val="00896E23"/>
    <w:rsid w:val="0089719E"/>
    <w:rsid w:val="00897532"/>
    <w:rsid w:val="0089775B"/>
    <w:rsid w:val="0089782C"/>
    <w:rsid w:val="008A0302"/>
    <w:rsid w:val="008A07AB"/>
    <w:rsid w:val="008A0898"/>
    <w:rsid w:val="008A12F3"/>
    <w:rsid w:val="008A1620"/>
    <w:rsid w:val="008A1CDE"/>
    <w:rsid w:val="008A1CF8"/>
    <w:rsid w:val="008A1DA7"/>
    <w:rsid w:val="008A1F17"/>
    <w:rsid w:val="008A2032"/>
    <w:rsid w:val="008A203A"/>
    <w:rsid w:val="008A207A"/>
    <w:rsid w:val="008A24DD"/>
    <w:rsid w:val="008A24E8"/>
    <w:rsid w:val="008A2533"/>
    <w:rsid w:val="008A29D3"/>
    <w:rsid w:val="008A31C0"/>
    <w:rsid w:val="008A334A"/>
    <w:rsid w:val="008A3C16"/>
    <w:rsid w:val="008A3C4C"/>
    <w:rsid w:val="008A3EC7"/>
    <w:rsid w:val="008A3F60"/>
    <w:rsid w:val="008A4131"/>
    <w:rsid w:val="008A4218"/>
    <w:rsid w:val="008A44DE"/>
    <w:rsid w:val="008A4958"/>
    <w:rsid w:val="008A4A58"/>
    <w:rsid w:val="008A4C90"/>
    <w:rsid w:val="008A4EBB"/>
    <w:rsid w:val="008A4EDE"/>
    <w:rsid w:val="008A4FA3"/>
    <w:rsid w:val="008A510A"/>
    <w:rsid w:val="008A53BF"/>
    <w:rsid w:val="008A54CD"/>
    <w:rsid w:val="008A5797"/>
    <w:rsid w:val="008A5A7A"/>
    <w:rsid w:val="008A5C4A"/>
    <w:rsid w:val="008A5C57"/>
    <w:rsid w:val="008A5D49"/>
    <w:rsid w:val="008A618A"/>
    <w:rsid w:val="008A636F"/>
    <w:rsid w:val="008A6631"/>
    <w:rsid w:val="008A6732"/>
    <w:rsid w:val="008A6A0A"/>
    <w:rsid w:val="008A6AD5"/>
    <w:rsid w:val="008A6C5A"/>
    <w:rsid w:val="008A6DEA"/>
    <w:rsid w:val="008A6E34"/>
    <w:rsid w:val="008A79E1"/>
    <w:rsid w:val="008A79EB"/>
    <w:rsid w:val="008A7C55"/>
    <w:rsid w:val="008B0103"/>
    <w:rsid w:val="008B04FF"/>
    <w:rsid w:val="008B0A35"/>
    <w:rsid w:val="008B0F4C"/>
    <w:rsid w:val="008B0F73"/>
    <w:rsid w:val="008B141D"/>
    <w:rsid w:val="008B187A"/>
    <w:rsid w:val="008B193D"/>
    <w:rsid w:val="008B1A58"/>
    <w:rsid w:val="008B1FBA"/>
    <w:rsid w:val="008B23D6"/>
    <w:rsid w:val="008B24A7"/>
    <w:rsid w:val="008B27EB"/>
    <w:rsid w:val="008B2D71"/>
    <w:rsid w:val="008B2DB7"/>
    <w:rsid w:val="008B30F2"/>
    <w:rsid w:val="008B32D0"/>
    <w:rsid w:val="008B342F"/>
    <w:rsid w:val="008B40CC"/>
    <w:rsid w:val="008B41DE"/>
    <w:rsid w:val="008B467D"/>
    <w:rsid w:val="008B56F9"/>
    <w:rsid w:val="008B58F5"/>
    <w:rsid w:val="008B5A7F"/>
    <w:rsid w:val="008B5B52"/>
    <w:rsid w:val="008B5B92"/>
    <w:rsid w:val="008B5BFF"/>
    <w:rsid w:val="008B5F86"/>
    <w:rsid w:val="008B6873"/>
    <w:rsid w:val="008B6DC6"/>
    <w:rsid w:val="008B6F77"/>
    <w:rsid w:val="008B7220"/>
    <w:rsid w:val="008B7320"/>
    <w:rsid w:val="008B74DF"/>
    <w:rsid w:val="008B7AA7"/>
    <w:rsid w:val="008B7EE7"/>
    <w:rsid w:val="008C0DB9"/>
    <w:rsid w:val="008C0E22"/>
    <w:rsid w:val="008C0F1E"/>
    <w:rsid w:val="008C101A"/>
    <w:rsid w:val="008C11A0"/>
    <w:rsid w:val="008C1510"/>
    <w:rsid w:val="008C19BC"/>
    <w:rsid w:val="008C1A6B"/>
    <w:rsid w:val="008C1F6B"/>
    <w:rsid w:val="008C2224"/>
    <w:rsid w:val="008C2342"/>
    <w:rsid w:val="008C241C"/>
    <w:rsid w:val="008C2462"/>
    <w:rsid w:val="008C25FD"/>
    <w:rsid w:val="008C26BE"/>
    <w:rsid w:val="008C2BFF"/>
    <w:rsid w:val="008C2C16"/>
    <w:rsid w:val="008C32BE"/>
    <w:rsid w:val="008C33E7"/>
    <w:rsid w:val="008C3920"/>
    <w:rsid w:val="008C3A4C"/>
    <w:rsid w:val="008C4266"/>
    <w:rsid w:val="008C4C8A"/>
    <w:rsid w:val="008C4CDC"/>
    <w:rsid w:val="008C502F"/>
    <w:rsid w:val="008C53B2"/>
    <w:rsid w:val="008C5471"/>
    <w:rsid w:val="008C5621"/>
    <w:rsid w:val="008C5986"/>
    <w:rsid w:val="008C5AE2"/>
    <w:rsid w:val="008C5BF7"/>
    <w:rsid w:val="008C6043"/>
    <w:rsid w:val="008C622E"/>
    <w:rsid w:val="008C635D"/>
    <w:rsid w:val="008C63BD"/>
    <w:rsid w:val="008C6635"/>
    <w:rsid w:val="008C665A"/>
    <w:rsid w:val="008C6BA7"/>
    <w:rsid w:val="008C6C03"/>
    <w:rsid w:val="008C6C39"/>
    <w:rsid w:val="008C72AC"/>
    <w:rsid w:val="008C7A54"/>
    <w:rsid w:val="008D05F4"/>
    <w:rsid w:val="008D098A"/>
    <w:rsid w:val="008D09B6"/>
    <w:rsid w:val="008D0E7C"/>
    <w:rsid w:val="008D1044"/>
    <w:rsid w:val="008D140B"/>
    <w:rsid w:val="008D15AE"/>
    <w:rsid w:val="008D17D1"/>
    <w:rsid w:val="008D180A"/>
    <w:rsid w:val="008D1F10"/>
    <w:rsid w:val="008D270B"/>
    <w:rsid w:val="008D2753"/>
    <w:rsid w:val="008D2756"/>
    <w:rsid w:val="008D2A75"/>
    <w:rsid w:val="008D2A8C"/>
    <w:rsid w:val="008D2AAA"/>
    <w:rsid w:val="008D2C09"/>
    <w:rsid w:val="008D2C94"/>
    <w:rsid w:val="008D2E31"/>
    <w:rsid w:val="008D3160"/>
    <w:rsid w:val="008D3199"/>
    <w:rsid w:val="008D337F"/>
    <w:rsid w:val="008D3718"/>
    <w:rsid w:val="008D3C5C"/>
    <w:rsid w:val="008D4102"/>
    <w:rsid w:val="008D4179"/>
    <w:rsid w:val="008D46FB"/>
    <w:rsid w:val="008D4D6D"/>
    <w:rsid w:val="008D52AB"/>
    <w:rsid w:val="008D53DF"/>
    <w:rsid w:val="008D53FF"/>
    <w:rsid w:val="008D5449"/>
    <w:rsid w:val="008D55DB"/>
    <w:rsid w:val="008D5757"/>
    <w:rsid w:val="008D5A1D"/>
    <w:rsid w:val="008D5C6D"/>
    <w:rsid w:val="008D5E6C"/>
    <w:rsid w:val="008D61E7"/>
    <w:rsid w:val="008D64D3"/>
    <w:rsid w:val="008D6567"/>
    <w:rsid w:val="008D6765"/>
    <w:rsid w:val="008D6C1B"/>
    <w:rsid w:val="008D7047"/>
    <w:rsid w:val="008D766C"/>
    <w:rsid w:val="008D7781"/>
    <w:rsid w:val="008D77EF"/>
    <w:rsid w:val="008D78B2"/>
    <w:rsid w:val="008D796D"/>
    <w:rsid w:val="008D7BC7"/>
    <w:rsid w:val="008E02B8"/>
    <w:rsid w:val="008E032A"/>
    <w:rsid w:val="008E0592"/>
    <w:rsid w:val="008E0D5C"/>
    <w:rsid w:val="008E0F86"/>
    <w:rsid w:val="008E1120"/>
    <w:rsid w:val="008E13E7"/>
    <w:rsid w:val="008E1460"/>
    <w:rsid w:val="008E1470"/>
    <w:rsid w:val="008E1487"/>
    <w:rsid w:val="008E15B2"/>
    <w:rsid w:val="008E186A"/>
    <w:rsid w:val="008E1917"/>
    <w:rsid w:val="008E1C85"/>
    <w:rsid w:val="008E1CF2"/>
    <w:rsid w:val="008E1D33"/>
    <w:rsid w:val="008E1EB3"/>
    <w:rsid w:val="008E2058"/>
    <w:rsid w:val="008E223C"/>
    <w:rsid w:val="008E2271"/>
    <w:rsid w:val="008E2552"/>
    <w:rsid w:val="008E2786"/>
    <w:rsid w:val="008E2B56"/>
    <w:rsid w:val="008E2D6C"/>
    <w:rsid w:val="008E2D8F"/>
    <w:rsid w:val="008E375C"/>
    <w:rsid w:val="008E37FE"/>
    <w:rsid w:val="008E38C7"/>
    <w:rsid w:val="008E3B31"/>
    <w:rsid w:val="008E3DC1"/>
    <w:rsid w:val="008E401A"/>
    <w:rsid w:val="008E4363"/>
    <w:rsid w:val="008E4471"/>
    <w:rsid w:val="008E44A4"/>
    <w:rsid w:val="008E4571"/>
    <w:rsid w:val="008E4597"/>
    <w:rsid w:val="008E47DC"/>
    <w:rsid w:val="008E4806"/>
    <w:rsid w:val="008E49CA"/>
    <w:rsid w:val="008E4CCF"/>
    <w:rsid w:val="008E568E"/>
    <w:rsid w:val="008E591E"/>
    <w:rsid w:val="008E5E41"/>
    <w:rsid w:val="008E5EF3"/>
    <w:rsid w:val="008E61D9"/>
    <w:rsid w:val="008E632B"/>
    <w:rsid w:val="008E640A"/>
    <w:rsid w:val="008E6467"/>
    <w:rsid w:val="008E6FDB"/>
    <w:rsid w:val="008E7202"/>
    <w:rsid w:val="008E76CD"/>
    <w:rsid w:val="008E7D1B"/>
    <w:rsid w:val="008E7D27"/>
    <w:rsid w:val="008E7D94"/>
    <w:rsid w:val="008E7E77"/>
    <w:rsid w:val="008F025E"/>
    <w:rsid w:val="008F09AB"/>
    <w:rsid w:val="008F0D7B"/>
    <w:rsid w:val="008F0F5F"/>
    <w:rsid w:val="008F0FD9"/>
    <w:rsid w:val="008F115C"/>
    <w:rsid w:val="008F13F7"/>
    <w:rsid w:val="008F15EB"/>
    <w:rsid w:val="008F1CFA"/>
    <w:rsid w:val="008F240C"/>
    <w:rsid w:val="008F24C5"/>
    <w:rsid w:val="008F2697"/>
    <w:rsid w:val="008F2913"/>
    <w:rsid w:val="008F2A35"/>
    <w:rsid w:val="008F2E3C"/>
    <w:rsid w:val="008F3071"/>
    <w:rsid w:val="008F3894"/>
    <w:rsid w:val="008F3BBD"/>
    <w:rsid w:val="008F3E01"/>
    <w:rsid w:val="008F4237"/>
    <w:rsid w:val="008F42D3"/>
    <w:rsid w:val="008F4C4D"/>
    <w:rsid w:val="008F4EA6"/>
    <w:rsid w:val="008F50A1"/>
    <w:rsid w:val="008F517B"/>
    <w:rsid w:val="008F53E4"/>
    <w:rsid w:val="008F5416"/>
    <w:rsid w:val="008F58BD"/>
    <w:rsid w:val="008F63E4"/>
    <w:rsid w:val="008F6550"/>
    <w:rsid w:val="008F6616"/>
    <w:rsid w:val="008F67D7"/>
    <w:rsid w:val="008F682E"/>
    <w:rsid w:val="008F6A83"/>
    <w:rsid w:val="008F720F"/>
    <w:rsid w:val="008F74C9"/>
    <w:rsid w:val="008F750F"/>
    <w:rsid w:val="008F7899"/>
    <w:rsid w:val="008F78E1"/>
    <w:rsid w:val="008F7A60"/>
    <w:rsid w:val="008F7B75"/>
    <w:rsid w:val="008FF757"/>
    <w:rsid w:val="009000E1"/>
    <w:rsid w:val="00900226"/>
    <w:rsid w:val="0090026F"/>
    <w:rsid w:val="00900423"/>
    <w:rsid w:val="00900619"/>
    <w:rsid w:val="00900807"/>
    <w:rsid w:val="00900890"/>
    <w:rsid w:val="00900DB4"/>
    <w:rsid w:val="00901055"/>
    <w:rsid w:val="009011D7"/>
    <w:rsid w:val="00901455"/>
    <w:rsid w:val="00901FB3"/>
    <w:rsid w:val="009020D5"/>
    <w:rsid w:val="009021D0"/>
    <w:rsid w:val="009023BF"/>
    <w:rsid w:val="009025A4"/>
    <w:rsid w:val="009026EB"/>
    <w:rsid w:val="009027F1"/>
    <w:rsid w:val="0090283F"/>
    <w:rsid w:val="00903024"/>
    <w:rsid w:val="009037EB"/>
    <w:rsid w:val="00903876"/>
    <w:rsid w:val="00903CCE"/>
    <w:rsid w:val="00903D23"/>
    <w:rsid w:val="00904012"/>
    <w:rsid w:val="009040F0"/>
    <w:rsid w:val="0090416F"/>
    <w:rsid w:val="0090485B"/>
    <w:rsid w:val="0090486B"/>
    <w:rsid w:val="00904A13"/>
    <w:rsid w:val="00904A84"/>
    <w:rsid w:val="00904C1B"/>
    <w:rsid w:val="00904E22"/>
    <w:rsid w:val="00905273"/>
    <w:rsid w:val="009053B9"/>
    <w:rsid w:val="0090550F"/>
    <w:rsid w:val="00905577"/>
    <w:rsid w:val="00905600"/>
    <w:rsid w:val="0090562E"/>
    <w:rsid w:val="00905B8A"/>
    <w:rsid w:val="00905CDC"/>
    <w:rsid w:val="00905EA0"/>
    <w:rsid w:val="00905FD9"/>
    <w:rsid w:val="00906161"/>
    <w:rsid w:val="00906650"/>
    <w:rsid w:val="00906905"/>
    <w:rsid w:val="00906DD1"/>
    <w:rsid w:val="009071CE"/>
    <w:rsid w:val="0090752A"/>
    <w:rsid w:val="0090775B"/>
    <w:rsid w:val="0090787A"/>
    <w:rsid w:val="009079A7"/>
    <w:rsid w:val="00907A96"/>
    <w:rsid w:val="00907D22"/>
    <w:rsid w:val="00910046"/>
    <w:rsid w:val="00910C46"/>
    <w:rsid w:val="00910E12"/>
    <w:rsid w:val="00911854"/>
    <w:rsid w:val="00911A76"/>
    <w:rsid w:val="00911C37"/>
    <w:rsid w:val="00911D7D"/>
    <w:rsid w:val="0091207B"/>
    <w:rsid w:val="00912093"/>
    <w:rsid w:val="0091211D"/>
    <w:rsid w:val="0091275C"/>
    <w:rsid w:val="009129CA"/>
    <w:rsid w:val="009129DF"/>
    <w:rsid w:val="0091340D"/>
    <w:rsid w:val="009139CE"/>
    <w:rsid w:val="009139F1"/>
    <w:rsid w:val="00913D0A"/>
    <w:rsid w:val="009140FA"/>
    <w:rsid w:val="00914361"/>
    <w:rsid w:val="0091487D"/>
    <w:rsid w:val="0091579B"/>
    <w:rsid w:val="00915A81"/>
    <w:rsid w:val="00915A95"/>
    <w:rsid w:val="00915DC1"/>
    <w:rsid w:val="00916633"/>
    <w:rsid w:val="00916652"/>
    <w:rsid w:val="0091674B"/>
    <w:rsid w:val="00916C97"/>
    <w:rsid w:val="00917031"/>
    <w:rsid w:val="009171E7"/>
    <w:rsid w:val="0091731F"/>
    <w:rsid w:val="00917447"/>
    <w:rsid w:val="009174AE"/>
    <w:rsid w:val="0091774C"/>
    <w:rsid w:val="009178E0"/>
    <w:rsid w:val="00917A73"/>
    <w:rsid w:val="009202E4"/>
    <w:rsid w:val="0092034A"/>
    <w:rsid w:val="0092049F"/>
    <w:rsid w:val="00920502"/>
    <w:rsid w:val="009205E2"/>
    <w:rsid w:val="0092070F"/>
    <w:rsid w:val="0092117F"/>
    <w:rsid w:val="00921373"/>
    <w:rsid w:val="0092137C"/>
    <w:rsid w:val="009215F5"/>
    <w:rsid w:val="00921720"/>
    <w:rsid w:val="0092178D"/>
    <w:rsid w:val="00921818"/>
    <w:rsid w:val="009218DA"/>
    <w:rsid w:val="0092199F"/>
    <w:rsid w:val="00921B40"/>
    <w:rsid w:val="00921B56"/>
    <w:rsid w:val="00921D28"/>
    <w:rsid w:val="00922146"/>
    <w:rsid w:val="00922416"/>
    <w:rsid w:val="009225FF"/>
    <w:rsid w:val="009227F9"/>
    <w:rsid w:val="009228B8"/>
    <w:rsid w:val="00922984"/>
    <w:rsid w:val="00922BB7"/>
    <w:rsid w:val="00922C36"/>
    <w:rsid w:val="00922E45"/>
    <w:rsid w:val="00922F46"/>
    <w:rsid w:val="009230AD"/>
    <w:rsid w:val="0092349E"/>
    <w:rsid w:val="00923736"/>
    <w:rsid w:val="00923E24"/>
    <w:rsid w:val="00923F6C"/>
    <w:rsid w:val="0092414E"/>
    <w:rsid w:val="00924496"/>
    <w:rsid w:val="0092469C"/>
    <w:rsid w:val="00924A10"/>
    <w:rsid w:val="00924B78"/>
    <w:rsid w:val="00924BB6"/>
    <w:rsid w:val="00924E95"/>
    <w:rsid w:val="00925163"/>
    <w:rsid w:val="00925276"/>
    <w:rsid w:val="00925407"/>
    <w:rsid w:val="009254B9"/>
    <w:rsid w:val="00925932"/>
    <w:rsid w:val="00925962"/>
    <w:rsid w:val="00925C97"/>
    <w:rsid w:val="009261D8"/>
    <w:rsid w:val="0092635F"/>
    <w:rsid w:val="00926510"/>
    <w:rsid w:val="00926A70"/>
    <w:rsid w:val="00926C24"/>
    <w:rsid w:val="00926FFC"/>
    <w:rsid w:val="0092790A"/>
    <w:rsid w:val="00927911"/>
    <w:rsid w:val="00927C4F"/>
    <w:rsid w:val="00927DD8"/>
    <w:rsid w:val="00930109"/>
    <w:rsid w:val="0093061B"/>
    <w:rsid w:val="00930874"/>
    <w:rsid w:val="00930BBC"/>
    <w:rsid w:val="00930D3F"/>
    <w:rsid w:val="0093125F"/>
    <w:rsid w:val="0093127F"/>
    <w:rsid w:val="009312BA"/>
    <w:rsid w:val="00931395"/>
    <w:rsid w:val="009315C5"/>
    <w:rsid w:val="00931780"/>
    <w:rsid w:val="00931858"/>
    <w:rsid w:val="00931C6A"/>
    <w:rsid w:val="00931D40"/>
    <w:rsid w:val="00931D47"/>
    <w:rsid w:val="00932203"/>
    <w:rsid w:val="00932332"/>
    <w:rsid w:val="0093253C"/>
    <w:rsid w:val="0093255D"/>
    <w:rsid w:val="009325D9"/>
    <w:rsid w:val="009325F4"/>
    <w:rsid w:val="00932882"/>
    <w:rsid w:val="009328CD"/>
    <w:rsid w:val="0093302E"/>
    <w:rsid w:val="0093343E"/>
    <w:rsid w:val="009335EC"/>
    <w:rsid w:val="009338C4"/>
    <w:rsid w:val="00933D6D"/>
    <w:rsid w:val="0093406E"/>
    <w:rsid w:val="00934378"/>
    <w:rsid w:val="009344B7"/>
    <w:rsid w:val="009348C6"/>
    <w:rsid w:val="00934A23"/>
    <w:rsid w:val="00934ACE"/>
    <w:rsid w:val="00934B2A"/>
    <w:rsid w:val="00934D0E"/>
    <w:rsid w:val="0093534D"/>
    <w:rsid w:val="009354C6"/>
    <w:rsid w:val="00935674"/>
    <w:rsid w:val="00935843"/>
    <w:rsid w:val="009359F1"/>
    <w:rsid w:val="00935CC2"/>
    <w:rsid w:val="00935D8B"/>
    <w:rsid w:val="00935DFC"/>
    <w:rsid w:val="00935E81"/>
    <w:rsid w:val="00936259"/>
    <w:rsid w:val="00936B4B"/>
    <w:rsid w:val="00936DC7"/>
    <w:rsid w:val="00936E2A"/>
    <w:rsid w:val="00937BC3"/>
    <w:rsid w:val="00937EF2"/>
    <w:rsid w:val="00937F62"/>
    <w:rsid w:val="009401ED"/>
    <w:rsid w:val="009402D3"/>
    <w:rsid w:val="009403D1"/>
    <w:rsid w:val="0094053E"/>
    <w:rsid w:val="00940572"/>
    <w:rsid w:val="00940F7C"/>
    <w:rsid w:val="009410EB"/>
    <w:rsid w:val="009414D3"/>
    <w:rsid w:val="0094152B"/>
    <w:rsid w:val="00941745"/>
    <w:rsid w:val="00941863"/>
    <w:rsid w:val="00941B31"/>
    <w:rsid w:val="00941B80"/>
    <w:rsid w:val="00941E48"/>
    <w:rsid w:val="00942017"/>
    <w:rsid w:val="00942231"/>
    <w:rsid w:val="009423FB"/>
    <w:rsid w:val="00942414"/>
    <w:rsid w:val="009428DA"/>
    <w:rsid w:val="00942BE4"/>
    <w:rsid w:val="0094318B"/>
    <w:rsid w:val="009432FE"/>
    <w:rsid w:val="009434D3"/>
    <w:rsid w:val="009435DF"/>
    <w:rsid w:val="0094363E"/>
    <w:rsid w:val="00943E6B"/>
    <w:rsid w:val="00943EE2"/>
    <w:rsid w:val="0094403C"/>
    <w:rsid w:val="00944284"/>
    <w:rsid w:val="009442DC"/>
    <w:rsid w:val="0094431F"/>
    <w:rsid w:val="009444CE"/>
    <w:rsid w:val="00944536"/>
    <w:rsid w:val="00944539"/>
    <w:rsid w:val="009445CD"/>
    <w:rsid w:val="00944754"/>
    <w:rsid w:val="00944779"/>
    <w:rsid w:val="009449AE"/>
    <w:rsid w:val="00944F1A"/>
    <w:rsid w:val="00944FDA"/>
    <w:rsid w:val="009452AC"/>
    <w:rsid w:val="0094559A"/>
    <w:rsid w:val="00945A34"/>
    <w:rsid w:val="00945E6D"/>
    <w:rsid w:val="00945FED"/>
    <w:rsid w:val="009460BC"/>
    <w:rsid w:val="00946158"/>
    <w:rsid w:val="00946202"/>
    <w:rsid w:val="00946258"/>
    <w:rsid w:val="0094640E"/>
    <w:rsid w:val="009468E7"/>
    <w:rsid w:val="009469F6"/>
    <w:rsid w:val="00947155"/>
    <w:rsid w:val="00947349"/>
    <w:rsid w:val="009473A8"/>
    <w:rsid w:val="00947587"/>
    <w:rsid w:val="00947820"/>
    <w:rsid w:val="0094785C"/>
    <w:rsid w:val="0094785F"/>
    <w:rsid w:val="009479DE"/>
    <w:rsid w:val="00947B4D"/>
    <w:rsid w:val="00950149"/>
    <w:rsid w:val="009502F5"/>
    <w:rsid w:val="009507B3"/>
    <w:rsid w:val="009512B0"/>
    <w:rsid w:val="009514B3"/>
    <w:rsid w:val="00951918"/>
    <w:rsid w:val="009519B1"/>
    <w:rsid w:val="00951A99"/>
    <w:rsid w:val="00951F33"/>
    <w:rsid w:val="009522F3"/>
    <w:rsid w:val="00952BE4"/>
    <w:rsid w:val="00953990"/>
    <w:rsid w:val="00953A7C"/>
    <w:rsid w:val="009542FD"/>
    <w:rsid w:val="0095437F"/>
    <w:rsid w:val="00954409"/>
    <w:rsid w:val="009546CC"/>
    <w:rsid w:val="00954BD7"/>
    <w:rsid w:val="00955199"/>
    <w:rsid w:val="0095547D"/>
    <w:rsid w:val="00955555"/>
    <w:rsid w:val="009555B3"/>
    <w:rsid w:val="00955AB6"/>
    <w:rsid w:val="00955C8E"/>
    <w:rsid w:val="00955CAC"/>
    <w:rsid w:val="00955DE7"/>
    <w:rsid w:val="00956017"/>
    <w:rsid w:val="009568D0"/>
    <w:rsid w:val="009569AC"/>
    <w:rsid w:val="00956DA1"/>
    <w:rsid w:val="00956DBA"/>
    <w:rsid w:val="00956F24"/>
    <w:rsid w:val="0095704C"/>
    <w:rsid w:val="0095718D"/>
    <w:rsid w:val="009574C5"/>
    <w:rsid w:val="00957C1A"/>
    <w:rsid w:val="0096094E"/>
    <w:rsid w:val="00960DAE"/>
    <w:rsid w:val="00960EFF"/>
    <w:rsid w:val="00960FDB"/>
    <w:rsid w:val="00961080"/>
    <w:rsid w:val="00961831"/>
    <w:rsid w:val="00961C28"/>
    <w:rsid w:val="00961C7C"/>
    <w:rsid w:val="0096220D"/>
    <w:rsid w:val="00962356"/>
    <w:rsid w:val="00962451"/>
    <w:rsid w:val="0096253F"/>
    <w:rsid w:val="009627B3"/>
    <w:rsid w:val="009628FE"/>
    <w:rsid w:val="00962B39"/>
    <w:rsid w:val="00963029"/>
    <w:rsid w:val="00963231"/>
    <w:rsid w:val="00963470"/>
    <w:rsid w:val="00963594"/>
    <w:rsid w:val="00963DC4"/>
    <w:rsid w:val="00963EF5"/>
    <w:rsid w:val="00963F66"/>
    <w:rsid w:val="00964009"/>
    <w:rsid w:val="009641C6"/>
    <w:rsid w:val="00964267"/>
    <w:rsid w:val="0096429C"/>
    <w:rsid w:val="0096458B"/>
    <w:rsid w:val="009645B2"/>
    <w:rsid w:val="00964A0F"/>
    <w:rsid w:val="00964A4C"/>
    <w:rsid w:val="00964AA3"/>
    <w:rsid w:val="00964BDC"/>
    <w:rsid w:val="00965025"/>
    <w:rsid w:val="00965092"/>
    <w:rsid w:val="009652CC"/>
    <w:rsid w:val="009657B3"/>
    <w:rsid w:val="00965B2D"/>
    <w:rsid w:val="00965B7D"/>
    <w:rsid w:val="00965C2B"/>
    <w:rsid w:val="00965CB1"/>
    <w:rsid w:val="00965DFF"/>
    <w:rsid w:val="00966010"/>
    <w:rsid w:val="0096687E"/>
    <w:rsid w:val="00966AC5"/>
    <w:rsid w:val="00966F5D"/>
    <w:rsid w:val="00967310"/>
    <w:rsid w:val="009675E0"/>
    <w:rsid w:val="009676FC"/>
    <w:rsid w:val="00967C69"/>
    <w:rsid w:val="00967DC8"/>
    <w:rsid w:val="00967F31"/>
    <w:rsid w:val="009705ED"/>
    <w:rsid w:val="00970BD2"/>
    <w:rsid w:val="00970F81"/>
    <w:rsid w:val="00970FFA"/>
    <w:rsid w:val="009710B6"/>
    <w:rsid w:val="0097112E"/>
    <w:rsid w:val="009713BE"/>
    <w:rsid w:val="009713ED"/>
    <w:rsid w:val="0097149E"/>
    <w:rsid w:val="0097150F"/>
    <w:rsid w:val="00971560"/>
    <w:rsid w:val="0097182F"/>
    <w:rsid w:val="00971BBB"/>
    <w:rsid w:val="00971BD7"/>
    <w:rsid w:val="00971C6A"/>
    <w:rsid w:val="00971FA3"/>
    <w:rsid w:val="00972837"/>
    <w:rsid w:val="009728B5"/>
    <w:rsid w:val="00972A36"/>
    <w:rsid w:val="00972B2C"/>
    <w:rsid w:val="00972E4B"/>
    <w:rsid w:val="009734C1"/>
    <w:rsid w:val="009734E9"/>
    <w:rsid w:val="00973977"/>
    <w:rsid w:val="0097399C"/>
    <w:rsid w:val="00973C5C"/>
    <w:rsid w:val="00974195"/>
    <w:rsid w:val="009741C5"/>
    <w:rsid w:val="0097423B"/>
    <w:rsid w:val="00974593"/>
    <w:rsid w:val="00974AF7"/>
    <w:rsid w:val="00974FD0"/>
    <w:rsid w:val="0097513F"/>
    <w:rsid w:val="00975384"/>
    <w:rsid w:val="00975710"/>
    <w:rsid w:val="009764D7"/>
    <w:rsid w:val="00976705"/>
    <w:rsid w:val="009767A1"/>
    <w:rsid w:val="00976D5D"/>
    <w:rsid w:val="00976F73"/>
    <w:rsid w:val="00977322"/>
    <w:rsid w:val="0097775C"/>
    <w:rsid w:val="009777BF"/>
    <w:rsid w:val="0097785F"/>
    <w:rsid w:val="0097786B"/>
    <w:rsid w:val="00977E2F"/>
    <w:rsid w:val="00977FFC"/>
    <w:rsid w:val="00980019"/>
    <w:rsid w:val="00980186"/>
    <w:rsid w:val="00980319"/>
    <w:rsid w:val="009806D2"/>
    <w:rsid w:val="0098078C"/>
    <w:rsid w:val="009808D0"/>
    <w:rsid w:val="009808F2"/>
    <w:rsid w:val="00980D0B"/>
    <w:rsid w:val="00980E23"/>
    <w:rsid w:val="00981350"/>
    <w:rsid w:val="00981704"/>
    <w:rsid w:val="009818F9"/>
    <w:rsid w:val="00981D9B"/>
    <w:rsid w:val="00981F6C"/>
    <w:rsid w:val="00982353"/>
    <w:rsid w:val="00982701"/>
    <w:rsid w:val="00982A37"/>
    <w:rsid w:val="00982CC8"/>
    <w:rsid w:val="00983318"/>
    <w:rsid w:val="00983321"/>
    <w:rsid w:val="009833FF"/>
    <w:rsid w:val="00983621"/>
    <w:rsid w:val="00983797"/>
    <w:rsid w:val="009837C5"/>
    <w:rsid w:val="0098380E"/>
    <w:rsid w:val="00983D47"/>
    <w:rsid w:val="00983EB2"/>
    <w:rsid w:val="009842A9"/>
    <w:rsid w:val="00984370"/>
    <w:rsid w:val="009846AC"/>
    <w:rsid w:val="009846F1"/>
    <w:rsid w:val="009849BD"/>
    <w:rsid w:val="00984B43"/>
    <w:rsid w:val="00984B45"/>
    <w:rsid w:val="00984BEF"/>
    <w:rsid w:val="00984DFF"/>
    <w:rsid w:val="00984F2C"/>
    <w:rsid w:val="00984FAC"/>
    <w:rsid w:val="00985206"/>
    <w:rsid w:val="0098523B"/>
    <w:rsid w:val="0098550D"/>
    <w:rsid w:val="00985537"/>
    <w:rsid w:val="00985793"/>
    <w:rsid w:val="009857B0"/>
    <w:rsid w:val="00985A1D"/>
    <w:rsid w:val="00985CC4"/>
    <w:rsid w:val="00985E39"/>
    <w:rsid w:val="009864D7"/>
    <w:rsid w:val="00986601"/>
    <w:rsid w:val="009868B5"/>
    <w:rsid w:val="009869CC"/>
    <w:rsid w:val="00986BFB"/>
    <w:rsid w:val="00986DDC"/>
    <w:rsid w:val="00986EC8"/>
    <w:rsid w:val="00986F06"/>
    <w:rsid w:val="009870DC"/>
    <w:rsid w:val="0098711D"/>
    <w:rsid w:val="009873C4"/>
    <w:rsid w:val="009873CD"/>
    <w:rsid w:val="00987755"/>
    <w:rsid w:val="0098775E"/>
    <w:rsid w:val="00987F71"/>
    <w:rsid w:val="009900A4"/>
    <w:rsid w:val="00990A89"/>
    <w:rsid w:val="00990A9F"/>
    <w:rsid w:val="00991707"/>
    <w:rsid w:val="00991925"/>
    <w:rsid w:val="0099193A"/>
    <w:rsid w:val="00991A38"/>
    <w:rsid w:val="0099248E"/>
    <w:rsid w:val="00992579"/>
    <w:rsid w:val="009925E6"/>
    <w:rsid w:val="0099263B"/>
    <w:rsid w:val="009928F8"/>
    <w:rsid w:val="00992A9D"/>
    <w:rsid w:val="00992E5E"/>
    <w:rsid w:val="009932AB"/>
    <w:rsid w:val="009933A4"/>
    <w:rsid w:val="009933A5"/>
    <w:rsid w:val="00993715"/>
    <w:rsid w:val="00994384"/>
    <w:rsid w:val="009944A2"/>
    <w:rsid w:val="009945C1"/>
    <w:rsid w:val="00994707"/>
    <w:rsid w:val="009947EB"/>
    <w:rsid w:val="009948CF"/>
    <w:rsid w:val="0099518E"/>
    <w:rsid w:val="0099524A"/>
    <w:rsid w:val="0099599E"/>
    <w:rsid w:val="00995A5A"/>
    <w:rsid w:val="00995D64"/>
    <w:rsid w:val="00995EA0"/>
    <w:rsid w:val="00995ED3"/>
    <w:rsid w:val="00995FBA"/>
    <w:rsid w:val="009960BD"/>
    <w:rsid w:val="0099645F"/>
    <w:rsid w:val="00996BAE"/>
    <w:rsid w:val="00996D67"/>
    <w:rsid w:val="00996D7E"/>
    <w:rsid w:val="00996E18"/>
    <w:rsid w:val="00996E23"/>
    <w:rsid w:val="00996EC2"/>
    <w:rsid w:val="0099738D"/>
    <w:rsid w:val="0099741A"/>
    <w:rsid w:val="009974C0"/>
    <w:rsid w:val="0099760F"/>
    <w:rsid w:val="009976A4"/>
    <w:rsid w:val="00997878"/>
    <w:rsid w:val="00997BFB"/>
    <w:rsid w:val="00997CBA"/>
    <w:rsid w:val="009A036C"/>
    <w:rsid w:val="009A0684"/>
    <w:rsid w:val="009A06E5"/>
    <w:rsid w:val="009A087D"/>
    <w:rsid w:val="009A0BA3"/>
    <w:rsid w:val="009A103F"/>
    <w:rsid w:val="009A13C6"/>
    <w:rsid w:val="009A164E"/>
    <w:rsid w:val="009A1ADD"/>
    <w:rsid w:val="009A22AD"/>
    <w:rsid w:val="009A236B"/>
    <w:rsid w:val="009A2468"/>
    <w:rsid w:val="009A2678"/>
    <w:rsid w:val="009A271B"/>
    <w:rsid w:val="009A27E3"/>
    <w:rsid w:val="009A2829"/>
    <w:rsid w:val="009A2861"/>
    <w:rsid w:val="009A2CFC"/>
    <w:rsid w:val="009A2D31"/>
    <w:rsid w:val="009A3067"/>
    <w:rsid w:val="009A30AB"/>
    <w:rsid w:val="009A32BC"/>
    <w:rsid w:val="009A3320"/>
    <w:rsid w:val="009A34FF"/>
    <w:rsid w:val="009A35AD"/>
    <w:rsid w:val="009A3673"/>
    <w:rsid w:val="009A3730"/>
    <w:rsid w:val="009A3CFE"/>
    <w:rsid w:val="009A40FA"/>
    <w:rsid w:val="009A4925"/>
    <w:rsid w:val="009A4A49"/>
    <w:rsid w:val="009A4BAF"/>
    <w:rsid w:val="009A4BC4"/>
    <w:rsid w:val="009A4E09"/>
    <w:rsid w:val="009A4F17"/>
    <w:rsid w:val="009A50D6"/>
    <w:rsid w:val="009A5277"/>
    <w:rsid w:val="009A5701"/>
    <w:rsid w:val="009A58F5"/>
    <w:rsid w:val="009A5B9C"/>
    <w:rsid w:val="009A610E"/>
    <w:rsid w:val="009A636F"/>
    <w:rsid w:val="009A6ADB"/>
    <w:rsid w:val="009A6EE3"/>
    <w:rsid w:val="009A6F5F"/>
    <w:rsid w:val="009A6F62"/>
    <w:rsid w:val="009A6FE3"/>
    <w:rsid w:val="009A71A9"/>
    <w:rsid w:val="009A72A0"/>
    <w:rsid w:val="009A72F7"/>
    <w:rsid w:val="009A73A6"/>
    <w:rsid w:val="009A7676"/>
    <w:rsid w:val="009A78BE"/>
    <w:rsid w:val="009A7958"/>
    <w:rsid w:val="009A7B7E"/>
    <w:rsid w:val="009A7C79"/>
    <w:rsid w:val="009A7C91"/>
    <w:rsid w:val="009A7F03"/>
    <w:rsid w:val="009B0066"/>
    <w:rsid w:val="009B01EF"/>
    <w:rsid w:val="009B02D0"/>
    <w:rsid w:val="009B039C"/>
    <w:rsid w:val="009B04F1"/>
    <w:rsid w:val="009B05FF"/>
    <w:rsid w:val="009B0CE5"/>
    <w:rsid w:val="009B0DEE"/>
    <w:rsid w:val="009B0E56"/>
    <w:rsid w:val="009B0ED7"/>
    <w:rsid w:val="009B0F5D"/>
    <w:rsid w:val="009B17C2"/>
    <w:rsid w:val="009B187C"/>
    <w:rsid w:val="009B1C55"/>
    <w:rsid w:val="009B1F71"/>
    <w:rsid w:val="009B204A"/>
    <w:rsid w:val="009B2781"/>
    <w:rsid w:val="009B282A"/>
    <w:rsid w:val="009B2923"/>
    <w:rsid w:val="009B2FA7"/>
    <w:rsid w:val="009B2FF6"/>
    <w:rsid w:val="009B30A1"/>
    <w:rsid w:val="009B31B3"/>
    <w:rsid w:val="009B3687"/>
    <w:rsid w:val="009B3815"/>
    <w:rsid w:val="009B3B54"/>
    <w:rsid w:val="009B3B8F"/>
    <w:rsid w:val="009B489F"/>
    <w:rsid w:val="009B500B"/>
    <w:rsid w:val="009B5044"/>
    <w:rsid w:val="009B50B0"/>
    <w:rsid w:val="009B52F5"/>
    <w:rsid w:val="009B55B5"/>
    <w:rsid w:val="009B5C83"/>
    <w:rsid w:val="009B624E"/>
    <w:rsid w:val="009B6262"/>
    <w:rsid w:val="009B62EC"/>
    <w:rsid w:val="009B6385"/>
    <w:rsid w:val="009B6406"/>
    <w:rsid w:val="009B64E1"/>
    <w:rsid w:val="009B65D5"/>
    <w:rsid w:val="009B6A8A"/>
    <w:rsid w:val="009B6D33"/>
    <w:rsid w:val="009B6D84"/>
    <w:rsid w:val="009B6F17"/>
    <w:rsid w:val="009B6F36"/>
    <w:rsid w:val="009B74BA"/>
    <w:rsid w:val="009B7A47"/>
    <w:rsid w:val="009B7C14"/>
    <w:rsid w:val="009B7FDE"/>
    <w:rsid w:val="009C01CF"/>
    <w:rsid w:val="009C06EC"/>
    <w:rsid w:val="009C08A8"/>
    <w:rsid w:val="009C0B57"/>
    <w:rsid w:val="009C0D48"/>
    <w:rsid w:val="009C0F5A"/>
    <w:rsid w:val="009C123B"/>
    <w:rsid w:val="009C13B3"/>
    <w:rsid w:val="009C189D"/>
    <w:rsid w:val="009C19FA"/>
    <w:rsid w:val="009C1C09"/>
    <w:rsid w:val="009C1D64"/>
    <w:rsid w:val="009C1D8D"/>
    <w:rsid w:val="009C1EAF"/>
    <w:rsid w:val="009C208E"/>
    <w:rsid w:val="009C21AD"/>
    <w:rsid w:val="009C2443"/>
    <w:rsid w:val="009C27A4"/>
    <w:rsid w:val="009C289C"/>
    <w:rsid w:val="009C28AC"/>
    <w:rsid w:val="009C2AB5"/>
    <w:rsid w:val="009C2EDD"/>
    <w:rsid w:val="009C31A3"/>
    <w:rsid w:val="009C3344"/>
    <w:rsid w:val="009C3BD9"/>
    <w:rsid w:val="009C3CB2"/>
    <w:rsid w:val="009C3FB5"/>
    <w:rsid w:val="009C45AD"/>
    <w:rsid w:val="009C470B"/>
    <w:rsid w:val="009C4A02"/>
    <w:rsid w:val="009C516F"/>
    <w:rsid w:val="009C53D7"/>
    <w:rsid w:val="009C53E3"/>
    <w:rsid w:val="009C54DE"/>
    <w:rsid w:val="009C5534"/>
    <w:rsid w:val="009C56E2"/>
    <w:rsid w:val="009C5885"/>
    <w:rsid w:val="009C5888"/>
    <w:rsid w:val="009C5CF7"/>
    <w:rsid w:val="009C62F5"/>
    <w:rsid w:val="009C664B"/>
    <w:rsid w:val="009C68F5"/>
    <w:rsid w:val="009C6945"/>
    <w:rsid w:val="009C713F"/>
    <w:rsid w:val="009C7199"/>
    <w:rsid w:val="009C7473"/>
    <w:rsid w:val="009C766D"/>
    <w:rsid w:val="009D0800"/>
    <w:rsid w:val="009D0972"/>
    <w:rsid w:val="009D0DAD"/>
    <w:rsid w:val="009D0F3C"/>
    <w:rsid w:val="009D120C"/>
    <w:rsid w:val="009D128F"/>
    <w:rsid w:val="009D1593"/>
    <w:rsid w:val="009D15C3"/>
    <w:rsid w:val="009D19D9"/>
    <w:rsid w:val="009D1ADF"/>
    <w:rsid w:val="009D2077"/>
    <w:rsid w:val="009D210A"/>
    <w:rsid w:val="009D28AC"/>
    <w:rsid w:val="009D28FF"/>
    <w:rsid w:val="009D2ACE"/>
    <w:rsid w:val="009D323F"/>
    <w:rsid w:val="009D34AA"/>
    <w:rsid w:val="009D3761"/>
    <w:rsid w:val="009D37F8"/>
    <w:rsid w:val="009D39DC"/>
    <w:rsid w:val="009D4091"/>
    <w:rsid w:val="009D4897"/>
    <w:rsid w:val="009D4AED"/>
    <w:rsid w:val="009D4D2D"/>
    <w:rsid w:val="009D4DC1"/>
    <w:rsid w:val="009D4FC9"/>
    <w:rsid w:val="009D503C"/>
    <w:rsid w:val="009D50E2"/>
    <w:rsid w:val="009D550C"/>
    <w:rsid w:val="009D58F8"/>
    <w:rsid w:val="009D5C4D"/>
    <w:rsid w:val="009D5CD3"/>
    <w:rsid w:val="009D5E15"/>
    <w:rsid w:val="009D5FE9"/>
    <w:rsid w:val="009D6427"/>
    <w:rsid w:val="009D64C7"/>
    <w:rsid w:val="009D65FE"/>
    <w:rsid w:val="009D66D7"/>
    <w:rsid w:val="009D6857"/>
    <w:rsid w:val="009D6965"/>
    <w:rsid w:val="009D6F53"/>
    <w:rsid w:val="009D7021"/>
    <w:rsid w:val="009D78E9"/>
    <w:rsid w:val="009D78EF"/>
    <w:rsid w:val="009D7BBC"/>
    <w:rsid w:val="009D7CCB"/>
    <w:rsid w:val="009E013B"/>
    <w:rsid w:val="009E02AA"/>
    <w:rsid w:val="009E03AA"/>
    <w:rsid w:val="009E06F8"/>
    <w:rsid w:val="009E08F2"/>
    <w:rsid w:val="009E0951"/>
    <w:rsid w:val="009E0C5F"/>
    <w:rsid w:val="009E0E45"/>
    <w:rsid w:val="009E116F"/>
    <w:rsid w:val="009E1549"/>
    <w:rsid w:val="009E197E"/>
    <w:rsid w:val="009E1A27"/>
    <w:rsid w:val="009E1E3A"/>
    <w:rsid w:val="009E1F45"/>
    <w:rsid w:val="009E206B"/>
    <w:rsid w:val="009E2632"/>
    <w:rsid w:val="009E27E4"/>
    <w:rsid w:val="009E2874"/>
    <w:rsid w:val="009E2B1B"/>
    <w:rsid w:val="009E2DBD"/>
    <w:rsid w:val="009E33C6"/>
    <w:rsid w:val="009E37F1"/>
    <w:rsid w:val="009E38B8"/>
    <w:rsid w:val="009E40C2"/>
    <w:rsid w:val="009E4614"/>
    <w:rsid w:val="009E4726"/>
    <w:rsid w:val="009E47BE"/>
    <w:rsid w:val="009E4928"/>
    <w:rsid w:val="009E4A26"/>
    <w:rsid w:val="009E4AC7"/>
    <w:rsid w:val="009E4B00"/>
    <w:rsid w:val="009E4C91"/>
    <w:rsid w:val="009E4E48"/>
    <w:rsid w:val="009E4F3C"/>
    <w:rsid w:val="009E50C2"/>
    <w:rsid w:val="009E5361"/>
    <w:rsid w:val="009E542F"/>
    <w:rsid w:val="009E59A7"/>
    <w:rsid w:val="009E5E13"/>
    <w:rsid w:val="009E5E14"/>
    <w:rsid w:val="009E5F0E"/>
    <w:rsid w:val="009E6007"/>
    <w:rsid w:val="009E600C"/>
    <w:rsid w:val="009E65C2"/>
    <w:rsid w:val="009E6FDD"/>
    <w:rsid w:val="009E7121"/>
    <w:rsid w:val="009E72F3"/>
    <w:rsid w:val="009E7516"/>
    <w:rsid w:val="009E7B2E"/>
    <w:rsid w:val="009E7C60"/>
    <w:rsid w:val="009E7D68"/>
    <w:rsid w:val="009E7FAD"/>
    <w:rsid w:val="009F018C"/>
    <w:rsid w:val="009F0214"/>
    <w:rsid w:val="009F0794"/>
    <w:rsid w:val="009F099A"/>
    <w:rsid w:val="009F0BB1"/>
    <w:rsid w:val="009F1086"/>
    <w:rsid w:val="009F13A5"/>
    <w:rsid w:val="009F1D0F"/>
    <w:rsid w:val="009F1D40"/>
    <w:rsid w:val="009F1EA5"/>
    <w:rsid w:val="009F2918"/>
    <w:rsid w:val="009F2AEA"/>
    <w:rsid w:val="009F2EBA"/>
    <w:rsid w:val="009F34AE"/>
    <w:rsid w:val="009F3672"/>
    <w:rsid w:val="009F37EE"/>
    <w:rsid w:val="009F383F"/>
    <w:rsid w:val="009F4055"/>
    <w:rsid w:val="009F4152"/>
    <w:rsid w:val="009F415C"/>
    <w:rsid w:val="009F4982"/>
    <w:rsid w:val="009F49E9"/>
    <w:rsid w:val="009F4E06"/>
    <w:rsid w:val="009F4F50"/>
    <w:rsid w:val="009F525D"/>
    <w:rsid w:val="009F55B9"/>
    <w:rsid w:val="009F5903"/>
    <w:rsid w:val="009F59A9"/>
    <w:rsid w:val="009F59AF"/>
    <w:rsid w:val="009F5E38"/>
    <w:rsid w:val="009F6468"/>
    <w:rsid w:val="009F67FB"/>
    <w:rsid w:val="009F6809"/>
    <w:rsid w:val="009F6AB4"/>
    <w:rsid w:val="009F6C42"/>
    <w:rsid w:val="009F6CAA"/>
    <w:rsid w:val="009F6D3C"/>
    <w:rsid w:val="009F7065"/>
    <w:rsid w:val="009F71B0"/>
    <w:rsid w:val="009F720B"/>
    <w:rsid w:val="009F72AC"/>
    <w:rsid w:val="009F74EC"/>
    <w:rsid w:val="009F758A"/>
    <w:rsid w:val="009F75ED"/>
    <w:rsid w:val="009F7630"/>
    <w:rsid w:val="009F7674"/>
    <w:rsid w:val="00A001B8"/>
    <w:rsid w:val="00A00288"/>
    <w:rsid w:val="00A00330"/>
    <w:rsid w:val="00A005F6"/>
    <w:rsid w:val="00A007D8"/>
    <w:rsid w:val="00A00842"/>
    <w:rsid w:val="00A00900"/>
    <w:rsid w:val="00A00A75"/>
    <w:rsid w:val="00A00A85"/>
    <w:rsid w:val="00A00C41"/>
    <w:rsid w:val="00A0108B"/>
    <w:rsid w:val="00A01475"/>
    <w:rsid w:val="00A0150D"/>
    <w:rsid w:val="00A01D01"/>
    <w:rsid w:val="00A01E9A"/>
    <w:rsid w:val="00A01FDE"/>
    <w:rsid w:val="00A020AC"/>
    <w:rsid w:val="00A02133"/>
    <w:rsid w:val="00A02C3B"/>
    <w:rsid w:val="00A0307F"/>
    <w:rsid w:val="00A03232"/>
    <w:rsid w:val="00A03335"/>
    <w:rsid w:val="00A03692"/>
    <w:rsid w:val="00A036D5"/>
    <w:rsid w:val="00A038CD"/>
    <w:rsid w:val="00A03998"/>
    <w:rsid w:val="00A03D4B"/>
    <w:rsid w:val="00A041B0"/>
    <w:rsid w:val="00A0430D"/>
    <w:rsid w:val="00A04530"/>
    <w:rsid w:val="00A0494E"/>
    <w:rsid w:val="00A04A12"/>
    <w:rsid w:val="00A04E3C"/>
    <w:rsid w:val="00A04F09"/>
    <w:rsid w:val="00A05561"/>
    <w:rsid w:val="00A055B9"/>
    <w:rsid w:val="00A056C1"/>
    <w:rsid w:val="00A057FB"/>
    <w:rsid w:val="00A05999"/>
    <w:rsid w:val="00A05AA6"/>
    <w:rsid w:val="00A05C5F"/>
    <w:rsid w:val="00A05DF0"/>
    <w:rsid w:val="00A05E33"/>
    <w:rsid w:val="00A06070"/>
    <w:rsid w:val="00A06291"/>
    <w:rsid w:val="00A06379"/>
    <w:rsid w:val="00A066E1"/>
    <w:rsid w:val="00A0681C"/>
    <w:rsid w:val="00A06D4C"/>
    <w:rsid w:val="00A06FC4"/>
    <w:rsid w:val="00A06FE0"/>
    <w:rsid w:val="00A07431"/>
    <w:rsid w:val="00A07556"/>
    <w:rsid w:val="00A075E8"/>
    <w:rsid w:val="00A07B48"/>
    <w:rsid w:val="00A10122"/>
    <w:rsid w:val="00A10153"/>
    <w:rsid w:val="00A10B7C"/>
    <w:rsid w:val="00A10D5B"/>
    <w:rsid w:val="00A10E94"/>
    <w:rsid w:val="00A10F10"/>
    <w:rsid w:val="00A10F9A"/>
    <w:rsid w:val="00A11342"/>
    <w:rsid w:val="00A11469"/>
    <w:rsid w:val="00A114DA"/>
    <w:rsid w:val="00A1179F"/>
    <w:rsid w:val="00A11AE2"/>
    <w:rsid w:val="00A11CF2"/>
    <w:rsid w:val="00A11DFA"/>
    <w:rsid w:val="00A11E84"/>
    <w:rsid w:val="00A12084"/>
    <w:rsid w:val="00A124C7"/>
    <w:rsid w:val="00A1256D"/>
    <w:rsid w:val="00A125EE"/>
    <w:rsid w:val="00A12F15"/>
    <w:rsid w:val="00A1349F"/>
    <w:rsid w:val="00A139C6"/>
    <w:rsid w:val="00A13A3D"/>
    <w:rsid w:val="00A13E67"/>
    <w:rsid w:val="00A142B1"/>
    <w:rsid w:val="00A1444C"/>
    <w:rsid w:val="00A14515"/>
    <w:rsid w:val="00A145D9"/>
    <w:rsid w:val="00A14856"/>
    <w:rsid w:val="00A14880"/>
    <w:rsid w:val="00A148BE"/>
    <w:rsid w:val="00A14E9A"/>
    <w:rsid w:val="00A15105"/>
    <w:rsid w:val="00A1522A"/>
    <w:rsid w:val="00A1528C"/>
    <w:rsid w:val="00A152E3"/>
    <w:rsid w:val="00A154A6"/>
    <w:rsid w:val="00A1564A"/>
    <w:rsid w:val="00A157D2"/>
    <w:rsid w:val="00A15A10"/>
    <w:rsid w:val="00A15BCA"/>
    <w:rsid w:val="00A15C3C"/>
    <w:rsid w:val="00A15C5D"/>
    <w:rsid w:val="00A15CEA"/>
    <w:rsid w:val="00A15DE7"/>
    <w:rsid w:val="00A160AE"/>
    <w:rsid w:val="00A160E8"/>
    <w:rsid w:val="00A161A8"/>
    <w:rsid w:val="00A166C1"/>
    <w:rsid w:val="00A167E9"/>
    <w:rsid w:val="00A16EE1"/>
    <w:rsid w:val="00A17081"/>
    <w:rsid w:val="00A17263"/>
    <w:rsid w:val="00A17758"/>
    <w:rsid w:val="00A17BFD"/>
    <w:rsid w:val="00A17D88"/>
    <w:rsid w:val="00A17DA3"/>
    <w:rsid w:val="00A17DC7"/>
    <w:rsid w:val="00A200C2"/>
    <w:rsid w:val="00A200D2"/>
    <w:rsid w:val="00A20208"/>
    <w:rsid w:val="00A206DD"/>
    <w:rsid w:val="00A208A7"/>
    <w:rsid w:val="00A208FE"/>
    <w:rsid w:val="00A209A2"/>
    <w:rsid w:val="00A20AEC"/>
    <w:rsid w:val="00A20FA7"/>
    <w:rsid w:val="00A21128"/>
    <w:rsid w:val="00A217FD"/>
    <w:rsid w:val="00A219CE"/>
    <w:rsid w:val="00A21C48"/>
    <w:rsid w:val="00A21D5A"/>
    <w:rsid w:val="00A22409"/>
    <w:rsid w:val="00A22623"/>
    <w:rsid w:val="00A23014"/>
    <w:rsid w:val="00A23488"/>
    <w:rsid w:val="00A2381A"/>
    <w:rsid w:val="00A23D38"/>
    <w:rsid w:val="00A23DA6"/>
    <w:rsid w:val="00A23F02"/>
    <w:rsid w:val="00A23F0D"/>
    <w:rsid w:val="00A24187"/>
    <w:rsid w:val="00A24309"/>
    <w:rsid w:val="00A24714"/>
    <w:rsid w:val="00A24805"/>
    <w:rsid w:val="00A24A6C"/>
    <w:rsid w:val="00A24CAD"/>
    <w:rsid w:val="00A24EA1"/>
    <w:rsid w:val="00A251EE"/>
    <w:rsid w:val="00A253D0"/>
    <w:rsid w:val="00A25B22"/>
    <w:rsid w:val="00A25B38"/>
    <w:rsid w:val="00A2650C"/>
    <w:rsid w:val="00A26720"/>
    <w:rsid w:val="00A26939"/>
    <w:rsid w:val="00A2698F"/>
    <w:rsid w:val="00A269EE"/>
    <w:rsid w:val="00A26A73"/>
    <w:rsid w:val="00A26BF0"/>
    <w:rsid w:val="00A26D22"/>
    <w:rsid w:val="00A26D2C"/>
    <w:rsid w:val="00A26EE3"/>
    <w:rsid w:val="00A271CE"/>
    <w:rsid w:val="00A27536"/>
    <w:rsid w:val="00A27576"/>
    <w:rsid w:val="00A276C5"/>
    <w:rsid w:val="00A276F9"/>
    <w:rsid w:val="00A2777A"/>
    <w:rsid w:val="00A27969"/>
    <w:rsid w:val="00A27ACB"/>
    <w:rsid w:val="00A27DF1"/>
    <w:rsid w:val="00A3001C"/>
    <w:rsid w:val="00A3060B"/>
    <w:rsid w:val="00A307CA"/>
    <w:rsid w:val="00A308EB"/>
    <w:rsid w:val="00A30BBE"/>
    <w:rsid w:val="00A30E93"/>
    <w:rsid w:val="00A311BF"/>
    <w:rsid w:val="00A316B5"/>
    <w:rsid w:val="00A319AE"/>
    <w:rsid w:val="00A32289"/>
    <w:rsid w:val="00A323E7"/>
    <w:rsid w:val="00A325DB"/>
    <w:rsid w:val="00A326A9"/>
    <w:rsid w:val="00A32744"/>
    <w:rsid w:val="00A32D03"/>
    <w:rsid w:val="00A32D25"/>
    <w:rsid w:val="00A32E2D"/>
    <w:rsid w:val="00A33297"/>
    <w:rsid w:val="00A33369"/>
    <w:rsid w:val="00A334EA"/>
    <w:rsid w:val="00A339C7"/>
    <w:rsid w:val="00A3409F"/>
    <w:rsid w:val="00A34408"/>
    <w:rsid w:val="00A3460C"/>
    <w:rsid w:val="00A3545E"/>
    <w:rsid w:val="00A3551A"/>
    <w:rsid w:val="00A35A6A"/>
    <w:rsid w:val="00A36378"/>
    <w:rsid w:val="00A367ED"/>
    <w:rsid w:val="00A36946"/>
    <w:rsid w:val="00A36D82"/>
    <w:rsid w:val="00A37701"/>
    <w:rsid w:val="00A377A2"/>
    <w:rsid w:val="00A3784D"/>
    <w:rsid w:val="00A37B86"/>
    <w:rsid w:val="00A404FC"/>
    <w:rsid w:val="00A406BF"/>
    <w:rsid w:val="00A40A0B"/>
    <w:rsid w:val="00A40CEA"/>
    <w:rsid w:val="00A40D26"/>
    <w:rsid w:val="00A416BF"/>
    <w:rsid w:val="00A41714"/>
    <w:rsid w:val="00A417EA"/>
    <w:rsid w:val="00A41CFE"/>
    <w:rsid w:val="00A41ED0"/>
    <w:rsid w:val="00A422D7"/>
    <w:rsid w:val="00A4252A"/>
    <w:rsid w:val="00A4255B"/>
    <w:rsid w:val="00A4295B"/>
    <w:rsid w:val="00A42A18"/>
    <w:rsid w:val="00A42D54"/>
    <w:rsid w:val="00A42E37"/>
    <w:rsid w:val="00A4323F"/>
    <w:rsid w:val="00A435A9"/>
    <w:rsid w:val="00A4393F"/>
    <w:rsid w:val="00A43D42"/>
    <w:rsid w:val="00A43DC0"/>
    <w:rsid w:val="00A44188"/>
    <w:rsid w:val="00A44283"/>
    <w:rsid w:val="00A44321"/>
    <w:rsid w:val="00A4460B"/>
    <w:rsid w:val="00A449C6"/>
    <w:rsid w:val="00A44AA1"/>
    <w:rsid w:val="00A44B8C"/>
    <w:rsid w:val="00A44CCB"/>
    <w:rsid w:val="00A44D0B"/>
    <w:rsid w:val="00A44D93"/>
    <w:rsid w:val="00A44DD7"/>
    <w:rsid w:val="00A44F64"/>
    <w:rsid w:val="00A456B4"/>
    <w:rsid w:val="00A4575A"/>
    <w:rsid w:val="00A45EB5"/>
    <w:rsid w:val="00A46556"/>
    <w:rsid w:val="00A46678"/>
    <w:rsid w:val="00A46725"/>
    <w:rsid w:val="00A467FF"/>
    <w:rsid w:val="00A46B38"/>
    <w:rsid w:val="00A46CAE"/>
    <w:rsid w:val="00A46CF9"/>
    <w:rsid w:val="00A46F43"/>
    <w:rsid w:val="00A46F81"/>
    <w:rsid w:val="00A471A7"/>
    <w:rsid w:val="00A477E1"/>
    <w:rsid w:val="00A47B78"/>
    <w:rsid w:val="00A47D6D"/>
    <w:rsid w:val="00A47EF7"/>
    <w:rsid w:val="00A50322"/>
    <w:rsid w:val="00A509AD"/>
    <w:rsid w:val="00A509C4"/>
    <w:rsid w:val="00A50E91"/>
    <w:rsid w:val="00A50FB4"/>
    <w:rsid w:val="00A510EE"/>
    <w:rsid w:val="00A51587"/>
    <w:rsid w:val="00A52944"/>
    <w:rsid w:val="00A529D2"/>
    <w:rsid w:val="00A52C15"/>
    <w:rsid w:val="00A52C2E"/>
    <w:rsid w:val="00A5309E"/>
    <w:rsid w:val="00A531E7"/>
    <w:rsid w:val="00A53215"/>
    <w:rsid w:val="00A5323F"/>
    <w:rsid w:val="00A5383A"/>
    <w:rsid w:val="00A54116"/>
    <w:rsid w:val="00A54497"/>
    <w:rsid w:val="00A54521"/>
    <w:rsid w:val="00A54C66"/>
    <w:rsid w:val="00A54D7A"/>
    <w:rsid w:val="00A5531E"/>
    <w:rsid w:val="00A55416"/>
    <w:rsid w:val="00A554CE"/>
    <w:rsid w:val="00A55556"/>
    <w:rsid w:val="00A5564D"/>
    <w:rsid w:val="00A55C8D"/>
    <w:rsid w:val="00A55DB6"/>
    <w:rsid w:val="00A5603E"/>
    <w:rsid w:val="00A56068"/>
    <w:rsid w:val="00A56360"/>
    <w:rsid w:val="00A563BC"/>
    <w:rsid w:val="00A5646C"/>
    <w:rsid w:val="00A5670B"/>
    <w:rsid w:val="00A5673E"/>
    <w:rsid w:val="00A56DA0"/>
    <w:rsid w:val="00A56FE1"/>
    <w:rsid w:val="00A5725C"/>
    <w:rsid w:val="00A576EA"/>
    <w:rsid w:val="00A579CD"/>
    <w:rsid w:val="00A6073F"/>
    <w:rsid w:val="00A60A3B"/>
    <w:rsid w:val="00A60C1D"/>
    <w:rsid w:val="00A60CBA"/>
    <w:rsid w:val="00A60E2B"/>
    <w:rsid w:val="00A60FFF"/>
    <w:rsid w:val="00A614C1"/>
    <w:rsid w:val="00A61855"/>
    <w:rsid w:val="00A6189D"/>
    <w:rsid w:val="00A61903"/>
    <w:rsid w:val="00A61928"/>
    <w:rsid w:val="00A6215F"/>
    <w:rsid w:val="00A622A6"/>
    <w:rsid w:val="00A629C8"/>
    <w:rsid w:val="00A62A6D"/>
    <w:rsid w:val="00A62CD4"/>
    <w:rsid w:val="00A62CE4"/>
    <w:rsid w:val="00A63228"/>
    <w:rsid w:val="00A63254"/>
    <w:rsid w:val="00A63467"/>
    <w:rsid w:val="00A635CB"/>
    <w:rsid w:val="00A636AB"/>
    <w:rsid w:val="00A63AE4"/>
    <w:rsid w:val="00A63ED3"/>
    <w:rsid w:val="00A64237"/>
    <w:rsid w:val="00A64A07"/>
    <w:rsid w:val="00A64B61"/>
    <w:rsid w:val="00A64BDD"/>
    <w:rsid w:val="00A64BF0"/>
    <w:rsid w:val="00A64ECF"/>
    <w:rsid w:val="00A6532C"/>
    <w:rsid w:val="00A658F3"/>
    <w:rsid w:val="00A65A5F"/>
    <w:rsid w:val="00A65CC4"/>
    <w:rsid w:val="00A65CF1"/>
    <w:rsid w:val="00A65E04"/>
    <w:rsid w:val="00A661DE"/>
    <w:rsid w:val="00A662ED"/>
    <w:rsid w:val="00A66333"/>
    <w:rsid w:val="00A66446"/>
    <w:rsid w:val="00A66789"/>
    <w:rsid w:val="00A66A7B"/>
    <w:rsid w:val="00A66DCF"/>
    <w:rsid w:val="00A66E6A"/>
    <w:rsid w:val="00A66FBB"/>
    <w:rsid w:val="00A6771F"/>
    <w:rsid w:val="00A67757"/>
    <w:rsid w:val="00A67985"/>
    <w:rsid w:val="00A67A55"/>
    <w:rsid w:val="00A67F3F"/>
    <w:rsid w:val="00A706BD"/>
    <w:rsid w:val="00A70879"/>
    <w:rsid w:val="00A70C12"/>
    <w:rsid w:val="00A711CF"/>
    <w:rsid w:val="00A71444"/>
    <w:rsid w:val="00A715EF"/>
    <w:rsid w:val="00A7169A"/>
    <w:rsid w:val="00A71A55"/>
    <w:rsid w:val="00A71AAE"/>
    <w:rsid w:val="00A71ABF"/>
    <w:rsid w:val="00A71AF5"/>
    <w:rsid w:val="00A71B7A"/>
    <w:rsid w:val="00A726B2"/>
    <w:rsid w:val="00A727D2"/>
    <w:rsid w:val="00A72938"/>
    <w:rsid w:val="00A72A5F"/>
    <w:rsid w:val="00A72A64"/>
    <w:rsid w:val="00A72D90"/>
    <w:rsid w:val="00A72EFC"/>
    <w:rsid w:val="00A731DA"/>
    <w:rsid w:val="00A73688"/>
    <w:rsid w:val="00A73781"/>
    <w:rsid w:val="00A737CD"/>
    <w:rsid w:val="00A74192"/>
    <w:rsid w:val="00A7429E"/>
    <w:rsid w:val="00A743CA"/>
    <w:rsid w:val="00A744EA"/>
    <w:rsid w:val="00A74629"/>
    <w:rsid w:val="00A74669"/>
    <w:rsid w:val="00A748E6"/>
    <w:rsid w:val="00A74B33"/>
    <w:rsid w:val="00A74CAD"/>
    <w:rsid w:val="00A75080"/>
    <w:rsid w:val="00A7533E"/>
    <w:rsid w:val="00A75653"/>
    <w:rsid w:val="00A7575D"/>
    <w:rsid w:val="00A75AD4"/>
    <w:rsid w:val="00A75B1F"/>
    <w:rsid w:val="00A75D51"/>
    <w:rsid w:val="00A75FF2"/>
    <w:rsid w:val="00A76095"/>
    <w:rsid w:val="00A762ED"/>
    <w:rsid w:val="00A76477"/>
    <w:rsid w:val="00A76550"/>
    <w:rsid w:val="00A766F1"/>
    <w:rsid w:val="00A767B3"/>
    <w:rsid w:val="00A767C2"/>
    <w:rsid w:val="00A76CF0"/>
    <w:rsid w:val="00A76E57"/>
    <w:rsid w:val="00A76E8E"/>
    <w:rsid w:val="00A7706E"/>
    <w:rsid w:val="00A77077"/>
    <w:rsid w:val="00A7715B"/>
    <w:rsid w:val="00A771CD"/>
    <w:rsid w:val="00A7762D"/>
    <w:rsid w:val="00A7795F"/>
    <w:rsid w:val="00A77A11"/>
    <w:rsid w:val="00A77E24"/>
    <w:rsid w:val="00A80101"/>
    <w:rsid w:val="00A807D2"/>
    <w:rsid w:val="00A80959"/>
    <w:rsid w:val="00A80C36"/>
    <w:rsid w:val="00A81463"/>
    <w:rsid w:val="00A81660"/>
    <w:rsid w:val="00A81749"/>
    <w:rsid w:val="00A81914"/>
    <w:rsid w:val="00A81BD1"/>
    <w:rsid w:val="00A81C81"/>
    <w:rsid w:val="00A81CCD"/>
    <w:rsid w:val="00A81EDB"/>
    <w:rsid w:val="00A825BA"/>
    <w:rsid w:val="00A82A87"/>
    <w:rsid w:val="00A82C91"/>
    <w:rsid w:val="00A835D7"/>
    <w:rsid w:val="00A83689"/>
    <w:rsid w:val="00A83DD9"/>
    <w:rsid w:val="00A84048"/>
    <w:rsid w:val="00A84201"/>
    <w:rsid w:val="00A84457"/>
    <w:rsid w:val="00A848A2"/>
    <w:rsid w:val="00A849E1"/>
    <w:rsid w:val="00A84C6D"/>
    <w:rsid w:val="00A850EE"/>
    <w:rsid w:val="00A850F8"/>
    <w:rsid w:val="00A853F6"/>
    <w:rsid w:val="00A85795"/>
    <w:rsid w:val="00A858C1"/>
    <w:rsid w:val="00A85979"/>
    <w:rsid w:val="00A85C54"/>
    <w:rsid w:val="00A85CB6"/>
    <w:rsid w:val="00A86035"/>
    <w:rsid w:val="00A86071"/>
    <w:rsid w:val="00A861B6"/>
    <w:rsid w:val="00A864C8"/>
    <w:rsid w:val="00A865BC"/>
    <w:rsid w:val="00A86922"/>
    <w:rsid w:val="00A86A3A"/>
    <w:rsid w:val="00A86AD2"/>
    <w:rsid w:val="00A86FCE"/>
    <w:rsid w:val="00A870C3"/>
    <w:rsid w:val="00A8711D"/>
    <w:rsid w:val="00A87370"/>
    <w:rsid w:val="00A87453"/>
    <w:rsid w:val="00A87596"/>
    <w:rsid w:val="00A87C49"/>
    <w:rsid w:val="00A87C5E"/>
    <w:rsid w:val="00A87F85"/>
    <w:rsid w:val="00A9011F"/>
    <w:rsid w:val="00A90602"/>
    <w:rsid w:val="00A909B5"/>
    <w:rsid w:val="00A90BAC"/>
    <w:rsid w:val="00A90EA2"/>
    <w:rsid w:val="00A90F1E"/>
    <w:rsid w:val="00A90F20"/>
    <w:rsid w:val="00A90F55"/>
    <w:rsid w:val="00A911EB"/>
    <w:rsid w:val="00A9157E"/>
    <w:rsid w:val="00A91650"/>
    <w:rsid w:val="00A91F9E"/>
    <w:rsid w:val="00A921B5"/>
    <w:rsid w:val="00A922D5"/>
    <w:rsid w:val="00A9238C"/>
    <w:rsid w:val="00A923B5"/>
    <w:rsid w:val="00A92502"/>
    <w:rsid w:val="00A92B93"/>
    <w:rsid w:val="00A92BA2"/>
    <w:rsid w:val="00A92BCB"/>
    <w:rsid w:val="00A92E7E"/>
    <w:rsid w:val="00A9307D"/>
    <w:rsid w:val="00A936F7"/>
    <w:rsid w:val="00A93894"/>
    <w:rsid w:val="00A93E3C"/>
    <w:rsid w:val="00A93ECE"/>
    <w:rsid w:val="00A946CE"/>
    <w:rsid w:val="00A9475B"/>
    <w:rsid w:val="00A94A38"/>
    <w:rsid w:val="00A94AFD"/>
    <w:rsid w:val="00A94F36"/>
    <w:rsid w:val="00A95353"/>
    <w:rsid w:val="00A95750"/>
    <w:rsid w:val="00A95B6D"/>
    <w:rsid w:val="00A9606E"/>
    <w:rsid w:val="00A961B4"/>
    <w:rsid w:val="00A96772"/>
    <w:rsid w:val="00A968DE"/>
    <w:rsid w:val="00A96C2B"/>
    <w:rsid w:val="00A96C96"/>
    <w:rsid w:val="00A96EDB"/>
    <w:rsid w:val="00A971D0"/>
    <w:rsid w:val="00A97234"/>
    <w:rsid w:val="00A973E6"/>
    <w:rsid w:val="00A9743A"/>
    <w:rsid w:val="00A97517"/>
    <w:rsid w:val="00A976CD"/>
    <w:rsid w:val="00A97A49"/>
    <w:rsid w:val="00A97D60"/>
    <w:rsid w:val="00A97FD1"/>
    <w:rsid w:val="00AA0029"/>
    <w:rsid w:val="00AA04F4"/>
    <w:rsid w:val="00AA07E4"/>
    <w:rsid w:val="00AA09B6"/>
    <w:rsid w:val="00AA0ABB"/>
    <w:rsid w:val="00AA0F08"/>
    <w:rsid w:val="00AA0F4B"/>
    <w:rsid w:val="00AA11E5"/>
    <w:rsid w:val="00AA13F9"/>
    <w:rsid w:val="00AA1851"/>
    <w:rsid w:val="00AA19B5"/>
    <w:rsid w:val="00AA1CBE"/>
    <w:rsid w:val="00AA1D61"/>
    <w:rsid w:val="00AA1E6A"/>
    <w:rsid w:val="00AA1EBB"/>
    <w:rsid w:val="00AA26A4"/>
    <w:rsid w:val="00AA276A"/>
    <w:rsid w:val="00AA27C2"/>
    <w:rsid w:val="00AA2F2D"/>
    <w:rsid w:val="00AA31E0"/>
    <w:rsid w:val="00AA348E"/>
    <w:rsid w:val="00AA3614"/>
    <w:rsid w:val="00AA3AEB"/>
    <w:rsid w:val="00AA3BCC"/>
    <w:rsid w:val="00AA3DB3"/>
    <w:rsid w:val="00AA412F"/>
    <w:rsid w:val="00AA426E"/>
    <w:rsid w:val="00AA44A3"/>
    <w:rsid w:val="00AA4517"/>
    <w:rsid w:val="00AA49BB"/>
    <w:rsid w:val="00AA49EB"/>
    <w:rsid w:val="00AA4BED"/>
    <w:rsid w:val="00AA5112"/>
    <w:rsid w:val="00AA54D0"/>
    <w:rsid w:val="00AA5A98"/>
    <w:rsid w:val="00AA5AF5"/>
    <w:rsid w:val="00AA5BBC"/>
    <w:rsid w:val="00AA69E2"/>
    <w:rsid w:val="00AA6F16"/>
    <w:rsid w:val="00AA6F76"/>
    <w:rsid w:val="00AA6F7A"/>
    <w:rsid w:val="00AA73BA"/>
    <w:rsid w:val="00AA7506"/>
    <w:rsid w:val="00AA75AF"/>
    <w:rsid w:val="00AA7684"/>
    <w:rsid w:val="00AA79E5"/>
    <w:rsid w:val="00AA7B4A"/>
    <w:rsid w:val="00AA7E43"/>
    <w:rsid w:val="00AB023E"/>
    <w:rsid w:val="00AB02EA"/>
    <w:rsid w:val="00AB0706"/>
    <w:rsid w:val="00AB0887"/>
    <w:rsid w:val="00AB0B77"/>
    <w:rsid w:val="00AB0E3D"/>
    <w:rsid w:val="00AB11DD"/>
    <w:rsid w:val="00AB12E7"/>
    <w:rsid w:val="00AB1399"/>
    <w:rsid w:val="00AB1425"/>
    <w:rsid w:val="00AB1C3E"/>
    <w:rsid w:val="00AB2015"/>
    <w:rsid w:val="00AB2310"/>
    <w:rsid w:val="00AB241B"/>
    <w:rsid w:val="00AB25A9"/>
    <w:rsid w:val="00AB2D63"/>
    <w:rsid w:val="00AB35EB"/>
    <w:rsid w:val="00AB366F"/>
    <w:rsid w:val="00AB3815"/>
    <w:rsid w:val="00AB3844"/>
    <w:rsid w:val="00AB3C47"/>
    <w:rsid w:val="00AB3CE2"/>
    <w:rsid w:val="00AB42C1"/>
    <w:rsid w:val="00AB46D5"/>
    <w:rsid w:val="00AB46E5"/>
    <w:rsid w:val="00AB4875"/>
    <w:rsid w:val="00AB4924"/>
    <w:rsid w:val="00AB4AB3"/>
    <w:rsid w:val="00AB4B49"/>
    <w:rsid w:val="00AB4D3D"/>
    <w:rsid w:val="00AB5084"/>
    <w:rsid w:val="00AB516B"/>
    <w:rsid w:val="00AB51F4"/>
    <w:rsid w:val="00AB5294"/>
    <w:rsid w:val="00AB5585"/>
    <w:rsid w:val="00AB5900"/>
    <w:rsid w:val="00AB5A6F"/>
    <w:rsid w:val="00AB5B5C"/>
    <w:rsid w:val="00AB5C61"/>
    <w:rsid w:val="00AB5D19"/>
    <w:rsid w:val="00AB5F9C"/>
    <w:rsid w:val="00AB6D95"/>
    <w:rsid w:val="00AB70FA"/>
    <w:rsid w:val="00AB7833"/>
    <w:rsid w:val="00AB78A3"/>
    <w:rsid w:val="00AB78C3"/>
    <w:rsid w:val="00AB7BA7"/>
    <w:rsid w:val="00AB7C42"/>
    <w:rsid w:val="00AB7E1C"/>
    <w:rsid w:val="00AB7EC1"/>
    <w:rsid w:val="00AC0198"/>
    <w:rsid w:val="00AC046D"/>
    <w:rsid w:val="00AC063D"/>
    <w:rsid w:val="00AC08EA"/>
    <w:rsid w:val="00AC0D78"/>
    <w:rsid w:val="00AC1549"/>
    <w:rsid w:val="00AC1B9D"/>
    <w:rsid w:val="00AC1CEA"/>
    <w:rsid w:val="00AC1E47"/>
    <w:rsid w:val="00AC1F71"/>
    <w:rsid w:val="00AC23B1"/>
    <w:rsid w:val="00AC2531"/>
    <w:rsid w:val="00AC2A8B"/>
    <w:rsid w:val="00AC2C94"/>
    <w:rsid w:val="00AC2CB4"/>
    <w:rsid w:val="00AC2CFF"/>
    <w:rsid w:val="00AC31F2"/>
    <w:rsid w:val="00AC36AA"/>
    <w:rsid w:val="00AC3F5A"/>
    <w:rsid w:val="00AC3FEA"/>
    <w:rsid w:val="00AC420B"/>
    <w:rsid w:val="00AC434A"/>
    <w:rsid w:val="00AC499D"/>
    <w:rsid w:val="00AC4B70"/>
    <w:rsid w:val="00AC4FF6"/>
    <w:rsid w:val="00AC5A84"/>
    <w:rsid w:val="00AC5B88"/>
    <w:rsid w:val="00AC5BA2"/>
    <w:rsid w:val="00AC5BED"/>
    <w:rsid w:val="00AC5F23"/>
    <w:rsid w:val="00AC5F41"/>
    <w:rsid w:val="00AC61ED"/>
    <w:rsid w:val="00AC635E"/>
    <w:rsid w:val="00AC64A4"/>
    <w:rsid w:val="00AC65F4"/>
    <w:rsid w:val="00AC6D3B"/>
    <w:rsid w:val="00AC6E96"/>
    <w:rsid w:val="00AC6F4D"/>
    <w:rsid w:val="00AC709E"/>
    <w:rsid w:val="00AC72AA"/>
    <w:rsid w:val="00AC7446"/>
    <w:rsid w:val="00AC7768"/>
    <w:rsid w:val="00AC7812"/>
    <w:rsid w:val="00AC7DA6"/>
    <w:rsid w:val="00AC7FB5"/>
    <w:rsid w:val="00AD001D"/>
    <w:rsid w:val="00AD03FC"/>
    <w:rsid w:val="00AD0449"/>
    <w:rsid w:val="00AD0501"/>
    <w:rsid w:val="00AD0734"/>
    <w:rsid w:val="00AD074E"/>
    <w:rsid w:val="00AD08B8"/>
    <w:rsid w:val="00AD0C9A"/>
    <w:rsid w:val="00AD0F37"/>
    <w:rsid w:val="00AD0FD8"/>
    <w:rsid w:val="00AD1178"/>
    <w:rsid w:val="00AD11F1"/>
    <w:rsid w:val="00AD1607"/>
    <w:rsid w:val="00AD1B18"/>
    <w:rsid w:val="00AD1B82"/>
    <w:rsid w:val="00AD21CF"/>
    <w:rsid w:val="00AD23E6"/>
    <w:rsid w:val="00AD2492"/>
    <w:rsid w:val="00AD2A65"/>
    <w:rsid w:val="00AD31C9"/>
    <w:rsid w:val="00AD33EF"/>
    <w:rsid w:val="00AD3A33"/>
    <w:rsid w:val="00AD3E7A"/>
    <w:rsid w:val="00AD4036"/>
    <w:rsid w:val="00AD4532"/>
    <w:rsid w:val="00AD45B6"/>
    <w:rsid w:val="00AD4AF5"/>
    <w:rsid w:val="00AD5077"/>
    <w:rsid w:val="00AD5356"/>
    <w:rsid w:val="00AD5377"/>
    <w:rsid w:val="00AD5462"/>
    <w:rsid w:val="00AD5561"/>
    <w:rsid w:val="00AD566B"/>
    <w:rsid w:val="00AD586E"/>
    <w:rsid w:val="00AD5AA8"/>
    <w:rsid w:val="00AD5F42"/>
    <w:rsid w:val="00AD62BD"/>
    <w:rsid w:val="00AD62D3"/>
    <w:rsid w:val="00AD65BA"/>
    <w:rsid w:val="00AD68D1"/>
    <w:rsid w:val="00AD68D7"/>
    <w:rsid w:val="00AD6DBB"/>
    <w:rsid w:val="00AD72F2"/>
    <w:rsid w:val="00AD774F"/>
    <w:rsid w:val="00AD7F04"/>
    <w:rsid w:val="00AE0585"/>
    <w:rsid w:val="00AE07C0"/>
    <w:rsid w:val="00AE07D6"/>
    <w:rsid w:val="00AE0D38"/>
    <w:rsid w:val="00AE0EED"/>
    <w:rsid w:val="00AE0F23"/>
    <w:rsid w:val="00AE12C9"/>
    <w:rsid w:val="00AE15EB"/>
    <w:rsid w:val="00AE16F8"/>
    <w:rsid w:val="00AE17F3"/>
    <w:rsid w:val="00AE1A8E"/>
    <w:rsid w:val="00AE1A99"/>
    <w:rsid w:val="00AE246D"/>
    <w:rsid w:val="00AE277C"/>
    <w:rsid w:val="00AE28EC"/>
    <w:rsid w:val="00AE2A40"/>
    <w:rsid w:val="00AE2B2D"/>
    <w:rsid w:val="00AE2BAB"/>
    <w:rsid w:val="00AE2C0E"/>
    <w:rsid w:val="00AE2F16"/>
    <w:rsid w:val="00AE2FB7"/>
    <w:rsid w:val="00AE3161"/>
    <w:rsid w:val="00AE32C7"/>
    <w:rsid w:val="00AE33B8"/>
    <w:rsid w:val="00AE351B"/>
    <w:rsid w:val="00AE386C"/>
    <w:rsid w:val="00AE3AC6"/>
    <w:rsid w:val="00AE3EE1"/>
    <w:rsid w:val="00AE4248"/>
    <w:rsid w:val="00AE4324"/>
    <w:rsid w:val="00AE48A3"/>
    <w:rsid w:val="00AE4AEE"/>
    <w:rsid w:val="00AE4C25"/>
    <w:rsid w:val="00AE4FF7"/>
    <w:rsid w:val="00AE512D"/>
    <w:rsid w:val="00AE5233"/>
    <w:rsid w:val="00AE52A4"/>
    <w:rsid w:val="00AE5ACA"/>
    <w:rsid w:val="00AE6799"/>
    <w:rsid w:val="00AE68D2"/>
    <w:rsid w:val="00AE69FF"/>
    <w:rsid w:val="00AE6B4D"/>
    <w:rsid w:val="00AE72E5"/>
    <w:rsid w:val="00AE72FA"/>
    <w:rsid w:val="00AE76B0"/>
    <w:rsid w:val="00AE7B14"/>
    <w:rsid w:val="00AE7B6C"/>
    <w:rsid w:val="00AE7BD6"/>
    <w:rsid w:val="00AE7FFB"/>
    <w:rsid w:val="00AF0C4E"/>
    <w:rsid w:val="00AF0CC8"/>
    <w:rsid w:val="00AF0F1B"/>
    <w:rsid w:val="00AF11EE"/>
    <w:rsid w:val="00AF1283"/>
    <w:rsid w:val="00AF16BA"/>
    <w:rsid w:val="00AF1920"/>
    <w:rsid w:val="00AF1B67"/>
    <w:rsid w:val="00AF1F99"/>
    <w:rsid w:val="00AF203F"/>
    <w:rsid w:val="00AF2339"/>
    <w:rsid w:val="00AF2343"/>
    <w:rsid w:val="00AF23CE"/>
    <w:rsid w:val="00AF2592"/>
    <w:rsid w:val="00AF2956"/>
    <w:rsid w:val="00AF298F"/>
    <w:rsid w:val="00AF2D0F"/>
    <w:rsid w:val="00AF2E6A"/>
    <w:rsid w:val="00AF2F6E"/>
    <w:rsid w:val="00AF3006"/>
    <w:rsid w:val="00AF330A"/>
    <w:rsid w:val="00AF34E2"/>
    <w:rsid w:val="00AF34EE"/>
    <w:rsid w:val="00AF359B"/>
    <w:rsid w:val="00AF3820"/>
    <w:rsid w:val="00AF3882"/>
    <w:rsid w:val="00AF3E16"/>
    <w:rsid w:val="00AF4016"/>
    <w:rsid w:val="00AF439F"/>
    <w:rsid w:val="00AF4551"/>
    <w:rsid w:val="00AF4932"/>
    <w:rsid w:val="00AF4A82"/>
    <w:rsid w:val="00AF4B59"/>
    <w:rsid w:val="00AF4C19"/>
    <w:rsid w:val="00AF4D9C"/>
    <w:rsid w:val="00AF50D5"/>
    <w:rsid w:val="00AF5448"/>
    <w:rsid w:val="00AF54A1"/>
    <w:rsid w:val="00AF577E"/>
    <w:rsid w:val="00AF580E"/>
    <w:rsid w:val="00AF5B20"/>
    <w:rsid w:val="00AF5C15"/>
    <w:rsid w:val="00AF5DFA"/>
    <w:rsid w:val="00AF65E5"/>
    <w:rsid w:val="00AF6629"/>
    <w:rsid w:val="00AF70C7"/>
    <w:rsid w:val="00AF70C9"/>
    <w:rsid w:val="00AF7178"/>
    <w:rsid w:val="00AF7358"/>
    <w:rsid w:val="00AF749A"/>
    <w:rsid w:val="00AF750F"/>
    <w:rsid w:val="00AF763F"/>
    <w:rsid w:val="00AF76A4"/>
    <w:rsid w:val="00AF76C2"/>
    <w:rsid w:val="00AF7705"/>
    <w:rsid w:val="00B001BA"/>
    <w:rsid w:val="00B0044D"/>
    <w:rsid w:val="00B005CF"/>
    <w:rsid w:val="00B005D8"/>
    <w:rsid w:val="00B00934"/>
    <w:rsid w:val="00B00FBC"/>
    <w:rsid w:val="00B00FE4"/>
    <w:rsid w:val="00B010A6"/>
    <w:rsid w:val="00B011A5"/>
    <w:rsid w:val="00B012B3"/>
    <w:rsid w:val="00B01AC7"/>
    <w:rsid w:val="00B01C4B"/>
    <w:rsid w:val="00B01C89"/>
    <w:rsid w:val="00B02106"/>
    <w:rsid w:val="00B02253"/>
    <w:rsid w:val="00B0247D"/>
    <w:rsid w:val="00B02A80"/>
    <w:rsid w:val="00B02D17"/>
    <w:rsid w:val="00B02D76"/>
    <w:rsid w:val="00B02F1A"/>
    <w:rsid w:val="00B02F7E"/>
    <w:rsid w:val="00B02FD5"/>
    <w:rsid w:val="00B034C9"/>
    <w:rsid w:val="00B0366B"/>
    <w:rsid w:val="00B0381A"/>
    <w:rsid w:val="00B03904"/>
    <w:rsid w:val="00B03AC4"/>
    <w:rsid w:val="00B03AF9"/>
    <w:rsid w:val="00B03B3E"/>
    <w:rsid w:val="00B03E3B"/>
    <w:rsid w:val="00B03E9C"/>
    <w:rsid w:val="00B03F0D"/>
    <w:rsid w:val="00B03F84"/>
    <w:rsid w:val="00B040C6"/>
    <w:rsid w:val="00B04288"/>
    <w:rsid w:val="00B042F1"/>
    <w:rsid w:val="00B0446D"/>
    <w:rsid w:val="00B0466F"/>
    <w:rsid w:val="00B049A1"/>
    <w:rsid w:val="00B04E97"/>
    <w:rsid w:val="00B04ED1"/>
    <w:rsid w:val="00B04F53"/>
    <w:rsid w:val="00B04F82"/>
    <w:rsid w:val="00B04F86"/>
    <w:rsid w:val="00B053A1"/>
    <w:rsid w:val="00B054B6"/>
    <w:rsid w:val="00B0585A"/>
    <w:rsid w:val="00B05A07"/>
    <w:rsid w:val="00B05BC2"/>
    <w:rsid w:val="00B05C0B"/>
    <w:rsid w:val="00B05D3F"/>
    <w:rsid w:val="00B05DCB"/>
    <w:rsid w:val="00B061C9"/>
    <w:rsid w:val="00B064D2"/>
    <w:rsid w:val="00B06B74"/>
    <w:rsid w:val="00B07012"/>
    <w:rsid w:val="00B070A3"/>
    <w:rsid w:val="00B070F5"/>
    <w:rsid w:val="00B07144"/>
    <w:rsid w:val="00B07557"/>
    <w:rsid w:val="00B0767E"/>
    <w:rsid w:val="00B07BB3"/>
    <w:rsid w:val="00B07F1E"/>
    <w:rsid w:val="00B10040"/>
    <w:rsid w:val="00B106ED"/>
    <w:rsid w:val="00B10A89"/>
    <w:rsid w:val="00B10A8C"/>
    <w:rsid w:val="00B10DFC"/>
    <w:rsid w:val="00B1125D"/>
    <w:rsid w:val="00B114BF"/>
    <w:rsid w:val="00B1153C"/>
    <w:rsid w:val="00B11C2E"/>
    <w:rsid w:val="00B11E0C"/>
    <w:rsid w:val="00B12152"/>
    <w:rsid w:val="00B122B1"/>
    <w:rsid w:val="00B1235F"/>
    <w:rsid w:val="00B1249B"/>
    <w:rsid w:val="00B12FD4"/>
    <w:rsid w:val="00B13028"/>
    <w:rsid w:val="00B132D4"/>
    <w:rsid w:val="00B132DA"/>
    <w:rsid w:val="00B134AF"/>
    <w:rsid w:val="00B136B1"/>
    <w:rsid w:val="00B136BE"/>
    <w:rsid w:val="00B136FC"/>
    <w:rsid w:val="00B13B18"/>
    <w:rsid w:val="00B13CEB"/>
    <w:rsid w:val="00B13D20"/>
    <w:rsid w:val="00B143EF"/>
    <w:rsid w:val="00B14513"/>
    <w:rsid w:val="00B14737"/>
    <w:rsid w:val="00B14B8B"/>
    <w:rsid w:val="00B14C62"/>
    <w:rsid w:val="00B14EA7"/>
    <w:rsid w:val="00B15338"/>
    <w:rsid w:val="00B15399"/>
    <w:rsid w:val="00B16021"/>
    <w:rsid w:val="00B16417"/>
    <w:rsid w:val="00B16565"/>
    <w:rsid w:val="00B16953"/>
    <w:rsid w:val="00B16EE3"/>
    <w:rsid w:val="00B17472"/>
    <w:rsid w:val="00B179E2"/>
    <w:rsid w:val="00B17AD9"/>
    <w:rsid w:val="00B17DDD"/>
    <w:rsid w:val="00B20165"/>
    <w:rsid w:val="00B20784"/>
    <w:rsid w:val="00B20AD8"/>
    <w:rsid w:val="00B21039"/>
    <w:rsid w:val="00B210A3"/>
    <w:rsid w:val="00B2129C"/>
    <w:rsid w:val="00B214A0"/>
    <w:rsid w:val="00B21942"/>
    <w:rsid w:val="00B219B6"/>
    <w:rsid w:val="00B21B3C"/>
    <w:rsid w:val="00B22484"/>
    <w:rsid w:val="00B22655"/>
    <w:rsid w:val="00B22779"/>
    <w:rsid w:val="00B229B4"/>
    <w:rsid w:val="00B22A2F"/>
    <w:rsid w:val="00B22C7E"/>
    <w:rsid w:val="00B2349B"/>
    <w:rsid w:val="00B234B1"/>
    <w:rsid w:val="00B2390C"/>
    <w:rsid w:val="00B2407A"/>
    <w:rsid w:val="00B2464D"/>
    <w:rsid w:val="00B24757"/>
    <w:rsid w:val="00B248E0"/>
    <w:rsid w:val="00B24B0A"/>
    <w:rsid w:val="00B24B3B"/>
    <w:rsid w:val="00B24B73"/>
    <w:rsid w:val="00B24F63"/>
    <w:rsid w:val="00B25111"/>
    <w:rsid w:val="00B25193"/>
    <w:rsid w:val="00B254A1"/>
    <w:rsid w:val="00B259FA"/>
    <w:rsid w:val="00B25C20"/>
    <w:rsid w:val="00B26568"/>
    <w:rsid w:val="00B2656A"/>
    <w:rsid w:val="00B2658B"/>
    <w:rsid w:val="00B265FF"/>
    <w:rsid w:val="00B26659"/>
    <w:rsid w:val="00B26876"/>
    <w:rsid w:val="00B26A30"/>
    <w:rsid w:val="00B26A56"/>
    <w:rsid w:val="00B26F01"/>
    <w:rsid w:val="00B26F42"/>
    <w:rsid w:val="00B26F53"/>
    <w:rsid w:val="00B2711E"/>
    <w:rsid w:val="00B27A66"/>
    <w:rsid w:val="00B30005"/>
    <w:rsid w:val="00B300E7"/>
    <w:rsid w:val="00B301A1"/>
    <w:rsid w:val="00B303B9"/>
    <w:rsid w:val="00B30452"/>
    <w:rsid w:val="00B30837"/>
    <w:rsid w:val="00B308B8"/>
    <w:rsid w:val="00B30B43"/>
    <w:rsid w:val="00B30D53"/>
    <w:rsid w:val="00B3138F"/>
    <w:rsid w:val="00B31461"/>
    <w:rsid w:val="00B316BB"/>
    <w:rsid w:val="00B31AAC"/>
    <w:rsid w:val="00B31C32"/>
    <w:rsid w:val="00B31D8A"/>
    <w:rsid w:val="00B31DBF"/>
    <w:rsid w:val="00B32156"/>
    <w:rsid w:val="00B321AF"/>
    <w:rsid w:val="00B32530"/>
    <w:rsid w:val="00B3282D"/>
    <w:rsid w:val="00B32A36"/>
    <w:rsid w:val="00B32FDB"/>
    <w:rsid w:val="00B33149"/>
    <w:rsid w:val="00B3319B"/>
    <w:rsid w:val="00B33200"/>
    <w:rsid w:val="00B332E6"/>
    <w:rsid w:val="00B336A0"/>
    <w:rsid w:val="00B33ED6"/>
    <w:rsid w:val="00B3451A"/>
    <w:rsid w:val="00B349ED"/>
    <w:rsid w:val="00B34CC6"/>
    <w:rsid w:val="00B34D0E"/>
    <w:rsid w:val="00B35290"/>
    <w:rsid w:val="00B352B6"/>
    <w:rsid w:val="00B35B5F"/>
    <w:rsid w:val="00B35C4D"/>
    <w:rsid w:val="00B35DFD"/>
    <w:rsid w:val="00B361E1"/>
    <w:rsid w:val="00B36439"/>
    <w:rsid w:val="00B3671F"/>
    <w:rsid w:val="00B36D6B"/>
    <w:rsid w:val="00B36DC5"/>
    <w:rsid w:val="00B36ECA"/>
    <w:rsid w:val="00B37161"/>
    <w:rsid w:val="00B37C12"/>
    <w:rsid w:val="00B37C74"/>
    <w:rsid w:val="00B40025"/>
    <w:rsid w:val="00B40381"/>
    <w:rsid w:val="00B40648"/>
    <w:rsid w:val="00B40AB3"/>
    <w:rsid w:val="00B40E95"/>
    <w:rsid w:val="00B41021"/>
    <w:rsid w:val="00B411FF"/>
    <w:rsid w:val="00B413D7"/>
    <w:rsid w:val="00B4140D"/>
    <w:rsid w:val="00B41600"/>
    <w:rsid w:val="00B41B6A"/>
    <w:rsid w:val="00B42536"/>
    <w:rsid w:val="00B425D3"/>
    <w:rsid w:val="00B425FF"/>
    <w:rsid w:val="00B42758"/>
    <w:rsid w:val="00B42DEC"/>
    <w:rsid w:val="00B4327D"/>
    <w:rsid w:val="00B43FBE"/>
    <w:rsid w:val="00B4441F"/>
    <w:rsid w:val="00B44A72"/>
    <w:rsid w:val="00B44A9B"/>
    <w:rsid w:val="00B44ABA"/>
    <w:rsid w:val="00B44B97"/>
    <w:rsid w:val="00B44F01"/>
    <w:rsid w:val="00B44F99"/>
    <w:rsid w:val="00B4507B"/>
    <w:rsid w:val="00B45105"/>
    <w:rsid w:val="00B461CC"/>
    <w:rsid w:val="00B46323"/>
    <w:rsid w:val="00B4633F"/>
    <w:rsid w:val="00B467E4"/>
    <w:rsid w:val="00B468E4"/>
    <w:rsid w:val="00B46AAD"/>
    <w:rsid w:val="00B46AF8"/>
    <w:rsid w:val="00B46DA7"/>
    <w:rsid w:val="00B471A2"/>
    <w:rsid w:val="00B47326"/>
    <w:rsid w:val="00B47BD2"/>
    <w:rsid w:val="00B5017E"/>
    <w:rsid w:val="00B5028D"/>
    <w:rsid w:val="00B502B7"/>
    <w:rsid w:val="00B5076E"/>
    <w:rsid w:val="00B50A37"/>
    <w:rsid w:val="00B50B25"/>
    <w:rsid w:val="00B50CDE"/>
    <w:rsid w:val="00B50F34"/>
    <w:rsid w:val="00B50F7F"/>
    <w:rsid w:val="00B5125B"/>
    <w:rsid w:val="00B51415"/>
    <w:rsid w:val="00B515F9"/>
    <w:rsid w:val="00B51664"/>
    <w:rsid w:val="00B519B5"/>
    <w:rsid w:val="00B51BDC"/>
    <w:rsid w:val="00B51CE8"/>
    <w:rsid w:val="00B51D38"/>
    <w:rsid w:val="00B5272B"/>
    <w:rsid w:val="00B52875"/>
    <w:rsid w:val="00B5299F"/>
    <w:rsid w:val="00B529F1"/>
    <w:rsid w:val="00B52A64"/>
    <w:rsid w:val="00B52BA9"/>
    <w:rsid w:val="00B52C47"/>
    <w:rsid w:val="00B52F60"/>
    <w:rsid w:val="00B53044"/>
    <w:rsid w:val="00B530B9"/>
    <w:rsid w:val="00B532B2"/>
    <w:rsid w:val="00B534F3"/>
    <w:rsid w:val="00B5380C"/>
    <w:rsid w:val="00B53896"/>
    <w:rsid w:val="00B53CAC"/>
    <w:rsid w:val="00B53DBC"/>
    <w:rsid w:val="00B53F20"/>
    <w:rsid w:val="00B54048"/>
    <w:rsid w:val="00B547EA"/>
    <w:rsid w:val="00B547FE"/>
    <w:rsid w:val="00B548A9"/>
    <w:rsid w:val="00B54ABE"/>
    <w:rsid w:val="00B551DF"/>
    <w:rsid w:val="00B5520B"/>
    <w:rsid w:val="00B5599B"/>
    <w:rsid w:val="00B55B00"/>
    <w:rsid w:val="00B56466"/>
    <w:rsid w:val="00B56700"/>
    <w:rsid w:val="00B567FE"/>
    <w:rsid w:val="00B56871"/>
    <w:rsid w:val="00B5691A"/>
    <w:rsid w:val="00B5698F"/>
    <w:rsid w:val="00B569A0"/>
    <w:rsid w:val="00B56D8F"/>
    <w:rsid w:val="00B56ED7"/>
    <w:rsid w:val="00B56F6D"/>
    <w:rsid w:val="00B57023"/>
    <w:rsid w:val="00B574C9"/>
    <w:rsid w:val="00B57757"/>
    <w:rsid w:val="00B579CF"/>
    <w:rsid w:val="00B57D0B"/>
    <w:rsid w:val="00B6002B"/>
    <w:rsid w:val="00B60A18"/>
    <w:rsid w:val="00B60B95"/>
    <w:rsid w:val="00B60E88"/>
    <w:rsid w:val="00B610A0"/>
    <w:rsid w:val="00B612F4"/>
    <w:rsid w:val="00B613CA"/>
    <w:rsid w:val="00B6153C"/>
    <w:rsid w:val="00B6189A"/>
    <w:rsid w:val="00B61D01"/>
    <w:rsid w:val="00B61DCB"/>
    <w:rsid w:val="00B62264"/>
    <w:rsid w:val="00B6265E"/>
    <w:rsid w:val="00B62770"/>
    <w:rsid w:val="00B627BB"/>
    <w:rsid w:val="00B62847"/>
    <w:rsid w:val="00B628BD"/>
    <w:rsid w:val="00B62B27"/>
    <w:rsid w:val="00B6302E"/>
    <w:rsid w:val="00B63246"/>
    <w:rsid w:val="00B6347E"/>
    <w:rsid w:val="00B638BE"/>
    <w:rsid w:val="00B63A89"/>
    <w:rsid w:val="00B6497D"/>
    <w:rsid w:val="00B64DAE"/>
    <w:rsid w:val="00B64DE4"/>
    <w:rsid w:val="00B65024"/>
    <w:rsid w:val="00B653F1"/>
    <w:rsid w:val="00B65977"/>
    <w:rsid w:val="00B65AFD"/>
    <w:rsid w:val="00B65D9E"/>
    <w:rsid w:val="00B661AF"/>
    <w:rsid w:val="00B661D8"/>
    <w:rsid w:val="00B664D4"/>
    <w:rsid w:val="00B665D6"/>
    <w:rsid w:val="00B66AE9"/>
    <w:rsid w:val="00B66E28"/>
    <w:rsid w:val="00B66FFC"/>
    <w:rsid w:val="00B67247"/>
    <w:rsid w:val="00B6741C"/>
    <w:rsid w:val="00B67738"/>
    <w:rsid w:val="00B679E0"/>
    <w:rsid w:val="00B67C32"/>
    <w:rsid w:val="00B67EEB"/>
    <w:rsid w:val="00B67F27"/>
    <w:rsid w:val="00B70424"/>
    <w:rsid w:val="00B706C2"/>
    <w:rsid w:val="00B70A81"/>
    <w:rsid w:val="00B70B24"/>
    <w:rsid w:val="00B70D07"/>
    <w:rsid w:val="00B70F22"/>
    <w:rsid w:val="00B70FC6"/>
    <w:rsid w:val="00B71359"/>
    <w:rsid w:val="00B713F2"/>
    <w:rsid w:val="00B716BF"/>
    <w:rsid w:val="00B7194A"/>
    <w:rsid w:val="00B71C2E"/>
    <w:rsid w:val="00B72007"/>
    <w:rsid w:val="00B72057"/>
    <w:rsid w:val="00B722D4"/>
    <w:rsid w:val="00B72A9A"/>
    <w:rsid w:val="00B72B4F"/>
    <w:rsid w:val="00B72D41"/>
    <w:rsid w:val="00B72FB8"/>
    <w:rsid w:val="00B738E5"/>
    <w:rsid w:val="00B73C12"/>
    <w:rsid w:val="00B73C40"/>
    <w:rsid w:val="00B73D1F"/>
    <w:rsid w:val="00B7410E"/>
    <w:rsid w:val="00B74516"/>
    <w:rsid w:val="00B745F3"/>
    <w:rsid w:val="00B748D4"/>
    <w:rsid w:val="00B74AAD"/>
    <w:rsid w:val="00B74AF1"/>
    <w:rsid w:val="00B75096"/>
    <w:rsid w:val="00B755EF"/>
    <w:rsid w:val="00B756EB"/>
    <w:rsid w:val="00B75776"/>
    <w:rsid w:val="00B75C2B"/>
    <w:rsid w:val="00B75FCA"/>
    <w:rsid w:val="00B76197"/>
    <w:rsid w:val="00B76278"/>
    <w:rsid w:val="00B76628"/>
    <w:rsid w:val="00B766C4"/>
    <w:rsid w:val="00B7677F"/>
    <w:rsid w:val="00B76872"/>
    <w:rsid w:val="00B76972"/>
    <w:rsid w:val="00B76A35"/>
    <w:rsid w:val="00B77806"/>
    <w:rsid w:val="00B77D2A"/>
    <w:rsid w:val="00B77EC3"/>
    <w:rsid w:val="00B8002F"/>
    <w:rsid w:val="00B80593"/>
    <w:rsid w:val="00B80681"/>
    <w:rsid w:val="00B80830"/>
    <w:rsid w:val="00B80BDE"/>
    <w:rsid w:val="00B80D76"/>
    <w:rsid w:val="00B81012"/>
    <w:rsid w:val="00B810AA"/>
    <w:rsid w:val="00B8127C"/>
    <w:rsid w:val="00B812C7"/>
    <w:rsid w:val="00B81AC1"/>
    <w:rsid w:val="00B81ECF"/>
    <w:rsid w:val="00B8210B"/>
    <w:rsid w:val="00B828AE"/>
    <w:rsid w:val="00B82A02"/>
    <w:rsid w:val="00B82D49"/>
    <w:rsid w:val="00B830D2"/>
    <w:rsid w:val="00B8320C"/>
    <w:rsid w:val="00B8330B"/>
    <w:rsid w:val="00B83D11"/>
    <w:rsid w:val="00B83E41"/>
    <w:rsid w:val="00B83EC0"/>
    <w:rsid w:val="00B84489"/>
    <w:rsid w:val="00B84B6E"/>
    <w:rsid w:val="00B84D37"/>
    <w:rsid w:val="00B84FA6"/>
    <w:rsid w:val="00B85237"/>
    <w:rsid w:val="00B85550"/>
    <w:rsid w:val="00B85567"/>
    <w:rsid w:val="00B85610"/>
    <w:rsid w:val="00B85621"/>
    <w:rsid w:val="00B85874"/>
    <w:rsid w:val="00B85CE7"/>
    <w:rsid w:val="00B85D84"/>
    <w:rsid w:val="00B85F34"/>
    <w:rsid w:val="00B861D8"/>
    <w:rsid w:val="00B8638A"/>
    <w:rsid w:val="00B863B2"/>
    <w:rsid w:val="00B8684C"/>
    <w:rsid w:val="00B86C5B"/>
    <w:rsid w:val="00B86D3C"/>
    <w:rsid w:val="00B874AB"/>
    <w:rsid w:val="00B875A4"/>
    <w:rsid w:val="00B878E5"/>
    <w:rsid w:val="00B87AB4"/>
    <w:rsid w:val="00B87D1B"/>
    <w:rsid w:val="00B87DA4"/>
    <w:rsid w:val="00B87E5D"/>
    <w:rsid w:val="00B90163"/>
    <w:rsid w:val="00B90651"/>
    <w:rsid w:val="00B908C7"/>
    <w:rsid w:val="00B90C48"/>
    <w:rsid w:val="00B90DF3"/>
    <w:rsid w:val="00B91248"/>
    <w:rsid w:val="00B915EB"/>
    <w:rsid w:val="00B919EF"/>
    <w:rsid w:val="00B91A0E"/>
    <w:rsid w:val="00B91CAB"/>
    <w:rsid w:val="00B91D6A"/>
    <w:rsid w:val="00B9237B"/>
    <w:rsid w:val="00B92B3B"/>
    <w:rsid w:val="00B92CB5"/>
    <w:rsid w:val="00B92E0B"/>
    <w:rsid w:val="00B92FAC"/>
    <w:rsid w:val="00B93029"/>
    <w:rsid w:val="00B932BD"/>
    <w:rsid w:val="00B93366"/>
    <w:rsid w:val="00B93542"/>
    <w:rsid w:val="00B935C9"/>
    <w:rsid w:val="00B9364A"/>
    <w:rsid w:val="00B9365F"/>
    <w:rsid w:val="00B93789"/>
    <w:rsid w:val="00B9385B"/>
    <w:rsid w:val="00B93C8B"/>
    <w:rsid w:val="00B93F8F"/>
    <w:rsid w:val="00B94081"/>
    <w:rsid w:val="00B9417A"/>
    <w:rsid w:val="00B94442"/>
    <w:rsid w:val="00B94F27"/>
    <w:rsid w:val="00B95275"/>
    <w:rsid w:val="00B9538F"/>
    <w:rsid w:val="00B9542F"/>
    <w:rsid w:val="00B95451"/>
    <w:rsid w:val="00B955F2"/>
    <w:rsid w:val="00B956DE"/>
    <w:rsid w:val="00B957C0"/>
    <w:rsid w:val="00B95862"/>
    <w:rsid w:val="00B95B77"/>
    <w:rsid w:val="00B95DDD"/>
    <w:rsid w:val="00B95FAD"/>
    <w:rsid w:val="00B96016"/>
    <w:rsid w:val="00B961D6"/>
    <w:rsid w:val="00B962AF"/>
    <w:rsid w:val="00B96D63"/>
    <w:rsid w:val="00B970E3"/>
    <w:rsid w:val="00B974AC"/>
    <w:rsid w:val="00B97919"/>
    <w:rsid w:val="00B97A79"/>
    <w:rsid w:val="00B97EDA"/>
    <w:rsid w:val="00B97EE6"/>
    <w:rsid w:val="00B97EF4"/>
    <w:rsid w:val="00B97FD4"/>
    <w:rsid w:val="00B97FF5"/>
    <w:rsid w:val="00BA005F"/>
    <w:rsid w:val="00BA0066"/>
    <w:rsid w:val="00BA0084"/>
    <w:rsid w:val="00BA05BE"/>
    <w:rsid w:val="00BA0712"/>
    <w:rsid w:val="00BA09BD"/>
    <w:rsid w:val="00BA0EB6"/>
    <w:rsid w:val="00BA106C"/>
    <w:rsid w:val="00BA1223"/>
    <w:rsid w:val="00BA1930"/>
    <w:rsid w:val="00BA196A"/>
    <w:rsid w:val="00BA19D8"/>
    <w:rsid w:val="00BA1BD9"/>
    <w:rsid w:val="00BA1CFA"/>
    <w:rsid w:val="00BA2238"/>
    <w:rsid w:val="00BA27D6"/>
    <w:rsid w:val="00BA29B4"/>
    <w:rsid w:val="00BA2CDA"/>
    <w:rsid w:val="00BA3265"/>
    <w:rsid w:val="00BA35CB"/>
    <w:rsid w:val="00BA35FB"/>
    <w:rsid w:val="00BA3A6C"/>
    <w:rsid w:val="00BA3C96"/>
    <w:rsid w:val="00BA3DCE"/>
    <w:rsid w:val="00BA3DFC"/>
    <w:rsid w:val="00BA3F0B"/>
    <w:rsid w:val="00BA42AD"/>
    <w:rsid w:val="00BA42B9"/>
    <w:rsid w:val="00BA4354"/>
    <w:rsid w:val="00BA4816"/>
    <w:rsid w:val="00BA4C3F"/>
    <w:rsid w:val="00BA4EDD"/>
    <w:rsid w:val="00BA4F6D"/>
    <w:rsid w:val="00BA5061"/>
    <w:rsid w:val="00BA5185"/>
    <w:rsid w:val="00BA519D"/>
    <w:rsid w:val="00BA5301"/>
    <w:rsid w:val="00BA5307"/>
    <w:rsid w:val="00BA574E"/>
    <w:rsid w:val="00BA5A5F"/>
    <w:rsid w:val="00BA621C"/>
    <w:rsid w:val="00BA633B"/>
    <w:rsid w:val="00BA67B4"/>
    <w:rsid w:val="00BA6D47"/>
    <w:rsid w:val="00BA70A5"/>
    <w:rsid w:val="00BA73B0"/>
    <w:rsid w:val="00BA745F"/>
    <w:rsid w:val="00BA74D4"/>
    <w:rsid w:val="00BA7519"/>
    <w:rsid w:val="00BA7680"/>
    <w:rsid w:val="00BA77E7"/>
    <w:rsid w:val="00BA77FD"/>
    <w:rsid w:val="00BA7822"/>
    <w:rsid w:val="00BA79DC"/>
    <w:rsid w:val="00BA7C5B"/>
    <w:rsid w:val="00BABB11"/>
    <w:rsid w:val="00BB0573"/>
    <w:rsid w:val="00BB05F8"/>
    <w:rsid w:val="00BB0658"/>
    <w:rsid w:val="00BB087B"/>
    <w:rsid w:val="00BB0977"/>
    <w:rsid w:val="00BB09F6"/>
    <w:rsid w:val="00BB0DC9"/>
    <w:rsid w:val="00BB0EB1"/>
    <w:rsid w:val="00BB0EFA"/>
    <w:rsid w:val="00BB0FAD"/>
    <w:rsid w:val="00BB156B"/>
    <w:rsid w:val="00BB17C4"/>
    <w:rsid w:val="00BB1E21"/>
    <w:rsid w:val="00BB1EA0"/>
    <w:rsid w:val="00BB20F5"/>
    <w:rsid w:val="00BB2224"/>
    <w:rsid w:val="00BB22C7"/>
    <w:rsid w:val="00BB2701"/>
    <w:rsid w:val="00BB2996"/>
    <w:rsid w:val="00BB29C6"/>
    <w:rsid w:val="00BB2B98"/>
    <w:rsid w:val="00BB2C26"/>
    <w:rsid w:val="00BB2F13"/>
    <w:rsid w:val="00BB2F16"/>
    <w:rsid w:val="00BB316E"/>
    <w:rsid w:val="00BB3248"/>
    <w:rsid w:val="00BB34A1"/>
    <w:rsid w:val="00BB383D"/>
    <w:rsid w:val="00BB39F4"/>
    <w:rsid w:val="00BB3A00"/>
    <w:rsid w:val="00BB3F24"/>
    <w:rsid w:val="00BB411F"/>
    <w:rsid w:val="00BB41C5"/>
    <w:rsid w:val="00BB4218"/>
    <w:rsid w:val="00BB4304"/>
    <w:rsid w:val="00BB5275"/>
    <w:rsid w:val="00BB552F"/>
    <w:rsid w:val="00BB562A"/>
    <w:rsid w:val="00BB5967"/>
    <w:rsid w:val="00BB5A80"/>
    <w:rsid w:val="00BB5B8A"/>
    <w:rsid w:val="00BB5BDC"/>
    <w:rsid w:val="00BB5CE6"/>
    <w:rsid w:val="00BB5D2A"/>
    <w:rsid w:val="00BB5DB5"/>
    <w:rsid w:val="00BB5ECF"/>
    <w:rsid w:val="00BB67D5"/>
    <w:rsid w:val="00BB6B9A"/>
    <w:rsid w:val="00BB6BD2"/>
    <w:rsid w:val="00BB6C17"/>
    <w:rsid w:val="00BB6D43"/>
    <w:rsid w:val="00BB7018"/>
    <w:rsid w:val="00BB7789"/>
    <w:rsid w:val="00BB7AFF"/>
    <w:rsid w:val="00BB7BD8"/>
    <w:rsid w:val="00BC0932"/>
    <w:rsid w:val="00BC0941"/>
    <w:rsid w:val="00BC0E9F"/>
    <w:rsid w:val="00BC1000"/>
    <w:rsid w:val="00BC1138"/>
    <w:rsid w:val="00BC118E"/>
    <w:rsid w:val="00BC17A1"/>
    <w:rsid w:val="00BC1841"/>
    <w:rsid w:val="00BC19D6"/>
    <w:rsid w:val="00BC1A51"/>
    <w:rsid w:val="00BC1B78"/>
    <w:rsid w:val="00BC1C9A"/>
    <w:rsid w:val="00BC1CA3"/>
    <w:rsid w:val="00BC1E5C"/>
    <w:rsid w:val="00BC2331"/>
    <w:rsid w:val="00BC2381"/>
    <w:rsid w:val="00BC243C"/>
    <w:rsid w:val="00BC26EB"/>
    <w:rsid w:val="00BC27E8"/>
    <w:rsid w:val="00BC2AF7"/>
    <w:rsid w:val="00BC307E"/>
    <w:rsid w:val="00BC3293"/>
    <w:rsid w:val="00BC358F"/>
    <w:rsid w:val="00BC3B14"/>
    <w:rsid w:val="00BC400A"/>
    <w:rsid w:val="00BC4085"/>
    <w:rsid w:val="00BC4258"/>
    <w:rsid w:val="00BC45D2"/>
    <w:rsid w:val="00BC4762"/>
    <w:rsid w:val="00BC4C0F"/>
    <w:rsid w:val="00BC52BD"/>
    <w:rsid w:val="00BC535C"/>
    <w:rsid w:val="00BC5811"/>
    <w:rsid w:val="00BC5902"/>
    <w:rsid w:val="00BC5E1B"/>
    <w:rsid w:val="00BC5E5C"/>
    <w:rsid w:val="00BC5F7A"/>
    <w:rsid w:val="00BC5FC1"/>
    <w:rsid w:val="00BC6035"/>
    <w:rsid w:val="00BC616F"/>
    <w:rsid w:val="00BC6744"/>
    <w:rsid w:val="00BC6820"/>
    <w:rsid w:val="00BC6847"/>
    <w:rsid w:val="00BC6B1F"/>
    <w:rsid w:val="00BC6BED"/>
    <w:rsid w:val="00BC6C97"/>
    <w:rsid w:val="00BC6DA7"/>
    <w:rsid w:val="00BC7630"/>
    <w:rsid w:val="00BC7BFD"/>
    <w:rsid w:val="00BC7EED"/>
    <w:rsid w:val="00BD00B2"/>
    <w:rsid w:val="00BD02F5"/>
    <w:rsid w:val="00BD0737"/>
    <w:rsid w:val="00BD07FC"/>
    <w:rsid w:val="00BD0A00"/>
    <w:rsid w:val="00BD1074"/>
    <w:rsid w:val="00BD129B"/>
    <w:rsid w:val="00BD17B6"/>
    <w:rsid w:val="00BD18F5"/>
    <w:rsid w:val="00BD1D7F"/>
    <w:rsid w:val="00BD1E43"/>
    <w:rsid w:val="00BD20F5"/>
    <w:rsid w:val="00BD21C0"/>
    <w:rsid w:val="00BD231B"/>
    <w:rsid w:val="00BD24BE"/>
    <w:rsid w:val="00BD2A26"/>
    <w:rsid w:val="00BD32B3"/>
    <w:rsid w:val="00BD3418"/>
    <w:rsid w:val="00BD3673"/>
    <w:rsid w:val="00BD3A43"/>
    <w:rsid w:val="00BD3F1C"/>
    <w:rsid w:val="00BD4095"/>
    <w:rsid w:val="00BD433A"/>
    <w:rsid w:val="00BD4710"/>
    <w:rsid w:val="00BD4908"/>
    <w:rsid w:val="00BD4929"/>
    <w:rsid w:val="00BD4AC3"/>
    <w:rsid w:val="00BD5072"/>
    <w:rsid w:val="00BD5221"/>
    <w:rsid w:val="00BD56DE"/>
    <w:rsid w:val="00BD5B6F"/>
    <w:rsid w:val="00BD5F55"/>
    <w:rsid w:val="00BD60B6"/>
    <w:rsid w:val="00BD6483"/>
    <w:rsid w:val="00BD64FA"/>
    <w:rsid w:val="00BD66DC"/>
    <w:rsid w:val="00BD6C79"/>
    <w:rsid w:val="00BD6C92"/>
    <w:rsid w:val="00BD6E39"/>
    <w:rsid w:val="00BD6F1C"/>
    <w:rsid w:val="00BD72FC"/>
    <w:rsid w:val="00BD73B7"/>
    <w:rsid w:val="00BD7534"/>
    <w:rsid w:val="00BD7636"/>
    <w:rsid w:val="00BD7991"/>
    <w:rsid w:val="00BD7C35"/>
    <w:rsid w:val="00BD7F7F"/>
    <w:rsid w:val="00BE0107"/>
    <w:rsid w:val="00BE0129"/>
    <w:rsid w:val="00BE027C"/>
    <w:rsid w:val="00BE0715"/>
    <w:rsid w:val="00BE0975"/>
    <w:rsid w:val="00BE0C56"/>
    <w:rsid w:val="00BE0D5E"/>
    <w:rsid w:val="00BE1272"/>
    <w:rsid w:val="00BE1EF3"/>
    <w:rsid w:val="00BE1F82"/>
    <w:rsid w:val="00BE20B7"/>
    <w:rsid w:val="00BE21C0"/>
    <w:rsid w:val="00BE2256"/>
    <w:rsid w:val="00BE250A"/>
    <w:rsid w:val="00BE2551"/>
    <w:rsid w:val="00BE274A"/>
    <w:rsid w:val="00BE2784"/>
    <w:rsid w:val="00BE2B84"/>
    <w:rsid w:val="00BE2F00"/>
    <w:rsid w:val="00BE375E"/>
    <w:rsid w:val="00BE3A71"/>
    <w:rsid w:val="00BE3B74"/>
    <w:rsid w:val="00BE40E5"/>
    <w:rsid w:val="00BE40EF"/>
    <w:rsid w:val="00BE4404"/>
    <w:rsid w:val="00BE45EE"/>
    <w:rsid w:val="00BE472A"/>
    <w:rsid w:val="00BE4745"/>
    <w:rsid w:val="00BE4784"/>
    <w:rsid w:val="00BE4CF8"/>
    <w:rsid w:val="00BE5380"/>
    <w:rsid w:val="00BE55BB"/>
    <w:rsid w:val="00BE5793"/>
    <w:rsid w:val="00BE586B"/>
    <w:rsid w:val="00BE5BB7"/>
    <w:rsid w:val="00BE6494"/>
    <w:rsid w:val="00BE65BD"/>
    <w:rsid w:val="00BE685B"/>
    <w:rsid w:val="00BE6CE7"/>
    <w:rsid w:val="00BE6D25"/>
    <w:rsid w:val="00BE7324"/>
    <w:rsid w:val="00BE73FE"/>
    <w:rsid w:val="00BE77C6"/>
    <w:rsid w:val="00BE7F43"/>
    <w:rsid w:val="00BF016A"/>
    <w:rsid w:val="00BF03DE"/>
    <w:rsid w:val="00BF0AD3"/>
    <w:rsid w:val="00BF102A"/>
    <w:rsid w:val="00BF1254"/>
    <w:rsid w:val="00BF1422"/>
    <w:rsid w:val="00BF1516"/>
    <w:rsid w:val="00BF162C"/>
    <w:rsid w:val="00BF1742"/>
    <w:rsid w:val="00BF1788"/>
    <w:rsid w:val="00BF1A08"/>
    <w:rsid w:val="00BF20B4"/>
    <w:rsid w:val="00BF2296"/>
    <w:rsid w:val="00BF23AD"/>
    <w:rsid w:val="00BF2777"/>
    <w:rsid w:val="00BF27EB"/>
    <w:rsid w:val="00BF27F3"/>
    <w:rsid w:val="00BF2C5B"/>
    <w:rsid w:val="00BF2D7B"/>
    <w:rsid w:val="00BF2FB6"/>
    <w:rsid w:val="00BF3181"/>
    <w:rsid w:val="00BF33A4"/>
    <w:rsid w:val="00BF33BB"/>
    <w:rsid w:val="00BF33E6"/>
    <w:rsid w:val="00BF37E3"/>
    <w:rsid w:val="00BF3AE2"/>
    <w:rsid w:val="00BF3F93"/>
    <w:rsid w:val="00BF4385"/>
    <w:rsid w:val="00BF46F3"/>
    <w:rsid w:val="00BF4A36"/>
    <w:rsid w:val="00BF4B2F"/>
    <w:rsid w:val="00BF4C4D"/>
    <w:rsid w:val="00BF4D57"/>
    <w:rsid w:val="00BF4D70"/>
    <w:rsid w:val="00BF4D79"/>
    <w:rsid w:val="00BF51FB"/>
    <w:rsid w:val="00BF520E"/>
    <w:rsid w:val="00BF522D"/>
    <w:rsid w:val="00BF5312"/>
    <w:rsid w:val="00BF56A6"/>
    <w:rsid w:val="00BF5DEE"/>
    <w:rsid w:val="00BF64CE"/>
    <w:rsid w:val="00BF6943"/>
    <w:rsid w:val="00BF6AFA"/>
    <w:rsid w:val="00BF6C50"/>
    <w:rsid w:val="00BF6C71"/>
    <w:rsid w:val="00BF6DCF"/>
    <w:rsid w:val="00BF6E4F"/>
    <w:rsid w:val="00BF70EE"/>
    <w:rsid w:val="00BF74C1"/>
    <w:rsid w:val="00BF79B6"/>
    <w:rsid w:val="00BF7E05"/>
    <w:rsid w:val="00C00677"/>
    <w:rsid w:val="00C00D68"/>
    <w:rsid w:val="00C00F02"/>
    <w:rsid w:val="00C00FDB"/>
    <w:rsid w:val="00C00FFD"/>
    <w:rsid w:val="00C011EC"/>
    <w:rsid w:val="00C01B69"/>
    <w:rsid w:val="00C01BF7"/>
    <w:rsid w:val="00C01CF8"/>
    <w:rsid w:val="00C01E28"/>
    <w:rsid w:val="00C0201D"/>
    <w:rsid w:val="00C0299B"/>
    <w:rsid w:val="00C02C07"/>
    <w:rsid w:val="00C02D41"/>
    <w:rsid w:val="00C0309C"/>
    <w:rsid w:val="00C030EE"/>
    <w:rsid w:val="00C0314A"/>
    <w:rsid w:val="00C0330E"/>
    <w:rsid w:val="00C03AD5"/>
    <w:rsid w:val="00C03DF1"/>
    <w:rsid w:val="00C040C2"/>
    <w:rsid w:val="00C0427D"/>
    <w:rsid w:val="00C0430F"/>
    <w:rsid w:val="00C0468F"/>
    <w:rsid w:val="00C0484D"/>
    <w:rsid w:val="00C04869"/>
    <w:rsid w:val="00C04969"/>
    <w:rsid w:val="00C04D44"/>
    <w:rsid w:val="00C05625"/>
    <w:rsid w:val="00C05BBA"/>
    <w:rsid w:val="00C05C55"/>
    <w:rsid w:val="00C05CDA"/>
    <w:rsid w:val="00C05D9D"/>
    <w:rsid w:val="00C05E13"/>
    <w:rsid w:val="00C06152"/>
    <w:rsid w:val="00C06F6A"/>
    <w:rsid w:val="00C07309"/>
    <w:rsid w:val="00C07477"/>
    <w:rsid w:val="00C074CF"/>
    <w:rsid w:val="00C07743"/>
    <w:rsid w:val="00C07788"/>
    <w:rsid w:val="00C0782E"/>
    <w:rsid w:val="00C078AF"/>
    <w:rsid w:val="00C078CD"/>
    <w:rsid w:val="00C10CA6"/>
    <w:rsid w:val="00C10F8C"/>
    <w:rsid w:val="00C11179"/>
    <w:rsid w:val="00C1131B"/>
    <w:rsid w:val="00C114C3"/>
    <w:rsid w:val="00C11502"/>
    <w:rsid w:val="00C11616"/>
    <w:rsid w:val="00C116CF"/>
    <w:rsid w:val="00C11977"/>
    <w:rsid w:val="00C11B51"/>
    <w:rsid w:val="00C11C66"/>
    <w:rsid w:val="00C11CA5"/>
    <w:rsid w:val="00C11DA0"/>
    <w:rsid w:val="00C11E31"/>
    <w:rsid w:val="00C122FB"/>
    <w:rsid w:val="00C124A5"/>
    <w:rsid w:val="00C12553"/>
    <w:rsid w:val="00C128E4"/>
    <w:rsid w:val="00C12E30"/>
    <w:rsid w:val="00C13135"/>
    <w:rsid w:val="00C13408"/>
    <w:rsid w:val="00C137A3"/>
    <w:rsid w:val="00C13C40"/>
    <w:rsid w:val="00C13CD6"/>
    <w:rsid w:val="00C146AC"/>
    <w:rsid w:val="00C14897"/>
    <w:rsid w:val="00C14FAB"/>
    <w:rsid w:val="00C1511C"/>
    <w:rsid w:val="00C1526C"/>
    <w:rsid w:val="00C1564E"/>
    <w:rsid w:val="00C15D08"/>
    <w:rsid w:val="00C15D72"/>
    <w:rsid w:val="00C160E1"/>
    <w:rsid w:val="00C16184"/>
    <w:rsid w:val="00C1650F"/>
    <w:rsid w:val="00C165FD"/>
    <w:rsid w:val="00C166F0"/>
    <w:rsid w:val="00C1688C"/>
    <w:rsid w:val="00C16923"/>
    <w:rsid w:val="00C16BFC"/>
    <w:rsid w:val="00C16F65"/>
    <w:rsid w:val="00C17378"/>
    <w:rsid w:val="00C1787B"/>
    <w:rsid w:val="00C17B54"/>
    <w:rsid w:val="00C17BAA"/>
    <w:rsid w:val="00C17BAF"/>
    <w:rsid w:val="00C2006F"/>
    <w:rsid w:val="00C204BE"/>
    <w:rsid w:val="00C20690"/>
    <w:rsid w:val="00C208BA"/>
    <w:rsid w:val="00C20B96"/>
    <w:rsid w:val="00C20E0C"/>
    <w:rsid w:val="00C2106B"/>
    <w:rsid w:val="00C210D7"/>
    <w:rsid w:val="00C21107"/>
    <w:rsid w:val="00C21159"/>
    <w:rsid w:val="00C21269"/>
    <w:rsid w:val="00C213F0"/>
    <w:rsid w:val="00C21591"/>
    <w:rsid w:val="00C215C9"/>
    <w:rsid w:val="00C216B7"/>
    <w:rsid w:val="00C217E6"/>
    <w:rsid w:val="00C21840"/>
    <w:rsid w:val="00C21B95"/>
    <w:rsid w:val="00C21E97"/>
    <w:rsid w:val="00C221E2"/>
    <w:rsid w:val="00C222C0"/>
    <w:rsid w:val="00C22D89"/>
    <w:rsid w:val="00C22F46"/>
    <w:rsid w:val="00C23122"/>
    <w:rsid w:val="00C2321F"/>
    <w:rsid w:val="00C234E6"/>
    <w:rsid w:val="00C2366C"/>
    <w:rsid w:val="00C23AA2"/>
    <w:rsid w:val="00C23B93"/>
    <w:rsid w:val="00C23BEF"/>
    <w:rsid w:val="00C23C18"/>
    <w:rsid w:val="00C23CCA"/>
    <w:rsid w:val="00C23F38"/>
    <w:rsid w:val="00C23FC5"/>
    <w:rsid w:val="00C241AC"/>
    <w:rsid w:val="00C24862"/>
    <w:rsid w:val="00C24A00"/>
    <w:rsid w:val="00C24B74"/>
    <w:rsid w:val="00C24C01"/>
    <w:rsid w:val="00C24DA4"/>
    <w:rsid w:val="00C24EC1"/>
    <w:rsid w:val="00C24ED7"/>
    <w:rsid w:val="00C25272"/>
    <w:rsid w:val="00C25879"/>
    <w:rsid w:val="00C25949"/>
    <w:rsid w:val="00C25BE5"/>
    <w:rsid w:val="00C25EB4"/>
    <w:rsid w:val="00C25F6E"/>
    <w:rsid w:val="00C25FCC"/>
    <w:rsid w:val="00C260DB"/>
    <w:rsid w:val="00C26152"/>
    <w:rsid w:val="00C261FB"/>
    <w:rsid w:val="00C263F2"/>
    <w:rsid w:val="00C264F9"/>
    <w:rsid w:val="00C2679D"/>
    <w:rsid w:val="00C26936"/>
    <w:rsid w:val="00C269FC"/>
    <w:rsid w:val="00C26FB4"/>
    <w:rsid w:val="00C274A1"/>
    <w:rsid w:val="00C27553"/>
    <w:rsid w:val="00C27591"/>
    <w:rsid w:val="00C27731"/>
    <w:rsid w:val="00C27AEB"/>
    <w:rsid w:val="00C27D48"/>
    <w:rsid w:val="00C27F63"/>
    <w:rsid w:val="00C30116"/>
    <w:rsid w:val="00C30194"/>
    <w:rsid w:val="00C304EA"/>
    <w:rsid w:val="00C30678"/>
    <w:rsid w:val="00C308BA"/>
    <w:rsid w:val="00C308E2"/>
    <w:rsid w:val="00C3091B"/>
    <w:rsid w:val="00C30A83"/>
    <w:rsid w:val="00C30D3C"/>
    <w:rsid w:val="00C30DDC"/>
    <w:rsid w:val="00C311C5"/>
    <w:rsid w:val="00C31594"/>
    <w:rsid w:val="00C31AE1"/>
    <w:rsid w:val="00C31F42"/>
    <w:rsid w:val="00C31F9F"/>
    <w:rsid w:val="00C31FBE"/>
    <w:rsid w:val="00C32122"/>
    <w:rsid w:val="00C32493"/>
    <w:rsid w:val="00C32C21"/>
    <w:rsid w:val="00C32E66"/>
    <w:rsid w:val="00C333A1"/>
    <w:rsid w:val="00C3375F"/>
    <w:rsid w:val="00C339E0"/>
    <w:rsid w:val="00C33A0C"/>
    <w:rsid w:val="00C33A5D"/>
    <w:rsid w:val="00C33F4A"/>
    <w:rsid w:val="00C33FEC"/>
    <w:rsid w:val="00C341FF"/>
    <w:rsid w:val="00C3431D"/>
    <w:rsid w:val="00C34615"/>
    <w:rsid w:val="00C3470A"/>
    <w:rsid w:val="00C34805"/>
    <w:rsid w:val="00C34899"/>
    <w:rsid w:val="00C349C3"/>
    <w:rsid w:val="00C34A58"/>
    <w:rsid w:val="00C34ACE"/>
    <w:rsid w:val="00C34F3F"/>
    <w:rsid w:val="00C350F7"/>
    <w:rsid w:val="00C35385"/>
    <w:rsid w:val="00C35468"/>
    <w:rsid w:val="00C358AB"/>
    <w:rsid w:val="00C35D3B"/>
    <w:rsid w:val="00C35EF1"/>
    <w:rsid w:val="00C35FBA"/>
    <w:rsid w:val="00C36025"/>
    <w:rsid w:val="00C3651E"/>
    <w:rsid w:val="00C365D9"/>
    <w:rsid w:val="00C3693C"/>
    <w:rsid w:val="00C369B8"/>
    <w:rsid w:val="00C369C7"/>
    <w:rsid w:val="00C36F39"/>
    <w:rsid w:val="00C36F56"/>
    <w:rsid w:val="00C370CF"/>
    <w:rsid w:val="00C37228"/>
    <w:rsid w:val="00C373DE"/>
    <w:rsid w:val="00C377CC"/>
    <w:rsid w:val="00C37866"/>
    <w:rsid w:val="00C37DD5"/>
    <w:rsid w:val="00C37E13"/>
    <w:rsid w:val="00C37F7B"/>
    <w:rsid w:val="00C402A1"/>
    <w:rsid w:val="00C40382"/>
    <w:rsid w:val="00C40527"/>
    <w:rsid w:val="00C40A95"/>
    <w:rsid w:val="00C40B8C"/>
    <w:rsid w:val="00C410C0"/>
    <w:rsid w:val="00C415C9"/>
    <w:rsid w:val="00C4165F"/>
    <w:rsid w:val="00C41745"/>
    <w:rsid w:val="00C41747"/>
    <w:rsid w:val="00C4192E"/>
    <w:rsid w:val="00C41B2A"/>
    <w:rsid w:val="00C41B35"/>
    <w:rsid w:val="00C4243A"/>
    <w:rsid w:val="00C42E7D"/>
    <w:rsid w:val="00C42F90"/>
    <w:rsid w:val="00C43005"/>
    <w:rsid w:val="00C4308B"/>
    <w:rsid w:val="00C432F2"/>
    <w:rsid w:val="00C4398A"/>
    <w:rsid w:val="00C439D9"/>
    <w:rsid w:val="00C43BF4"/>
    <w:rsid w:val="00C43D49"/>
    <w:rsid w:val="00C43EF5"/>
    <w:rsid w:val="00C4411E"/>
    <w:rsid w:val="00C44418"/>
    <w:rsid w:val="00C44712"/>
    <w:rsid w:val="00C44831"/>
    <w:rsid w:val="00C44CAF"/>
    <w:rsid w:val="00C44D31"/>
    <w:rsid w:val="00C44DDB"/>
    <w:rsid w:val="00C455B4"/>
    <w:rsid w:val="00C45B50"/>
    <w:rsid w:val="00C45B5B"/>
    <w:rsid w:val="00C45E27"/>
    <w:rsid w:val="00C45E2A"/>
    <w:rsid w:val="00C45F01"/>
    <w:rsid w:val="00C46198"/>
    <w:rsid w:val="00C462AC"/>
    <w:rsid w:val="00C467DB"/>
    <w:rsid w:val="00C46A25"/>
    <w:rsid w:val="00C46D89"/>
    <w:rsid w:val="00C4772D"/>
    <w:rsid w:val="00C477B7"/>
    <w:rsid w:val="00C47F40"/>
    <w:rsid w:val="00C5055C"/>
    <w:rsid w:val="00C5087F"/>
    <w:rsid w:val="00C50BB4"/>
    <w:rsid w:val="00C51018"/>
    <w:rsid w:val="00C51615"/>
    <w:rsid w:val="00C5173A"/>
    <w:rsid w:val="00C518AA"/>
    <w:rsid w:val="00C519E1"/>
    <w:rsid w:val="00C5208B"/>
    <w:rsid w:val="00C5221C"/>
    <w:rsid w:val="00C52492"/>
    <w:rsid w:val="00C524FA"/>
    <w:rsid w:val="00C5275F"/>
    <w:rsid w:val="00C52800"/>
    <w:rsid w:val="00C52A1B"/>
    <w:rsid w:val="00C52AC6"/>
    <w:rsid w:val="00C52B30"/>
    <w:rsid w:val="00C531B9"/>
    <w:rsid w:val="00C532F7"/>
    <w:rsid w:val="00C53B63"/>
    <w:rsid w:val="00C541CF"/>
    <w:rsid w:val="00C546E2"/>
    <w:rsid w:val="00C549F3"/>
    <w:rsid w:val="00C54A71"/>
    <w:rsid w:val="00C54AAE"/>
    <w:rsid w:val="00C54C16"/>
    <w:rsid w:val="00C54CD5"/>
    <w:rsid w:val="00C54D86"/>
    <w:rsid w:val="00C54F2A"/>
    <w:rsid w:val="00C55091"/>
    <w:rsid w:val="00C551F1"/>
    <w:rsid w:val="00C553AB"/>
    <w:rsid w:val="00C5577F"/>
    <w:rsid w:val="00C55A45"/>
    <w:rsid w:val="00C55B8A"/>
    <w:rsid w:val="00C55CA0"/>
    <w:rsid w:val="00C55D81"/>
    <w:rsid w:val="00C5607F"/>
    <w:rsid w:val="00C562BE"/>
    <w:rsid w:val="00C56492"/>
    <w:rsid w:val="00C5666F"/>
    <w:rsid w:val="00C56D3F"/>
    <w:rsid w:val="00C56F2E"/>
    <w:rsid w:val="00C56F4E"/>
    <w:rsid w:val="00C5725F"/>
    <w:rsid w:val="00C5761E"/>
    <w:rsid w:val="00C578D4"/>
    <w:rsid w:val="00C57A63"/>
    <w:rsid w:val="00C57C66"/>
    <w:rsid w:val="00C57DEA"/>
    <w:rsid w:val="00C57FC7"/>
    <w:rsid w:val="00C6030C"/>
    <w:rsid w:val="00C60374"/>
    <w:rsid w:val="00C6065B"/>
    <w:rsid w:val="00C60AD2"/>
    <w:rsid w:val="00C60CB7"/>
    <w:rsid w:val="00C60D93"/>
    <w:rsid w:val="00C61053"/>
    <w:rsid w:val="00C61548"/>
    <w:rsid w:val="00C615DA"/>
    <w:rsid w:val="00C61B1A"/>
    <w:rsid w:val="00C61F46"/>
    <w:rsid w:val="00C6208E"/>
    <w:rsid w:val="00C62796"/>
    <w:rsid w:val="00C62824"/>
    <w:rsid w:val="00C629E6"/>
    <w:rsid w:val="00C62FAB"/>
    <w:rsid w:val="00C633DF"/>
    <w:rsid w:val="00C63BF8"/>
    <w:rsid w:val="00C63D48"/>
    <w:rsid w:val="00C640C1"/>
    <w:rsid w:val="00C641AB"/>
    <w:rsid w:val="00C642B8"/>
    <w:rsid w:val="00C64442"/>
    <w:rsid w:val="00C6496C"/>
    <w:rsid w:val="00C64D67"/>
    <w:rsid w:val="00C64DD4"/>
    <w:rsid w:val="00C64FC4"/>
    <w:rsid w:val="00C651E9"/>
    <w:rsid w:val="00C6520E"/>
    <w:rsid w:val="00C65509"/>
    <w:rsid w:val="00C65834"/>
    <w:rsid w:val="00C65C95"/>
    <w:rsid w:val="00C65E79"/>
    <w:rsid w:val="00C66202"/>
    <w:rsid w:val="00C6637C"/>
    <w:rsid w:val="00C66473"/>
    <w:rsid w:val="00C66579"/>
    <w:rsid w:val="00C66598"/>
    <w:rsid w:val="00C66935"/>
    <w:rsid w:val="00C6698C"/>
    <w:rsid w:val="00C66BD2"/>
    <w:rsid w:val="00C66CD0"/>
    <w:rsid w:val="00C66D81"/>
    <w:rsid w:val="00C6724B"/>
    <w:rsid w:val="00C673E5"/>
    <w:rsid w:val="00C675A6"/>
    <w:rsid w:val="00C67809"/>
    <w:rsid w:val="00C6788A"/>
    <w:rsid w:val="00C67947"/>
    <w:rsid w:val="00C67AF1"/>
    <w:rsid w:val="00C67C33"/>
    <w:rsid w:val="00C67E83"/>
    <w:rsid w:val="00C67F3B"/>
    <w:rsid w:val="00C70062"/>
    <w:rsid w:val="00C7059A"/>
    <w:rsid w:val="00C70979"/>
    <w:rsid w:val="00C7098E"/>
    <w:rsid w:val="00C709E3"/>
    <w:rsid w:val="00C70BF2"/>
    <w:rsid w:val="00C70CE6"/>
    <w:rsid w:val="00C70E8A"/>
    <w:rsid w:val="00C70F9F"/>
    <w:rsid w:val="00C70FC8"/>
    <w:rsid w:val="00C710CA"/>
    <w:rsid w:val="00C710FF"/>
    <w:rsid w:val="00C71382"/>
    <w:rsid w:val="00C71457"/>
    <w:rsid w:val="00C71799"/>
    <w:rsid w:val="00C717DC"/>
    <w:rsid w:val="00C719E2"/>
    <w:rsid w:val="00C71C3F"/>
    <w:rsid w:val="00C71E8D"/>
    <w:rsid w:val="00C72019"/>
    <w:rsid w:val="00C7218D"/>
    <w:rsid w:val="00C72383"/>
    <w:rsid w:val="00C726A2"/>
    <w:rsid w:val="00C72817"/>
    <w:rsid w:val="00C72CDD"/>
    <w:rsid w:val="00C72DEB"/>
    <w:rsid w:val="00C72EE9"/>
    <w:rsid w:val="00C7321A"/>
    <w:rsid w:val="00C736C0"/>
    <w:rsid w:val="00C73887"/>
    <w:rsid w:val="00C73A62"/>
    <w:rsid w:val="00C73CFF"/>
    <w:rsid w:val="00C73DB1"/>
    <w:rsid w:val="00C73F8B"/>
    <w:rsid w:val="00C73FB8"/>
    <w:rsid w:val="00C73FC6"/>
    <w:rsid w:val="00C7422B"/>
    <w:rsid w:val="00C743BA"/>
    <w:rsid w:val="00C744CB"/>
    <w:rsid w:val="00C74636"/>
    <w:rsid w:val="00C74706"/>
    <w:rsid w:val="00C74B57"/>
    <w:rsid w:val="00C74F17"/>
    <w:rsid w:val="00C74F48"/>
    <w:rsid w:val="00C74FC0"/>
    <w:rsid w:val="00C74FE1"/>
    <w:rsid w:val="00C7511E"/>
    <w:rsid w:val="00C7511F"/>
    <w:rsid w:val="00C755FD"/>
    <w:rsid w:val="00C757BB"/>
    <w:rsid w:val="00C757F1"/>
    <w:rsid w:val="00C75CDF"/>
    <w:rsid w:val="00C76197"/>
    <w:rsid w:val="00C76232"/>
    <w:rsid w:val="00C7666A"/>
    <w:rsid w:val="00C7674A"/>
    <w:rsid w:val="00C7675E"/>
    <w:rsid w:val="00C76A1B"/>
    <w:rsid w:val="00C76B3F"/>
    <w:rsid w:val="00C76DD8"/>
    <w:rsid w:val="00C77169"/>
    <w:rsid w:val="00C773CA"/>
    <w:rsid w:val="00C774C9"/>
    <w:rsid w:val="00C774FA"/>
    <w:rsid w:val="00C77653"/>
    <w:rsid w:val="00C77967"/>
    <w:rsid w:val="00C77CC3"/>
    <w:rsid w:val="00C77DCE"/>
    <w:rsid w:val="00C77F05"/>
    <w:rsid w:val="00C801E1"/>
    <w:rsid w:val="00C80481"/>
    <w:rsid w:val="00C808B2"/>
    <w:rsid w:val="00C80C78"/>
    <w:rsid w:val="00C80F63"/>
    <w:rsid w:val="00C8143F"/>
    <w:rsid w:val="00C81641"/>
    <w:rsid w:val="00C81A59"/>
    <w:rsid w:val="00C81C1A"/>
    <w:rsid w:val="00C81D71"/>
    <w:rsid w:val="00C81E24"/>
    <w:rsid w:val="00C81E9D"/>
    <w:rsid w:val="00C820BA"/>
    <w:rsid w:val="00C821E6"/>
    <w:rsid w:val="00C82240"/>
    <w:rsid w:val="00C82702"/>
    <w:rsid w:val="00C8274F"/>
    <w:rsid w:val="00C829B8"/>
    <w:rsid w:val="00C8371F"/>
    <w:rsid w:val="00C8384F"/>
    <w:rsid w:val="00C83883"/>
    <w:rsid w:val="00C8394B"/>
    <w:rsid w:val="00C83BFE"/>
    <w:rsid w:val="00C83E17"/>
    <w:rsid w:val="00C83F72"/>
    <w:rsid w:val="00C8415C"/>
    <w:rsid w:val="00C842B8"/>
    <w:rsid w:val="00C84E39"/>
    <w:rsid w:val="00C84E4A"/>
    <w:rsid w:val="00C85271"/>
    <w:rsid w:val="00C855D3"/>
    <w:rsid w:val="00C85AA2"/>
    <w:rsid w:val="00C85F8C"/>
    <w:rsid w:val="00C861BD"/>
    <w:rsid w:val="00C862E7"/>
    <w:rsid w:val="00C863C0"/>
    <w:rsid w:val="00C86403"/>
    <w:rsid w:val="00C865C6"/>
    <w:rsid w:val="00C86D36"/>
    <w:rsid w:val="00C86EA7"/>
    <w:rsid w:val="00C86EAA"/>
    <w:rsid w:val="00C86EFA"/>
    <w:rsid w:val="00C87174"/>
    <w:rsid w:val="00C8758C"/>
    <w:rsid w:val="00C878CA"/>
    <w:rsid w:val="00C90960"/>
    <w:rsid w:val="00C909DB"/>
    <w:rsid w:val="00C90B24"/>
    <w:rsid w:val="00C90E5D"/>
    <w:rsid w:val="00C90EC8"/>
    <w:rsid w:val="00C9109E"/>
    <w:rsid w:val="00C91290"/>
    <w:rsid w:val="00C914FE"/>
    <w:rsid w:val="00C915EB"/>
    <w:rsid w:val="00C918E3"/>
    <w:rsid w:val="00C91F39"/>
    <w:rsid w:val="00C92114"/>
    <w:rsid w:val="00C92201"/>
    <w:rsid w:val="00C9283E"/>
    <w:rsid w:val="00C92C88"/>
    <w:rsid w:val="00C92F4E"/>
    <w:rsid w:val="00C9395C"/>
    <w:rsid w:val="00C93BAE"/>
    <w:rsid w:val="00C94398"/>
    <w:rsid w:val="00C94464"/>
    <w:rsid w:val="00C946A1"/>
    <w:rsid w:val="00C947D8"/>
    <w:rsid w:val="00C949E9"/>
    <w:rsid w:val="00C94C11"/>
    <w:rsid w:val="00C94F81"/>
    <w:rsid w:val="00C9508C"/>
    <w:rsid w:val="00C952F9"/>
    <w:rsid w:val="00C95D6F"/>
    <w:rsid w:val="00C95EBB"/>
    <w:rsid w:val="00C95EE7"/>
    <w:rsid w:val="00C96178"/>
    <w:rsid w:val="00C96257"/>
    <w:rsid w:val="00C96679"/>
    <w:rsid w:val="00C96984"/>
    <w:rsid w:val="00C969B6"/>
    <w:rsid w:val="00C96E0C"/>
    <w:rsid w:val="00C97546"/>
    <w:rsid w:val="00C976FF"/>
    <w:rsid w:val="00C97C39"/>
    <w:rsid w:val="00C97CC6"/>
    <w:rsid w:val="00C97EEC"/>
    <w:rsid w:val="00C97F00"/>
    <w:rsid w:val="00CA007A"/>
    <w:rsid w:val="00CA0262"/>
    <w:rsid w:val="00CA0974"/>
    <w:rsid w:val="00CA0FCD"/>
    <w:rsid w:val="00CA1307"/>
    <w:rsid w:val="00CA13AF"/>
    <w:rsid w:val="00CA195A"/>
    <w:rsid w:val="00CA1A1F"/>
    <w:rsid w:val="00CA1AAC"/>
    <w:rsid w:val="00CA1DE8"/>
    <w:rsid w:val="00CA20AC"/>
    <w:rsid w:val="00CA2229"/>
    <w:rsid w:val="00CA2251"/>
    <w:rsid w:val="00CA23C7"/>
    <w:rsid w:val="00CA2438"/>
    <w:rsid w:val="00CA2531"/>
    <w:rsid w:val="00CA26FB"/>
    <w:rsid w:val="00CA2A52"/>
    <w:rsid w:val="00CA2B98"/>
    <w:rsid w:val="00CA2CD6"/>
    <w:rsid w:val="00CA2D90"/>
    <w:rsid w:val="00CA3172"/>
    <w:rsid w:val="00CA33C8"/>
    <w:rsid w:val="00CA3496"/>
    <w:rsid w:val="00CA3990"/>
    <w:rsid w:val="00CA3A74"/>
    <w:rsid w:val="00CA3B90"/>
    <w:rsid w:val="00CA3BC3"/>
    <w:rsid w:val="00CA3EBF"/>
    <w:rsid w:val="00CA40D3"/>
    <w:rsid w:val="00CA4634"/>
    <w:rsid w:val="00CA4C77"/>
    <w:rsid w:val="00CA52D6"/>
    <w:rsid w:val="00CA5909"/>
    <w:rsid w:val="00CA5A0A"/>
    <w:rsid w:val="00CA5B4D"/>
    <w:rsid w:val="00CA5C14"/>
    <w:rsid w:val="00CA63C7"/>
    <w:rsid w:val="00CA6577"/>
    <w:rsid w:val="00CA65A7"/>
    <w:rsid w:val="00CA662C"/>
    <w:rsid w:val="00CA6758"/>
    <w:rsid w:val="00CA699C"/>
    <w:rsid w:val="00CA6A23"/>
    <w:rsid w:val="00CA6B8A"/>
    <w:rsid w:val="00CA6C14"/>
    <w:rsid w:val="00CA6FF4"/>
    <w:rsid w:val="00CA7108"/>
    <w:rsid w:val="00CA74A3"/>
    <w:rsid w:val="00CA7501"/>
    <w:rsid w:val="00CA7993"/>
    <w:rsid w:val="00CA7C55"/>
    <w:rsid w:val="00CA7E4F"/>
    <w:rsid w:val="00CA7F9D"/>
    <w:rsid w:val="00CB0264"/>
    <w:rsid w:val="00CB0317"/>
    <w:rsid w:val="00CB03A6"/>
    <w:rsid w:val="00CB03E7"/>
    <w:rsid w:val="00CB043D"/>
    <w:rsid w:val="00CB0AF6"/>
    <w:rsid w:val="00CB0B9B"/>
    <w:rsid w:val="00CB12B4"/>
    <w:rsid w:val="00CB14F3"/>
    <w:rsid w:val="00CB1ACD"/>
    <w:rsid w:val="00CB1BA8"/>
    <w:rsid w:val="00CB1C0D"/>
    <w:rsid w:val="00CB1DBD"/>
    <w:rsid w:val="00CB2354"/>
    <w:rsid w:val="00CB24A0"/>
    <w:rsid w:val="00CB2CB6"/>
    <w:rsid w:val="00CB30AB"/>
    <w:rsid w:val="00CB30CB"/>
    <w:rsid w:val="00CB3B20"/>
    <w:rsid w:val="00CB3C27"/>
    <w:rsid w:val="00CB3F82"/>
    <w:rsid w:val="00CB4731"/>
    <w:rsid w:val="00CB5044"/>
    <w:rsid w:val="00CB5119"/>
    <w:rsid w:val="00CB51BC"/>
    <w:rsid w:val="00CB5239"/>
    <w:rsid w:val="00CB530C"/>
    <w:rsid w:val="00CB551E"/>
    <w:rsid w:val="00CB5971"/>
    <w:rsid w:val="00CB5DF6"/>
    <w:rsid w:val="00CB5F50"/>
    <w:rsid w:val="00CB5FC6"/>
    <w:rsid w:val="00CB64A8"/>
    <w:rsid w:val="00CB676B"/>
    <w:rsid w:val="00CB6A8C"/>
    <w:rsid w:val="00CB6D42"/>
    <w:rsid w:val="00CB6E55"/>
    <w:rsid w:val="00CB6F1E"/>
    <w:rsid w:val="00CB7001"/>
    <w:rsid w:val="00CB7209"/>
    <w:rsid w:val="00CB76AD"/>
    <w:rsid w:val="00CB7ED4"/>
    <w:rsid w:val="00CB7F63"/>
    <w:rsid w:val="00CC03BB"/>
    <w:rsid w:val="00CC0568"/>
    <w:rsid w:val="00CC0713"/>
    <w:rsid w:val="00CC096E"/>
    <w:rsid w:val="00CC0AD9"/>
    <w:rsid w:val="00CC0B73"/>
    <w:rsid w:val="00CC0B89"/>
    <w:rsid w:val="00CC0D81"/>
    <w:rsid w:val="00CC0D97"/>
    <w:rsid w:val="00CC0DC4"/>
    <w:rsid w:val="00CC0FDD"/>
    <w:rsid w:val="00CC10AB"/>
    <w:rsid w:val="00CC14A8"/>
    <w:rsid w:val="00CC14CB"/>
    <w:rsid w:val="00CC17FD"/>
    <w:rsid w:val="00CC1D99"/>
    <w:rsid w:val="00CC2199"/>
    <w:rsid w:val="00CC22FB"/>
    <w:rsid w:val="00CC25A2"/>
    <w:rsid w:val="00CC2729"/>
    <w:rsid w:val="00CC2880"/>
    <w:rsid w:val="00CC2CFE"/>
    <w:rsid w:val="00CC2E45"/>
    <w:rsid w:val="00CC3343"/>
    <w:rsid w:val="00CC34E1"/>
    <w:rsid w:val="00CC3586"/>
    <w:rsid w:val="00CC3851"/>
    <w:rsid w:val="00CC3AB5"/>
    <w:rsid w:val="00CC3C79"/>
    <w:rsid w:val="00CC45B6"/>
    <w:rsid w:val="00CC4899"/>
    <w:rsid w:val="00CC4A6A"/>
    <w:rsid w:val="00CC4DD2"/>
    <w:rsid w:val="00CC4EA8"/>
    <w:rsid w:val="00CC5192"/>
    <w:rsid w:val="00CC590E"/>
    <w:rsid w:val="00CC59AF"/>
    <w:rsid w:val="00CC5D20"/>
    <w:rsid w:val="00CC5F2C"/>
    <w:rsid w:val="00CC62E1"/>
    <w:rsid w:val="00CC6387"/>
    <w:rsid w:val="00CC6679"/>
    <w:rsid w:val="00CC67BD"/>
    <w:rsid w:val="00CC682A"/>
    <w:rsid w:val="00CC69EF"/>
    <w:rsid w:val="00CC6A29"/>
    <w:rsid w:val="00CC6BB8"/>
    <w:rsid w:val="00CC6C92"/>
    <w:rsid w:val="00CC6CA1"/>
    <w:rsid w:val="00CC6EEE"/>
    <w:rsid w:val="00CC70A0"/>
    <w:rsid w:val="00CC71DC"/>
    <w:rsid w:val="00CC736B"/>
    <w:rsid w:val="00CC7447"/>
    <w:rsid w:val="00CC752B"/>
    <w:rsid w:val="00CC78A7"/>
    <w:rsid w:val="00CC7D8A"/>
    <w:rsid w:val="00CC7E0C"/>
    <w:rsid w:val="00CD014C"/>
    <w:rsid w:val="00CD021E"/>
    <w:rsid w:val="00CD0265"/>
    <w:rsid w:val="00CD02D1"/>
    <w:rsid w:val="00CD09DE"/>
    <w:rsid w:val="00CD0BBA"/>
    <w:rsid w:val="00CD0F48"/>
    <w:rsid w:val="00CD0FE1"/>
    <w:rsid w:val="00CD13B7"/>
    <w:rsid w:val="00CD17C9"/>
    <w:rsid w:val="00CD19F0"/>
    <w:rsid w:val="00CD1AB5"/>
    <w:rsid w:val="00CD1D8E"/>
    <w:rsid w:val="00CD1DEE"/>
    <w:rsid w:val="00CD1F94"/>
    <w:rsid w:val="00CD20A7"/>
    <w:rsid w:val="00CD20E3"/>
    <w:rsid w:val="00CD28D2"/>
    <w:rsid w:val="00CD28F2"/>
    <w:rsid w:val="00CD2988"/>
    <w:rsid w:val="00CD2A8F"/>
    <w:rsid w:val="00CD2D79"/>
    <w:rsid w:val="00CD306E"/>
    <w:rsid w:val="00CD364E"/>
    <w:rsid w:val="00CD3763"/>
    <w:rsid w:val="00CD3B05"/>
    <w:rsid w:val="00CD4169"/>
    <w:rsid w:val="00CD4278"/>
    <w:rsid w:val="00CD489E"/>
    <w:rsid w:val="00CD4C6E"/>
    <w:rsid w:val="00CD4CC7"/>
    <w:rsid w:val="00CD515A"/>
    <w:rsid w:val="00CD517C"/>
    <w:rsid w:val="00CD53D2"/>
    <w:rsid w:val="00CD5633"/>
    <w:rsid w:val="00CD5CD2"/>
    <w:rsid w:val="00CD6031"/>
    <w:rsid w:val="00CD611E"/>
    <w:rsid w:val="00CD63B6"/>
    <w:rsid w:val="00CD65A4"/>
    <w:rsid w:val="00CD67CA"/>
    <w:rsid w:val="00CD68C8"/>
    <w:rsid w:val="00CD6947"/>
    <w:rsid w:val="00CD69AB"/>
    <w:rsid w:val="00CD6F5C"/>
    <w:rsid w:val="00CD72AC"/>
    <w:rsid w:val="00CD7906"/>
    <w:rsid w:val="00CD7931"/>
    <w:rsid w:val="00CD79C8"/>
    <w:rsid w:val="00CD7B88"/>
    <w:rsid w:val="00CD7BC1"/>
    <w:rsid w:val="00CD7C49"/>
    <w:rsid w:val="00CE0039"/>
    <w:rsid w:val="00CE02AC"/>
    <w:rsid w:val="00CE033C"/>
    <w:rsid w:val="00CE0473"/>
    <w:rsid w:val="00CE08ED"/>
    <w:rsid w:val="00CE0A90"/>
    <w:rsid w:val="00CE0DA0"/>
    <w:rsid w:val="00CE109F"/>
    <w:rsid w:val="00CE10A8"/>
    <w:rsid w:val="00CE1133"/>
    <w:rsid w:val="00CE12CA"/>
    <w:rsid w:val="00CE14ED"/>
    <w:rsid w:val="00CE161C"/>
    <w:rsid w:val="00CE1984"/>
    <w:rsid w:val="00CE1A7E"/>
    <w:rsid w:val="00CE1AFB"/>
    <w:rsid w:val="00CE1C47"/>
    <w:rsid w:val="00CE24FE"/>
    <w:rsid w:val="00CE2735"/>
    <w:rsid w:val="00CE2A85"/>
    <w:rsid w:val="00CE2C49"/>
    <w:rsid w:val="00CE2F0C"/>
    <w:rsid w:val="00CE2F5D"/>
    <w:rsid w:val="00CE3137"/>
    <w:rsid w:val="00CE315F"/>
    <w:rsid w:val="00CE3262"/>
    <w:rsid w:val="00CE33A3"/>
    <w:rsid w:val="00CE397B"/>
    <w:rsid w:val="00CE3BD3"/>
    <w:rsid w:val="00CE3F63"/>
    <w:rsid w:val="00CE4140"/>
    <w:rsid w:val="00CE428F"/>
    <w:rsid w:val="00CE48C2"/>
    <w:rsid w:val="00CE4A85"/>
    <w:rsid w:val="00CE4D1F"/>
    <w:rsid w:val="00CE4D52"/>
    <w:rsid w:val="00CE4F90"/>
    <w:rsid w:val="00CE524C"/>
    <w:rsid w:val="00CE55B5"/>
    <w:rsid w:val="00CE5698"/>
    <w:rsid w:val="00CE573D"/>
    <w:rsid w:val="00CE5748"/>
    <w:rsid w:val="00CE57AA"/>
    <w:rsid w:val="00CE59E7"/>
    <w:rsid w:val="00CE5BDE"/>
    <w:rsid w:val="00CE5EC8"/>
    <w:rsid w:val="00CE627D"/>
    <w:rsid w:val="00CE6832"/>
    <w:rsid w:val="00CE6906"/>
    <w:rsid w:val="00CE6B73"/>
    <w:rsid w:val="00CE715A"/>
    <w:rsid w:val="00CE7283"/>
    <w:rsid w:val="00CE730E"/>
    <w:rsid w:val="00CE73E7"/>
    <w:rsid w:val="00CE76CA"/>
    <w:rsid w:val="00CE7928"/>
    <w:rsid w:val="00CF0153"/>
    <w:rsid w:val="00CF0186"/>
    <w:rsid w:val="00CF0579"/>
    <w:rsid w:val="00CF06BF"/>
    <w:rsid w:val="00CF08D3"/>
    <w:rsid w:val="00CF0C43"/>
    <w:rsid w:val="00CF13C8"/>
    <w:rsid w:val="00CF1574"/>
    <w:rsid w:val="00CF15E4"/>
    <w:rsid w:val="00CF1657"/>
    <w:rsid w:val="00CF17E1"/>
    <w:rsid w:val="00CF189F"/>
    <w:rsid w:val="00CF1E07"/>
    <w:rsid w:val="00CF1EBF"/>
    <w:rsid w:val="00CF1ED2"/>
    <w:rsid w:val="00CF1F2B"/>
    <w:rsid w:val="00CF22E8"/>
    <w:rsid w:val="00CF2A1E"/>
    <w:rsid w:val="00CF2AE6"/>
    <w:rsid w:val="00CF2B30"/>
    <w:rsid w:val="00CF2B96"/>
    <w:rsid w:val="00CF308A"/>
    <w:rsid w:val="00CF3219"/>
    <w:rsid w:val="00CF3296"/>
    <w:rsid w:val="00CF3604"/>
    <w:rsid w:val="00CF37B0"/>
    <w:rsid w:val="00CF37CD"/>
    <w:rsid w:val="00CF3817"/>
    <w:rsid w:val="00CF3D29"/>
    <w:rsid w:val="00CF4029"/>
    <w:rsid w:val="00CF41E6"/>
    <w:rsid w:val="00CF4559"/>
    <w:rsid w:val="00CF4572"/>
    <w:rsid w:val="00CF4743"/>
    <w:rsid w:val="00CF48B3"/>
    <w:rsid w:val="00CF4AA1"/>
    <w:rsid w:val="00CF4C85"/>
    <w:rsid w:val="00CF5059"/>
    <w:rsid w:val="00CF53A5"/>
    <w:rsid w:val="00CF5B35"/>
    <w:rsid w:val="00CF5CF0"/>
    <w:rsid w:val="00CF63CB"/>
    <w:rsid w:val="00CF6920"/>
    <w:rsid w:val="00CF693E"/>
    <w:rsid w:val="00CF698C"/>
    <w:rsid w:val="00CF6D05"/>
    <w:rsid w:val="00CF6DE5"/>
    <w:rsid w:val="00CF6F7B"/>
    <w:rsid w:val="00CF7528"/>
    <w:rsid w:val="00CF77F6"/>
    <w:rsid w:val="00CF7BB2"/>
    <w:rsid w:val="00CF7F4D"/>
    <w:rsid w:val="00D00164"/>
    <w:rsid w:val="00D00977"/>
    <w:rsid w:val="00D00B55"/>
    <w:rsid w:val="00D00F22"/>
    <w:rsid w:val="00D012EB"/>
    <w:rsid w:val="00D013A9"/>
    <w:rsid w:val="00D01621"/>
    <w:rsid w:val="00D0193A"/>
    <w:rsid w:val="00D019FA"/>
    <w:rsid w:val="00D01D35"/>
    <w:rsid w:val="00D01E59"/>
    <w:rsid w:val="00D0227D"/>
    <w:rsid w:val="00D02562"/>
    <w:rsid w:val="00D0257B"/>
    <w:rsid w:val="00D02628"/>
    <w:rsid w:val="00D0268E"/>
    <w:rsid w:val="00D02781"/>
    <w:rsid w:val="00D02C02"/>
    <w:rsid w:val="00D02C59"/>
    <w:rsid w:val="00D02E21"/>
    <w:rsid w:val="00D03006"/>
    <w:rsid w:val="00D030F0"/>
    <w:rsid w:val="00D03141"/>
    <w:rsid w:val="00D03183"/>
    <w:rsid w:val="00D03D67"/>
    <w:rsid w:val="00D0400A"/>
    <w:rsid w:val="00D045CB"/>
    <w:rsid w:val="00D045E8"/>
    <w:rsid w:val="00D04CCB"/>
    <w:rsid w:val="00D04F88"/>
    <w:rsid w:val="00D0517D"/>
    <w:rsid w:val="00D052B1"/>
    <w:rsid w:val="00D057A0"/>
    <w:rsid w:val="00D058C8"/>
    <w:rsid w:val="00D05E77"/>
    <w:rsid w:val="00D05E7A"/>
    <w:rsid w:val="00D061A7"/>
    <w:rsid w:val="00D0620B"/>
    <w:rsid w:val="00D0661B"/>
    <w:rsid w:val="00D0698B"/>
    <w:rsid w:val="00D069A5"/>
    <w:rsid w:val="00D06A0B"/>
    <w:rsid w:val="00D06CC1"/>
    <w:rsid w:val="00D07133"/>
    <w:rsid w:val="00D073C2"/>
    <w:rsid w:val="00D07677"/>
    <w:rsid w:val="00D0780F"/>
    <w:rsid w:val="00D07916"/>
    <w:rsid w:val="00D07AF8"/>
    <w:rsid w:val="00D1020C"/>
    <w:rsid w:val="00D104D0"/>
    <w:rsid w:val="00D104EB"/>
    <w:rsid w:val="00D10BB2"/>
    <w:rsid w:val="00D10F2A"/>
    <w:rsid w:val="00D11105"/>
    <w:rsid w:val="00D11348"/>
    <w:rsid w:val="00D11631"/>
    <w:rsid w:val="00D11754"/>
    <w:rsid w:val="00D11B76"/>
    <w:rsid w:val="00D11ED8"/>
    <w:rsid w:val="00D121E2"/>
    <w:rsid w:val="00D125DC"/>
    <w:rsid w:val="00D12796"/>
    <w:rsid w:val="00D128DE"/>
    <w:rsid w:val="00D12AC4"/>
    <w:rsid w:val="00D12AF1"/>
    <w:rsid w:val="00D12D16"/>
    <w:rsid w:val="00D13371"/>
    <w:rsid w:val="00D13667"/>
    <w:rsid w:val="00D1372B"/>
    <w:rsid w:val="00D13897"/>
    <w:rsid w:val="00D13A44"/>
    <w:rsid w:val="00D1431A"/>
    <w:rsid w:val="00D1458B"/>
    <w:rsid w:val="00D1470E"/>
    <w:rsid w:val="00D14719"/>
    <w:rsid w:val="00D14A29"/>
    <w:rsid w:val="00D14A36"/>
    <w:rsid w:val="00D14CEA"/>
    <w:rsid w:val="00D15047"/>
    <w:rsid w:val="00D151FC"/>
    <w:rsid w:val="00D152FD"/>
    <w:rsid w:val="00D15C1E"/>
    <w:rsid w:val="00D15C91"/>
    <w:rsid w:val="00D160EF"/>
    <w:rsid w:val="00D162F5"/>
    <w:rsid w:val="00D165B2"/>
    <w:rsid w:val="00D165B9"/>
    <w:rsid w:val="00D16874"/>
    <w:rsid w:val="00D16A84"/>
    <w:rsid w:val="00D16C24"/>
    <w:rsid w:val="00D1710E"/>
    <w:rsid w:val="00D171C4"/>
    <w:rsid w:val="00D171E9"/>
    <w:rsid w:val="00D17283"/>
    <w:rsid w:val="00D17912"/>
    <w:rsid w:val="00D17EC4"/>
    <w:rsid w:val="00D17F74"/>
    <w:rsid w:val="00D20034"/>
    <w:rsid w:val="00D20110"/>
    <w:rsid w:val="00D20209"/>
    <w:rsid w:val="00D20292"/>
    <w:rsid w:val="00D20728"/>
    <w:rsid w:val="00D208A3"/>
    <w:rsid w:val="00D20A45"/>
    <w:rsid w:val="00D20BDA"/>
    <w:rsid w:val="00D20D48"/>
    <w:rsid w:val="00D20DE0"/>
    <w:rsid w:val="00D20F22"/>
    <w:rsid w:val="00D21762"/>
    <w:rsid w:val="00D21764"/>
    <w:rsid w:val="00D219D6"/>
    <w:rsid w:val="00D21AAB"/>
    <w:rsid w:val="00D2208B"/>
    <w:rsid w:val="00D2208F"/>
    <w:rsid w:val="00D223C9"/>
    <w:rsid w:val="00D224E5"/>
    <w:rsid w:val="00D22798"/>
    <w:rsid w:val="00D22A46"/>
    <w:rsid w:val="00D22AE6"/>
    <w:rsid w:val="00D22C8E"/>
    <w:rsid w:val="00D22F35"/>
    <w:rsid w:val="00D22FAA"/>
    <w:rsid w:val="00D2369D"/>
    <w:rsid w:val="00D238B5"/>
    <w:rsid w:val="00D244E2"/>
    <w:rsid w:val="00D245D2"/>
    <w:rsid w:val="00D24AE3"/>
    <w:rsid w:val="00D24C93"/>
    <w:rsid w:val="00D25225"/>
    <w:rsid w:val="00D2579C"/>
    <w:rsid w:val="00D259F4"/>
    <w:rsid w:val="00D25CF9"/>
    <w:rsid w:val="00D25DE6"/>
    <w:rsid w:val="00D25E14"/>
    <w:rsid w:val="00D26401"/>
    <w:rsid w:val="00D270A9"/>
    <w:rsid w:val="00D27C84"/>
    <w:rsid w:val="00D27CA2"/>
    <w:rsid w:val="00D27D1E"/>
    <w:rsid w:val="00D27DC4"/>
    <w:rsid w:val="00D27DE3"/>
    <w:rsid w:val="00D27E20"/>
    <w:rsid w:val="00D30794"/>
    <w:rsid w:val="00D30BF8"/>
    <w:rsid w:val="00D30F37"/>
    <w:rsid w:val="00D30FD2"/>
    <w:rsid w:val="00D3103A"/>
    <w:rsid w:val="00D313B0"/>
    <w:rsid w:val="00D3148E"/>
    <w:rsid w:val="00D31A25"/>
    <w:rsid w:val="00D31A9D"/>
    <w:rsid w:val="00D31E2D"/>
    <w:rsid w:val="00D31E40"/>
    <w:rsid w:val="00D320A8"/>
    <w:rsid w:val="00D323C3"/>
    <w:rsid w:val="00D327F0"/>
    <w:rsid w:val="00D32A0D"/>
    <w:rsid w:val="00D32A2A"/>
    <w:rsid w:val="00D32AAD"/>
    <w:rsid w:val="00D32C08"/>
    <w:rsid w:val="00D32C91"/>
    <w:rsid w:val="00D32CF4"/>
    <w:rsid w:val="00D33051"/>
    <w:rsid w:val="00D33660"/>
    <w:rsid w:val="00D3368A"/>
    <w:rsid w:val="00D33815"/>
    <w:rsid w:val="00D33A1E"/>
    <w:rsid w:val="00D33B30"/>
    <w:rsid w:val="00D33BFA"/>
    <w:rsid w:val="00D33BFC"/>
    <w:rsid w:val="00D33D46"/>
    <w:rsid w:val="00D34268"/>
    <w:rsid w:val="00D345C6"/>
    <w:rsid w:val="00D349AF"/>
    <w:rsid w:val="00D34B1D"/>
    <w:rsid w:val="00D34C75"/>
    <w:rsid w:val="00D34F66"/>
    <w:rsid w:val="00D34F9B"/>
    <w:rsid w:val="00D3529B"/>
    <w:rsid w:val="00D35537"/>
    <w:rsid w:val="00D359E4"/>
    <w:rsid w:val="00D35A91"/>
    <w:rsid w:val="00D35E36"/>
    <w:rsid w:val="00D35E7E"/>
    <w:rsid w:val="00D36391"/>
    <w:rsid w:val="00D364F6"/>
    <w:rsid w:val="00D36823"/>
    <w:rsid w:val="00D36D22"/>
    <w:rsid w:val="00D36D88"/>
    <w:rsid w:val="00D36E86"/>
    <w:rsid w:val="00D371C2"/>
    <w:rsid w:val="00D372CB"/>
    <w:rsid w:val="00D374C9"/>
    <w:rsid w:val="00D374EA"/>
    <w:rsid w:val="00D37752"/>
    <w:rsid w:val="00D379C5"/>
    <w:rsid w:val="00D37B62"/>
    <w:rsid w:val="00D37D35"/>
    <w:rsid w:val="00D37D80"/>
    <w:rsid w:val="00D37E15"/>
    <w:rsid w:val="00D401BD"/>
    <w:rsid w:val="00D402C1"/>
    <w:rsid w:val="00D402CF"/>
    <w:rsid w:val="00D40444"/>
    <w:rsid w:val="00D405CC"/>
    <w:rsid w:val="00D407E3"/>
    <w:rsid w:val="00D407FB"/>
    <w:rsid w:val="00D40937"/>
    <w:rsid w:val="00D40D31"/>
    <w:rsid w:val="00D41362"/>
    <w:rsid w:val="00D41570"/>
    <w:rsid w:val="00D41B0B"/>
    <w:rsid w:val="00D41F1B"/>
    <w:rsid w:val="00D42817"/>
    <w:rsid w:val="00D42825"/>
    <w:rsid w:val="00D428DB"/>
    <w:rsid w:val="00D42A19"/>
    <w:rsid w:val="00D42D53"/>
    <w:rsid w:val="00D42E6F"/>
    <w:rsid w:val="00D42E9F"/>
    <w:rsid w:val="00D43014"/>
    <w:rsid w:val="00D430BE"/>
    <w:rsid w:val="00D43190"/>
    <w:rsid w:val="00D437C1"/>
    <w:rsid w:val="00D437DA"/>
    <w:rsid w:val="00D43FEF"/>
    <w:rsid w:val="00D440F6"/>
    <w:rsid w:val="00D4417A"/>
    <w:rsid w:val="00D441D7"/>
    <w:rsid w:val="00D44372"/>
    <w:rsid w:val="00D44970"/>
    <w:rsid w:val="00D44A2A"/>
    <w:rsid w:val="00D44A61"/>
    <w:rsid w:val="00D44F16"/>
    <w:rsid w:val="00D455BE"/>
    <w:rsid w:val="00D455CF"/>
    <w:rsid w:val="00D4571B"/>
    <w:rsid w:val="00D45C22"/>
    <w:rsid w:val="00D46056"/>
    <w:rsid w:val="00D46945"/>
    <w:rsid w:val="00D469AA"/>
    <w:rsid w:val="00D46B41"/>
    <w:rsid w:val="00D46B88"/>
    <w:rsid w:val="00D46C04"/>
    <w:rsid w:val="00D47092"/>
    <w:rsid w:val="00D478E4"/>
    <w:rsid w:val="00D47A32"/>
    <w:rsid w:val="00D47B67"/>
    <w:rsid w:val="00D47E3E"/>
    <w:rsid w:val="00D47E9B"/>
    <w:rsid w:val="00D47F73"/>
    <w:rsid w:val="00D500AF"/>
    <w:rsid w:val="00D50681"/>
    <w:rsid w:val="00D5116C"/>
    <w:rsid w:val="00D513B1"/>
    <w:rsid w:val="00D514D6"/>
    <w:rsid w:val="00D5153A"/>
    <w:rsid w:val="00D5156C"/>
    <w:rsid w:val="00D517A7"/>
    <w:rsid w:val="00D5196F"/>
    <w:rsid w:val="00D51B70"/>
    <w:rsid w:val="00D51CA9"/>
    <w:rsid w:val="00D51DB9"/>
    <w:rsid w:val="00D5237D"/>
    <w:rsid w:val="00D526BD"/>
    <w:rsid w:val="00D526F7"/>
    <w:rsid w:val="00D52AF7"/>
    <w:rsid w:val="00D52DC5"/>
    <w:rsid w:val="00D5313B"/>
    <w:rsid w:val="00D53241"/>
    <w:rsid w:val="00D532CD"/>
    <w:rsid w:val="00D53834"/>
    <w:rsid w:val="00D538ED"/>
    <w:rsid w:val="00D53B97"/>
    <w:rsid w:val="00D53D87"/>
    <w:rsid w:val="00D54204"/>
    <w:rsid w:val="00D542B6"/>
    <w:rsid w:val="00D543F8"/>
    <w:rsid w:val="00D5481E"/>
    <w:rsid w:val="00D54D22"/>
    <w:rsid w:val="00D55431"/>
    <w:rsid w:val="00D55621"/>
    <w:rsid w:val="00D55C43"/>
    <w:rsid w:val="00D56154"/>
    <w:rsid w:val="00D562F0"/>
    <w:rsid w:val="00D5637F"/>
    <w:rsid w:val="00D566F5"/>
    <w:rsid w:val="00D569B0"/>
    <w:rsid w:val="00D56A78"/>
    <w:rsid w:val="00D56BF2"/>
    <w:rsid w:val="00D56EEB"/>
    <w:rsid w:val="00D57063"/>
    <w:rsid w:val="00D5773E"/>
    <w:rsid w:val="00D57812"/>
    <w:rsid w:val="00D57AB3"/>
    <w:rsid w:val="00D57E5A"/>
    <w:rsid w:val="00D57EDD"/>
    <w:rsid w:val="00D60045"/>
    <w:rsid w:val="00D602FB"/>
    <w:rsid w:val="00D60542"/>
    <w:rsid w:val="00D605FC"/>
    <w:rsid w:val="00D60765"/>
    <w:rsid w:val="00D60B21"/>
    <w:rsid w:val="00D60BD7"/>
    <w:rsid w:val="00D60C8B"/>
    <w:rsid w:val="00D60DA2"/>
    <w:rsid w:val="00D6106E"/>
    <w:rsid w:val="00D61236"/>
    <w:rsid w:val="00D617DA"/>
    <w:rsid w:val="00D619FB"/>
    <w:rsid w:val="00D61A4B"/>
    <w:rsid w:val="00D61ADE"/>
    <w:rsid w:val="00D61BF8"/>
    <w:rsid w:val="00D61E9F"/>
    <w:rsid w:val="00D61F99"/>
    <w:rsid w:val="00D62257"/>
    <w:rsid w:val="00D62401"/>
    <w:rsid w:val="00D6254D"/>
    <w:rsid w:val="00D626A0"/>
    <w:rsid w:val="00D62935"/>
    <w:rsid w:val="00D62AE0"/>
    <w:rsid w:val="00D62EDA"/>
    <w:rsid w:val="00D6305C"/>
    <w:rsid w:val="00D633D4"/>
    <w:rsid w:val="00D63513"/>
    <w:rsid w:val="00D63B96"/>
    <w:rsid w:val="00D63DCE"/>
    <w:rsid w:val="00D64076"/>
    <w:rsid w:val="00D64159"/>
    <w:rsid w:val="00D643A1"/>
    <w:rsid w:val="00D643E9"/>
    <w:rsid w:val="00D6468B"/>
    <w:rsid w:val="00D64BA9"/>
    <w:rsid w:val="00D64C71"/>
    <w:rsid w:val="00D6583D"/>
    <w:rsid w:val="00D65930"/>
    <w:rsid w:val="00D6598E"/>
    <w:rsid w:val="00D659A8"/>
    <w:rsid w:val="00D660C9"/>
    <w:rsid w:val="00D6626C"/>
    <w:rsid w:val="00D66292"/>
    <w:rsid w:val="00D66778"/>
    <w:rsid w:val="00D66825"/>
    <w:rsid w:val="00D66AEE"/>
    <w:rsid w:val="00D67358"/>
    <w:rsid w:val="00D673D0"/>
    <w:rsid w:val="00D674E3"/>
    <w:rsid w:val="00D6783A"/>
    <w:rsid w:val="00D67F02"/>
    <w:rsid w:val="00D7012D"/>
    <w:rsid w:val="00D701FE"/>
    <w:rsid w:val="00D705B4"/>
    <w:rsid w:val="00D7061A"/>
    <w:rsid w:val="00D706E3"/>
    <w:rsid w:val="00D71150"/>
    <w:rsid w:val="00D7126A"/>
    <w:rsid w:val="00D71357"/>
    <w:rsid w:val="00D71500"/>
    <w:rsid w:val="00D71599"/>
    <w:rsid w:val="00D7182C"/>
    <w:rsid w:val="00D71B5A"/>
    <w:rsid w:val="00D71CDC"/>
    <w:rsid w:val="00D71D54"/>
    <w:rsid w:val="00D71DF9"/>
    <w:rsid w:val="00D722B4"/>
    <w:rsid w:val="00D723DA"/>
    <w:rsid w:val="00D72567"/>
    <w:rsid w:val="00D726E9"/>
    <w:rsid w:val="00D72937"/>
    <w:rsid w:val="00D72AC5"/>
    <w:rsid w:val="00D72F8C"/>
    <w:rsid w:val="00D73124"/>
    <w:rsid w:val="00D73208"/>
    <w:rsid w:val="00D73229"/>
    <w:rsid w:val="00D7361E"/>
    <w:rsid w:val="00D739C0"/>
    <w:rsid w:val="00D73A23"/>
    <w:rsid w:val="00D73A9F"/>
    <w:rsid w:val="00D73C19"/>
    <w:rsid w:val="00D73DD3"/>
    <w:rsid w:val="00D7451C"/>
    <w:rsid w:val="00D74566"/>
    <w:rsid w:val="00D74816"/>
    <w:rsid w:val="00D75231"/>
    <w:rsid w:val="00D75473"/>
    <w:rsid w:val="00D75505"/>
    <w:rsid w:val="00D75A1E"/>
    <w:rsid w:val="00D75B14"/>
    <w:rsid w:val="00D75CE4"/>
    <w:rsid w:val="00D75D8F"/>
    <w:rsid w:val="00D75FEC"/>
    <w:rsid w:val="00D76650"/>
    <w:rsid w:val="00D76930"/>
    <w:rsid w:val="00D76CFD"/>
    <w:rsid w:val="00D76F88"/>
    <w:rsid w:val="00D77341"/>
    <w:rsid w:val="00D774C6"/>
    <w:rsid w:val="00D77D79"/>
    <w:rsid w:val="00D77E77"/>
    <w:rsid w:val="00D77F75"/>
    <w:rsid w:val="00D80181"/>
    <w:rsid w:val="00D8052C"/>
    <w:rsid w:val="00D80636"/>
    <w:rsid w:val="00D80853"/>
    <w:rsid w:val="00D8089F"/>
    <w:rsid w:val="00D8093F"/>
    <w:rsid w:val="00D80B55"/>
    <w:rsid w:val="00D80BD7"/>
    <w:rsid w:val="00D811F7"/>
    <w:rsid w:val="00D81273"/>
    <w:rsid w:val="00D813B1"/>
    <w:rsid w:val="00D81877"/>
    <w:rsid w:val="00D81ADE"/>
    <w:rsid w:val="00D81C46"/>
    <w:rsid w:val="00D81D96"/>
    <w:rsid w:val="00D81DFD"/>
    <w:rsid w:val="00D81F17"/>
    <w:rsid w:val="00D81F7B"/>
    <w:rsid w:val="00D8209C"/>
    <w:rsid w:val="00D8249E"/>
    <w:rsid w:val="00D82513"/>
    <w:rsid w:val="00D8257E"/>
    <w:rsid w:val="00D826B0"/>
    <w:rsid w:val="00D82818"/>
    <w:rsid w:val="00D828A5"/>
    <w:rsid w:val="00D82C00"/>
    <w:rsid w:val="00D82CB4"/>
    <w:rsid w:val="00D82F36"/>
    <w:rsid w:val="00D82FF1"/>
    <w:rsid w:val="00D83330"/>
    <w:rsid w:val="00D833A3"/>
    <w:rsid w:val="00D83408"/>
    <w:rsid w:val="00D835B6"/>
    <w:rsid w:val="00D83738"/>
    <w:rsid w:val="00D83A22"/>
    <w:rsid w:val="00D83A7D"/>
    <w:rsid w:val="00D83BD4"/>
    <w:rsid w:val="00D83D56"/>
    <w:rsid w:val="00D83EA2"/>
    <w:rsid w:val="00D84138"/>
    <w:rsid w:val="00D842CC"/>
    <w:rsid w:val="00D844FD"/>
    <w:rsid w:val="00D845ED"/>
    <w:rsid w:val="00D849C3"/>
    <w:rsid w:val="00D84BEC"/>
    <w:rsid w:val="00D84E67"/>
    <w:rsid w:val="00D8504A"/>
    <w:rsid w:val="00D85205"/>
    <w:rsid w:val="00D8525B"/>
    <w:rsid w:val="00D852E4"/>
    <w:rsid w:val="00D85359"/>
    <w:rsid w:val="00D8541F"/>
    <w:rsid w:val="00D85790"/>
    <w:rsid w:val="00D858E7"/>
    <w:rsid w:val="00D85923"/>
    <w:rsid w:val="00D859D4"/>
    <w:rsid w:val="00D85AEB"/>
    <w:rsid w:val="00D85BE2"/>
    <w:rsid w:val="00D85D9D"/>
    <w:rsid w:val="00D861BE"/>
    <w:rsid w:val="00D8640D"/>
    <w:rsid w:val="00D86678"/>
    <w:rsid w:val="00D867DC"/>
    <w:rsid w:val="00D867E3"/>
    <w:rsid w:val="00D86DF6"/>
    <w:rsid w:val="00D87151"/>
    <w:rsid w:val="00D875CE"/>
    <w:rsid w:val="00D87839"/>
    <w:rsid w:val="00D87A70"/>
    <w:rsid w:val="00D87CF5"/>
    <w:rsid w:val="00D87D8F"/>
    <w:rsid w:val="00D87E8E"/>
    <w:rsid w:val="00D905F0"/>
    <w:rsid w:val="00D90667"/>
    <w:rsid w:val="00D906EB"/>
    <w:rsid w:val="00D90AEA"/>
    <w:rsid w:val="00D90BCE"/>
    <w:rsid w:val="00D911FE"/>
    <w:rsid w:val="00D91270"/>
    <w:rsid w:val="00D91284"/>
    <w:rsid w:val="00D912D1"/>
    <w:rsid w:val="00D91A04"/>
    <w:rsid w:val="00D91AEC"/>
    <w:rsid w:val="00D91DD4"/>
    <w:rsid w:val="00D91EA1"/>
    <w:rsid w:val="00D91F62"/>
    <w:rsid w:val="00D921D3"/>
    <w:rsid w:val="00D92340"/>
    <w:rsid w:val="00D923E4"/>
    <w:rsid w:val="00D9252F"/>
    <w:rsid w:val="00D925A2"/>
    <w:rsid w:val="00D928A5"/>
    <w:rsid w:val="00D92F52"/>
    <w:rsid w:val="00D93154"/>
    <w:rsid w:val="00D93253"/>
    <w:rsid w:val="00D93395"/>
    <w:rsid w:val="00D933C6"/>
    <w:rsid w:val="00D93478"/>
    <w:rsid w:val="00D93709"/>
    <w:rsid w:val="00D93A3C"/>
    <w:rsid w:val="00D93CCC"/>
    <w:rsid w:val="00D93D92"/>
    <w:rsid w:val="00D93DB4"/>
    <w:rsid w:val="00D93F2C"/>
    <w:rsid w:val="00D94646"/>
    <w:rsid w:val="00D94652"/>
    <w:rsid w:val="00D946C0"/>
    <w:rsid w:val="00D948DB"/>
    <w:rsid w:val="00D94B33"/>
    <w:rsid w:val="00D9525D"/>
    <w:rsid w:val="00D95541"/>
    <w:rsid w:val="00D95828"/>
    <w:rsid w:val="00D9592D"/>
    <w:rsid w:val="00D95A5A"/>
    <w:rsid w:val="00D95AAA"/>
    <w:rsid w:val="00D966B0"/>
    <w:rsid w:val="00D9687C"/>
    <w:rsid w:val="00D968D4"/>
    <w:rsid w:val="00D96A14"/>
    <w:rsid w:val="00D96B21"/>
    <w:rsid w:val="00D96BF5"/>
    <w:rsid w:val="00D9708D"/>
    <w:rsid w:val="00D972CB"/>
    <w:rsid w:val="00D9737D"/>
    <w:rsid w:val="00D974F0"/>
    <w:rsid w:val="00D97518"/>
    <w:rsid w:val="00D9763B"/>
    <w:rsid w:val="00D976F3"/>
    <w:rsid w:val="00D976FA"/>
    <w:rsid w:val="00D97863"/>
    <w:rsid w:val="00D9788C"/>
    <w:rsid w:val="00DA01D2"/>
    <w:rsid w:val="00DA02D7"/>
    <w:rsid w:val="00DA052E"/>
    <w:rsid w:val="00DA0D59"/>
    <w:rsid w:val="00DA0E3B"/>
    <w:rsid w:val="00DA11AE"/>
    <w:rsid w:val="00DA135D"/>
    <w:rsid w:val="00DA1911"/>
    <w:rsid w:val="00DA1BE1"/>
    <w:rsid w:val="00DA1EB1"/>
    <w:rsid w:val="00DA20C1"/>
    <w:rsid w:val="00DA2265"/>
    <w:rsid w:val="00DA257F"/>
    <w:rsid w:val="00DA2DFB"/>
    <w:rsid w:val="00DA3199"/>
    <w:rsid w:val="00DA340B"/>
    <w:rsid w:val="00DA3C9A"/>
    <w:rsid w:val="00DA4830"/>
    <w:rsid w:val="00DA4B9A"/>
    <w:rsid w:val="00DA4ECC"/>
    <w:rsid w:val="00DA5016"/>
    <w:rsid w:val="00DA50C4"/>
    <w:rsid w:val="00DA522D"/>
    <w:rsid w:val="00DA5443"/>
    <w:rsid w:val="00DA5472"/>
    <w:rsid w:val="00DA59E5"/>
    <w:rsid w:val="00DA5BA8"/>
    <w:rsid w:val="00DA5DFA"/>
    <w:rsid w:val="00DA6002"/>
    <w:rsid w:val="00DA6114"/>
    <w:rsid w:val="00DA6725"/>
    <w:rsid w:val="00DA6925"/>
    <w:rsid w:val="00DA6B11"/>
    <w:rsid w:val="00DA6D92"/>
    <w:rsid w:val="00DA7062"/>
    <w:rsid w:val="00DA73F4"/>
    <w:rsid w:val="00DA744A"/>
    <w:rsid w:val="00DA7680"/>
    <w:rsid w:val="00DA7811"/>
    <w:rsid w:val="00DA7FF8"/>
    <w:rsid w:val="00DB014D"/>
    <w:rsid w:val="00DB0320"/>
    <w:rsid w:val="00DB04D7"/>
    <w:rsid w:val="00DB0670"/>
    <w:rsid w:val="00DB0CD3"/>
    <w:rsid w:val="00DB0DB5"/>
    <w:rsid w:val="00DB0E78"/>
    <w:rsid w:val="00DB0F73"/>
    <w:rsid w:val="00DB0FDA"/>
    <w:rsid w:val="00DB107C"/>
    <w:rsid w:val="00DB1315"/>
    <w:rsid w:val="00DB1B28"/>
    <w:rsid w:val="00DB1CF2"/>
    <w:rsid w:val="00DB1DDF"/>
    <w:rsid w:val="00DB1E75"/>
    <w:rsid w:val="00DB215E"/>
    <w:rsid w:val="00DB2498"/>
    <w:rsid w:val="00DB25C0"/>
    <w:rsid w:val="00DB25F9"/>
    <w:rsid w:val="00DB26FB"/>
    <w:rsid w:val="00DB29BB"/>
    <w:rsid w:val="00DB2ABC"/>
    <w:rsid w:val="00DB2BB7"/>
    <w:rsid w:val="00DB2D09"/>
    <w:rsid w:val="00DB2DBA"/>
    <w:rsid w:val="00DB3280"/>
    <w:rsid w:val="00DB343E"/>
    <w:rsid w:val="00DB3CD8"/>
    <w:rsid w:val="00DB45B4"/>
    <w:rsid w:val="00DB48F2"/>
    <w:rsid w:val="00DB4B18"/>
    <w:rsid w:val="00DB5712"/>
    <w:rsid w:val="00DB5A2B"/>
    <w:rsid w:val="00DB6108"/>
    <w:rsid w:val="00DB61ED"/>
    <w:rsid w:val="00DB6209"/>
    <w:rsid w:val="00DB6633"/>
    <w:rsid w:val="00DB6857"/>
    <w:rsid w:val="00DB693C"/>
    <w:rsid w:val="00DB6989"/>
    <w:rsid w:val="00DB6AFB"/>
    <w:rsid w:val="00DB6BA4"/>
    <w:rsid w:val="00DB6C4D"/>
    <w:rsid w:val="00DB6CF0"/>
    <w:rsid w:val="00DB6DCA"/>
    <w:rsid w:val="00DB705F"/>
    <w:rsid w:val="00DB70B7"/>
    <w:rsid w:val="00DB7421"/>
    <w:rsid w:val="00DB746E"/>
    <w:rsid w:val="00DB756B"/>
    <w:rsid w:val="00DB7CD2"/>
    <w:rsid w:val="00DB7D51"/>
    <w:rsid w:val="00DB7E69"/>
    <w:rsid w:val="00DC01D4"/>
    <w:rsid w:val="00DC0554"/>
    <w:rsid w:val="00DC0659"/>
    <w:rsid w:val="00DC075B"/>
    <w:rsid w:val="00DC0A0A"/>
    <w:rsid w:val="00DC0A6B"/>
    <w:rsid w:val="00DC0CBB"/>
    <w:rsid w:val="00DC0D49"/>
    <w:rsid w:val="00DC11DA"/>
    <w:rsid w:val="00DC11E8"/>
    <w:rsid w:val="00DC13EB"/>
    <w:rsid w:val="00DC1471"/>
    <w:rsid w:val="00DC15FE"/>
    <w:rsid w:val="00DC1848"/>
    <w:rsid w:val="00DC1B97"/>
    <w:rsid w:val="00DC1E88"/>
    <w:rsid w:val="00DC1E89"/>
    <w:rsid w:val="00DC2565"/>
    <w:rsid w:val="00DC28FC"/>
    <w:rsid w:val="00DC2B92"/>
    <w:rsid w:val="00DC2BEE"/>
    <w:rsid w:val="00DC35F3"/>
    <w:rsid w:val="00DC3799"/>
    <w:rsid w:val="00DC3949"/>
    <w:rsid w:val="00DC3C55"/>
    <w:rsid w:val="00DC3C99"/>
    <w:rsid w:val="00DC45AD"/>
    <w:rsid w:val="00DC45D6"/>
    <w:rsid w:val="00DC4B2C"/>
    <w:rsid w:val="00DC4C7F"/>
    <w:rsid w:val="00DC5079"/>
    <w:rsid w:val="00DC52D9"/>
    <w:rsid w:val="00DC56B2"/>
    <w:rsid w:val="00DC5C39"/>
    <w:rsid w:val="00DC5D01"/>
    <w:rsid w:val="00DC5ECC"/>
    <w:rsid w:val="00DC639C"/>
    <w:rsid w:val="00DC640F"/>
    <w:rsid w:val="00DC64E6"/>
    <w:rsid w:val="00DC6508"/>
    <w:rsid w:val="00DC66A1"/>
    <w:rsid w:val="00DC670F"/>
    <w:rsid w:val="00DC67BD"/>
    <w:rsid w:val="00DC6BB2"/>
    <w:rsid w:val="00DC6CFE"/>
    <w:rsid w:val="00DC6FF1"/>
    <w:rsid w:val="00DC708B"/>
    <w:rsid w:val="00DC72EE"/>
    <w:rsid w:val="00DC743B"/>
    <w:rsid w:val="00DC7531"/>
    <w:rsid w:val="00DC75C3"/>
    <w:rsid w:val="00DC795C"/>
    <w:rsid w:val="00DD0142"/>
    <w:rsid w:val="00DD02D1"/>
    <w:rsid w:val="00DD08CC"/>
    <w:rsid w:val="00DD0B94"/>
    <w:rsid w:val="00DD0FC3"/>
    <w:rsid w:val="00DD1009"/>
    <w:rsid w:val="00DD1657"/>
    <w:rsid w:val="00DD18B6"/>
    <w:rsid w:val="00DD1957"/>
    <w:rsid w:val="00DD19A7"/>
    <w:rsid w:val="00DD216B"/>
    <w:rsid w:val="00DD21EC"/>
    <w:rsid w:val="00DD2381"/>
    <w:rsid w:val="00DD296A"/>
    <w:rsid w:val="00DD2BC0"/>
    <w:rsid w:val="00DD2BF3"/>
    <w:rsid w:val="00DD2FDF"/>
    <w:rsid w:val="00DD31F9"/>
    <w:rsid w:val="00DD3434"/>
    <w:rsid w:val="00DD3561"/>
    <w:rsid w:val="00DD3662"/>
    <w:rsid w:val="00DD3742"/>
    <w:rsid w:val="00DD3851"/>
    <w:rsid w:val="00DD3946"/>
    <w:rsid w:val="00DD3CF0"/>
    <w:rsid w:val="00DD414B"/>
    <w:rsid w:val="00DD4414"/>
    <w:rsid w:val="00DD4732"/>
    <w:rsid w:val="00DD4A90"/>
    <w:rsid w:val="00DD4EF2"/>
    <w:rsid w:val="00DD54EC"/>
    <w:rsid w:val="00DD553F"/>
    <w:rsid w:val="00DD56D7"/>
    <w:rsid w:val="00DD5A7E"/>
    <w:rsid w:val="00DD5BEB"/>
    <w:rsid w:val="00DD608F"/>
    <w:rsid w:val="00DD669F"/>
    <w:rsid w:val="00DD66FB"/>
    <w:rsid w:val="00DD6716"/>
    <w:rsid w:val="00DD6AD5"/>
    <w:rsid w:val="00DD6C55"/>
    <w:rsid w:val="00DD6EAD"/>
    <w:rsid w:val="00DD6F45"/>
    <w:rsid w:val="00DD752C"/>
    <w:rsid w:val="00DD7613"/>
    <w:rsid w:val="00DD78D2"/>
    <w:rsid w:val="00DD7CA2"/>
    <w:rsid w:val="00DD7FF8"/>
    <w:rsid w:val="00DE049D"/>
    <w:rsid w:val="00DE0585"/>
    <w:rsid w:val="00DE0653"/>
    <w:rsid w:val="00DE06A3"/>
    <w:rsid w:val="00DE06A9"/>
    <w:rsid w:val="00DE0826"/>
    <w:rsid w:val="00DE0ADB"/>
    <w:rsid w:val="00DE0E67"/>
    <w:rsid w:val="00DE0E96"/>
    <w:rsid w:val="00DE0EAC"/>
    <w:rsid w:val="00DE101D"/>
    <w:rsid w:val="00DE1078"/>
    <w:rsid w:val="00DE11E5"/>
    <w:rsid w:val="00DE1D92"/>
    <w:rsid w:val="00DE1DF2"/>
    <w:rsid w:val="00DE2290"/>
    <w:rsid w:val="00DE2B2B"/>
    <w:rsid w:val="00DE2E5B"/>
    <w:rsid w:val="00DE2F90"/>
    <w:rsid w:val="00DE2FFC"/>
    <w:rsid w:val="00DE3067"/>
    <w:rsid w:val="00DE3189"/>
    <w:rsid w:val="00DE3406"/>
    <w:rsid w:val="00DE3670"/>
    <w:rsid w:val="00DE3D04"/>
    <w:rsid w:val="00DE3FB9"/>
    <w:rsid w:val="00DE40B6"/>
    <w:rsid w:val="00DE40F1"/>
    <w:rsid w:val="00DE4851"/>
    <w:rsid w:val="00DE4857"/>
    <w:rsid w:val="00DE4CF3"/>
    <w:rsid w:val="00DE50B7"/>
    <w:rsid w:val="00DE51CF"/>
    <w:rsid w:val="00DE5374"/>
    <w:rsid w:val="00DE5583"/>
    <w:rsid w:val="00DE57CB"/>
    <w:rsid w:val="00DE5C56"/>
    <w:rsid w:val="00DE5EB3"/>
    <w:rsid w:val="00DE5ED2"/>
    <w:rsid w:val="00DE5F92"/>
    <w:rsid w:val="00DE5FC7"/>
    <w:rsid w:val="00DE6175"/>
    <w:rsid w:val="00DE64FB"/>
    <w:rsid w:val="00DE65E6"/>
    <w:rsid w:val="00DE662D"/>
    <w:rsid w:val="00DE6770"/>
    <w:rsid w:val="00DE6D60"/>
    <w:rsid w:val="00DE6EA4"/>
    <w:rsid w:val="00DE6F3A"/>
    <w:rsid w:val="00DE72A7"/>
    <w:rsid w:val="00DE76E8"/>
    <w:rsid w:val="00DE794C"/>
    <w:rsid w:val="00DE7CBC"/>
    <w:rsid w:val="00DF0305"/>
    <w:rsid w:val="00DF040C"/>
    <w:rsid w:val="00DF0416"/>
    <w:rsid w:val="00DF048F"/>
    <w:rsid w:val="00DF0496"/>
    <w:rsid w:val="00DF0579"/>
    <w:rsid w:val="00DF0757"/>
    <w:rsid w:val="00DF07B1"/>
    <w:rsid w:val="00DF0861"/>
    <w:rsid w:val="00DF09FC"/>
    <w:rsid w:val="00DF0B4C"/>
    <w:rsid w:val="00DF0D72"/>
    <w:rsid w:val="00DF138A"/>
    <w:rsid w:val="00DF14D8"/>
    <w:rsid w:val="00DF15F7"/>
    <w:rsid w:val="00DF175E"/>
    <w:rsid w:val="00DF181E"/>
    <w:rsid w:val="00DF2235"/>
    <w:rsid w:val="00DF22EA"/>
    <w:rsid w:val="00DF249A"/>
    <w:rsid w:val="00DF25EC"/>
    <w:rsid w:val="00DF263A"/>
    <w:rsid w:val="00DF26AB"/>
    <w:rsid w:val="00DF2865"/>
    <w:rsid w:val="00DF2911"/>
    <w:rsid w:val="00DF29A4"/>
    <w:rsid w:val="00DF2BC9"/>
    <w:rsid w:val="00DF2BCC"/>
    <w:rsid w:val="00DF3646"/>
    <w:rsid w:val="00DF3952"/>
    <w:rsid w:val="00DF3995"/>
    <w:rsid w:val="00DF3FC9"/>
    <w:rsid w:val="00DF44FC"/>
    <w:rsid w:val="00DF4591"/>
    <w:rsid w:val="00DF46EB"/>
    <w:rsid w:val="00DF4A64"/>
    <w:rsid w:val="00DF4BD5"/>
    <w:rsid w:val="00DF4D2A"/>
    <w:rsid w:val="00DF4F21"/>
    <w:rsid w:val="00DF5333"/>
    <w:rsid w:val="00DF5591"/>
    <w:rsid w:val="00DF56E8"/>
    <w:rsid w:val="00DF5C03"/>
    <w:rsid w:val="00DF5C9A"/>
    <w:rsid w:val="00DF6096"/>
    <w:rsid w:val="00DF64A3"/>
    <w:rsid w:val="00DF64AC"/>
    <w:rsid w:val="00DF66DD"/>
    <w:rsid w:val="00DF696B"/>
    <w:rsid w:val="00DF723E"/>
    <w:rsid w:val="00DF725D"/>
    <w:rsid w:val="00DF737E"/>
    <w:rsid w:val="00DF73FB"/>
    <w:rsid w:val="00DF7B22"/>
    <w:rsid w:val="00DF7C5C"/>
    <w:rsid w:val="00DF7FCB"/>
    <w:rsid w:val="00DF7FD4"/>
    <w:rsid w:val="00E0003D"/>
    <w:rsid w:val="00E000B6"/>
    <w:rsid w:val="00E00162"/>
    <w:rsid w:val="00E005A5"/>
    <w:rsid w:val="00E00764"/>
    <w:rsid w:val="00E00799"/>
    <w:rsid w:val="00E00B48"/>
    <w:rsid w:val="00E00BCA"/>
    <w:rsid w:val="00E01461"/>
    <w:rsid w:val="00E015E4"/>
    <w:rsid w:val="00E01B28"/>
    <w:rsid w:val="00E01D19"/>
    <w:rsid w:val="00E01D6C"/>
    <w:rsid w:val="00E01D8E"/>
    <w:rsid w:val="00E01DAA"/>
    <w:rsid w:val="00E01DC6"/>
    <w:rsid w:val="00E01E2A"/>
    <w:rsid w:val="00E01EA9"/>
    <w:rsid w:val="00E02226"/>
    <w:rsid w:val="00E0222A"/>
    <w:rsid w:val="00E023C1"/>
    <w:rsid w:val="00E0265A"/>
    <w:rsid w:val="00E0280C"/>
    <w:rsid w:val="00E0284C"/>
    <w:rsid w:val="00E03356"/>
    <w:rsid w:val="00E03637"/>
    <w:rsid w:val="00E03B92"/>
    <w:rsid w:val="00E03E88"/>
    <w:rsid w:val="00E03F43"/>
    <w:rsid w:val="00E0417D"/>
    <w:rsid w:val="00E0464C"/>
    <w:rsid w:val="00E04AAD"/>
    <w:rsid w:val="00E04DF0"/>
    <w:rsid w:val="00E04FF9"/>
    <w:rsid w:val="00E05056"/>
    <w:rsid w:val="00E050CF"/>
    <w:rsid w:val="00E05508"/>
    <w:rsid w:val="00E05780"/>
    <w:rsid w:val="00E057C3"/>
    <w:rsid w:val="00E05B31"/>
    <w:rsid w:val="00E05C21"/>
    <w:rsid w:val="00E05D84"/>
    <w:rsid w:val="00E064DF"/>
    <w:rsid w:val="00E06597"/>
    <w:rsid w:val="00E0698B"/>
    <w:rsid w:val="00E071F8"/>
    <w:rsid w:val="00E07945"/>
    <w:rsid w:val="00E07A5C"/>
    <w:rsid w:val="00E07B7B"/>
    <w:rsid w:val="00E07B8B"/>
    <w:rsid w:val="00E07F41"/>
    <w:rsid w:val="00E1025B"/>
    <w:rsid w:val="00E10857"/>
    <w:rsid w:val="00E11321"/>
    <w:rsid w:val="00E11440"/>
    <w:rsid w:val="00E11824"/>
    <w:rsid w:val="00E11844"/>
    <w:rsid w:val="00E11B8B"/>
    <w:rsid w:val="00E121AB"/>
    <w:rsid w:val="00E122E9"/>
    <w:rsid w:val="00E123F5"/>
    <w:rsid w:val="00E125AA"/>
    <w:rsid w:val="00E12613"/>
    <w:rsid w:val="00E12E8E"/>
    <w:rsid w:val="00E13633"/>
    <w:rsid w:val="00E136A7"/>
    <w:rsid w:val="00E1380C"/>
    <w:rsid w:val="00E13A81"/>
    <w:rsid w:val="00E13AC6"/>
    <w:rsid w:val="00E14268"/>
    <w:rsid w:val="00E14363"/>
    <w:rsid w:val="00E145C3"/>
    <w:rsid w:val="00E14BF8"/>
    <w:rsid w:val="00E14EEC"/>
    <w:rsid w:val="00E15008"/>
    <w:rsid w:val="00E15612"/>
    <w:rsid w:val="00E1572B"/>
    <w:rsid w:val="00E15F1A"/>
    <w:rsid w:val="00E15FFB"/>
    <w:rsid w:val="00E16256"/>
    <w:rsid w:val="00E167BD"/>
    <w:rsid w:val="00E16A2A"/>
    <w:rsid w:val="00E16CB3"/>
    <w:rsid w:val="00E16FDF"/>
    <w:rsid w:val="00E1705E"/>
    <w:rsid w:val="00E17124"/>
    <w:rsid w:val="00E171F5"/>
    <w:rsid w:val="00E172EC"/>
    <w:rsid w:val="00E1735C"/>
    <w:rsid w:val="00E173B0"/>
    <w:rsid w:val="00E17401"/>
    <w:rsid w:val="00E174CA"/>
    <w:rsid w:val="00E17ADC"/>
    <w:rsid w:val="00E17BBA"/>
    <w:rsid w:val="00E17BBC"/>
    <w:rsid w:val="00E17BD7"/>
    <w:rsid w:val="00E17DF7"/>
    <w:rsid w:val="00E200BE"/>
    <w:rsid w:val="00E20172"/>
    <w:rsid w:val="00E2063C"/>
    <w:rsid w:val="00E20B6F"/>
    <w:rsid w:val="00E20DE3"/>
    <w:rsid w:val="00E20FD3"/>
    <w:rsid w:val="00E2106E"/>
    <w:rsid w:val="00E212E3"/>
    <w:rsid w:val="00E21607"/>
    <w:rsid w:val="00E216D3"/>
    <w:rsid w:val="00E217A4"/>
    <w:rsid w:val="00E2198C"/>
    <w:rsid w:val="00E21B2A"/>
    <w:rsid w:val="00E22288"/>
    <w:rsid w:val="00E22C88"/>
    <w:rsid w:val="00E22ED8"/>
    <w:rsid w:val="00E23460"/>
    <w:rsid w:val="00E23797"/>
    <w:rsid w:val="00E23881"/>
    <w:rsid w:val="00E23939"/>
    <w:rsid w:val="00E239F5"/>
    <w:rsid w:val="00E23A2D"/>
    <w:rsid w:val="00E23FFA"/>
    <w:rsid w:val="00E2422E"/>
    <w:rsid w:val="00E2441C"/>
    <w:rsid w:val="00E245E3"/>
    <w:rsid w:val="00E24727"/>
    <w:rsid w:val="00E248FE"/>
    <w:rsid w:val="00E24AD8"/>
    <w:rsid w:val="00E25335"/>
    <w:rsid w:val="00E25B1F"/>
    <w:rsid w:val="00E25D74"/>
    <w:rsid w:val="00E2602E"/>
    <w:rsid w:val="00E2603E"/>
    <w:rsid w:val="00E262EA"/>
    <w:rsid w:val="00E263AD"/>
    <w:rsid w:val="00E26D3C"/>
    <w:rsid w:val="00E271AC"/>
    <w:rsid w:val="00E2731D"/>
    <w:rsid w:val="00E273CF"/>
    <w:rsid w:val="00E273EE"/>
    <w:rsid w:val="00E274FE"/>
    <w:rsid w:val="00E2751F"/>
    <w:rsid w:val="00E27595"/>
    <w:rsid w:val="00E27C3B"/>
    <w:rsid w:val="00E27D17"/>
    <w:rsid w:val="00E30178"/>
    <w:rsid w:val="00E301FF"/>
    <w:rsid w:val="00E304B9"/>
    <w:rsid w:val="00E30589"/>
    <w:rsid w:val="00E306F7"/>
    <w:rsid w:val="00E30BEC"/>
    <w:rsid w:val="00E30E42"/>
    <w:rsid w:val="00E310F5"/>
    <w:rsid w:val="00E311CC"/>
    <w:rsid w:val="00E31258"/>
    <w:rsid w:val="00E31EF9"/>
    <w:rsid w:val="00E31F0F"/>
    <w:rsid w:val="00E31F14"/>
    <w:rsid w:val="00E32098"/>
    <w:rsid w:val="00E3229D"/>
    <w:rsid w:val="00E322D2"/>
    <w:rsid w:val="00E328EE"/>
    <w:rsid w:val="00E32F86"/>
    <w:rsid w:val="00E33042"/>
    <w:rsid w:val="00E331F6"/>
    <w:rsid w:val="00E3344F"/>
    <w:rsid w:val="00E33484"/>
    <w:rsid w:val="00E336D3"/>
    <w:rsid w:val="00E33879"/>
    <w:rsid w:val="00E34176"/>
    <w:rsid w:val="00E34252"/>
    <w:rsid w:val="00E344F9"/>
    <w:rsid w:val="00E3474D"/>
    <w:rsid w:val="00E349D5"/>
    <w:rsid w:val="00E34AC7"/>
    <w:rsid w:val="00E34C45"/>
    <w:rsid w:val="00E35904"/>
    <w:rsid w:val="00E365AC"/>
    <w:rsid w:val="00E36C3B"/>
    <w:rsid w:val="00E36F49"/>
    <w:rsid w:val="00E36F6A"/>
    <w:rsid w:val="00E3721B"/>
    <w:rsid w:val="00E37299"/>
    <w:rsid w:val="00E3735C"/>
    <w:rsid w:val="00E37464"/>
    <w:rsid w:val="00E37AA1"/>
    <w:rsid w:val="00E37E81"/>
    <w:rsid w:val="00E40135"/>
    <w:rsid w:val="00E40387"/>
    <w:rsid w:val="00E40597"/>
    <w:rsid w:val="00E406F2"/>
    <w:rsid w:val="00E408AA"/>
    <w:rsid w:val="00E40E65"/>
    <w:rsid w:val="00E41189"/>
    <w:rsid w:val="00E41273"/>
    <w:rsid w:val="00E412D7"/>
    <w:rsid w:val="00E4131F"/>
    <w:rsid w:val="00E41475"/>
    <w:rsid w:val="00E416DF"/>
    <w:rsid w:val="00E418F3"/>
    <w:rsid w:val="00E41A72"/>
    <w:rsid w:val="00E41E41"/>
    <w:rsid w:val="00E41F4C"/>
    <w:rsid w:val="00E42110"/>
    <w:rsid w:val="00E4224A"/>
    <w:rsid w:val="00E42488"/>
    <w:rsid w:val="00E425F6"/>
    <w:rsid w:val="00E427F8"/>
    <w:rsid w:val="00E42808"/>
    <w:rsid w:val="00E42F81"/>
    <w:rsid w:val="00E43678"/>
    <w:rsid w:val="00E4380A"/>
    <w:rsid w:val="00E43C12"/>
    <w:rsid w:val="00E43C90"/>
    <w:rsid w:val="00E44371"/>
    <w:rsid w:val="00E44430"/>
    <w:rsid w:val="00E4486D"/>
    <w:rsid w:val="00E44989"/>
    <w:rsid w:val="00E44DAC"/>
    <w:rsid w:val="00E45380"/>
    <w:rsid w:val="00E45642"/>
    <w:rsid w:val="00E456ED"/>
    <w:rsid w:val="00E4596A"/>
    <w:rsid w:val="00E45C1D"/>
    <w:rsid w:val="00E45E69"/>
    <w:rsid w:val="00E45E85"/>
    <w:rsid w:val="00E45FE2"/>
    <w:rsid w:val="00E462D7"/>
    <w:rsid w:val="00E46965"/>
    <w:rsid w:val="00E46A95"/>
    <w:rsid w:val="00E46CC7"/>
    <w:rsid w:val="00E46E23"/>
    <w:rsid w:val="00E46E70"/>
    <w:rsid w:val="00E46FC1"/>
    <w:rsid w:val="00E478F3"/>
    <w:rsid w:val="00E479B6"/>
    <w:rsid w:val="00E47B6E"/>
    <w:rsid w:val="00E47EFE"/>
    <w:rsid w:val="00E504E6"/>
    <w:rsid w:val="00E5054B"/>
    <w:rsid w:val="00E5068A"/>
    <w:rsid w:val="00E5070C"/>
    <w:rsid w:val="00E507AD"/>
    <w:rsid w:val="00E50834"/>
    <w:rsid w:val="00E50EDF"/>
    <w:rsid w:val="00E513EA"/>
    <w:rsid w:val="00E521F7"/>
    <w:rsid w:val="00E52455"/>
    <w:rsid w:val="00E5267F"/>
    <w:rsid w:val="00E526E9"/>
    <w:rsid w:val="00E52839"/>
    <w:rsid w:val="00E52843"/>
    <w:rsid w:val="00E531E0"/>
    <w:rsid w:val="00E5351A"/>
    <w:rsid w:val="00E53745"/>
    <w:rsid w:val="00E5388D"/>
    <w:rsid w:val="00E53B69"/>
    <w:rsid w:val="00E53D1B"/>
    <w:rsid w:val="00E53F71"/>
    <w:rsid w:val="00E5480E"/>
    <w:rsid w:val="00E549CF"/>
    <w:rsid w:val="00E549D7"/>
    <w:rsid w:val="00E54B90"/>
    <w:rsid w:val="00E54DE8"/>
    <w:rsid w:val="00E54F2E"/>
    <w:rsid w:val="00E54F45"/>
    <w:rsid w:val="00E553A5"/>
    <w:rsid w:val="00E554A9"/>
    <w:rsid w:val="00E55708"/>
    <w:rsid w:val="00E55822"/>
    <w:rsid w:val="00E55950"/>
    <w:rsid w:val="00E55CAE"/>
    <w:rsid w:val="00E55F10"/>
    <w:rsid w:val="00E56211"/>
    <w:rsid w:val="00E56356"/>
    <w:rsid w:val="00E565CC"/>
    <w:rsid w:val="00E56BD4"/>
    <w:rsid w:val="00E56C9A"/>
    <w:rsid w:val="00E5712E"/>
    <w:rsid w:val="00E57586"/>
    <w:rsid w:val="00E576EA"/>
    <w:rsid w:val="00E60176"/>
    <w:rsid w:val="00E6022F"/>
    <w:rsid w:val="00E604F9"/>
    <w:rsid w:val="00E6066D"/>
    <w:rsid w:val="00E60711"/>
    <w:rsid w:val="00E60C64"/>
    <w:rsid w:val="00E60DF4"/>
    <w:rsid w:val="00E61158"/>
    <w:rsid w:val="00E6130D"/>
    <w:rsid w:val="00E61482"/>
    <w:rsid w:val="00E614C4"/>
    <w:rsid w:val="00E614EF"/>
    <w:rsid w:val="00E6172B"/>
    <w:rsid w:val="00E6182B"/>
    <w:rsid w:val="00E61D0F"/>
    <w:rsid w:val="00E62367"/>
    <w:rsid w:val="00E62578"/>
    <w:rsid w:val="00E6277A"/>
    <w:rsid w:val="00E62A5D"/>
    <w:rsid w:val="00E62C22"/>
    <w:rsid w:val="00E62EAE"/>
    <w:rsid w:val="00E62FB4"/>
    <w:rsid w:val="00E63D4B"/>
    <w:rsid w:val="00E63DC3"/>
    <w:rsid w:val="00E63F86"/>
    <w:rsid w:val="00E6483D"/>
    <w:rsid w:val="00E6493F"/>
    <w:rsid w:val="00E64DF2"/>
    <w:rsid w:val="00E65598"/>
    <w:rsid w:val="00E65B34"/>
    <w:rsid w:val="00E65E86"/>
    <w:rsid w:val="00E65F58"/>
    <w:rsid w:val="00E660E8"/>
    <w:rsid w:val="00E660F7"/>
    <w:rsid w:val="00E6628B"/>
    <w:rsid w:val="00E662BF"/>
    <w:rsid w:val="00E664E4"/>
    <w:rsid w:val="00E66824"/>
    <w:rsid w:val="00E66841"/>
    <w:rsid w:val="00E66AE4"/>
    <w:rsid w:val="00E66B02"/>
    <w:rsid w:val="00E66E4C"/>
    <w:rsid w:val="00E66FD0"/>
    <w:rsid w:val="00E66FF5"/>
    <w:rsid w:val="00E6702A"/>
    <w:rsid w:val="00E67164"/>
    <w:rsid w:val="00E67570"/>
    <w:rsid w:val="00E675A4"/>
    <w:rsid w:val="00E6761D"/>
    <w:rsid w:val="00E6774D"/>
    <w:rsid w:val="00E67D9B"/>
    <w:rsid w:val="00E67DD4"/>
    <w:rsid w:val="00E701F1"/>
    <w:rsid w:val="00E7028C"/>
    <w:rsid w:val="00E7035C"/>
    <w:rsid w:val="00E70A35"/>
    <w:rsid w:val="00E70EF0"/>
    <w:rsid w:val="00E71322"/>
    <w:rsid w:val="00E71CE3"/>
    <w:rsid w:val="00E71FFC"/>
    <w:rsid w:val="00E72024"/>
    <w:rsid w:val="00E720F9"/>
    <w:rsid w:val="00E7224C"/>
    <w:rsid w:val="00E72495"/>
    <w:rsid w:val="00E72A27"/>
    <w:rsid w:val="00E72D07"/>
    <w:rsid w:val="00E737FB"/>
    <w:rsid w:val="00E738BF"/>
    <w:rsid w:val="00E739C2"/>
    <w:rsid w:val="00E73A33"/>
    <w:rsid w:val="00E740AF"/>
    <w:rsid w:val="00E742E0"/>
    <w:rsid w:val="00E74307"/>
    <w:rsid w:val="00E74607"/>
    <w:rsid w:val="00E74749"/>
    <w:rsid w:val="00E74A12"/>
    <w:rsid w:val="00E74CFD"/>
    <w:rsid w:val="00E74D6D"/>
    <w:rsid w:val="00E74DC9"/>
    <w:rsid w:val="00E74F89"/>
    <w:rsid w:val="00E753A3"/>
    <w:rsid w:val="00E753A4"/>
    <w:rsid w:val="00E7553B"/>
    <w:rsid w:val="00E757A5"/>
    <w:rsid w:val="00E757F4"/>
    <w:rsid w:val="00E7582A"/>
    <w:rsid w:val="00E75ADD"/>
    <w:rsid w:val="00E75D1F"/>
    <w:rsid w:val="00E75F86"/>
    <w:rsid w:val="00E7653E"/>
    <w:rsid w:val="00E76553"/>
    <w:rsid w:val="00E76596"/>
    <w:rsid w:val="00E768A8"/>
    <w:rsid w:val="00E76B11"/>
    <w:rsid w:val="00E76C0B"/>
    <w:rsid w:val="00E76C58"/>
    <w:rsid w:val="00E76DF0"/>
    <w:rsid w:val="00E77170"/>
    <w:rsid w:val="00E77447"/>
    <w:rsid w:val="00E777A8"/>
    <w:rsid w:val="00E77822"/>
    <w:rsid w:val="00E778DA"/>
    <w:rsid w:val="00E77B5E"/>
    <w:rsid w:val="00E77E32"/>
    <w:rsid w:val="00E77FE1"/>
    <w:rsid w:val="00E800E3"/>
    <w:rsid w:val="00E8037C"/>
    <w:rsid w:val="00E80531"/>
    <w:rsid w:val="00E806C4"/>
    <w:rsid w:val="00E808B3"/>
    <w:rsid w:val="00E808B5"/>
    <w:rsid w:val="00E808BE"/>
    <w:rsid w:val="00E80AE6"/>
    <w:rsid w:val="00E80C0C"/>
    <w:rsid w:val="00E8120E"/>
    <w:rsid w:val="00E81CC0"/>
    <w:rsid w:val="00E81FA0"/>
    <w:rsid w:val="00E81FC5"/>
    <w:rsid w:val="00E82282"/>
    <w:rsid w:val="00E822D8"/>
    <w:rsid w:val="00E8239B"/>
    <w:rsid w:val="00E8269B"/>
    <w:rsid w:val="00E8273A"/>
    <w:rsid w:val="00E827B2"/>
    <w:rsid w:val="00E82998"/>
    <w:rsid w:val="00E829D4"/>
    <w:rsid w:val="00E82B4A"/>
    <w:rsid w:val="00E82C53"/>
    <w:rsid w:val="00E82D69"/>
    <w:rsid w:val="00E82E20"/>
    <w:rsid w:val="00E830DD"/>
    <w:rsid w:val="00E832A9"/>
    <w:rsid w:val="00E83321"/>
    <w:rsid w:val="00E8343D"/>
    <w:rsid w:val="00E837E6"/>
    <w:rsid w:val="00E838F5"/>
    <w:rsid w:val="00E8432E"/>
    <w:rsid w:val="00E8441C"/>
    <w:rsid w:val="00E84515"/>
    <w:rsid w:val="00E84691"/>
    <w:rsid w:val="00E846C2"/>
    <w:rsid w:val="00E84C37"/>
    <w:rsid w:val="00E84DAB"/>
    <w:rsid w:val="00E84DFD"/>
    <w:rsid w:val="00E84E48"/>
    <w:rsid w:val="00E85169"/>
    <w:rsid w:val="00E851A3"/>
    <w:rsid w:val="00E85268"/>
    <w:rsid w:val="00E8528E"/>
    <w:rsid w:val="00E8539D"/>
    <w:rsid w:val="00E85857"/>
    <w:rsid w:val="00E858EF"/>
    <w:rsid w:val="00E860E8"/>
    <w:rsid w:val="00E86240"/>
    <w:rsid w:val="00E865E8"/>
    <w:rsid w:val="00E86894"/>
    <w:rsid w:val="00E868D1"/>
    <w:rsid w:val="00E86CC2"/>
    <w:rsid w:val="00E872B6"/>
    <w:rsid w:val="00E87611"/>
    <w:rsid w:val="00E87789"/>
    <w:rsid w:val="00E878AF"/>
    <w:rsid w:val="00E87928"/>
    <w:rsid w:val="00E87AA7"/>
    <w:rsid w:val="00E87ACC"/>
    <w:rsid w:val="00E87AD1"/>
    <w:rsid w:val="00E87C62"/>
    <w:rsid w:val="00E87C7A"/>
    <w:rsid w:val="00E87F7A"/>
    <w:rsid w:val="00E90471"/>
    <w:rsid w:val="00E90633"/>
    <w:rsid w:val="00E90C83"/>
    <w:rsid w:val="00E91024"/>
    <w:rsid w:val="00E913FC"/>
    <w:rsid w:val="00E915BE"/>
    <w:rsid w:val="00E91602"/>
    <w:rsid w:val="00E9166A"/>
    <w:rsid w:val="00E917A6"/>
    <w:rsid w:val="00E91970"/>
    <w:rsid w:val="00E91A29"/>
    <w:rsid w:val="00E91A43"/>
    <w:rsid w:val="00E91A7F"/>
    <w:rsid w:val="00E91C98"/>
    <w:rsid w:val="00E91EA4"/>
    <w:rsid w:val="00E9239F"/>
    <w:rsid w:val="00E924A6"/>
    <w:rsid w:val="00E9254D"/>
    <w:rsid w:val="00E92551"/>
    <w:rsid w:val="00E92567"/>
    <w:rsid w:val="00E9266B"/>
    <w:rsid w:val="00E92B18"/>
    <w:rsid w:val="00E92B1D"/>
    <w:rsid w:val="00E92B49"/>
    <w:rsid w:val="00E92B8F"/>
    <w:rsid w:val="00E92BEF"/>
    <w:rsid w:val="00E92D0E"/>
    <w:rsid w:val="00E92EF3"/>
    <w:rsid w:val="00E92FF9"/>
    <w:rsid w:val="00E93810"/>
    <w:rsid w:val="00E93A0C"/>
    <w:rsid w:val="00E93B96"/>
    <w:rsid w:val="00E93CAC"/>
    <w:rsid w:val="00E93CBB"/>
    <w:rsid w:val="00E93E07"/>
    <w:rsid w:val="00E9425E"/>
    <w:rsid w:val="00E945D3"/>
    <w:rsid w:val="00E9468A"/>
    <w:rsid w:val="00E946C6"/>
    <w:rsid w:val="00E94BEA"/>
    <w:rsid w:val="00E94F48"/>
    <w:rsid w:val="00E95543"/>
    <w:rsid w:val="00E957CE"/>
    <w:rsid w:val="00E957EC"/>
    <w:rsid w:val="00E958EE"/>
    <w:rsid w:val="00E95993"/>
    <w:rsid w:val="00E95B49"/>
    <w:rsid w:val="00E95B80"/>
    <w:rsid w:val="00E95BE3"/>
    <w:rsid w:val="00E95D0A"/>
    <w:rsid w:val="00E95D62"/>
    <w:rsid w:val="00E961D6"/>
    <w:rsid w:val="00E963C3"/>
    <w:rsid w:val="00E965FB"/>
    <w:rsid w:val="00E9747D"/>
    <w:rsid w:val="00E9759A"/>
    <w:rsid w:val="00E9763D"/>
    <w:rsid w:val="00E97663"/>
    <w:rsid w:val="00E976CE"/>
    <w:rsid w:val="00E97771"/>
    <w:rsid w:val="00E97924"/>
    <w:rsid w:val="00E979B7"/>
    <w:rsid w:val="00E97A17"/>
    <w:rsid w:val="00E97B23"/>
    <w:rsid w:val="00E97B71"/>
    <w:rsid w:val="00E97CD8"/>
    <w:rsid w:val="00E9BF89"/>
    <w:rsid w:val="00EA0131"/>
    <w:rsid w:val="00EA014E"/>
    <w:rsid w:val="00EA01A8"/>
    <w:rsid w:val="00EA0533"/>
    <w:rsid w:val="00EA05A1"/>
    <w:rsid w:val="00EA069E"/>
    <w:rsid w:val="00EA0B8C"/>
    <w:rsid w:val="00EA0E91"/>
    <w:rsid w:val="00EA0EC9"/>
    <w:rsid w:val="00EA1073"/>
    <w:rsid w:val="00EA12C3"/>
    <w:rsid w:val="00EA19E1"/>
    <w:rsid w:val="00EA1AC6"/>
    <w:rsid w:val="00EA1CAC"/>
    <w:rsid w:val="00EA1E21"/>
    <w:rsid w:val="00EA2072"/>
    <w:rsid w:val="00EA2A2A"/>
    <w:rsid w:val="00EA324A"/>
    <w:rsid w:val="00EA3425"/>
    <w:rsid w:val="00EA34F6"/>
    <w:rsid w:val="00EA39D0"/>
    <w:rsid w:val="00EA3E0C"/>
    <w:rsid w:val="00EA412A"/>
    <w:rsid w:val="00EA4189"/>
    <w:rsid w:val="00EA469D"/>
    <w:rsid w:val="00EA470A"/>
    <w:rsid w:val="00EA47C9"/>
    <w:rsid w:val="00EA47CF"/>
    <w:rsid w:val="00EA4972"/>
    <w:rsid w:val="00EA4B17"/>
    <w:rsid w:val="00EA4E32"/>
    <w:rsid w:val="00EA4EC9"/>
    <w:rsid w:val="00EA4F47"/>
    <w:rsid w:val="00EA53B6"/>
    <w:rsid w:val="00EA5677"/>
    <w:rsid w:val="00EA589E"/>
    <w:rsid w:val="00EA5AD3"/>
    <w:rsid w:val="00EA5C1B"/>
    <w:rsid w:val="00EA60E4"/>
    <w:rsid w:val="00EA61A3"/>
    <w:rsid w:val="00EA6470"/>
    <w:rsid w:val="00EA6510"/>
    <w:rsid w:val="00EA67FE"/>
    <w:rsid w:val="00EA6C6F"/>
    <w:rsid w:val="00EA6D03"/>
    <w:rsid w:val="00EA7083"/>
    <w:rsid w:val="00EA732B"/>
    <w:rsid w:val="00EA781A"/>
    <w:rsid w:val="00EB07D6"/>
    <w:rsid w:val="00EB0893"/>
    <w:rsid w:val="00EB0898"/>
    <w:rsid w:val="00EB08E2"/>
    <w:rsid w:val="00EB0A4E"/>
    <w:rsid w:val="00EB0F65"/>
    <w:rsid w:val="00EB11FC"/>
    <w:rsid w:val="00EB1288"/>
    <w:rsid w:val="00EB142D"/>
    <w:rsid w:val="00EB16DA"/>
    <w:rsid w:val="00EB1927"/>
    <w:rsid w:val="00EB1AE3"/>
    <w:rsid w:val="00EB1B5A"/>
    <w:rsid w:val="00EB21B4"/>
    <w:rsid w:val="00EB231C"/>
    <w:rsid w:val="00EB2338"/>
    <w:rsid w:val="00EB2847"/>
    <w:rsid w:val="00EB2A7D"/>
    <w:rsid w:val="00EB2BB9"/>
    <w:rsid w:val="00EB333C"/>
    <w:rsid w:val="00EB35A2"/>
    <w:rsid w:val="00EB3695"/>
    <w:rsid w:val="00EB36C7"/>
    <w:rsid w:val="00EB3B26"/>
    <w:rsid w:val="00EB3CF8"/>
    <w:rsid w:val="00EB3F64"/>
    <w:rsid w:val="00EB4602"/>
    <w:rsid w:val="00EB48D5"/>
    <w:rsid w:val="00EB4CDC"/>
    <w:rsid w:val="00EB4F64"/>
    <w:rsid w:val="00EB4F8A"/>
    <w:rsid w:val="00EB5112"/>
    <w:rsid w:val="00EB5335"/>
    <w:rsid w:val="00EB55A3"/>
    <w:rsid w:val="00EB5827"/>
    <w:rsid w:val="00EB59D1"/>
    <w:rsid w:val="00EB59EF"/>
    <w:rsid w:val="00EB5B7C"/>
    <w:rsid w:val="00EB5CEA"/>
    <w:rsid w:val="00EB5EC1"/>
    <w:rsid w:val="00EB5FDD"/>
    <w:rsid w:val="00EB6B06"/>
    <w:rsid w:val="00EB6B99"/>
    <w:rsid w:val="00EB6D6C"/>
    <w:rsid w:val="00EB7D27"/>
    <w:rsid w:val="00EB7D79"/>
    <w:rsid w:val="00EC0692"/>
    <w:rsid w:val="00EC06FA"/>
    <w:rsid w:val="00EC07F2"/>
    <w:rsid w:val="00EC08AA"/>
    <w:rsid w:val="00EC0943"/>
    <w:rsid w:val="00EC0CEA"/>
    <w:rsid w:val="00EC0FDC"/>
    <w:rsid w:val="00EC120D"/>
    <w:rsid w:val="00EC125B"/>
    <w:rsid w:val="00EC1300"/>
    <w:rsid w:val="00EC1730"/>
    <w:rsid w:val="00EC179C"/>
    <w:rsid w:val="00EC197A"/>
    <w:rsid w:val="00EC1B6A"/>
    <w:rsid w:val="00EC1F04"/>
    <w:rsid w:val="00EC2105"/>
    <w:rsid w:val="00EC2124"/>
    <w:rsid w:val="00EC21ED"/>
    <w:rsid w:val="00EC26D3"/>
    <w:rsid w:val="00EC2A83"/>
    <w:rsid w:val="00EC2AE5"/>
    <w:rsid w:val="00EC2B93"/>
    <w:rsid w:val="00EC2C77"/>
    <w:rsid w:val="00EC2F34"/>
    <w:rsid w:val="00EC313A"/>
    <w:rsid w:val="00EC3231"/>
    <w:rsid w:val="00EC32CA"/>
    <w:rsid w:val="00EC3583"/>
    <w:rsid w:val="00EC361F"/>
    <w:rsid w:val="00EC4024"/>
    <w:rsid w:val="00EC4281"/>
    <w:rsid w:val="00EC4454"/>
    <w:rsid w:val="00EC463D"/>
    <w:rsid w:val="00EC4931"/>
    <w:rsid w:val="00EC4A47"/>
    <w:rsid w:val="00EC4D7F"/>
    <w:rsid w:val="00EC5174"/>
    <w:rsid w:val="00EC51CB"/>
    <w:rsid w:val="00EC5727"/>
    <w:rsid w:val="00EC5DBC"/>
    <w:rsid w:val="00EC6264"/>
    <w:rsid w:val="00EC6302"/>
    <w:rsid w:val="00EC6483"/>
    <w:rsid w:val="00EC6D1A"/>
    <w:rsid w:val="00EC6F8C"/>
    <w:rsid w:val="00EC712D"/>
    <w:rsid w:val="00EC719C"/>
    <w:rsid w:val="00EC728D"/>
    <w:rsid w:val="00EC741D"/>
    <w:rsid w:val="00EC77B0"/>
    <w:rsid w:val="00EC783E"/>
    <w:rsid w:val="00EC7929"/>
    <w:rsid w:val="00ED02FA"/>
    <w:rsid w:val="00ED08B8"/>
    <w:rsid w:val="00ED0B9B"/>
    <w:rsid w:val="00ED0E9D"/>
    <w:rsid w:val="00ED1364"/>
    <w:rsid w:val="00ED1658"/>
    <w:rsid w:val="00ED1741"/>
    <w:rsid w:val="00ED194F"/>
    <w:rsid w:val="00ED1BCE"/>
    <w:rsid w:val="00ED2140"/>
    <w:rsid w:val="00ED21BE"/>
    <w:rsid w:val="00ED21C1"/>
    <w:rsid w:val="00ED22B7"/>
    <w:rsid w:val="00ED231F"/>
    <w:rsid w:val="00ED2CED"/>
    <w:rsid w:val="00ED2D27"/>
    <w:rsid w:val="00ED2F60"/>
    <w:rsid w:val="00ED2FC2"/>
    <w:rsid w:val="00ED3079"/>
    <w:rsid w:val="00ED3351"/>
    <w:rsid w:val="00ED340A"/>
    <w:rsid w:val="00ED34E2"/>
    <w:rsid w:val="00ED355D"/>
    <w:rsid w:val="00ED356E"/>
    <w:rsid w:val="00ED39D3"/>
    <w:rsid w:val="00ED39DB"/>
    <w:rsid w:val="00ED425A"/>
    <w:rsid w:val="00ED4558"/>
    <w:rsid w:val="00ED45CD"/>
    <w:rsid w:val="00ED4628"/>
    <w:rsid w:val="00ED4C05"/>
    <w:rsid w:val="00ED4DD7"/>
    <w:rsid w:val="00ED5331"/>
    <w:rsid w:val="00ED54F2"/>
    <w:rsid w:val="00ED55BE"/>
    <w:rsid w:val="00ED5620"/>
    <w:rsid w:val="00ED5788"/>
    <w:rsid w:val="00ED59DE"/>
    <w:rsid w:val="00ED5CA6"/>
    <w:rsid w:val="00ED5F8B"/>
    <w:rsid w:val="00ED657F"/>
    <w:rsid w:val="00ED6660"/>
    <w:rsid w:val="00ED6C6D"/>
    <w:rsid w:val="00ED6ECB"/>
    <w:rsid w:val="00ED7FD7"/>
    <w:rsid w:val="00EE05BD"/>
    <w:rsid w:val="00EE084A"/>
    <w:rsid w:val="00EE089D"/>
    <w:rsid w:val="00EE0DB9"/>
    <w:rsid w:val="00EE1AA7"/>
    <w:rsid w:val="00EE1B29"/>
    <w:rsid w:val="00EE1C88"/>
    <w:rsid w:val="00EE1EAC"/>
    <w:rsid w:val="00EE1ECD"/>
    <w:rsid w:val="00EE1F3B"/>
    <w:rsid w:val="00EE20E7"/>
    <w:rsid w:val="00EE2125"/>
    <w:rsid w:val="00EE236E"/>
    <w:rsid w:val="00EE2835"/>
    <w:rsid w:val="00EE28A4"/>
    <w:rsid w:val="00EE2AB0"/>
    <w:rsid w:val="00EE2BEE"/>
    <w:rsid w:val="00EE2C27"/>
    <w:rsid w:val="00EE32FF"/>
    <w:rsid w:val="00EE36CE"/>
    <w:rsid w:val="00EE3CA2"/>
    <w:rsid w:val="00EE3DB9"/>
    <w:rsid w:val="00EE437A"/>
    <w:rsid w:val="00EE4576"/>
    <w:rsid w:val="00EE45D4"/>
    <w:rsid w:val="00EE463A"/>
    <w:rsid w:val="00EE46B9"/>
    <w:rsid w:val="00EE49BC"/>
    <w:rsid w:val="00EE4A47"/>
    <w:rsid w:val="00EE4B02"/>
    <w:rsid w:val="00EE4D31"/>
    <w:rsid w:val="00EE4F6B"/>
    <w:rsid w:val="00EE4FBE"/>
    <w:rsid w:val="00EE51AA"/>
    <w:rsid w:val="00EE52C0"/>
    <w:rsid w:val="00EE563C"/>
    <w:rsid w:val="00EE58E4"/>
    <w:rsid w:val="00EE5AAD"/>
    <w:rsid w:val="00EE5C86"/>
    <w:rsid w:val="00EE5D4D"/>
    <w:rsid w:val="00EE698E"/>
    <w:rsid w:val="00EE6C68"/>
    <w:rsid w:val="00EE711D"/>
    <w:rsid w:val="00EE798A"/>
    <w:rsid w:val="00EE7B1D"/>
    <w:rsid w:val="00EE7D5A"/>
    <w:rsid w:val="00EE7E39"/>
    <w:rsid w:val="00EF08A9"/>
    <w:rsid w:val="00EF09AD"/>
    <w:rsid w:val="00EF0CC9"/>
    <w:rsid w:val="00EF0EDA"/>
    <w:rsid w:val="00EF1018"/>
    <w:rsid w:val="00EF13A5"/>
    <w:rsid w:val="00EF1ADC"/>
    <w:rsid w:val="00EF1DB4"/>
    <w:rsid w:val="00EF1E7E"/>
    <w:rsid w:val="00EF1F77"/>
    <w:rsid w:val="00EF2202"/>
    <w:rsid w:val="00EF22D1"/>
    <w:rsid w:val="00EF2845"/>
    <w:rsid w:val="00EF3062"/>
    <w:rsid w:val="00EF3225"/>
    <w:rsid w:val="00EF3270"/>
    <w:rsid w:val="00EF3337"/>
    <w:rsid w:val="00EF35FA"/>
    <w:rsid w:val="00EF3630"/>
    <w:rsid w:val="00EF4243"/>
    <w:rsid w:val="00EF438A"/>
    <w:rsid w:val="00EF4402"/>
    <w:rsid w:val="00EF4970"/>
    <w:rsid w:val="00EF4A58"/>
    <w:rsid w:val="00EF4EB8"/>
    <w:rsid w:val="00EF52DD"/>
    <w:rsid w:val="00EF539B"/>
    <w:rsid w:val="00EF5452"/>
    <w:rsid w:val="00EF55B1"/>
    <w:rsid w:val="00EF55E4"/>
    <w:rsid w:val="00EF5700"/>
    <w:rsid w:val="00EF597F"/>
    <w:rsid w:val="00EF5F7E"/>
    <w:rsid w:val="00EF62E4"/>
    <w:rsid w:val="00EF6655"/>
    <w:rsid w:val="00EF67F8"/>
    <w:rsid w:val="00EF687B"/>
    <w:rsid w:val="00EF68EF"/>
    <w:rsid w:val="00EF6A0F"/>
    <w:rsid w:val="00EF6A17"/>
    <w:rsid w:val="00EF6D7B"/>
    <w:rsid w:val="00EF6EDB"/>
    <w:rsid w:val="00EF6EE6"/>
    <w:rsid w:val="00EF758F"/>
    <w:rsid w:val="00EF7624"/>
    <w:rsid w:val="00EF76EB"/>
    <w:rsid w:val="00EF7942"/>
    <w:rsid w:val="00EF7B3E"/>
    <w:rsid w:val="00EF7BD5"/>
    <w:rsid w:val="00EF7BED"/>
    <w:rsid w:val="00EF7D15"/>
    <w:rsid w:val="00F00042"/>
    <w:rsid w:val="00F0024F"/>
    <w:rsid w:val="00F00385"/>
    <w:rsid w:val="00F00394"/>
    <w:rsid w:val="00F00449"/>
    <w:rsid w:val="00F0086C"/>
    <w:rsid w:val="00F008EF"/>
    <w:rsid w:val="00F009CC"/>
    <w:rsid w:val="00F00A03"/>
    <w:rsid w:val="00F00C34"/>
    <w:rsid w:val="00F010C3"/>
    <w:rsid w:val="00F01770"/>
    <w:rsid w:val="00F017E7"/>
    <w:rsid w:val="00F01C17"/>
    <w:rsid w:val="00F01FAF"/>
    <w:rsid w:val="00F02547"/>
    <w:rsid w:val="00F02641"/>
    <w:rsid w:val="00F02827"/>
    <w:rsid w:val="00F02B62"/>
    <w:rsid w:val="00F02CD2"/>
    <w:rsid w:val="00F034D2"/>
    <w:rsid w:val="00F03692"/>
    <w:rsid w:val="00F038EB"/>
    <w:rsid w:val="00F0418E"/>
    <w:rsid w:val="00F043B1"/>
    <w:rsid w:val="00F04425"/>
    <w:rsid w:val="00F046F0"/>
    <w:rsid w:val="00F04924"/>
    <w:rsid w:val="00F04B20"/>
    <w:rsid w:val="00F04D5C"/>
    <w:rsid w:val="00F04FC5"/>
    <w:rsid w:val="00F05359"/>
    <w:rsid w:val="00F05EBD"/>
    <w:rsid w:val="00F0645F"/>
    <w:rsid w:val="00F064FB"/>
    <w:rsid w:val="00F06573"/>
    <w:rsid w:val="00F065D4"/>
    <w:rsid w:val="00F068A4"/>
    <w:rsid w:val="00F06900"/>
    <w:rsid w:val="00F06D88"/>
    <w:rsid w:val="00F07061"/>
    <w:rsid w:val="00F071D4"/>
    <w:rsid w:val="00F07448"/>
    <w:rsid w:val="00F074D1"/>
    <w:rsid w:val="00F0784A"/>
    <w:rsid w:val="00F07953"/>
    <w:rsid w:val="00F1002C"/>
    <w:rsid w:val="00F10037"/>
    <w:rsid w:val="00F104AF"/>
    <w:rsid w:val="00F10CBF"/>
    <w:rsid w:val="00F10FAA"/>
    <w:rsid w:val="00F111D4"/>
    <w:rsid w:val="00F1136D"/>
    <w:rsid w:val="00F1159C"/>
    <w:rsid w:val="00F115E5"/>
    <w:rsid w:val="00F11D21"/>
    <w:rsid w:val="00F11D26"/>
    <w:rsid w:val="00F11E3A"/>
    <w:rsid w:val="00F12227"/>
    <w:rsid w:val="00F12239"/>
    <w:rsid w:val="00F122C0"/>
    <w:rsid w:val="00F125F4"/>
    <w:rsid w:val="00F12830"/>
    <w:rsid w:val="00F12D0F"/>
    <w:rsid w:val="00F12E0D"/>
    <w:rsid w:val="00F12FBD"/>
    <w:rsid w:val="00F133ED"/>
    <w:rsid w:val="00F13598"/>
    <w:rsid w:val="00F138DE"/>
    <w:rsid w:val="00F139AF"/>
    <w:rsid w:val="00F139E1"/>
    <w:rsid w:val="00F13D13"/>
    <w:rsid w:val="00F13E22"/>
    <w:rsid w:val="00F13EDC"/>
    <w:rsid w:val="00F1406B"/>
    <w:rsid w:val="00F14340"/>
    <w:rsid w:val="00F148BA"/>
    <w:rsid w:val="00F149EA"/>
    <w:rsid w:val="00F14D3D"/>
    <w:rsid w:val="00F14F19"/>
    <w:rsid w:val="00F151A9"/>
    <w:rsid w:val="00F15587"/>
    <w:rsid w:val="00F15626"/>
    <w:rsid w:val="00F156D2"/>
    <w:rsid w:val="00F1599B"/>
    <w:rsid w:val="00F15C67"/>
    <w:rsid w:val="00F15D37"/>
    <w:rsid w:val="00F15D94"/>
    <w:rsid w:val="00F15F5E"/>
    <w:rsid w:val="00F16139"/>
    <w:rsid w:val="00F16311"/>
    <w:rsid w:val="00F165C4"/>
    <w:rsid w:val="00F166A0"/>
    <w:rsid w:val="00F16869"/>
    <w:rsid w:val="00F16DBF"/>
    <w:rsid w:val="00F16F38"/>
    <w:rsid w:val="00F1755F"/>
    <w:rsid w:val="00F175C2"/>
    <w:rsid w:val="00F17637"/>
    <w:rsid w:val="00F178C8"/>
    <w:rsid w:val="00F2004A"/>
    <w:rsid w:val="00F200C2"/>
    <w:rsid w:val="00F202C0"/>
    <w:rsid w:val="00F2074B"/>
    <w:rsid w:val="00F20A73"/>
    <w:rsid w:val="00F20EA7"/>
    <w:rsid w:val="00F21276"/>
    <w:rsid w:val="00F212B0"/>
    <w:rsid w:val="00F219E7"/>
    <w:rsid w:val="00F226FF"/>
    <w:rsid w:val="00F2277E"/>
    <w:rsid w:val="00F22A2C"/>
    <w:rsid w:val="00F22C3D"/>
    <w:rsid w:val="00F230B7"/>
    <w:rsid w:val="00F231E0"/>
    <w:rsid w:val="00F234CD"/>
    <w:rsid w:val="00F2355C"/>
    <w:rsid w:val="00F23EA2"/>
    <w:rsid w:val="00F241E8"/>
    <w:rsid w:val="00F242D4"/>
    <w:rsid w:val="00F2448A"/>
    <w:rsid w:val="00F246AD"/>
    <w:rsid w:val="00F248CB"/>
    <w:rsid w:val="00F24A39"/>
    <w:rsid w:val="00F24E85"/>
    <w:rsid w:val="00F255C0"/>
    <w:rsid w:val="00F25B4F"/>
    <w:rsid w:val="00F25E92"/>
    <w:rsid w:val="00F262BB"/>
    <w:rsid w:val="00F26441"/>
    <w:rsid w:val="00F2645A"/>
    <w:rsid w:val="00F26537"/>
    <w:rsid w:val="00F266D1"/>
    <w:rsid w:val="00F26802"/>
    <w:rsid w:val="00F26860"/>
    <w:rsid w:val="00F268C2"/>
    <w:rsid w:val="00F26AA6"/>
    <w:rsid w:val="00F26BD9"/>
    <w:rsid w:val="00F26FFC"/>
    <w:rsid w:val="00F27066"/>
    <w:rsid w:val="00F271D2"/>
    <w:rsid w:val="00F273C2"/>
    <w:rsid w:val="00F27561"/>
    <w:rsid w:val="00F278ED"/>
    <w:rsid w:val="00F27E33"/>
    <w:rsid w:val="00F302A7"/>
    <w:rsid w:val="00F304F0"/>
    <w:rsid w:val="00F3052C"/>
    <w:rsid w:val="00F3065E"/>
    <w:rsid w:val="00F30D31"/>
    <w:rsid w:val="00F30DF3"/>
    <w:rsid w:val="00F30FFF"/>
    <w:rsid w:val="00F31074"/>
    <w:rsid w:val="00F311B0"/>
    <w:rsid w:val="00F3177A"/>
    <w:rsid w:val="00F318D8"/>
    <w:rsid w:val="00F31D10"/>
    <w:rsid w:val="00F31EC3"/>
    <w:rsid w:val="00F321D9"/>
    <w:rsid w:val="00F325A9"/>
    <w:rsid w:val="00F32728"/>
    <w:rsid w:val="00F32756"/>
    <w:rsid w:val="00F32B95"/>
    <w:rsid w:val="00F32CA3"/>
    <w:rsid w:val="00F32CEB"/>
    <w:rsid w:val="00F32FE8"/>
    <w:rsid w:val="00F3388D"/>
    <w:rsid w:val="00F33BA3"/>
    <w:rsid w:val="00F33BE6"/>
    <w:rsid w:val="00F33F65"/>
    <w:rsid w:val="00F34CF6"/>
    <w:rsid w:val="00F34FF4"/>
    <w:rsid w:val="00F352E4"/>
    <w:rsid w:val="00F354F6"/>
    <w:rsid w:val="00F35793"/>
    <w:rsid w:val="00F35995"/>
    <w:rsid w:val="00F35B19"/>
    <w:rsid w:val="00F35D39"/>
    <w:rsid w:val="00F36058"/>
    <w:rsid w:val="00F3610D"/>
    <w:rsid w:val="00F3627A"/>
    <w:rsid w:val="00F36527"/>
    <w:rsid w:val="00F366FD"/>
    <w:rsid w:val="00F36894"/>
    <w:rsid w:val="00F368D6"/>
    <w:rsid w:val="00F36B37"/>
    <w:rsid w:val="00F36D46"/>
    <w:rsid w:val="00F37070"/>
    <w:rsid w:val="00F3717D"/>
    <w:rsid w:val="00F3754E"/>
    <w:rsid w:val="00F3757B"/>
    <w:rsid w:val="00F37BCC"/>
    <w:rsid w:val="00F40475"/>
    <w:rsid w:val="00F404A7"/>
    <w:rsid w:val="00F4085D"/>
    <w:rsid w:val="00F40A1F"/>
    <w:rsid w:val="00F4120F"/>
    <w:rsid w:val="00F415FC"/>
    <w:rsid w:val="00F41732"/>
    <w:rsid w:val="00F41D2F"/>
    <w:rsid w:val="00F420A4"/>
    <w:rsid w:val="00F4233A"/>
    <w:rsid w:val="00F425EE"/>
    <w:rsid w:val="00F4281C"/>
    <w:rsid w:val="00F4284F"/>
    <w:rsid w:val="00F42953"/>
    <w:rsid w:val="00F42F5D"/>
    <w:rsid w:val="00F42F68"/>
    <w:rsid w:val="00F4377F"/>
    <w:rsid w:val="00F4385D"/>
    <w:rsid w:val="00F438DA"/>
    <w:rsid w:val="00F440A3"/>
    <w:rsid w:val="00F44276"/>
    <w:rsid w:val="00F443F2"/>
    <w:rsid w:val="00F4442D"/>
    <w:rsid w:val="00F44AF7"/>
    <w:rsid w:val="00F44C25"/>
    <w:rsid w:val="00F44C57"/>
    <w:rsid w:val="00F4522B"/>
    <w:rsid w:val="00F453DA"/>
    <w:rsid w:val="00F4542D"/>
    <w:rsid w:val="00F4553A"/>
    <w:rsid w:val="00F45E50"/>
    <w:rsid w:val="00F46218"/>
    <w:rsid w:val="00F465F2"/>
    <w:rsid w:val="00F46619"/>
    <w:rsid w:val="00F46779"/>
    <w:rsid w:val="00F47125"/>
    <w:rsid w:val="00F47846"/>
    <w:rsid w:val="00F47A5B"/>
    <w:rsid w:val="00F47AEB"/>
    <w:rsid w:val="00F47B4A"/>
    <w:rsid w:val="00F47C7E"/>
    <w:rsid w:val="00F501F9"/>
    <w:rsid w:val="00F5029A"/>
    <w:rsid w:val="00F50616"/>
    <w:rsid w:val="00F506DF"/>
    <w:rsid w:val="00F50738"/>
    <w:rsid w:val="00F50DC9"/>
    <w:rsid w:val="00F50E27"/>
    <w:rsid w:val="00F50EA8"/>
    <w:rsid w:val="00F5160A"/>
    <w:rsid w:val="00F51890"/>
    <w:rsid w:val="00F51C24"/>
    <w:rsid w:val="00F51C63"/>
    <w:rsid w:val="00F51DCB"/>
    <w:rsid w:val="00F51E76"/>
    <w:rsid w:val="00F51FC8"/>
    <w:rsid w:val="00F52297"/>
    <w:rsid w:val="00F5239F"/>
    <w:rsid w:val="00F5243E"/>
    <w:rsid w:val="00F5260F"/>
    <w:rsid w:val="00F527D4"/>
    <w:rsid w:val="00F52A30"/>
    <w:rsid w:val="00F52B61"/>
    <w:rsid w:val="00F52C7F"/>
    <w:rsid w:val="00F52D13"/>
    <w:rsid w:val="00F53205"/>
    <w:rsid w:val="00F53320"/>
    <w:rsid w:val="00F53379"/>
    <w:rsid w:val="00F53859"/>
    <w:rsid w:val="00F53F07"/>
    <w:rsid w:val="00F5412A"/>
    <w:rsid w:val="00F54261"/>
    <w:rsid w:val="00F549C6"/>
    <w:rsid w:val="00F5511F"/>
    <w:rsid w:val="00F552DB"/>
    <w:rsid w:val="00F55D20"/>
    <w:rsid w:val="00F5619D"/>
    <w:rsid w:val="00F56294"/>
    <w:rsid w:val="00F563A5"/>
    <w:rsid w:val="00F566C8"/>
    <w:rsid w:val="00F56765"/>
    <w:rsid w:val="00F5695F"/>
    <w:rsid w:val="00F56AC3"/>
    <w:rsid w:val="00F56B16"/>
    <w:rsid w:val="00F572D4"/>
    <w:rsid w:val="00F57384"/>
    <w:rsid w:val="00F57636"/>
    <w:rsid w:val="00F57807"/>
    <w:rsid w:val="00F57B7D"/>
    <w:rsid w:val="00F6004A"/>
    <w:rsid w:val="00F60136"/>
    <w:rsid w:val="00F60311"/>
    <w:rsid w:val="00F6041E"/>
    <w:rsid w:val="00F60431"/>
    <w:rsid w:val="00F604B2"/>
    <w:rsid w:val="00F60554"/>
    <w:rsid w:val="00F60636"/>
    <w:rsid w:val="00F6065D"/>
    <w:rsid w:val="00F6074F"/>
    <w:rsid w:val="00F609C5"/>
    <w:rsid w:val="00F60C12"/>
    <w:rsid w:val="00F60C52"/>
    <w:rsid w:val="00F60D7F"/>
    <w:rsid w:val="00F61007"/>
    <w:rsid w:val="00F611A1"/>
    <w:rsid w:val="00F61677"/>
    <w:rsid w:val="00F616DF"/>
    <w:rsid w:val="00F61A0D"/>
    <w:rsid w:val="00F61CBE"/>
    <w:rsid w:val="00F61D0F"/>
    <w:rsid w:val="00F61EB1"/>
    <w:rsid w:val="00F6235A"/>
    <w:rsid w:val="00F63262"/>
    <w:rsid w:val="00F633D3"/>
    <w:rsid w:val="00F634E7"/>
    <w:rsid w:val="00F63755"/>
    <w:rsid w:val="00F63BC9"/>
    <w:rsid w:val="00F63D06"/>
    <w:rsid w:val="00F642B7"/>
    <w:rsid w:val="00F6435D"/>
    <w:rsid w:val="00F6469F"/>
    <w:rsid w:val="00F64B01"/>
    <w:rsid w:val="00F64C7B"/>
    <w:rsid w:val="00F64FDE"/>
    <w:rsid w:val="00F6565E"/>
    <w:rsid w:val="00F65708"/>
    <w:rsid w:val="00F659E7"/>
    <w:rsid w:val="00F65A7B"/>
    <w:rsid w:val="00F65AF0"/>
    <w:rsid w:val="00F65FF2"/>
    <w:rsid w:val="00F66471"/>
    <w:rsid w:val="00F667AA"/>
    <w:rsid w:val="00F6695B"/>
    <w:rsid w:val="00F669DD"/>
    <w:rsid w:val="00F66AB3"/>
    <w:rsid w:val="00F66CCA"/>
    <w:rsid w:val="00F66DE4"/>
    <w:rsid w:val="00F66E3A"/>
    <w:rsid w:val="00F67368"/>
    <w:rsid w:val="00F673CC"/>
    <w:rsid w:val="00F673D4"/>
    <w:rsid w:val="00F676BF"/>
    <w:rsid w:val="00F67A5A"/>
    <w:rsid w:val="00F67B78"/>
    <w:rsid w:val="00F67C8A"/>
    <w:rsid w:val="00F67C91"/>
    <w:rsid w:val="00F67D0C"/>
    <w:rsid w:val="00F67D4A"/>
    <w:rsid w:val="00F7012D"/>
    <w:rsid w:val="00F7036B"/>
    <w:rsid w:val="00F703F3"/>
    <w:rsid w:val="00F70AE2"/>
    <w:rsid w:val="00F70F3B"/>
    <w:rsid w:val="00F70FC0"/>
    <w:rsid w:val="00F70FC2"/>
    <w:rsid w:val="00F71100"/>
    <w:rsid w:val="00F7138C"/>
    <w:rsid w:val="00F715F8"/>
    <w:rsid w:val="00F715FA"/>
    <w:rsid w:val="00F719D1"/>
    <w:rsid w:val="00F71B18"/>
    <w:rsid w:val="00F71C75"/>
    <w:rsid w:val="00F71E45"/>
    <w:rsid w:val="00F71FEF"/>
    <w:rsid w:val="00F720FB"/>
    <w:rsid w:val="00F7265A"/>
    <w:rsid w:val="00F72939"/>
    <w:rsid w:val="00F72DC9"/>
    <w:rsid w:val="00F72F8D"/>
    <w:rsid w:val="00F73012"/>
    <w:rsid w:val="00F7475F"/>
    <w:rsid w:val="00F75045"/>
    <w:rsid w:val="00F75456"/>
    <w:rsid w:val="00F757F8"/>
    <w:rsid w:val="00F759C3"/>
    <w:rsid w:val="00F75C40"/>
    <w:rsid w:val="00F75F10"/>
    <w:rsid w:val="00F76094"/>
    <w:rsid w:val="00F7660E"/>
    <w:rsid w:val="00F768C1"/>
    <w:rsid w:val="00F76B21"/>
    <w:rsid w:val="00F76D1A"/>
    <w:rsid w:val="00F76D34"/>
    <w:rsid w:val="00F76DF7"/>
    <w:rsid w:val="00F775AA"/>
    <w:rsid w:val="00F775EE"/>
    <w:rsid w:val="00F777FA"/>
    <w:rsid w:val="00F77896"/>
    <w:rsid w:val="00F77B49"/>
    <w:rsid w:val="00F77B4E"/>
    <w:rsid w:val="00F77D5C"/>
    <w:rsid w:val="00F80068"/>
    <w:rsid w:val="00F800A5"/>
    <w:rsid w:val="00F803D9"/>
    <w:rsid w:val="00F809DE"/>
    <w:rsid w:val="00F80AB2"/>
    <w:rsid w:val="00F80C59"/>
    <w:rsid w:val="00F80D7A"/>
    <w:rsid w:val="00F811F1"/>
    <w:rsid w:val="00F812D2"/>
    <w:rsid w:val="00F812F7"/>
    <w:rsid w:val="00F81345"/>
    <w:rsid w:val="00F815DC"/>
    <w:rsid w:val="00F819B9"/>
    <w:rsid w:val="00F81AB0"/>
    <w:rsid w:val="00F81B63"/>
    <w:rsid w:val="00F81BC6"/>
    <w:rsid w:val="00F81D5A"/>
    <w:rsid w:val="00F820D9"/>
    <w:rsid w:val="00F82A18"/>
    <w:rsid w:val="00F82BCE"/>
    <w:rsid w:val="00F82E79"/>
    <w:rsid w:val="00F82E93"/>
    <w:rsid w:val="00F8342B"/>
    <w:rsid w:val="00F83875"/>
    <w:rsid w:val="00F839AB"/>
    <w:rsid w:val="00F83B99"/>
    <w:rsid w:val="00F83C6A"/>
    <w:rsid w:val="00F83CA4"/>
    <w:rsid w:val="00F84126"/>
    <w:rsid w:val="00F846C8"/>
    <w:rsid w:val="00F849FE"/>
    <w:rsid w:val="00F84A83"/>
    <w:rsid w:val="00F84CEA"/>
    <w:rsid w:val="00F84F01"/>
    <w:rsid w:val="00F84FC0"/>
    <w:rsid w:val="00F85659"/>
    <w:rsid w:val="00F859E6"/>
    <w:rsid w:val="00F85BF2"/>
    <w:rsid w:val="00F85DAA"/>
    <w:rsid w:val="00F860CB"/>
    <w:rsid w:val="00F86164"/>
    <w:rsid w:val="00F864FD"/>
    <w:rsid w:val="00F86540"/>
    <w:rsid w:val="00F86C76"/>
    <w:rsid w:val="00F86E4A"/>
    <w:rsid w:val="00F8725C"/>
    <w:rsid w:val="00F872C4"/>
    <w:rsid w:val="00F8731A"/>
    <w:rsid w:val="00F874A9"/>
    <w:rsid w:val="00F878A8"/>
    <w:rsid w:val="00F87992"/>
    <w:rsid w:val="00F87B04"/>
    <w:rsid w:val="00F87B5C"/>
    <w:rsid w:val="00F87D2D"/>
    <w:rsid w:val="00F87D61"/>
    <w:rsid w:val="00F90362"/>
    <w:rsid w:val="00F90444"/>
    <w:rsid w:val="00F90879"/>
    <w:rsid w:val="00F909F3"/>
    <w:rsid w:val="00F90E66"/>
    <w:rsid w:val="00F90F68"/>
    <w:rsid w:val="00F9108B"/>
    <w:rsid w:val="00F91353"/>
    <w:rsid w:val="00F9195D"/>
    <w:rsid w:val="00F919BB"/>
    <w:rsid w:val="00F91AA8"/>
    <w:rsid w:val="00F91B8C"/>
    <w:rsid w:val="00F91C13"/>
    <w:rsid w:val="00F92382"/>
    <w:rsid w:val="00F92597"/>
    <w:rsid w:val="00F932A6"/>
    <w:rsid w:val="00F9344A"/>
    <w:rsid w:val="00F93804"/>
    <w:rsid w:val="00F941F2"/>
    <w:rsid w:val="00F94547"/>
    <w:rsid w:val="00F9462B"/>
    <w:rsid w:val="00F946BB"/>
    <w:rsid w:val="00F94707"/>
    <w:rsid w:val="00F947FF"/>
    <w:rsid w:val="00F95669"/>
    <w:rsid w:val="00F95DE5"/>
    <w:rsid w:val="00F9612F"/>
    <w:rsid w:val="00F9631D"/>
    <w:rsid w:val="00F96703"/>
    <w:rsid w:val="00F97034"/>
    <w:rsid w:val="00F9717F"/>
    <w:rsid w:val="00F97306"/>
    <w:rsid w:val="00F9750A"/>
    <w:rsid w:val="00F976D3"/>
    <w:rsid w:val="00F97823"/>
    <w:rsid w:val="00F9786F"/>
    <w:rsid w:val="00F97A55"/>
    <w:rsid w:val="00F97A56"/>
    <w:rsid w:val="00F97B1F"/>
    <w:rsid w:val="00F97D30"/>
    <w:rsid w:val="00FA0069"/>
    <w:rsid w:val="00FA0208"/>
    <w:rsid w:val="00FA0372"/>
    <w:rsid w:val="00FA0A8B"/>
    <w:rsid w:val="00FA0BD4"/>
    <w:rsid w:val="00FA1300"/>
    <w:rsid w:val="00FA130E"/>
    <w:rsid w:val="00FA1ADE"/>
    <w:rsid w:val="00FA1C26"/>
    <w:rsid w:val="00FA1D4E"/>
    <w:rsid w:val="00FA1E69"/>
    <w:rsid w:val="00FA1FC8"/>
    <w:rsid w:val="00FA2041"/>
    <w:rsid w:val="00FA230D"/>
    <w:rsid w:val="00FA2510"/>
    <w:rsid w:val="00FA273D"/>
    <w:rsid w:val="00FA2999"/>
    <w:rsid w:val="00FA2C19"/>
    <w:rsid w:val="00FA2CE9"/>
    <w:rsid w:val="00FA2D31"/>
    <w:rsid w:val="00FA2E7B"/>
    <w:rsid w:val="00FA307D"/>
    <w:rsid w:val="00FA3608"/>
    <w:rsid w:val="00FA3A42"/>
    <w:rsid w:val="00FA3B9E"/>
    <w:rsid w:val="00FA4420"/>
    <w:rsid w:val="00FA4455"/>
    <w:rsid w:val="00FA446A"/>
    <w:rsid w:val="00FA47D0"/>
    <w:rsid w:val="00FA4C8C"/>
    <w:rsid w:val="00FA5588"/>
    <w:rsid w:val="00FA5714"/>
    <w:rsid w:val="00FA5BC3"/>
    <w:rsid w:val="00FA5E8B"/>
    <w:rsid w:val="00FA5F0E"/>
    <w:rsid w:val="00FA6671"/>
    <w:rsid w:val="00FA6EBC"/>
    <w:rsid w:val="00FA700E"/>
    <w:rsid w:val="00FA7326"/>
    <w:rsid w:val="00FA73A0"/>
    <w:rsid w:val="00FA73B2"/>
    <w:rsid w:val="00FA73F0"/>
    <w:rsid w:val="00FA74F0"/>
    <w:rsid w:val="00FA76A7"/>
    <w:rsid w:val="00FA77F1"/>
    <w:rsid w:val="00FA7C5E"/>
    <w:rsid w:val="00FA7EC1"/>
    <w:rsid w:val="00FB0140"/>
    <w:rsid w:val="00FB0C08"/>
    <w:rsid w:val="00FB0C5C"/>
    <w:rsid w:val="00FB0DE3"/>
    <w:rsid w:val="00FB0EEF"/>
    <w:rsid w:val="00FB1008"/>
    <w:rsid w:val="00FB1042"/>
    <w:rsid w:val="00FB110A"/>
    <w:rsid w:val="00FB189D"/>
    <w:rsid w:val="00FB1922"/>
    <w:rsid w:val="00FB1E58"/>
    <w:rsid w:val="00FB1F4E"/>
    <w:rsid w:val="00FB2185"/>
    <w:rsid w:val="00FB23E1"/>
    <w:rsid w:val="00FB2564"/>
    <w:rsid w:val="00FB25F9"/>
    <w:rsid w:val="00FB277A"/>
    <w:rsid w:val="00FB2D4B"/>
    <w:rsid w:val="00FB2D63"/>
    <w:rsid w:val="00FB2DED"/>
    <w:rsid w:val="00FB318E"/>
    <w:rsid w:val="00FB31ED"/>
    <w:rsid w:val="00FB34F7"/>
    <w:rsid w:val="00FB3925"/>
    <w:rsid w:val="00FB3A5B"/>
    <w:rsid w:val="00FB3B01"/>
    <w:rsid w:val="00FB3BF1"/>
    <w:rsid w:val="00FB407D"/>
    <w:rsid w:val="00FB4816"/>
    <w:rsid w:val="00FB4F0F"/>
    <w:rsid w:val="00FB51C7"/>
    <w:rsid w:val="00FB5592"/>
    <w:rsid w:val="00FB58CC"/>
    <w:rsid w:val="00FB5B7C"/>
    <w:rsid w:val="00FB5B9C"/>
    <w:rsid w:val="00FB607B"/>
    <w:rsid w:val="00FB60DC"/>
    <w:rsid w:val="00FB6174"/>
    <w:rsid w:val="00FB6A1D"/>
    <w:rsid w:val="00FB71FE"/>
    <w:rsid w:val="00FB72FF"/>
    <w:rsid w:val="00FB758E"/>
    <w:rsid w:val="00FB76B6"/>
    <w:rsid w:val="00FB77DF"/>
    <w:rsid w:val="00FB78BB"/>
    <w:rsid w:val="00FB7AB1"/>
    <w:rsid w:val="00FB7B7A"/>
    <w:rsid w:val="00FB7C4E"/>
    <w:rsid w:val="00FC0004"/>
    <w:rsid w:val="00FC023E"/>
    <w:rsid w:val="00FC07F4"/>
    <w:rsid w:val="00FC098E"/>
    <w:rsid w:val="00FC0A69"/>
    <w:rsid w:val="00FC109B"/>
    <w:rsid w:val="00FC1209"/>
    <w:rsid w:val="00FC1530"/>
    <w:rsid w:val="00FC192B"/>
    <w:rsid w:val="00FC1B9E"/>
    <w:rsid w:val="00FC1D2C"/>
    <w:rsid w:val="00FC1FD3"/>
    <w:rsid w:val="00FC229A"/>
    <w:rsid w:val="00FC22F4"/>
    <w:rsid w:val="00FC2304"/>
    <w:rsid w:val="00FC25C8"/>
    <w:rsid w:val="00FC27A0"/>
    <w:rsid w:val="00FC2809"/>
    <w:rsid w:val="00FC2C55"/>
    <w:rsid w:val="00FC3606"/>
    <w:rsid w:val="00FC363D"/>
    <w:rsid w:val="00FC3990"/>
    <w:rsid w:val="00FC3D59"/>
    <w:rsid w:val="00FC3D7B"/>
    <w:rsid w:val="00FC3E5A"/>
    <w:rsid w:val="00FC4159"/>
    <w:rsid w:val="00FC440A"/>
    <w:rsid w:val="00FC4590"/>
    <w:rsid w:val="00FC46E6"/>
    <w:rsid w:val="00FC49F2"/>
    <w:rsid w:val="00FC4B7C"/>
    <w:rsid w:val="00FC4B8E"/>
    <w:rsid w:val="00FC4E68"/>
    <w:rsid w:val="00FC51B4"/>
    <w:rsid w:val="00FC52ED"/>
    <w:rsid w:val="00FC54A7"/>
    <w:rsid w:val="00FC58DE"/>
    <w:rsid w:val="00FC5B72"/>
    <w:rsid w:val="00FC5C57"/>
    <w:rsid w:val="00FC5E8D"/>
    <w:rsid w:val="00FC5F38"/>
    <w:rsid w:val="00FC62B9"/>
    <w:rsid w:val="00FC65DB"/>
    <w:rsid w:val="00FC6E30"/>
    <w:rsid w:val="00FC6EBA"/>
    <w:rsid w:val="00FC6F83"/>
    <w:rsid w:val="00FC6FF0"/>
    <w:rsid w:val="00FC703C"/>
    <w:rsid w:val="00FC70A3"/>
    <w:rsid w:val="00FC734B"/>
    <w:rsid w:val="00FC77EE"/>
    <w:rsid w:val="00FC7802"/>
    <w:rsid w:val="00FC7A8B"/>
    <w:rsid w:val="00FC7DEB"/>
    <w:rsid w:val="00FD0357"/>
    <w:rsid w:val="00FD041D"/>
    <w:rsid w:val="00FD04EC"/>
    <w:rsid w:val="00FD057D"/>
    <w:rsid w:val="00FD07C7"/>
    <w:rsid w:val="00FD089C"/>
    <w:rsid w:val="00FD0DCE"/>
    <w:rsid w:val="00FD111C"/>
    <w:rsid w:val="00FD1715"/>
    <w:rsid w:val="00FD1739"/>
    <w:rsid w:val="00FD1B03"/>
    <w:rsid w:val="00FD22C3"/>
    <w:rsid w:val="00FD2423"/>
    <w:rsid w:val="00FD27C2"/>
    <w:rsid w:val="00FD2948"/>
    <w:rsid w:val="00FD2968"/>
    <w:rsid w:val="00FD2AA5"/>
    <w:rsid w:val="00FD315A"/>
    <w:rsid w:val="00FD31EE"/>
    <w:rsid w:val="00FD360D"/>
    <w:rsid w:val="00FD3669"/>
    <w:rsid w:val="00FD3BEC"/>
    <w:rsid w:val="00FD3C14"/>
    <w:rsid w:val="00FD3D43"/>
    <w:rsid w:val="00FD4328"/>
    <w:rsid w:val="00FD463F"/>
    <w:rsid w:val="00FD4691"/>
    <w:rsid w:val="00FD46DC"/>
    <w:rsid w:val="00FD4749"/>
    <w:rsid w:val="00FD48E5"/>
    <w:rsid w:val="00FD4A3D"/>
    <w:rsid w:val="00FD4D8A"/>
    <w:rsid w:val="00FD4EDF"/>
    <w:rsid w:val="00FD4FFE"/>
    <w:rsid w:val="00FD5010"/>
    <w:rsid w:val="00FD554F"/>
    <w:rsid w:val="00FD55A8"/>
    <w:rsid w:val="00FD56E5"/>
    <w:rsid w:val="00FD5A3D"/>
    <w:rsid w:val="00FD5CBD"/>
    <w:rsid w:val="00FD5FF7"/>
    <w:rsid w:val="00FD6C12"/>
    <w:rsid w:val="00FD6C90"/>
    <w:rsid w:val="00FD6DFF"/>
    <w:rsid w:val="00FD71B3"/>
    <w:rsid w:val="00FD71B4"/>
    <w:rsid w:val="00FD7767"/>
    <w:rsid w:val="00FD776E"/>
    <w:rsid w:val="00FD7946"/>
    <w:rsid w:val="00FD7C44"/>
    <w:rsid w:val="00FE002A"/>
    <w:rsid w:val="00FE04ED"/>
    <w:rsid w:val="00FE050C"/>
    <w:rsid w:val="00FE0672"/>
    <w:rsid w:val="00FE094C"/>
    <w:rsid w:val="00FE0B64"/>
    <w:rsid w:val="00FE0C2A"/>
    <w:rsid w:val="00FE10EC"/>
    <w:rsid w:val="00FE1F0E"/>
    <w:rsid w:val="00FE2348"/>
    <w:rsid w:val="00FE2CCC"/>
    <w:rsid w:val="00FE32B8"/>
    <w:rsid w:val="00FE3405"/>
    <w:rsid w:val="00FE3469"/>
    <w:rsid w:val="00FE39F3"/>
    <w:rsid w:val="00FE3B4A"/>
    <w:rsid w:val="00FE4425"/>
    <w:rsid w:val="00FE446C"/>
    <w:rsid w:val="00FE4471"/>
    <w:rsid w:val="00FE491D"/>
    <w:rsid w:val="00FE4DD6"/>
    <w:rsid w:val="00FE4FC3"/>
    <w:rsid w:val="00FE53FB"/>
    <w:rsid w:val="00FE541B"/>
    <w:rsid w:val="00FE56ED"/>
    <w:rsid w:val="00FE588A"/>
    <w:rsid w:val="00FE5D2E"/>
    <w:rsid w:val="00FE6015"/>
    <w:rsid w:val="00FE6185"/>
    <w:rsid w:val="00FE63CF"/>
    <w:rsid w:val="00FE6855"/>
    <w:rsid w:val="00FE722B"/>
    <w:rsid w:val="00FE7638"/>
    <w:rsid w:val="00FE7853"/>
    <w:rsid w:val="00FE78CC"/>
    <w:rsid w:val="00FE7E78"/>
    <w:rsid w:val="00FF084E"/>
    <w:rsid w:val="00FF0A6C"/>
    <w:rsid w:val="00FF0CEF"/>
    <w:rsid w:val="00FF0DCA"/>
    <w:rsid w:val="00FF0EEA"/>
    <w:rsid w:val="00FF10FB"/>
    <w:rsid w:val="00FF1796"/>
    <w:rsid w:val="00FF1843"/>
    <w:rsid w:val="00FF194A"/>
    <w:rsid w:val="00FF1BAC"/>
    <w:rsid w:val="00FF1F34"/>
    <w:rsid w:val="00FF27CC"/>
    <w:rsid w:val="00FF27D2"/>
    <w:rsid w:val="00FF2A31"/>
    <w:rsid w:val="00FF2DE6"/>
    <w:rsid w:val="00FF2FB0"/>
    <w:rsid w:val="00FF307D"/>
    <w:rsid w:val="00FF3487"/>
    <w:rsid w:val="00FF3697"/>
    <w:rsid w:val="00FF419D"/>
    <w:rsid w:val="00FF41F6"/>
    <w:rsid w:val="00FF4395"/>
    <w:rsid w:val="00FF47DB"/>
    <w:rsid w:val="00FF4A48"/>
    <w:rsid w:val="00FF4CA3"/>
    <w:rsid w:val="00FF5174"/>
    <w:rsid w:val="00FF51F7"/>
    <w:rsid w:val="00FF5202"/>
    <w:rsid w:val="00FF53C7"/>
    <w:rsid w:val="00FF5484"/>
    <w:rsid w:val="00FF5568"/>
    <w:rsid w:val="00FF584D"/>
    <w:rsid w:val="00FF6236"/>
    <w:rsid w:val="00FF62E7"/>
    <w:rsid w:val="00FF6313"/>
    <w:rsid w:val="00FF640A"/>
    <w:rsid w:val="00FF6736"/>
    <w:rsid w:val="00FF6AD1"/>
    <w:rsid w:val="00FF6B7D"/>
    <w:rsid w:val="00FF6E09"/>
    <w:rsid w:val="00FF7333"/>
    <w:rsid w:val="00FF738F"/>
    <w:rsid w:val="00FF754D"/>
    <w:rsid w:val="00FF7887"/>
    <w:rsid w:val="00FF7A68"/>
    <w:rsid w:val="00FF7A78"/>
    <w:rsid w:val="00FF7B51"/>
    <w:rsid w:val="00FF7E1D"/>
    <w:rsid w:val="0108AA98"/>
    <w:rsid w:val="01494325"/>
    <w:rsid w:val="014E1413"/>
    <w:rsid w:val="0154DC76"/>
    <w:rsid w:val="0159712A"/>
    <w:rsid w:val="0161B88A"/>
    <w:rsid w:val="016D0D62"/>
    <w:rsid w:val="019B9FE4"/>
    <w:rsid w:val="01A5B09F"/>
    <w:rsid w:val="01A9FA35"/>
    <w:rsid w:val="01D42D69"/>
    <w:rsid w:val="01F69A31"/>
    <w:rsid w:val="01FB392F"/>
    <w:rsid w:val="0210D8BD"/>
    <w:rsid w:val="0245B443"/>
    <w:rsid w:val="0249854B"/>
    <w:rsid w:val="025F53B0"/>
    <w:rsid w:val="02709224"/>
    <w:rsid w:val="02970B81"/>
    <w:rsid w:val="0297ACD6"/>
    <w:rsid w:val="0298C960"/>
    <w:rsid w:val="02A0E141"/>
    <w:rsid w:val="02A32197"/>
    <w:rsid w:val="02ADFB75"/>
    <w:rsid w:val="02AF3404"/>
    <w:rsid w:val="02B495F8"/>
    <w:rsid w:val="02C2FCA7"/>
    <w:rsid w:val="02D7A5C5"/>
    <w:rsid w:val="02F75B16"/>
    <w:rsid w:val="0301FD64"/>
    <w:rsid w:val="030C5DE4"/>
    <w:rsid w:val="033B9ECE"/>
    <w:rsid w:val="033C17A6"/>
    <w:rsid w:val="0347F713"/>
    <w:rsid w:val="035D219A"/>
    <w:rsid w:val="035F158B"/>
    <w:rsid w:val="03616F87"/>
    <w:rsid w:val="0372CD67"/>
    <w:rsid w:val="039313B5"/>
    <w:rsid w:val="03A342F8"/>
    <w:rsid w:val="03B14F3E"/>
    <w:rsid w:val="03B35EFE"/>
    <w:rsid w:val="03B4CC4E"/>
    <w:rsid w:val="03B9831D"/>
    <w:rsid w:val="03C7C407"/>
    <w:rsid w:val="03CC0C7D"/>
    <w:rsid w:val="03D029DC"/>
    <w:rsid w:val="03E8742F"/>
    <w:rsid w:val="03EA32F6"/>
    <w:rsid w:val="03FE6962"/>
    <w:rsid w:val="041D65B5"/>
    <w:rsid w:val="041EC61D"/>
    <w:rsid w:val="0423D8FD"/>
    <w:rsid w:val="04240205"/>
    <w:rsid w:val="04254D24"/>
    <w:rsid w:val="042CA25D"/>
    <w:rsid w:val="04368C63"/>
    <w:rsid w:val="043D1A6A"/>
    <w:rsid w:val="0442469F"/>
    <w:rsid w:val="04502B41"/>
    <w:rsid w:val="045178E2"/>
    <w:rsid w:val="04520775"/>
    <w:rsid w:val="046C247B"/>
    <w:rsid w:val="046D531B"/>
    <w:rsid w:val="047044A1"/>
    <w:rsid w:val="04715C7A"/>
    <w:rsid w:val="0472481F"/>
    <w:rsid w:val="0474CBDB"/>
    <w:rsid w:val="0475F551"/>
    <w:rsid w:val="048B217A"/>
    <w:rsid w:val="04946BF5"/>
    <w:rsid w:val="0495D48D"/>
    <w:rsid w:val="04A06277"/>
    <w:rsid w:val="04AAC40C"/>
    <w:rsid w:val="04B58E69"/>
    <w:rsid w:val="04C28FBD"/>
    <w:rsid w:val="04CF0363"/>
    <w:rsid w:val="04E1C062"/>
    <w:rsid w:val="04EC54FE"/>
    <w:rsid w:val="04FCE896"/>
    <w:rsid w:val="05019C0B"/>
    <w:rsid w:val="050B1B88"/>
    <w:rsid w:val="051A1E47"/>
    <w:rsid w:val="05203C20"/>
    <w:rsid w:val="05274D3B"/>
    <w:rsid w:val="05400259"/>
    <w:rsid w:val="054FF255"/>
    <w:rsid w:val="0551AFC7"/>
    <w:rsid w:val="056A1CCD"/>
    <w:rsid w:val="057080CF"/>
    <w:rsid w:val="05786620"/>
    <w:rsid w:val="059E69C8"/>
    <w:rsid w:val="05A1FA7E"/>
    <w:rsid w:val="05E49DCE"/>
    <w:rsid w:val="05FB86A7"/>
    <w:rsid w:val="06001510"/>
    <w:rsid w:val="0601CB8A"/>
    <w:rsid w:val="060231CB"/>
    <w:rsid w:val="0605B601"/>
    <w:rsid w:val="06068CAE"/>
    <w:rsid w:val="06072FD5"/>
    <w:rsid w:val="06077B7A"/>
    <w:rsid w:val="060E683B"/>
    <w:rsid w:val="0632798B"/>
    <w:rsid w:val="06415A65"/>
    <w:rsid w:val="065124EF"/>
    <w:rsid w:val="06572ADC"/>
    <w:rsid w:val="065DEFAC"/>
    <w:rsid w:val="06601ADB"/>
    <w:rsid w:val="06698D42"/>
    <w:rsid w:val="066B1F68"/>
    <w:rsid w:val="066BDEF9"/>
    <w:rsid w:val="0673A791"/>
    <w:rsid w:val="06B334E3"/>
    <w:rsid w:val="06BD0125"/>
    <w:rsid w:val="06BE64B8"/>
    <w:rsid w:val="06BFAD1E"/>
    <w:rsid w:val="06BFCD38"/>
    <w:rsid w:val="06C982FF"/>
    <w:rsid w:val="06CBED1E"/>
    <w:rsid w:val="06D030CA"/>
    <w:rsid w:val="06D91DC2"/>
    <w:rsid w:val="06E18016"/>
    <w:rsid w:val="06E3C155"/>
    <w:rsid w:val="0706B710"/>
    <w:rsid w:val="07095638"/>
    <w:rsid w:val="070C2C3D"/>
    <w:rsid w:val="072F4E83"/>
    <w:rsid w:val="074A3912"/>
    <w:rsid w:val="0751147A"/>
    <w:rsid w:val="0755942A"/>
    <w:rsid w:val="0756942C"/>
    <w:rsid w:val="07662C14"/>
    <w:rsid w:val="0766EBCA"/>
    <w:rsid w:val="07724089"/>
    <w:rsid w:val="0773335C"/>
    <w:rsid w:val="077707D9"/>
    <w:rsid w:val="07862D2A"/>
    <w:rsid w:val="0791DE0A"/>
    <w:rsid w:val="07924AC8"/>
    <w:rsid w:val="07A13C6B"/>
    <w:rsid w:val="07A152D6"/>
    <w:rsid w:val="07A1884D"/>
    <w:rsid w:val="07AD17B8"/>
    <w:rsid w:val="07B0E805"/>
    <w:rsid w:val="07B79B86"/>
    <w:rsid w:val="07C05596"/>
    <w:rsid w:val="07C68BFE"/>
    <w:rsid w:val="07CB09CC"/>
    <w:rsid w:val="07CE1BEA"/>
    <w:rsid w:val="07CF893A"/>
    <w:rsid w:val="07D62450"/>
    <w:rsid w:val="07EB943F"/>
    <w:rsid w:val="081CC7DA"/>
    <w:rsid w:val="081D1CCB"/>
    <w:rsid w:val="0841D17F"/>
    <w:rsid w:val="0859542E"/>
    <w:rsid w:val="0876C114"/>
    <w:rsid w:val="08926139"/>
    <w:rsid w:val="0899868F"/>
    <w:rsid w:val="08A9C3C2"/>
    <w:rsid w:val="08AACE0A"/>
    <w:rsid w:val="08AD7AFD"/>
    <w:rsid w:val="08B1AE52"/>
    <w:rsid w:val="08B5BBBE"/>
    <w:rsid w:val="08C61ED8"/>
    <w:rsid w:val="08D541AC"/>
    <w:rsid w:val="08F36D6F"/>
    <w:rsid w:val="09098F1E"/>
    <w:rsid w:val="091228BF"/>
    <w:rsid w:val="0913EBC1"/>
    <w:rsid w:val="091FA9A5"/>
    <w:rsid w:val="092C557C"/>
    <w:rsid w:val="09378007"/>
    <w:rsid w:val="094E57C3"/>
    <w:rsid w:val="095F0027"/>
    <w:rsid w:val="09601CBB"/>
    <w:rsid w:val="0969AFF8"/>
    <w:rsid w:val="09704B78"/>
    <w:rsid w:val="097ADB8F"/>
    <w:rsid w:val="097B8363"/>
    <w:rsid w:val="098D791B"/>
    <w:rsid w:val="099642A1"/>
    <w:rsid w:val="09A6EB60"/>
    <w:rsid w:val="09AD4BCF"/>
    <w:rsid w:val="09B299D3"/>
    <w:rsid w:val="09C16E05"/>
    <w:rsid w:val="09CE8434"/>
    <w:rsid w:val="09FD017E"/>
    <w:rsid w:val="0A08A879"/>
    <w:rsid w:val="0A26951C"/>
    <w:rsid w:val="0A35965E"/>
    <w:rsid w:val="0A4CCFD2"/>
    <w:rsid w:val="0A4DF2CA"/>
    <w:rsid w:val="0A4F3960"/>
    <w:rsid w:val="0A574044"/>
    <w:rsid w:val="0A5DDC62"/>
    <w:rsid w:val="0A61346D"/>
    <w:rsid w:val="0A6168A7"/>
    <w:rsid w:val="0A693953"/>
    <w:rsid w:val="0A709309"/>
    <w:rsid w:val="0A7E0D81"/>
    <w:rsid w:val="0A814204"/>
    <w:rsid w:val="0A83FDE5"/>
    <w:rsid w:val="0A86B1A8"/>
    <w:rsid w:val="0A8E5CE9"/>
    <w:rsid w:val="0A97A75B"/>
    <w:rsid w:val="0AB0FC13"/>
    <w:rsid w:val="0ABF839F"/>
    <w:rsid w:val="0AC2E9E3"/>
    <w:rsid w:val="0AC589B2"/>
    <w:rsid w:val="0AD10281"/>
    <w:rsid w:val="0AD290A4"/>
    <w:rsid w:val="0AD84D62"/>
    <w:rsid w:val="0AE3C8E5"/>
    <w:rsid w:val="0AEF9539"/>
    <w:rsid w:val="0AFB00D4"/>
    <w:rsid w:val="0B021574"/>
    <w:rsid w:val="0B1831B0"/>
    <w:rsid w:val="0B193E1B"/>
    <w:rsid w:val="0B229A52"/>
    <w:rsid w:val="0B2436FE"/>
    <w:rsid w:val="0B2A9498"/>
    <w:rsid w:val="0B2C3C49"/>
    <w:rsid w:val="0B3FA520"/>
    <w:rsid w:val="0B413A29"/>
    <w:rsid w:val="0B58CAEB"/>
    <w:rsid w:val="0B642D01"/>
    <w:rsid w:val="0B6973F4"/>
    <w:rsid w:val="0B732135"/>
    <w:rsid w:val="0B9038F2"/>
    <w:rsid w:val="0B9B10A2"/>
    <w:rsid w:val="0BABED7C"/>
    <w:rsid w:val="0BACA3BA"/>
    <w:rsid w:val="0BB17284"/>
    <w:rsid w:val="0BC068B0"/>
    <w:rsid w:val="0BC1BC5B"/>
    <w:rsid w:val="0BE6150F"/>
    <w:rsid w:val="0C06255D"/>
    <w:rsid w:val="0C14CCEC"/>
    <w:rsid w:val="0C19C6AF"/>
    <w:rsid w:val="0C224577"/>
    <w:rsid w:val="0C43F0ED"/>
    <w:rsid w:val="0C5C6635"/>
    <w:rsid w:val="0C5DA351"/>
    <w:rsid w:val="0C6EDDC6"/>
    <w:rsid w:val="0C78B429"/>
    <w:rsid w:val="0C79EA46"/>
    <w:rsid w:val="0CA37E65"/>
    <w:rsid w:val="0CAE106C"/>
    <w:rsid w:val="0CCC60B3"/>
    <w:rsid w:val="0CEF731F"/>
    <w:rsid w:val="0CF0DDF0"/>
    <w:rsid w:val="0CF65D13"/>
    <w:rsid w:val="0D004C59"/>
    <w:rsid w:val="0D04C702"/>
    <w:rsid w:val="0D0A7D7C"/>
    <w:rsid w:val="0D0FE0FA"/>
    <w:rsid w:val="0D17A788"/>
    <w:rsid w:val="0D2D4DCF"/>
    <w:rsid w:val="0D2E8F8C"/>
    <w:rsid w:val="0D49DA45"/>
    <w:rsid w:val="0D53515B"/>
    <w:rsid w:val="0D5BA4A4"/>
    <w:rsid w:val="0D5D1F4F"/>
    <w:rsid w:val="0D66E77B"/>
    <w:rsid w:val="0D6E8AA5"/>
    <w:rsid w:val="0D7D414C"/>
    <w:rsid w:val="0DA0C0DA"/>
    <w:rsid w:val="0DA6B0D8"/>
    <w:rsid w:val="0DAA2DEE"/>
    <w:rsid w:val="0DAC276B"/>
    <w:rsid w:val="0DAFBE75"/>
    <w:rsid w:val="0DB3AC23"/>
    <w:rsid w:val="0DD92EC4"/>
    <w:rsid w:val="0DDDDD23"/>
    <w:rsid w:val="0DF0E0A6"/>
    <w:rsid w:val="0DFE346F"/>
    <w:rsid w:val="0E1442BF"/>
    <w:rsid w:val="0E1A3540"/>
    <w:rsid w:val="0E2EBA34"/>
    <w:rsid w:val="0E37922A"/>
    <w:rsid w:val="0E37EB9E"/>
    <w:rsid w:val="0E4FBE55"/>
    <w:rsid w:val="0E50B950"/>
    <w:rsid w:val="0E5AFD64"/>
    <w:rsid w:val="0E5EDC8B"/>
    <w:rsid w:val="0E62B9B6"/>
    <w:rsid w:val="0E6340AB"/>
    <w:rsid w:val="0E9AB3A2"/>
    <w:rsid w:val="0EA0FB83"/>
    <w:rsid w:val="0EBD0FBC"/>
    <w:rsid w:val="0EC14EAF"/>
    <w:rsid w:val="0ED857B0"/>
    <w:rsid w:val="0EFFECA5"/>
    <w:rsid w:val="0F09CDF7"/>
    <w:rsid w:val="0F167C58"/>
    <w:rsid w:val="0F196AAC"/>
    <w:rsid w:val="0F19C74F"/>
    <w:rsid w:val="0F263D5B"/>
    <w:rsid w:val="0F3CC087"/>
    <w:rsid w:val="0F42CF86"/>
    <w:rsid w:val="0F54E9E9"/>
    <w:rsid w:val="0F59BC97"/>
    <w:rsid w:val="0F665301"/>
    <w:rsid w:val="0F6A9335"/>
    <w:rsid w:val="0F7A4F85"/>
    <w:rsid w:val="0F94D8E2"/>
    <w:rsid w:val="0F98AB01"/>
    <w:rsid w:val="0F99902F"/>
    <w:rsid w:val="0FA5F3C0"/>
    <w:rsid w:val="0FB3935C"/>
    <w:rsid w:val="0FB9120C"/>
    <w:rsid w:val="0FE08B77"/>
    <w:rsid w:val="0FE58B5C"/>
    <w:rsid w:val="0FEB0DB6"/>
    <w:rsid w:val="100927F6"/>
    <w:rsid w:val="100977CF"/>
    <w:rsid w:val="1012293E"/>
    <w:rsid w:val="10125D04"/>
    <w:rsid w:val="10142D59"/>
    <w:rsid w:val="102D17EC"/>
    <w:rsid w:val="102F6BBC"/>
    <w:rsid w:val="1040CCFC"/>
    <w:rsid w:val="1056A0E9"/>
    <w:rsid w:val="1066A39A"/>
    <w:rsid w:val="106CE23D"/>
    <w:rsid w:val="107F1FAD"/>
    <w:rsid w:val="10865497"/>
    <w:rsid w:val="10894E32"/>
    <w:rsid w:val="10946EBA"/>
    <w:rsid w:val="1095D334"/>
    <w:rsid w:val="10B0B58E"/>
    <w:rsid w:val="10B55363"/>
    <w:rsid w:val="10B78625"/>
    <w:rsid w:val="10C4C798"/>
    <w:rsid w:val="10CB5CF8"/>
    <w:rsid w:val="10E7D0D5"/>
    <w:rsid w:val="11007329"/>
    <w:rsid w:val="1141BC53"/>
    <w:rsid w:val="114FC45A"/>
    <w:rsid w:val="1154CA5F"/>
    <w:rsid w:val="1156EFB7"/>
    <w:rsid w:val="115EF075"/>
    <w:rsid w:val="1163E8AF"/>
    <w:rsid w:val="1179C54E"/>
    <w:rsid w:val="118225D9"/>
    <w:rsid w:val="11A0B95E"/>
    <w:rsid w:val="11A4CEE3"/>
    <w:rsid w:val="11C8ECD3"/>
    <w:rsid w:val="11E338AE"/>
    <w:rsid w:val="11FA6E89"/>
    <w:rsid w:val="120006E5"/>
    <w:rsid w:val="12004AA1"/>
    <w:rsid w:val="12064DBA"/>
    <w:rsid w:val="12160FD9"/>
    <w:rsid w:val="12243537"/>
    <w:rsid w:val="12293C53"/>
    <w:rsid w:val="12294741"/>
    <w:rsid w:val="12347E4B"/>
    <w:rsid w:val="12377CB3"/>
    <w:rsid w:val="123A54F1"/>
    <w:rsid w:val="124AE308"/>
    <w:rsid w:val="124DBA75"/>
    <w:rsid w:val="124F708A"/>
    <w:rsid w:val="1254A565"/>
    <w:rsid w:val="1258870C"/>
    <w:rsid w:val="12700BA7"/>
    <w:rsid w:val="127158FD"/>
    <w:rsid w:val="127AA7B4"/>
    <w:rsid w:val="12881EBE"/>
    <w:rsid w:val="128AB68D"/>
    <w:rsid w:val="1296F2D5"/>
    <w:rsid w:val="129CB265"/>
    <w:rsid w:val="12BF938F"/>
    <w:rsid w:val="12E906F4"/>
    <w:rsid w:val="12F0B940"/>
    <w:rsid w:val="13013AD5"/>
    <w:rsid w:val="130AAFD0"/>
    <w:rsid w:val="1331D4D3"/>
    <w:rsid w:val="13342579"/>
    <w:rsid w:val="13499019"/>
    <w:rsid w:val="1350F3F3"/>
    <w:rsid w:val="135E11AD"/>
    <w:rsid w:val="13867E30"/>
    <w:rsid w:val="138D13DA"/>
    <w:rsid w:val="138F0F2A"/>
    <w:rsid w:val="139FAFB4"/>
    <w:rsid w:val="13B69C67"/>
    <w:rsid w:val="13B8CC49"/>
    <w:rsid w:val="13BCD23C"/>
    <w:rsid w:val="13E3ADED"/>
    <w:rsid w:val="1401C9C7"/>
    <w:rsid w:val="14055FCB"/>
    <w:rsid w:val="14379446"/>
    <w:rsid w:val="145A68E4"/>
    <w:rsid w:val="14725855"/>
    <w:rsid w:val="147AE3E2"/>
    <w:rsid w:val="147E0EB2"/>
    <w:rsid w:val="148820B7"/>
    <w:rsid w:val="14960003"/>
    <w:rsid w:val="14B41996"/>
    <w:rsid w:val="14C0CC00"/>
    <w:rsid w:val="14C4ABFC"/>
    <w:rsid w:val="14C57257"/>
    <w:rsid w:val="14CB5D5F"/>
    <w:rsid w:val="14D529B0"/>
    <w:rsid w:val="14EA2549"/>
    <w:rsid w:val="14F60FA6"/>
    <w:rsid w:val="14FF9F92"/>
    <w:rsid w:val="1500269B"/>
    <w:rsid w:val="15002B1A"/>
    <w:rsid w:val="151243CB"/>
    <w:rsid w:val="151467C0"/>
    <w:rsid w:val="153588AA"/>
    <w:rsid w:val="15631831"/>
    <w:rsid w:val="156810E0"/>
    <w:rsid w:val="158CDF01"/>
    <w:rsid w:val="159841B9"/>
    <w:rsid w:val="15D4386E"/>
    <w:rsid w:val="15F3D436"/>
    <w:rsid w:val="1614369F"/>
    <w:rsid w:val="1617735B"/>
    <w:rsid w:val="16396050"/>
    <w:rsid w:val="164A3BDB"/>
    <w:rsid w:val="1650BE81"/>
    <w:rsid w:val="166C9BC9"/>
    <w:rsid w:val="166E12FB"/>
    <w:rsid w:val="166FA15F"/>
    <w:rsid w:val="16746985"/>
    <w:rsid w:val="16762111"/>
    <w:rsid w:val="1695CA1E"/>
    <w:rsid w:val="16BDDFDC"/>
    <w:rsid w:val="16C63AB6"/>
    <w:rsid w:val="16CEBFFD"/>
    <w:rsid w:val="16CF4119"/>
    <w:rsid w:val="16F502F9"/>
    <w:rsid w:val="1700B74B"/>
    <w:rsid w:val="1702D5F7"/>
    <w:rsid w:val="17082BF0"/>
    <w:rsid w:val="172F9602"/>
    <w:rsid w:val="1738AB53"/>
    <w:rsid w:val="173E25B7"/>
    <w:rsid w:val="174F0BBF"/>
    <w:rsid w:val="1752AD9D"/>
    <w:rsid w:val="1762C275"/>
    <w:rsid w:val="17769990"/>
    <w:rsid w:val="17776EE4"/>
    <w:rsid w:val="17789551"/>
    <w:rsid w:val="17904C64"/>
    <w:rsid w:val="17A35BBB"/>
    <w:rsid w:val="17CC3CB0"/>
    <w:rsid w:val="17CEC574"/>
    <w:rsid w:val="17DCAD43"/>
    <w:rsid w:val="17FDFC3B"/>
    <w:rsid w:val="18094F07"/>
    <w:rsid w:val="180CA6D3"/>
    <w:rsid w:val="180D3906"/>
    <w:rsid w:val="18258E0B"/>
    <w:rsid w:val="182B8C65"/>
    <w:rsid w:val="1837B569"/>
    <w:rsid w:val="1846DC6F"/>
    <w:rsid w:val="18471EA7"/>
    <w:rsid w:val="1849EA5E"/>
    <w:rsid w:val="18512FDC"/>
    <w:rsid w:val="1853DBAE"/>
    <w:rsid w:val="1856B202"/>
    <w:rsid w:val="187ADAF4"/>
    <w:rsid w:val="1882681A"/>
    <w:rsid w:val="188286BF"/>
    <w:rsid w:val="18852BF1"/>
    <w:rsid w:val="18A55430"/>
    <w:rsid w:val="18B0866F"/>
    <w:rsid w:val="18B27CC7"/>
    <w:rsid w:val="18BC5DCF"/>
    <w:rsid w:val="18CA7D8B"/>
    <w:rsid w:val="18CF603C"/>
    <w:rsid w:val="18D42AB0"/>
    <w:rsid w:val="18ECAD37"/>
    <w:rsid w:val="18F4130D"/>
    <w:rsid w:val="19069527"/>
    <w:rsid w:val="190E2B5C"/>
    <w:rsid w:val="19165562"/>
    <w:rsid w:val="192E3E8A"/>
    <w:rsid w:val="193F2D64"/>
    <w:rsid w:val="1955EFFA"/>
    <w:rsid w:val="196A078F"/>
    <w:rsid w:val="1994EC68"/>
    <w:rsid w:val="199EA8C6"/>
    <w:rsid w:val="19B21BEE"/>
    <w:rsid w:val="19B65945"/>
    <w:rsid w:val="19B93398"/>
    <w:rsid w:val="19BB05F1"/>
    <w:rsid w:val="19C97624"/>
    <w:rsid w:val="19D05369"/>
    <w:rsid w:val="19D7A726"/>
    <w:rsid w:val="19E1ECC8"/>
    <w:rsid w:val="1A0DC031"/>
    <w:rsid w:val="1A1DB12F"/>
    <w:rsid w:val="1A224689"/>
    <w:rsid w:val="1A22DB36"/>
    <w:rsid w:val="1A352245"/>
    <w:rsid w:val="1A358C64"/>
    <w:rsid w:val="1A3ABF91"/>
    <w:rsid w:val="1A588CA3"/>
    <w:rsid w:val="1A68575C"/>
    <w:rsid w:val="1A6BE8ED"/>
    <w:rsid w:val="1A807DB9"/>
    <w:rsid w:val="1A8825E3"/>
    <w:rsid w:val="1A8D71E3"/>
    <w:rsid w:val="1A96837B"/>
    <w:rsid w:val="1A9D45BD"/>
    <w:rsid w:val="1AAF1327"/>
    <w:rsid w:val="1ABEADFE"/>
    <w:rsid w:val="1ADBD784"/>
    <w:rsid w:val="1ADE34FE"/>
    <w:rsid w:val="1AE2F49D"/>
    <w:rsid w:val="1AE83DC5"/>
    <w:rsid w:val="1AEEEE2D"/>
    <w:rsid w:val="1AF3B17A"/>
    <w:rsid w:val="1AF4BEB0"/>
    <w:rsid w:val="1AFE6F92"/>
    <w:rsid w:val="1B2A7C8E"/>
    <w:rsid w:val="1B2D9DD8"/>
    <w:rsid w:val="1B38E0E6"/>
    <w:rsid w:val="1B54B585"/>
    <w:rsid w:val="1B56BE85"/>
    <w:rsid w:val="1B58E78D"/>
    <w:rsid w:val="1B66F932"/>
    <w:rsid w:val="1B731F61"/>
    <w:rsid w:val="1B780083"/>
    <w:rsid w:val="1BA65C22"/>
    <w:rsid w:val="1BCF48D6"/>
    <w:rsid w:val="1BD92C17"/>
    <w:rsid w:val="1BF6842A"/>
    <w:rsid w:val="1C2A3B1D"/>
    <w:rsid w:val="1C2F5A4F"/>
    <w:rsid w:val="1C376420"/>
    <w:rsid w:val="1C3DF11E"/>
    <w:rsid w:val="1C54A73E"/>
    <w:rsid w:val="1C719172"/>
    <w:rsid w:val="1C8417FF"/>
    <w:rsid w:val="1C855FFA"/>
    <w:rsid w:val="1C9C944D"/>
    <w:rsid w:val="1C9D3680"/>
    <w:rsid w:val="1CAB647D"/>
    <w:rsid w:val="1CAF5A72"/>
    <w:rsid w:val="1CF342AB"/>
    <w:rsid w:val="1D0AE6F6"/>
    <w:rsid w:val="1D0DEC96"/>
    <w:rsid w:val="1D1A68E3"/>
    <w:rsid w:val="1D1C3857"/>
    <w:rsid w:val="1D1C9091"/>
    <w:rsid w:val="1D1F4FB2"/>
    <w:rsid w:val="1D25C0DF"/>
    <w:rsid w:val="1D2A81B8"/>
    <w:rsid w:val="1D2C6713"/>
    <w:rsid w:val="1D5053E1"/>
    <w:rsid w:val="1D52607D"/>
    <w:rsid w:val="1D57D610"/>
    <w:rsid w:val="1D628ACB"/>
    <w:rsid w:val="1D6ADA88"/>
    <w:rsid w:val="1D6C8678"/>
    <w:rsid w:val="1D718A6A"/>
    <w:rsid w:val="1D73D27B"/>
    <w:rsid w:val="1D85E6D2"/>
    <w:rsid w:val="1D86A379"/>
    <w:rsid w:val="1DB852CB"/>
    <w:rsid w:val="1DC26BC8"/>
    <w:rsid w:val="1DD9D7C9"/>
    <w:rsid w:val="1DDA46DC"/>
    <w:rsid w:val="1DE89F64"/>
    <w:rsid w:val="1DECBEAD"/>
    <w:rsid w:val="1DF654D9"/>
    <w:rsid w:val="1E147E09"/>
    <w:rsid w:val="1E2B2D2E"/>
    <w:rsid w:val="1E2F9EBE"/>
    <w:rsid w:val="1E56756C"/>
    <w:rsid w:val="1E5A0A63"/>
    <w:rsid w:val="1EA8CA06"/>
    <w:rsid w:val="1EB28A33"/>
    <w:rsid w:val="1EC710C1"/>
    <w:rsid w:val="1ED33830"/>
    <w:rsid w:val="1EDD5A25"/>
    <w:rsid w:val="1EEDFEB6"/>
    <w:rsid w:val="1F01EA4C"/>
    <w:rsid w:val="1F124158"/>
    <w:rsid w:val="1F16582C"/>
    <w:rsid w:val="1F2C3B5A"/>
    <w:rsid w:val="1F384200"/>
    <w:rsid w:val="1F39A733"/>
    <w:rsid w:val="1F3D0DA9"/>
    <w:rsid w:val="1F61D664"/>
    <w:rsid w:val="1F7F385C"/>
    <w:rsid w:val="1F8500AE"/>
    <w:rsid w:val="1F8BFC9D"/>
    <w:rsid w:val="1F8BFDB2"/>
    <w:rsid w:val="1FB7A385"/>
    <w:rsid w:val="1FC11571"/>
    <w:rsid w:val="1FF2ADB7"/>
    <w:rsid w:val="1FF5CC40"/>
    <w:rsid w:val="200F409D"/>
    <w:rsid w:val="20214215"/>
    <w:rsid w:val="2023DA6E"/>
    <w:rsid w:val="2028C986"/>
    <w:rsid w:val="2038B496"/>
    <w:rsid w:val="203B77D9"/>
    <w:rsid w:val="203BCD35"/>
    <w:rsid w:val="205ECFD5"/>
    <w:rsid w:val="2084AA00"/>
    <w:rsid w:val="208BC1A5"/>
    <w:rsid w:val="20964F94"/>
    <w:rsid w:val="209C56FB"/>
    <w:rsid w:val="209D5A8C"/>
    <w:rsid w:val="20C166F6"/>
    <w:rsid w:val="20C2ED0B"/>
    <w:rsid w:val="20C31994"/>
    <w:rsid w:val="20E2E967"/>
    <w:rsid w:val="20E84E40"/>
    <w:rsid w:val="20E8FC22"/>
    <w:rsid w:val="20E9D893"/>
    <w:rsid w:val="20EC1018"/>
    <w:rsid w:val="21062E6F"/>
    <w:rsid w:val="2109F4C9"/>
    <w:rsid w:val="210EAA99"/>
    <w:rsid w:val="2124C219"/>
    <w:rsid w:val="212DEF3B"/>
    <w:rsid w:val="214C0DC1"/>
    <w:rsid w:val="214F064E"/>
    <w:rsid w:val="215B694C"/>
    <w:rsid w:val="215BC471"/>
    <w:rsid w:val="215F22F2"/>
    <w:rsid w:val="216B4C87"/>
    <w:rsid w:val="216F9E7B"/>
    <w:rsid w:val="218B257D"/>
    <w:rsid w:val="21A01B0E"/>
    <w:rsid w:val="21B5CD10"/>
    <w:rsid w:val="21BE90E5"/>
    <w:rsid w:val="21DE9A44"/>
    <w:rsid w:val="21E8BAEB"/>
    <w:rsid w:val="21FF0B13"/>
    <w:rsid w:val="22074E42"/>
    <w:rsid w:val="2207CF07"/>
    <w:rsid w:val="22089A57"/>
    <w:rsid w:val="22177E46"/>
    <w:rsid w:val="221BE02B"/>
    <w:rsid w:val="22273731"/>
    <w:rsid w:val="2232D8D5"/>
    <w:rsid w:val="224E793A"/>
    <w:rsid w:val="2267681D"/>
    <w:rsid w:val="22745409"/>
    <w:rsid w:val="227F0015"/>
    <w:rsid w:val="22813CDC"/>
    <w:rsid w:val="22899239"/>
    <w:rsid w:val="2290A9BB"/>
    <w:rsid w:val="229F786B"/>
    <w:rsid w:val="22B608DD"/>
    <w:rsid w:val="22CE54A4"/>
    <w:rsid w:val="22F3C88A"/>
    <w:rsid w:val="22FE3F54"/>
    <w:rsid w:val="231266FC"/>
    <w:rsid w:val="23182DA5"/>
    <w:rsid w:val="231B1FF9"/>
    <w:rsid w:val="23206FE1"/>
    <w:rsid w:val="233F0568"/>
    <w:rsid w:val="234182A1"/>
    <w:rsid w:val="2351296C"/>
    <w:rsid w:val="23620CAD"/>
    <w:rsid w:val="23A15E92"/>
    <w:rsid w:val="23A2EB6A"/>
    <w:rsid w:val="23AD8F00"/>
    <w:rsid w:val="23C01F7F"/>
    <w:rsid w:val="23C3B8D1"/>
    <w:rsid w:val="23D38549"/>
    <w:rsid w:val="23E18906"/>
    <w:rsid w:val="23F9618F"/>
    <w:rsid w:val="2400487B"/>
    <w:rsid w:val="24018CFD"/>
    <w:rsid w:val="2418F7E1"/>
    <w:rsid w:val="2428A0B6"/>
    <w:rsid w:val="2436BDE0"/>
    <w:rsid w:val="2445AA1E"/>
    <w:rsid w:val="244C4FD3"/>
    <w:rsid w:val="244D83B4"/>
    <w:rsid w:val="244F40C0"/>
    <w:rsid w:val="2461F3DA"/>
    <w:rsid w:val="246C03C2"/>
    <w:rsid w:val="2470C174"/>
    <w:rsid w:val="2472719A"/>
    <w:rsid w:val="24775EF6"/>
    <w:rsid w:val="247A4452"/>
    <w:rsid w:val="2481DA08"/>
    <w:rsid w:val="249A41D2"/>
    <w:rsid w:val="24B47063"/>
    <w:rsid w:val="24C46599"/>
    <w:rsid w:val="24D52055"/>
    <w:rsid w:val="24DC7425"/>
    <w:rsid w:val="24F1254E"/>
    <w:rsid w:val="251F509C"/>
    <w:rsid w:val="251F620B"/>
    <w:rsid w:val="2534F0CC"/>
    <w:rsid w:val="255FAD5F"/>
    <w:rsid w:val="25695120"/>
    <w:rsid w:val="256BD677"/>
    <w:rsid w:val="2593DD81"/>
    <w:rsid w:val="259E33C5"/>
    <w:rsid w:val="25AD5375"/>
    <w:rsid w:val="25C90118"/>
    <w:rsid w:val="25C9D9F7"/>
    <w:rsid w:val="261444C7"/>
    <w:rsid w:val="2622A0DE"/>
    <w:rsid w:val="26237248"/>
    <w:rsid w:val="262E4EF3"/>
    <w:rsid w:val="2631E802"/>
    <w:rsid w:val="263C74E3"/>
    <w:rsid w:val="26498F4E"/>
    <w:rsid w:val="2649BA2A"/>
    <w:rsid w:val="265CE9D9"/>
    <w:rsid w:val="26625596"/>
    <w:rsid w:val="267E0151"/>
    <w:rsid w:val="268877F8"/>
    <w:rsid w:val="26A7FAB1"/>
    <w:rsid w:val="26AAE965"/>
    <w:rsid w:val="26D18FA8"/>
    <w:rsid w:val="26EBC328"/>
    <w:rsid w:val="26ED1850"/>
    <w:rsid w:val="26F3139B"/>
    <w:rsid w:val="2715704E"/>
    <w:rsid w:val="271F8B2E"/>
    <w:rsid w:val="2739B9F4"/>
    <w:rsid w:val="275108A1"/>
    <w:rsid w:val="27722853"/>
    <w:rsid w:val="2777B34A"/>
    <w:rsid w:val="2781C523"/>
    <w:rsid w:val="27881592"/>
    <w:rsid w:val="279FDD7C"/>
    <w:rsid w:val="27AA2E57"/>
    <w:rsid w:val="27D7CCCB"/>
    <w:rsid w:val="27FCB224"/>
    <w:rsid w:val="2802E570"/>
    <w:rsid w:val="28044E9F"/>
    <w:rsid w:val="28157BAC"/>
    <w:rsid w:val="2815CBAD"/>
    <w:rsid w:val="281749BF"/>
    <w:rsid w:val="28214EE7"/>
    <w:rsid w:val="283A65A9"/>
    <w:rsid w:val="284C8D0E"/>
    <w:rsid w:val="286C2EB4"/>
    <w:rsid w:val="286E6393"/>
    <w:rsid w:val="289376E9"/>
    <w:rsid w:val="28A4C3B0"/>
    <w:rsid w:val="28C2CB88"/>
    <w:rsid w:val="28CD6518"/>
    <w:rsid w:val="28DCA830"/>
    <w:rsid w:val="290B1CBC"/>
    <w:rsid w:val="29140971"/>
    <w:rsid w:val="291A7F59"/>
    <w:rsid w:val="291BFAE3"/>
    <w:rsid w:val="291C566B"/>
    <w:rsid w:val="29234781"/>
    <w:rsid w:val="293048A7"/>
    <w:rsid w:val="294463B1"/>
    <w:rsid w:val="294A1F1B"/>
    <w:rsid w:val="295085B0"/>
    <w:rsid w:val="2979E4A0"/>
    <w:rsid w:val="2981E8A6"/>
    <w:rsid w:val="29A51F2E"/>
    <w:rsid w:val="29B29EBD"/>
    <w:rsid w:val="29C50C2F"/>
    <w:rsid w:val="29C6690E"/>
    <w:rsid w:val="29E04389"/>
    <w:rsid w:val="29E88293"/>
    <w:rsid w:val="29F9FD47"/>
    <w:rsid w:val="2A07CE96"/>
    <w:rsid w:val="2A0959FD"/>
    <w:rsid w:val="2A0E3F86"/>
    <w:rsid w:val="2A115B15"/>
    <w:rsid w:val="2A1F6701"/>
    <w:rsid w:val="2A2F73C2"/>
    <w:rsid w:val="2A359B64"/>
    <w:rsid w:val="2A3A0616"/>
    <w:rsid w:val="2A4E9404"/>
    <w:rsid w:val="2A51A4B9"/>
    <w:rsid w:val="2A56ABB0"/>
    <w:rsid w:val="2A74AE28"/>
    <w:rsid w:val="2A7D76D5"/>
    <w:rsid w:val="2A8FA8C3"/>
    <w:rsid w:val="2A999922"/>
    <w:rsid w:val="2A9D5002"/>
    <w:rsid w:val="2A9ECD98"/>
    <w:rsid w:val="2AA6416B"/>
    <w:rsid w:val="2AB42667"/>
    <w:rsid w:val="2ABCB297"/>
    <w:rsid w:val="2AC371B1"/>
    <w:rsid w:val="2AC91271"/>
    <w:rsid w:val="2AD24195"/>
    <w:rsid w:val="2AEA8B9F"/>
    <w:rsid w:val="2AF68401"/>
    <w:rsid w:val="2AFC7EB4"/>
    <w:rsid w:val="2B2AB8C1"/>
    <w:rsid w:val="2B2EB989"/>
    <w:rsid w:val="2B49C699"/>
    <w:rsid w:val="2B4C7C1F"/>
    <w:rsid w:val="2B4E1EA7"/>
    <w:rsid w:val="2B4EBF2A"/>
    <w:rsid w:val="2B503068"/>
    <w:rsid w:val="2B5FA340"/>
    <w:rsid w:val="2B6B4BC0"/>
    <w:rsid w:val="2B6DCDAB"/>
    <w:rsid w:val="2B7040A7"/>
    <w:rsid w:val="2B81A2E1"/>
    <w:rsid w:val="2B8F4A51"/>
    <w:rsid w:val="2B91B813"/>
    <w:rsid w:val="2B990637"/>
    <w:rsid w:val="2B9F8E43"/>
    <w:rsid w:val="2BA13A4C"/>
    <w:rsid w:val="2BA4A218"/>
    <w:rsid w:val="2BAEDB37"/>
    <w:rsid w:val="2BBE8703"/>
    <w:rsid w:val="2BC45A1B"/>
    <w:rsid w:val="2BC48B67"/>
    <w:rsid w:val="2BD39E91"/>
    <w:rsid w:val="2BFF1F5E"/>
    <w:rsid w:val="2C021641"/>
    <w:rsid w:val="2C0C9E32"/>
    <w:rsid w:val="2C0D5C07"/>
    <w:rsid w:val="2C2E95F7"/>
    <w:rsid w:val="2C333061"/>
    <w:rsid w:val="2C3D561B"/>
    <w:rsid w:val="2C437842"/>
    <w:rsid w:val="2C457A37"/>
    <w:rsid w:val="2C5B3037"/>
    <w:rsid w:val="2C5BC71F"/>
    <w:rsid w:val="2C69C1E2"/>
    <w:rsid w:val="2C6A8A2C"/>
    <w:rsid w:val="2C7A4362"/>
    <w:rsid w:val="2C8BCF05"/>
    <w:rsid w:val="2C9B2639"/>
    <w:rsid w:val="2CA24E24"/>
    <w:rsid w:val="2CAF301E"/>
    <w:rsid w:val="2CBC4B9B"/>
    <w:rsid w:val="2CC4E31F"/>
    <w:rsid w:val="2CC6EABA"/>
    <w:rsid w:val="2CF2E360"/>
    <w:rsid w:val="2CF99C93"/>
    <w:rsid w:val="2D088270"/>
    <w:rsid w:val="2D0EE7CF"/>
    <w:rsid w:val="2D173559"/>
    <w:rsid w:val="2D3B9C82"/>
    <w:rsid w:val="2D424C29"/>
    <w:rsid w:val="2D4E033A"/>
    <w:rsid w:val="2D5F743A"/>
    <w:rsid w:val="2D6EC61F"/>
    <w:rsid w:val="2D819360"/>
    <w:rsid w:val="2D87A27A"/>
    <w:rsid w:val="2D9BDDBE"/>
    <w:rsid w:val="2DA4859D"/>
    <w:rsid w:val="2DBBCC42"/>
    <w:rsid w:val="2DC06829"/>
    <w:rsid w:val="2DD51C94"/>
    <w:rsid w:val="2DDA2187"/>
    <w:rsid w:val="2E0B55C5"/>
    <w:rsid w:val="2E0D1806"/>
    <w:rsid w:val="2E157F33"/>
    <w:rsid w:val="2E3CFBF6"/>
    <w:rsid w:val="2E4FF62C"/>
    <w:rsid w:val="2E53E14F"/>
    <w:rsid w:val="2E6B5885"/>
    <w:rsid w:val="2E6E1159"/>
    <w:rsid w:val="2E702E68"/>
    <w:rsid w:val="2E7E9207"/>
    <w:rsid w:val="2E7F05A0"/>
    <w:rsid w:val="2E9E74BD"/>
    <w:rsid w:val="2EC3755A"/>
    <w:rsid w:val="2ECBD8B0"/>
    <w:rsid w:val="2EFD1B94"/>
    <w:rsid w:val="2F148579"/>
    <w:rsid w:val="2F156B14"/>
    <w:rsid w:val="2F1A7DFB"/>
    <w:rsid w:val="2F1BA139"/>
    <w:rsid w:val="2F25D599"/>
    <w:rsid w:val="2F3549E7"/>
    <w:rsid w:val="2F462F79"/>
    <w:rsid w:val="2F50597D"/>
    <w:rsid w:val="2F519742"/>
    <w:rsid w:val="2F5E394A"/>
    <w:rsid w:val="2F609F8A"/>
    <w:rsid w:val="2F60B633"/>
    <w:rsid w:val="2F62B7D6"/>
    <w:rsid w:val="2F912B35"/>
    <w:rsid w:val="2F941066"/>
    <w:rsid w:val="2F948C2A"/>
    <w:rsid w:val="2FAE2087"/>
    <w:rsid w:val="2FBDD770"/>
    <w:rsid w:val="2FC62C4A"/>
    <w:rsid w:val="2FC6D9CA"/>
    <w:rsid w:val="2FD43AAA"/>
    <w:rsid w:val="2FDFA67B"/>
    <w:rsid w:val="2FE9D8A6"/>
    <w:rsid w:val="300193EF"/>
    <w:rsid w:val="30116EF3"/>
    <w:rsid w:val="30352D7F"/>
    <w:rsid w:val="303ED5FA"/>
    <w:rsid w:val="304995CD"/>
    <w:rsid w:val="304A25BA"/>
    <w:rsid w:val="306B2692"/>
    <w:rsid w:val="306B9080"/>
    <w:rsid w:val="308868A8"/>
    <w:rsid w:val="3095B37C"/>
    <w:rsid w:val="3096B2DA"/>
    <w:rsid w:val="30A0562D"/>
    <w:rsid w:val="30A94A7F"/>
    <w:rsid w:val="30A97D07"/>
    <w:rsid w:val="30B5C814"/>
    <w:rsid w:val="30B7D48A"/>
    <w:rsid w:val="30BA7427"/>
    <w:rsid w:val="30D9E7D4"/>
    <w:rsid w:val="30E1946F"/>
    <w:rsid w:val="30E69C11"/>
    <w:rsid w:val="30ED2F60"/>
    <w:rsid w:val="30F3B311"/>
    <w:rsid w:val="30F7B0ED"/>
    <w:rsid w:val="3101C613"/>
    <w:rsid w:val="311A7C72"/>
    <w:rsid w:val="31258985"/>
    <w:rsid w:val="31294DCA"/>
    <w:rsid w:val="31310432"/>
    <w:rsid w:val="314019DE"/>
    <w:rsid w:val="3149DEF8"/>
    <w:rsid w:val="3157EC75"/>
    <w:rsid w:val="31601D65"/>
    <w:rsid w:val="31622BA0"/>
    <w:rsid w:val="31632946"/>
    <w:rsid w:val="316B1573"/>
    <w:rsid w:val="316D2510"/>
    <w:rsid w:val="317451FB"/>
    <w:rsid w:val="31784061"/>
    <w:rsid w:val="317A5F0D"/>
    <w:rsid w:val="317B8A59"/>
    <w:rsid w:val="31809555"/>
    <w:rsid w:val="3183F6F3"/>
    <w:rsid w:val="319D5C27"/>
    <w:rsid w:val="31AC2BA7"/>
    <w:rsid w:val="31AF5E25"/>
    <w:rsid w:val="31CF339E"/>
    <w:rsid w:val="31D25E79"/>
    <w:rsid w:val="31D89D5F"/>
    <w:rsid w:val="31DE0F65"/>
    <w:rsid w:val="321071A8"/>
    <w:rsid w:val="321318E9"/>
    <w:rsid w:val="32150684"/>
    <w:rsid w:val="3220323B"/>
    <w:rsid w:val="3244B1C6"/>
    <w:rsid w:val="3246362A"/>
    <w:rsid w:val="325578B7"/>
    <w:rsid w:val="325C8936"/>
    <w:rsid w:val="325CA611"/>
    <w:rsid w:val="326CE701"/>
    <w:rsid w:val="32A3A995"/>
    <w:rsid w:val="32AAB954"/>
    <w:rsid w:val="32B2F48F"/>
    <w:rsid w:val="32B7A36A"/>
    <w:rsid w:val="32C930E3"/>
    <w:rsid w:val="32D3085F"/>
    <w:rsid w:val="32EA99D6"/>
    <w:rsid w:val="32EEBDCA"/>
    <w:rsid w:val="32F73E92"/>
    <w:rsid w:val="32F875F8"/>
    <w:rsid w:val="32F98BB5"/>
    <w:rsid w:val="32FCE286"/>
    <w:rsid w:val="33017184"/>
    <w:rsid w:val="33053CEC"/>
    <w:rsid w:val="3318DE35"/>
    <w:rsid w:val="331DA1CF"/>
    <w:rsid w:val="3326449B"/>
    <w:rsid w:val="332C5BD5"/>
    <w:rsid w:val="33327EF8"/>
    <w:rsid w:val="33483D78"/>
    <w:rsid w:val="334DB350"/>
    <w:rsid w:val="334E782B"/>
    <w:rsid w:val="33555435"/>
    <w:rsid w:val="3359AE3B"/>
    <w:rsid w:val="335A7DED"/>
    <w:rsid w:val="3380845E"/>
    <w:rsid w:val="33812B4C"/>
    <w:rsid w:val="33AA64A2"/>
    <w:rsid w:val="33CD69A5"/>
    <w:rsid w:val="33D3DD78"/>
    <w:rsid w:val="33DF986B"/>
    <w:rsid w:val="33ED5BCE"/>
    <w:rsid w:val="33FBD80E"/>
    <w:rsid w:val="3406FA67"/>
    <w:rsid w:val="342723B5"/>
    <w:rsid w:val="342D6F51"/>
    <w:rsid w:val="343860D0"/>
    <w:rsid w:val="343E4F20"/>
    <w:rsid w:val="344B9EB5"/>
    <w:rsid w:val="344EAF56"/>
    <w:rsid w:val="3451BE69"/>
    <w:rsid w:val="3479F4CC"/>
    <w:rsid w:val="3484D3FC"/>
    <w:rsid w:val="3491CB72"/>
    <w:rsid w:val="349CB705"/>
    <w:rsid w:val="349FDB46"/>
    <w:rsid w:val="34A35BBA"/>
    <w:rsid w:val="34A898E9"/>
    <w:rsid w:val="34AED1AE"/>
    <w:rsid w:val="34AEE812"/>
    <w:rsid w:val="34BFB1E0"/>
    <w:rsid w:val="34CD7FB1"/>
    <w:rsid w:val="34D4656D"/>
    <w:rsid w:val="34D99C18"/>
    <w:rsid w:val="3509D728"/>
    <w:rsid w:val="3524338A"/>
    <w:rsid w:val="3524828A"/>
    <w:rsid w:val="3535A5AC"/>
    <w:rsid w:val="35397D7E"/>
    <w:rsid w:val="354EAD84"/>
    <w:rsid w:val="35598BC2"/>
    <w:rsid w:val="356D7F22"/>
    <w:rsid w:val="357DEE70"/>
    <w:rsid w:val="35854229"/>
    <w:rsid w:val="35934170"/>
    <w:rsid w:val="359FECF4"/>
    <w:rsid w:val="35B2541D"/>
    <w:rsid w:val="35BE0093"/>
    <w:rsid w:val="35D3CFD6"/>
    <w:rsid w:val="35D45357"/>
    <w:rsid w:val="35F3FFCC"/>
    <w:rsid w:val="36064AAC"/>
    <w:rsid w:val="361972CB"/>
    <w:rsid w:val="361DBEFF"/>
    <w:rsid w:val="3632439F"/>
    <w:rsid w:val="363F417F"/>
    <w:rsid w:val="3644F0F7"/>
    <w:rsid w:val="36475421"/>
    <w:rsid w:val="3647D052"/>
    <w:rsid w:val="36554355"/>
    <w:rsid w:val="3660EF6D"/>
    <w:rsid w:val="3664E7D7"/>
    <w:rsid w:val="3682F798"/>
    <w:rsid w:val="36960C98"/>
    <w:rsid w:val="36A15471"/>
    <w:rsid w:val="36BDE4A2"/>
    <w:rsid w:val="36D2775E"/>
    <w:rsid w:val="36D8022F"/>
    <w:rsid w:val="36E18EEB"/>
    <w:rsid w:val="36FF4EE4"/>
    <w:rsid w:val="37003A51"/>
    <w:rsid w:val="37145EAB"/>
    <w:rsid w:val="3714CE58"/>
    <w:rsid w:val="371B81E0"/>
    <w:rsid w:val="372A38AA"/>
    <w:rsid w:val="372B1FBF"/>
    <w:rsid w:val="3741E684"/>
    <w:rsid w:val="374E2C0A"/>
    <w:rsid w:val="3754B768"/>
    <w:rsid w:val="3766FE28"/>
    <w:rsid w:val="3773D1C1"/>
    <w:rsid w:val="37782994"/>
    <w:rsid w:val="37824A76"/>
    <w:rsid w:val="3797065D"/>
    <w:rsid w:val="37B24FCC"/>
    <w:rsid w:val="37E170C9"/>
    <w:rsid w:val="37E6316F"/>
    <w:rsid w:val="37F2D7BC"/>
    <w:rsid w:val="380FCE3C"/>
    <w:rsid w:val="38191EBD"/>
    <w:rsid w:val="382197E8"/>
    <w:rsid w:val="3827065F"/>
    <w:rsid w:val="383965C5"/>
    <w:rsid w:val="383BB6E3"/>
    <w:rsid w:val="38411B66"/>
    <w:rsid w:val="38432EB3"/>
    <w:rsid w:val="384B0B81"/>
    <w:rsid w:val="385F424F"/>
    <w:rsid w:val="3861D80F"/>
    <w:rsid w:val="386262A1"/>
    <w:rsid w:val="386B9C3B"/>
    <w:rsid w:val="38801E52"/>
    <w:rsid w:val="3880FC88"/>
    <w:rsid w:val="3899AD32"/>
    <w:rsid w:val="38B6F1AC"/>
    <w:rsid w:val="38B7FED4"/>
    <w:rsid w:val="38BE36CB"/>
    <w:rsid w:val="38BEA389"/>
    <w:rsid w:val="38C92D87"/>
    <w:rsid w:val="38CF1ED6"/>
    <w:rsid w:val="38F84F6F"/>
    <w:rsid w:val="38FB4920"/>
    <w:rsid w:val="39039577"/>
    <w:rsid w:val="39112573"/>
    <w:rsid w:val="392789F1"/>
    <w:rsid w:val="392C5DBF"/>
    <w:rsid w:val="392D4C2F"/>
    <w:rsid w:val="394D0971"/>
    <w:rsid w:val="394F7D2A"/>
    <w:rsid w:val="3959334A"/>
    <w:rsid w:val="39695BEB"/>
    <w:rsid w:val="396D4627"/>
    <w:rsid w:val="396E3B7B"/>
    <w:rsid w:val="397A0D02"/>
    <w:rsid w:val="397E8290"/>
    <w:rsid w:val="399A625D"/>
    <w:rsid w:val="39A09AEC"/>
    <w:rsid w:val="39A0B7C3"/>
    <w:rsid w:val="39ABE6CE"/>
    <w:rsid w:val="39BE46F2"/>
    <w:rsid w:val="39BE87EF"/>
    <w:rsid w:val="39C4A9F0"/>
    <w:rsid w:val="39CC3ED3"/>
    <w:rsid w:val="39D76217"/>
    <w:rsid w:val="39FF1AB7"/>
    <w:rsid w:val="3A13027F"/>
    <w:rsid w:val="3A3D86C1"/>
    <w:rsid w:val="3A4019C3"/>
    <w:rsid w:val="3A47096F"/>
    <w:rsid w:val="3AA46155"/>
    <w:rsid w:val="3AAA94CF"/>
    <w:rsid w:val="3AC684C0"/>
    <w:rsid w:val="3ACB8FF9"/>
    <w:rsid w:val="3AE1C574"/>
    <w:rsid w:val="3AE20252"/>
    <w:rsid w:val="3AE4728E"/>
    <w:rsid w:val="3AF470B4"/>
    <w:rsid w:val="3AFBA3CF"/>
    <w:rsid w:val="3B06D6A2"/>
    <w:rsid w:val="3B0A6978"/>
    <w:rsid w:val="3B0ADAB1"/>
    <w:rsid w:val="3B0B6028"/>
    <w:rsid w:val="3B42664B"/>
    <w:rsid w:val="3B47E3A7"/>
    <w:rsid w:val="3B54DAD9"/>
    <w:rsid w:val="3B60E530"/>
    <w:rsid w:val="3B6387FE"/>
    <w:rsid w:val="3B6BFF24"/>
    <w:rsid w:val="3B6EC968"/>
    <w:rsid w:val="3B6EFE10"/>
    <w:rsid w:val="3B6FC1C2"/>
    <w:rsid w:val="3B781C46"/>
    <w:rsid w:val="3B7AAEF0"/>
    <w:rsid w:val="3BB1CC3E"/>
    <w:rsid w:val="3BBD7518"/>
    <w:rsid w:val="3BE13814"/>
    <w:rsid w:val="3BE6650B"/>
    <w:rsid w:val="3C1F2512"/>
    <w:rsid w:val="3C2BC0F3"/>
    <w:rsid w:val="3C2D5766"/>
    <w:rsid w:val="3C377001"/>
    <w:rsid w:val="3C4A002C"/>
    <w:rsid w:val="3C4ED45A"/>
    <w:rsid w:val="3C4F3C15"/>
    <w:rsid w:val="3C538194"/>
    <w:rsid w:val="3C5E44AE"/>
    <w:rsid w:val="3C679484"/>
    <w:rsid w:val="3C8ABD56"/>
    <w:rsid w:val="3C9DFFEC"/>
    <w:rsid w:val="3CB24E8A"/>
    <w:rsid w:val="3CBFF3BC"/>
    <w:rsid w:val="3CC5137D"/>
    <w:rsid w:val="3CD5AC51"/>
    <w:rsid w:val="3CDE4780"/>
    <w:rsid w:val="3CE56051"/>
    <w:rsid w:val="3CF339EE"/>
    <w:rsid w:val="3CFDB06F"/>
    <w:rsid w:val="3D031388"/>
    <w:rsid w:val="3D0B4FF4"/>
    <w:rsid w:val="3D144B85"/>
    <w:rsid w:val="3D2C4470"/>
    <w:rsid w:val="3D2FA349"/>
    <w:rsid w:val="3D4AB919"/>
    <w:rsid w:val="3D6CD50F"/>
    <w:rsid w:val="3D6CE9DD"/>
    <w:rsid w:val="3D70C4F9"/>
    <w:rsid w:val="3D88CA1D"/>
    <w:rsid w:val="3D8CDB89"/>
    <w:rsid w:val="3D8D489D"/>
    <w:rsid w:val="3D8D4BF4"/>
    <w:rsid w:val="3DAA6313"/>
    <w:rsid w:val="3DB4EE39"/>
    <w:rsid w:val="3DD70460"/>
    <w:rsid w:val="3DE692CE"/>
    <w:rsid w:val="3E01D245"/>
    <w:rsid w:val="3E133C6D"/>
    <w:rsid w:val="3E1875B2"/>
    <w:rsid w:val="3E36B41D"/>
    <w:rsid w:val="3E433A07"/>
    <w:rsid w:val="3E47F82A"/>
    <w:rsid w:val="3E5041BA"/>
    <w:rsid w:val="3E702BF5"/>
    <w:rsid w:val="3E866DF2"/>
    <w:rsid w:val="3E88722D"/>
    <w:rsid w:val="3E97EC71"/>
    <w:rsid w:val="3E9B1837"/>
    <w:rsid w:val="3EC73FDC"/>
    <w:rsid w:val="3ED054F2"/>
    <w:rsid w:val="3ED14B2A"/>
    <w:rsid w:val="3EE3F9B3"/>
    <w:rsid w:val="3EE6B48D"/>
    <w:rsid w:val="3EF25083"/>
    <w:rsid w:val="3F0291DA"/>
    <w:rsid w:val="3F1186AC"/>
    <w:rsid w:val="3F159760"/>
    <w:rsid w:val="3F169B4E"/>
    <w:rsid w:val="3F1A6E18"/>
    <w:rsid w:val="3F2077FA"/>
    <w:rsid w:val="3F43B190"/>
    <w:rsid w:val="3F689B2F"/>
    <w:rsid w:val="3F76185B"/>
    <w:rsid w:val="3F7813C8"/>
    <w:rsid w:val="3F7928A5"/>
    <w:rsid w:val="3F79DAA7"/>
    <w:rsid w:val="3F8AC591"/>
    <w:rsid w:val="3F9C4986"/>
    <w:rsid w:val="3FB5A9B9"/>
    <w:rsid w:val="3FB719DF"/>
    <w:rsid w:val="3FBFA1F9"/>
    <w:rsid w:val="3FC5D865"/>
    <w:rsid w:val="3FCD1709"/>
    <w:rsid w:val="3FE07617"/>
    <w:rsid w:val="4007270F"/>
    <w:rsid w:val="4009D81C"/>
    <w:rsid w:val="4010226C"/>
    <w:rsid w:val="402B41FE"/>
    <w:rsid w:val="403F358B"/>
    <w:rsid w:val="4045E19C"/>
    <w:rsid w:val="4068BCC1"/>
    <w:rsid w:val="4070950A"/>
    <w:rsid w:val="4079AE4B"/>
    <w:rsid w:val="407D270F"/>
    <w:rsid w:val="408AA69F"/>
    <w:rsid w:val="40A6FD14"/>
    <w:rsid w:val="40AA0132"/>
    <w:rsid w:val="40AF8715"/>
    <w:rsid w:val="40B0D3F1"/>
    <w:rsid w:val="40B5DB59"/>
    <w:rsid w:val="40E29DAA"/>
    <w:rsid w:val="40EE0FC1"/>
    <w:rsid w:val="40F7D53E"/>
    <w:rsid w:val="40FCF1B3"/>
    <w:rsid w:val="4112E435"/>
    <w:rsid w:val="4126C83C"/>
    <w:rsid w:val="4144A4AA"/>
    <w:rsid w:val="414C3A27"/>
    <w:rsid w:val="417AC256"/>
    <w:rsid w:val="418D0164"/>
    <w:rsid w:val="41A1D98C"/>
    <w:rsid w:val="41A857AA"/>
    <w:rsid w:val="41ACB9A6"/>
    <w:rsid w:val="41BC2FB5"/>
    <w:rsid w:val="41BF6EF1"/>
    <w:rsid w:val="41C461E9"/>
    <w:rsid w:val="41CD072F"/>
    <w:rsid w:val="41D99B5C"/>
    <w:rsid w:val="41DC494E"/>
    <w:rsid w:val="41DC4BBE"/>
    <w:rsid w:val="41E7C696"/>
    <w:rsid w:val="41E8BE75"/>
    <w:rsid w:val="41F535FE"/>
    <w:rsid w:val="41FC1985"/>
    <w:rsid w:val="4205D4B4"/>
    <w:rsid w:val="42254E1A"/>
    <w:rsid w:val="42280F68"/>
    <w:rsid w:val="425736DB"/>
    <w:rsid w:val="4257D882"/>
    <w:rsid w:val="425F9D1F"/>
    <w:rsid w:val="42A5648B"/>
    <w:rsid w:val="42A5DD1C"/>
    <w:rsid w:val="42B26A2A"/>
    <w:rsid w:val="42C17FB7"/>
    <w:rsid w:val="42CC3172"/>
    <w:rsid w:val="42CF293A"/>
    <w:rsid w:val="42D50C39"/>
    <w:rsid w:val="42D56FFE"/>
    <w:rsid w:val="42E02D3A"/>
    <w:rsid w:val="42E179D7"/>
    <w:rsid w:val="42F34689"/>
    <w:rsid w:val="42FA2269"/>
    <w:rsid w:val="4312BDB6"/>
    <w:rsid w:val="431AF5A7"/>
    <w:rsid w:val="432FA578"/>
    <w:rsid w:val="4342EF33"/>
    <w:rsid w:val="43622B36"/>
    <w:rsid w:val="43668E95"/>
    <w:rsid w:val="43934326"/>
    <w:rsid w:val="43A9B23A"/>
    <w:rsid w:val="43BBD9C6"/>
    <w:rsid w:val="43BD3867"/>
    <w:rsid w:val="43C57157"/>
    <w:rsid w:val="43C68242"/>
    <w:rsid w:val="43C89005"/>
    <w:rsid w:val="43D46AFA"/>
    <w:rsid w:val="43F931C0"/>
    <w:rsid w:val="43FF9849"/>
    <w:rsid w:val="440642F7"/>
    <w:rsid w:val="4410F65B"/>
    <w:rsid w:val="4425CD4D"/>
    <w:rsid w:val="4426D906"/>
    <w:rsid w:val="442DDBC9"/>
    <w:rsid w:val="443FD0EB"/>
    <w:rsid w:val="4448F53D"/>
    <w:rsid w:val="4462CE5F"/>
    <w:rsid w:val="447D5FAA"/>
    <w:rsid w:val="4484145D"/>
    <w:rsid w:val="44B297E9"/>
    <w:rsid w:val="44D58021"/>
    <w:rsid w:val="44DC8255"/>
    <w:rsid w:val="44E33B31"/>
    <w:rsid w:val="44EE2F05"/>
    <w:rsid w:val="4514C4A6"/>
    <w:rsid w:val="451C3A88"/>
    <w:rsid w:val="452295B2"/>
    <w:rsid w:val="4522C114"/>
    <w:rsid w:val="452AF987"/>
    <w:rsid w:val="453769ED"/>
    <w:rsid w:val="453F28CD"/>
    <w:rsid w:val="45448AE3"/>
    <w:rsid w:val="4548E001"/>
    <w:rsid w:val="456FF9B5"/>
    <w:rsid w:val="4580644A"/>
    <w:rsid w:val="459259C1"/>
    <w:rsid w:val="4594C3BA"/>
    <w:rsid w:val="45B5294A"/>
    <w:rsid w:val="45BA87EF"/>
    <w:rsid w:val="45DC6EE1"/>
    <w:rsid w:val="45E40546"/>
    <w:rsid w:val="45EDCAF2"/>
    <w:rsid w:val="45F77253"/>
    <w:rsid w:val="46078EEB"/>
    <w:rsid w:val="46107F3B"/>
    <w:rsid w:val="4612EFA4"/>
    <w:rsid w:val="46171560"/>
    <w:rsid w:val="4620F0B5"/>
    <w:rsid w:val="4623B919"/>
    <w:rsid w:val="4623E9AC"/>
    <w:rsid w:val="4631AFD1"/>
    <w:rsid w:val="463C83DC"/>
    <w:rsid w:val="465232EC"/>
    <w:rsid w:val="466423A2"/>
    <w:rsid w:val="46925121"/>
    <w:rsid w:val="46A57182"/>
    <w:rsid w:val="46AFFC69"/>
    <w:rsid w:val="46B7984B"/>
    <w:rsid w:val="46C59C0D"/>
    <w:rsid w:val="46EB3D6D"/>
    <w:rsid w:val="46F80CFC"/>
    <w:rsid w:val="46FF623A"/>
    <w:rsid w:val="470BE21E"/>
    <w:rsid w:val="470C466D"/>
    <w:rsid w:val="4729C4F0"/>
    <w:rsid w:val="4752E2CA"/>
    <w:rsid w:val="47581354"/>
    <w:rsid w:val="475BF142"/>
    <w:rsid w:val="475CBC2F"/>
    <w:rsid w:val="47773E86"/>
    <w:rsid w:val="478C17F6"/>
    <w:rsid w:val="47939955"/>
    <w:rsid w:val="47BA29F0"/>
    <w:rsid w:val="47BDB999"/>
    <w:rsid w:val="47BE820E"/>
    <w:rsid w:val="47C6E000"/>
    <w:rsid w:val="47C8EF90"/>
    <w:rsid w:val="47CBB1B2"/>
    <w:rsid w:val="47CFEB5F"/>
    <w:rsid w:val="47D38089"/>
    <w:rsid w:val="47F548B8"/>
    <w:rsid w:val="47F6346F"/>
    <w:rsid w:val="4807BC10"/>
    <w:rsid w:val="480E0D0E"/>
    <w:rsid w:val="4829AB2C"/>
    <w:rsid w:val="48405F21"/>
    <w:rsid w:val="484183C3"/>
    <w:rsid w:val="484CB59B"/>
    <w:rsid w:val="48527A2B"/>
    <w:rsid w:val="48604B95"/>
    <w:rsid w:val="486A8A2F"/>
    <w:rsid w:val="48834A33"/>
    <w:rsid w:val="488C669E"/>
    <w:rsid w:val="4895C3E5"/>
    <w:rsid w:val="4896D4A0"/>
    <w:rsid w:val="489A3F21"/>
    <w:rsid w:val="48A2FA24"/>
    <w:rsid w:val="48C59A99"/>
    <w:rsid w:val="48D4A9B7"/>
    <w:rsid w:val="48F051E6"/>
    <w:rsid w:val="48F5FFE7"/>
    <w:rsid w:val="490AE8DC"/>
    <w:rsid w:val="49156690"/>
    <w:rsid w:val="4918B86A"/>
    <w:rsid w:val="491ACED7"/>
    <w:rsid w:val="4951DD41"/>
    <w:rsid w:val="49578185"/>
    <w:rsid w:val="495CDEC0"/>
    <w:rsid w:val="49655094"/>
    <w:rsid w:val="4977FE38"/>
    <w:rsid w:val="49933AEC"/>
    <w:rsid w:val="4996D557"/>
    <w:rsid w:val="49A928BA"/>
    <w:rsid w:val="49AC5570"/>
    <w:rsid w:val="49B73E84"/>
    <w:rsid w:val="49C1FBD6"/>
    <w:rsid w:val="49C85F49"/>
    <w:rsid w:val="49D8E2B8"/>
    <w:rsid w:val="49E9519E"/>
    <w:rsid w:val="4A0A321A"/>
    <w:rsid w:val="4A40DC95"/>
    <w:rsid w:val="4A471051"/>
    <w:rsid w:val="4A4773E7"/>
    <w:rsid w:val="4A59E5DF"/>
    <w:rsid w:val="4A5D4A42"/>
    <w:rsid w:val="4A614A96"/>
    <w:rsid w:val="4A6F1096"/>
    <w:rsid w:val="4A70D6C5"/>
    <w:rsid w:val="4A73F938"/>
    <w:rsid w:val="4A78887E"/>
    <w:rsid w:val="4A78F574"/>
    <w:rsid w:val="4A7FAC40"/>
    <w:rsid w:val="4A95E785"/>
    <w:rsid w:val="4AA51F1A"/>
    <w:rsid w:val="4AA93D9B"/>
    <w:rsid w:val="4AACFC21"/>
    <w:rsid w:val="4AB01602"/>
    <w:rsid w:val="4AC1CA4E"/>
    <w:rsid w:val="4ADB5A75"/>
    <w:rsid w:val="4AEE28BD"/>
    <w:rsid w:val="4AF18E89"/>
    <w:rsid w:val="4B04D4BE"/>
    <w:rsid w:val="4B088E92"/>
    <w:rsid w:val="4B0C5668"/>
    <w:rsid w:val="4B104D79"/>
    <w:rsid w:val="4B3A6C28"/>
    <w:rsid w:val="4B483DEA"/>
    <w:rsid w:val="4B70416B"/>
    <w:rsid w:val="4B71B99C"/>
    <w:rsid w:val="4B9AB204"/>
    <w:rsid w:val="4BA1DB59"/>
    <w:rsid w:val="4BA52AFA"/>
    <w:rsid w:val="4BAFA985"/>
    <w:rsid w:val="4BB5C694"/>
    <w:rsid w:val="4BB80CDA"/>
    <w:rsid w:val="4BB91DB9"/>
    <w:rsid w:val="4BE81EEC"/>
    <w:rsid w:val="4BF102D0"/>
    <w:rsid w:val="4C00AED7"/>
    <w:rsid w:val="4C0A44D9"/>
    <w:rsid w:val="4C12A3BF"/>
    <w:rsid w:val="4C22F7B1"/>
    <w:rsid w:val="4C26C503"/>
    <w:rsid w:val="4C333BA0"/>
    <w:rsid w:val="4C37BCEC"/>
    <w:rsid w:val="4C3E1256"/>
    <w:rsid w:val="4C457B72"/>
    <w:rsid w:val="4C49543F"/>
    <w:rsid w:val="4C59E17D"/>
    <w:rsid w:val="4C616F93"/>
    <w:rsid w:val="4C6D7459"/>
    <w:rsid w:val="4C6E26C1"/>
    <w:rsid w:val="4C861C26"/>
    <w:rsid w:val="4CA1BEEF"/>
    <w:rsid w:val="4CA71769"/>
    <w:rsid w:val="4CC21F6B"/>
    <w:rsid w:val="4CC556CC"/>
    <w:rsid w:val="4CC58054"/>
    <w:rsid w:val="4CCEEA5F"/>
    <w:rsid w:val="4CD30877"/>
    <w:rsid w:val="4CD57C37"/>
    <w:rsid w:val="4CE63F4F"/>
    <w:rsid w:val="4CEDFADD"/>
    <w:rsid w:val="4D04A2B1"/>
    <w:rsid w:val="4D10F555"/>
    <w:rsid w:val="4D1439EE"/>
    <w:rsid w:val="4D198774"/>
    <w:rsid w:val="4D19EB62"/>
    <w:rsid w:val="4D1B2667"/>
    <w:rsid w:val="4D21FEA2"/>
    <w:rsid w:val="4D3C8429"/>
    <w:rsid w:val="4D4A646E"/>
    <w:rsid w:val="4D5F752A"/>
    <w:rsid w:val="4D60AE51"/>
    <w:rsid w:val="4D618365"/>
    <w:rsid w:val="4D6F8F19"/>
    <w:rsid w:val="4D7215C4"/>
    <w:rsid w:val="4D8A90D0"/>
    <w:rsid w:val="4D8EA970"/>
    <w:rsid w:val="4DA59A6D"/>
    <w:rsid w:val="4DA78564"/>
    <w:rsid w:val="4DBF519C"/>
    <w:rsid w:val="4DC8400C"/>
    <w:rsid w:val="4DCA66BC"/>
    <w:rsid w:val="4DD4C342"/>
    <w:rsid w:val="4DFB84D6"/>
    <w:rsid w:val="4E0AE5D9"/>
    <w:rsid w:val="4E13A9F1"/>
    <w:rsid w:val="4E1E7C98"/>
    <w:rsid w:val="4E20A71C"/>
    <w:rsid w:val="4E2FF157"/>
    <w:rsid w:val="4E309A92"/>
    <w:rsid w:val="4E446DB2"/>
    <w:rsid w:val="4E57B9D3"/>
    <w:rsid w:val="4E5CEC21"/>
    <w:rsid w:val="4E605FDA"/>
    <w:rsid w:val="4E6678E3"/>
    <w:rsid w:val="4E735489"/>
    <w:rsid w:val="4E768CCF"/>
    <w:rsid w:val="4E9C875D"/>
    <w:rsid w:val="4E9F8B83"/>
    <w:rsid w:val="4EADEE4B"/>
    <w:rsid w:val="4ECC7F6E"/>
    <w:rsid w:val="4ED20EB7"/>
    <w:rsid w:val="4EDCBD41"/>
    <w:rsid w:val="4EFDF1DC"/>
    <w:rsid w:val="4EFF64E8"/>
    <w:rsid w:val="4F00AFB6"/>
    <w:rsid w:val="4F02F97F"/>
    <w:rsid w:val="4F0B853F"/>
    <w:rsid w:val="4F0F9FD3"/>
    <w:rsid w:val="4F1172AC"/>
    <w:rsid w:val="4F21F2D3"/>
    <w:rsid w:val="4F2DC406"/>
    <w:rsid w:val="4F34D835"/>
    <w:rsid w:val="4F38F203"/>
    <w:rsid w:val="4F45DEEA"/>
    <w:rsid w:val="4F4A619A"/>
    <w:rsid w:val="4F51BF90"/>
    <w:rsid w:val="4F5E4971"/>
    <w:rsid w:val="4F65C774"/>
    <w:rsid w:val="4F6679BB"/>
    <w:rsid w:val="4F73B9F2"/>
    <w:rsid w:val="4F7D8B7D"/>
    <w:rsid w:val="4F91DCAA"/>
    <w:rsid w:val="4F992E3D"/>
    <w:rsid w:val="4F9D9B9A"/>
    <w:rsid w:val="4FA6DCF9"/>
    <w:rsid w:val="4FAF15A9"/>
    <w:rsid w:val="4FAFD427"/>
    <w:rsid w:val="4FB6B9AC"/>
    <w:rsid w:val="4FC62EFA"/>
    <w:rsid w:val="4FCD9E5B"/>
    <w:rsid w:val="4FD22E8A"/>
    <w:rsid w:val="50030F2A"/>
    <w:rsid w:val="50062015"/>
    <w:rsid w:val="50095C2E"/>
    <w:rsid w:val="50221F4B"/>
    <w:rsid w:val="502B233D"/>
    <w:rsid w:val="502BEE6A"/>
    <w:rsid w:val="503EE558"/>
    <w:rsid w:val="503F41F3"/>
    <w:rsid w:val="50408F36"/>
    <w:rsid w:val="50560224"/>
    <w:rsid w:val="5061CEA7"/>
    <w:rsid w:val="50736DB2"/>
    <w:rsid w:val="50787AC2"/>
    <w:rsid w:val="507CC75F"/>
    <w:rsid w:val="507FE830"/>
    <w:rsid w:val="5087D8D6"/>
    <w:rsid w:val="50A0CFCE"/>
    <w:rsid w:val="50A0F89B"/>
    <w:rsid w:val="50A65A62"/>
    <w:rsid w:val="50B5FAF1"/>
    <w:rsid w:val="50C0BF3D"/>
    <w:rsid w:val="50C10C9D"/>
    <w:rsid w:val="50C3BD03"/>
    <w:rsid w:val="50C91F50"/>
    <w:rsid w:val="50E002E4"/>
    <w:rsid w:val="50F1F344"/>
    <w:rsid w:val="50F52995"/>
    <w:rsid w:val="50F83CF2"/>
    <w:rsid w:val="50FD0065"/>
    <w:rsid w:val="510B2AF5"/>
    <w:rsid w:val="512F5A3E"/>
    <w:rsid w:val="513C9B3F"/>
    <w:rsid w:val="51444388"/>
    <w:rsid w:val="514735B8"/>
    <w:rsid w:val="514E03D5"/>
    <w:rsid w:val="51564D95"/>
    <w:rsid w:val="51716482"/>
    <w:rsid w:val="518178D6"/>
    <w:rsid w:val="5186F03B"/>
    <w:rsid w:val="51924A1F"/>
    <w:rsid w:val="51A338C7"/>
    <w:rsid w:val="51A6FDBF"/>
    <w:rsid w:val="51BA14EA"/>
    <w:rsid w:val="51BE2217"/>
    <w:rsid w:val="51BE361A"/>
    <w:rsid w:val="51C8FF2A"/>
    <w:rsid w:val="51CB194E"/>
    <w:rsid w:val="51D88728"/>
    <w:rsid w:val="51E9DC6A"/>
    <w:rsid w:val="51F3F8C3"/>
    <w:rsid w:val="520BCD84"/>
    <w:rsid w:val="521E9561"/>
    <w:rsid w:val="52465C14"/>
    <w:rsid w:val="5247580A"/>
    <w:rsid w:val="52500440"/>
    <w:rsid w:val="52528D5E"/>
    <w:rsid w:val="52643D5A"/>
    <w:rsid w:val="526AC642"/>
    <w:rsid w:val="52766B94"/>
    <w:rsid w:val="5276C2E1"/>
    <w:rsid w:val="527BC596"/>
    <w:rsid w:val="5281A1F7"/>
    <w:rsid w:val="5282854E"/>
    <w:rsid w:val="52881929"/>
    <w:rsid w:val="528D506C"/>
    <w:rsid w:val="5297D045"/>
    <w:rsid w:val="52A12E15"/>
    <w:rsid w:val="52A3FABA"/>
    <w:rsid w:val="52A709A7"/>
    <w:rsid w:val="52AD7301"/>
    <w:rsid w:val="52B4C710"/>
    <w:rsid w:val="52C0B3BC"/>
    <w:rsid w:val="52DFD045"/>
    <w:rsid w:val="53166976"/>
    <w:rsid w:val="5317A262"/>
    <w:rsid w:val="531E6524"/>
    <w:rsid w:val="532894BB"/>
    <w:rsid w:val="532EA676"/>
    <w:rsid w:val="5343F8DC"/>
    <w:rsid w:val="53498661"/>
    <w:rsid w:val="5351FD2D"/>
    <w:rsid w:val="535F93EA"/>
    <w:rsid w:val="536C5744"/>
    <w:rsid w:val="536EABCE"/>
    <w:rsid w:val="537AF661"/>
    <w:rsid w:val="537CE8D5"/>
    <w:rsid w:val="53AC84C8"/>
    <w:rsid w:val="53ACA1D7"/>
    <w:rsid w:val="53AE1845"/>
    <w:rsid w:val="53B2A846"/>
    <w:rsid w:val="53BF94E7"/>
    <w:rsid w:val="53E3F12F"/>
    <w:rsid w:val="53F6AC8B"/>
    <w:rsid w:val="541EE070"/>
    <w:rsid w:val="54583808"/>
    <w:rsid w:val="54737E27"/>
    <w:rsid w:val="54B69B2A"/>
    <w:rsid w:val="54BB5C82"/>
    <w:rsid w:val="54C4A357"/>
    <w:rsid w:val="54CBD439"/>
    <w:rsid w:val="54DC907F"/>
    <w:rsid w:val="54E7D416"/>
    <w:rsid w:val="55247C62"/>
    <w:rsid w:val="552CCC96"/>
    <w:rsid w:val="55406685"/>
    <w:rsid w:val="555DA78E"/>
    <w:rsid w:val="555E2665"/>
    <w:rsid w:val="5561E966"/>
    <w:rsid w:val="55628785"/>
    <w:rsid w:val="557E0B58"/>
    <w:rsid w:val="55AB008F"/>
    <w:rsid w:val="55B0E6B6"/>
    <w:rsid w:val="55B39348"/>
    <w:rsid w:val="55BACD26"/>
    <w:rsid w:val="55C66B0A"/>
    <w:rsid w:val="55EE902C"/>
    <w:rsid w:val="55FDE3C1"/>
    <w:rsid w:val="560B8F94"/>
    <w:rsid w:val="561FB3A4"/>
    <w:rsid w:val="56260254"/>
    <w:rsid w:val="5630984F"/>
    <w:rsid w:val="56316F5E"/>
    <w:rsid w:val="563CD1F7"/>
    <w:rsid w:val="56467469"/>
    <w:rsid w:val="56505EC6"/>
    <w:rsid w:val="5659D9CC"/>
    <w:rsid w:val="565BDF57"/>
    <w:rsid w:val="565BEB13"/>
    <w:rsid w:val="565E71B3"/>
    <w:rsid w:val="566F04E6"/>
    <w:rsid w:val="56799A4C"/>
    <w:rsid w:val="56818D5C"/>
    <w:rsid w:val="568A3641"/>
    <w:rsid w:val="568A382B"/>
    <w:rsid w:val="568CB944"/>
    <w:rsid w:val="569AD7DB"/>
    <w:rsid w:val="56AAF717"/>
    <w:rsid w:val="56AC0304"/>
    <w:rsid w:val="56B1DC0A"/>
    <w:rsid w:val="56E48AA8"/>
    <w:rsid w:val="56E4B475"/>
    <w:rsid w:val="56E4FB05"/>
    <w:rsid w:val="570280F9"/>
    <w:rsid w:val="5714AC4D"/>
    <w:rsid w:val="5714D295"/>
    <w:rsid w:val="5728B509"/>
    <w:rsid w:val="5745BDAC"/>
    <w:rsid w:val="574C136E"/>
    <w:rsid w:val="5767B888"/>
    <w:rsid w:val="576A4CC8"/>
    <w:rsid w:val="577D47F2"/>
    <w:rsid w:val="57CB3195"/>
    <w:rsid w:val="57CFF2CA"/>
    <w:rsid w:val="57D52EBE"/>
    <w:rsid w:val="57DB19DF"/>
    <w:rsid w:val="57E0218C"/>
    <w:rsid w:val="57E5D1FE"/>
    <w:rsid w:val="57E61F6B"/>
    <w:rsid w:val="581932D1"/>
    <w:rsid w:val="582672E8"/>
    <w:rsid w:val="584511B0"/>
    <w:rsid w:val="584A3BE4"/>
    <w:rsid w:val="586FF972"/>
    <w:rsid w:val="587ABC9F"/>
    <w:rsid w:val="589A1AEB"/>
    <w:rsid w:val="589B60A0"/>
    <w:rsid w:val="58A62E5B"/>
    <w:rsid w:val="58A90A96"/>
    <w:rsid w:val="58B026E2"/>
    <w:rsid w:val="58B5B92C"/>
    <w:rsid w:val="58C21336"/>
    <w:rsid w:val="58D6A0BF"/>
    <w:rsid w:val="58E47F6F"/>
    <w:rsid w:val="58EB53CF"/>
    <w:rsid w:val="58F1F02B"/>
    <w:rsid w:val="59059934"/>
    <w:rsid w:val="59069AA2"/>
    <w:rsid w:val="590FB8F9"/>
    <w:rsid w:val="591DD205"/>
    <w:rsid w:val="591F847D"/>
    <w:rsid w:val="593E223D"/>
    <w:rsid w:val="59612E5E"/>
    <w:rsid w:val="596DAEFA"/>
    <w:rsid w:val="59767B25"/>
    <w:rsid w:val="59784223"/>
    <w:rsid w:val="598AE6FF"/>
    <w:rsid w:val="599EF2E3"/>
    <w:rsid w:val="59BD56DD"/>
    <w:rsid w:val="59BE4196"/>
    <w:rsid w:val="59BE8F7B"/>
    <w:rsid w:val="59C4CA83"/>
    <w:rsid w:val="59C6E789"/>
    <w:rsid w:val="59D35ADE"/>
    <w:rsid w:val="59D9C04D"/>
    <w:rsid w:val="59DED1B0"/>
    <w:rsid w:val="59E52A7E"/>
    <w:rsid w:val="59EBE99D"/>
    <w:rsid w:val="5A257F44"/>
    <w:rsid w:val="5A359F68"/>
    <w:rsid w:val="5A389F46"/>
    <w:rsid w:val="5A3D0CE9"/>
    <w:rsid w:val="5A3F701F"/>
    <w:rsid w:val="5A48C315"/>
    <w:rsid w:val="5A4A86E9"/>
    <w:rsid w:val="5A597213"/>
    <w:rsid w:val="5A5FFE66"/>
    <w:rsid w:val="5A810F65"/>
    <w:rsid w:val="5A82F904"/>
    <w:rsid w:val="5A8A2A6A"/>
    <w:rsid w:val="5AA57CFF"/>
    <w:rsid w:val="5AB6A76C"/>
    <w:rsid w:val="5AB84390"/>
    <w:rsid w:val="5ABE150C"/>
    <w:rsid w:val="5AC9B242"/>
    <w:rsid w:val="5AD413F2"/>
    <w:rsid w:val="5AD470C6"/>
    <w:rsid w:val="5AE69997"/>
    <w:rsid w:val="5AF90E91"/>
    <w:rsid w:val="5B06677A"/>
    <w:rsid w:val="5B321AF9"/>
    <w:rsid w:val="5B332A27"/>
    <w:rsid w:val="5B418FA8"/>
    <w:rsid w:val="5B5325AF"/>
    <w:rsid w:val="5B5C80A6"/>
    <w:rsid w:val="5B62CF3E"/>
    <w:rsid w:val="5B62E2BE"/>
    <w:rsid w:val="5B7605F2"/>
    <w:rsid w:val="5B823A71"/>
    <w:rsid w:val="5B8EAEE7"/>
    <w:rsid w:val="5B913FB9"/>
    <w:rsid w:val="5BA4BB19"/>
    <w:rsid w:val="5BB4A4A6"/>
    <w:rsid w:val="5BBB31F9"/>
    <w:rsid w:val="5BC30988"/>
    <w:rsid w:val="5BC435B4"/>
    <w:rsid w:val="5BD6A244"/>
    <w:rsid w:val="5BEF55E2"/>
    <w:rsid w:val="5C00C3E1"/>
    <w:rsid w:val="5C0782D5"/>
    <w:rsid w:val="5C3C5ADF"/>
    <w:rsid w:val="5C46FB53"/>
    <w:rsid w:val="5C5EF551"/>
    <w:rsid w:val="5C99072E"/>
    <w:rsid w:val="5CA4291E"/>
    <w:rsid w:val="5CBD551E"/>
    <w:rsid w:val="5CBDB0E4"/>
    <w:rsid w:val="5CC8068F"/>
    <w:rsid w:val="5CDAC548"/>
    <w:rsid w:val="5CDF6354"/>
    <w:rsid w:val="5CE8EDCB"/>
    <w:rsid w:val="5D30B43E"/>
    <w:rsid w:val="5D3BD0EF"/>
    <w:rsid w:val="5D3E7CFC"/>
    <w:rsid w:val="5D46AA29"/>
    <w:rsid w:val="5D495D57"/>
    <w:rsid w:val="5D4FC3B4"/>
    <w:rsid w:val="5D9A112D"/>
    <w:rsid w:val="5D9C6B42"/>
    <w:rsid w:val="5D9F99B7"/>
    <w:rsid w:val="5DA7245A"/>
    <w:rsid w:val="5DAAA0AD"/>
    <w:rsid w:val="5DC4F637"/>
    <w:rsid w:val="5DD7C1ED"/>
    <w:rsid w:val="5E395C29"/>
    <w:rsid w:val="5E3E6B7A"/>
    <w:rsid w:val="5E4A4182"/>
    <w:rsid w:val="5E649BE8"/>
    <w:rsid w:val="5E75362F"/>
    <w:rsid w:val="5E8651AC"/>
    <w:rsid w:val="5E92C193"/>
    <w:rsid w:val="5E996FDD"/>
    <w:rsid w:val="5E9D8BB5"/>
    <w:rsid w:val="5EA50A51"/>
    <w:rsid w:val="5EAB5E12"/>
    <w:rsid w:val="5EABC7AC"/>
    <w:rsid w:val="5EB58E4D"/>
    <w:rsid w:val="5EC3C4FF"/>
    <w:rsid w:val="5ECA8394"/>
    <w:rsid w:val="5ED3A91D"/>
    <w:rsid w:val="5EFD5BAB"/>
    <w:rsid w:val="5F21E00F"/>
    <w:rsid w:val="5F2A213A"/>
    <w:rsid w:val="5F4CE2A1"/>
    <w:rsid w:val="5F59D95D"/>
    <w:rsid w:val="5F72D35D"/>
    <w:rsid w:val="5F7D057C"/>
    <w:rsid w:val="5F84FC4B"/>
    <w:rsid w:val="5F859741"/>
    <w:rsid w:val="5FB64696"/>
    <w:rsid w:val="5FBA61ED"/>
    <w:rsid w:val="5FC0A0EF"/>
    <w:rsid w:val="5FCC932F"/>
    <w:rsid w:val="5FD5833D"/>
    <w:rsid w:val="5FD7E903"/>
    <w:rsid w:val="6001178F"/>
    <w:rsid w:val="600A2B23"/>
    <w:rsid w:val="600B9913"/>
    <w:rsid w:val="604826E1"/>
    <w:rsid w:val="605AD119"/>
    <w:rsid w:val="605B43CD"/>
    <w:rsid w:val="605C7F09"/>
    <w:rsid w:val="60713730"/>
    <w:rsid w:val="608FF1C9"/>
    <w:rsid w:val="60B28380"/>
    <w:rsid w:val="60BDA2FA"/>
    <w:rsid w:val="60C9EDAD"/>
    <w:rsid w:val="60CA783D"/>
    <w:rsid w:val="60D2EDEF"/>
    <w:rsid w:val="60D4A88D"/>
    <w:rsid w:val="60F10036"/>
    <w:rsid w:val="60F2167B"/>
    <w:rsid w:val="60F8EE56"/>
    <w:rsid w:val="60FC6A01"/>
    <w:rsid w:val="60FDC0EC"/>
    <w:rsid w:val="6114108F"/>
    <w:rsid w:val="61204BF9"/>
    <w:rsid w:val="61289272"/>
    <w:rsid w:val="61295D7A"/>
    <w:rsid w:val="612B8524"/>
    <w:rsid w:val="61418633"/>
    <w:rsid w:val="61474FAE"/>
    <w:rsid w:val="615C3408"/>
    <w:rsid w:val="615E1360"/>
    <w:rsid w:val="61639D79"/>
    <w:rsid w:val="616854CD"/>
    <w:rsid w:val="61702BF2"/>
    <w:rsid w:val="6174957D"/>
    <w:rsid w:val="6177D90B"/>
    <w:rsid w:val="61918902"/>
    <w:rsid w:val="61B659BC"/>
    <w:rsid w:val="61BD2689"/>
    <w:rsid w:val="61C08EAF"/>
    <w:rsid w:val="61D8B5A6"/>
    <w:rsid w:val="61DFE5DE"/>
    <w:rsid w:val="61F317C7"/>
    <w:rsid w:val="62001F2D"/>
    <w:rsid w:val="62034EE5"/>
    <w:rsid w:val="620E03A2"/>
    <w:rsid w:val="620F92A7"/>
    <w:rsid w:val="620FDD98"/>
    <w:rsid w:val="6216E366"/>
    <w:rsid w:val="621EAE69"/>
    <w:rsid w:val="6239A882"/>
    <w:rsid w:val="624389CD"/>
    <w:rsid w:val="62474A4F"/>
    <w:rsid w:val="62475C5A"/>
    <w:rsid w:val="625AA8E5"/>
    <w:rsid w:val="62654AAB"/>
    <w:rsid w:val="626EC8CA"/>
    <w:rsid w:val="6277FEE4"/>
    <w:rsid w:val="627925EB"/>
    <w:rsid w:val="62839566"/>
    <w:rsid w:val="629345FC"/>
    <w:rsid w:val="62A5AAD9"/>
    <w:rsid w:val="62A71148"/>
    <w:rsid w:val="62B11D6C"/>
    <w:rsid w:val="62B714EA"/>
    <w:rsid w:val="62C0E9F8"/>
    <w:rsid w:val="62C2837D"/>
    <w:rsid w:val="62D2E15D"/>
    <w:rsid w:val="62F41B45"/>
    <w:rsid w:val="6307CB85"/>
    <w:rsid w:val="630D5E99"/>
    <w:rsid w:val="630D9A1B"/>
    <w:rsid w:val="6317A88C"/>
    <w:rsid w:val="63219952"/>
    <w:rsid w:val="633C8ECC"/>
    <w:rsid w:val="634A249E"/>
    <w:rsid w:val="637AEB44"/>
    <w:rsid w:val="63895C4D"/>
    <w:rsid w:val="63B1ACF6"/>
    <w:rsid w:val="63C241E0"/>
    <w:rsid w:val="63CA9432"/>
    <w:rsid w:val="63E25572"/>
    <w:rsid w:val="63F4353A"/>
    <w:rsid w:val="63FAFD97"/>
    <w:rsid w:val="63FEA822"/>
    <w:rsid w:val="6416B228"/>
    <w:rsid w:val="6418E551"/>
    <w:rsid w:val="641EB7FA"/>
    <w:rsid w:val="6422016F"/>
    <w:rsid w:val="6424728A"/>
    <w:rsid w:val="642B9D3C"/>
    <w:rsid w:val="643DFA33"/>
    <w:rsid w:val="644047DC"/>
    <w:rsid w:val="6442D89D"/>
    <w:rsid w:val="6484D699"/>
    <w:rsid w:val="64873493"/>
    <w:rsid w:val="648C9144"/>
    <w:rsid w:val="64AA431E"/>
    <w:rsid w:val="64AC01DE"/>
    <w:rsid w:val="64BA66F4"/>
    <w:rsid w:val="64BB4766"/>
    <w:rsid w:val="64C8DDB8"/>
    <w:rsid w:val="64D79335"/>
    <w:rsid w:val="64D7D169"/>
    <w:rsid w:val="64DEC38E"/>
    <w:rsid w:val="64E7BBC9"/>
    <w:rsid w:val="64ECC3B4"/>
    <w:rsid w:val="64ECD9A5"/>
    <w:rsid w:val="64F0B5EC"/>
    <w:rsid w:val="64F23C99"/>
    <w:rsid w:val="64F40FA5"/>
    <w:rsid w:val="64F5FCD7"/>
    <w:rsid w:val="64F97E16"/>
    <w:rsid w:val="6511A4FC"/>
    <w:rsid w:val="652419CB"/>
    <w:rsid w:val="6534125B"/>
    <w:rsid w:val="655363F3"/>
    <w:rsid w:val="65653489"/>
    <w:rsid w:val="656B3AC6"/>
    <w:rsid w:val="6575B02A"/>
    <w:rsid w:val="658DDF76"/>
    <w:rsid w:val="6593010C"/>
    <w:rsid w:val="65AD837C"/>
    <w:rsid w:val="65BBCF76"/>
    <w:rsid w:val="65C8807C"/>
    <w:rsid w:val="65DC201A"/>
    <w:rsid w:val="65E34D22"/>
    <w:rsid w:val="65F0D3A0"/>
    <w:rsid w:val="660A5AC8"/>
    <w:rsid w:val="661903E7"/>
    <w:rsid w:val="66382BB6"/>
    <w:rsid w:val="66589481"/>
    <w:rsid w:val="6674AE49"/>
    <w:rsid w:val="6685B28A"/>
    <w:rsid w:val="66B09705"/>
    <w:rsid w:val="66E42F2F"/>
    <w:rsid w:val="66E9BAFA"/>
    <w:rsid w:val="67070D77"/>
    <w:rsid w:val="6719E8E9"/>
    <w:rsid w:val="671E061E"/>
    <w:rsid w:val="67285874"/>
    <w:rsid w:val="672F1537"/>
    <w:rsid w:val="674A1C75"/>
    <w:rsid w:val="6762CF87"/>
    <w:rsid w:val="676611E5"/>
    <w:rsid w:val="6788D093"/>
    <w:rsid w:val="6797917D"/>
    <w:rsid w:val="67A7380E"/>
    <w:rsid w:val="67A7AEF7"/>
    <w:rsid w:val="67AD844C"/>
    <w:rsid w:val="67B699DF"/>
    <w:rsid w:val="67CBC977"/>
    <w:rsid w:val="67E2D725"/>
    <w:rsid w:val="67EE7142"/>
    <w:rsid w:val="680389FE"/>
    <w:rsid w:val="68041C3B"/>
    <w:rsid w:val="68128D60"/>
    <w:rsid w:val="6817F09C"/>
    <w:rsid w:val="6830216B"/>
    <w:rsid w:val="68433DF1"/>
    <w:rsid w:val="68589D64"/>
    <w:rsid w:val="685FDE32"/>
    <w:rsid w:val="6869C5CD"/>
    <w:rsid w:val="688268C3"/>
    <w:rsid w:val="688DE899"/>
    <w:rsid w:val="68952160"/>
    <w:rsid w:val="68A26438"/>
    <w:rsid w:val="68A81EFD"/>
    <w:rsid w:val="68C1CA4D"/>
    <w:rsid w:val="68C6E848"/>
    <w:rsid w:val="68C7167C"/>
    <w:rsid w:val="68D0F871"/>
    <w:rsid w:val="68E3868D"/>
    <w:rsid w:val="68F462D2"/>
    <w:rsid w:val="68F9CE4C"/>
    <w:rsid w:val="68FC911F"/>
    <w:rsid w:val="6915F540"/>
    <w:rsid w:val="691A03A3"/>
    <w:rsid w:val="691E8361"/>
    <w:rsid w:val="69201AFF"/>
    <w:rsid w:val="692B07B7"/>
    <w:rsid w:val="692D32B3"/>
    <w:rsid w:val="6937DECF"/>
    <w:rsid w:val="69530672"/>
    <w:rsid w:val="69676590"/>
    <w:rsid w:val="6968A72B"/>
    <w:rsid w:val="69996D30"/>
    <w:rsid w:val="699D2851"/>
    <w:rsid w:val="69A56F45"/>
    <w:rsid w:val="69ACA5CA"/>
    <w:rsid w:val="69ADF8C7"/>
    <w:rsid w:val="69B76915"/>
    <w:rsid w:val="69C3BC36"/>
    <w:rsid w:val="69CC01BC"/>
    <w:rsid w:val="69D60826"/>
    <w:rsid w:val="69DDAEB1"/>
    <w:rsid w:val="69E145F1"/>
    <w:rsid w:val="69EB4D92"/>
    <w:rsid w:val="6A0DE781"/>
    <w:rsid w:val="6A27823D"/>
    <w:rsid w:val="6A4B76C3"/>
    <w:rsid w:val="6A619D40"/>
    <w:rsid w:val="6AC21782"/>
    <w:rsid w:val="6AC3FEFD"/>
    <w:rsid w:val="6ACC2DF1"/>
    <w:rsid w:val="6AE9CB50"/>
    <w:rsid w:val="6AF4347D"/>
    <w:rsid w:val="6B163520"/>
    <w:rsid w:val="6B188CDA"/>
    <w:rsid w:val="6B370CFC"/>
    <w:rsid w:val="6B410E27"/>
    <w:rsid w:val="6B435E41"/>
    <w:rsid w:val="6B4859B4"/>
    <w:rsid w:val="6B4CAA34"/>
    <w:rsid w:val="6B50B39F"/>
    <w:rsid w:val="6B599C27"/>
    <w:rsid w:val="6B5E5E96"/>
    <w:rsid w:val="6B671791"/>
    <w:rsid w:val="6B67EA2E"/>
    <w:rsid w:val="6B91239F"/>
    <w:rsid w:val="6B9EDE21"/>
    <w:rsid w:val="6B9EF20E"/>
    <w:rsid w:val="6BCCAC4F"/>
    <w:rsid w:val="6BD8E840"/>
    <w:rsid w:val="6BE7CE68"/>
    <w:rsid w:val="6BF1FF85"/>
    <w:rsid w:val="6BF7AFBA"/>
    <w:rsid w:val="6C032F5A"/>
    <w:rsid w:val="6C06BF8A"/>
    <w:rsid w:val="6C07ABE9"/>
    <w:rsid w:val="6C084D83"/>
    <w:rsid w:val="6C208546"/>
    <w:rsid w:val="6C3118AB"/>
    <w:rsid w:val="6C36C15B"/>
    <w:rsid w:val="6C47EB41"/>
    <w:rsid w:val="6C4D7757"/>
    <w:rsid w:val="6C54175F"/>
    <w:rsid w:val="6C5ABEDB"/>
    <w:rsid w:val="6C6B550D"/>
    <w:rsid w:val="6C74C28F"/>
    <w:rsid w:val="6C8199D7"/>
    <w:rsid w:val="6C987B0F"/>
    <w:rsid w:val="6CAB81D7"/>
    <w:rsid w:val="6CB5306B"/>
    <w:rsid w:val="6CC7C7E7"/>
    <w:rsid w:val="6CE2D61B"/>
    <w:rsid w:val="6CE8B08A"/>
    <w:rsid w:val="6D04F3D7"/>
    <w:rsid w:val="6D239FBD"/>
    <w:rsid w:val="6D25CF73"/>
    <w:rsid w:val="6D45A020"/>
    <w:rsid w:val="6D65F37F"/>
    <w:rsid w:val="6D6677D3"/>
    <w:rsid w:val="6D6DD789"/>
    <w:rsid w:val="6D77F0C7"/>
    <w:rsid w:val="6D7841A1"/>
    <w:rsid w:val="6D89A6CA"/>
    <w:rsid w:val="6DB05A68"/>
    <w:rsid w:val="6DBCFA7E"/>
    <w:rsid w:val="6DE45E55"/>
    <w:rsid w:val="6DED2E08"/>
    <w:rsid w:val="6DFB21F2"/>
    <w:rsid w:val="6E07B4ED"/>
    <w:rsid w:val="6E0A28B4"/>
    <w:rsid w:val="6E18A465"/>
    <w:rsid w:val="6E64015D"/>
    <w:rsid w:val="6E6BD4B5"/>
    <w:rsid w:val="6E6ED786"/>
    <w:rsid w:val="6E732A54"/>
    <w:rsid w:val="6E82F33D"/>
    <w:rsid w:val="6EAA3DFF"/>
    <w:rsid w:val="6EAF905A"/>
    <w:rsid w:val="6ECBD88D"/>
    <w:rsid w:val="6EDE478C"/>
    <w:rsid w:val="6EE5D1BF"/>
    <w:rsid w:val="6EE9CB20"/>
    <w:rsid w:val="6F179C8D"/>
    <w:rsid w:val="6F1D7094"/>
    <w:rsid w:val="6F25B63D"/>
    <w:rsid w:val="6F2CCAD7"/>
    <w:rsid w:val="6F4C2EB6"/>
    <w:rsid w:val="6F4E0B81"/>
    <w:rsid w:val="6F646207"/>
    <w:rsid w:val="6F6EC1C4"/>
    <w:rsid w:val="6F76A99E"/>
    <w:rsid w:val="6F8085D5"/>
    <w:rsid w:val="6F8951FF"/>
    <w:rsid w:val="6F8A9E08"/>
    <w:rsid w:val="6F97F125"/>
    <w:rsid w:val="6FC38148"/>
    <w:rsid w:val="6FCBC7AC"/>
    <w:rsid w:val="6FCC1C94"/>
    <w:rsid w:val="6FD7405C"/>
    <w:rsid w:val="6FDAD48B"/>
    <w:rsid w:val="6FEA92C5"/>
    <w:rsid w:val="6FED573D"/>
    <w:rsid w:val="6FF0E152"/>
    <w:rsid w:val="7000F92C"/>
    <w:rsid w:val="700BB2BF"/>
    <w:rsid w:val="700BBEA4"/>
    <w:rsid w:val="700BE0C6"/>
    <w:rsid w:val="700CB251"/>
    <w:rsid w:val="701D0E49"/>
    <w:rsid w:val="70218CFF"/>
    <w:rsid w:val="7021E28C"/>
    <w:rsid w:val="7024EC50"/>
    <w:rsid w:val="702CE1E0"/>
    <w:rsid w:val="702F14B6"/>
    <w:rsid w:val="703EC2B0"/>
    <w:rsid w:val="704A5A28"/>
    <w:rsid w:val="705E3BBD"/>
    <w:rsid w:val="705E4B9B"/>
    <w:rsid w:val="7060F325"/>
    <w:rsid w:val="70659C7A"/>
    <w:rsid w:val="706AA747"/>
    <w:rsid w:val="7088BB44"/>
    <w:rsid w:val="70960CAA"/>
    <w:rsid w:val="709CDF0B"/>
    <w:rsid w:val="70ADE61E"/>
    <w:rsid w:val="70CC3547"/>
    <w:rsid w:val="70F67612"/>
    <w:rsid w:val="70F7F044"/>
    <w:rsid w:val="710AF33C"/>
    <w:rsid w:val="71138D6B"/>
    <w:rsid w:val="71437EBB"/>
    <w:rsid w:val="71495BDC"/>
    <w:rsid w:val="715299BA"/>
    <w:rsid w:val="71620848"/>
    <w:rsid w:val="7169EFA0"/>
    <w:rsid w:val="716C2833"/>
    <w:rsid w:val="717E12F8"/>
    <w:rsid w:val="7193535A"/>
    <w:rsid w:val="71961806"/>
    <w:rsid w:val="719F7FD3"/>
    <w:rsid w:val="71A32559"/>
    <w:rsid w:val="71AE7495"/>
    <w:rsid w:val="71C38FAA"/>
    <w:rsid w:val="71D7FF19"/>
    <w:rsid w:val="71E578D8"/>
    <w:rsid w:val="71EB6E06"/>
    <w:rsid w:val="71F1B15A"/>
    <w:rsid w:val="71F2A885"/>
    <w:rsid w:val="71F51F1F"/>
    <w:rsid w:val="71F6202D"/>
    <w:rsid w:val="71F6EB67"/>
    <w:rsid w:val="720CEFC1"/>
    <w:rsid w:val="72156CF9"/>
    <w:rsid w:val="72181443"/>
    <w:rsid w:val="721873DC"/>
    <w:rsid w:val="7246C2D4"/>
    <w:rsid w:val="725252D7"/>
    <w:rsid w:val="72556386"/>
    <w:rsid w:val="7255D44A"/>
    <w:rsid w:val="7259A9E0"/>
    <w:rsid w:val="725D5AE2"/>
    <w:rsid w:val="727869D1"/>
    <w:rsid w:val="7283021C"/>
    <w:rsid w:val="72843039"/>
    <w:rsid w:val="728A4EC3"/>
    <w:rsid w:val="7294D11C"/>
    <w:rsid w:val="729B7320"/>
    <w:rsid w:val="729C0CDA"/>
    <w:rsid w:val="729F3E77"/>
    <w:rsid w:val="72A1DC2F"/>
    <w:rsid w:val="72B2C933"/>
    <w:rsid w:val="72B34AA0"/>
    <w:rsid w:val="72C22BBF"/>
    <w:rsid w:val="72CF46F8"/>
    <w:rsid w:val="72D6A7C3"/>
    <w:rsid w:val="72E22347"/>
    <w:rsid w:val="72F75A46"/>
    <w:rsid w:val="730AF7A6"/>
    <w:rsid w:val="7321FFD7"/>
    <w:rsid w:val="7326B5A3"/>
    <w:rsid w:val="735003DA"/>
    <w:rsid w:val="735EC4B3"/>
    <w:rsid w:val="736A2DB0"/>
    <w:rsid w:val="737F3C0D"/>
    <w:rsid w:val="738DEE99"/>
    <w:rsid w:val="73A7F51C"/>
    <w:rsid w:val="73A8F013"/>
    <w:rsid w:val="73AEDB82"/>
    <w:rsid w:val="73B2269B"/>
    <w:rsid w:val="73C50C05"/>
    <w:rsid w:val="73D30F34"/>
    <w:rsid w:val="73EF71B3"/>
    <w:rsid w:val="7409748C"/>
    <w:rsid w:val="740E5577"/>
    <w:rsid w:val="7423FC57"/>
    <w:rsid w:val="7426C8EF"/>
    <w:rsid w:val="742A2480"/>
    <w:rsid w:val="745543F1"/>
    <w:rsid w:val="7455B793"/>
    <w:rsid w:val="745FFB6B"/>
    <w:rsid w:val="748C95F2"/>
    <w:rsid w:val="7493AD36"/>
    <w:rsid w:val="74ABB4E6"/>
    <w:rsid w:val="74AE1FC5"/>
    <w:rsid w:val="74B011B4"/>
    <w:rsid w:val="74B1A7D3"/>
    <w:rsid w:val="74B28172"/>
    <w:rsid w:val="74C1FEBE"/>
    <w:rsid w:val="74D4F775"/>
    <w:rsid w:val="74E46BEE"/>
    <w:rsid w:val="74ED8852"/>
    <w:rsid w:val="74F6F907"/>
    <w:rsid w:val="74FAAB35"/>
    <w:rsid w:val="7505292F"/>
    <w:rsid w:val="750AB3AA"/>
    <w:rsid w:val="750DF245"/>
    <w:rsid w:val="754390A6"/>
    <w:rsid w:val="754C974A"/>
    <w:rsid w:val="754DA886"/>
    <w:rsid w:val="7567FC58"/>
    <w:rsid w:val="756F0B0F"/>
    <w:rsid w:val="75824797"/>
    <w:rsid w:val="758B8502"/>
    <w:rsid w:val="758C4F5D"/>
    <w:rsid w:val="759E714E"/>
    <w:rsid w:val="75B55640"/>
    <w:rsid w:val="75C6E6B0"/>
    <w:rsid w:val="75CCCDD6"/>
    <w:rsid w:val="75D5AFE1"/>
    <w:rsid w:val="75FDB6B4"/>
    <w:rsid w:val="7631008E"/>
    <w:rsid w:val="76328F61"/>
    <w:rsid w:val="763C9172"/>
    <w:rsid w:val="764061A4"/>
    <w:rsid w:val="7642EF5F"/>
    <w:rsid w:val="7646D2CD"/>
    <w:rsid w:val="766A3651"/>
    <w:rsid w:val="766D92F4"/>
    <w:rsid w:val="768130D1"/>
    <w:rsid w:val="76881430"/>
    <w:rsid w:val="769D541A"/>
    <w:rsid w:val="76A11334"/>
    <w:rsid w:val="76A1188D"/>
    <w:rsid w:val="76AD92FA"/>
    <w:rsid w:val="76B5C974"/>
    <w:rsid w:val="76BCB9FE"/>
    <w:rsid w:val="76C8A9D5"/>
    <w:rsid w:val="76D9A3C3"/>
    <w:rsid w:val="76E3475A"/>
    <w:rsid w:val="76EF7A7C"/>
    <w:rsid w:val="76F75A5C"/>
    <w:rsid w:val="76FB0D6D"/>
    <w:rsid w:val="77029B88"/>
    <w:rsid w:val="77095E2D"/>
    <w:rsid w:val="7721FC72"/>
    <w:rsid w:val="77241759"/>
    <w:rsid w:val="7724CE67"/>
    <w:rsid w:val="77283041"/>
    <w:rsid w:val="772A781D"/>
    <w:rsid w:val="772BC20C"/>
    <w:rsid w:val="772BCCC3"/>
    <w:rsid w:val="7734557A"/>
    <w:rsid w:val="7734E318"/>
    <w:rsid w:val="773DC360"/>
    <w:rsid w:val="7760BBA6"/>
    <w:rsid w:val="77694972"/>
    <w:rsid w:val="77782D2D"/>
    <w:rsid w:val="77940A1D"/>
    <w:rsid w:val="779C7A12"/>
    <w:rsid w:val="77A646C3"/>
    <w:rsid w:val="77A81D28"/>
    <w:rsid w:val="77C94486"/>
    <w:rsid w:val="77C9CC31"/>
    <w:rsid w:val="77CE5C14"/>
    <w:rsid w:val="77D04620"/>
    <w:rsid w:val="77EFCC79"/>
    <w:rsid w:val="77F9290E"/>
    <w:rsid w:val="77FB0B2E"/>
    <w:rsid w:val="780ECB72"/>
    <w:rsid w:val="781A77C2"/>
    <w:rsid w:val="7843DE6C"/>
    <w:rsid w:val="7862D9C1"/>
    <w:rsid w:val="78749D04"/>
    <w:rsid w:val="787A9654"/>
    <w:rsid w:val="78874B2F"/>
    <w:rsid w:val="788F45C1"/>
    <w:rsid w:val="78A1F938"/>
    <w:rsid w:val="78AF1623"/>
    <w:rsid w:val="78B5AF22"/>
    <w:rsid w:val="78C62B61"/>
    <w:rsid w:val="78C920B8"/>
    <w:rsid w:val="78D8B0C5"/>
    <w:rsid w:val="78D8CDB9"/>
    <w:rsid w:val="78E659A7"/>
    <w:rsid w:val="78E98663"/>
    <w:rsid w:val="78EADB7B"/>
    <w:rsid w:val="78EDFBE3"/>
    <w:rsid w:val="78F0A639"/>
    <w:rsid w:val="7915E429"/>
    <w:rsid w:val="792118D1"/>
    <w:rsid w:val="7925ECEE"/>
    <w:rsid w:val="7928496D"/>
    <w:rsid w:val="79421653"/>
    <w:rsid w:val="7943C4D3"/>
    <w:rsid w:val="79678C1B"/>
    <w:rsid w:val="797672F9"/>
    <w:rsid w:val="798113C2"/>
    <w:rsid w:val="798FD966"/>
    <w:rsid w:val="79B2C39D"/>
    <w:rsid w:val="79E6A882"/>
    <w:rsid w:val="7A002EE9"/>
    <w:rsid w:val="7A047332"/>
    <w:rsid w:val="7A0A86F9"/>
    <w:rsid w:val="7A1C3CAF"/>
    <w:rsid w:val="7A26C177"/>
    <w:rsid w:val="7A299724"/>
    <w:rsid w:val="7A2D4F23"/>
    <w:rsid w:val="7A2E916E"/>
    <w:rsid w:val="7A3351B2"/>
    <w:rsid w:val="7A342419"/>
    <w:rsid w:val="7A3D0934"/>
    <w:rsid w:val="7A511B9F"/>
    <w:rsid w:val="7A5D2248"/>
    <w:rsid w:val="7A6759AD"/>
    <w:rsid w:val="7A736D8D"/>
    <w:rsid w:val="7A73FCD2"/>
    <w:rsid w:val="7A79FD7E"/>
    <w:rsid w:val="7A7ECB84"/>
    <w:rsid w:val="7A908452"/>
    <w:rsid w:val="7A9D5859"/>
    <w:rsid w:val="7A9F9B44"/>
    <w:rsid w:val="7AA8B839"/>
    <w:rsid w:val="7AE8E65D"/>
    <w:rsid w:val="7AF1E959"/>
    <w:rsid w:val="7AF357FF"/>
    <w:rsid w:val="7AF4895F"/>
    <w:rsid w:val="7AF55FFC"/>
    <w:rsid w:val="7AF59B94"/>
    <w:rsid w:val="7AF655BC"/>
    <w:rsid w:val="7B03CFF1"/>
    <w:rsid w:val="7B05259F"/>
    <w:rsid w:val="7B09884C"/>
    <w:rsid w:val="7B0CCB98"/>
    <w:rsid w:val="7B13ABB1"/>
    <w:rsid w:val="7B3CE3A9"/>
    <w:rsid w:val="7B43376A"/>
    <w:rsid w:val="7B5CEAA2"/>
    <w:rsid w:val="7B608EE3"/>
    <w:rsid w:val="7B6A78BF"/>
    <w:rsid w:val="7B6D1125"/>
    <w:rsid w:val="7B7F8C15"/>
    <w:rsid w:val="7B825EDE"/>
    <w:rsid w:val="7B94817B"/>
    <w:rsid w:val="7BAC84C6"/>
    <w:rsid w:val="7BBC7BBA"/>
    <w:rsid w:val="7BD062AA"/>
    <w:rsid w:val="7BFFDF59"/>
    <w:rsid w:val="7C078268"/>
    <w:rsid w:val="7C15E8B2"/>
    <w:rsid w:val="7C2085C9"/>
    <w:rsid w:val="7C2A685B"/>
    <w:rsid w:val="7C3889DB"/>
    <w:rsid w:val="7C41D5B3"/>
    <w:rsid w:val="7C438F1E"/>
    <w:rsid w:val="7C5C58E5"/>
    <w:rsid w:val="7C6028D8"/>
    <w:rsid w:val="7C66D61A"/>
    <w:rsid w:val="7C97211F"/>
    <w:rsid w:val="7C9C12B9"/>
    <w:rsid w:val="7CA863A5"/>
    <w:rsid w:val="7CAA181E"/>
    <w:rsid w:val="7CAB2316"/>
    <w:rsid w:val="7CAD4E37"/>
    <w:rsid w:val="7CB0C656"/>
    <w:rsid w:val="7CB7FF0B"/>
    <w:rsid w:val="7CBB1774"/>
    <w:rsid w:val="7CBBA961"/>
    <w:rsid w:val="7CBCAB08"/>
    <w:rsid w:val="7CBD1535"/>
    <w:rsid w:val="7CC5469F"/>
    <w:rsid w:val="7CCAA80B"/>
    <w:rsid w:val="7CCF1E8A"/>
    <w:rsid w:val="7CDDD1F5"/>
    <w:rsid w:val="7CE52B0E"/>
    <w:rsid w:val="7CE9560C"/>
    <w:rsid w:val="7CF188F6"/>
    <w:rsid w:val="7D136660"/>
    <w:rsid w:val="7D19587F"/>
    <w:rsid w:val="7D20D9B8"/>
    <w:rsid w:val="7D29BF55"/>
    <w:rsid w:val="7D2ACABD"/>
    <w:rsid w:val="7D2F6AA1"/>
    <w:rsid w:val="7D33456E"/>
    <w:rsid w:val="7D45D008"/>
    <w:rsid w:val="7D5841B3"/>
    <w:rsid w:val="7D5ED7EF"/>
    <w:rsid w:val="7D6F9BB9"/>
    <w:rsid w:val="7D772A5F"/>
    <w:rsid w:val="7D7740E0"/>
    <w:rsid w:val="7D7A9E6F"/>
    <w:rsid w:val="7D846F23"/>
    <w:rsid w:val="7D94AD75"/>
    <w:rsid w:val="7DA19CC0"/>
    <w:rsid w:val="7DAC9A51"/>
    <w:rsid w:val="7DD1E274"/>
    <w:rsid w:val="7DDD781A"/>
    <w:rsid w:val="7DDFD805"/>
    <w:rsid w:val="7DE61D9E"/>
    <w:rsid w:val="7DEC2EC6"/>
    <w:rsid w:val="7DF3D8CE"/>
    <w:rsid w:val="7DF56FFD"/>
    <w:rsid w:val="7DFA5056"/>
    <w:rsid w:val="7E22A316"/>
    <w:rsid w:val="7E2C124B"/>
    <w:rsid w:val="7E3A50B8"/>
    <w:rsid w:val="7E3C6B07"/>
    <w:rsid w:val="7E42DEFF"/>
    <w:rsid w:val="7E7360AC"/>
    <w:rsid w:val="7E77632E"/>
    <w:rsid w:val="7E781679"/>
    <w:rsid w:val="7E7F215E"/>
    <w:rsid w:val="7E864891"/>
    <w:rsid w:val="7E8AA8B9"/>
    <w:rsid w:val="7E9A6EC7"/>
    <w:rsid w:val="7EA5D36F"/>
    <w:rsid w:val="7EAB015E"/>
    <w:rsid w:val="7EB62ECD"/>
    <w:rsid w:val="7EB7F476"/>
    <w:rsid w:val="7EEA73AF"/>
    <w:rsid w:val="7EF5C537"/>
    <w:rsid w:val="7EFC7A78"/>
    <w:rsid w:val="7F200F73"/>
    <w:rsid w:val="7F22A7A2"/>
    <w:rsid w:val="7F324177"/>
    <w:rsid w:val="7F465B67"/>
    <w:rsid w:val="7F519E54"/>
    <w:rsid w:val="7F540297"/>
    <w:rsid w:val="7F5B58F6"/>
    <w:rsid w:val="7F8501D3"/>
    <w:rsid w:val="7F85CA93"/>
    <w:rsid w:val="7F87AE3F"/>
    <w:rsid w:val="7F95B3B7"/>
    <w:rsid w:val="7F98F269"/>
    <w:rsid w:val="7FA3507A"/>
    <w:rsid w:val="7FAA4D4E"/>
    <w:rsid w:val="7FBF3DFF"/>
    <w:rsid w:val="7FC262FB"/>
    <w:rsid w:val="7FCD2960"/>
    <w:rsid w:val="7FD17051"/>
    <w:rsid w:val="7FD42DBE"/>
    <w:rsid w:val="7FDBDD0E"/>
    <w:rsid w:val="7FDD6548"/>
    <w:rsid w:val="7FE38C9E"/>
    <w:rsid w:val="7FE4AD2D"/>
    <w:rsid w:val="7FF5A12E"/>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6624069E-CA14-4C50-8F68-A30FD5F3E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869"/>
    <w:pPr>
      <w:spacing w:after="160" w:line="259" w:lineRule="auto"/>
    </w:pPr>
    <w:rPr>
      <w:kern w:val="2"/>
      <w:sz w:val="22"/>
      <w:szCs w:val="22"/>
      <w:lang w:val="en-IE"/>
      <w14:ligatures w14:val="standardContextual"/>
    </w:rPr>
  </w:style>
  <w:style w:type="paragraph" w:styleId="Heading1">
    <w:name w:val="heading 1"/>
    <w:basedOn w:val="Title"/>
    <w:next w:val="Normal"/>
    <w:link w:val="Heading1Char"/>
    <w:uiPriority w:val="9"/>
    <w:qFormat/>
    <w:rsid w:val="00767D3B"/>
    <w:pPr>
      <w:jc w:val="left"/>
      <w:outlineLvl w:val="0"/>
    </w:pPr>
    <w:rPr>
      <w:color w:val="0046FF"/>
      <w:lang w:val="en-IE"/>
    </w:rPr>
  </w:style>
  <w:style w:type="paragraph" w:styleId="Heading2">
    <w:name w:val="heading 2"/>
    <w:basedOn w:val="Normal"/>
    <w:next w:val="Normal"/>
    <w:link w:val="Heading2Char"/>
    <w:uiPriority w:val="9"/>
    <w:unhideWhenUsed/>
    <w:qFormat/>
    <w:rsid w:val="00767D3B"/>
    <w:pPr>
      <w:outlineLvl w:val="1"/>
    </w:pPr>
    <w:rPr>
      <w:rFonts w:asciiTheme="majorHAnsi" w:hAnsiTheme="majorHAnsi" w:cstheme="majorHAnsi"/>
      <w:b/>
      <w:iCs/>
      <w:color w:val="0046FF"/>
      <w:sz w:val="30"/>
      <w:szCs w:val="30"/>
    </w:rPr>
  </w:style>
  <w:style w:type="paragraph" w:styleId="Heading3">
    <w:name w:val="heading 3"/>
    <w:basedOn w:val="Normal"/>
    <w:next w:val="Normal"/>
    <w:link w:val="Heading3Char"/>
    <w:uiPriority w:val="9"/>
    <w:unhideWhenUsed/>
    <w:qFormat/>
    <w:rsid w:val="00767D3B"/>
    <w:pPr>
      <w:keepNext/>
      <w:keepLines/>
      <w:spacing w:before="40" w:after="0"/>
      <w:outlineLvl w:val="2"/>
    </w:pPr>
    <w:rPr>
      <w:rFonts w:asciiTheme="majorHAnsi" w:eastAsiaTheme="majorEastAsia" w:hAnsiTheme="majorHAnsi" w:cstheme="majorBidi"/>
      <w:color w:val="0046FF"/>
      <w:sz w:val="24"/>
      <w:szCs w:val="24"/>
    </w:rPr>
  </w:style>
  <w:style w:type="paragraph" w:styleId="Heading4">
    <w:name w:val="heading 4"/>
    <w:basedOn w:val="Normal"/>
    <w:next w:val="Normal"/>
    <w:link w:val="Heading4Char"/>
    <w:uiPriority w:val="9"/>
    <w:unhideWhenUsed/>
    <w:qFormat/>
    <w:rsid w:val="00767D3B"/>
    <w:pPr>
      <w:keepNext/>
      <w:keepLines/>
      <w:spacing w:before="40" w:after="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00B828AE"/>
    <w:pPr>
      <w:keepNext/>
      <w:keepLines/>
      <w:spacing w:before="40" w:after="0"/>
      <w:outlineLvl w:val="4"/>
    </w:pPr>
    <w:rPr>
      <w:rFonts w:asciiTheme="majorHAnsi" w:eastAsiaTheme="majorEastAsia" w:hAnsiTheme="majorHAnsi" w:cstheme="majorBidi"/>
      <w:color w:val="2F5496" w:themeColor="accent1" w:themeShade="BF"/>
      <w:kern w:val="0"/>
      <w:lang w:val="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39"/>
    <w:rsid w:val="00717869"/>
    <w:rPr>
      <w:kern w:val="2"/>
      <w:sz w:val="22"/>
      <w:szCs w:val="2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
    <w:basedOn w:val="Normal"/>
    <w:link w:val="ListParagraphChar"/>
    <w:uiPriority w:val="34"/>
    <w:qFormat/>
    <w:rsid w:val="00717869"/>
    <w:pPr>
      <w:spacing w:after="60"/>
      <w:ind w:left="720"/>
      <w:contextualSpacing/>
      <w:jc w:val="both"/>
    </w:pPr>
    <w:rPr>
      <w:kern w:val="0"/>
      <w:lang w:val="en-GB"/>
    </w:r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F8BEEC"/>
      </w:tcPr>
    </w:tblStylePr>
    <w:tblStylePr w:type="band2Horz">
      <w:tblPr/>
      <w:tcPr>
        <w:shd w:val="clear" w:color="auto" w:fill="FFFFFF" w:themeFill="background1"/>
      </w:tcPr>
    </w:tblStyle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717869"/>
    <w:rPr>
      <w:sz w:val="22"/>
      <w:szCs w:val="22"/>
      <w:lang w:val="en-GB"/>
      <w14:ligatures w14:val="standardContextual"/>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unhideWhenUsed/>
    <w:qFormat/>
    <w:rsid w:val="00717869"/>
    <w:rPr>
      <w:sz w:val="16"/>
      <w:szCs w:val="16"/>
    </w:rPr>
  </w:style>
  <w:style w:type="paragraph" w:styleId="CommentText">
    <w:name w:val="annotation text"/>
    <w:basedOn w:val="Normal"/>
    <w:link w:val="CommentTextChar"/>
    <w:uiPriority w:val="99"/>
    <w:unhideWhenUsed/>
    <w:rsid w:val="00717869"/>
    <w:pPr>
      <w:spacing w:line="240" w:lineRule="auto"/>
    </w:pPr>
    <w:rPr>
      <w:sz w:val="20"/>
      <w:szCs w:val="20"/>
    </w:rPr>
  </w:style>
  <w:style w:type="character" w:customStyle="1" w:styleId="CommentTextChar">
    <w:name w:val="Comment Text Char"/>
    <w:basedOn w:val="DefaultParagraphFont"/>
    <w:link w:val="CommentText"/>
    <w:uiPriority w:val="99"/>
    <w:rsid w:val="00717869"/>
    <w:rPr>
      <w:kern w:val="2"/>
      <w:sz w:val="20"/>
      <w:szCs w:val="20"/>
      <w:lang w:val="en-IE"/>
      <w14:ligatures w14:val="standardContextual"/>
    </w:rPr>
  </w:style>
  <w:style w:type="table" w:styleId="GridTable5Dark-Accent6">
    <w:name w:val="Grid Table 5 Dark Accent 6"/>
    <w:basedOn w:val="TableNormal"/>
    <w:uiPriority w:val="50"/>
    <w:rsid w:val="007178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1156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15654"/>
    <w:rPr>
      <w:kern w:val="2"/>
      <w:sz w:val="22"/>
      <w:szCs w:val="22"/>
      <w:lang w:val="en-IE"/>
      <w14:ligatures w14:val="standardContextual"/>
    </w:rPr>
  </w:style>
  <w:style w:type="paragraph" w:styleId="Footer">
    <w:name w:val="footer"/>
    <w:basedOn w:val="Normal"/>
    <w:link w:val="FooterChar"/>
    <w:uiPriority w:val="99"/>
    <w:unhideWhenUsed/>
    <w:rsid w:val="001156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5654"/>
    <w:rPr>
      <w:kern w:val="2"/>
      <w:sz w:val="22"/>
      <w:szCs w:val="22"/>
      <w:lang w:val="en-IE"/>
      <w14:ligatures w14:val="standardContextual"/>
    </w:rPr>
  </w:style>
  <w:style w:type="paragraph" w:styleId="Title">
    <w:name w:val="Title"/>
    <w:basedOn w:val="Normal"/>
    <w:next w:val="Normal"/>
    <w:link w:val="TitleChar"/>
    <w:uiPriority w:val="10"/>
    <w:qFormat/>
    <w:rsid w:val="001C0ED0"/>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767D3B"/>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767D3B"/>
    <w:rPr>
      <w:rFonts w:asciiTheme="majorHAnsi" w:hAnsiTheme="majorHAnsi" w:cstheme="majorHAnsi"/>
      <w:b/>
      <w:iCs/>
      <w:color w:val="0046FF"/>
      <w:kern w:val="2"/>
      <w:sz w:val="30"/>
      <w:szCs w:val="30"/>
      <w:lang w:val="en-IE"/>
      <w14:ligatures w14:val="standardContextual"/>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
    <w:basedOn w:val="Normal"/>
    <w:link w:val="FootnoteTextChar"/>
    <w:uiPriority w:val="99"/>
    <w:unhideWhenUsed/>
    <w:qFormat/>
    <w:rsid w:val="00D61ADE"/>
    <w:pPr>
      <w:spacing w:after="0" w:line="240" w:lineRule="auto"/>
    </w:pPr>
    <w:rPr>
      <w:sz w:val="20"/>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D61ADE"/>
    <w:rPr>
      <w:kern w:val="2"/>
      <w:sz w:val="20"/>
      <w:szCs w:val="20"/>
      <w:lang w:val="en-IE"/>
      <w14:ligatures w14:val="standardContextual"/>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
    <w:basedOn w:val="DefaultParagraphFont"/>
    <w:link w:val="CharCharChar"/>
    <w:unhideWhenUsed/>
    <w:qFormat/>
    <w:rsid w:val="00D61ADE"/>
    <w:rPr>
      <w:rFonts w:eastAsiaTheme="minorEastAsia"/>
      <w:vertAlign w:val="superscript"/>
    </w:rPr>
  </w:style>
  <w:style w:type="character" w:customStyle="1" w:styleId="Heading3Char">
    <w:name w:val="Heading 3 Char"/>
    <w:basedOn w:val="DefaultParagraphFont"/>
    <w:link w:val="Heading3"/>
    <w:uiPriority w:val="9"/>
    <w:rsid w:val="00767D3B"/>
    <w:rPr>
      <w:rFonts w:asciiTheme="majorHAnsi" w:eastAsiaTheme="majorEastAsia" w:hAnsiTheme="majorHAnsi" w:cstheme="majorBidi"/>
      <w:color w:val="0046FF"/>
      <w:kern w:val="2"/>
      <w:lang w:val="en-IE"/>
      <w14:ligatures w14:val="standardContextual"/>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uiPriority w:val="99"/>
    <w:rsid w:val="00B51D38"/>
    <w:pPr>
      <w:spacing w:line="240" w:lineRule="exact"/>
    </w:pPr>
    <w:rPr>
      <w:rFonts w:eastAsiaTheme="minorEastAsia"/>
      <w:kern w:val="0"/>
      <w:sz w:val="24"/>
      <w:szCs w:val="24"/>
      <w:vertAlign w:val="superscript"/>
      <w:lang w:val="fr-FR"/>
      <w14:ligatures w14:val="none"/>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767D3B"/>
    <w:rPr>
      <w:rFonts w:asciiTheme="majorHAnsi" w:eastAsiaTheme="majorEastAsia" w:hAnsiTheme="majorHAnsi" w:cstheme="majorBidi"/>
      <w:i/>
      <w:iCs/>
      <w:color w:val="0046FF"/>
      <w:kern w:val="2"/>
      <w:sz w:val="22"/>
      <w:szCs w:val="22"/>
      <w:lang w:val="en-IE"/>
      <w14:ligatures w14:val="standardContextual"/>
    </w:rPr>
  </w:style>
  <w:style w:type="paragraph" w:styleId="TOCHeading">
    <w:name w:val="TOC Heading"/>
    <w:basedOn w:val="Heading1"/>
    <w:next w:val="Normal"/>
    <w:uiPriority w:val="39"/>
    <w:unhideWhenUsed/>
    <w:qFormat/>
    <w:rsid w:val="006D63AC"/>
    <w:pPr>
      <w:keepNext/>
      <w:keepLines/>
      <w:spacing w:before="240" w:after="0"/>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6D63AC"/>
    <w:pPr>
      <w:spacing w:after="100"/>
    </w:pPr>
  </w:style>
  <w:style w:type="paragraph" w:styleId="TOC2">
    <w:name w:val="toc 2"/>
    <w:basedOn w:val="Normal"/>
    <w:next w:val="Normal"/>
    <w:autoRedefine/>
    <w:uiPriority w:val="39"/>
    <w:unhideWhenUsed/>
    <w:rsid w:val="006D63AC"/>
    <w:pPr>
      <w:spacing w:after="100"/>
      <w:ind w:left="220"/>
    </w:pPr>
  </w:style>
  <w:style w:type="paragraph" w:styleId="TOC3">
    <w:name w:val="toc 3"/>
    <w:basedOn w:val="Normal"/>
    <w:next w:val="Normal"/>
    <w:autoRedefine/>
    <w:uiPriority w:val="39"/>
    <w:unhideWhenUsed/>
    <w:rsid w:val="006D63AC"/>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00AB46D5"/>
    <w:pPr>
      <w:widowControl w:val="0"/>
      <w:numPr>
        <w:numId w:val="9"/>
      </w:numPr>
      <w:spacing w:after="0" w:line="240" w:lineRule="auto"/>
      <w:contextualSpacing/>
    </w:pPr>
    <w:rPr>
      <w:rFonts w:ascii="Times New Roman" w:eastAsia="Times New Roman" w:hAnsi="Times New Roman" w:cs="Times New Roman"/>
      <w:color w:val="000000"/>
      <w:kern w:val="0"/>
      <w:sz w:val="24"/>
      <w:szCs w:val="24"/>
      <w:lang w:val="en-US"/>
      <w14:ligatures w14:val="none"/>
    </w:rPr>
  </w:style>
  <w:style w:type="character" w:styleId="Strong">
    <w:name w:val="Strong"/>
    <w:basedOn w:val="DefaultParagraphFont"/>
    <w:uiPriority w:val="22"/>
    <w:qFormat/>
    <w:rsid w:val="00AB46D5"/>
    <w:rPr>
      <w:b/>
      <w:bCs/>
    </w:rPr>
  </w:style>
  <w:style w:type="paragraph" w:customStyle="1" w:styleId="paragraph">
    <w:name w:val="paragraph"/>
    <w:basedOn w:val="Normal"/>
    <w:rsid w:val="00C57DE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NormalWeb">
    <w:name w:val="Normal (Web)"/>
    <w:basedOn w:val="Normal"/>
    <w:uiPriority w:val="99"/>
    <w:unhideWhenUsed/>
    <w:rsid w:val="00C57DE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Briefinglist1">
    <w:name w:val="Briefing list 1"/>
    <w:basedOn w:val="Normal"/>
    <w:link w:val="Briefinglist1Char"/>
    <w:uiPriority w:val="1"/>
    <w:rsid w:val="00C57DEA"/>
    <w:pPr>
      <w:keepLines/>
      <w:numPr>
        <w:numId w:val="10"/>
      </w:numPr>
      <w:spacing w:after="120" w:line="240" w:lineRule="auto"/>
      <w:jc w:val="both"/>
    </w:pPr>
    <w:rPr>
      <w:rFonts w:ascii="Arial" w:eastAsia="Times New Roman" w:hAnsi="Arial" w:cs="Arial"/>
      <w:kern w:val="0"/>
      <w:szCs w:val="24"/>
      <w:lang w:val="en-GB"/>
      <w14:ligatures w14:val="none"/>
    </w:rPr>
  </w:style>
  <w:style w:type="character" w:customStyle="1" w:styleId="Briefinglist1Char">
    <w:name w:val="Briefing list 1 Char"/>
    <w:basedOn w:val="DefaultParagraphFont"/>
    <w:link w:val="Briefinglist1"/>
    <w:uiPriority w:val="1"/>
    <w:rsid w:val="00C57DEA"/>
    <w:rPr>
      <w:rFonts w:ascii="Arial" w:eastAsia="Times New Roman" w:hAnsi="Arial" w:cs="Arial"/>
      <w:sz w:val="22"/>
      <w:lang w:val="en-GB"/>
    </w:rPr>
  </w:style>
  <w:style w:type="paragraph" w:customStyle="1" w:styleId="Normal-text">
    <w:name w:val="Normal-text"/>
    <w:basedOn w:val="Normal"/>
    <w:uiPriority w:val="1"/>
    <w:qFormat/>
    <w:rsid w:val="008E1EB3"/>
    <w:pPr>
      <w:spacing w:before="120" w:after="120" w:line="276" w:lineRule="auto"/>
      <w:jc w:val="both"/>
    </w:pPr>
    <w:rPr>
      <w:rFonts w:ascii="Arial" w:eastAsia="Calibri" w:hAnsi="Arial" w:cs="Times New Roman"/>
      <w:kern w:val="0"/>
      <w:lang w:val="en-GB"/>
      <w14:ligatures w14:val="none"/>
    </w:rPr>
  </w:style>
  <w:style w:type="character" w:customStyle="1" w:styleId="findhit">
    <w:name w:val="findhit"/>
    <w:basedOn w:val="DefaultParagraphFont"/>
    <w:rsid w:val="009933A5"/>
  </w:style>
  <w:style w:type="character" w:customStyle="1" w:styleId="Heading5Char">
    <w:name w:val="Heading 5 Char"/>
    <w:basedOn w:val="DefaultParagraphFont"/>
    <w:link w:val="Heading5"/>
    <w:uiPriority w:val="9"/>
    <w:rsid w:val="00B828AE"/>
    <w:rPr>
      <w:rFonts w:asciiTheme="majorHAnsi" w:eastAsiaTheme="majorEastAsia" w:hAnsiTheme="majorHAnsi" w:cstheme="majorBidi"/>
      <w:color w:val="2F5496" w:themeColor="accent1" w:themeShade="BF"/>
      <w:sz w:val="22"/>
      <w:szCs w:val="22"/>
      <w:lang w:val="en-GB"/>
    </w:rPr>
  </w:style>
  <w:style w:type="paragraph" w:styleId="CommentSubject">
    <w:name w:val="annotation subject"/>
    <w:basedOn w:val="CommentText"/>
    <w:next w:val="CommentText"/>
    <w:link w:val="CommentSubjectChar"/>
    <w:uiPriority w:val="99"/>
    <w:semiHidden/>
    <w:unhideWhenUsed/>
    <w:rsid w:val="00B828AE"/>
    <w:pPr>
      <w:spacing w:line="259" w:lineRule="auto"/>
    </w:pPr>
    <w:rPr>
      <w:b/>
      <w:bCs/>
      <w:kern w:val="0"/>
      <w:lang w:val="en-GB"/>
      <w14:ligatures w14:val="none"/>
    </w:rPr>
  </w:style>
  <w:style w:type="character" w:customStyle="1" w:styleId="CommentSubjectChar">
    <w:name w:val="Comment Subject Char"/>
    <w:basedOn w:val="CommentTextChar"/>
    <w:link w:val="CommentSubject"/>
    <w:uiPriority w:val="99"/>
    <w:semiHidden/>
    <w:rsid w:val="00B828AE"/>
    <w:rPr>
      <w:b/>
      <w:bCs/>
      <w:kern w:val="2"/>
      <w:sz w:val="20"/>
      <w:szCs w:val="20"/>
      <w:lang w:val="en-GB"/>
      <w14:ligatures w14:val="standardContextual"/>
    </w:rPr>
  </w:style>
  <w:style w:type="character" w:customStyle="1" w:styleId="tree-title">
    <w:name w:val="tree-title"/>
    <w:basedOn w:val="DefaultParagraphFont"/>
    <w:rsid w:val="00B828AE"/>
  </w:style>
  <w:style w:type="character" w:styleId="FollowedHyperlink">
    <w:name w:val="FollowedHyperlink"/>
    <w:basedOn w:val="DefaultParagraphFont"/>
    <w:uiPriority w:val="99"/>
    <w:semiHidden/>
    <w:unhideWhenUsed/>
    <w:rsid w:val="00B828AE"/>
    <w:rPr>
      <w:color w:val="954F72" w:themeColor="followedHyperlink"/>
      <w:u w:val="single"/>
    </w:rPr>
  </w:style>
  <w:style w:type="paragraph" w:customStyle="1" w:styleId="pf0">
    <w:name w:val="pf0"/>
    <w:basedOn w:val="Normal"/>
    <w:rsid w:val="00B828AE"/>
    <w:pPr>
      <w:spacing w:beforeAutospacing="1" w:afterAutospacing="1"/>
    </w:pPr>
    <w:rPr>
      <w:rFonts w:ascii="Times New Roman" w:eastAsia="Times New Roman" w:hAnsi="Times New Roman" w:cs="Times New Roman"/>
      <w:kern w:val="0"/>
      <w:sz w:val="24"/>
      <w:szCs w:val="24"/>
      <w:lang w:val="en-GB" w:eastAsia="en-IE"/>
      <w14:ligatures w14:val="none"/>
    </w:rPr>
  </w:style>
  <w:style w:type="paragraph" w:styleId="Revision">
    <w:name w:val="Revision"/>
    <w:hidden/>
    <w:uiPriority w:val="99"/>
    <w:semiHidden/>
    <w:rsid w:val="00B828AE"/>
    <w:rPr>
      <w:kern w:val="2"/>
      <w:sz w:val="22"/>
      <w:szCs w:val="22"/>
      <w:lang w:val="en-IE"/>
      <w14:ligatures w14:val="standardContextual"/>
    </w:rPr>
  </w:style>
  <w:style w:type="character" w:customStyle="1" w:styleId="truncate-text">
    <w:name w:val="truncate-text"/>
    <w:basedOn w:val="DefaultParagraphFont"/>
    <w:rsid w:val="00B828AE"/>
  </w:style>
  <w:style w:type="character" w:customStyle="1" w:styleId="dimension-position-code">
    <w:name w:val="dimension-position-code"/>
    <w:basedOn w:val="DefaultParagraphFont"/>
    <w:rsid w:val="00B828AE"/>
  </w:style>
  <w:style w:type="paragraph" w:styleId="NoSpacing">
    <w:name w:val="No Spacing"/>
    <w:uiPriority w:val="1"/>
    <w:qFormat/>
    <w:rsid w:val="00B828AE"/>
    <w:pPr>
      <w:spacing w:line="276" w:lineRule="auto"/>
      <w:jc w:val="both"/>
    </w:pPr>
    <w:rPr>
      <w:rFonts w:ascii="Marianne" w:hAnsi="Marianne"/>
      <w:sz w:val="20"/>
      <w:szCs w:val="20"/>
    </w:rPr>
  </w:style>
  <w:style w:type="paragraph" w:customStyle="1" w:styleId="Default">
    <w:name w:val="Default"/>
    <w:rsid w:val="00B828AE"/>
    <w:pPr>
      <w:autoSpaceDE w:val="0"/>
      <w:autoSpaceDN w:val="0"/>
      <w:adjustRightInd w:val="0"/>
    </w:pPr>
    <w:rPr>
      <w:rFonts w:ascii="Marianne" w:hAnsi="Marianne" w:cs="Marianne"/>
      <w:color w:val="000000"/>
    </w:rPr>
  </w:style>
  <w:style w:type="paragraph" w:customStyle="1" w:styleId="part">
    <w:name w:val="part"/>
    <w:basedOn w:val="Normal"/>
    <w:uiPriority w:val="1"/>
    <w:rsid w:val="00B828AE"/>
    <w:pPr>
      <w:spacing w:beforeAutospacing="1" w:afterAutospacing="1"/>
    </w:pPr>
    <w:rPr>
      <w:rFonts w:ascii="Times New Roman" w:eastAsia="Times New Roman" w:hAnsi="Times New Roman" w:cs="Times New Roman"/>
      <w:kern w:val="0"/>
      <w:sz w:val="24"/>
      <w:szCs w:val="24"/>
      <w:lang w:val="fr-FR" w:eastAsia="fr-FR"/>
      <w14:ligatures w14:val="none"/>
    </w:rPr>
  </w:style>
  <w:style w:type="character" w:customStyle="1" w:styleId="Marker">
    <w:name w:val="Marker"/>
    <w:basedOn w:val="DefaultParagraphFont"/>
    <w:rsid w:val="00B828AE"/>
    <w:rPr>
      <w:color w:val="0000FF"/>
      <w:shd w:val="clear" w:color="auto" w:fill="auto"/>
    </w:rPr>
  </w:style>
  <w:style w:type="paragraph" w:customStyle="1" w:styleId="Pagedecouverture">
    <w:name w:val="Page de couverture"/>
    <w:basedOn w:val="Normal"/>
    <w:next w:val="Normal"/>
    <w:link w:val="PagedecouvertureChar"/>
    <w:rsid w:val="00B828AE"/>
    <w:pPr>
      <w:spacing w:after="0" w:line="240" w:lineRule="auto"/>
      <w:jc w:val="both"/>
    </w:pPr>
    <w:rPr>
      <w:rFonts w:ascii="Times New Roman" w:hAnsi="Times New Roman" w:cs="Times New Roman"/>
      <w:kern w:val="0"/>
      <w:sz w:val="24"/>
      <w:lang w:val="en-GB"/>
      <w14:ligatures w14:val="none"/>
    </w:rPr>
  </w:style>
  <w:style w:type="paragraph" w:customStyle="1" w:styleId="FooterCoverPage">
    <w:name w:val="Footer Cover Page"/>
    <w:basedOn w:val="Normal"/>
    <w:link w:val="FooterCoverPageChar"/>
    <w:rsid w:val="00B828A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B828AE"/>
    <w:rPr>
      <w:rFonts w:ascii="Times New Roman" w:hAnsi="Times New Roman" w:cs="Times New Roman"/>
      <w:szCs w:val="22"/>
      <w:lang w:val="en-GB"/>
    </w:rPr>
  </w:style>
  <w:style w:type="character" w:customStyle="1" w:styleId="FooterCoverPageChar">
    <w:name w:val="Footer Cover Page Char"/>
    <w:basedOn w:val="PagedecouvertureChar"/>
    <w:link w:val="FooterCoverPage"/>
    <w:rsid w:val="00B828AE"/>
    <w:rPr>
      <w:rFonts w:ascii="Times New Roman" w:hAnsi="Times New Roman" w:cs="Times New Roman"/>
      <w:kern w:val="2"/>
      <w:szCs w:val="22"/>
      <w:lang w:val="en-IE"/>
      <w14:ligatures w14:val="standardContextual"/>
    </w:rPr>
  </w:style>
  <w:style w:type="paragraph" w:customStyle="1" w:styleId="FooterSensitivity">
    <w:name w:val="Footer Sensitivity"/>
    <w:basedOn w:val="Normal"/>
    <w:link w:val="FooterSensitivityChar"/>
    <w:rsid w:val="00B828A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B828AE"/>
    <w:rPr>
      <w:rFonts w:ascii="Times New Roman" w:hAnsi="Times New Roman" w:cs="Times New Roman"/>
      <w:b/>
      <w:kern w:val="2"/>
      <w:sz w:val="32"/>
      <w:szCs w:val="22"/>
      <w:lang w:val="en-IE"/>
      <w14:ligatures w14:val="standardContextual"/>
    </w:rPr>
  </w:style>
  <w:style w:type="paragraph" w:customStyle="1" w:styleId="HeaderCoverPage">
    <w:name w:val="Header Cover Page"/>
    <w:basedOn w:val="Normal"/>
    <w:link w:val="HeaderCoverPageChar"/>
    <w:rsid w:val="00B828A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B828AE"/>
    <w:rPr>
      <w:rFonts w:ascii="Times New Roman" w:hAnsi="Times New Roman" w:cs="Times New Roman"/>
      <w:kern w:val="2"/>
      <w:szCs w:val="22"/>
      <w:lang w:val="en-IE"/>
      <w14:ligatures w14:val="standardContextual"/>
    </w:rPr>
  </w:style>
  <w:style w:type="paragraph" w:customStyle="1" w:styleId="HeaderSensitivity">
    <w:name w:val="Header Sensitivity"/>
    <w:basedOn w:val="Normal"/>
    <w:link w:val="HeaderSensitivityChar"/>
    <w:rsid w:val="00B828A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B828AE"/>
    <w:rPr>
      <w:rFonts w:ascii="Times New Roman" w:hAnsi="Times New Roman" w:cs="Times New Roman"/>
      <w:b/>
      <w:kern w:val="2"/>
      <w:sz w:val="32"/>
      <w:szCs w:val="22"/>
      <w:lang w:val="en-IE"/>
      <w14:ligatures w14:val="standardContextual"/>
    </w:rPr>
  </w:style>
  <w:style w:type="paragraph" w:customStyle="1" w:styleId="HeaderSensitivityRight">
    <w:name w:val="Header Sensitivity Right"/>
    <w:basedOn w:val="Normal"/>
    <w:link w:val="HeaderSensitivityRightChar"/>
    <w:rsid w:val="00B828A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B828AE"/>
    <w:rPr>
      <w:rFonts w:ascii="Times New Roman" w:hAnsi="Times New Roman" w:cs="Times New Roman"/>
      <w:kern w:val="2"/>
      <w:sz w:val="28"/>
      <w:szCs w:val="22"/>
      <w:lang w:val="en-IE"/>
      <w14:ligatures w14:val="standardContextual"/>
    </w:rPr>
  </w:style>
  <w:style w:type="character" w:customStyle="1" w:styleId="scxw96924946">
    <w:name w:val="scxw96924946"/>
    <w:basedOn w:val="DefaultParagraphFont"/>
    <w:rsid w:val="00833D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762834">
      <w:bodyDiv w:val="1"/>
      <w:marLeft w:val="0"/>
      <w:marRight w:val="0"/>
      <w:marTop w:val="0"/>
      <w:marBottom w:val="0"/>
      <w:divBdr>
        <w:top w:val="none" w:sz="0" w:space="0" w:color="auto"/>
        <w:left w:val="none" w:sz="0" w:space="0" w:color="auto"/>
        <w:bottom w:val="none" w:sz="0" w:space="0" w:color="auto"/>
        <w:right w:val="none" w:sz="0" w:space="0" w:color="auto"/>
      </w:divBdr>
      <w:divsChild>
        <w:div w:id="1357580572">
          <w:marLeft w:val="0"/>
          <w:marRight w:val="0"/>
          <w:marTop w:val="0"/>
          <w:marBottom w:val="0"/>
          <w:divBdr>
            <w:top w:val="none" w:sz="0" w:space="0" w:color="auto"/>
            <w:left w:val="none" w:sz="0" w:space="0" w:color="auto"/>
            <w:bottom w:val="none" w:sz="0" w:space="0" w:color="auto"/>
            <w:right w:val="none" w:sz="0" w:space="0" w:color="auto"/>
          </w:divBdr>
        </w:div>
      </w:divsChild>
    </w:div>
    <w:div w:id="222300848">
      <w:bodyDiv w:val="1"/>
      <w:marLeft w:val="0"/>
      <w:marRight w:val="0"/>
      <w:marTop w:val="0"/>
      <w:marBottom w:val="0"/>
      <w:divBdr>
        <w:top w:val="none" w:sz="0" w:space="0" w:color="auto"/>
        <w:left w:val="none" w:sz="0" w:space="0" w:color="auto"/>
        <w:bottom w:val="none" w:sz="0" w:space="0" w:color="auto"/>
        <w:right w:val="none" w:sz="0" w:space="0" w:color="auto"/>
      </w:divBdr>
      <w:divsChild>
        <w:div w:id="620057">
          <w:marLeft w:val="0"/>
          <w:marRight w:val="0"/>
          <w:marTop w:val="0"/>
          <w:marBottom w:val="0"/>
          <w:divBdr>
            <w:top w:val="none" w:sz="0" w:space="0" w:color="auto"/>
            <w:left w:val="none" w:sz="0" w:space="0" w:color="auto"/>
            <w:bottom w:val="none" w:sz="0" w:space="0" w:color="auto"/>
            <w:right w:val="none" w:sz="0" w:space="0" w:color="auto"/>
          </w:divBdr>
          <w:divsChild>
            <w:div w:id="308248415">
              <w:marLeft w:val="0"/>
              <w:marRight w:val="0"/>
              <w:marTop w:val="0"/>
              <w:marBottom w:val="0"/>
              <w:divBdr>
                <w:top w:val="none" w:sz="0" w:space="0" w:color="auto"/>
                <w:left w:val="none" w:sz="0" w:space="0" w:color="auto"/>
                <w:bottom w:val="none" w:sz="0" w:space="0" w:color="auto"/>
                <w:right w:val="none" w:sz="0" w:space="0" w:color="auto"/>
              </w:divBdr>
            </w:div>
          </w:divsChild>
        </w:div>
        <w:div w:id="7029702">
          <w:marLeft w:val="0"/>
          <w:marRight w:val="0"/>
          <w:marTop w:val="0"/>
          <w:marBottom w:val="0"/>
          <w:divBdr>
            <w:top w:val="none" w:sz="0" w:space="0" w:color="auto"/>
            <w:left w:val="none" w:sz="0" w:space="0" w:color="auto"/>
            <w:bottom w:val="none" w:sz="0" w:space="0" w:color="auto"/>
            <w:right w:val="none" w:sz="0" w:space="0" w:color="auto"/>
          </w:divBdr>
          <w:divsChild>
            <w:div w:id="1072508608">
              <w:marLeft w:val="0"/>
              <w:marRight w:val="0"/>
              <w:marTop w:val="0"/>
              <w:marBottom w:val="0"/>
              <w:divBdr>
                <w:top w:val="none" w:sz="0" w:space="0" w:color="auto"/>
                <w:left w:val="none" w:sz="0" w:space="0" w:color="auto"/>
                <w:bottom w:val="none" w:sz="0" w:space="0" w:color="auto"/>
                <w:right w:val="none" w:sz="0" w:space="0" w:color="auto"/>
              </w:divBdr>
            </w:div>
          </w:divsChild>
        </w:div>
        <w:div w:id="25370332">
          <w:marLeft w:val="0"/>
          <w:marRight w:val="0"/>
          <w:marTop w:val="0"/>
          <w:marBottom w:val="0"/>
          <w:divBdr>
            <w:top w:val="none" w:sz="0" w:space="0" w:color="auto"/>
            <w:left w:val="none" w:sz="0" w:space="0" w:color="auto"/>
            <w:bottom w:val="none" w:sz="0" w:space="0" w:color="auto"/>
            <w:right w:val="none" w:sz="0" w:space="0" w:color="auto"/>
          </w:divBdr>
          <w:divsChild>
            <w:div w:id="1967663027">
              <w:marLeft w:val="0"/>
              <w:marRight w:val="0"/>
              <w:marTop w:val="0"/>
              <w:marBottom w:val="0"/>
              <w:divBdr>
                <w:top w:val="none" w:sz="0" w:space="0" w:color="auto"/>
                <w:left w:val="none" w:sz="0" w:space="0" w:color="auto"/>
                <w:bottom w:val="none" w:sz="0" w:space="0" w:color="auto"/>
                <w:right w:val="none" w:sz="0" w:space="0" w:color="auto"/>
              </w:divBdr>
            </w:div>
          </w:divsChild>
        </w:div>
        <w:div w:id="34160951">
          <w:marLeft w:val="0"/>
          <w:marRight w:val="0"/>
          <w:marTop w:val="0"/>
          <w:marBottom w:val="0"/>
          <w:divBdr>
            <w:top w:val="none" w:sz="0" w:space="0" w:color="auto"/>
            <w:left w:val="none" w:sz="0" w:space="0" w:color="auto"/>
            <w:bottom w:val="none" w:sz="0" w:space="0" w:color="auto"/>
            <w:right w:val="none" w:sz="0" w:space="0" w:color="auto"/>
          </w:divBdr>
          <w:divsChild>
            <w:div w:id="1434324776">
              <w:marLeft w:val="0"/>
              <w:marRight w:val="0"/>
              <w:marTop w:val="0"/>
              <w:marBottom w:val="0"/>
              <w:divBdr>
                <w:top w:val="none" w:sz="0" w:space="0" w:color="auto"/>
                <w:left w:val="none" w:sz="0" w:space="0" w:color="auto"/>
                <w:bottom w:val="none" w:sz="0" w:space="0" w:color="auto"/>
                <w:right w:val="none" w:sz="0" w:space="0" w:color="auto"/>
              </w:divBdr>
            </w:div>
          </w:divsChild>
        </w:div>
        <w:div w:id="47919124">
          <w:marLeft w:val="0"/>
          <w:marRight w:val="0"/>
          <w:marTop w:val="0"/>
          <w:marBottom w:val="0"/>
          <w:divBdr>
            <w:top w:val="none" w:sz="0" w:space="0" w:color="auto"/>
            <w:left w:val="none" w:sz="0" w:space="0" w:color="auto"/>
            <w:bottom w:val="none" w:sz="0" w:space="0" w:color="auto"/>
            <w:right w:val="none" w:sz="0" w:space="0" w:color="auto"/>
          </w:divBdr>
          <w:divsChild>
            <w:div w:id="1625381010">
              <w:marLeft w:val="0"/>
              <w:marRight w:val="0"/>
              <w:marTop w:val="0"/>
              <w:marBottom w:val="0"/>
              <w:divBdr>
                <w:top w:val="none" w:sz="0" w:space="0" w:color="auto"/>
                <w:left w:val="none" w:sz="0" w:space="0" w:color="auto"/>
                <w:bottom w:val="none" w:sz="0" w:space="0" w:color="auto"/>
                <w:right w:val="none" w:sz="0" w:space="0" w:color="auto"/>
              </w:divBdr>
            </w:div>
          </w:divsChild>
        </w:div>
        <w:div w:id="58869228">
          <w:marLeft w:val="0"/>
          <w:marRight w:val="0"/>
          <w:marTop w:val="0"/>
          <w:marBottom w:val="0"/>
          <w:divBdr>
            <w:top w:val="none" w:sz="0" w:space="0" w:color="auto"/>
            <w:left w:val="none" w:sz="0" w:space="0" w:color="auto"/>
            <w:bottom w:val="none" w:sz="0" w:space="0" w:color="auto"/>
            <w:right w:val="none" w:sz="0" w:space="0" w:color="auto"/>
          </w:divBdr>
          <w:divsChild>
            <w:div w:id="1035424974">
              <w:marLeft w:val="0"/>
              <w:marRight w:val="0"/>
              <w:marTop w:val="0"/>
              <w:marBottom w:val="0"/>
              <w:divBdr>
                <w:top w:val="none" w:sz="0" w:space="0" w:color="auto"/>
                <w:left w:val="none" w:sz="0" w:space="0" w:color="auto"/>
                <w:bottom w:val="none" w:sz="0" w:space="0" w:color="auto"/>
                <w:right w:val="none" w:sz="0" w:space="0" w:color="auto"/>
              </w:divBdr>
            </w:div>
          </w:divsChild>
        </w:div>
        <w:div w:id="65807343">
          <w:marLeft w:val="0"/>
          <w:marRight w:val="0"/>
          <w:marTop w:val="0"/>
          <w:marBottom w:val="0"/>
          <w:divBdr>
            <w:top w:val="none" w:sz="0" w:space="0" w:color="auto"/>
            <w:left w:val="none" w:sz="0" w:space="0" w:color="auto"/>
            <w:bottom w:val="none" w:sz="0" w:space="0" w:color="auto"/>
            <w:right w:val="none" w:sz="0" w:space="0" w:color="auto"/>
          </w:divBdr>
          <w:divsChild>
            <w:div w:id="1854958506">
              <w:marLeft w:val="0"/>
              <w:marRight w:val="0"/>
              <w:marTop w:val="0"/>
              <w:marBottom w:val="0"/>
              <w:divBdr>
                <w:top w:val="none" w:sz="0" w:space="0" w:color="auto"/>
                <w:left w:val="none" w:sz="0" w:space="0" w:color="auto"/>
                <w:bottom w:val="none" w:sz="0" w:space="0" w:color="auto"/>
                <w:right w:val="none" w:sz="0" w:space="0" w:color="auto"/>
              </w:divBdr>
            </w:div>
          </w:divsChild>
        </w:div>
        <w:div w:id="86121538">
          <w:marLeft w:val="0"/>
          <w:marRight w:val="0"/>
          <w:marTop w:val="0"/>
          <w:marBottom w:val="0"/>
          <w:divBdr>
            <w:top w:val="none" w:sz="0" w:space="0" w:color="auto"/>
            <w:left w:val="none" w:sz="0" w:space="0" w:color="auto"/>
            <w:bottom w:val="none" w:sz="0" w:space="0" w:color="auto"/>
            <w:right w:val="none" w:sz="0" w:space="0" w:color="auto"/>
          </w:divBdr>
          <w:divsChild>
            <w:div w:id="123551208">
              <w:marLeft w:val="0"/>
              <w:marRight w:val="0"/>
              <w:marTop w:val="0"/>
              <w:marBottom w:val="0"/>
              <w:divBdr>
                <w:top w:val="none" w:sz="0" w:space="0" w:color="auto"/>
                <w:left w:val="none" w:sz="0" w:space="0" w:color="auto"/>
                <w:bottom w:val="none" w:sz="0" w:space="0" w:color="auto"/>
                <w:right w:val="none" w:sz="0" w:space="0" w:color="auto"/>
              </w:divBdr>
            </w:div>
          </w:divsChild>
        </w:div>
        <w:div w:id="87968633">
          <w:marLeft w:val="0"/>
          <w:marRight w:val="0"/>
          <w:marTop w:val="0"/>
          <w:marBottom w:val="0"/>
          <w:divBdr>
            <w:top w:val="none" w:sz="0" w:space="0" w:color="auto"/>
            <w:left w:val="none" w:sz="0" w:space="0" w:color="auto"/>
            <w:bottom w:val="none" w:sz="0" w:space="0" w:color="auto"/>
            <w:right w:val="none" w:sz="0" w:space="0" w:color="auto"/>
          </w:divBdr>
          <w:divsChild>
            <w:div w:id="122773417">
              <w:marLeft w:val="0"/>
              <w:marRight w:val="0"/>
              <w:marTop w:val="0"/>
              <w:marBottom w:val="0"/>
              <w:divBdr>
                <w:top w:val="none" w:sz="0" w:space="0" w:color="auto"/>
                <w:left w:val="none" w:sz="0" w:space="0" w:color="auto"/>
                <w:bottom w:val="none" w:sz="0" w:space="0" w:color="auto"/>
                <w:right w:val="none" w:sz="0" w:space="0" w:color="auto"/>
              </w:divBdr>
            </w:div>
          </w:divsChild>
        </w:div>
        <w:div w:id="109975445">
          <w:marLeft w:val="0"/>
          <w:marRight w:val="0"/>
          <w:marTop w:val="0"/>
          <w:marBottom w:val="0"/>
          <w:divBdr>
            <w:top w:val="none" w:sz="0" w:space="0" w:color="auto"/>
            <w:left w:val="none" w:sz="0" w:space="0" w:color="auto"/>
            <w:bottom w:val="none" w:sz="0" w:space="0" w:color="auto"/>
            <w:right w:val="none" w:sz="0" w:space="0" w:color="auto"/>
          </w:divBdr>
          <w:divsChild>
            <w:div w:id="1781295492">
              <w:marLeft w:val="0"/>
              <w:marRight w:val="0"/>
              <w:marTop w:val="0"/>
              <w:marBottom w:val="0"/>
              <w:divBdr>
                <w:top w:val="none" w:sz="0" w:space="0" w:color="auto"/>
                <w:left w:val="none" w:sz="0" w:space="0" w:color="auto"/>
                <w:bottom w:val="none" w:sz="0" w:space="0" w:color="auto"/>
                <w:right w:val="none" w:sz="0" w:space="0" w:color="auto"/>
              </w:divBdr>
            </w:div>
          </w:divsChild>
        </w:div>
        <w:div w:id="110436581">
          <w:marLeft w:val="0"/>
          <w:marRight w:val="0"/>
          <w:marTop w:val="0"/>
          <w:marBottom w:val="0"/>
          <w:divBdr>
            <w:top w:val="none" w:sz="0" w:space="0" w:color="auto"/>
            <w:left w:val="none" w:sz="0" w:space="0" w:color="auto"/>
            <w:bottom w:val="none" w:sz="0" w:space="0" w:color="auto"/>
            <w:right w:val="none" w:sz="0" w:space="0" w:color="auto"/>
          </w:divBdr>
          <w:divsChild>
            <w:div w:id="863516142">
              <w:marLeft w:val="0"/>
              <w:marRight w:val="0"/>
              <w:marTop w:val="0"/>
              <w:marBottom w:val="0"/>
              <w:divBdr>
                <w:top w:val="none" w:sz="0" w:space="0" w:color="auto"/>
                <w:left w:val="none" w:sz="0" w:space="0" w:color="auto"/>
                <w:bottom w:val="none" w:sz="0" w:space="0" w:color="auto"/>
                <w:right w:val="none" w:sz="0" w:space="0" w:color="auto"/>
              </w:divBdr>
            </w:div>
          </w:divsChild>
        </w:div>
        <w:div w:id="119615973">
          <w:marLeft w:val="0"/>
          <w:marRight w:val="0"/>
          <w:marTop w:val="0"/>
          <w:marBottom w:val="0"/>
          <w:divBdr>
            <w:top w:val="none" w:sz="0" w:space="0" w:color="auto"/>
            <w:left w:val="none" w:sz="0" w:space="0" w:color="auto"/>
            <w:bottom w:val="none" w:sz="0" w:space="0" w:color="auto"/>
            <w:right w:val="none" w:sz="0" w:space="0" w:color="auto"/>
          </w:divBdr>
          <w:divsChild>
            <w:div w:id="213808440">
              <w:marLeft w:val="0"/>
              <w:marRight w:val="0"/>
              <w:marTop w:val="0"/>
              <w:marBottom w:val="0"/>
              <w:divBdr>
                <w:top w:val="none" w:sz="0" w:space="0" w:color="auto"/>
                <w:left w:val="none" w:sz="0" w:space="0" w:color="auto"/>
                <w:bottom w:val="none" w:sz="0" w:space="0" w:color="auto"/>
                <w:right w:val="none" w:sz="0" w:space="0" w:color="auto"/>
              </w:divBdr>
            </w:div>
          </w:divsChild>
        </w:div>
        <w:div w:id="119961615">
          <w:marLeft w:val="0"/>
          <w:marRight w:val="0"/>
          <w:marTop w:val="0"/>
          <w:marBottom w:val="0"/>
          <w:divBdr>
            <w:top w:val="none" w:sz="0" w:space="0" w:color="auto"/>
            <w:left w:val="none" w:sz="0" w:space="0" w:color="auto"/>
            <w:bottom w:val="none" w:sz="0" w:space="0" w:color="auto"/>
            <w:right w:val="none" w:sz="0" w:space="0" w:color="auto"/>
          </w:divBdr>
          <w:divsChild>
            <w:div w:id="1734546293">
              <w:marLeft w:val="0"/>
              <w:marRight w:val="0"/>
              <w:marTop w:val="0"/>
              <w:marBottom w:val="0"/>
              <w:divBdr>
                <w:top w:val="none" w:sz="0" w:space="0" w:color="auto"/>
                <w:left w:val="none" w:sz="0" w:space="0" w:color="auto"/>
                <w:bottom w:val="none" w:sz="0" w:space="0" w:color="auto"/>
                <w:right w:val="none" w:sz="0" w:space="0" w:color="auto"/>
              </w:divBdr>
            </w:div>
          </w:divsChild>
        </w:div>
        <w:div w:id="126362616">
          <w:marLeft w:val="0"/>
          <w:marRight w:val="0"/>
          <w:marTop w:val="0"/>
          <w:marBottom w:val="0"/>
          <w:divBdr>
            <w:top w:val="none" w:sz="0" w:space="0" w:color="auto"/>
            <w:left w:val="none" w:sz="0" w:space="0" w:color="auto"/>
            <w:bottom w:val="none" w:sz="0" w:space="0" w:color="auto"/>
            <w:right w:val="none" w:sz="0" w:space="0" w:color="auto"/>
          </w:divBdr>
          <w:divsChild>
            <w:div w:id="1239024110">
              <w:marLeft w:val="0"/>
              <w:marRight w:val="0"/>
              <w:marTop w:val="0"/>
              <w:marBottom w:val="0"/>
              <w:divBdr>
                <w:top w:val="none" w:sz="0" w:space="0" w:color="auto"/>
                <w:left w:val="none" w:sz="0" w:space="0" w:color="auto"/>
                <w:bottom w:val="none" w:sz="0" w:space="0" w:color="auto"/>
                <w:right w:val="none" w:sz="0" w:space="0" w:color="auto"/>
              </w:divBdr>
            </w:div>
          </w:divsChild>
        </w:div>
        <w:div w:id="143549926">
          <w:marLeft w:val="0"/>
          <w:marRight w:val="0"/>
          <w:marTop w:val="0"/>
          <w:marBottom w:val="0"/>
          <w:divBdr>
            <w:top w:val="none" w:sz="0" w:space="0" w:color="auto"/>
            <w:left w:val="none" w:sz="0" w:space="0" w:color="auto"/>
            <w:bottom w:val="none" w:sz="0" w:space="0" w:color="auto"/>
            <w:right w:val="none" w:sz="0" w:space="0" w:color="auto"/>
          </w:divBdr>
          <w:divsChild>
            <w:div w:id="854461084">
              <w:marLeft w:val="0"/>
              <w:marRight w:val="0"/>
              <w:marTop w:val="0"/>
              <w:marBottom w:val="0"/>
              <w:divBdr>
                <w:top w:val="none" w:sz="0" w:space="0" w:color="auto"/>
                <w:left w:val="none" w:sz="0" w:space="0" w:color="auto"/>
                <w:bottom w:val="none" w:sz="0" w:space="0" w:color="auto"/>
                <w:right w:val="none" w:sz="0" w:space="0" w:color="auto"/>
              </w:divBdr>
            </w:div>
          </w:divsChild>
        </w:div>
        <w:div w:id="143662971">
          <w:marLeft w:val="0"/>
          <w:marRight w:val="0"/>
          <w:marTop w:val="0"/>
          <w:marBottom w:val="0"/>
          <w:divBdr>
            <w:top w:val="none" w:sz="0" w:space="0" w:color="auto"/>
            <w:left w:val="none" w:sz="0" w:space="0" w:color="auto"/>
            <w:bottom w:val="none" w:sz="0" w:space="0" w:color="auto"/>
            <w:right w:val="none" w:sz="0" w:space="0" w:color="auto"/>
          </w:divBdr>
          <w:divsChild>
            <w:div w:id="247889138">
              <w:marLeft w:val="0"/>
              <w:marRight w:val="0"/>
              <w:marTop w:val="0"/>
              <w:marBottom w:val="0"/>
              <w:divBdr>
                <w:top w:val="none" w:sz="0" w:space="0" w:color="auto"/>
                <w:left w:val="none" w:sz="0" w:space="0" w:color="auto"/>
                <w:bottom w:val="none" w:sz="0" w:space="0" w:color="auto"/>
                <w:right w:val="none" w:sz="0" w:space="0" w:color="auto"/>
              </w:divBdr>
            </w:div>
          </w:divsChild>
        </w:div>
        <w:div w:id="184446225">
          <w:marLeft w:val="0"/>
          <w:marRight w:val="0"/>
          <w:marTop w:val="0"/>
          <w:marBottom w:val="0"/>
          <w:divBdr>
            <w:top w:val="none" w:sz="0" w:space="0" w:color="auto"/>
            <w:left w:val="none" w:sz="0" w:space="0" w:color="auto"/>
            <w:bottom w:val="none" w:sz="0" w:space="0" w:color="auto"/>
            <w:right w:val="none" w:sz="0" w:space="0" w:color="auto"/>
          </w:divBdr>
          <w:divsChild>
            <w:div w:id="1658993451">
              <w:marLeft w:val="0"/>
              <w:marRight w:val="0"/>
              <w:marTop w:val="0"/>
              <w:marBottom w:val="0"/>
              <w:divBdr>
                <w:top w:val="none" w:sz="0" w:space="0" w:color="auto"/>
                <w:left w:val="none" w:sz="0" w:space="0" w:color="auto"/>
                <w:bottom w:val="none" w:sz="0" w:space="0" w:color="auto"/>
                <w:right w:val="none" w:sz="0" w:space="0" w:color="auto"/>
              </w:divBdr>
            </w:div>
          </w:divsChild>
        </w:div>
        <w:div w:id="205028505">
          <w:marLeft w:val="0"/>
          <w:marRight w:val="0"/>
          <w:marTop w:val="0"/>
          <w:marBottom w:val="0"/>
          <w:divBdr>
            <w:top w:val="none" w:sz="0" w:space="0" w:color="auto"/>
            <w:left w:val="none" w:sz="0" w:space="0" w:color="auto"/>
            <w:bottom w:val="none" w:sz="0" w:space="0" w:color="auto"/>
            <w:right w:val="none" w:sz="0" w:space="0" w:color="auto"/>
          </w:divBdr>
          <w:divsChild>
            <w:div w:id="2044135758">
              <w:marLeft w:val="0"/>
              <w:marRight w:val="0"/>
              <w:marTop w:val="0"/>
              <w:marBottom w:val="0"/>
              <w:divBdr>
                <w:top w:val="none" w:sz="0" w:space="0" w:color="auto"/>
                <w:left w:val="none" w:sz="0" w:space="0" w:color="auto"/>
                <w:bottom w:val="none" w:sz="0" w:space="0" w:color="auto"/>
                <w:right w:val="none" w:sz="0" w:space="0" w:color="auto"/>
              </w:divBdr>
            </w:div>
          </w:divsChild>
        </w:div>
        <w:div w:id="216937923">
          <w:marLeft w:val="0"/>
          <w:marRight w:val="0"/>
          <w:marTop w:val="0"/>
          <w:marBottom w:val="0"/>
          <w:divBdr>
            <w:top w:val="none" w:sz="0" w:space="0" w:color="auto"/>
            <w:left w:val="none" w:sz="0" w:space="0" w:color="auto"/>
            <w:bottom w:val="none" w:sz="0" w:space="0" w:color="auto"/>
            <w:right w:val="none" w:sz="0" w:space="0" w:color="auto"/>
          </w:divBdr>
          <w:divsChild>
            <w:div w:id="589703194">
              <w:marLeft w:val="0"/>
              <w:marRight w:val="0"/>
              <w:marTop w:val="0"/>
              <w:marBottom w:val="0"/>
              <w:divBdr>
                <w:top w:val="none" w:sz="0" w:space="0" w:color="auto"/>
                <w:left w:val="none" w:sz="0" w:space="0" w:color="auto"/>
                <w:bottom w:val="none" w:sz="0" w:space="0" w:color="auto"/>
                <w:right w:val="none" w:sz="0" w:space="0" w:color="auto"/>
              </w:divBdr>
            </w:div>
          </w:divsChild>
        </w:div>
        <w:div w:id="219023571">
          <w:marLeft w:val="0"/>
          <w:marRight w:val="0"/>
          <w:marTop w:val="0"/>
          <w:marBottom w:val="0"/>
          <w:divBdr>
            <w:top w:val="none" w:sz="0" w:space="0" w:color="auto"/>
            <w:left w:val="none" w:sz="0" w:space="0" w:color="auto"/>
            <w:bottom w:val="none" w:sz="0" w:space="0" w:color="auto"/>
            <w:right w:val="none" w:sz="0" w:space="0" w:color="auto"/>
          </w:divBdr>
          <w:divsChild>
            <w:div w:id="1834374761">
              <w:marLeft w:val="0"/>
              <w:marRight w:val="0"/>
              <w:marTop w:val="0"/>
              <w:marBottom w:val="0"/>
              <w:divBdr>
                <w:top w:val="none" w:sz="0" w:space="0" w:color="auto"/>
                <w:left w:val="none" w:sz="0" w:space="0" w:color="auto"/>
                <w:bottom w:val="none" w:sz="0" w:space="0" w:color="auto"/>
                <w:right w:val="none" w:sz="0" w:space="0" w:color="auto"/>
              </w:divBdr>
            </w:div>
          </w:divsChild>
        </w:div>
        <w:div w:id="219288737">
          <w:marLeft w:val="0"/>
          <w:marRight w:val="0"/>
          <w:marTop w:val="0"/>
          <w:marBottom w:val="0"/>
          <w:divBdr>
            <w:top w:val="none" w:sz="0" w:space="0" w:color="auto"/>
            <w:left w:val="none" w:sz="0" w:space="0" w:color="auto"/>
            <w:bottom w:val="none" w:sz="0" w:space="0" w:color="auto"/>
            <w:right w:val="none" w:sz="0" w:space="0" w:color="auto"/>
          </w:divBdr>
          <w:divsChild>
            <w:div w:id="962928756">
              <w:marLeft w:val="0"/>
              <w:marRight w:val="0"/>
              <w:marTop w:val="0"/>
              <w:marBottom w:val="0"/>
              <w:divBdr>
                <w:top w:val="none" w:sz="0" w:space="0" w:color="auto"/>
                <w:left w:val="none" w:sz="0" w:space="0" w:color="auto"/>
                <w:bottom w:val="none" w:sz="0" w:space="0" w:color="auto"/>
                <w:right w:val="none" w:sz="0" w:space="0" w:color="auto"/>
              </w:divBdr>
            </w:div>
          </w:divsChild>
        </w:div>
        <w:div w:id="221868814">
          <w:marLeft w:val="0"/>
          <w:marRight w:val="0"/>
          <w:marTop w:val="0"/>
          <w:marBottom w:val="0"/>
          <w:divBdr>
            <w:top w:val="none" w:sz="0" w:space="0" w:color="auto"/>
            <w:left w:val="none" w:sz="0" w:space="0" w:color="auto"/>
            <w:bottom w:val="none" w:sz="0" w:space="0" w:color="auto"/>
            <w:right w:val="none" w:sz="0" w:space="0" w:color="auto"/>
          </w:divBdr>
          <w:divsChild>
            <w:div w:id="2144493295">
              <w:marLeft w:val="0"/>
              <w:marRight w:val="0"/>
              <w:marTop w:val="0"/>
              <w:marBottom w:val="0"/>
              <w:divBdr>
                <w:top w:val="none" w:sz="0" w:space="0" w:color="auto"/>
                <w:left w:val="none" w:sz="0" w:space="0" w:color="auto"/>
                <w:bottom w:val="none" w:sz="0" w:space="0" w:color="auto"/>
                <w:right w:val="none" w:sz="0" w:space="0" w:color="auto"/>
              </w:divBdr>
            </w:div>
          </w:divsChild>
        </w:div>
        <w:div w:id="231500692">
          <w:marLeft w:val="0"/>
          <w:marRight w:val="0"/>
          <w:marTop w:val="0"/>
          <w:marBottom w:val="0"/>
          <w:divBdr>
            <w:top w:val="none" w:sz="0" w:space="0" w:color="auto"/>
            <w:left w:val="none" w:sz="0" w:space="0" w:color="auto"/>
            <w:bottom w:val="none" w:sz="0" w:space="0" w:color="auto"/>
            <w:right w:val="none" w:sz="0" w:space="0" w:color="auto"/>
          </w:divBdr>
          <w:divsChild>
            <w:div w:id="1796173592">
              <w:marLeft w:val="0"/>
              <w:marRight w:val="0"/>
              <w:marTop w:val="0"/>
              <w:marBottom w:val="0"/>
              <w:divBdr>
                <w:top w:val="none" w:sz="0" w:space="0" w:color="auto"/>
                <w:left w:val="none" w:sz="0" w:space="0" w:color="auto"/>
                <w:bottom w:val="none" w:sz="0" w:space="0" w:color="auto"/>
                <w:right w:val="none" w:sz="0" w:space="0" w:color="auto"/>
              </w:divBdr>
            </w:div>
          </w:divsChild>
        </w:div>
        <w:div w:id="256602422">
          <w:marLeft w:val="0"/>
          <w:marRight w:val="0"/>
          <w:marTop w:val="0"/>
          <w:marBottom w:val="0"/>
          <w:divBdr>
            <w:top w:val="none" w:sz="0" w:space="0" w:color="auto"/>
            <w:left w:val="none" w:sz="0" w:space="0" w:color="auto"/>
            <w:bottom w:val="none" w:sz="0" w:space="0" w:color="auto"/>
            <w:right w:val="none" w:sz="0" w:space="0" w:color="auto"/>
          </w:divBdr>
          <w:divsChild>
            <w:div w:id="222527417">
              <w:marLeft w:val="0"/>
              <w:marRight w:val="0"/>
              <w:marTop w:val="0"/>
              <w:marBottom w:val="0"/>
              <w:divBdr>
                <w:top w:val="none" w:sz="0" w:space="0" w:color="auto"/>
                <w:left w:val="none" w:sz="0" w:space="0" w:color="auto"/>
                <w:bottom w:val="none" w:sz="0" w:space="0" w:color="auto"/>
                <w:right w:val="none" w:sz="0" w:space="0" w:color="auto"/>
              </w:divBdr>
            </w:div>
          </w:divsChild>
        </w:div>
        <w:div w:id="259065402">
          <w:marLeft w:val="0"/>
          <w:marRight w:val="0"/>
          <w:marTop w:val="0"/>
          <w:marBottom w:val="0"/>
          <w:divBdr>
            <w:top w:val="none" w:sz="0" w:space="0" w:color="auto"/>
            <w:left w:val="none" w:sz="0" w:space="0" w:color="auto"/>
            <w:bottom w:val="none" w:sz="0" w:space="0" w:color="auto"/>
            <w:right w:val="none" w:sz="0" w:space="0" w:color="auto"/>
          </w:divBdr>
          <w:divsChild>
            <w:div w:id="463356883">
              <w:marLeft w:val="0"/>
              <w:marRight w:val="0"/>
              <w:marTop w:val="0"/>
              <w:marBottom w:val="0"/>
              <w:divBdr>
                <w:top w:val="none" w:sz="0" w:space="0" w:color="auto"/>
                <w:left w:val="none" w:sz="0" w:space="0" w:color="auto"/>
                <w:bottom w:val="none" w:sz="0" w:space="0" w:color="auto"/>
                <w:right w:val="none" w:sz="0" w:space="0" w:color="auto"/>
              </w:divBdr>
            </w:div>
          </w:divsChild>
        </w:div>
        <w:div w:id="263073628">
          <w:marLeft w:val="0"/>
          <w:marRight w:val="0"/>
          <w:marTop w:val="0"/>
          <w:marBottom w:val="0"/>
          <w:divBdr>
            <w:top w:val="none" w:sz="0" w:space="0" w:color="auto"/>
            <w:left w:val="none" w:sz="0" w:space="0" w:color="auto"/>
            <w:bottom w:val="none" w:sz="0" w:space="0" w:color="auto"/>
            <w:right w:val="none" w:sz="0" w:space="0" w:color="auto"/>
          </w:divBdr>
          <w:divsChild>
            <w:div w:id="1517882482">
              <w:marLeft w:val="0"/>
              <w:marRight w:val="0"/>
              <w:marTop w:val="0"/>
              <w:marBottom w:val="0"/>
              <w:divBdr>
                <w:top w:val="none" w:sz="0" w:space="0" w:color="auto"/>
                <w:left w:val="none" w:sz="0" w:space="0" w:color="auto"/>
                <w:bottom w:val="none" w:sz="0" w:space="0" w:color="auto"/>
                <w:right w:val="none" w:sz="0" w:space="0" w:color="auto"/>
              </w:divBdr>
            </w:div>
          </w:divsChild>
        </w:div>
        <w:div w:id="284310054">
          <w:marLeft w:val="0"/>
          <w:marRight w:val="0"/>
          <w:marTop w:val="0"/>
          <w:marBottom w:val="0"/>
          <w:divBdr>
            <w:top w:val="none" w:sz="0" w:space="0" w:color="auto"/>
            <w:left w:val="none" w:sz="0" w:space="0" w:color="auto"/>
            <w:bottom w:val="none" w:sz="0" w:space="0" w:color="auto"/>
            <w:right w:val="none" w:sz="0" w:space="0" w:color="auto"/>
          </w:divBdr>
          <w:divsChild>
            <w:div w:id="1982297657">
              <w:marLeft w:val="0"/>
              <w:marRight w:val="0"/>
              <w:marTop w:val="0"/>
              <w:marBottom w:val="0"/>
              <w:divBdr>
                <w:top w:val="none" w:sz="0" w:space="0" w:color="auto"/>
                <w:left w:val="none" w:sz="0" w:space="0" w:color="auto"/>
                <w:bottom w:val="none" w:sz="0" w:space="0" w:color="auto"/>
                <w:right w:val="none" w:sz="0" w:space="0" w:color="auto"/>
              </w:divBdr>
            </w:div>
          </w:divsChild>
        </w:div>
        <w:div w:id="297227989">
          <w:marLeft w:val="0"/>
          <w:marRight w:val="0"/>
          <w:marTop w:val="0"/>
          <w:marBottom w:val="0"/>
          <w:divBdr>
            <w:top w:val="none" w:sz="0" w:space="0" w:color="auto"/>
            <w:left w:val="none" w:sz="0" w:space="0" w:color="auto"/>
            <w:bottom w:val="none" w:sz="0" w:space="0" w:color="auto"/>
            <w:right w:val="none" w:sz="0" w:space="0" w:color="auto"/>
          </w:divBdr>
          <w:divsChild>
            <w:div w:id="769393901">
              <w:marLeft w:val="0"/>
              <w:marRight w:val="0"/>
              <w:marTop w:val="0"/>
              <w:marBottom w:val="0"/>
              <w:divBdr>
                <w:top w:val="none" w:sz="0" w:space="0" w:color="auto"/>
                <w:left w:val="none" w:sz="0" w:space="0" w:color="auto"/>
                <w:bottom w:val="none" w:sz="0" w:space="0" w:color="auto"/>
                <w:right w:val="none" w:sz="0" w:space="0" w:color="auto"/>
              </w:divBdr>
            </w:div>
          </w:divsChild>
        </w:div>
        <w:div w:id="306478035">
          <w:marLeft w:val="0"/>
          <w:marRight w:val="0"/>
          <w:marTop w:val="0"/>
          <w:marBottom w:val="0"/>
          <w:divBdr>
            <w:top w:val="none" w:sz="0" w:space="0" w:color="auto"/>
            <w:left w:val="none" w:sz="0" w:space="0" w:color="auto"/>
            <w:bottom w:val="none" w:sz="0" w:space="0" w:color="auto"/>
            <w:right w:val="none" w:sz="0" w:space="0" w:color="auto"/>
          </w:divBdr>
          <w:divsChild>
            <w:div w:id="1978215407">
              <w:marLeft w:val="0"/>
              <w:marRight w:val="0"/>
              <w:marTop w:val="0"/>
              <w:marBottom w:val="0"/>
              <w:divBdr>
                <w:top w:val="none" w:sz="0" w:space="0" w:color="auto"/>
                <w:left w:val="none" w:sz="0" w:space="0" w:color="auto"/>
                <w:bottom w:val="none" w:sz="0" w:space="0" w:color="auto"/>
                <w:right w:val="none" w:sz="0" w:space="0" w:color="auto"/>
              </w:divBdr>
            </w:div>
          </w:divsChild>
        </w:div>
        <w:div w:id="307590574">
          <w:marLeft w:val="0"/>
          <w:marRight w:val="0"/>
          <w:marTop w:val="0"/>
          <w:marBottom w:val="0"/>
          <w:divBdr>
            <w:top w:val="none" w:sz="0" w:space="0" w:color="auto"/>
            <w:left w:val="none" w:sz="0" w:space="0" w:color="auto"/>
            <w:bottom w:val="none" w:sz="0" w:space="0" w:color="auto"/>
            <w:right w:val="none" w:sz="0" w:space="0" w:color="auto"/>
          </w:divBdr>
          <w:divsChild>
            <w:div w:id="1555195441">
              <w:marLeft w:val="0"/>
              <w:marRight w:val="0"/>
              <w:marTop w:val="0"/>
              <w:marBottom w:val="0"/>
              <w:divBdr>
                <w:top w:val="none" w:sz="0" w:space="0" w:color="auto"/>
                <w:left w:val="none" w:sz="0" w:space="0" w:color="auto"/>
                <w:bottom w:val="none" w:sz="0" w:space="0" w:color="auto"/>
                <w:right w:val="none" w:sz="0" w:space="0" w:color="auto"/>
              </w:divBdr>
            </w:div>
          </w:divsChild>
        </w:div>
        <w:div w:id="329480987">
          <w:marLeft w:val="0"/>
          <w:marRight w:val="0"/>
          <w:marTop w:val="0"/>
          <w:marBottom w:val="0"/>
          <w:divBdr>
            <w:top w:val="none" w:sz="0" w:space="0" w:color="auto"/>
            <w:left w:val="none" w:sz="0" w:space="0" w:color="auto"/>
            <w:bottom w:val="none" w:sz="0" w:space="0" w:color="auto"/>
            <w:right w:val="none" w:sz="0" w:space="0" w:color="auto"/>
          </w:divBdr>
          <w:divsChild>
            <w:div w:id="1130438248">
              <w:marLeft w:val="0"/>
              <w:marRight w:val="0"/>
              <w:marTop w:val="0"/>
              <w:marBottom w:val="0"/>
              <w:divBdr>
                <w:top w:val="none" w:sz="0" w:space="0" w:color="auto"/>
                <w:left w:val="none" w:sz="0" w:space="0" w:color="auto"/>
                <w:bottom w:val="none" w:sz="0" w:space="0" w:color="auto"/>
                <w:right w:val="none" w:sz="0" w:space="0" w:color="auto"/>
              </w:divBdr>
            </w:div>
          </w:divsChild>
        </w:div>
        <w:div w:id="345139153">
          <w:marLeft w:val="0"/>
          <w:marRight w:val="0"/>
          <w:marTop w:val="0"/>
          <w:marBottom w:val="0"/>
          <w:divBdr>
            <w:top w:val="none" w:sz="0" w:space="0" w:color="auto"/>
            <w:left w:val="none" w:sz="0" w:space="0" w:color="auto"/>
            <w:bottom w:val="none" w:sz="0" w:space="0" w:color="auto"/>
            <w:right w:val="none" w:sz="0" w:space="0" w:color="auto"/>
          </w:divBdr>
          <w:divsChild>
            <w:div w:id="1615944768">
              <w:marLeft w:val="0"/>
              <w:marRight w:val="0"/>
              <w:marTop w:val="0"/>
              <w:marBottom w:val="0"/>
              <w:divBdr>
                <w:top w:val="none" w:sz="0" w:space="0" w:color="auto"/>
                <w:left w:val="none" w:sz="0" w:space="0" w:color="auto"/>
                <w:bottom w:val="none" w:sz="0" w:space="0" w:color="auto"/>
                <w:right w:val="none" w:sz="0" w:space="0" w:color="auto"/>
              </w:divBdr>
            </w:div>
          </w:divsChild>
        </w:div>
        <w:div w:id="413864068">
          <w:marLeft w:val="0"/>
          <w:marRight w:val="0"/>
          <w:marTop w:val="0"/>
          <w:marBottom w:val="0"/>
          <w:divBdr>
            <w:top w:val="none" w:sz="0" w:space="0" w:color="auto"/>
            <w:left w:val="none" w:sz="0" w:space="0" w:color="auto"/>
            <w:bottom w:val="none" w:sz="0" w:space="0" w:color="auto"/>
            <w:right w:val="none" w:sz="0" w:space="0" w:color="auto"/>
          </w:divBdr>
          <w:divsChild>
            <w:div w:id="381830827">
              <w:marLeft w:val="0"/>
              <w:marRight w:val="0"/>
              <w:marTop w:val="0"/>
              <w:marBottom w:val="0"/>
              <w:divBdr>
                <w:top w:val="none" w:sz="0" w:space="0" w:color="auto"/>
                <w:left w:val="none" w:sz="0" w:space="0" w:color="auto"/>
                <w:bottom w:val="none" w:sz="0" w:space="0" w:color="auto"/>
                <w:right w:val="none" w:sz="0" w:space="0" w:color="auto"/>
              </w:divBdr>
            </w:div>
          </w:divsChild>
        </w:div>
        <w:div w:id="424806603">
          <w:marLeft w:val="0"/>
          <w:marRight w:val="0"/>
          <w:marTop w:val="0"/>
          <w:marBottom w:val="0"/>
          <w:divBdr>
            <w:top w:val="none" w:sz="0" w:space="0" w:color="auto"/>
            <w:left w:val="none" w:sz="0" w:space="0" w:color="auto"/>
            <w:bottom w:val="none" w:sz="0" w:space="0" w:color="auto"/>
            <w:right w:val="none" w:sz="0" w:space="0" w:color="auto"/>
          </w:divBdr>
          <w:divsChild>
            <w:div w:id="2026246099">
              <w:marLeft w:val="0"/>
              <w:marRight w:val="0"/>
              <w:marTop w:val="0"/>
              <w:marBottom w:val="0"/>
              <w:divBdr>
                <w:top w:val="none" w:sz="0" w:space="0" w:color="auto"/>
                <w:left w:val="none" w:sz="0" w:space="0" w:color="auto"/>
                <w:bottom w:val="none" w:sz="0" w:space="0" w:color="auto"/>
                <w:right w:val="none" w:sz="0" w:space="0" w:color="auto"/>
              </w:divBdr>
            </w:div>
          </w:divsChild>
        </w:div>
        <w:div w:id="436369013">
          <w:marLeft w:val="0"/>
          <w:marRight w:val="0"/>
          <w:marTop w:val="0"/>
          <w:marBottom w:val="0"/>
          <w:divBdr>
            <w:top w:val="none" w:sz="0" w:space="0" w:color="auto"/>
            <w:left w:val="none" w:sz="0" w:space="0" w:color="auto"/>
            <w:bottom w:val="none" w:sz="0" w:space="0" w:color="auto"/>
            <w:right w:val="none" w:sz="0" w:space="0" w:color="auto"/>
          </w:divBdr>
          <w:divsChild>
            <w:div w:id="1971012620">
              <w:marLeft w:val="0"/>
              <w:marRight w:val="0"/>
              <w:marTop w:val="0"/>
              <w:marBottom w:val="0"/>
              <w:divBdr>
                <w:top w:val="none" w:sz="0" w:space="0" w:color="auto"/>
                <w:left w:val="none" w:sz="0" w:space="0" w:color="auto"/>
                <w:bottom w:val="none" w:sz="0" w:space="0" w:color="auto"/>
                <w:right w:val="none" w:sz="0" w:space="0" w:color="auto"/>
              </w:divBdr>
            </w:div>
          </w:divsChild>
        </w:div>
        <w:div w:id="443306407">
          <w:marLeft w:val="0"/>
          <w:marRight w:val="0"/>
          <w:marTop w:val="0"/>
          <w:marBottom w:val="0"/>
          <w:divBdr>
            <w:top w:val="none" w:sz="0" w:space="0" w:color="auto"/>
            <w:left w:val="none" w:sz="0" w:space="0" w:color="auto"/>
            <w:bottom w:val="none" w:sz="0" w:space="0" w:color="auto"/>
            <w:right w:val="none" w:sz="0" w:space="0" w:color="auto"/>
          </w:divBdr>
          <w:divsChild>
            <w:div w:id="2026518733">
              <w:marLeft w:val="0"/>
              <w:marRight w:val="0"/>
              <w:marTop w:val="0"/>
              <w:marBottom w:val="0"/>
              <w:divBdr>
                <w:top w:val="none" w:sz="0" w:space="0" w:color="auto"/>
                <w:left w:val="none" w:sz="0" w:space="0" w:color="auto"/>
                <w:bottom w:val="none" w:sz="0" w:space="0" w:color="auto"/>
                <w:right w:val="none" w:sz="0" w:space="0" w:color="auto"/>
              </w:divBdr>
            </w:div>
          </w:divsChild>
        </w:div>
        <w:div w:id="472137131">
          <w:marLeft w:val="0"/>
          <w:marRight w:val="0"/>
          <w:marTop w:val="0"/>
          <w:marBottom w:val="0"/>
          <w:divBdr>
            <w:top w:val="none" w:sz="0" w:space="0" w:color="auto"/>
            <w:left w:val="none" w:sz="0" w:space="0" w:color="auto"/>
            <w:bottom w:val="none" w:sz="0" w:space="0" w:color="auto"/>
            <w:right w:val="none" w:sz="0" w:space="0" w:color="auto"/>
          </w:divBdr>
          <w:divsChild>
            <w:div w:id="630599217">
              <w:marLeft w:val="0"/>
              <w:marRight w:val="0"/>
              <w:marTop w:val="0"/>
              <w:marBottom w:val="0"/>
              <w:divBdr>
                <w:top w:val="none" w:sz="0" w:space="0" w:color="auto"/>
                <w:left w:val="none" w:sz="0" w:space="0" w:color="auto"/>
                <w:bottom w:val="none" w:sz="0" w:space="0" w:color="auto"/>
                <w:right w:val="none" w:sz="0" w:space="0" w:color="auto"/>
              </w:divBdr>
            </w:div>
          </w:divsChild>
        </w:div>
        <w:div w:id="486021054">
          <w:marLeft w:val="0"/>
          <w:marRight w:val="0"/>
          <w:marTop w:val="0"/>
          <w:marBottom w:val="0"/>
          <w:divBdr>
            <w:top w:val="none" w:sz="0" w:space="0" w:color="auto"/>
            <w:left w:val="none" w:sz="0" w:space="0" w:color="auto"/>
            <w:bottom w:val="none" w:sz="0" w:space="0" w:color="auto"/>
            <w:right w:val="none" w:sz="0" w:space="0" w:color="auto"/>
          </w:divBdr>
          <w:divsChild>
            <w:div w:id="785854938">
              <w:marLeft w:val="0"/>
              <w:marRight w:val="0"/>
              <w:marTop w:val="0"/>
              <w:marBottom w:val="0"/>
              <w:divBdr>
                <w:top w:val="none" w:sz="0" w:space="0" w:color="auto"/>
                <w:left w:val="none" w:sz="0" w:space="0" w:color="auto"/>
                <w:bottom w:val="none" w:sz="0" w:space="0" w:color="auto"/>
                <w:right w:val="none" w:sz="0" w:space="0" w:color="auto"/>
              </w:divBdr>
            </w:div>
          </w:divsChild>
        </w:div>
        <w:div w:id="525749369">
          <w:marLeft w:val="0"/>
          <w:marRight w:val="0"/>
          <w:marTop w:val="0"/>
          <w:marBottom w:val="0"/>
          <w:divBdr>
            <w:top w:val="none" w:sz="0" w:space="0" w:color="auto"/>
            <w:left w:val="none" w:sz="0" w:space="0" w:color="auto"/>
            <w:bottom w:val="none" w:sz="0" w:space="0" w:color="auto"/>
            <w:right w:val="none" w:sz="0" w:space="0" w:color="auto"/>
          </w:divBdr>
          <w:divsChild>
            <w:div w:id="1476144906">
              <w:marLeft w:val="0"/>
              <w:marRight w:val="0"/>
              <w:marTop w:val="0"/>
              <w:marBottom w:val="0"/>
              <w:divBdr>
                <w:top w:val="none" w:sz="0" w:space="0" w:color="auto"/>
                <w:left w:val="none" w:sz="0" w:space="0" w:color="auto"/>
                <w:bottom w:val="none" w:sz="0" w:space="0" w:color="auto"/>
                <w:right w:val="none" w:sz="0" w:space="0" w:color="auto"/>
              </w:divBdr>
            </w:div>
          </w:divsChild>
        </w:div>
        <w:div w:id="526606903">
          <w:marLeft w:val="0"/>
          <w:marRight w:val="0"/>
          <w:marTop w:val="0"/>
          <w:marBottom w:val="0"/>
          <w:divBdr>
            <w:top w:val="none" w:sz="0" w:space="0" w:color="auto"/>
            <w:left w:val="none" w:sz="0" w:space="0" w:color="auto"/>
            <w:bottom w:val="none" w:sz="0" w:space="0" w:color="auto"/>
            <w:right w:val="none" w:sz="0" w:space="0" w:color="auto"/>
          </w:divBdr>
          <w:divsChild>
            <w:div w:id="940260700">
              <w:marLeft w:val="0"/>
              <w:marRight w:val="0"/>
              <w:marTop w:val="0"/>
              <w:marBottom w:val="0"/>
              <w:divBdr>
                <w:top w:val="none" w:sz="0" w:space="0" w:color="auto"/>
                <w:left w:val="none" w:sz="0" w:space="0" w:color="auto"/>
                <w:bottom w:val="none" w:sz="0" w:space="0" w:color="auto"/>
                <w:right w:val="none" w:sz="0" w:space="0" w:color="auto"/>
              </w:divBdr>
            </w:div>
          </w:divsChild>
        </w:div>
        <w:div w:id="529104331">
          <w:marLeft w:val="0"/>
          <w:marRight w:val="0"/>
          <w:marTop w:val="0"/>
          <w:marBottom w:val="0"/>
          <w:divBdr>
            <w:top w:val="none" w:sz="0" w:space="0" w:color="auto"/>
            <w:left w:val="none" w:sz="0" w:space="0" w:color="auto"/>
            <w:bottom w:val="none" w:sz="0" w:space="0" w:color="auto"/>
            <w:right w:val="none" w:sz="0" w:space="0" w:color="auto"/>
          </w:divBdr>
          <w:divsChild>
            <w:div w:id="1365980761">
              <w:marLeft w:val="0"/>
              <w:marRight w:val="0"/>
              <w:marTop w:val="0"/>
              <w:marBottom w:val="0"/>
              <w:divBdr>
                <w:top w:val="none" w:sz="0" w:space="0" w:color="auto"/>
                <w:left w:val="none" w:sz="0" w:space="0" w:color="auto"/>
                <w:bottom w:val="none" w:sz="0" w:space="0" w:color="auto"/>
                <w:right w:val="none" w:sz="0" w:space="0" w:color="auto"/>
              </w:divBdr>
            </w:div>
          </w:divsChild>
        </w:div>
        <w:div w:id="529269774">
          <w:marLeft w:val="0"/>
          <w:marRight w:val="0"/>
          <w:marTop w:val="0"/>
          <w:marBottom w:val="0"/>
          <w:divBdr>
            <w:top w:val="none" w:sz="0" w:space="0" w:color="auto"/>
            <w:left w:val="none" w:sz="0" w:space="0" w:color="auto"/>
            <w:bottom w:val="none" w:sz="0" w:space="0" w:color="auto"/>
            <w:right w:val="none" w:sz="0" w:space="0" w:color="auto"/>
          </w:divBdr>
          <w:divsChild>
            <w:div w:id="158466059">
              <w:marLeft w:val="0"/>
              <w:marRight w:val="0"/>
              <w:marTop w:val="0"/>
              <w:marBottom w:val="0"/>
              <w:divBdr>
                <w:top w:val="none" w:sz="0" w:space="0" w:color="auto"/>
                <w:left w:val="none" w:sz="0" w:space="0" w:color="auto"/>
                <w:bottom w:val="none" w:sz="0" w:space="0" w:color="auto"/>
                <w:right w:val="none" w:sz="0" w:space="0" w:color="auto"/>
              </w:divBdr>
            </w:div>
          </w:divsChild>
        </w:div>
        <w:div w:id="534731444">
          <w:marLeft w:val="0"/>
          <w:marRight w:val="0"/>
          <w:marTop w:val="0"/>
          <w:marBottom w:val="0"/>
          <w:divBdr>
            <w:top w:val="none" w:sz="0" w:space="0" w:color="auto"/>
            <w:left w:val="none" w:sz="0" w:space="0" w:color="auto"/>
            <w:bottom w:val="none" w:sz="0" w:space="0" w:color="auto"/>
            <w:right w:val="none" w:sz="0" w:space="0" w:color="auto"/>
          </w:divBdr>
          <w:divsChild>
            <w:div w:id="1739328257">
              <w:marLeft w:val="0"/>
              <w:marRight w:val="0"/>
              <w:marTop w:val="0"/>
              <w:marBottom w:val="0"/>
              <w:divBdr>
                <w:top w:val="none" w:sz="0" w:space="0" w:color="auto"/>
                <w:left w:val="none" w:sz="0" w:space="0" w:color="auto"/>
                <w:bottom w:val="none" w:sz="0" w:space="0" w:color="auto"/>
                <w:right w:val="none" w:sz="0" w:space="0" w:color="auto"/>
              </w:divBdr>
            </w:div>
          </w:divsChild>
        </w:div>
        <w:div w:id="543295472">
          <w:marLeft w:val="0"/>
          <w:marRight w:val="0"/>
          <w:marTop w:val="0"/>
          <w:marBottom w:val="0"/>
          <w:divBdr>
            <w:top w:val="none" w:sz="0" w:space="0" w:color="auto"/>
            <w:left w:val="none" w:sz="0" w:space="0" w:color="auto"/>
            <w:bottom w:val="none" w:sz="0" w:space="0" w:color="auto"/>
            <w:right w:val="none" w:sz="0" w:space="0" w:color="auto"/>
          </w:divBdr>
          <w:divsChild>
            <w:div w:id="1031224935">
              <w:marLeft w:val="0"/>
              <w:marRight w:val="0"/>
              <w:marTop w:val="0"/>
              <w:marBottom w:val="0"/>
              <w:divBdr>
                <w:top w:val="none" w:sz="0" w:space="0" w:color="auto"/>
                <w:left w:val="none" w:sz="0" w:space="0" w:color="auto"/>
                <w:bottom w:val="none" w:sz="0" w:space="0" w:color="auto"/>
                <w:right w:val="none" w:sz="0" w:space="0" w:color="auto"/>
              </w:divBdr>
            </w:div>
          </w:divsChild>
        </w:div>
        <w:div w:id="580331683">
          <w:marLeft w:val="0"/>
          <w:marRight w:val="0"/>
          <w:marTop w:val="0"/>
          <w:marBottom w:val="0"/>
          <w:divBdr>
            <w:top w:val="none" w:sz="0" w:space="0" w:color="auto"/>
            <w:left w:val="none" w:sz="0" w:space="0" w:color="auto"/>
            <w:bottom w:val="none" w:sz="0" w:space="0" w:color="auto"/>
            <w:right w:val="none" w:sz="0" w:space="0" w:color="auto"/>
          </w:divBdr>
          <w:divsChild>
            <w:div w:id="226114585">
              <w:marLeft w:val="0"/>
              <w:marRight w:val="0"/>
              <w:marTop w:val="0"/>
              <w:marBottom w:val="0"/>
              <w:divBdr>
                <w:top w:val="none" w:sz="0" w:space="0" w:color="auto"/>
                <w:left w:val="none" w:sz="0" w:space="0" w:color="auto"/>
                <w:bottom w:val="none" w:sz="0" w:space="0" w:color="auto"/>
                <w:right w:val="none" w:sz="0" w:space="0" w:color="auto"/>
              </w:divBdr>
            </w:div>
          </w:divsChild>
        </w:div>
        <w:div w:id="580339067">
          <w:marLeft w:val="0"/>
          <w:marRight w:val="0"/>
          <w:marTop w:val="0"/>
          <w:marBottom w:val="0"/>
          <w:divBdr>
            <w:top w:val="none" w:sz="0" w:space="0" w:color="auto"/>
            <w:left w:val="none" w:sz="0" w:space="0" w:color="auto"/>
            <w:bottom w:val="none" w:sz="0" w:space="0" w:color="auto"/>
            <w:right w:val="none" w:sz="0" w:space="0" w:color="auto"/>
          </w:divBdr>
          <w:divsChild>
            <w:div w:id="2074809016">
              <w:marLeft w:val="0"/>
              <w:marRight w:val="0"/>
              <w:marTop w:val="0"/>
              <w:marBottom w:val="0"/>
              <w:divBdr>
                <w:top w:val="none" w:sz="0" w:space="0" w:color="auto"/>
                <w:left w:val="none" w:sz="0" w:space="0" w:color="auto"/>
                <w:bottom w:val="none" w:sz="0" w:space="0" w:color="auto"/>
                <w:right w:val="none" w:sz="0" w:space="0" w:color="auto"/>
              </w:divBdr>
            </w:div>
          </w:divsChild>
        </w:div>
        <w:div w:id="615986932">
          <w:marLeft w:val="0"/>
          <w:marRight w:val="0"/>
          <w:marTop w:val="0"/>
          <w:marBottom w:val="0"/>
          <w:divBdr>
            <w:top w:val="none" w:sz="0" w:space="0" w:color="auto"/>
            <w:left w:val="none" w:sz="0" w:space="0" w:color="auto"/>
            <w:bottom w:val="none" w:sz="0" w:space="0" w:color="auto"/>
            <w:right w:val="none" w:sz="0" w:space="0" w:color="auto"/>
          </w:divBdr>
          <w:divsChild>
            <w:div w:id="1387410156">
              <w:marLeft w:val="0"/>
              <w:marRight w:val="0"/>
              <w:marTop w:val="0"/>
              <w:marBottom w:val="0"/>
              <w:divBdr>
                <w:top w:val="none" w:sz="0" w:space="0" w:color="auto"/>
                <w:left w:val="none" w:sz="0" w:space="0" w:color="auto"/>
                <w:bottom w:val="none" w:sz="0" w:space="0" w:color="auto"/>
                <w:right w:val="none" w:sz="0" w:space="0" w:color="auto"/>
              </w:divBdr>
            </w:div>
          </w:divsChild>
        </w:div>
        <w:div w:id="632440962">
          <w:marLeft w:val="0"/>
          <w:marRight w:val="0"/>
          <w:marTop w:val="0"/>
          <w:marBottom w:val="0"/>
          <w:divBdr>
            <w:top w:val="none" w:sz="0" w:space="0" w:color="auto"/>
            <w:left w:val="none" w:sz="0" w:space="0" w:color="auto"/>
            <w:bottom w:val="none" w:sz="0" w:space="0" w:color="auto"/>
            <w:right w:val="none" w:sz="0" w:space="0" w:color="auto"/>
          </w:divBdr>
          <w:divsChild>
            <w:div w:id="2101872444">
              <w:marLeft w:val="0"/>
              <w:marRight w:val="0"/>
              <w:marTop w:val="0"/>
              <w:marBottom w:val="0"/>
              <w:divBdr>
                <w:top w:val="none" w:sz="0" w:space="0" w:color="auto"/>
                <w:left w:val="none" w:sz="0" w:space="0" w:color="auto"/>
                <w:bottom w:val="none" w:sz="0" w:space="0" w:color="auto"/>
                <w:right w:val="none" w:sz="0" w:space="0" w:color="auto"/>
              </w:divBdr>
            </w:div>
          </w:divsChild>
        </w:div>
        <w:div w:id="647321588">
          <w:marLeft w:val="0"/>
          <w:marRight w:val="0"/>
          <w:marTop w:val="0"/>
          <w:marBottom w:val="0"/>
          <w:divBdr>
            <w:top w:val="none" w:sz="0" w:space="0" w:color="auto"/>
            <w:left w:val="none" w:sz="0" w:space="0" w:color="auto"/>
            <w:bottom w:val="none" w:sz="0" w:space="0" w:color="auto"/>
            <w:right w:val="none" w:sz="0" w:space="0" w:color="auto"/>
          </w:divBdr>
          <w:divsChild>
            <w:div w:id="2136677289">
              <w:marLeft w:val="0"/>
              <w:marRight w:val="0"/>
              <w:marTop w:val="0"/>
              <w:marBottom w:val="0"/>
              <w:divBdr>
                <w:top w:val="none" w:sz="0" w:space="0" w:color="auto"/>
                <w:left w:val="none" w:sz="0" w:space="0" w:color="auto"/>
                <w:bottom w:val="none" w:sz="0" w:space="0" w:color="auto"/>
                <w:right w:val="none" w:sz="0" w:space="0" w:color="auto"/>
              </w:divBdr>
            </w:div>
          </w:divsChild>
        </w:div>
        <w:div w:id="681013637">
          <w:marLeft w:val="0"/>
          <w:marRight w:val="0"/>
          <w:marTop w:val="0"/>
          <w:marBottom w:val="0"/>
          <w:divBdr>
            <w:top w:val="none" w:sz="0" w:space="0" w:color="auto"/>
            <w:left w:val="none" w:sz="0" w:space="0" w:color="auto"/>
            <w:bottom w:val="none" w:sz="0" w:space="0" w:color="auto"/>
            <w:right w:val="none" w:sz="0" w:space="0" w:color="auto"/>
          </w:divBdr>
          <w:divsChild>
            <w:div w:id="1067342241">
              <w:marLeft w:val="0"/>
              <w:marRight w:val="0"/>
              <w:marTop w:val="0"/>
              <w:marBottom w:val="0"/>
              <w:divBdr>
                <w:top w:val="none" w:sz="0" w:space="0" w:color="auto"/>
                <w:left w:val="none" w:sz="0" w:space="0" w:color="auto"/>
                <w:bottom w:val="none" w:sz="0" w:space="0" w:color="auto"/>
                <w:right w:val="none" w:sz="0" w:space="0" w:color="auto"/>
              </w:divBdr>
            </w:div>
          </w:divsChild>
        </w:div>
        <w:div w:id="697387097">
          <w:marLeft w:val="0"/>
          <w:marRight w:val="0"/>
          <w:marTop w:val="0"/>
          <w:marBottom w:val="0"/>
          <w:divBdr>
            <w:top w:val="none" w:sz="0" w:space="0" w:color="auto"/>
            <w:left w:val="none" w:sz="0" w:space="0" w:color="auto"/>
            <w:bottom w:val="none" w:sz="0" w:space="0" w:color="auto"/>
            <w:right w:val="none" w:sz="0" w:space="0" w:color="auto"/>
          </w:divBdr>
          <w:divsChild>
            <w:div w:id="671764216">
              <w:marLeft w:val="0"/>
              <w:marRight w:val="0"/>
              <w:marTop w:val="0"/>
              <w:marBottom w:val="0"/>
              <w:divBdr>
                <w:top w:val="none" w:sz="0" w:space="0" w:color="auto"/>
                <w:left w:val="none" w:sz="0" w:space="0" w:color="auto"/>
                <w:bottom w:val="none" w:sz="0" w:space="0" w:color="auto"/>
                <w:right w:val="none" w:sz="0" w:space="0" w:color="auto"/>
              </w:divBdr>
            </w:div>
          </w:divsChild>
        </w:div>
        <w:div w:id="703944249">
          <w:marLeft w:val="0"/>
          <w:marRight w:val="0"/>
          <w:marTop w:val="0"/>
          <w:marBottom w:val="0"/>
          <w:divBdr>
            <w:top w:val="none" w:sz="0" w:space="0" w:color="auto"/>
            <w:left w:val="none" w:sz="0" w:space="0" w:color="auto"/>
            <w:bottom w:val="none" w:sz="0" w:space="0" w:color="auto"/>
            <w:right w:val="none" w:sz="0" w:space="0" w:color="auto"/>
          </w:divBdr>
          <w:divsChild>
            <w:div w:id="800002554">
              <w:marLeft w:val="0"/>
              <w:marRight w:val="0"/>
              <w:marTop w:val="0"/>
              <w:marBottom w:val="0"/>
              <w:divBdr>
                <w:top w:val="none" w:sz="0" w:space="0" w:color="auto"/>
                <w:left w:val="none" w:sz="0" w:space="0" w:color="auto"/>
                <w:bottom w:val="none" w:sz="0" w:space="0" w:color="auto"/>
                <w:right w:val="none" w:sz="0" w:space="0" w:color="auto"/>
              </w:divBdr>
            </w:div>
          </w:divsChild>
        </w:div>
        <w:div w:id="707098620">
          <w:marLeft w:val="0"/>
          <w:marRight w:val="0"/>
          <w:marTop w:val="0"/>
          <w:marBottom w:val="0"/>
          <w:divBdr>
            <w:top w:val="none" w:sz="0" w:space="0" w:color="auto"/>
            <w:left w:val="none" w:sz="0" w:space="0" w:color="auto"/>
            <w:bottom w:val="none" w:sz="0" w:space="0" w:color="auto"/>
            <w:right w:val="none" w:sz="0" w:space="0" w:color="auto"/>
          </w:divBdr>
          <w:divsChild>
            <w:div w:id="1706756575">
              <w:marLeft w:val="0"/>
              <w:marRight w:val="0"/>
              <w:marTop w:val="0"/>
              <w:marBottom w:val="0"/>
              <w:divBdr>
                <w:top w:val="none" w:sz="0" w:space="0" w:color="auto"/>
                <w:left w:val="none" w:sz="0" w:space="0" w:color="auto"/>
                <w:bottom w:val="none" w:sz="0" w:space="0" w:color="auto"/>
                <w:right w:val="none" w:sz="0" w:space="0" w:color="auto"/>
              </w:divBdr>
            </w:div>
          </w:divsChild>
        </w:div>
        <w:div w:id="724330763">
          <w:marLeft w:val="0"/>
          <w:marRight w:val="0"/>
          <w:marTop w:val="0"/>
          <w:marBottom w:val="0"/>
          <w:divBdr>
            <w:top w:val="none" w:sz="0" w:space="0" w:color="auto"/>
            <w:left w:val="none" w:sz="0" w:space="0" w:color="auto"/>
            <w:bottom w:val="none" w:sz="0" w:space="0" w:color="auto"/>
            <w:right w:val="none" w:sz="0" w:space="0" w:color="auto"/>
          </w:divBdr>
          <w:divsChild>
            <w:div w:id="41832908">
              <w:marLeft w:val="0"/>
              <w:marRight w:val="0"/>
              <w:marTop w:val="0"/>
              <w:marBottom w:val="0"/>
              <w:divBdr>
                <w:top w:val="none" w:sz="0" w:space="0" w:color="auto"/>
                <w:left w:val="none" w:sz="0" w:space="0" w:color="auto"/>
                <w:bottom w:val="none" w:sz="0" w:space="0" w:color="auto"/>
                <w:right w:val="none" w:sz="0" w:space="0" w:color="auto"/>
              </w:divBdr>
            </w:div>
          </w:divsChild>
        </w:div>
        <w:div w:id="728303026">
          <w:marLeft w:val="0"/>
          <w:marRight w:val="0"/>
          <w:marTop w:val="0"/>
          <w:marBottom w:val="0"/>
          <w:divBdr>
            <w:top w:val="none" w:sz="0" w:space="0" w:color="auto"/>
            <w:left w:val="none" w:sz="0" w:space="0" w:color="auto"/>
            <w:bottom w:val="none" w:sz="0" w:space="0" w:color="auto"/>
            <w:right w:val="none" w:sz="0" w:space="0" w:color="auto"/>
          </w:divBdr>
          <w:divsChild>
            <w:div w:id="750346108">
              <w:marLeft w:val="0"/>
              <w:marRight w:val="0"/>
              <w:marTop w:val="0"/>
              <w:marBottom w:val="0"/>
              <w:divBdr>
                <w:top w:val="none" w:sz="0" w:space="0" w:color="auto"/>
                <w:left w:val="none" w:sz="0" w:space="0" w:color="auto"/>
                <w:bottom w:val="none" w:sz="0" w:space="0" w:color="auto"/>
                <w:right w:val="none" w:sz="0" w:space="0" w:color="auto"/>
              </w:divBdr>
            </w:div>
          </w:divsChild>
        </w:div>
        <w:div w:id="754670444">
          <w:marLeft w:val="0"/>
          <w:marRight w:val="0"/>
          <w:marTop w:val="0"/>
          <w:marBottom w:val="0"/>
          <w:divBdr>
            <w:top w:val="none" w:sz="0" w:space="0" w:color="auto"/>
            <w:left w:val="none" w:sz="0" w:space="0" w:color="auto"/>
            <w:bottom w:val="none" w:sz="0" w:space="0" w:color="auto"/>
            <w:right w:val="none" w:sz="0" w:space="0" w:color="auto"/>
          </w:divBdr>
          <w:divsChild>
            <w:div w:id="1198082057">
              <w:marLeft w:val="0"/>
              <w:marRight w:val="0"/>
              <w:marTop w:val="0"/>
              <w:marBottom w:val="0"/>
              <w:divBdr>
                <w:top w:val="none" w:sz="0" w:space="0" w:color="auto"/>
                <w:left w:val="none" w:sz="0" w:space="0" w:color="auto"/>
                <w:bottom w:val="none" w:sz="0" w:space="0" w:color="auto"/>
                <w:right w:val="none" w:sz="0" w:space="0" w:color="auto"/>
              </w:divBdr>
            </w:div>
          </w:divsChild>
        </w:div>
        <w:div w:id="767392293">
          <w:marLeft w:val="0"/>
          <w:marRight w:val="0"/>
          <w:marTop w:val="0"/>
          <w:marBottom w:val="0"/>
          <w:divBdr>
            <w:top w:val="none" w:sz="0" w:space="0" w:color="auto"/>
            <w:left w:val="none" w:sz="0" w:space="0" w:color="auto"/>
            <w:bottom w:val="none" w:sz="0" w:space="0" w:color="auto"/>
            <w:right w:val="none" w:sz="0" w:space="0" w:color="auto"/>
          </w:divBdr>
          <w:divsChild>
            <w:div w:id="630137546">
              <w:marLeft w:val="0"/>
              <w:marRight w:val="0"/>
              <w:marTop w:val="0"/>
              <w:marBottom w:val="0"/>
              <w:divBdr>
                <w:top w:val="none" w:sz="0" w:space="0" w:color="auto"/>
                <w:left w:val="none" w:sz="0" w:space="0" w:color="auto"/>
                <w:bottom w:val="none" w:sz="0" w:space="0" w:color="auto"/>
                <w:right w:val="none" w:sz="0" w:space="0" w:color="auto"/>
              </w:divBdr>
            </w:div>
          </w:divsChild>
        </w:div>
        <w:div w:id="800148817">
          <w:marLeft w:val="0"/>
          <w:marRight w:val="0"/>
          <w:marTop w:val="0"/>
          <w:marBottom w:val="0"/>
          <w:divBdr>
            <w:top w:val="none" w:sz="0" w:space="0" w:color="auto"/>
            <w:left w:val="none" w:sz="0" w:space="0" w:color="auto"/>
            <w:bottom w:val="none" w:sz="0" w:space="0" w:color="auto"/>
            <w:right w:val="none" w:sz="0" w:space="0" w:color="auto"/>
          </w:divBdr>
          <w:divsChild>
            <w:div w:id="1557547832">
              <w:marLeft w:val="0"/>
              <w:marRight w:val="0"/>
              <w:marTop w:val="0"/>
              <w:marBottom w:val="0"/>
              <w:divBdr>
                <w:top w:val="none" w:sz="0" w:space="0" w:color="auto"/>
                <w:left w:val="none" w:sz="0" w:space="0" w:color="auto"/>
                <w:bottom w:val="none" w:sz="0" w:space="0" w:color="auto"/>
                <w:right w:val="none" w:sz="0" w:space="0" w:color="auto"/>
              </w:divBdr>
            </w:div>
          </w:divsChild>
        </w:div>
        <w:div w:id="801112914">
          <w:marLeft w:val="0"/>
          <w:marRight w:val="0"/>
          <w:marTop w:val="0"/>
          <w:marBottom w:val="0"/>
          <w:divBdr>
            <w:top w:val="none" w:sz="0" w:space="0" w:color="auto"/>
            <w:left w:val="none" w:sz="0" w:space="0" w:color="auto"/>
            <w:bottom w:val="none" w:sz="0" w:space="0" w:color="auto"/>
            <w:right w:val="none" w:sz="0" w:space="0" w:color="auto"/>
          </w:divBdr>
          <w:divsChild>
            <w:div w:id="886451074">
              <w:marLeft w:val="0"/>
              <w:marRight w:val="0"/>
              <w:marTop w:val="0"/>
              <w:marBottom w:val="0"/>
              <w:divBdr>
                <w:top w:val="none" w:sz="0" w:space="0" w:color="auto"/>
                <w:left w:val="none" w:sz="0" w:space="0" w:color="auto"/>
                <w:bottom w:val="none" w:sz="0" w:space="0" w:color="auto"/>
                <w:right w:val="none" w:sz="0" w:space="0" w:color="auto"/>
              </w:divBdr>
            </w:div>
          </w:divsChild>
        </w:div>
        <w:div w:id="803694766">
          <w:marLeft w:val="0"/>
          <w:marRight w:val="0"/>
          <w:marTop w:val="0"/>
          <w:marBottom w:val="0"/>
          <w:divBdr>
            <w:top w:val="none" w:sz="0" w:space="0" w:color="auto"/>
            <w:left w:val="none" w:sz="0" w:space="0" w:color="auto"/>
            <w:bottom w:val="none" w:sz="0" w:space="0" w:color="auto"/>
            <w:right w:val="none" w:sz="0" w:space="0" w:color="auto"/>
          </w:divBdr>
          <w:divsChild>
            <w:div w:id="452134507">
              <w:marLeft w:val="0"/>
              <w:marRight w:val="0"/>
              <w:marTop w:val="0"/>
              <w:marBottom w:val="0"/>
              <w:divBdr>
                <w:top w:val="none" w:sz="0" w:space="0" w:color="auto"/>
                <w:left w:val="none" w:sz="0" w:space="0" w:color="auto"/>
                <w:bottom w:val="none" w:sz="0" w:space="0" w:color="auto"/>
                <w:right w:val="none" w:sz="0" w:space="0" w:color="auto"/>
              </w:divBdr>
            </w:div>
          </w:divsChild>
        </w:div>
        <w:div w:id="822811939">
          <w:marLeft w:val="0"/>
          <w:marRight w:val="0"/>
          <w:marTop w:val="0"/>
          <w:marBottom w:val="0"/>
          <w:divBdr>
            <w:top w:val="none" w:sz="0" w:space="0" w:color="auto"/>
            <w:left w:val="none" w:sz="0" w:space="0" w:color="auto"/>
            <w:bottom w:val="none" w:sz="0" w:space="0" w:color="auto"/>
            <w:right w:val="none" w:sz="0" w:space="0" w:color="auto"/>
          </w:divBdr>
          <w:divsChild>
            <w:div w:id="1409962838">
              <w:marLeft w:val="0"/>
              <w:marRight w:val="0"/>
              <w:marTop w:val="0"/>
              <w:marBottom w:val="0"/>
              <w:divBdr>
                <w:top w:val="none" w:sz="0" w:space="0" w:color="auto"/>
                <w:left w:val="none" w:sz="0" w:space="0" w:color="auto"/>
                <w:bottom w:val="none" w:sz="0" w:space="0" w:color="auto"/>
                <w:right w:val="none" w:sz="0" w:space="0" w:color="auto"/>
              </w:divBdr>
            </w:div>
          </w:divsChild>
        </w:div>
        <w:div w:id="829293318">
          <w:marLeft w:val="0"/>
          <w:marRight w:val="0"/>
          <w:marTop w:val="0"/>
          <w:marBottom w:val="0"/>
          <w:divBdr>
            <w:top w:val="none" w:sz="0" w:space="0" w:color="auto"/>
            <w:left w:val="none" w:sz="0" w:space="0" w:color="auto"/>
            <w:bottom w:val="none" w:sz="0" w:space="0" w:color="auto"/>
            <w:right w:val="none" w:sz="0" w:space="0" w:color="auto"/>
          </w:divBdr>
          <w:divsChild>
            <w:div w:id="444429018">
              <w:marLeft w:val="0"/>
              <w:marRight w:val="0"/>
              <w:marTop w:val="0"/>
              <w:marBottom w:val="0"/>
              <w:divBdr>
                <w:top w:val="none" w:sz="0" w:space="0" w:color="auto"/>
                <w:left w:val="none" w:sz="0" w:space="0" w:color="auto"/>
                <w:bottom w:val="none" w:sz="0" w:space="0" w:color="auto"/>
                <w:right w:val="none" w:sz="0" w:space="0" w:color="auto"/>
              </w:divBdr>
            </w:div>
          </w:divsChild>
        </w:div>
        <w:div w:id="834881318">
          <w:marLeft w:val="0"/>
          <w:marRight w:val="0"/>
          <w:marTop w:val="0"/>
          <w:marBottom w:val="0"/>
          <w:divBdr>
            <w:top w:val="none" w:sz="0" w:space="0" w:color="auto"/>
            <w:left w:val="none" w:sz="0" w:space="0" w:color="auto"/>
            <w:bottom w:val="none" w:sz="0" w:space="0" w:color="auto"/>
            <w:right w:val="none" w:sz="0" w:space="0" w:color="auto"/>
          </w:divBdr>
          <w:divsChild>
            <w:div w:id="1656031704">
              <w:marLeft w:val="0"/>
              <w:marRight w:val="0"/>
              <w:marTop w:val="0"/>
              <w:marBottom w:val="0"/>
              <w:divBdr>
                <w:top w:val="none" w:sz="0" w:space="0" w:color="auto"/>
                <w:left w:val="none" w:sz="0" w:space="0" w:color="auto"/>
                <w:bottom w:val="none" w:sz="0" w:space="0" w:color="auto"/>
                <w:right w:val="none" w:sz="0" w:space="0" w:color="auto"/>
              </w:divBdr>
            </w:div>
          </w:divsChild>
        </w:div>
        <w:div w:id="863707506">
          <w:marLeft w:val="0"/>
          <w:marRight w:val="0"/>
          <w:marTop w:val="0"/>
          <w:marBottom w:val="0"/>
          <w:divBdr>
            <w:top w:val="none" w:sz="0" w:space="0" w:color="auto"/>
            <w:left w:val="none" w:sz="0" w:space="0" w:color="auto"/>
            <w:bottom w:val="none" w:sz="0" w:space="0" w:color="auto"/>
            <w:right w:val="none" w:sz="0" w:space="0" w:color="auto"/>
          </w:divBdr>
          <w:divsChild>
            <w:div w:id="1044645786">
              <w:marLeft w:val="0"/>
              <w:marRight w:val="0"/>
              <w:marTop w:val="0"/>
              <w:marBottom w:val="0"/>
              <w:divBdr>
                <w:top w:val="none" w:sz="0" w:space="0" w:color="auto"/>
                <w:left w:val="none" w:sz="0" w:space="0" w:color="auto"/>
                <w:bottom w:val="none" w:sz="0" w:space="0" w:color="auto"/>
                <w:right w:val="none" w:sz="0" w:space="0" w:color="auto"/>
              </w:divBdr>
            </w:div>
          </w:divsChild>
        </w:div>
        <w:div w:id="868178916">
          <w:marLeft w:val="0"/>
          <w:marRight w:val="0"/>
          <w:marTop w:val="0"/>
          <w:marBottom w:val="0"/>
          <w:divBdr>
            <w:top w:val="none" w:sz="0" w:space="0" w:color="auto"/>
            <w:left w:val="none" w:sz="0" w:space="0" w:color="auto"/>
            <w:bottom w:val="none" w:sz="0" w:space="0" w:color="auto"/>
            <w:right w:val="none" w:sz="0" w:space="0" w:color="auto"/>
          </w:divBdr>
          <w:divsChild>
            <w:div w:id="934098315">
              <w:marLeft w:val="0"/>
              <w:marRight w:val="0"/>
              <w:marTop w:val="0"/>
              <w:marBottom w:val="0"/>
              <w:divBdr>
                <w:top w:val="none" w:sz="0" w:space="0" w:color="auto"/>
                <w:left w:val="none" w:sz="0" w:space="0" w:color="auto"/>
                <w:bottom w:val="none" w:sz="0" w:space="0" w:color="auto"/>
                <w:right w:val="none" w:sz="0" w:space="0" w:color="auto"/>
              </w:divBdr>
            </w:div>
          </w:divsChild>
        </w:div>
        <w:div w:id="869611198">
          <w:marLeft w:val="0"/>
          <w:marRight w:val="0"/>
          <w:marTop w:val="0"/>
          <w:marBottom w:val="0"/>
          <w:divBdr>
            <w:top w:val="none" w:sz="0" w:space="0" w:color="auto"/>
            <w:left w:val="none" w:sz="0" w:space="0" w:color="auto"/>
            <w:bottom w:val="none" w:sz="0" w:space="0" w:color="auto"/>
            <w:right w:val="none" w:sz="0" w:space="0" w:color="auto"/>
          </w:divBdr>
          <w:divsChild>
            <w:div w:id="935401992">
              <w:marLeft w:val="0"/>
              <w:marRight w:val="0"/>
              <w:marTop w:val="0"/>
              <w:marBottom w:val="0"/>
              <w:divBdr>
                <w:top w:val="none" w:sz="0" w:space="0" w:color="auto"/>
                <w:left w:val="none" w:sz="0" w:space="0" w:color="auto"/>
                <w:bottom w:val="none" w:sz="0" w:space="0" w:color="auto"/>
                <w:right w:val="none" w:sz="0" w:space="0" w:color="auto"/>
              </w:divBdr>
            </w:div>
          </w:divsChild>
        </w:div>
        <w:div w:id="888688641">
          <w:marLeft w:val="0"/>
          <w:marRight w:val="0"/>
          <w:marTop w:val="0"/>
          <w:marBottom w:val="0"/>
          <w:divBdr>
            <w:top w:val="none" w:sz="0" w:space="0" w:color="auto"/>
            <w:left w:val="none" w:sz="0" w:space="0" w:color="auto"/>
            <w:bottom w:val="none" w:sz="0" w:space="0" w:color="auto"/>
            <w:right w:val="none" w:sz="0" w:space="0" w:color="auto"/>
          </w:divBdr>
          <w:divsChild>
            <w:div w:id="481308850">
              <w:marLeft w:val="0"/>
              <w:marRight w:val="0"/>
              <w:marTop w:val="0"/>
              <w:marBottom w:val="0"/>
              <w:divBdr>
                <w:top w:val="none" w:sz="0" w:space="0" w:color="auto"/>
                <w:left w:val="none" w:sz="0" w:space="0" w:color="auto"/>
                <w:bottom w:val="none" w:sz="0" w:space="0" w:color="auto"/>
                <w:right w:val="none" w:sz="0" w:space="0" w:color="auto"/>
              </w:divBdr>
            </w:div>
          </w:divsChild>
        </w:div>
        <w:div w:id="898906127">
          <w:marLeft w:val="0"/>
          <w:marRight w:val="0"/>
          <w:marTop w:val="0"/>
          <w:marBottom w:val="0"/>
          <w:divBdr>
            <w:top w:val="none" w:sz="0" w:space="0" w:color="auto"/>
            <w:left w:val="none" w:sz="0" w:space="0" w:color="auto"/>
            <w:bottom w:val="none" w:sz="0" w:space="0" w:color="auto"/>
            <w:right w:val="none" w:sz="0" w:space="0" w:color="auto"/>
          </w:divBdr>
          <w:divsChild>
            <w:div w:id="159463603">
              <w:marLeft w:val="0"/>
              <w:marRight w:val="0"/>
              <w:marTop w:val="0"/>
              <w:marBottom w:val="0"/>
              <w:divBdr>
                <w:top w:val="none" w:sz="0" w:space="0" w:color="auto"/>
                <w:left w:val="none" w:sz="0" w:space="0" w:color="auto"/>
                <w:bottom w:val="none" w:sz="0" w:space="0" w:color="auto"/>
                <w:right w:val="none" w:sz="0" w:space="0" w:color="auto"/>
              </w:divBdr>
            </w:div>
          </w:divsChild>
        </w:div>
        <w:div w:id="932476628">
          <w:marLeft w:val="0"/>
          <w:marRight w:val="0"/>
          <w:marTop w:val="0"/>
          <w:marBottom w:val="0"/>
          <w:divBdr>
            <w:top w:val="none" w:sz="0" w:space="0" w:color="auto"/>
            <w:left w:val="none" w:sz="0" w:space="0" w:color="auto"/>
            <w:bottom w:val="none" w:sz="0" w:space="0" w:color="auto"/>
            <w:right w:val="none" w:sz="0" w:space="0" w:color="auto"/>
          </w:divBdr>
          <w:divsChild>
            <w:div w:id="937831085">
              <w:marLeft w:val="0"/>
              <w:marRight w:val="0"/>
              <w:marTop w:val="0"/>
              <w:marBottom w:val="0"/>
              <w:divBdr>
                <w:top w:val="none" w:sz="0" w:space="0" w:color="auto"/>
                <w:left w:val="none" w:sz="0" w:space="0" w:color="auto"/>
                <w:bottom w:val="none" w:sz="0" w:space="0" w:color="auto"/>
                <w:right w:val="none" w:sz="0" w:space="0" w:color="auto"/>
              </w:divBdr>
            </w:div>
          </w:divsChild>
        </w:div>
        <w:div w:id="955605179">
          <w:marLeft w:val="0"/>
          <w:marRight w:val="0"/>
          <w:marTop w:val="0"/>
          <w:marBottom w:val="0"/>
          <w:divBdr>
            <w:top w:val="none" w:sz="0" w:space="0" w:color="auto"/>
            <w:left w:val="none" w:sz="0" w:space="0" w:color="auto"/>
            <w:bottom w:val="none" w:sz="0" w:space="0" w:color="auto"/>
            <w:right w:val="none" w:sz="0" w:space="0" w:color="auto"/>
          </w:divBdr>
          <w:divsChild>
            <w:div w:id="567693492">
              <w:marLeft w:val="0"/>
              <w:marRight w:val="0"/>
              <w:marTop w:val="0"/>
              <w:marBottom w:val="0"/>
              <w:divBdr>
                <w:top w:val="none" w:sz="0" w:space="0" w:color="auto"/>
                <w:left w:val="none" w:sz="0" w:space="0" w:color="auto"/>
                <w:bottom w:val="none" w:sz="0" w:space="0" w:color="auto"/>
                <w:right w:val="none" w:sz="0" w:space="0" w:color="auto"/>
              </w:divBdr>
            </w:div>
          </w:divsChild>
        </w:div>
        <w:div w:id="958754631">
          <w:marLeft w:val="0"/>
          <w:marRight w:val="0"/>
          <w:marTop w:val="0"/>
          <w:marBottom w:val="0"/>
          <w:divBdr>
            <w:top w:val="none" w:sz="0" w:space="0" w:color="auto"/>
            <w:left w:val="none" w:sz="0" w:space="0" w:color="auto"/>
            <w:bottom w:val="none" w:sz="0" w:space="0" w:color="auto"/>
            <w:right w:val="none" w:sz="0" w:space="0" w:color="auto"/>
          </w:divBdr>
          <w:divsChild>
            <w:div w:id="543980788">
              <w:marLeft w:val="0"/>
              <w:marRight w:val="0"/>
              <w:marTop w:val="0"/>
              <w:marBottom w:val="0"/>
              <w:divBdr>
                <w:top w:val="none" w:sz="0" w:space="0" w:color="auto"/>
                <w:left w:val="none" w:sz="0" w:space="0" w:color="auto"/>
                <w:bottom w:val="none" w:sz="0" w:space="0" w:color="auto"/>
                <w:right w:val="none" w:sz="0" w:space="0" w:color="auto"/>
              </w:divBdr>
            </w:div>
          </w:divsChild>
        </w:div>
        <w:div w:id="982780456">
          <w:marLeft w:val="0"/>
          <w:marRight w:val="0"/>
          <w:marTop w:val="0"/>
          <w:marBottom w:val="0"/>
          <w:divBdr>
            <w:top w:val="none" w:sz="0" w:space="0" w:color="auto"/>
            <w:left w:val="none" w:sz="0" w:space="0" w:color="auto"/>
            <w:bottom w:val="none" w:sz="0" w:space="0" w:color="auto"/>
            <w:right w:val="none" w:sz="0" w:space="0" w:color="auto"/>
          </w:divBdr>
          <w:divsChild>
            <w:div w:id="1317683673">
              <w:marLeft w:val="0"/>
              <w:marRight w:val="0"/>
              <w:marTop w:val="0"/>
              <w:marBottom w:val="0"/>
              <w:divBdr>
                <w:top w:val="none" w:sz="0" w:space="0" w:color="auto"/>
                <w:left w:val="none" w:sz="0" w:space="0" w:color="auto"/>
                <w:bottom w:val="none" w:sz="0" w:space="0" w:color="auto"/>
                <w:right w:val="none" w:sz="0" w:space="0" w:color="auto"/>
              </w:divBdr>
            </w:div>
          </w:divsChild>
        </w:div>
        <w:div w:id="997536348">
          <w:marLeft w:val="0"/>
          <w:marRight w:val="0"/>
          <w:marTop w:val="0"/>
          <w:marBottom w:val="0"/>
          <w:divBdr>
            <w:top w:val="none" w:sz="0" w:space="0" w:color="auto"/>
            <w:left w:val="none" w:sz="0" w:space="0" w:color="auto"/>
            <w:bottom w:val="none" w:sz="0" w:space="0" w:color="auto"/>
            <w:right w:val="none" w:sz="0" w:space="0" w:color="auto"/>
          </w:divBdr>
          <w:divsChild>
            <w:div w:id="656157207">
              <w:marLeft w:val="0"/>
              <w:marRight w:val="0"/>
              <w:marTop w:val="0"/>
              <w:marBottom w:val="0"/>
              <w:divBdr>
                <w:top w:val="none" w:sz="0" w:space="0" w:color="auto"/>
                <w:left w:val="none" w:sz="0" w:space="0" w:color="auto"/>
                <w:bottom w:val="none" w:sz="0" w:space="0" w:color="auto"/>
                <w:right w:val="none" w:sz="0" w:space="0" w:color="auto"/>
              </w:divBdr>
            </w:div>
          </w:divsChild>
        </w:div>
        <w:div w:id="1040057380">
          <w:marLeft w:val="0"/>
          <w:marRight w:val="0"/>
          <w:marTop w:val="0"/>
          <w:marBottom w:val="0"/>
          <w:divBdr>
            <w:top w:val="none" w:sz="0" w:space="0" w:color="auto"/>
            <w:left w:val="none" w:sz="0" w:space="0" w:color="auto"/>
            <w:bottom w:val="none" w:sz="0" w:space="0" w:color="auto"/>
            <w:right w:val="none" w:sz="0" w:space="0" w:color="auto"/>
          </w:divBdr>
          <w:divsChild>
            <w:div w:id="1494293467">
              <w:marLeft w:val="0"/>
              <w:marRight w:val="0"/>
              <w:marTop w:val="0"/>
              <w:marBottom w:val="0"/>
              <w:divBdr>
                <w:top w:val="none" w:sz="0" w:space="0" w:color="auto"/>
                <w:left w:val="none" w:sz="0" w:space="0" w:color="auto"/>
                <w:bottom w:val="none" w:sz="0" w:space="0" w:color="auto"/>
                <w:right w:val="none" w:sz="0" w:space="0" w:color="auto"/>
              </w:divBdr>
            </w:div>
          </w:divsChild>
        </w:div>
        <w:div w:id="1068187152">
          <w:marLeft w:val="0"/>
          <w:marRight w:val="0"/>
          <w:marTop w:val="0"/>
          <w:marBottom w:val="0"/>
          <w:divBdr>
            <w:top w:val="none" w:sz="0" w:space="0" w:color="auto"/>
            <w:left w:val="none" w:sz="0" w:space="0" w:color="auto"/>
            <w:bottom w:val="none" w:sz="0" w:space="0" w:color="auto"/>
            <w:right w:val="none" w:sz="0" w:space="0" w:color="auto"/>
          </w:divBdr>
          <w:divsChild>
            <w:div w:id="1025525356">
              <w:marLeft w:val="0"/>
              <w:marRight w:val="0"/>
              <w:marTop w:val="0"/>
              <w:marBottom w:val="0"/>
              <w:divBdr>
                <w:top w:val="none" w:sz="0" w:space="0" w:color="auto"/>
                <w:left w:val="none" w:sz="0" w:space="0" w:color="auto"/>
                <w:bottom w:val="none" w:sz="0" w:space="0" w:color="auto"/>
                <w:right w:val="none" w:sz="0" w:space="0" w:color="auto"/>
              </w:divBdr>
            </w:div>
          </w:divsChild>
        </w:div>
        <w:div w:id="1086918377">
          <w:marLeft w:val="0"/>
          <w:marRight w:val="0"/>
          <w:marTop w:val="0"/>
          <w:marBottom w:val="0"/>
          <w:divBdr>
            <w:top w:val="none" w:sz="0" w:space="0" w:color="auto"/>
            <w:left w:val="none" w:sz="0" w:space="0" w:color="auto"/>
            <w:bottom w:val="none" w:sz="0" w:space="0" w:color="auto"/>
            <w:right w:val="none" w:sz="0" w:space="0" w:color="auto"/>
          </w:divBdr>
          <w:divsChild>
            <w:div w:id="843671461">
              <w:marLeft w:val="0"/>
              <w:marRight w:val="0"/>
              <w:marTop w:val="0"/>
              <w:marBottom w:val="0"/>
              <w:divBdr>
                <w:top w:val="none" w:sz="0" w:space="0" w:color="auto"/>
                <w:left w:val="none" w:sz="0" w:space="0" w:color="auto"/>
                <w:bottom w:val="none" w:sz="0" w:space="0" w:color="auto"/>
                <w:right w:val="none" w:sz="0" w:space="0" w:color="auto"/>
              </w:divBdr>
            </w:div>
          </w:divsChild>
        </w:div>
        <w:div w:id="1087384902">
          <w:marLeft w:val="0"/>
          <w:marRight w:val="0"/>
          <w:marTop w:val="0"/>
          <w:marBottom w:val="0"/>
          <w:divBdr>
            <w:top w:val="none" w:sz="0" w:space="0" w:color="auto"/>
            <w:left w:val="none" w:sz="0" w:space="0" w:color="auto"/>
            <w:bottom w:val="none" w:sz="0" w:space="0" w:color="auto"/>
            <w:right w:val="none" w:sz="0" w:space="0" w:color="auto"/>
          </w:divBdr>
          <w:divsChild>
            <w:div w:id="2022079452">
              <w:marLeft w:val="0"/>
              <w:marRight w:val="0"/>
              <w:marTop w:val="0"/>
              <w:marBottom w:val="0"/>
              <w:divBdr>
                <w:top w:val="none" w:sz="0" w:space="0" w:color="auto"/>
                <w:left w:val="none" w:sz="0" w:space="0" w:color="auto"/>
                <w:bottom w:val="none" w:sz="0" w:space="0" w:color="auto"/>
                <w:right w:val="none" w:sz="0" w:space="0" w:color="auto"/>
              </w:divBdr>
            </w:div>
          </w:divsChild>
        </w:div>
        <w:div w:id="1105921616">
          <w:marLeft w:val="0"/>
          <w:marRight w:val="0"/>
          <w:marTop w:val="0"/>
          <w:marBottom w:val="0"/>
          <w:divBdr>
            <w:top w:val="none" w:sz="0" w:space="0" w:color="auto"/>
            <w:left w:val="none" w:sz="0" w:space="0" w:color="auto"/>
            <w:bottom w:val="none" w:sz="0" w:space="0" w:color="auto"/>
            <w:right w:val="none" w:sz="0" w:space="0" w:color="auto"/>
          </w:divBdr>
          <w:divsChild>
            <w:div w:id="1294409932">
              <w:marLeft w:val="0"/>
              <w:marRight w:val="0"/>
              <w:marTop w:val="0"/>
              <w:marBottom w:val="0"/>
              <w:divBdr>
                <w:top w:val="none" w:sz="0" w:space="0" w:color="auto"/>
                <w:left w:val="none" w:sz="0" w:space="0" w:color="auto"/>
                <w:bottom w:val="none" w:sz="0" w:space="0" w:color="auto"/>
                <w:right w:val="none" w:sz="0" w:space="0" w:color="auto"/>
              </w:divBdr>
            </w:div>
          </w:divsChild>
        </w:div>
        <w:div w:id="1111127747">
          <w:marLeft w:val="0"/>
          <w:marRight w:val="0"/>
          <w:marTop w:val="0"/>
          <w:marBottom w:val="0"/>
          <w:divBdr>
            <w:top w:val="none" w:sz="0" w:space="0" w:color="auto"/>
            <w:left w:val="none" w:sz="0" w:space="0" w:color="auto"/>
            <w:bottom w:val="none" w:sz="0" w:space="0" w:color="auto"/>
            <w:right w:val="none" w:sz="0" w:space="0" w:color="auto"/>
          </w:divBdr>
          <w:divsChild>
            <w:div w:id="1165508137">
              <w:marLeft w:val="0"/>
              <w:marRight w:val="0"/>
              <w:marTop w:val="0"/>
              <w:marBottom w:val="0"/>
              <w:divBdr>
                <w:top w:val="none" w:sz="0" w:space="0" w:color="auto"/>
                <w:left w:val="none" w:sz="0" w:space="0" w:color="auto"/>
                <w:bottom w:val="none" w:sz="0" w:space="0" w:color="auto"/>
                <w:right w:val="none" w:sz="0" w:space="0" w:color="auto"/>
              </w:divBdr>
            </w:div>
          </w:divsChild>
        </w:div>
        <w:div w:id="1111822696">
          <w:marLeft w:val="0"/>
          <w:marRight w:val="0"/>
          <w:marTop w:val="0"/>
          <w:marBottom w:val="0"/>
          <w:divBdr>
            <w:top w:val="none" w:sz="0" w:space="0" w:color="auto"/>
            <w:left w:val="none" w:sz="0" w:space="0" w:color="auto"/>
            <w:bottom w:val="none" w:sz="0" w:space="0" w:color="auto"/>
            <w:right w:val="none" w:sz="0" w:space="0" w:color="auto"/>
          </w:divBdr>
          <w:divsChild>
            <w:div w:id="586958688">
              <w:marLeft w:val="0"/>
              <w:marRight w:val="0"/>
              <w:marTop w:val="0"/>
              <w:marBottom w:val="0"/>
              <w:divBdr>
                <w:top w:val="none" w:sz="0" w:space="0" w:color="auto"/>
                <w:left w:val="none" w:sz="0" w:space="0" w:color="auto"/>
                <w:bottom w:val="none" w:sz="0" w:space="0" w:color="auto"/>
                <w:right w:val="none" w:sz="0" w:space="0" w:color="auto"/>
              </w:divBdr>
            </w:div>
          </w:divsChild>
        </w:div>
        <w:div w:id="1115245564">
          <w:marLeft w:val="0"/>
          <w:marRight w:val="0"/>
          <w:marTop w:val="0"/>
          <w:marBottom w:val="0"/>
          <w:divBdr>
            <w:top w:val="none" w:sz="0" w:space="0" w:color="auto"/>
            <w:left w:val="none" w:sz="0" w:space="0" w:color="auto"/>
            <w:bottom w:val="none" w:sz="0" w:space="0" w:color="auto"/>
            <w:right w:val="none" w:sz="0" w:space="0" w:color="auto"/>
          </w:divBdr>
          <w:divsChild>
            <w:div w:id="533158079">
              <w:marLeft w:val="0"/>
              <w:marRight w:val="0"/>
              <w:marTop w:val="0"/>
              <w:marBottom w:val="0"/>
              <w:divBdr>
                <w:top w:val="none" w:sz="0" w:space="0" w:color="auto"/>
                <w:left w:val="none" w:sz="0" w:space="0" w:color="auto"/>
                <w:bottom w:val="none" w:sz="0" w:space="0" w:color="auto"/>
                <w:right w:val="none" w:sz="0" w:space="0" w:color="auto"/>
              </w:divBdr>
            </w:div>
          </w:divsChild>
        </w:div>
        <w:div w:id="1128745674">
          <w:marLeft w:val="0"/>
          <w:marRight w:val="0"/>
          <w:marTop w:val="0"/>
          <w:marBottom w:val="0"/>
          <w:divBdr>
            <w:top w:val="none" w:sz="0" w:space="0" w:color="auto"/>
            <w:left w:val="none" w:sz="0" w:space="0" w:color="auto"/>
            <w:bottom w:val="none" w:sz="0" w:space="0" w:color="auto"/>
            <w:right w:val="none" w:sz="0" w:space="0" w:color="auto"/>
          </w:divBdr>
          <w:divsChild>
            <w:div w:id="524757233">
              <w:marLeft w:val="0"/>
              <w:marRight w:val="0"/>
              <w:marTop w:val="0"/>
              <w:marBottom w:val="0"/>
              <w:divBdr>
                <w:top w:val="none" w:sz="0" w:space="0" w:color="auto"/>
                <w:left w:val="none" w:sz="0" w:space="0" w:color="auto"/>
                <w:bottom w:val="none" w:sz="0" w:space="0" w:color="auto"/>
                <w:right w:val="none" w:sz="0" w:space="0" w:color="auto"/>
              </w:divBdr>
            </w:div>
          </w:divsChild>
        </w:div>
        <w:div w:id="1142305621">
          <w:marLeft w:val="0"/>
          <w:marRight w:val="0"/>
          <w:marTop w:val="0"/>
          <w:marBottom w:val="0"/>
          <w:divBdr>
            <w:top w:val="none" w:sz="0" w:space="0" w:color="auto"/>
            <w:left w:val="none" w:sz="0" w:space="0" w:color="auto"/>
            <w:bottom w:val="none" w:sz="0" w:space="0" w:color="auto"/>
            <w:right w:val="none" w:sz="0" w:space="0" w:color="auto"/>
          </w:divBdr>
          <w:divsChild>
            <w:div w:id="351995379">
              <w:marLeft w:val="0"/>
              <w:marRight w:val="0"/>
              <w:marTop w:val="0"/>
              <w:marBottom w:val="0"/>
              <w:divBdr>
                <w:top w:val="none" w:sz="0" w:space="0" w:color="auto"/>
                <w:left w:val="none" w:sz="0" w:space="0" w:color="auto"/>
                <w:bottom w:val="none" w:sz="0" w:space="0" w:color="auto"/>
                <w:right w:val="none" w:sz="0" w:space="0" w:color="auto"/>
              </w:divBdr>
            </w:div>
          </w:divsChild>
        </w:div>
        <w:div w:id="1153528892">
          <w:marLeft w:val="0"/>
          <w:marRight w:val="0"/>
          <w:marTop w:val="0"/>
          <w:marBottom w:val="0"/>
          <w:divBdr>
            <w:top w:val="none" w:sz="0" w:space="0" w:color="auto"/>
            <w:left w:val="none" w:sz="0" w:space="0" w:color="auto"/>
            <w:bottom w:val="none" w:sz="0" w:space="0" w:color="auto"/>
            <w:right w:val="none" w:sz="0" w:space="0" w:color="auto"/>
          </w:divBdr>
          <w:divsChild>
            <w:div w:id="446706810">
              <w:marLeft w:val="0"/>
              <w:marRight w:val="0"/>
              <w:marTop w:val="0"/>
              <w:marBottom w:val="0"/>
              <w:divBdr>
                <w:top w:val="none" w:sz="0" w:space="0" w:color="auto"/>
                <w:left w:val="none" w:sz="0" w:space="0" w:color="auto"/>
                <w:bottom w:val="none" w:sz="0" w:space="0" w:color="auto"/>
                <w:right w:val="none" w:sz="0" w:space="0" w:color="auto"/>
              </w:divBdr>
            </w:div>
          </w:divsChild>
        </w:div>
        <w:div w:id="1155102577">
          <w:marLeft w:val="0"/>
          <w:marRight w:val="0"/>
          <w:marTop w:val="0"/>
          <w:marBottom w:val="0"/>
          <w:divBdr>
            <w:top w:val="none" w:sz="0" w:space="0" w:color="auto"/>
            <w:left w:val="none" w:sz="0" w:space="0" w:color="auto"/>
            <w:bottom w:val="none" w:sz="0" w:space="0" w:color="auto"/>
            <w:right w:val="none" w:sz="0" w:space="0" w:color="auto"/>
          </w:divBdr>
          <w:divsChild>
            <w:div w:id="294485436">
              <w:marLeft w:val="0"/>
              <w:marRight w:val="0"/>
              <w:marTop w:val="0"/>
              <w:marBottom w:val="0"/>
              <w:divBdr>
                <w:top w:val="none" w:sz="0" w:space="0" w:color="auto"/>
                <w:left w:val="none" w:sz="0" w:space="0" w:color="auto"/>
                <w:bottom w:val="none" w:sz="0" w:space="0" w:color="auto"/>
                <w:right w:val="none" w:sz="0" w:space="0" w:color="auto"/>
              </w:divBdr>
            </w:div>
          </w:divsChild>
        </w:div>
        <w:div w:id="1167283314">
          <w:marLeft w:val="0"/>
          <w:marRight w:val="0"/>
          <w:marTop w:val="0"/>
          <w:marBottom w:val="0"/>
          <w:divBdr>
            <w:top w:val="none" w:sz="0" w:space="0" w:color="auto"/>
            <w:left w:val="none" w:sz="0" w:space="0" w:color="auto"/>
            <w:bottom w:val="none" w:sz="0" w:space="0" w:color="auto"/>
            <w:right w:val="none" w:sz="0" w:space="0" w:color="auto"/>
          </w:divBdr>
          <w:divsChild>
            <w:div w:id="1288202479">
              <w:marLeft w:val="0"/>
              <w:marRight w:val="0"/>
              <w:marTop w:val="0"/>
              <w:marBottom w:val="0"/>
              <w:divBdr>
                <w:top w:val="none" w:sz="0" w:space="0" w:color="auto"/>
                <w:left w:val="none" w:sz="0" w:space="0" w:color="auto"/>
                <w:bottom w:val="none" w:sz="0" w:space="0" w:color="auto"/>
                <w:right w:val="none" w:sz="0" w:space="0" w:color="auto"/>
              </w:divBdr>
            </w:div>
          </w:divsChild>
        </w:div>
        <w:div w:id="1207915409">
          <w:marLeft w:val="0"/>
          <w:marRight w:val="0"/>
          <w:marTop w:val="0"/>
          <w:marBottom w:val="0"/>
          <w:divBdr>
            <w:top w:val="none" w:sz="0" w:space="0" w:color="auto"/>
            <w:left w:val="none" w:sz="0" w:space="0" w:color="auto"/>
            <w:bottom w:val="none" w:sz="0" w:space="0" w:color="auto"/>
            <w:right w:val="none" w:sz="0" w:space="0" w:color="auto"/>
          </w:divBdr>
          <w:divsChild>
            <w:div w:id="93480682">
              <w:marLeft w:val="0"/>
              <w:marRight w:val="0"/>
              <w:marTop w:val="0"/>
              <w:marBottom w:val="0"/>
              <w:divBdr>
                <w:top w:val="none" w:sz="0" w:space="0" w:color="auto"/>
                <w:left w:val="none" w:sz="0" w:space="0" w:color="auto"/>
                <w:bottom w:val="none" w:sz="0" w:space="0" w:color="auto"/>
                <w:right w:val="none" w:sz="0" w:space="0" w:color="auto"/>
              </w:divBdr>
            </w:div>
          </w:divsChild>
        </w:div>
        <w:div w:id="1208179292">
          <w:marLeft w:val="0"/>
          <w:marRight w:val="0"/>
          <w:marTop w:val="0"/>
          <w:marBottom w:val="0"/>
          <w:divBdr>
            <w:top w:val="none" w:sz="0" w:space="0" w:color="auto"/>
            <w:left w:val="none" w:sz="0" w:space="0" w:color="auto"/>
            <w:bottom w:val="none" w:sz="0" w:space="0" w:color="auto"/>
            <w:right w:val="none" w:sz="0" w:space="0" w:color="auto"/>
          </w:divBdr>
          <w:divsChild>
            <w:div w:id="207767032">
              <w:marLeft w:val="0"/>
              <w:marRight w:val="0"/>
              <w:marTop w:val="0"/>
              <w:marBottom w:val="0"/>
              <w:divBdr>
                <w:top w:val="none" w:sz="0" w:space="0" w:color="auto"/>
                <w:left w:val="none" w:sz="0" w:space="0" w:color="auto"/>
                <w:bottom w:val="none" w:sz="0" w:space="0" w:color="auto"/>
                <w:right w:val="none" w:sz="0" w:space="0" w:color="auto"/>
              </w:divBdr>
            </w:div>
          </w:divsChild>
        </w:div>
        <w:div w:id="1223562623">
          <w:marLeft w:val="0"/>
          <w:marRight w:val="0"/>
          <w:marTop w:val="0"/>
          <w:marBottom w:val="0"/>
          <w:divBdr>
            <w:top w:val="none" w:sz="0" w:space="0" w:color="auto"/>
            <w:left w:val="none" w:sz="0" w:space="0" w:color="auto"/>
            <w:bottom w:val="none" w:sz="0" w:space="0" w:color="auto"/>
            <w:right w:val="none" w:sz="0" w:space="0" w:color="auto"/>
          </w:divBdr>
          <w:divsChild>
            <w:div w:id="284896348">
              <w:marLeft w:val="0"/>
              <w:marRight w:val="0"/>
              <w:marTop w:val="0"/>
              <w:marBottom w:val="0"/>
              <w:divBdr>
                <w:top w:val="none" w:sz="0" w:space="0" w:color="auto"/>
                <w:left w:val="none" w:sz="0" w:space="0" w:color="auto"/>
                <w:bottom w:val="none" w:sz="0" w:space="0" w:color="auto"/>
                <w:right w:val="none" w:sz="0" w:space="0" w:color="auto"/>
              </w:divBdr>
            </w:div>
          </w:divsChild>
        </w:div>
        <w:div w:id="1245720138">
          <w:marLeft w:val="0"/>
          <w:marRight w:val="0"/>
          <w:marTop w:val="0"/>
          <w:marBottom w:val="0"/>
          <w:divBdr>
            <w:top w:val="none" w:sz="0" w:space="0" w:color="auto"/>
            <w:left w:val="none" w:sz="0" w:space="0" w:color="auto"/>
            <w:bottom w:val="none" w:sz="0" w:space="0" w:color="auto"/>
            <w:right w:val="none" w:sz="0" w:space="0" w:color="auto"/>
          </w:divBdr>
          <w:divsChild>
            <w:div w:id="1479035361">
              <w:marLeft w:val="0"/>
              <w:marRight w:val="0"/>
              <w:marTop w:val="0"/>
              <w:marBottom w:val="0"/>
              <w:divBdr>
                <w:top w:val="none" w:sz="0" w:space="0" w:color="auto"/>
                <w:left w:val="none" w:sz="0" w:space="0" w:color="auto"/>
                <w:bottom w:val="none" w:sz="0" w:space="0" w:color="auto"/>
                <w:right w:val="none" w:sz="0" w:space="0" w:color="auto"/>
              </w:divBdr>
            </w:div>
          </w:divsChild>
        </w:div>
        <w:div w:id="1262638698">
          <w:marLeft w:val="0"/>
          <w:marRight w:val="0"/>
          <w:marTop w:val="0"/>
          <w:marBottom w:val="0"/>
          <w:divBdr>
            <w:top w:val="none" w:sz="0" w:space="0" w:color="auto"/>
            <w:left w:val="none" w:sz="0" w:space="0" w:color="auto"/>
            <w:bottom w:val="none" w:sz="0" w:space="0" w:color="auto"/>
            <w:right w:val="none" w:sz="0" w:space="0" w:color="auto"/>
          </w:divBdr>
          <w:divsChild>
            <w:div w:id="1127698426">
              <w:marLeft w:val="0"/>
              <w:marRight w:val="0"/>
              <w:marTop w:val="0"/>
              <w:marBottom w:val="0"/>
              <w:divBdr>
                <w:top w:val="none" w:sz="0" w:space="0" w:color="auto"/>
                <w:left w:val="none" w:sz="0" w:space="0" w:color="auto"/>
                <w:bottom w:val="none" w:sz="0" w:space="0" w:color="auto"/>
                <w:right w:val="none" w:sz="0" w:space="0" w:color="auto"/>
              </w:divBdr>
            </w:div>
          </w:divsChild>
        </w:div>
        <w:div w:id="1264070763">
          <w:marLeft w:val="0"/>
          <w:marRight w:val="0"/>
          <w:marTop w:val="0"/>
          <w:marBottom w:val="0"/>
          <w:divBdr>
            <w:top w:val="none" w:sz="0" w:space="0" w:color="auto"/>
            <w:left w:val="none" w:sz="0" w:space="0" w:color="auto"/>
            <w:bottom w:val="none" w:sz="0" w:space="0" w:color="auto"/>
            <w:right w:val="none" w:sz="0" w:space="0" w:color="auto"/>
          </w:divBdr>
          <w:divsChild>
            <w:div w:id="1327509943">
              <w:marLeft w:val="0"/>
              <w:marRight w:val="0"/>
              <w:marTop w:val="0"/>
              <w:marBottom w:val="0"/>
              <w:divBdr>
                <w:top w:val="none" w:sz="0" w:space="0" w:color="auto"/>
                <w:left w:val="none" w:sz="0" w:space="0" w:color="auto"/>
                <w:bottom w:val="none" w:sz="0" w:space="0" w:color="auto"/>
                <w:right w:val="none" w:sz="0" w:space="0" w:color="auto"/>
              </w:divBdr>
            </w:div>
          </w:divsChild>
        </w:div>
        <w:div w:id="1274246840">
          <w:marLeft w:val="0"/>
          <w:marRight w:val="0"/>
          <w:marTop w:val="0"/>
          <w:marBottom w:val="0"/>
          <w:divBdr>
            <w:top w:val="none" w:sz="0" w:space="0" w:color="auto"/>
            <w:left w:val="none" w:sz="0" w:space="0" w:color="auto"/>
            <w:bottom w:val="none" w:sz="0" w:space="0" w:color="auto"/>
            <w:right w:val="none" w:sz="0" w:space="0" w:color="auto"/>
          </w:divBdr>
          <w:divsChild>
            <w:div w:id="717046404">
              <w:marLeft w:val="0"/>
              <w:marRight w:val="0"/>
              <w:marTop w:val="0"/>
              <w:marBottom w:val="0"/>
              <w:divBdr>
                <w:top w:val="none" w:sz="0" w:space="0" w:color="auto"/>
                <w:left w:val="none" w:sz="0" w:space="0" w:color="auto"/>
                <w:bottom w:val="none" w:sz="0" w:space="0" w:color="auto"/>
                <w:right w:val="none" w:sz="0" w:space="0" w:color="auto"/>
              </w:divBdr>
            </w:div>
          </w:divsChild>
        </w:div>
        <w:div w:id="1277247623">
          <w:marLeft w:val="0"/>
          <w:marRight w:val="0"/>
          <w:marTop w:val="0"/>
          <w:marBottom w:val="0"/>
          <w:divBdr>
            <w:top w:val="none" w:sz="0" w:space="0" w:color="auto"/>
            <w:left w:val="none" w:sz="0" w:space="0" w:color="auto"/>
            <w:bottom w:val="none" w:sz="0" w:space="0" w:color="auto"/>
            <w:right w:val="none" w:sz="0" w:space="0" w:color="auto"/>
          </w:divBdr>
          <w:divsChild>
            <w:div w:id="1926332233">
              <w:marLeft w:val="0"/>
              <w:marRight w:val="0"/>
              <w:marTop w:val="0"/>
              <w:marBottom w:val="0"/>
              <w:divBdr>
                <w:top w:val="none" w:sz="0" w:space="0" w:color="auto"/>
                <w:left w:val="none" w:sz="0" w:space="0" w:color="auto"/>
                <w:bottom w:val="none" w:sz="0" w:space="0" w:color="auto"/>
                <w:right w:val="none" w:sz="0" w:space="0" w:color="auto"/>
              </w:divBdr>
            </w:div>
          </w:divsChild>
        </w:div>
        <w:div w:id="1281959751">
          <w:marLeft w:val="0"/>
          <w:marRight w:val="0"/>
          <w:marTop w:val="0"/>
          <w:marBottom w:val="0"/>
          <w:divBdr>
            <w:top w:val="none" w:sz="0" w:space="0" w:color="auto"/>
            <w:left w:val="none" w:sz="0" w:space="0" w:color="auto"/>
            <w:bottom w:val="none" w:sz="0" w:space="0" w:color="auto"/>
            <w:right w:val="none" w:sz="0" w:space="0" w:color="auto"/>
          </w:divBdr>
          <w:divsChild>
            <w:div w:id="1654918023">
              <w:marLeft w:val="0"/>
              <w:marRight w:val="0"/>
              <w:marTop w:val="0"/>
              <w:marBottom w:val="0"/>
              <w:divBdr>
                <w:top w:val="none" w:sz="0" w:space="0" w:color="auto"/>
                <w:left w:val="none" w:sz="0" w:space="0" w:color="auto"/>
                <w:bottom w:val="none" w:sz="0" w:space="0" w:color="auto"/>
                <w:right w:val="none" w:sz="0" w:space="0" w:color="auto"/>
              </w:divBdr>
            </w:div>
          </w:divsChild>
        </w:div>
        <w:div w:id="1298872055">
          <w:marLeft w:val="0"/>
          <w:marRight w:val="0"/>
          <w:marTop w:val="0"/>
          <w:marBottom w:val="0"/>
          <w:divBdr>
            <w:top w:val="none" w:sz="0" w:space="0" w:color="auto"/>
            <w:left w:val="none" w:sz="0" w:space="0" w:color="auto"/>
            <w:bottom w:val="none" w:sz="0" w:space="0" w:color="auto"/>
            <w:right w:val="none" w:sz="0" w:space="0" w:color="auto"/>
          </w:divBdr>
          <w:divsChild>
            <w:div w:id="1314145567">
              <w:marLeft w:val="0"/>
              <w:marRight w:val="0"/>
              <w:marTop w:val="0"/>
              <w:marBottom w:val="0"/>
              <w:divBdr>
                <w:top w:val="none" w:sz="0" w:space="0" w:color="auto"/>
                <w:left w:val="none" w:sz="0" w:space="0" w:color="auto"/>
                <w:bottom w:val="none" w:sz="0" w:space="0" w:color="auto"/>
                <w:right w:val="none" w:sz="0" w:space="0" w:color="auto"/>
              </w:divBdr>
            </w:div>
          </w:divsChild>
        </w:div>
        <w:div w:id="1300306550">
          <w:marLeft w:val="0"/>
          <w:marRight w:val="0"/>
          <w:marTop w:val="0"/>
          <w:marBottom w:val="0"/>
          <w:divBdr>
            <w:top w:val="none" w:sz="0" w:space="0" w:color="auto"/>
            <w:left w:val="none" w:sz="0" w:space="0" w:color="auto"/>
            <w:bottom w:val="none" w:sz="0" w:space="0" w:color="auto"/>
            <w:right w:val="none" w:sz="0" w:space="0" w:color="auto"/>
          </w:divBdr>
          <w:divsChild>
            <w:div w:id="1071730298">
              <w:marLeft w:val="0"/>
              <w:marRight w:val="0"/>
              <w:marTop w:val="0"/>
              <w:marBottom w:val="0"/>
              <w:divBdr>
                <w:top w:val="none" w:sz="0" w:space="0" w:color="auto"/>
                <w:left w:val="none" w:sz="0" w:space="0" w:color="auto"/>
                <w:bottom w:val="none" w:sz="0" w:space="0" w:color="auto"/>
                <w:right w:val="none" w:sz="0" w:space="0" w:color="auto"/>
              </w:divBdr>
            </w:div>
          </w:divsChild>
        </w:div>
        <w:div w:id="1313362847">
          <w:marLeft w:val="0"/>
          <w:marRight w:val="0"/>
          <w:marTop w:val="0"/>
          <w:marBottom w:val="0"/>
          <w:divBdr>
            <w:top w:val="none" w:sz="0" w:space="0" w:color="auto"/>
            <w:left w:val="none" w:sz="0" w:space="0" w:color="auto"/>
            <w:bottom w:val="none" w:sz="0" w:space="0" w:color="auto"/>
            <w:right w:val="none" w:sz="0" w:space="0" w:color="auto"/>
          </w:divBdr>
          <w:divsChild>
            <w:div w:id="1587838720">
              <w:marLeft w:val="0"/>
              <w:marRight w:val="0"/>
              <w:marTop w:val="0"/>
              <w:marBottom w:val="0"/>
              <w:divBdr>
                <w:top w:val="none" w:sz="0" w:space="0" w:color="auto"/>
                <w:left w:val="none" w:sz="0" w:space="0" w:color="auto"/>
                <w:bottom w:val="none" w:sz="0" w:space="0" w:color="auto"/>
                <w:right w:val="none" w:sz="0" w:space="0" w:color="auto"/>
              </w:divBdr>
            </w:div>
          </w:divsChild>
        </w:div>
        <w:div w:id="1318991400">
          <w:marLeft w:val="0"/>
          <w:marRight w:val="0"/>
          <w:marTop w:val="0"/>
          <w:marBottom w:val="0"/>
          <w:divBdr>
            <w:top w:val="none" w:sz="0" w:space="0" w:color="auto"/>
            <w:left w:val="none" w:sz="0" w:space="0" w:color="auto"/>
            <w:bottom w:val="none" w:sz="0" w:space="0" w:color="auto"/>
            <w:right w:val="none" w:sz="0" w:space="0" w:color="auto"/>
          </w:divBdr>
          <w:divsChild>
            <w:div w:id="173738026">
              <w:marLeft w:val="0"/>
              <w:marRight w:val="0"/>
              <w:marTop w:val="0"/>
              <w:marBottom w:val="0"/>
              <w:divBdr>
                <w:top w:val="none" w:sz="0" w:space="0" w:color="auto"/>
                <w:left w:val="none" w:sz="0" w:space="0" w:color="auto"/>
                <w:bottom w:val="none" w:sz="0" w:space="0" w:color="auto"/>
                <w:right w:val="none" w:sz="0" w:space="0" w:color="auto"/>
              </w:divBdr>
            </w:div>
          </w:divsChild>
        </w:div>
        <w:div w:id="1322854953">
          <w:marLeft w:val="0"/>
          <w:marRight w:val="0"/>
          <w:marTop w:val="0"/>
          <w:marBottom w:val="0"/>
          <w:divBdr>
            <w:top w:val="none" w:sz="0" w:space="0" w:color="auto"/>
            <w:left w:val="none" w:sz="0" w:space="0" w:color="auto"/>
            <w:bottom w:val="none" w:sz="0" w:space="0" w:color="auto"/>
            <w:right w:val="none" w:sz="0" w:space="0" w:color="auto"/>
          </w:divBdr>
          <w:divsChild>
            <w:div w:id="1926527740">
              <w:marLeft w:val="0"/>
              <w:marRight w:val="0"/>
              <w:marTop w:val="0"/>
              <w:marBottom w:val="0"/>
              <w:divBdr>
                <w:top w:val="none" w:sz="0" w:space="0" w:color="auto"/>
                <w:left w:val="none" w:sz="0" w:space="0" w:color="auto"/>
                <w:bottom w:val="none" w:sz="0" w:space="0" w:color="auto"/>
                <w:right w:val="none" w:sz="0" w:space="0" w:color="auto"/>
              </w:divBdr>
            </w:div>
          </w:divsChild>
        </w:div>
        <w:div w:id="1336231173">
          <w:marLeft w:val="0"/>
          <w:marRight w:val="0"/>
          <w:marTop w:val="0"/>
          <w:marBottom w:val="0"/>
          <w:divBdr>
            <w:top w:val="none" w:sz="0" w:space="0" w:color="auto"/>
            <w:left w:val="none" w:sz="0" w:space="0" w:color="auto"/>
            <w:bottom w:val="none" w:sz="0" w:space="0" w:color="auto"/>
            <w:right w:val="none" w:sz="0" w:space="0" w:color="auto"/>
          </w:divBdr>
          <w:divsChild>
            <w:div w:id="1366053339">
              <w:marLeft w:val="0"/>
              <w:marRight w:val="0"/>
              <w:marTop w:val="0"/>
              <w:marBottom w:val="0"/>
              <w:divBdr>
                <w:top w:val="none" w:sz="0" w:space="0" w:color="auto"/>
                <w:left w:val="none" w:sz="0" w:space="0" w:color="auto"/>
                <w:bottom w:val="none" w:sz="0" w:space="0" w:color="auto"/>
                <w:right w:val="none" w:sz="0" w:space="0" w:color="auto"/>
              </w:divBdr>
            </w:div>
          </w:divsChild>
        </w:div>
        <w:div w:id="1341272498">
          <w:marLeft w:val="0"/>
          <w:marRight w:val="0"/>
          <w:marTop w:val="0"/>
          <w:marBottom w:val="0"/>
          <w:divBdr>
            <w:top w:val="none" w:sz="0" w:space="0" w:color="auto"/>
            <w:left w:val="none" w:sz="0" w:space="0" w:color="auto"/>
            <w:bottom w:val="none" w:sz="0" w:space="0" w:color="auto"/>
            <w:right w:val="none" w:sz="0" w:space="0" w:color="auto"/>
          </w:divBdr>
          <w:divsChild>
            <w:div w:id="1974557137">
              <w:marLeft w:val="0"/>
              <w:marRight w:val="0"/>
              <w:marTop w:val="0"/>
              <w:marBottom w:val="0"/>
              <w:divBdr>
                <w:top w:val="none" w:sz="0" w:space="0" w:color="auto"/>
                <w:left w:val="none" w:sz="0" w:space="0" w:color="auto"/>
                <w:bottom w:val="none" w:sz="0" w:space="0" w:color="auto"/>
                <w:right w:val="none" w:sz="0" w:space="0" w:color="auto"/>
              </w:divBdr>
            </w:div>
          </w:divsChild>
        </w:div>
        <w:div w:id="1342196134">
          <w:marLeft w:val="0"/>
          <w:marRight w:val="0"/>
          <w:marTop w:val="0"/>
          <w:marBottom w:val="0"/>
          <w:divBdr>
            <w:top w:val="none" w:sz="0" w:space="0" w:color="auto"/>
            <w:left w:val="none" w:sz="0" w:space="0" w:color="auto"/>
            <w:bottom w:val="none" w:sz="0" w:space="0" w:color="auto"/>
            <w:right w:val="none" w:sz="0" w:space="0" w:color="auto"/>
          </w:divBdr>
          <w:divsChild>
            <w:div w:id="285428093">
              <w:marLeft w:val="0"/>
              <w:marRight w:val="0"/>
              <w:marTop w:val="0"/>
              <w:marBottom w:val="0"/>
              <w:divBdr>
                <w:top w:val="none" w:sz="0" w:space="0" w:color="auto"/>
                <w:left w:val="none" w:sz="0" w:space="0" w:color="auto"/>
                <w:bottom w:val="none" w:sz="0" w:space="0" w:color="auto"/>
                <w:right w:val="none" w:sz="0" w:space="0" w:color="auto"/>
              </w:divBdr>
            </w:div>
          </w:divsChild>
        </w:div>
        <w:div w:id="1362167506">
          <w:marLeft w:val="0"/>
          <w:marRight w:val="0"/>
          <w:marTop w:val="0"/>
          <w:marBottom w:val="0"/>
          <w:divBdr>
            <w:top w:val="none" w:sz="0" w:space="0" w:color="auto"/>
            <w:left w:val="none" w:sz="0" w:space="0" w:color="auto"/>
            <w:bottom w:val="none" w:sz="0" w:space="0" w:color="auto"/>
            <w:right w:val="none" w:sz="0" w:space="0" w:color="auto"/>
          </w:divBdr>
          <w:divsChild>
            <w:div w:id="6687019">
              <w:marLeft w:val="0"/>
              <w:marRight w:val="0"/>
              <w:marTop w:val="0"/>
              <w:marBottom w:val="0"/>
              <w:divBdr>
                <w:top w:val="none" w:sz="0" w:space="0" w:color="auto"/>
                <w:left w:val="none" w:sz="0" w:space="0" w:color="auto"/>
                <w:bottom w:val="none" w:sz="0" w:space="0" w:color="auto"/>
                <w:right w:val="none" w:sz="0" w:space="0" w:color="auto"/>
              </w:divBdr>
            </w:div>
          </w:divsChild>
        </w:div>
        <w:div w:id="1373729414">
          <w:marLeft w:val="0"/>
          <w:marRight w:val="0"/>
          <w:marTop w:val="0"/>
          <w:marBottom w:val="0"/>
          <w:divBdr>
            <w:top w:val="none" w:sz="0" w:space="0" w:color="auto"/>
            <w:left w:val="none" w:sz="0" w:space="0" w:color="auto"/>
            <w:bottom w:val="none" w:sz="0" w:space="0" w:color="auto"/>
            <w:right w:val="none" w:sz="0" w:space="0" w:color="auto"/>
          </w:divBdr>
          <w:divsChild>
            <w:div w:id="1986276420">
              <w:marLeft w:val="0"/>
              <w:marRight w:val="0"/>
              <w:marTop w:val="0"/>
              <w:marBottom w:val="0"/>
              <w:divBdr>
                <w:top w:val="none" w:sz="0" w:space="0" w:color="auto"/>
                <w:left w:val="none" w:sz="0" w:space="0" w:color="auto"/>
                <w:bottom w:val="none" w:sz="0" w:space="0" w:color="auto"/>
                <w:right w:val="none" w:sz="0" w:space="0" w:color="auto"/>
              </w:divBdr>
            </w:div>
          </w:divsChild>
        </w:div>
        <w:div w:id="1381438012">
          <w:marLeft w:val="0"/>
          <w:marRight w:val="0"/>
          <w:marTop w:val="0"/>
          <w:marBottom w:val="0"/>
          <w:divBdr>
            <w:top w:val="none" w:sz="0" w:space="0" w:color="auto"/>
            <w:left w:val="none" w:sz="0" w:space="0" w:color="auto"/>
            <w:bottom w:val="none" w:sz="0" w:space="0" w:color="auto"/>
            <w:right w:val="none" w:sz="0" w:space="0" w:color="auto"/>
          </w:divBdr>
          <w:divsChild>
            <w:div w:id="206339590">
              <w:marLeft w:val="0"/>
              <w:marRight w:val="0"/>
              <w:marTop w:val="0"/>
              <w:marBottom w:val="0"/>
              <w:divBdr>
                <w:top w:val="none" w:sz="0" w:space="0" w:color="auto"/>
                <w:left w:val="none" w:sz="0" w:space="0" w:color="auto"/>
                <w:bottom w:val="none" w:sz="0" w:space="0" w:color="auto"/>
                <w:right w:val="none" w:sz="0" w:space="0" w:color="auto"/>
              </w:divBdr>
            </w:div>
          </w:divsChild>
        </w:div>
        <w:div w:id="1393579061">
          <w:marLeft w:val="0"/>
          <w:marRight w:val="0"/>
          <w:marTop w:val="0"/>
          <w:marBottom w:val="0"/>
          <w:divBdr>
            <w:top w:val="none" w:sz="0" w:space="0" w:color="auto"/>
            <w:left w:val="none" w:sz="0" w:space="0" w:color="auto"/>
            <w:bottom w:val="none" w:sz="0" w:space="0" w:color="auto"/>
            <w:right w:val="none" w:sz="0" w:space="0" w:color="auto"/>
          </w:divBdr>
          <w:divsChild>
            <w:div w:id="1889534114">
              <w:marLeft w:val="0"/>
              <w:marRight w:val="0"/>
              <w:marTop w:val="0"/>
              <w:marBottom w:val="0"/>
              <w:divBdr>
                <w:top w:val="none" w:sz="0" w:space="0" w:color="auto"/>
                <w:left w:val="none" w:sz="0" w:space="0" w:color="auto"/>
                <w:bottom w:val="none" w:sz="0" w:space="0" w:color="auto"/>
                <w:right w:val="none" w:sz="0" w:space="0" w:color="auto"/>
              </w:divBdr>
            </w:div>
          </w:divsChild>
        </w:div>
        <w:div w:id="1399132647">
          <w:marLeft w:val="0"/>
          <w:marRight w:val="0"/>
          <w:marTop w:val="0"/>
          <w:marBottom w:val="0"/>
          <w:divBdr>
            <w:top w:val="none" w:sz="0" w:space="0" w:color="auto"/>
            <w:left w:val="none" w:sz="0" w:space="0" w:color="auto"/>
            <w:bottom w:val="none" w:sz="0" w:space="0" w:color="auto"/>
            <w:right w:val="none" w:sz="0" w:space="0" w:color="auto"/>
          </w:divBdr>
          <w:divsChild>
            <w:div w:id="703410001">
              <w:marLeft w:val="0"/>
              <w:marRight w:val="0"/>
              <w:marTop w:val="0"/>
              <w:marBottom w:val="0"/>
              <w:divBdr>
                <w:top w:val="none" w:sz="0" w:space="0" w:color="auto"/>
                <w:left w:val="none" w:sz="0" w:space="0" w:color="auto"/>
                <w:bottom w:val="none" w:sz="0" w:space="0" w:color="auto"/>
                <w:right w:val="none" w:sz="0" w:space="0" w:color="auto"/>
              </w:divBdr>
            </w:div>
          </w:divsChild>
        </w:div>
        <w:div w:id="1415400115">
          <w:marLeft w:val="0"/>
          <w:marRight w:val="0"/>
          <w:marTop w:val="0"/>
          <w:marBottom w:val="0"/>
          <w:divBdr>
            <w:top w:val="none" w:sz="0" w:space="0" w:color="auto"/>
            <w:left w:val="none" w:sz="0" w:space="0" w:color="auto"/>
            <w:bottom w:val="none" w:sz="0" w:space="0" w:color="auto"/>
            <w:right w:val="none" w:sz="0" w:space="0" w:color="auto"/>
          </w:divBdr>
          <w:divsChild>
            <w:div w:id="1650741529">
              <w:marLeft w:val="0"/>
              <w:marRight w:val="0"/>
              <w:marTop w:val="0"/>
              <w:marBottom w:val="0"/>
              <w:divBdr>
                <w:top w:val="none" w:sz="0" w:space="0" w:color="auto"/>
                <w:left w:val="none" w:sz="0" w:space="0" w:color="auto"/>
                <w:bottom w:val="none" w:sz="0" w:space="0" w:color="auto"/>
                <w:right w:val="none" w:sz="0" w:space="0" w:color="auto"/>
              </w:divBdr>
            </w:div>
          </w:divsChild>
        </w:div>
        <w:div w:id="1431124015">
          <w:marLeft w:val="0"/>
          <w:marRight w:val="0"/>
          <w:marTop w:val="0"/>
          <w:marBottom w:val="0"/>
          <w:divBdr>
            <w:top w:val="none" w:sz="0" w:space="0" w:color="auto"/>
            <w:left w:val="none" w:sz="0" w:space="0" w:color="auto"/>
            <w:bottom w:val="none" w:sz="0" w:space="0" w:color="auto"/>
            <w:right w:val="none" w:sz="0" w:space="0" w:color="auto"/>
          </w:divBdr>
          <w:divsChild>
            <w:div w:id="1474714773">
              <w:marLeft w:val="0"/>
              <w:marRight w:val="0"/>
              <w:marTop w:val="0"/>
              <w:marBottom w:val="0"/>
              <w:divBdr>
                <w:top w:val="none" w:sz="0" w:space="0" w:color="auto"/>
                <w:left w:val="none" w:sz="0" w:space="0" w:color="auto"/>
                <w:bottom w:val="none" w:sz="0" w:space="0" w:color="auto"/>
                <w:right w:val="none" w:sz="0" w:space="0" w:color="auto"/>
              </w:divBdr>
            </w:div>
          </w:divsChild>
        </w:div>
        <w:div w:id="1433283792">
          <w:marLeft w:val="0"/>
          <w:marRight w:val="0"/>
          <w:marTop w:val="0"/>
          <w:marBottom w:val="0"/>
          <w:divBdr>
            <w:top w:val="none" w:sz="0" w:space="0" w:color="auto"/>
            <w:left w:val="none" w:sz="0" w:space="0" w:color="auto"/>
            <w:bottom w:val="none" w:sz="0" w:space="0" w:color="auto"/>
            <w:right w:val="none" w:sz="0" w:space="0" w:color="auto"/>
          </w:divBdr>
          <w:divsChild>
            <w:div w:id="1876000125">
              <w:marLeft w:val="0"/>
              <w:marRight w:val="0"/>
              <w:marTop w:val="0"/>
              <w:marBottom w:val="0"/>
              <w:divBdr>
                <w:top w:val="none" w:sz="0" w:space="0" w:color="auto"/>
                <w:left w:val="none" w:sz="0" w:space="0" w:color="auto"/>
                <w:bottom w:val="none" w:sz="0" w:space="0" w:color="auto"/>
                <w:right w:val="none" w:sz="0" w:space="0" w:color="auto"/>
              </w:divBdr>
            </w:div>
          </w:divsChild>
        </w:div>
        <w:div w:id="1473866632">
          <w:marLeft w:val="0"/>
          <w:marRight w:val="0"/>
          <w:marTop w:val="0"/>
          <w:marBottom w:val="0"/>
          <w:divBdr>
            <w:top w:val="none" w:sz="0" w:space="0" w:color="auto"/>
            <w:left w:val="none" w:sz="0" w:space="0" w:color="auto"/>
            <w:bottom w:val="none" w:sz="0" w:space="0" w:color="auto"/>
            <w:right w:val="none" w:sz="0" w:space="0" w:color="auto"/>
          </w:divBdr>
          <w:divsChild>
            <w:div w:id="427696663">
              <w:marLeft w:val="0"/>
              <w:marRight w:val="0"/>
              <w:marTop w:val="0"/>
              <w:marBottom w:val="0"/>
              <w:divBdr>
                <w:top w:val="none" w:sz="0" w:space="0" w:color="auto"/>
                <w:left w:val="none" w:sz="0" w:space="0" w:color="auto"/>
                <w:bottom w:val="none" w:sz="0" w:space="0" w:color="auto"/>
                <w:right w:val="none" w:sz="0" w:space="0" w:color="auto"/>
              </w:divBdr>
            </w:div>
          </w:divsChild>
        </w:div>
        <w:div w:id="1501893018">
          <w:marLeft w:val="0"/>
          <w:marRight w:val="0"/>
          <w:marTop w:val="0"/>
          <w:marBottom w:val="0"/>
          <w:divBdr>
            <w:top w:val="none" w:sz="0" w:space="0" w:color="auto"/>
            <w:left w:val="none" w:sz="0" w:space="0" w:color="auto"/>
            <w:bottom w:val="none" w:sz="0" w:space="0" w:color="auto"/>
            <w:right w:val="none" w:sz="0" w:space="0" w:color="auto"/>
          </w:divBdr>
          <w:divsChild>
            <w:div w:id="119228019">
              <w:marLeft w:val="0"/>
              <w:marRight w:val="0"/>
              <w:marTop w:val="0"/>
              <w:marBottom w:val="0"/>
              <w:divBdr>
                <w:top w:val="none" w:sz="0" w:space="0" w:color="auto"/>
                <w:left w:val="none" w:sz="0" w:space="0" w:color="auto"/>
                <w:bottom w:val="none" w:sz="0" w:space="0" w:color="auto"/>
                <w:right w:val="none" w:sz="0" w:space="0" w:color="auto"/>
              </w:divBdr>
            </w:div>
          </w:divsChild>
        </w:div>
        <w:div w:id="1516381690">
          <w:marLeft w:val="0"/>
          <w:marRight w:val="0"/>
          <w:marTop w:val="0"/>
          <w:marBottom w:val="0"/>
          <w:divBdr>
            <w:top w:val="none" w:sz="0" w:space="0" w:color="auto"/>
            <w:left w:val="none" w:sz="0" w:space="0" w:color="auto"/>
            <w:bottom w:val="none" w:sz="0" w:space="0" w:color="auto"/>
            <w:right w:val="none" w:sz="0" w:space="0" w:color="auto"/>
          </w:divBdr>
          <w:divsChild>
            <w:div w:id="325911014">
              <w:marLeft w:val="0"/>
              <w:marRight w:val="0"/>
              <w:marTop w:val="0"/>
              <w:marBottom w:val="0"/>
              <w:divBdr>
                <w:top w:val="none" w:sz="0" w:space="0" w:color="auto"/>
                <w:left w:val="none" w:sz="0" w:space="0" w:color="auto"/>
                <w:bottom w:val="none" w:sz="0" w:space="0" w:color="auto"/>
                <w:right w:val="none" w:sz="0" w:space="0" w:color="auto"/>
              </w:divBdr>
            </w:div>
          </w:divsChild>
        </w:div>
        <w:div w:id="1516765483">
          <w:marLeft w:val="0"/>
          <w:marRight w:val="0"/>
          <w:marTop w:val="0"/>
          <w:marBottom w:val="0"/>
          <w:divBdr>
            <w:top w:val="none" w:sz="0" w:space="0" w:color="auto"/>
            <w:left w:val="none" w:sz="0" w:space="0" w:color="auto"/>
            <w:bottom w:val="none" w:sz="0" w:space="0" w:color="auto"/>
            <w:right w:val="none" w:sz="0" w:space="0" w:color="auto"/>
          </w:divBdr>
          <w:divsChild>
            <w:div w:id="203441936">
              <w:marLeft w:val="0"/>
              <w:marRight w:val="0"/>
              <w:marTop w:val="0"/>
              <w:marBottom w:val="0"/>
              <w:divBdr>
                <w:top w:val="none" w:sz="0" w:space="0" w:color="auto"/>
                <w:left w:val="none" w:sz="0" w:space="0" w:color="auto"/>
                <w:bottom w:val="none" w:sz="0" w:space="0" w:color="auto"/>
                <w:right w:val="none" w:sz="0" w:space="0" w:color="auto"/>
              </w:divBdr>
            </w:div>
          </w:divsChild>
        </w:div>
        <w:div w:id="1529836071">
          <w:marLeft w:val="0"/>
          <w:marRight w:val="0"/>
          <w:marTop w:val="0"/>
          <w:marBottom w:val="0"/>
          <w:divBdr>
            <w:top w:val="none" w:sz="0" w:space="0" w:color="auto"/>
            <w:left w:val="none" w:sz="0" w:space="0" w:color="auto"/>
            <w:bottom w:val="none" w:sz="0" w:space="0" w:color="auto"/>
            <w:right w:val="none" w:sz="0" w:space="0" w:color="auto"/>
          </w:divBdr>
          <w:divsChild>
            <w:div w:id="1806656158">
              <w:marLeft w:val="0"/>
              <w:marRight w:val="0"/>
              <w:marTop w:val="0"/>
              <w:marBottom w:val="0"/>
              <w:divBdr>
                <w:top w:val="none" w:sz="0" w:space="0" w:color="auto"/>
                <w:left w:val="none" w:sz="0" w:space="0" w:color="auto"/>
                <w:bottom w:val="none" w:sz="0" w:space="0" w:color="auto"/>
                <w:right w:val="none" w:sz="0" w:space="0" w:color="auto"/>
              </w:divBdr>
            </w:div>
          </w:divsChild>
        </w:div>
        <w:div w:id="1533305364">
          <w:marLeft w:val="0"/>
          <w:marRight w:val="0"/>
          <w:marTop w:val="0"/>
          <w:marBottom w:val="0"/>
          <w:divBdr>
            <w:top w:val="none" w:sz="0" w:space="0" w:color="auto"/>
            <w:left w:val="none" w:sz="0" w:space="0" w:color="auto"/>
            <w:bottom w:val="none" w:sz="0" w:space="0" w:color="auto"/>
            <w:right w:val="none" w:sz="0" w:space="0" w:color="auto"/>
          </w:divBdr>
          <w:divsChild>
            <w:div w:id="2142111306">
              <w:marLeft w:val="0"/>
              <w:marRight w:val="0"/>
              <w:marTop w:val="0"/>
              <w:marBottom w:val="0"/>
              <w:divBdr>
                <w:top w:val="none" w:sz="0" w:space="0" w:color="auto"/>
                <w:left w:val="none" w:sz="0" w:space="0" w:color="auto"/>
                <w:bottom w:val="none" w:sz="0" w:space="0" w:color="auto"/>
                <w:right w:val="none" w:sz="0" w:space="0" w:color="auto"/>
              </w:divBdr>
            </w:div>
          </w:divsChild>
        </w:div>
        <w:div w:id="1547370901">
          <w:marLeft w:val="0"/>
          <w:marRight w:val="0"/>
          <w:marTop w:val="0"/>
          <w:marBottom w:val="0"/>
          <w:divBdr>
            <w:top w:val="none" w:sz="0" w:space="0" w:color="auto"/>
            <w:left w:val="none" w:sz="0" w:space="0" w:color="auto"/>
            <w:bottom w:val="none" w:sz="0" w:space="0" w:color="auto"/>
            <w:right w:val="none" w:sz="0" w:space="0" w:color="auto"/>
          </w:divBdr>
          <w:divsChild>
            <w:div w:id="1260483661">
              <w:marLeft w:val="0"/>
              <w:marRight w:val="0"/>
              <w:marTop w:val="0"/>
              <w:marBottom w:val="0"/>
              <w:divBdr>
                <w:top w:val="none" w:sz="0" w:space="0" w:color="auto"/>
                <w:left w:val="none" w:sz="0" w:space="0" w:color="auto"/>
                <w:bottom w:val="none" w:sz="0" w:space="0" w:color="auto"/>
                <w:right w:val="none" w:sz="0" w:space="0" w:color="auto"/>
              </w:divBdr>
            </w:div>
          </w:divsChild>
        </w:div>
        <w:div w:id="1575310086">
          <w:marLeft w:val="0"/>
          <w:marRight w:val="0"/>
          <w:marTop w:val="0"/>
          <w:marBottom w:val="0"/>
          <w:divBdr>
            <w:top w:val="none" w:sz="0" w:space="0" w:color="auto"/>
            <w:left w:val="none" w:sz="0" w:space="0" w:color="auto"/>
            <w:bottom w:val="none" w:sz="0" w:space="0" w:color="auto"/>
            <w:right w:val="none" w:sz="0" w:space="0" w:color="auto"/>
          </w:divBdr>
          <w:divsChild>
            <w:div w:id="2030716391">
              <w:marLeft w:val="0"/>
              <w:marRight w:val="0"/>
              <w:marTop w:val="0"/>
              <w:marBottom w:val="0"/>
              <w:divBdr>
                <w:top w:val="none" w:sz="0" w:space="0" w:color="auto"/>
                <w:left w:val="none" w:sz="0" w:space="0" w:color="auto"/>
                <w:bottom w:val="none" w:sz="0" w:space="0" w:color="auto"/>
                <w:right w:val="none" w:sz="0" w:space="0" w:color="auto"/>
              </w:divBdr>
            </w:div>
          </w:divsChild>
        </w:div>
        <w:div w:id="1580401849">
          <w:marLeft w:val="0"/>
          <w:marRight w:val="0"/>
          <w:marTop w:val="0"/>
          <w:marBottom w:val="0"/>
          <w:divBdr>
            <w:top w:val="none" w:sz="0" w:space="0" w:color="auto"/>
            <w:left w:val="none" w:sz="0" w:space="0" w:color="auto"/>
            <w:bottom w:val="none" w:sz="0" w:space="0" w:color="auto"/>
            <w:right w:val="none" w:sz="0" w:space="0" w:color="auto"/>
          </w:divBdr>
          <w:divsChild>
            <w:div w:id="1371031179">
              <w:marLeft w:val="0"/>
              <w:marRight w:val="0"/>
              <w:marTop w:val="0"/>
              <w:marBottom w:val="0"/>
              <w:divBdr>
                <w:top w:val="none" w:sz="0" w:space="0" w:color="auto"/>
                <w:left w:val="none" w:sz="0" w:space="0" w:color="auto"/>
                <w:bottom w:val="none" w:sz="0" w:space="0" w:color="auto"/>
                <w:right w:val="none" w:sz="0" w:space="0" w:color="auto"/>
              </w:divBdr>
            </w:div>
          </w:divsChild>
        </w:div>
        <w:div w:id="1583681835">
          <w:marLeft w:val="0"/>
          <w:marRight w:val="0"/>
          <w:marTop w:val="0"/>
          <w:marBottom w:val="0"/>
          <w:divBdr>
            <w:top w:val="none" w:sz="0" w:space="0" w:color="auto"/>
            <w:left w:val="none" w:sz="0" w:space="0" w:color="auto"/>
            <w:bottom w:val="none" w:sz="0" w:space="0" w:color="auto"/>
            <w:right w:val="none" w:sz="0" w:space="0" w:color="auto"/>
          </w:divBdr>
          <w:divsChild>
            <w:div w:id="399448525">
              <w:marLeft w:val="0"/>
              <w:marRight w:val="0"/>
              <w:marTop w:val="0"/>
              <w:marBottom w:val="0"/>
              <w:divBdr>
                <w:top w:val="none" w:sz="0" w:space="0" w:color="auto"/>
                <w:left w:val="none" w:sz="0" w:space="0" w:color="auto"/>
                <w:bottom w:val="none" w:sz="0" w:space="0" w:color="auto"/>
                <w:right w:val="none" w:sz="0" w:space="0" w:color="auto"/>
              </w:divBdr>
            </w:div>
          </w:divsChild>
        </w:div>
        <w:div w:id="1590847461">
          <w:marLeft w:val="0"/>
          <w:marRight w:val="0"/>
          <w:marTop w:val="0"/>
          <w:marBottom w:val="0"/>
          <w:divBdr>
            <w:top w:val="none" w:sz="0" w:space="0" w:color="auto"/>
            <w:left w:val="none" w:sz="0" w:space="0" w:color="auto"/>
            <w:bottom w:val="none" w:sz="0" w:space="0" w:color="auto"/>
            <w:right w:val="none" w:sz="0" w:space="0" w:color="auto"/>
          </w:divBdr>
          <w:divsChild>
            <w:div w:id="594673713">
              <w:marLeft w:val="0"/>
              <w:marRight w:val="0"/>
              <w:marTop w:val="0"/>
              <w:marBottom w:val="0"/>
              <w:divBdr>
                <w:top w:val="none" w:sz="0" w:space="0" w:color="auto"/>
                <w:left w:val="none" w:sz="0" w:space="0" w:color="auto"/>
                <w:bottom w:val="none" w:sz="0" w:space="0" w:color="auto"/>
                <w:right w:val="none" w:sz="0" w:space="0" w:color="auto"/>
              </w:divBdr>
            </w:div>
          </w:divsChild>
        </w:div>
        <w:div w:id="1625186229">
          <w:marLeft w:val="0"/>
          <w:marRight w:val="0"/>
          <w:marTop w:val="0"/>
          <w:marBottom w:val="0"/>
          <w:divBdr>
            <w:top w:val="none" w:sz="0" w:space="0" w:color="auto"/>
            <w:left w:val="none" w:sz="0" w:space="0" w:color="auto"/>
            <w:bottom w:val="none" w:sz="0" w:space="0" w:color="auto"/>
            <w:right w:val="none" w:sz="0" w:space="0" w:color="auto"/>
          </w:divBdr>
          <w:divsChild>
            <w:div w:id="136994975">
              <w:marLeft w:val="0"/>
              <w:marRight w:val="0"/>
              <w:marTop w:val="0"/>
              <w:marBottom w:val="0"/>
              <w:divBdr>
                <w:top w:val="none" w:sz="0" w:space="0" w:color="auto"/>
                <w:left w:val="none" w:sz="0" w:space="0" w:color="auto"/>
                <w:bottom w:val="none" w:sz="0" w:space="0" w:color="auto"/>
                <w:right w:val="none" w:sz="0" w:space="0" w:color="auto"/>
              </w:divBdr>
            </w:div>
          </w:divsChild>
        </w:div>
        <w:div w:id="1641419349">
          <w:marLeft w:val="0"/>
          <w:marRight w:val="0"/>
          <w:marTop w:val="0"/>
          <w:marBottom w:val="0"/>
          <w:divBdr>
            <w:top w:val="none" w:sz="0" w:space="0" w:color="auto"/>
            <w:left w:val="none" w:sz="0" w:space="0" w:color="auto"/>
            <w:bottom w:val="none" w:sz="0" w:space="0" w:color="auto"/>
            <w:right w:val="none" w:sz="0" w:space="0" w:color="auto"/>
          </w:divBdr>
          <w:divsChild>
            <w:div w:id="2084259771">
              <w:marLeft w:val="0"/>
              <w:marRight w:val="0"/>
              <w:marTop w:val="0"/>
              <w:marBottom w:val="0"/>
              <w:divBdr>
                <w:top w:val="none" w:sz="0" w:space="0" w:color="auto"/>
                <w:left w:val="none" w:sz="0" w:space="0" w:color="auto"/>
                <w:bottom w:val="none" w:sz="0" w:space="0" w:color="auto"/>
                <w:right w:val="none" w:sz="0" w:space="0" w:color="auto"/>
              </w:divBdr>
            </w:div>
          </w:divsChild>
        </w:div>
        <w:div w:id="1658537620">
          <w:marLeft w:val="0"/>
          <w:marRight w:val="0"/>
          <w:marTop w:val="0"/>
          <w:marBottom w:val="0"/>
          <w:divBdr>
            <w:top w:val="none" w:sz="0" w:space="0" w:color="auto"/>
            <w:left w:val="none" w:sz="0" w:space="0" w:color="auto"/>
            <w:bottom w:val="none" w:sz="0" w:space="0" w:color="auto"/>
            <w:right w:val="none" w:sz="0" w:space="0" w:color="auto"/>
          </w:divBdr>
          <w:divsChild>
            <w:div w:id="1505781169">
              <w:marLeft w:val="0"/>
              <w:marRight w:val="0"/>
              <w:marTop w:val="0"/>
              <w:marBottom w:val="0"/>
              <w:divBdr>
                <w:top w:val="none" w:sz="0" w:space="0" w:color="auto"/>
                <w:left w:val="none" w:sz="0" w:space="0" w:color="auto"/>
                <w:bottom w:val="none" w:sz="0" w:space="0" w:color="auto"/>
                <w:right w:val="none" w:sz="0" w:space="0" w:color="auto"/>
              </w:divBdr>
            </w:div>
          </w:divsChild>
        </w:div>
        <w:div w:id="1668091876">
          <w:marLeft w:val="0"/>
          <w:marRight w:val="0"/>
          <w:marTop w:val="0"/>
          <w:marBottom w:val="0"/>
          <w:divBdr>
            <w:top w:val="none" w:sz="0" w:space="0" w:color="auto"/>
            <w:left w:val="none" w:sz="0" w:space="0" w:color="auto"/>
            <w:bottom w:val="none" w:sz="0" w:space="0" w:color="auto"/>
            <w:right w:val="none" w:sz="0" w:space="0" w:color="auto"/>
          </w:divBdr>
          <w:divsChild>
            <w:div w:id="1701934111">
              <w:marLeft w:val="0"/>
              <w:marRight w:val="0"/>
              <w:marTop w:val="0"/>
              <w:marBottom w:val="0"/>
              <w:divBdr>
                <w:top w:val="none" w:sz="0" w:space="0" w:color="auto"/>
                <w:left w:val="none" w:sz="0" w:space="0" w:color="auto"/>
                <w:bottom w:val="none" w:sz="0" w:space="0" w:color="auto"/>
                <w:right w:val="none" w:sz="0" w:space="0" w:color="auto"/>
              </w:divBdr>
            </w:div>
          </w:divsChild>
        </w:div>
        <w:div w:id="1686207754">
          <w:marLeft w:val="0"/>
          <w:marRight w:val="0"/>
          <w:marTop w:val="0"/>
          <w:marBottom w:val="0"/>
          <w:divBdr>
            <w:top w:val="none" w:sz="0" w:space="0" w:color="auto"/>
            <w:left w:val="none" w:sz="0" w:space="0" w:color="auto"/>
            <w:bottom w:val="none" w:sz="0" w:space="0" w:color="auto"/>
            <w:right w:val="none" w:sz="0" w:space="0" w:color="auto"/>
          </w:divBdr>
          <w:divsChild>
            <w:div w:id="1665625445">
              <w:marLeft w:val="0"/>
              <w:marRight w:val="0"/>
              <w:marTop w:val="0"/>
              <w:marBottom w:val="0"/>
              <w:divBdr>
                <w:top w:val="none" w:sz="0" w:space="0" w:color="auto"/>
                <w:left w:val="none" w:sz="0" w:space="0" w:color="auto"/>
                <w:bottom w:val="none" w:sz="0" w:space="0" w:color="auto"/>
                <w:right w:val="none" w:sz="0" w:space="0" w:color="auto"/>
              </w:divBdr>
            </w:div>
          </w:divsChild>
        </w:div>
        <w:div w:id="1717965893">
          <w:marLeft w:val="0"/>
          <w:marRight w:val="0"/>
          <w:marTop w:val="0"/>
          <w:marBottom w:val="0"/>
          <w:divBdr>
            <w:top w:val="none" w:sz="0" w:space="0" w:color="auto"/>
            <w:left w:val="none" w:sz="0" w:space="0" w:color="auto"/>
            <w:bottom w:val="none" w:sz="0" w:space="0" w:color="auto"/>
            <w:right w:val="none" w:sz="0" w:space="0" w:color="auto"/>
          </w:divBdr>
          <w:divsChild>
            <w:div w:id="322708111">
              <w:marLeft w:val="0"/>
              <w:marRight w:val="0"/>
              <w:marTop w:val="0"/>
              <w:marBottom w:val="0"/>
              <w:divBdr>
                <w:top w:val="none" w:sz="0" w:space="0" w:color="auto"/>
                <w:left w:val="none" w:sz="0" w:space="0" w:color="auto"/>
                <w:bottom w:val="none" w:sz="0" w:space="0" w:color="auto"/>
                <w:right w:val="none" w:sz="0" w:space="0" w:color="auto"/>
              </w:divBdr>
            </w:div>
          </w:divsChild>
        </w:div>
        <w:div w:id="1733194832">
          <w:marLeft w:val="0"/>
          <w:marRight w:val="0"/>
          <w:marTop w:val="0"/>
          <w:marBottom w:val="0"/>
          <w:divBdr>
            <w:top w:val="none" w:sz="0" w:space="0" w:color="auto"/>
            <w:left w:val="none" w:sz="0" w:space="0" w:color="auto"/>
            <w:bottom w:val="none" w:sz="0" w:space="0" w:color="auto"/>
            <w:right w:val="none" w:sz="0" w:space="0" w:color="auto"/>
          </w:divBdr>
          <w:divsChild>
            <w:div w:id="1977373304">
              <w:marLeft w:val="0"/>
              <w:marRight w:val="0"/>
              <w:marTop w:val="0"/>
              <w:marBottom w:val="0"/>
              <w:divBdr>
                <w:top w:val="none" w:sz="0" w:space="0" w:color="auto"/>
                <w:left w:val="none" w:sz="0" w:space="0" w:color="auto"/>
                <w:bottom w:val="none" w:sz="0" w:space="0" w:color="auto"/>
                <w:right w:val="none" w:sz="0" w:space="0" w:color="auto"/>
              </w:divBdr>
            </w:div>
          </w:divsChild>
        </w:div>
        <w:div w:id="1749227617">
          <w:marLeft w:val="0"/>
          <w:marRight w:val="0"/>
          <w:marTop w:val="0"/>
          <w:marBottom w:val="0"/>
          <w:divBdr>
            <w:top w:val="none" w:sz="0" w:space="0" w:color="auto"/>
            <w:left w:val="none" w:sz="0" w:space="0" w:color="auto"/>
            <w:bottom w:val="none" w:sz="0" w:space="0" w:color="auto"/>
            <w:right w:val="none" w:sz="0" w:space="0" w:color="auto"/>
          </w:divBdr>
          <w:divsChild>
            <w:div w:id="1011567527">
              <w:marLeft w:val="0"/>
              <w:marRight w:val="0"/>
              <w:marTop w:val="0"/>
              <w:marBottom w:val="0"/>
              <w:divBdr>
                <w:top w:val="none" w:sz="0" w:space="0" w:color="auto"/>
                <w:left w:val="none" w:sz="0" w:space="0" w:color="auto"/>
                <w:bottom w:val="none" w:sz="0" w:space="0" w:color="auto"/>
                <w:right w:val="none" w:sz="0" w:space="0" w:color="auto"/>
              </w:divBdr>
            </w:div>
          </w:divsChild>
        </w:div>
        <w:div w:id="1761677838">
          <w:marLeft w:val="0"/>
          <w:marRight w:val="0"/>
          <w:marTop w:val="0"/>
          <w:marBottom w:val="0"/>
          <w:divBdr>
            <w:top w:val="none" w:sz="0" w:space="0" w:color="auto"/>
            <w:left w:val="none" w:sz="0" w:space="0" w:color="auto"/>
            <w:bottom w:val="none" w:sz="0" w:space="0" w:color="auto"/>
            <w:right w:val="none" w:sz="0" w:space="0" w:color="auto"/>
          </w:divBdr>
          <w:divsChild>
            <w:div w:id="1854539112">
              <w:marLeft w:val="0"/>
              <w:marRight w:val="0"/>
              <w:marTop w:val="0"/>
              <w:marBottom w:val="0"/>
              <w:divBdr>
                <w:top w:val="none" w:sz="0" w:space="0" w:color="auto"/>
                <w:left w:val="none" w:sz="0" w:space="0" w:color="auto"/>
                <w:bottom w:val="none" w:sz="0" w:space="0" w:color="auto"/>
                <w:right w:val="none" w:sz="0" w:space="0" w:color="auto"/>
              </w:divBdr>
            </w:div>
          </w:divsChild>
        </w:div>
        <w:div w:id="1768958303">
          <w:marLeft w:val="0"/>
          <w:marRight w:val="0"/>
          <w:marTop w:val="0"/>
          <w:marBottom w:val="0"/>
          <w:divBdr>
            <w:top w:val="none" w:sz="0" w:space="0" w:color="auto"/>
            <w:left w:val="none" w:sz="0" w:space="0" w:color="auto"/>
            <w:bottom w:val="none" w:sz="0" w:space="0" w:color="auto"/>
            <w:right w:val="none" w:sz="0" w:space="0" w:color="auto"/>
          </w:divBdr>
          <w:divsChild>
            <w:div w:id="483397272">
              <w:marLeft w:val="0"/>
              <w:marRight w:val="0"/>
              <w:marTop w:val="0"/>
              <w:marBottom w:val="0"/>
              <w:divBdr>
                <w:top w:val="none" w:sz="0" w:space="0" w:color="auto"/>
                <w:left w:val="none" w:sz="0" w:space="0" w:color="auto"/>
                <w:bottom w:val="none" w:sz="0" w:space="0" w:color="auto"/>
                <w:right w:val="none" w:sz="0" w:space="0" w:color="auto"/>
              </w:divBdr>
            </w:div>
          </w:divsChild>
        </w:div>
        <w:div w:id="1783725183">
          <w:marLeft w:val="0"/>
          <w:marRight w:val="0"/>
          <w:marTop w:val="0"/>
          <w:marBottom w:val="0"/>
          <w:divBdr>
            <w:top w:val="none" w:sz="0" w:space="0" w:color="auto"/>
            <w:left w:val="none" w:sz="0" w:space="0" w:color="auto"/>
            <w:bottom w:val="none" w:sz="0" w:space="0" w:color="auto"/>
            <w:right w:val="none" w:sz="0" w:space="0" w:color="auto"/>
          </w:divBdr>
          <w:divsChild>
            <w:div w:id="1526672556">
              <w:marLeft w:val="0"/>
              <w:marRight w:val="0"/>
              <w:marTop w:val="0"/>
              <w:marBottom w:val="0"/>
              <w:divBdr>
                <w:top w:val="none" w:sz="0" w:space="0" w:color="auto"/>
                <w:left w:val="none" w:sz="0" w:space="0" w:color="auto"/>
                <w:bottom w:val="none" w:sz="0" w:space="0" w:color="auto"/>
                <w:right w:val="none" w:sz="0" w:space="0" w:color="auto"/>
              </w:divBdr>
            </w:div>
          </w:divsChild>
        </w:div>
        <w:div w:id="1792363691">
          <w:marLeft w:val="0"/>
          <w:marRight w:val="0"/>
          <w:marTop w:val="0"/>
          <w:marBottom w:val="0"/>
          <w:divBdr>
            <w:top w:val="none" w:sz="0" w:space="0" w:color="auto"/>
            <w:left w:val="none" w:sz="0" w:space="0" w:color="auto"/>
            <w:bottom w:val="none" w:sz="0" w:space="0" w:color="auto"/>
            <w:right w:val="none" w:sz="0" w:space="0" w:color="auto"/>
          </w:divBdr>
          <w:divsChild>
            <w:div w:id="734670227">
              <w:marLeft w:val="0"/>
              <w:marRight w:val="0"/>
              <w:marTop w:val="0"/>
              <w:marBottom w:val="0"/>
              <w:divBdr>
                <w:top w:val="none" w:sz="0" w:space="0" w:color="auto"/>
                <w:left w:val="none" w:sz="0" w:space="0" w:color="auto"/>
                <w:bottom w:val="none" w:sz="0" w:space="0" w:color="auto"/>
                <w:right w:val="none" w:sz="0" w:space="0" w:color="auto"/>
              </w:divBdr>
            </w:div>
          </w:divsChild>
        </w:div>
        <w:div w:id="1794903325">
          <w:marLeft w:val="0"/>
          <w:marRight w:val="0"/>
          <w:marTop w:val="0"/>
          <w:marBottom w:val="0"/>
          <w:divBdr>
            <w:top w:val="none" w:sz="0" w:space="0" w:color="auto"/>
            <w:left w:val="none" w:sz="0" w:space="0" w:color="auto"/>
            <w:bottom w:val="none" w:sz="0" w:space="0" w:color="auto"/>
            <w:right w:val="none" w:sz="0" w:space="0" w:color="auto"/>
          </w:divBdr>
          <w:divsChild>
            <w:div w:id="1239709417">
              <w:marLeft w:val="0"/>
              <w:marRight w:val="0"/>
              <w:marTop w:val="0"/>
              <w:marBottom w:val="0"/>
              <w:divBdr>
                <w:top w:val="none" w:sz="0" w:space="0" w:color="auto"/>
                <w:left w:val="none" w:sz="0" w:space="0" w:color="auto"/>
                <w:bottom w:val="none" w:sz="0" w:space="0" w:color="auto"/>
                <w:right w:val="none" w:sz="0" w:space="0" w:color="auto"/>
              </w:divBdr>
            </w:div>
          </w:divsChild>
        </w:div>
        <w:div w:id="1823542049">
          <w:marLeft w:val="0"/>
          <w:marRight w:val="0"/>
          <w:marTop w:val="0"/>
          <w:marBottom w:val="0"/>
          <w:divBdr>
            <w:top w:val="none" w:sz="0" w:space="0" w:color="auto"/>
            <w:left w:val="none" w:sz="0" w:space="0" w:color="auto"/>
            <w:bottom w:val="none" w:sz="0" w:space="0" w:color="auto"/>
            <w:right w:val="none" w:sz="0" w:space="0" w:color="auto"/>
          </w:divBdr>
          <w:divsChild>
            <w:div w:id="642586812">
              <w:marLeft w:val="0"/>
              <w:marRight w:val="0"/>
              <w:marTop w:val="0"/>
              <w:marBottom w:val="0"/>
              <w:divBdr>
                <w:top w:val="none" w:sz="0" w:space="0" w:color="auto"/>
                <w:left w:val="none" w:sz="0" w:space="0" w:color="auto"/>
                <w:bottom w:val="none" w:sz="0" w:space="0" w:color="auto"/>
                <w:right w:val="none" w:sz="0" w:space="0" w:color="auto"/>
              </w:divBdr>
            </w:div>
          </w:divsChild>
        </w:div>
        <w:div w:id="1845238746">
          <w:marLeft w:val="0"/>
          <w:marRight w:val="0"/>
          <w:marTop w:val="0"/>
          <w:marBottom w:val="0"/>
          <w:divBdr>
            <w:top w:val="none" w:sz="0" w:space="0" w:color="auto"/>
            <w:left w:val="none" w:sz="0" w:space="0" w:color="auto"/>
            <w:bottom w:val="none" w:sz="0" w:space="0" w:color="auto"/>
            <w:right w:val="none" w:sz="0" w:space="0" w:color="auto"/>
          </w:divBdr>
          <w:divsChild>
            <w:div w:id="512038026">
              <w:marLeft w:val="0"/>
              <w:marRight w:val="0"/>
              <w:marTop w:val="0"/>
              <w:marBottom w:val="0"/>
              <w:divBdr>
                <w:top w:val="none" w:sz="0" w:space="0" w:color="auto"/>
                <w:left w:val="none" w:sz="0" w:space="0" w:color="auto"/>
                <w:bottom w:val="none" w:sz="0" w:space="0" w:color="auto"/>
                <w:right w:val="none" w:sz="0" w:space="0" w:color="auto"/>
              </w:divBdr>
            </w:div>
          </w:divsChild>
        </w:div>
        <w:div w:id="1846088339">
          <w:marLeft w:val="0"/>
          <w:marRight w:val="0"/>
          <w:marTop w:val="0"/>
          <w:marBottom w:val="0"/>
          <w:divBdr>
            <w:top w:val="none" w:sz="0" w:space="0" w:color="auto"/>
            <w:left w:val="none" w:sz="0" w:space="0" w:color="auto"/>
            <w:bottom w:val="none" w:sz="0" w:space="0" w:color="auto"/>
            <w:right w:val="none" w:sz="0" w:space="0" w:color="auto"/>
          </w:divBdr>
          <w:divsChild>
            <w:div w:id="950238797">
              <w:marLeft w:val="0"/>
              <w:marRight w:val="0"/>
              <w:marTop w:val="0"/>
              <w:marBottom w:val="0"/>
              <w:divBdr>
                <w:top w:val="none" w:sz="0" w:space="0" w:color="auto"/>
                <w:left w:val="none" w:sz="0" w:space="0" w:color="auto"/>
                <w:bottom w:val="none" w:sz="0" w:space="0" w:color="auto"/>
                <w:right w:val="none" w:sz="0" w:space="0" w:color="auto"/>
              </w:divBdr>
            </w:div>
          </w:divsChild>
        </w:div>
        <w:div w:id="1849054782">
          <w:marLeft w:val="0"/>
          <w:marRight w:val="0"/>
          <w:marTop w:val="0"/>
          <w:marBottom w:val="0"/>
          <w:divBdr>
            <w:top w:val="none" w:sz="0" w:space="0" w:color="auto"/>
            <w:left w:val="none" w:sz="0" w:space="0" w:color="auto"/>
            <w:bottom w:val="none" w:sz="0" w:space="0" w:color="auto"/>
            <w:right w:val="none" w:sz="0" w:space="0" w:color="auto"/>
          </w:divBdr>
          <w:divsChild>
            <w:div w:id="803544306">
              <w:marLeft w:val="0"/>
              <w:marRight w:val="0"/>
              <w:marTop w:val="0"/>
              <w:marBottom w:val="0"/>
              <w:divBdr>
                <w:top w:val="none" w:sz="0" w:space="0" w:color="auto"/>
                <w:left w:val="none" w:sz="0" w:space="0" w:color="auto"/>
                <w:bottom w:val="none" w:sz="0" w:space="0" w:color="auto"/>
                <w:right w:val="none" w:sz="0" w:space="0" w:color="auto"/>
              </w:divBdr>
            </w:div>
          </w:divsChild>
        </w:div>
        <w:div w:id="1856574989">
          <w:marLeft w:val="0"/>
          <w:marRight w:val="0"/>
          <w:marTop w:val="0"/>
          <w:marBottom w:val="0"/>
          <w:divBdr>
            <w:top w:val="none" w:sz="0" w:space="0" w:color="auto"/>
            <w:left w:val="none" w:sz="0" w:space="0" w:color="auto"/>
            <w:bottom w:val="none" w:sz="0" w:space="0" w:color="auto"/>
            <w:right w:val="none" w:sz="0" w:space="0" w:color="auto"/>
          </w:divBdr>
          <w:divsChild>
            <w:div w:id="2133018318">
              <w:marLeft w:val="0"/>
              <w:marRight w:val="0"/>
              <w:marTop w:val="0"/>
              <w:marBottom w:val="0"/>
              <w:divBdr>
                <w:top w:val="none" w:sz="0" w:space="0" w:color="auto"/>
                <w:left w:val="none" w:sz="0" w:space="0" w:color="auto"/>
                <w:bottom w:val="none" w:sz="0" w:space="0" w:color="auto"/>
                <w:right w:val="none" w:sz="0" w:space="0" w:color="auto"/>
              </w:divBdr>
            </w:div>
          </w:divsChild>
        </w:div>
        <w:div w:id="1867450517">
          <w:marLeft w:val="0"/>
          <w:marRight w:val="0"/>
          <w:marTop w:val="0"/>
          <w:marBottom w:val="0"/>
          <w:divBdr>
            <w:top w:val="none" w:sz="0" w:space="0" w:color="auto"/>
            <w:left w:val="none" w:sz="0" w:space="0" w:color="auto"/>
            <w:bottom w:val="none" w:sz="0" w:space="0" w:color="auto"/>
            <w:right w:val="none" w:sz="0" w:space="0" w:color="auto"/>
          </w:divBdr>
          <w:divsChild>
            <w:div w:id="83650490">
              <w:marLeft w:val="0"/>
              <w:marRight w:val="0"/>
              <w:marTop w:val="0"/>
              <w:marBottom w:val="0"/>
              <w:divBdr>
                <w:top w:val="none" w:sz="0" w:space="0" w:color="auto"/>
                <w:left w:val="none" w:sz="0" w:space="0" w:color="auto"/>
                <w:bottom w:val="none" w:sz="0" w:space="0" w:color="auto"/>
                <w:right w:val="none" w:sz="0" w:space="0" w:color="auto"/>
              </w:divBdr>
            </w:div>
          </w:divsChild>
        </w:div>
        <w:div w:id="1867987995">
          <w:marLeft w:val="0"/>
          <w:marRight w:val="0"/>
          <w:marTop w:val="0"/>
          <w:marBottom w:val="0"/>
          <w:divBdr>
            <w:top w:val="none" w:sz="0" w:space="0" w:color="auto"/>
            <w:left w:val="none" w:sz="0" w:space="0" w:color="auto"/>
            <w:bottom w:val="none" w:sz="0" w:space="0" w:color="auto"/>
            <w:right w:val="none" w:sz="0" w:space="0" w:color="auto"/>
          </w:divBdr>
          <w:divsChild>
            <w:div w:id="33428281">
              <w:marLeft w:val="0"/>
              <w:marRight w:val="0"/>
              <w:marTop w:val="0"/>
              <w:marBottom w:val="0"/>
              <w:divBdr>
                <w:top w:val="none" w:sz="0" w:space="0" w:color="auto"/>
                <w:left w:val="none" w:sz="0" w:space="0" w:color="auto"/>
                <w:bottom w:val="none" w:sz="0" w:space="0" w:color="auto"/>
                <w:right w:val="none" w:sz="0" w:space="0" w:color="auto"/>
              </w:divBdr>
            </w:div>
          </w:divsChild>
        </w:div>
        <w:div w:id="1908032397">
          <w:marLeft w:val="0"/>
          <w:marRight w:val="0"/>
          <w:marTop w:val="0"/>
          <w:marBottom w:val="0"/>
          <w:divBdr>
            <w:top w:val="none" w:sz="0" w:space="0" w:color="auto"/>
            <w:left w:val="none" w:sz="0" w:space="0" w:color="auto"/>
            <w:bottom w:val="none" w:sz="0" w:space="0" w:color="auto"/>
            <w:right w:val="none" w:sz="0" w:space="0" w:color="auto"/>
          </w:divBdr>
          <w:divsChild>
            <w:div w:id="1584071570">
              <w:marLeft w:val="0"/>
              <w:marRight w:val="0"/>
              <w:marTop w:val="0"/>
              <w:marBottom w:val="0"/>
              <w:divBdr>
                <w:top w:val="none" w:sz="0" w:space="0" w:color="auto"/>
                <w:left w:val="none" w:sz="0" w:space="0" w:color="auto"/>
                <w:bottom w:val="none" w:sz="0" w:space="0" w:color="auto"/>
                <w:right w:val="none" w:sz="0" w:space="0" w:color="auto"/>
              </w:divBdr>
            </w:div>
          </w:divsChild>
        </w:div>
        <w:div w:id="1908495395">
          <w:marLeft w:val="0"/>
          <w:marRight w:val="0"/>
          <w:marTop w:val="0"/>
          <w:marBottom w:val="0"/>
          <w:divBdr>
            <w:top w:val="none" w:sz="0" w:space="0" w:color="auto"/>
            <w:left w:val="none" w:sz="0" w:space="0" w:color="auto"/>
            <w:bottom w:val="none" w:sz="0" w:space="0" w:color="auto"/>
            <w:right w:val="none" w:sz="0" w:space="0" w:color="auto"/>
          </w:divBdr>
          <w:divsChild>
            <w:div w:id="852887452">
              <w:marLeft w:val="0"/>
              <w:marRight w:val="0"/>
              <w:marTop w:val="0"/>
              <w:marBottom w:val="0"/>
              <w:divBdr>
                <w:top w:val="none" w:sz="0" w:space="0" w:color="auto"/>
                <w:left w:val="none" w:sz="0" w:space="0" w:color="auto"/>
                <w:bottom w:val="none" w:sz="0" w:space="0" w:color="auto"/>
                <w:right w:val="none" w:sz="0" w:space="0" w:color="auto"/>
              </w:divBdr>
            </w:div>
          </w:divsChild>
        </w:div>
        <w:div w:id="1911772737">
          <w:marLeft w:val="0"/>
          <w:marRight w:val="0"/>
          <w:marTop w:val="0"/>
          <w:marBottom w:val="0"/>
          <w:divBdr>
            <w:top w:val="none" w:sz="0" w:space="0" w:color="auto"/>
            <w:left w:val="none" w:sz="0" w:space="0" w:color="auto"/>
            <w:bottom w:val="none" w:sz="0" w:space="0" w:color="auto"/>
            <w:right w:val="none" w:sz="0" w:space="0" w:color="auto"/>
          </w:divBdr>
          <w:divsChild>
            <w:div w:id="103622898">
              <w:marLeft w:val="0"/>
              <w:marRight w:val="0"/>
              <w:marTop w:val="0"/>
              <w:marBottom w:val="0"/>
              <w:divBdr>
                <w:top w:val="none" w:sz="0" w:space="0" w:color="auto"/>
                <w:left w:val="none" w:sz="0" w:space="0" w:color="auto"/>
                <w:bottom w:val="none" w:sz="0" w:space="0" w:color="auto"/>
                <w:right w:val="none" w:sz="0" w:space="0" w:color="auto"/>
              </w:divBdr>
            </w:div>
          </w:divsChild>
        </w:div>
        <w:div w:id="1914579103">
          <w:marLeft w:val="0"/>
          <w:marRight w:val="0"/>
          <w:marTop w:val="0"/>
          <w:marBottom w:val="0"/>
          <w:divBdr>
            <w:top w:val="none" w:sz="0" w:space="0" w:color="auto"/>
            <w:left w:val="none" w:sz="0" w:space="0" w:color="auto"/>
            <w:bottom w:val="none" w:sz="0" w:space="0" w:color="auto"/>
            <w:right w:val="none" w:sz="0" w:space="0" w:color="auto"/>
          </w:divBdr>
          <w:divsChild>
            <w:div w:id="546378880">
              <w:marLeft w:val="0"/>
              <w:marRight w:val="0"/>
              <w:marTop w:val="0"/>
              <w:marBottom w:val="0"/>
              <w:divBdr>
                <w:top w:val="none" w:sz="0" w:space="0" w:color="auto"/>
                <w:left w:val="none" w:sz="0" w:space="0" w:color="auto"/>
                <w:bottom w:val="none" w:sz="0" w:space="0" w:color="auto"/>
                <w:right w:val="none" w:sz="0" w:space="0" w:color="auto"/>
              </w:divBdr>
            </w:div>
          </w:divsChild>
        </w:div>
        <w:div w:id="1918130920">
          <w:marLeft w:val="0"/>
          <w:marRight w:val="0"/>
          <w:marTop w:val="0"/>
          <w:marBottom w:val="0"/>
          <w:divBdr>
            <w:top w:val="none" w:sz="0" w:space="0" w:color="auto"/>
            <w:left w:val="none" w:sz="0" w:space="0" w:color="auto"/>
            <w:bottom w:val="none" w:sz="0" w:space="0" w:color="auto"/>
            <w:right w:val="none" w:sz="0" w:space="0" w:color="auto"/>
          </w:divBdr>
          <w:divsChild>
            <w:div w:id="959148984">
              <w:marLeft w:val="0"/>
              <w:marRight w:val="0"/>
              <w:marTop w:val="0"/>
              <w:marBottom w:val="0"/>
              <w:divBdr>
                <w:top w:val="none" w:sz="0" w:space="0" w:color="auto"/>
                <w:left w:val="none" w:sz="0" w:space="0" w:color="auto"/>
                <w:bottom w:val="none" w:sz="0" w:space="0" w:color="auto"/>
                <w:right w:val="none" w:sz="0" w:space="0" w:color="auto"/>
              </w:divBdr>
            </w:div>
          </w:divsChild>
        </w:div>
        <w:div w:id="1970740007">
          <w:marLeft w:val="0"/>
          <w:marRight w:val="0"/>
          <w:marTop w:val="0"/>
          <w:marBottom w:val="0"/>
          <w:divBdr>
            <w:top w:val="none" w:sz="0" w:space="0" w:color="auto"/>
            <w:left w:val="none" w:sz="0" w:space="0" w:color="auto"/>
            <w:bottom w:val="none" w:sz="0" w:space="0" w:color="auto"/>
            <w:right w:val="none" w:sz="0" w:space="0" w:color="auto"/>
          </w:divBdr>
          <w:divsChild>
            <w:div w:id="1370762783">
              <w:marLeft w:val="0"/>
              <w:marRight w:val="0"/>
              <w:marTop w:val="0"/>
              <w:marBottom w:val="0"/>
              <w:divBdr>
                <w:top w:val="none" w:sz="0" w:space="0" w:color="auto"/>
                <w:left w:val="none" w:sz="0" w:space="0" w:color="auto"/>
                <w:bottom w:val="none" w:sz="0" w:space="0" w:color="auto"/>
                <w:right w:val="none" w:sz="0" w:space="0" w:color="auto"/>
              </w:divBdr>
            </w:div>
          </w:divsChild>
        </w:div>
        <w:div w:id="1972595273">
          <w:marLeft w:val="0"/>
          <w:marRight w:val="0"/>
          <w:marTop w:val="0"/>
          <w:marBottom w:val="0"/>
          <w:divBdr>
            <w:top w:val="none" w:sz="0" w:space="0" w:color="auto"/>
            <w:left w:val="none" w:sz="0" w:space="0" w:color="auto"/>
            <w:bottom w:val="none" w:sz="0" w:space="0" w:color="auto"/>
            <w:right w:val="none" w:sz="0" w:space="0" w:color="auto"/>
          </w:divBdr>
          <w:divsChild>
            <w:div w:id="1169560967">
              <w:marLeft w:val="0"/>
              <w:marRight w:val="0"/>
              <w:marTop w:val="0"/>
              <w:marBottom w:val="0"/>
              <w:divBdr>
                <w:top w:val="none" w:sz="0" w:space="0" w:color="auto"/>
                <w:left w:val="none" w:sz="0" w:space="0" w:color="auto"/>
                <w:bottom w:val="none" w:sz="0" w:space="0" w:color="auto"/>
                <w:right w:val="none" w:sz="0" w:space="0" w:color="auto"/>
              </w:divBdr>
            </w:div>
          </w:divsChild>
        </w:div>
        <w:div w:id="1978220914">
          <w:marLeft w:val="0"/>
          <w:marRight w:val="0"/>
          <w:marTop w:val="0"/>
          <w:marBottom w:val="0"/>
          <w:divBdr>
            <w:top w:val="none" w:sz="0" w:space="0" w:color="auto"/>
            <w:left w:val="none" w:sz="0" w:space="0" w:color="auto"/>
            <w:bottom w:val="none" w:sz="0" w:space="0" w:color="auto"/>
            <w:right w:val="none" w:sz="0" w:space="0" w:color="auto"/>
          </w:divBdr>
          <w:divsChild>
            <w:div w:id="207188302">
              <w:marLeft w:val="0"/>
              <w:marRight w:val="0"/>
              <w:marTop w:val="0"/>
              <w:marBottom w:val="0"/>
              <w:divBdr>
                <w:top w:val="none" w:sz="0" w:space="0" w:color="auto"/>
                <w:left w:val="none" w:sz="0" w:space="0" w:color="auto"/>
                <w:bottom w:val="none" w:sz="0" w:space="0" w:color="auto"/>
                <w:right w:val="none" w:sz="0" w:space="0" w:color="auto"/>
              </w:divBdr>
            </w:div>
          </w:divsChild>
        </w:div>
        <w:div w:id="2005861409">
          <w:marLeft w:val="0"/>
          <w:marRight w:val="0"/>
          <w:marTop w:val="0"/>
          <w:marBottom w:val="0"/>
          <w:divBdr>
            <w:top w:val="none" w:sz="0" w:space="0" w:color="auto"/>
            <w:left w:val="none" w:sz="0" w:space="0" w:color="auto"/>
            <w:bottom w:val="none" w:sz="0" w:space="0" w:color="auto"/>
            <w:right w:val="none" w:sz="0" w:space="0" w:color="auto"/>
          </w:divBdr>
          <w:divsChild>
            <w:div w:id="134838824">
              <w:marLeft w:val="0"/>
              <w:marRight w:val="0"/>
              <w:marTop w:val="0"/>
              <w:marBottom w:val="0"/>
              <w:divBdr>
                <w:top w:val="none" w:sz="0" w:space="0" w:color="auto"/>
                <w:left w:val="none" w:sz="0" w:space="0" w:color="auto"/>
                <w:bottom w:val="none" w:sz="0" w:space="0" w:color="auto"/>
                <w:right w:val="none" w:sz="0" w:space="0" w:color="auto"/>
              </w:divBdr>
            </w:div>
          </w:divsChild>
        </w:div>
        <w:div w:id="2027631371">
          <w:marLeft w:val="0"/>
          <w:marRight w:val="0"/>
          <w:marTop w:val="0"/>
          <w:marBottom w:val="0"/>
          <w:divBdr>
            <w:top w:val="none" w:sz="0" w:space="0" w:color="auto"/>
            <w:left w:val="none" w:sz="0" w:space="0" w:color="auto"/>
            <w:bottom w:val="none" w:sz="0" w:space="0" w:color="auto"/>
            <w:right w:val="none" w:sz="0" w:space="0" w:color="auto"/>
          </w:divBdr>
          <w:divsChild>
            <w:div w:id="497968605">
              <w:marLeft w:val="0"/>
              <w:marRight w:val="0"/>
              <w:marTop w:val="0"/>
              <w:marBottom w:val="0"/>
              <w:divBdr>
                <w:top w:val="none" w:sz="0" w:space="0" w:color="auto"/>
                <w:left w:val="none" w:sz="0" w:space="0" w:color="auto"/>
                <w:bottom w:val="none" w:sz="0" w:space="0" w:color="auto"/>
                <w:right w:val="none" w:sz="0" w:space="0" w:color="auto"/>
              </w:divBdr>
            </w:div>
          </w:divsChild>
        </w:div>
        <w:div w:id="2027906395">
          <w:marLeft w:val="0"/>
          <w:marRight w:val="0"/>
          <w:marTop w:val="0"/>
          <w:marBottom w:val="0"/>
          <w:divBdr>
            <w:top w:val="none" w:sz="0" w:space="0" w:color="auto"/>
            <w:left w:val="none" w:sz="0" w:space="0" w:color="auto"/>
            <w:bottom w:val="none" w:sz="0" w:space="0" w:color="auto"/>
            <w:right w:val="none" w:sz="0" w:space="0" w:color="auto"/>
          </w:divBdr>
          <w:divsChild>
            <w:div w:id="461583804">
              <w:marLeft w:val="0"/>
              <w:marRight w:val="0"/>
              <w:marTop w:val="0"/>
              <w:marBottom w:val="0"/>
              <w:divBdr>
                <w:top w:val="none" w:sz="0" w:space="0" w:color="auto"/>
                <w:left w:val="none" w:sz="0" w:space="0" w:color="auto"/>
                <w:bottom w:val="none" w:sz="0" w:space="0" w:color="auto"/>
                <w:right w:val="none" w:sz="0" w:space="0" w:color="auto"/>
              </w:divBdr>
            </w:div>
          </w:divsChild>
        </w:div>
        <w:div w:id="2039617330">
          <w:marLeft w:val="0"/>
          <w:marRight w:val="0"/>
          <w:marTop w:val="0"/>
          <w:marBottom w:val="0"/>
          <w:divBdr>
            <w:top w:val="none" w:sz="0" w:space="0" w:color="auto"/>
            <w:left w:val="none" w:sz="0" w:space="0" w:color="auto"/>
            <w:bottom w:val="none" w:sz="0" w:space="0" w:color="auto"/>
            <w:right w:val="none" w:sz="0" w:space="0" w:color="auto"/>
          </w:divBdr>
          <w:divsChild>
            <w:div w:id="338390774">
              <w:marLeft w:val="0"/>
              <w:marRight w:val="0"/>
              <w:marTop w:val="0"/>
              <w:marBottom w:val="0"/>
              <w:divBdr>
                <w:top w:val="none" w:sz="0" w:space="0" w:color="auto"/>
                <w:left w:val="none" w:sz="0" w:space="0" w:color="auto"/>
                <w:bottom w:val="none" w:sz="0" w:space="0" w:color="auto"/>
                <w:right w:val="none" w:sz="0" w:space="0" w:color="auto"/>
              </w:divBdr>
            </w:div>
          </w:divsChild>
        </w:div>
        <w:div w:id="2105303684">
          <w:marLeft w:val="0"/>
          <w:marRight w:val="0"/>
          <w:marTop w:val="0"/>
          <w:marBottom w:val="0"/>
          <w:divBdr>
            <w:top w:val="none" w:sz="0" w:space="0" w:color="auto"/>
            <w:left w:val="none" w:sz="0" w:space="0" w:color="auto"/>
            <w:bottom w:val="none" w:sz="0" w:space="0" w:color="auto"/>
            <w:right w:val="none" w:sz="0" w:space="0" w:color="auto"/>
          </w:divBdr>
          <w:divsChild>
            <w:div w:id="1594583541">
              <w:marLeft w:val="0"/>
              <w:marRight w:val="0"/>
              <w:marTop w:val="0"/>
              <w:marBottom w:val="0"/>
              <w:divBdr>
                <w:top w:val="none" w:sz="0" w:space="0" w:color="auto"/>
                <w:left w:val="none" w:sz="0" w:space="0" w:color="auto"/>
                <w:bottom w:val="none" w:sz="0" w:space="0" w:color="auto"/>
                <w:right w:val="none" w:sz="0" w:space="0" w:color="auto"/>
              </w:divBdr>
            </w:div>
          </w:divsChild>
        </w:div>
        <w:div w:id="2143963966">
          <w:marLeft w:val="0"/>
          <w:marRight w:val="0"/>
          <w:marTop w:val="0"/>
          <w:marBottom w:val="0"/>
          <w:divBdr>
            <w:top w:val="none" w:sz="0" w:space="0" w:color="auto"/>
            <w:left w:val="none" w:sz="0" w:space="0" w:color="auto"/>
            <w:bottom w:val="none" w:sz="0" w:space="0" w:color="auto"/>
            <w:right w:val="none" w:sz="0" w:space="0" w:color="auto"/>
          </w:divBdr>
          <w:divsChild>
            <w:div w:id="129861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957835">
      <w:bodyDiv w:val="1"/>
      <w:marLeft w:val="0"/>
      <w:marRight w:val="0"/>
      <w:marTop w:val="0"/>
      <w:marBottom w:val="0"/>
      <w:divBdr>
        <w:top w:val="none" w:sz="0" w:space="0" w:color="auto"/>
        <w:left w:val="none" w:sz="0" w:space="0" w:color="auto"/>
        <w:bottom w:val="none" w:sz="0" w:space="0" w:color="auto"/>
        <w:right w:val="none" w:sz="0" w:space="0" w:color="auto"/>
      </w:divBdr>
      <w:divsChild>
        <w:div w:id="204923">
          <w:marLeft w:val="0"/>
          <w:marRight w:val="0"/>
          <w:marTop w:val="0"/>
          <w:marBottom w:val="0"/>
          <w:divBdr>
            <w:top w:val="none" w:sz="0" w:space="0" w:color="auto"/>
            <w:left w:val="none" w:sz="0" w:space="0" w:color="auto"/>
            <w:bottom w:val="none" w:sz="0" w:space="0" w:color="auto"/>
            <w:right w:val="none" w:sz="0" w:space="0" w:color="auto"/>
          </w:divBdr>
          <w:divsChild>
            <w:div w:id="1877541908">
              <w:marLeft w:val="0"/>
              <w:marRight w:val="0"/>
              <w:marTop w:val="0"/>
              <w:marBottom w:val="0"/>
              <w:divBdr>
                <w:top w:val="none" w:sz="0" w:space="0" w:color="auto"/>
                <w:left w:val="none" w:sz="0" w:space="0" w:color="auto"/>
                <w:bottom w:val="none" w:sz="0" w:space="0" w:color="auto"/>
                <w:right w:val="none" w:sz="0" w:space="0" w:color="auto"/>
              </w:divBdr>
            </w:div>
          </w:divsChild>
        </w:div>
        <w:div w:id="31422845">
          <w:marLeft w:val="0"/>
          <w:marRight w:val="0"/>
          <w:marTop w:val="0"/>
          <w:marBottom w:val="0"/>
          <w:divBdr>
            <w:top w:val="none" w:sz="0" w:space="0" w:color="auto"/>
            <w:left w:val="none" w:sz="0" w:space="0" w:color="auto"/>
            <w:bottom w:val="none" w:sz="0" w:space="0" w:color="auto"/>
            <w:right w:val="none" w:sz="0" w:space="0" w:color="auto"/>
          </w:divBdr>
          <w:divsChild>
            <w:div w:id="1376850388">
              <w:marLeft w:val="0"/>
              <w:marRight w:val="0"/>
              <w:marTop w:val="0"/>
              <w:marBottom w:val="0"/>
              <w:divBdr>
                <w:top w:val="none" w:sz="0" w:space="0" w:color="auto"/>
                <w:left w:val="none" w:sz="0" w:space="0" w:color="auto"/>
                <w:bottom w:val="none" w:sz="0" w:space="0" w:color="auto"/>
                <w:right w:val="none" w:sz="0" w:space="0" w:color="auto"/>
              </w:divBdr>
            </w:div>
          </w:divsChild>
        </w:div>
        <w:div w:id="36784701">
          <w:marLeft w:val="0"/>
          <w:marRight w:val="0"/>
          <w:marTop w:val="0"/>
          <w:marBottom w:val="0"/>
          <w:divBdr>
            <w:top w:val="none" w:sz="0" w:space="0" w:color="auto"/>
            <w:left w:val="none" w:sz="0" w:space="0" w:color="auto"/>
            <w:bottom w:val="none" w:sz="0" w:space="0" w:color="auto"/>
            <w:right w:val="none" w:sz="0" w:space="0" w:color="auto"/>
          </w:divBdr>
          <w:divsChild>
            <w:div w:id="84350968">
              <w:marLeft w:val="0"/>
              <w:marRight w:val="0"/>
              <w:marTop w:val="0"/>
              <w:marBottom w:val="0"/>
              <w:divBdr>
                <w:top w:val="none" w:sz="0" w:space="0" w:color="auto"/>
                <w:left w:val="none" w:sz="0" w:space="0" w:color="auto"/>
                <w:bottom w:val="none" w:sz="0" w:space="0" w:color="auto"/>
                <w:right w:val="none" w:sz="0" w:space="0" w:color="auto"/>
              </w:divBdr>
            </w:div>
          </w:divsChild>
        </w:div>
        <w:div w:id="54865436">
          <w:marLeft w:val="0"/>
          <w:marRight w:val="0"/>
          <w:marTop w:val="0"/>
          <w:marBottom w:val="0"/>
          <w:divBdr>
            <w:top w:val="none" w:sz="0" w:space="0" w:color="auto"/>
            <w:left w:val="none" w:sz="0" w:space="0" w:color="auto"/>
            <w:bottom w:val="none" w:sz="0" w:space="0" w:color="auto"/>
            <w:right w:val="none" w:sz="0" w:space="0" w:color="auto"/>
          </w:divBdr>
          <w:divsChild>
            <w:div w:id="881795047">
              <w:marLeft w:val="0"/>
              <w:marRight w:val="0"/>
              <w:marTop w:val="0"/>
              <w:marBottom w:val="0"/>
              <w:divBdr>
                <w:top w:val="none" w:sz="0" w:space="0" w:color="auto"/>
                <w:left w:val="none" w:sz="0" w:space="0" w:color="auto"/>
                <w:bottom w:val="none" w:sz="0" w:space="0" w:color="auto"/>
                <w:right w:val="none" w:sz="0" w:space="0" w:color="auto"/>
              </w:divBdr>
            </w:div>
          </w:divsChild>
        </w:div>
        <w:div w:id="57213212">
          <w:marLeft w:val="0"/>
          <w:marRight w:val="0"/>
          <w:marTop w:val="0"/>
          <w:marBottom w:val="0"/>
          <w:divBdr>
            <w:top w:val="none" w:sz="0" w:space="0" w:color="auto"/>
            <w:left w:val="none" w:sz="0" w:space="0" w:color="auto"/>
            <w:bottom w:val="none" w:sz="0" w:space="0" w:color="auto"/>
            <w:right w:val="none" w:sz="0" w:space="0" w:color="auto"/>
          </w:divBdr>
          <w:divsChild>
            <w:div w:id="305400296">
              <w:marLeft w:val="0"/>
              <w:marRight w:val="0"/>
              <w:marTop w:val="0"/>
              <w:marBottom w:val="0"/>
              <w:divBdr>
                <w:top w:val="none" w:sz="0" w:space="0" w:color="auto"/>
                <w:left w:val="none" w:sz="0" w:space="0" w:color="auto"/>
                <w:bottom w:val="none" w:sz="0" w:space="0" w:color="auto"/>
                <w:right w:val="none" w:sz="0" w:space="0" w:color="auto"/>
              </w:divBdr>
            </w:div>
          </w:divsChild>
        </w:div>
        <w:div w:id="109667570">
          <w:marLeft w:val="0"/>
          <w:marRight w:val="0"/>
          <w:marTop w:val="0"/>
          <w:marBottom w:val="0"/>
          <w:divBdr>
            <w:top w:val="none" w:sz="0" w:space="0" w:color="auto"/>
            <w:left w:val="none" w:sz="0" w:space="0" w:color="auto"/>
            <w:bottom w:val="none" w:sz="0" w:space="0" w:color="auto"/>
            <w:right w:val="none" w:sz="0" w:space="0" w:color="auto"/>
          </w:divBdr>
          <w:divsChild>
            <w:div w:id="914628910">
              <w:marLeft w:val="0"/>
              <w:marRight w:val="0"/>
              <w:marTop w:val="0"/>
              <w:marBottom w:val="0"/>
              <w:divBdr>
                <w:top w:val="none" w:sz="0" w:space="0" w:color="auto"/>
                <w:left w:val="none" w:sz="0" w:space="0" w:color="auto"/>
                <w:bottom w:val="none" w:sz="0" w:space="0" w:color="auto"/>
                <w:right w:val="none" w:sz="0" w:space="0" w:color="auto"/>
              </w:divBdr>
            </w:div>
          </w:divsChild>
        </w:div>
        <w:div w:id="120197921">
          <w:marLeft w:val="0"/>
          <w:marRight w:val="0"/>
          <w:marTop w:val="0"/>
          <w:marBottom w:val="0"/>
          <w:divBdr>
            <w:top w:val="none" w:sz="0" w:space="0" w:color="auto"/>
            <w:left w:val="none" w:sz="0" w:space="0" w:color="auto"/>
            <w:bottom w:val="none" w:sz="0" w:space="0" w:color="auto"/>
            <w:right w:val="none" w:sz="0" w:space="0" w:color="auto"/>
          </w:divBdr>
          <w:divsChild>
            <w:div w:id="707487084">
              <w:marLeft w:val="0"/>
              <w:marRight w:val="0"/>
              <w:marTop w:val="0"/>
              <w:marBottom w:val="0"/>
              <w:divBdr>
                <w:top w:val="none" w:sz="0" w:space="0" w:color="auto"/>
                <w:left w:val="none" w:sz="0" w:space="0" w:color="auto"/>
                <w:bottom w:val="none" w:sz="0" w:space="0" w:color="auto"/>
                <w:right w:val="none" w:sz="0" w:space="0" w:color="auto"/>
              </w:divBdr>
            </w:div>
          </w:divsChild>
        </w:div>
        <w:div w:id="126048688">
          <w:marLeft w:val="0"/>
          <w:marRight w:val="0"/>
          <w:marTop w:val="0"/>
          <w:marBottom w:val="0"/>
          <w:divBdr>
            <w:top w:val="none" w:sz="0" w:space="0" w:color="auto"/>
            <w:left w:val="none" w:sz="0" w:space="0" w:color="auto"/>
            <w:bottom w:val="none" w:sz="0" w:space="0" w:color="auto"/>
            <w:right w:val="none" w:sz="0" w:space="0" w:color="auto"/>
          </w:divBdr>
          <w:divsChild>
            <w:div w:id="1139346423">
              <w:marLeft w:val="0"/>
              <w:marRight w:val="0"/>
              <w:marTop w:val="0"/>
              <w:marBottom w:val="0"/>
              <w:divBdr>
                <w:top w:val="none" w:sz="0" w:space="0" w:color="auto"/>
                <w:left w:val="none" w:sz="0" w:space="0" w:color="auto"/>
                <w:bottom w:val="none" w:sz="0" w:space="0" w:color="auto"/>
                <w:right w:val="none" w:sz="0" w:space="0" w:color="auto"/>
              </w:divBdr>
            </w:div>
          </w:divsChild>
        </w:div>
        <w:div w:id="150677348">
          <w:marLeft w:val="0"/>
          <w:marRight w:val="0"/>
          <w:marTop w:val="0"/>
          <w:marBottom w:val="0"/>
          <w:divBdr>
            <w:top w:val="none" w:sz="0" w:space="0" w:color="auto"/>
            <w:left w:val="none" w:sz="0" w:space="0" w:color="auto"/>
            <w:bottom w:val="none" w:sz="0" w:space="0" w:color="auto"/>
            <w:right w:val="none" w:sz="0" w:space="0" w:color="auto"/>
          </w:divBdr>
          <w:divsChild>
            <w:div w:id="168718791">
              <w:marLeft w:val="0"/>
              <w:marRight w:val="0"/>
              <w:marTop w:val="0"/>
              <w:marBottom w:val="0"/>
              <w:divBdr>
                <w:top w:val="none" w:sz="0" w:space="0" w:color="auto"/>
                <w:left w:val="none" w:sz="0" w:space="0" w:color="auto"/>
                <w:bottom w:val="none" w:sz="0" w:space="0" w:color="auto"/>
                <w:right w:val="none" w:sz="0" w:space="0" w:color="auto"/>
              </w:divBdr>
            </w:div>
          </w:divsChild>
        </w:div>
        <w:div w:id="169638981">
          <w:marLeft w:val="0"/>
          <w:marRight w:val="0"/>
          <w:marTop w:val="0"/>
          <w:marBottom w:val="0"/>
          <w:divBdr>
            <w:top w:val="none" w:sz="0" w:space="0" w:color="auto"/>
            <w:left w:val="none" w:sz="0" w:space="0" w:color="auto"/>
            <w:bottom w:val="none" w:sz="0" w:space="0" w:color="auto"/>
            <w:right w:val="none" w:sz="0" w:space="0" w:color="auto"/>
          </w:divBdr>
          <w:divsChild>
            <w:div w:id="220141239">
              <w:marLeft w:val="0"/>
              <w:marRight w:val="0"/>
              <w:marTop w:val="0"/>
              <w:marBottom w:val="0"/>
              <w:divBdr>
                <w:top w:val="none" w:sz="0" w:space="0" w:color="auto"/>
                <w:left w:val="none" w:sz="0" w:space="0" w:color="auto"/>
                <w:bottom w:val="none" w:sz="0" w:space="0" w:color="auto"/>
                <w:right w:val="none" w:sz="0" w:space="0" w:color="auto"/>
              </w:divBdr>
            </w:div>
          </w:divsChild>
        </w:div>
        <w:div w:id="170993785">
          <w:marLeft w:val="0"/>
          <w:marRight w:val="0"/>
          <w:marTop w:val="0"/>
          <w:marBottom w:val="0"/>
          <w:divBdr>
            <w:top w:val="none" w:sz="0" w:space="0" w:color="auto"/>
            <w:left w:val="none" w:sz="0" w:space="0" w:color="auto"/>
            <w:bottom w:val="none" w:sz="0" w:space="0" w:color="auto"/>
            <w:right w:val="none" w:sz="0" w:space="0" w:color="auto"/>
          </w:divBdr>
          <w:divsChild>
            <w:div w:id="151411518">
              <w:marLeft w:val="0"/>
              <w:marRight w:val="0"/>
              <w:marTop w:val="0"/>
              <w:marBottom w:val="0"/>
              <w:divBdr>
                <w:top w:val="none" w:sz="0" w:space="0" w:color="auto"/>
                <w:left w:val="none" w:sz="0" w:space="0" w:color="auto"/>
                <w:bottom w:val="none" w:sz="0" w:space="0" w:color="auto"/>
                <w:right w:val="none" w:sz="0" w:space="0" w:color="auto"/>
              </w:divBdr>
            </w:div>
          </w:divsChild>
        </w:div>
        <w:div w:id="171992441">
          <w:marLeft w:val="0"/>
          <w:marRight w:val="0"/>
          <w:marTop w:val="0"/>
          <w:marBottom w:val="0"/>
          <w:divBdr>
            <w:top w:val="none" w:sz="0" w:space="0" w:color="auto"/>
            <w:left w:val="none" w:sz="0" w:space="0" w:color="auto"/>
            <w:bottom w:val="none" w:sz="0" w:space="0" w:color="auto"/>
            <w:right w:val="none" w:sz="0" w:space="0" w:color="auto"/>
          </w:divBdr>
          <w:divsChild>
            <w:div w:id="284310032">
              <w:marLeft w:val="0"/>
              <w:marRight w:val="0"/>
              <w:marTop w:val="0"/>
              <w:marBottom w:val="0"/>
              <w:divBdr>
                <w:top w:val="none" w:sz="0" w:space="0" w:color="auto"/>
                <w:left w:val="none" w:sz="0" w:space="0" w:color="auto"/>
                <w:bottom w:val="none" w:sz="0" w:space="0" w:color="auto"/>
                <w:right w:val="none" w:sz="0" w:space="0" w:color="auto"/>
              </w:divBdr>
            </w:div>
          </w:divsChild>
        </w:div>
        <w:div w:id="182062298">
          <w:marLeft w:val="0"/>
          <w:marRight w:val="0"/>
          <w:marTop w:val="0"/>
          <w:marBottom w:val="0"/>
          <w:divBdr>
            <w:top w:val="none" w:sz="0" w:space="0" w:color="auto"/>
            <w:left w:val="none" w:sz="0" w:space="0" w:color="auto"/>
            <w:bottom w:val="none" w:sz="0" w:space="0" w:color="auto"/>
            <w:right w:val="none" w:sz="0" w:space="0" w:color="auto"/>
          </w:divBdr>
          <w:divsChild>
            <w:div w:id="1968659056">
              <w:marLeft w:val="0"/>
              <w:marRight w:val="0"/>
              <w:marTop w:val="0"/>
              <w:marBottom w:val="0"/>
              <w:divBdr>
                <w:top w:val="none" w:sz="0" w:space="0" w:color="auto"/>
                <w:left w:val="none" w:sz="0" w:space="0" w:color="auto"/>
                <w:bottom w:val="none" w:sz="0" w:space="0" w:color="auto"/>
                <w:right w:val="none" w:sz="0" w:space="0" w:color="auto"/>
              </w:divBdr>
            </w:div>
          </w:divsChild>
        </w:div>
        <w:div w:id="191461529">
          <w:marLeft w:val="0"/>
          <w:marRight w:val="0"/>
          <w:marTop w:val="0"/>
          <w:marBottom w:val="0"/>
          <w:divBdr>
            <w:top w:val="none" w:sz="0" w:space="0" w:color="auto"/>
            <w:left w:val="none" w:sz="0" w:space="0" w:color="auto"/>
            <w:bottom w:val="none" w:sz="0" w:space="0" w:color="auto"/>
            <w:right w:val="none" w:sz="0" w:space="0" w:color="auto"/>
          </w:divBdr>
          <w:divsChild>
            <w:div w:id="679040653">
              <w:marLeft w:val="0"/>
              <w:marRight w:val="0"/>
              <w:marTop w:val="0"/>
              <w:marBottom w:val="0"/>
              <w:divBdr>
                <w:top w:val="none" w:sz="0" w:space="0" w:color="auto"/>
                <w:left w:val="none" w:sz="0" w:space="0" w:color="auto"/>
                <w:bottom w:val="none" w:sz="0" w:space="0" w:color="auto"/>
                <w:right w:val="none" w:sz="0" w:space="0" w:color="auto"/>
              </w:divBdr>
            </w:div>
          </w:divsChild>
        </w:div>
        <w:div w:id="218053611">
          <w:marLeft w:val="0"/>
          <w:marRight w:val="0"/>
          <w:marTop w:val="0"/>
          <w:marBottom w:val="0"/>
          <w:divBdr>
            <w:top w:val="none" w:sz="0" w:space="0" w:color="auto"/>
            <w:left w:val="none" w:sz="0" w:space="0" w:color="auto"/>
            <w:bottom w:val="none" w:sz="0" w:space="0" w:color="auto"/>
            <w:right w:val="none" w:sz="0" w:space="0" w:color="auto"/>
          </w:divBdr>
          <w:divsChild>
            <w:div w:id="1355499769">
              <w:marLeft w:val="0"/>
              <w:marRight w:val="0"/>
              <w:marTop w:val="0"/>
              <w:marBottom w:val="0"/>
              <w:divBdr>
                <w:top w:val="none" w:sz="0" w:space="0" w:color="auto"/>
                <w:left w:val="none" w:sz="0" w:space="0" w:color="auto"/>
                <w:bottom w:val="none" w:sz="0" w:space="0" w:color="auto"/>
                <w:right w:val="none" w:sz="0" w:space="0" w:color="auto"/>
              </w:divBdr>
            </w:div>
          </w:divsChild>
        </w:div>
        <w:div w:id="222915473">
          <w:marLeft w:val="0"/>
          <w:marRight w:val="0"/>
          <w:marTop w:val="0"/>
          <w:marBottom w:val="0"/>
          <w:divBdr>
            <w:top w:val="none" w:sz="0" w:space="0" w:color="auto"/>
            <w:left w:val="none" w:sz="0" w:space="0" w:color="auto"/>
            <w:bottom w:val="none" w:sz="0" w:space="0" w:color="auto"/>
            <w:right w:val="none" w:sz="0" w:space="0" w:color="auto"/>
          </w:divBdr>
          <w:divsChild>
            <w:div w:id="688799238">
              <w:marLeft w:val="0"/>
              <w:marRight w:val="0"/>
              <w:marTop w:val="0"/>
              <w:marBottom w:val="0"/>
              <w:divBdr>
                <w:top w:val="none" w:sz="0" w:space="0" w:color="auto"/>
                <w:left w:val="none" w:sz="0" w:space="0" w:color="auto"/>
                <w:bottom w:val="none" w:sz="0" w:space="0" w:color="auto"/>
                <w:right w:val="none" w:sz="0" w:space="0" w:color="auto"/>
              </w:divBdr>
            </w:div>
          </w:divsChild>
        </w:div>
        <w:div w:id="228464118">
          <w:marLeft w:val="0"/>
          <w:marRight w:val="0"/>
          <w:marTop w:val="0"/>
          <w:marBottom w:val="0"/>
          <w:divBdr>
            <w:top w:val="none" w:sz="0" w:space="0" w:color="auto"/>
            <w:left w:val="none" w:sz="0" w:space="0" w:color="auto"/>
            <w:bottom w:val="none" w:sz="0" w:space="0" w:color="auto"/>
            <w:right w:val="none" w:sz="0" w:space="0" w:color="auto"/>
          </w:divBdr>
          <w:divsChild>
            <w:div w:id="736170666">
              <w:marLeft w:val="0"/>
              <w:marRight w:val="0"/>
              <w:marTop w:val="0"/>
              <w:marBottom w:val="0"/>
              <w:divBdr>
                <w:top w:val="none" w:sz="0" w:space="0" w:color="auto"/>
                <w:left w:val="none" w:sz="0" w:space="0" w:color="auto"/>
                <w:bottom w:val="none" w:sz="0" w:space="0" w:color="auto"/>
                <w:right w:val="none" w:sz="0" w:space="0" w:color="auto"/>
              </w:divBdr>
            </w:div>
          </w:divsChild>
        </w:div>
        <w:div w:id="239678441">
          <w:marLeft w:val="0"/>
          <w:marRight w:val="0"/>
          <w:marTop w:val="0"/>
          <w:marBottom w:val="0"/>
          <w:divBdr>
            <w:top w:val="none" w:sz="0" w:space="0" w:color="auto"/>
            <w:left w:val="none" w:sz="0" w:space="0" w:color="auto"/>
            <w:bottom w:val="none" w:sz="0" w:space="0" w:color="auto"/>
            <w:right w:val="none" w:sz="0" w:space="0" w:color="auto"/>
          </w:divBdr>
          <w:divsChild>
            <w:div w:id="723871555">
              <w:marLeft w:val="0"/>
              <w:marRight w:val="0"/>
              <w:marTop w:val="0"/>
              <w:marBottom w:val="0"/>
              <w:divBdr>
                <w:top w:val="none" w:sz="0" w:space="0" w:color="auto"/>
                <w:left w:val="none" w:sz="0" w:space="0" w:color="auto"/>
                <w:bottom w:val="none" w:sz="0" w:space="0" w:color="auto"/>
                <w:right w:val="none" w:sz="0" w:space="0" w:color="auto"/>
              </w:divBdr>
            </w:div>
          </w:divsChild>
        </w:div>
        <w:div w:id="245384276">
          <w:marLeft w:val="0"/>
          <w:marRight w:val="0"/>
          <w:marTop w:val="0"/>
          <w:marBottom w:val="0"/>
          <w:divBdr>
            <w:top w:val="none" w:sz="0" w:space="0" w:color="auto"/>
            <w:left w:val="none" w:sz="0" w:space="0" w:color="auto"/>
            <w:bottom w:val="none" w:sz="0" w:space="0" w:color="auto"/>
            <w:right w:val="none" w:sz="0" w:space="0" w:color="auto"/>
          </w:divBdr>
          <w:divsChild>
            <w:div w:id="1348676271">
              <w:marLeft w:val="0"/>
              <w:marRight w:val="0"/>
              <w:marTop w:val="0"/>
              <w:marBottom w:val="0"/>
              <w:divBdr>
                <w:top w:val="none" w:sz="0" w:space="0" w:color="auto"/>
                <w:left w:val="none" w:sz="0" w:space="0" w:color="auto"/>
                <w:bottom w:val="none" w:sz="0" w:space="0" w:color="auto"/>
                <w:right w:val="none" w:sz="0" w:space="0" w:color="auto"/>
              </w:divBdr>
            </w:div>
          </w:divsChild>
        </w:div>
        <w:div w:id="256211340">
          <w:marLeft w:val="0"/>
          <w:marRight w:val="0"/>
          <w:marTop w:val="0"/>
          <w:marBottom w:val="0"/>
          <w:divBdr>
            <w:top w:val="none" w:sz="0" w:space="0" w:color="auto"/>
            <w:left w:val="none" w:sz="0" w:space="0" w:color="auto"/>
            <w:bottom w:val="none" w:sz="0" w:space="0" w:color="auto"/>
            <w:right w:val="none" w:sz="0" w:space="0" w:color="auto"/>
          </w:divBdr>
          <w:divsChild>
            <w:div w:id="1554081449">
              <w:marLeft w:val="0"/>
              <w:marRight w:val="0"/>
              <w:marTop w:val="0"/>
              <w:marBottom w:val="0"/>
              <w:divBdr>
                <w:top w:val="none" w:sz="0" w:space="0" w:color="auto"/>
                <w:left w:val="none" w:sz="0" w:space="0" w:color="auto"/>
                <w:bottom w:val="none" w:sz="0" w:space="0" w:color="auto"/>
                <w:right w:val="none" w:sz="0" w:space="0" w:color="auto"/>
              </w:divBdr>
            </w:div>
          </w:divsChild>
        </w:div>
        <w:div w:id="305547283">
          <w:marLeft w:val="0"/>
          <w:marRight w:val="0"/>
          <w:marTop w:val="0"/>
          <w:marBottom w:val="0"/>
          <w:divBdr>
            <w:top w:val="none" w:sz="0" w:space="0" w:color="auto"/>
            <w:left w:val="none" w:sz="0" w:space="0" w:color="auto"/>
            <w:bottom w:val="none" w:sz="0" w:space="0" w:color="auto"/>
            <w:right w:val="none" w:sz="0" w:space="0" w:color="auto"/>
          </w:divBdr>
          <w:divsChild>
            <w:div w:id="1678923195">
              <w:marLeft w:val="0"/>
              <w:marRight w:val="0"/>
              <w:marTop w:val="0"/>
              <w:marBottom w:val="0"/>
              <w:divBdr>
                <w:top w:val="none" w:sz="0" w:space="0" w:color="auto"/>
                <w:left w:val="none" w:sz="0" w:space="0" w:color="auto"/>
                <w:bottom w:val="none" w:sz="0" w:space="0" w:color="auto"/>
                <w:right w:val="none" w:sz="0" w:space="0" w:color="auto"/>
              </w:divBdr>
            </w:div>
          </w:divsChild>
        </w:div>
        <w:div w:id="328560620">
          <w:marLeft w:val="0"/>
          <w:marRight w:val="0"/>
          <w:marTop w:val="0"/>
          <w:marBottom w:val="0"/>
          <w:divBdr>
            <w:top w:val="none" w:sz="0" w:space="0" w:color="auto"/>
            <w:left w:val="none" w:sz="0" w:space="0" w:color="auto"/>
            <w:bottom w:val="none" w:sz="0" w:space="0" w:color="auto"/>
            <w:right w:val="none" w:sz="0" w:space="0" w:color="auto"/>
          </w:divBdr>
          <w:divsChild>
            <w:div w:id="1433430234">
              <w:marLeft w:val="0"/>
              <w:marRight w:val="0"/>
              <w:marTop w:val="0"/>
              <w:marBottom w:val="0"/>
              <w:divBdr>
                <w:top w:val="none" w:sz="0" w:space="0" w:color="auto"/>
                <w:left w:val="none" w:sz="0" w:space="0" w:color="auto"/>
                <w:bottom w:val="none" w:sz="0" w:space="0" w:color="auto"/>
                <w:right w:val="none" w:sz="0" w:space="0" w:color="auto"/>
              </w:divBdr>
            </w:div>
          </w:divsChild>
        </w:div>
        <w:div w:id="341473999">
          <w:marLeft w:val="0"/>
          <w:marRight w:val="0"/>
          <w:marTop w:val="0"/>
          <w:marBottom w:val="0"/>
          <w:divBdr>
            <w:top w:val="none" w:sz="0" w:space="0" w:color="auto"/>
            <w:left w:val="none" w:sz="0" w:space="0" w:color="auto"/>
            <w:bottom w:val="none" w:sz="0" w:space="0" w:color="auto"/>
            <w:right w:val="none" w:sz="0" w:space="0" w:color="auto"/>
          </w:divBdr>
          <w:divsChild>
            <w:div w:id="440926505">
              <w:marLeft w:val="0"/>
              <w:marRight w:val="0"/>
              <w:marTop w:val="0"/>
              <w:marBottom w:val="0"/>
              <w:divBdr>
                <w:top w:val="none" w:sz="0" w:space="0" w:color="auto"/>
                <w:left w:val="none" w:sz="0" w:space="0" w:color="auto"/>
                <w:bottom w:val="none" w:sz="0" w:space="0" w:color="auto"/>
                <w:right w:val="none" w:sz="0" w:space="0" w:color="auto"/>
              </w:divBdr>
            </w:div>
          </w:divsChild>
        </w:div>
        <w:div w:id="354311584">
          <w:marLeft w:val="0"/>
          <w:marRight w:val="0"/>
          <w:marTop w:val="0"/>
          <w:marBottom w:val="0"/>
          <w:divBdr>
            <w:top w:val="none" w:sz="0" w:space="0" w:color="auto"/>
            <w:left w:val="none" w:sz="0" w:space="0" w:color="auto"/>
            <w:bottom w:val="none" w:sz="0" w:space="0" w:color="auto"/>
            <w:right w:val="none" w:sz="0" w:space="0" w:color="auto"/>
          </w:divBdr>
          <w:divsChild>
            <w:div w:id="1309868686">
              <w:marLeft w:val="0"/>
              <w:marRight w:val="0"/>
              <w:marTop w:val="0"/>
              <w:marBottom w:val="0"/>
              <w:divBdr>
                <w:top w:val="none" w:sz="0" w:space="0" w:color="auto"/>
                <w:left w:val="none" w:sz="0" w:space="0" w:color="auto"/>
                <w:bottom w:val="none" w:sz="0" w:space="0" w:color="auto"/>
                <w:right w:val="none" w:sz="0" w:space="0" w:color="auto"/>
              </w:divBdr>
            </w:div>
          </w:divsChild>
        </w:div>
        <w:div w:id="361592246">
          <w:marLeft w:val="0"/>
          <w:marRight w:val="0"/>
          <w:marTop w:val="0"/>
          <w:marBottom w:val="0"/>
          <w:divBdr>
            <w:top w:val="none" w:sz="0" w:space="0" w:color="auto"/>
            <w:left w:val="none" w:sz="0" w:space="0" w:color="auto"/>
            <w:bottom w:val="none" w:sz="0" w:space="0" w:color="auto"/>
            <w:right w:val="none" w:sz="0" w:space="0" w:color="auto"/>
          </w:divBdr>
          <w:divsChild>
            <w:div w:id="1068305936">
              <w:marLeft w:val="0"/>
              <w:marRight w:val="0"/>
              <w:marTop w:val="0"/>
              <w:marBottom w:val="0"/>
              <w:divBdr>
                <w:top w:val="none" w:sz="0" w:space="0" w:color="auto"/>
                <w:left w:val="none" w:sz="0" w:space="0" w:color="auto"/>
                <w:bottom w:val="none" w:sz="0" w:space="0" w:color="auto"/>
                <w:right w:val="none" w:sz="0" w:space="0" w:color="auto"/>
              </w:divBdr>
            </w:div>
          </w:divsChild>
        </w:div>
        <w:div w:id="368455452">
          <w:marLeft w:val="0"/>
          <w:marRight w:val="0"/>
          <w:marTop w:val="0"/>
          <w:marBottom w:val="0"/>
          <w:divBdr>
            <w:top w:val="none" w:sz="0" w:space="0" w:color="auto"/>
            <w:left w:val="none" w:sz="0" w:space="0" w:color="auto"/>
            <w:bottom w:val="none" w:sz="0" w:space="0" w:color="auto"/>
            <w:right w:val="none" w:sz="0" w:space="0" w:color="auto"/>
          </w:divBdr>
          <w:divsChild>
            <w:div w:id="35544858">
              <w:marLeft w:val="0"/>
              <w:marRight w:val="0"/>
              <w:marTop w:val="0"/>
              <w:marBottom w:val="0"/>
              <w:divBdr>
                <w:top w:val="none" w:sz="0" w:space="0" w:color="auto"/>
                <w:left w:val="none" w:sz="0" w:space="0" w:color="auto"/>
                <w:bottom w:val="none" w:sz="0" w:space="0" w:color="auto"/>
                <w:right w:val="none" w:sz="0" w:space="0" w:color="auto"/>
              </w:divBdr>
            </w:div>
          </w:divsChild>
        </w:div>
        <w:div w:id="375665915">
          <w:marLeft w:val="0"/>
          <w:marRight w:val="0"/>
          <w:marTop w:val="0"/>
          <w:marBottom w:val="0"/>
          <w:divBdr>
            <w:top w:val="none" w:sz="0" w:space="0" w:color="auto"/>
            <w:left w:val="none" w:sz="0" w:space="0" w:color="auto"/>
            <w:bottom w:val="none" w:sz="0" w:space="0" w:color="auto"/>
            <w:right w:val="none" w:sz="0" w:space="0" w:color="auto"/>
          </w:divBdr>
          <w:divsChild>
            <w:div w:id="924613998">
              <w:marLeft w:val="0"/>
              <w:marRight w:val="0"/>
              <w:marTop w:val="0"/>
              <w:marBottom w:val="0"/>
              <w:divBdr>
                <w:top w:val="none" w:sz="0" w:space="0" w:color="auto"/>
                <w:left w:val="none" w:sz="0" w:space="0" w:color="auto"/>
                <w:bottom w:val="none" w:sz="0" w:space="0" w:color="auto"/>
                <w:right w:val="none" w:sz="0" w:space="0" w:color="auto"/>
              </w:divBdr>
            </w:div>
          </w:divsChild>
        </w:div>
        <w:div w:id="385301972">
          <w:marLeft w:val="0"/>
          <w:marRight w:val="0"/>
          <w:marTop w:val="0"/>
          <w:marBottom w:val="0"/>
          <w:divBdr>
            <w:top w:val="none" w:sz="0" w:space="0" w:color="auto"/>
            <w:left w:val="none" w:sz="0" w:space="0" w:color="auto"/>
            <w:bottom w:val="none" w:sz="0" w:space="0" w:color="auto"/>
            <w:right w:val="none" w:sz="0" w:space="0" w:color="auto"/>
          </w:divBdr>
          <w:divsChild>
            <w:div w:id="1318997932">
              <w:marLeft w:val="0"/>
              <w:marRight w:val="0"/>
              <w:marTop w:val="0"/>
              <w:marBottom w:val="0"/>
              <w:divBdr>
                <w:top w:val="none" w:sz="0" w:space="0" w:color="auto"/>
                <w:left w:val="none" w:sz="0" w:space="0" w:color="auto"/>
                <w:bottom w:val="none" w:sz="0" w:space="0" w:color="auto"/>
                <w:right w:val="none" w:sz="0" w:space="0" w:color="auto"/>
              </w:divBdr>
            </w:div>
          </w:divsChild>
        </w:div>
        <w:div w:id="385758808">
          <w:marLeft w:val="0"/>
          <w:marRight w:val="0"/>
          <w:marTop w:val="0"/>
          <w:marBottom w:val="0"/>
          <w:divBdr>
            <w:top w:val="none" w:sz="0" w:space="0" w:color="auto"/>
            <w:left w:val="none" w:sz="0" w:space="0" w:color="auto"/>
            <w:bottom w:val="none" w:sz="0" w:space="0" w:color="auto"/>
            <w:right w:val="none" w:sz="0" w:space="0" w:color="auto"/>
          </w:divBdr>
          <w:divsChild>
            <w:div w:id="1385373095">
              <w:marLeft w:val="0"/>
              <w:marRight w:val="0"/>
              <w:marTop w:val="0"/>
              <w:marBottom w:val="0"/>
              <w:divBdr>
                <w:top w:val="none" w:sz="0" w:space="0" w:color="auto"/>
                <w:left w:val="none" w:sz="0" w:space="0" w:color="auto"/>
                <w:bottom w:val="none" w:sz="0" w:space="0" w:color="auto"/>
                <w:right w:val="none" w:sz="0" w:space="0" w:color="auto"/>
              </w:divBdr>
            </w:div>
          </w:divsChild>
        </w:div>
        <w:div w:id="425350869">
          <w:marLeft w:val="0"/>
          <w:marRight w:val="0"/>
          <w:marTop w:val="0"/>
          <w:marBottom w:val="0"/>
          <w:divBdr>
            <w:top w:val="none" w:sz="0" w:space="0" w:color="auto"/>
            <w:left w:val="none" w:sz="0" w:space="0" w:color="auto"/>
            <w:bottom w:val="none" w:sz="0" w:space="0" w:color="auto"/>
            <w:right w:val="none" w:sz="0" w:space="0" w:color="auto"/>
          </w:divBdr>
          <w:divsChild>
            <w:div w:id="484977868">
              <w:marLeft w:val="0"/>
              <w:marRight w:val="0"/>
              <w:marTop w:val="0"/>
              <w:marBottom w:val="0"/>
              <w:divBdr>
                <w:top w:val="none" w:sz="0" w:space="0" w:color="auto"/>
                <w:left w:val="none" w:sz="0" w:space="0" w:color="auto"/>
                <w:bottom w:val="none" w:sz="0" w:space="0" w:color="auto"/>
                <w:right w:val="none" w:sz="0" w:space="0" w:color="auto"/>
              </w:divBdr>
            </w:div>
          </w:divsChild>
        </w:div>
        <w:div w:id="439036245">
          <w:marLeft w:val="0"/>
          <w:marRight w:val="0"/>
          <w:marTop w:val="0"/>
          <w:marBottom w:val="0"/>
          <w:divBdr>
            <w:top w:val="none" w:sz="0" w:space="0" w:color="auto"/>
            <w:left w:val="none" w:sz="0" w:space="0" w:color="auto"/>
            <w:bottom w:val="none" w:sz="0" w:space="0" w:color="auto"/>
            <w:right w:val="none" w:sz="0" w:space="0" w:color="auto"/>
          </w:divBdr>
          <w:divsChild>
            <w:div w:id="1441799454">
              <w:marLeft w:val="0"/>
              <w:marRight w:val="0"/>
              <w:marTop w:val="0"/>
              <w:marBottom w:val="0"/>
              <w:divBdr>
                <w:top w:val="none" w:sz="0" w:space="0" w:color="auto"/>
                <w:left w:val="none" w:sz="0" w:space="0" w:color="auto"/>
                <w:bottom w:val="none" w:sz="0" w:space="0" w:color="auto"/>
                <w:right w:val="none" w:sz="0" w:space="0" w:color="auto"/>
              </w:divBdr>
            </w:div>
          </w:divsChild>
        </w:div>
        <w:div w:id="460850538">
          <w:marLeft w:val="0"/>
          <w:marRight w:val="0"/>
          <w:marTop w:val="0"/>
          <w:marBottom w:val="0"/>
          <w:divBdr>
            <w:top w:val="none" w:sz="0" w:space="0" w:color="auto"/>
            <w:left w:val="none" w:sz="0" w:space="0" w:color="auto"/>
            <w:bottom w:val="none" w:sz="0" w:space="0" w:color="auto"/>
            <w:right w:val="none" w:sz="0" w:space="0" w:color="auto"/>
          </w:divBdr>
          <w:divsChild>
            <w:div w:id="151482927">
              <w:marLeft w:val="0"/>
              <w:marRight w:val="0"/>
              <w:marTop w:val="0"/>
              <w:marBottom w:val="0"/>
              <w:divBdr>
                <w:top w:val="none" w:sz="0" w:space="0" w:color="auto"/>
                <w:left w:val="none" w:sz="0" w:space="0" w:color="auto"/>
                <w:bottom w:val="none" w:sz="0" w:space="0" w:color="auto"/>
                <w:right w:val="none" w:sz="0" w:space="0" w:color="auto"/>
              </w:divBdr>
            </w:div>
          </w:divsChild>
        </w:div>
        <w:div w:id="479006376">
          <w:marLeft w:val="0"/>
          <w:marRight w:val="0"/>
          <w:marTop w:val="0"/>
          <w:marBottom w:val="0"/>
          <w:divBdr>
            <w:top w:val="none" w:sz="0" w:space="0" w:color="auto"/>
            <w:left w:val="none" w:sz="0" w:space="0" w:color="auto"/>
            <w:bottom w:val="none" w:sz="0" w:space="0" w:color="auto"/>
            <w:right w:val="none" w:sz="0" w:space="0" w:color="auto"/>
          </w:divBdr>
          <w:divsChild>
            <w:div w:id="896866570">
              <w:marLeft w:val="0"/>
              <w:marRight w:val="0"/>
              <w:marTop w:val="0"/>
              <w:marBottom w:val="0"/>
              <w:divBdr>
                <w:top w:val="none" w:sz="0" w:space="0" w:color="auto"/>
                <w:left w:val="none" w:sz="0" w:space="0" w:color="auto"/>
                <w:bottom w:val="none" w:sz="0" w:space="0" w:color="auto"/>
                <w:right w:val="none" w:sz="0" w:space="0" w:color="auto"/>
              </w:divBdr>
            </w:div>
          </w:divsChild>
        </w:div>
        <w:div w:id="480732534">
          <w:marLeft w:val="0"/>
          <w:marRight w:val="0"/>
          <w:marTop w:val="0"/>
          <w:marBottom w:val="0"/>
          <w:divBdr>
            <w:top w:val="none" w:sz="0" w:space="0" w:color="auto"/>
            <w:left w:val="none" w:sz="0" w:space="0" w:color="auto"/>
            <w:bottom w:val="none" w:sz="0" w:space="0" w:color="auto"/>
            <w:right w:val="none" w:sz="0" w:space="0" w:color="auto"/>
          </w:divBdr>
          <w:divsChild>
            <w:div w:id="1837332629">
              <w:marLeft w:val="0"/>
              <w:marRight w:val="0"/>
              <w:marTop w:val="0"/>
              <w:marBottom w:val="0"/>
              <w:divBdr>
                <w:top w:val="none" w:sz="0" w:space="0" w:color="auto"/>
                <w:left w:val="none" w:sz="0" w:space="0" w:color="auto"/>
                <w:bottom w:val="none" w:sz="0" w:space="0" w:color="auto"/>
                <w:right w:val="none" w:sz="0" w:space="0" w:color="auto"/>
              </w:divBdr>
            </w:div>
          </w:divsChild>
        </w:div>
        <w:div w:id="493181141">
          <w:marLeft w:val="0"/>
          <w:marRight w:val="0"/>
          <w:marTop w:val="0"/>
          <w:marBottom w:val="0"/>
          <w:divBdr>
            <w:top w:val="none" w:sz="0" w:space="0" w:color="auto"/>
            <w:left w:val="none" w:sz="0" w:space="0" w:color="auto"/>
            <w:bottom w:val="none" w:sz="0" w:space="0" w:color="auto"/>
            <w:right w:val="none" w:sz="0" w:space="0" w:color="auto"/>
          </w:divBdr>
          <w:divsChild>
            <w:div w:id="427313845">
              <w:marLeft w:val="0"/>
              <w:marRight w:val="0"/>
              <w:marTop w:val="0"/>
              <w:marBottom w:val="0"/>
              <w:divBdr>
                <w:top w:val="none" w:sz="0" w:space="0" w:color="auto"/>
                <w:left w:val="none" w:sz="0" w:space="0" w:color="auto"/>
                <w:bottom w:val="none" w:sz="0" w:space="0" w:color="auto"/>
                <w:right w:val="none" w:sz="0" w:space="0" w:color="auto"/>
              </w:divBdr>
            </w:div>
          </w:divsChild>
        </w:div>
        <w:div w:id="506284737">
          <w:marLeft w:val="0"/>
          <w:marRight w:val="0"/>
          <w:marTop w:val="0"/>
          <w:marBottom w:val="0"/>
          <w:divBdr>
            <w:top w:val="none" w:sz="0" w:space="0" w:color="auto"/>
            <w:left w:val="none" w:sz="0" w:space="0" w:color="auto"/>
            <w:bottom w:val="none" w:sz="0" w:space="0" w:color="auto"/>
            <w:right w:val="none" w:sz="0" w:space="0" w:color="auto"/>
          </w:divBdr>
          <w:divsChild>
            <w:div w:id="208954319">
              <w:marLeft w:val="0"/>
              <w:marRight w:val="0"/>
              <w:marTop w:val="0"/>
              <w:marBottom w:val="0"/>
              <w:divBdr>
                <w:top w:val="none" w:sz="0" w:space="0" w:color="auto"/>
                <w:left w:val="none" w:sz="0" w:space="0" w:color="auto"/>
                <w:bottom w:val="none" w:sz="0" w:space="0" w:color="auto"/>
                <w:right w:val="none" w:sz="0" w:space="0" w:color="auto"/>
              </w:divBdr>
            </w:div>
          </w:divsChild>
        </w:div>
        <w:div w:id="514655741">
          <w:marLeft w:val="0"/>
          <w:marRight w:val="0"/>
          <w:marTop w:val="0"/>
          <w:marBottom w:val="0"/>
          <w:divBdr>
            <w:top w:val="none" w:sz="0" w:space="0" w:color="auto"/>
            <w:left w:val="none" w:sz="0" w:space="0" w:color="auto"/>
            <w:bottom w:val="none" w:sz="0" w:space="0" w:color="auto"/>
            <w:right w:val="none" w:sz="0" w:space="0" w:color="auto"/>
          </w:divBdr>
          <w:divsChild>
            <w:div w:id="912592254">
              <w:marLeft w:val="0"/>
              <w:marRight w:val="0"/>
              <w:marTop w:val="0"/>
              <w:marBottom w:val="0"/>
              <w:divBdr>
                <w:top w:val="none" w:sz="0" w:space="0" w:color="auto"/>
                <w:left w:val="none" w:sz="0" w:space="0" w:color="auto"/>
                <w:bottom w:val="none" w:sz="0" w:space="0" w:color="auto"/>
                <w:right w:val="none" w:sz="0" w:space="0" w:color="auto"/>
              </w:divBdr>
            </w:div>
          </w:divsChild>
        </w:div>
        <w:div w:id="530846667">
          <w:marLeft w:val="0"/>
          <w:marRight w:val="0"/>
          <w:marTop w:val="0"/>
          <w:marBottom w:val="0"/>
          <w:divBdr>
            <w:top w:val="none" w:sz="0" w:space="0" w:color="auto"/>
            <w:left w:val="none" w:sz="0" w:space="0" w:color="auto"/>
            <w:bottom w:val="none" w:sz="0" w:space="0" w:color="auto"/>
            <w:right w:val="none" w:sz="0" w:space="0" w:color="auto"/>
          </w:divBdr>
          <w:divsChild>
            <w:div w:id="1270116511">
              <w:marLeft w:val="0"/>
              <w:marRight w:val="0"/>
              <w:marTop w:val="0"/>
              <w:marBottom w:val="0"/>
              <w:divBdr>
                <w:top w:val="none" w:sz="0" w:space="0" w:color="auto"/>
                <w:left w:val="none" w:sz="0" w:space="0" w:color="auto"/>
                <w:bottom w:val="none" w:sz="0" w:space="0" w:color="auto"/>
                <w:right w:val="none" w:sz="0" w:space="0" w:color="auto"/>
              </w:divBdr>
            </w:div>
          </w:divsChild>
        </w:div>
        <w:div w:id="536429584">
          <w:marLeft w:val="0"/>
          <w:marRight w:val="0"/>
          <w:marTop w:val="0"/>
          <w:marBottom w:val="0"/>
          <w:divBdr>
            <w:top w:val="none" w:sz="0" w:space="0" w:color="auto"/>
            <w:left w:val="none" w:sz="0" w:space="0" w:color="auto"/>
            <w:bottom w:val="none" w:sz="0" w:space="0" w:color="auto"/>
            <w:right w:val="none" w:sz="0" w:space="0" w:color="auto"/>
          </w:divBdr>
          <w:divsChild>
            <w:div w:id="1660646709">
              <w:marLeft w:val="0"/>
              <w:marRight w:val="0"/>
              <w:marTop w:val="0"/>
              <w:marBottom w:val="0"/>
              <w:divBdr>
                <w:top w:val="none" w:sz="0" w:space="0" w:color="auto"/>
                <w:left w:val="none" w:sz="0" w:space="0" w:color="auto"/>
                <w:bottom w:val="none" w:sz="0" w:space="0" w:color="auto"/>
                <w:right w:val="none" w:sz="0" w:space="0" w:color="auto"/>
              </w:divBdr>
            </w:div>
          </w:divsChild>
        </w:div>
        <w:div w:id="555044012">
          <w:marLeft w:val="0"/>
          <w:marRight w:val="0"/>
          <w:marTop w:val="0"/>
          <w:marBottom w:val="0"/>
          <w:divBdr>
            <w:top w:val="none" w:sz="0" w:space="0" w:color="auto"/>
            <w:left w:val="none" w:sz="0" w:space="0" w:color="auto"/>
            <w:bottom w:val="none" w:sz="0" w:space="0" w:color="auto"/>
            <w:right w:val="none" w:sz="0" w:space="0" w:color="auto"/>
          </w:divBdr>
          <w:divsChild>
            <w:div w:id="250085710">
              <w:marLeft w:val="0"/>
              <w:marRight w:val="0"/>
              <w:marTop w:val="0"/>
              <w:marBottom w:val="0"/>
              <w:divBdr>
                <w:top w:val="none" w:sz="0" w:space="0" w:color="auto"/>
                <w:left w:val="none" w:sz="0" w:space="0" w:color="auto"/>
                <w:bottom w:val="none" w:sz="0" w:space="0" w:color="auto"/>
                <w:right w:val="none" w:sz="0" w:space="0" w:color="auto"/>
              </w:divBdr>
            </w:div>
          </w:divsChild>
        </w:div>
        <w:div w:id="556086061">
          <w:marLeft w:val="0"/>
          <w:marRight w:val="0"/>
          <w:marTop w:val="0"/>
          <w:marBottom w:val="0"/>
          <w:divBdr>
            <w:top w:val="none" w:sz="0" w:space="0" w:color="auto"/>
            <w:left w:val="none" w:sz="0" w:space="0" w:color="auto"/>
            <w:bottom w:val="none" w:sz="0" w:space="0" w:color="auto"/>
            <w:right w:val="none" w:sz="0" w:space="0" w:color="auto"/>
          </w:divBdr>
          <w:divsChild>
            <w:div w:id="1844659963">
              <w:marLeft w:val="0"/>
              <w:marRight w:val="0"/>
              <w:marTop w:val="0"/>
              <w:marBottom w:val="0"/>
              <w:divBdr>
                <w:top w:val="none" w:sz="0" w:space="0" w:color="auto"/>
                <w:left w:val="none" w:sz="0" w:space="0" w:color="auto"/>
                <w:bottom w:val="none" w:sz="0" w:space="0" w:color="auto"/>
                <w:right w:val="none" w:sz="0" w:space="0" w:color="auto"/>
              </w:divBdr>
            </w:div>
          </w:divsChild>
        </w:div>
        <w:div w:id="568805626">
          <w:marLeft w:val="0"/>
          <w:marRight w:val="0"/>
          <w:marTop w:val="0"/>
          <w:marBottom w:val="0"/>
          <w:divBdr>
            <w:top w:val="none" w:sz="0" w:space="0" w:color="auto"/>
            <w:left w:val="none" w:sz="0" w:space="0" w:color="auto"/>
            <w:bottom w:val="none" w:sz="0" w:space="0" w:color="auto"/>
            <w:right w:val="none" w:sz="0" w:space="0" w:color="auto"/>
          </w:divBdr>
          <w:divsChild>
            <w:div w:id="1268272848">
              <w:marLeft w:val="0"/>
              <w:marRight w:val="0"/>
              <w:marTop w:val="0"/>
              <w:marBottom w:val="0"/>
              <w:divBdr>
                <w:top w:val="none" w:sz="0" w:space="0" w:color="auto"/>
                <w:left w:val="none" w:sz="0" w:space="0" w:color="auto"/>
                <w:bottom w:val="none" w:sz="0" w:space="0" w:color="auto"/>
                <w:right w:val="none" w:sz="0" w:space="0" w:color="auto"/>
              </w:divBdr>
            </w:div>
          </w:divsChild>
        </w:div>
        <w:div w:id="585309424">
          <w:marLeft w:val="0"/>
          <w:marRight w:val="0"/>
          <w:marTop w:val="0"/>
          <w:marBottom w:val="0"/>
          <w:divBdr>
            <w:top w:val="none" w:sz="0" w:space="0" w:color="auto"/>
            <w:left w:val="none" w:sz="0" w:space="0" w:color="auto"/>
            <w:bottom w:val="none" w:sz="0" w:space="0" w:color="auto"/>
            <w:right w:val="none" w:sz="0" w:space="0" w:color="auto"/>
          </w:divBdr>
          <w:divsChild>
            <w:div w:id="264191114">
              <w:marLeft w:val="0"/>
              <w:marRight w:val="0"/>
              <w:marTop w:val="0"/>
              <w:marBottom w:val="0"/>
              <w:divBdr>
                <w:top w:val="none" w:sz="0" w:space="0" w:color="auto"/>
                <w:left w:val="none" w:sz="0" w:space="0" w:color="auto"/>
                <w:bottom w:val="none" w:sz="0" w:space="0" w:color="auto"/>
                <w:right w:val="none" w:sz="0" w:space="0" w:color="auto"/>
              </w:divBdr>
            </w:div>
          </w:divsChild>
        </w:div>
        <w:div w:id="589124150">
          <w:marLeft w:val="0"/>
          <w:marRight w:val="0"/>
          <w:marTop w:val="0"/>
          <w:marBottom w:val="0"/>
          <w:divBdr>
            <w:top w:val="none" w:sz="0" w:space="0" w:color="auto"/>
            <w:left w:val="none" w:sz="0" w:space="0" w:color="auto"/>
            <w:bottom w:val="none" w:sz="0" w:space="0" w:color="auto"/>
            <w:right w:val="none" w:sz="0" w:space="0" w:color="auto"/>
          </w:divBdr>
          <w:divsChild>
            <w:div w:id="1627394570">
              <w:marLeft w:val="0"/>
              <w:marRight w:val="0"/>
              <w:marTop w:val="0"/>
              <w:marBottom w:val="0"/>
              <w:divBdr>
                <w:top w:val="none" w:sz="0" w:space="0" w:color="auto"/>
                <w:left w:val="none" w:sz="0" w:space="0" w:color="auto"/>
                <w:bottom w:val="none" w:sz="0" w:space="0" w:color="auto"/>
                <w:right w:val="none" w:sz="0" w:space="0" w:color="auto"/>
              </w:divBdr>
            </w:div>
          </w:divsChild>
        </w:div>
        <w:div w:id="622078962">
          <w:marLeft w:val="0"/>
          <w:marRight w:val="0"/>
          <w:marTop w:val="0"/>
          <w:marBottom w:val="0"/>
          <w:divBdr>
            <w:top w:val="none" w:sz="0" w:space="0" w:color="auto"/>
            <w:left w:val="none" w:sz="0" w:space="0" w:color="auto"/>
            <w:bottom w:val="none" w:sz="0" w:space="0" w:color="auto"/>
            <w:right w:val="none" w:sz="0" w:space="0" w:color="auto"/>
          </w:divBdr>
          <w:divsChild>
            <w:div w:id="1843012501">
              <w:marLeft w:val="0"/>
              <w:marRight w:val="0"/>
              <w:marTop w:val="0"/>
              <w:marBottom w:val="0"/>
              <w:divBdr>
                <w:top w:val="none" w:sz="0" w:space="0" w:color="auto"/>
                <w:left w:val="none" w:sz="0" w:space="0" w:color="auto"/>
                <w:bottom w:val="none" w:sz="0" w:space="0" w:color="auto"/>
                <w:right w:val="none" w:sz="0" w:space="0" w:color="auto"/>
              </w:divBdr>
            </w:div>
          </w:divsChild>
        </w:div>
        <w:div w:id="624238879">
          <w:marLeft w:val="0"/>
          <w:marRight w:val="0"/>
          <w:marTop w:val="0"/>
          <w:marBottom w:val="0"/>
          <w:divBdr>
            <w:top w:val="none" w:sz="0" w:space="0" w:color="auto"/>
            <w:left w:val="none" w:sz="0" w:space="0" w:color="auto"/>
            <w:bottom w:val="none" w:sz="0" w:space="0" w:color="auto"/>
            <w:right w:val="none" w:sz="0" w:space="0" w:color="auto"/>
          </w:divBdr>
          <w:divsChild>
            <w:div w:id="1369917449">
              <w:marLeft w:val="0"/>
              <w:marRight w:val="0"/>
              <w:marTop w:val="0"/>
              <w:marBottom w:val="0"/>
              <w:divBdr>
                <w:top w:val="none" w:sz="0" w:space="0" w:color="auto"/>
                <w:left w:val="none" w:sz="0" w:space="0" w:color="auto"/>
                <w:bottom w:val="none" w:sz="0" w:space="0" w:color="auto"/>
                <w:right w:val="none" w:sz="0" w:space="0" w:color="auto"/>
              </w:divBdr>
            </w:div>
          </w:divsChild>
        </w:div>
        <w:div w:id="636104691">
          <w:marLeft w:val="0"/>
          <w:marRight w:val="0"/>
          <w:marTop w:val="0"/>
          <w:marBottom w:val="0"/>
          <w:divBdr>
            <w:top w:val="none" w:sz="0" w:space="0" w:color="auto"/>
            <w:left w:val="none" w:sz="0" w:space="0" w:color="auto"/>
            <w:bottom w:val="none" w:sz="0" w:space="0" w:color="auto"/>
            <w:right w:val="none" w:sz="0" w:space="0" w:color="auto"/>
          </w:divBdr>
          <w:divsChild>
            <w:div w:id="634681283">
              <w:marLeft w:val="0"/>
              <w:marRight w:val="0"/>
              <w:marTop w:val="0"/>
              <w:marBottom w:val="0"/>
              <w:divBdr>
                <w:top w:val="none" w:sz="0" w:space="0" w:color="auto"/>
                <w:left w:val="none" w:sz="0" w:space="0" w:color="auto"/>
                <w:bottom w:val="none" w:sz="0" w:space="0" w:color="auto"/>
                <w:right w:val="none" w:sz="0" w:space="0" w:color="auto"/>
              </w:divBdr>
            </w:div>
          </w:divsChild>
        </w:div>
        <w:div w:id="669865504">
          <w:marLeft w:val="0"/>
          <w:marRight w:val="0"/>
          <w:marTop w:val="0"/>
          <w:marBottom w:val="0"/>
          <w:divBdr>
            <w:top w:val="none" w:sz="0" w:space="0" w:color="auto"/>
            <w:left w:val="none" w:sz="0" w:space="0" w:color="auto"/>
            <w:bottom w:val="none" w:sz="0" w:space="0" w:color="auto"/>
            <w:right w:val="none" w:sz="0" w:space="0" w:color="auto"/>
          </w:divBdr>
          <w:divsChild>
            <w:div w:id="1067148496">
              <w:marLeft w:val="0"/>
              <w:marRight w:val="0"/>
              <w:marTop w:val="0"/>
              <w:marBottom w:val="0"/>
              <w:divBdr>
                <w:top w:val="none" w:sz="0" w:space="0" w:color="auto"/>
                <w:left w:val="none" w:sz="0" w:space="0" w:color="auto"/>
                <w:bottom w:val="none" w:sz="0" w:space="0" w:color="auto"/>
                <w:right w:val="none" w:sz="0" w:space="0" w:color="auto"/>
              </w:divBdr>
            </w:div>
          </w:divsChild>
        </w:div>
        <w:div w:id="728726689">
          <w:marLeft w:val="0"/>
          <w:marRight w:val="0"/>
          <w:marTop w:val="0"/>
          <w:marBottom w:val="0"/>
          <w:divBdr>
            <w:top w:val="none" w:sz="0" w:space="0" w:color="auto"/>
            <w:left w:val="none" w:sz="0" w:space="0" w:color="auto"/>
            <w:bottom w:val="none" w:sz="0" w:space="0" w:color="auto"/>
            <w:right w:val="none" w:sz="0" w:space="0" w:color="auto"/>
          </w:divBdr>
          <w:divsChild>
            <w:div w:id="797918371">
              <w:marLeft w:val="0"/>
              <w:marRight w:val="0"/>
              <w:marTop w:val="0"/>
              <w:marBottom w:val="0"/>
              <w:divBdr>
                <w:top w:val="none" w:sz="0" w:space="0" w:color="auto"/>
                <w:left w:val="none" w:sz="0" w:space="0" w:color="auto"/>
                <w:bottom w:val="none" w:sz="0" w:space="0" w:color="auto"/>
                <w:right w:val="none" w:sz="0" w:space="0" w:color="auto"/>
              </w:divBdr>
            </w:div>
          </w:divsChild>
        </w:div>
        <w:div w:id="736326150">
          <w:marLeft w:val="0"/>
          <w:marRight w:val="0"/>
          <w:marTop w:val="0"/>
          <w:marBottom w:val="0"/>
          <w:divBdr>
            <w:top w:val="none" w:sz="0" w:space="0" w:color="auto"/>
            <w:left w:val="none" w:sz="0" w:space="0" w:color="auto"/>
            <w:bottom w:val="none" w:sz="0" w:space="0" w:color="auto"/>
            <w:right w:val="none" w:sz="0" w:space="0" w:color="auto"/>
          </w:divBdr>
          <w:divsChild>
            <w:div w:id="2127041552">
              <w:marLeft w:val="0"/>
              <w:marRight w:val="0"/>
              <w:marTop w:val="0"/>
              <w:marBottom w:val="0"/>
              <w:divBdr>
                <w:top w:val="none" w:sz="0" w:space="0" w:color="auto"/>
                <w:left w:val="none" w:sz="0" w:space="0" w:color="auto"/>
                <w:bottom w:val="none" w:sz="0" w:space="0" w:color="auto"/>
                <w:right w:val="none" w:sz="0" w:space="0" w:color="auto"/>
              </w:divBdr>
            </w:div>
          </w:divsChild>
        </w:div>
        <w:div w:id="757412587">
          <w:marLeft w:val="0"/>
          <w:marRight w:val="0"/>
          <w:marTop w:val="0"/>
          <w:marBottom w:val="0"/>
          <w:divBdr>
            <w:top w:val="none" w:sz="0" w:space="0" w:color="auto"/>
            <w:left w:val="none" w:sz="0" w:space="0" w:color="auto"/>
            <w:bottom w:val="none" w:sz="0" w:space="0" w:color="auto"/>
            <w:right w:val="none" w:sz="0" w:space="0" w:color="auto"/>
          </w:divBdr>
          <w:divsChild>
            <w:div w:id="649292665">
              <w:marLeft w:val="0"/>
              <w:marRight w:val="0"/>
              <w:marTop w:val="0"/>
              <w:marBottom w:val="0"/>
              <w:divBdr>
                <w:top w:val="none" w:sz="0" w:space="0" w:color="auto"/>
                <w:left w:val="none" w:sz="0" w:space="0" w:color="auto"/>
                <w:bottom w:val="none" w:sz="0" w:space="0" w:color="auto"/>
                <w:right w:val="none" w:sz="0" w:space="0" w:color="auto"/>
              </w:divBdr>
            </w:div>
          </w:divsChild>
        </w:div>
        <w:div w:id="762846479">
          <w:marLeft w:val="0"/>
          <w:marRight w:val="0"/>
          <w:marTop w:val="0"/>
          <w:marBottom w:val="0"/>
          <w:divBdr>
            <w:top w:val="none" w:sz="0" w:space="0" w:color="auto"/>
            <w:left w:val="none" w:sz="0" w:space="0" w:color="auto"/>
            <w:bottom w:val="none" w:sz="0" w:space="0" w:color="auto"/>
            <w:right w:val="none" w:sz="0" w:space="0" w:color="auto"/>
          </w:divBdr>
          <w:divsChild>
            <w:div w:id="1218395435">
              <w:marLeft w:val="0"/>
              <w:marRight w:val="0"/>
              <w:marTop w:val="0"/>
              <w:marBottom w:val="0"/>
              <w:divBdr>
                <w:top w:val="none" w:sz="0" w:space="0" w:color="auto"/>
                <w:left w:val="none" w:sz="0" w:space="0" w:color="auto"/>
                <w:bottom w:val="none" w:sz="0" w:space="0" w:color="auto"/>
                <w:right w:val="none" w:sz="0" w:space="0" w:color="auto"/>
              </w:divBdr>
            </w:div>
          </w:divsChild>
        </w:div>
        <w:div w:id="770392240">
          <w:marLeft w:val="0"/>
          <w:marRight w:val="0"/>
          <w:marTop w:val="0"/>
          <w:marBottom w:val="0"/>
          <w:divBdr>
            <w:top w:val="none" w:sz="0" w:space="0" w:color="auto"/>
            <w:left w:val="none" w:sz="0" w:space="0" w:color="auto"/>
            <w:bottom w:val="none" w:sz="0" w:space="0" w:color="auto"/>
            <w:right w:val="none" w:sz="0" w:space="0" w:color="auto"/>
          </w:divBdr>
          <w:divsChild>
            <w:div w:id="700276854">
              <w:marLeft w:val="0"/>
              <w:marRight w:val="0"/>
              <w:marTop w:val="0"/>
              <w:marBottom w:val="0"/>
              <w:divBdr>
                <w:top w:val="none" w:sz="0" w:space="0" w:color="auto"/>
                <w:left w:val="none" w:sz="0" w:space="0" w:color="auto"/>
                <w:bottom w:val="none" w:sz="0" w:space="0" w:color="auto"/>
                <w:right w:val="none" w:sz="0" w:space="0" w:color="auto"/>
              </w:divBdr>
            </w:div>
          </w:divsChild>
        </w:div>
        <w:div w:id="782961345">
          <w:marLeft w:val="0"/>
          <w:marRight w:val="0"/>
          <w:marTop w:val="0"/>
          <w:marBottom w:val="0"/>
          <w:divBdr>
            <w:top w:val="none" w:sz="0" w:space="0" w:color="auto"/>
            <w:left w:val="none" w:sz="0" w:space="0" w:color="auto"/>
            <w:bottom w:val="none" w:sz="0" w:space="0" w:color="auto"/>
            <w:right w:val="none" w:sz="0" w:space="0" w:color="auto"/>
          </w:divBdr>
          <w:divsChild>
            <w:div w:id="1258750450">
              <w:marLeft w:val="0"/>
              <w:marRight w:val="0"/>
              <w:marTop w:val="0"/>
              <w:marBottom w:val="0"/>
              <w:divBdr>
                <w:top w:val="none" w:sz="0" w:space="0" w:color="auto"/>
                <w:left w:val="none" w:sz="0" w:space="0" w:color="auto"/>
                <w:bottom w:val="none" w:sz="0" w:space="0" w:color="auto"/>
                <w:right w:val="none" w:sz="0" w:space="0" w:color="auto"/>
              </w:divBdr>
            </w:div>
          </w:divsChild>
        </w:div>
        <w:div w:id="784932731">
          <w:marLeft w:val="0"/>
          <w:marRight w:val="0"/>
          <w:marTop w:val="0"/>
          <w:marBottom w:val="0"/>
          <w:divBdr>
            <w:top w:val="none" w:sz="0" w:space="0" w:color="auto"/>
            <w:left w:val="none" w:sz="0" w:space="0" w:color="auto"/>
            <w:bottom w:val="none" w:sz="0" w:space="0" w:color="auto"/>
            <w:right w:val="none" w:sz="0" w:space="0" w:color="auto"/>
          </w:divBdr>
          <w:divsChild>
            <w:div w:id="455612142">
              <w:marLeft w:val="0"/>
              <w:marRight w:val="0"/>
              <w:marTop w:val="0"/>
              <w:marBottom w:val="0"/>
              <w:divBdr>
                <w:top w:val="none" w:sz="0" w:space="0" w:color="auto"/>
                <w:left w:val="none" w:sz="0" w:space="0" w:color="auto"/>
                <w:bottom w:val="none" w:sz="0" w:space="0" w:color="auto"/>
                <w:right w:val="none" w:sz="0" w:space="0" w:color="auto"/>
              </w:divBdr>
            </w:div>
          </w:divsChild>
        </w:div>
        <w:div w:id="811405496">
          <w:marLeft w:val="0"/>
          <w:marRight w:val="0"/>
          <w:marTop w:val="0"/>
          <w:marBottom w:val="0"/>
          <w:divBdr>
            <w:top w:val="none" w:sz="0" w:space="0" w:color="auto"/>
            <w:left w:val="none" w:sz="0" w:space="0" w:color="auto"/>
            <w:bottom w:val="none" w:sz="0" w:space="0" w:color="auto"/>
            <w:right w:val="none" w:sz="0" w:space="0" w:color="auto"/>
          </w:divBdr>
          <w:divsChild>
            <w:div w:id="1073620322">
              <w:marLeft w:val="0"/>
              <w:marRight w:val="0"/>
              <w:marTop w:val="0"/>
              <w:marBottom w:val="0"/>
              <w:divBdr>
                <w:top w:val="none" w:sz="0" w:space="0" w:color="auto"/>
                <w:left w:val="none" w:sz="0" w:space="0" w:color="auto"/>
                <w:bottom w:val="none" w:sz="0" w:space="0" w:color="auto"/>
                <w:right w:val="none" w:sz="0" w:space="0" w:color="auto"/>
              </w:divBdr>
            </w:div>
          </w:divsChild>
        </w:div>
        <w:div w:id="814875542">
          <w:marLeft w:val="0"/>
          <w:marRight w:val="0"/>
          <w:marTop w:val="0"/>
          <w:marBottom w:val="0"/>
          <w:divBdr>
            <w:top w:val="none" w:sz="0" w:space="0" w:color="auto"/>
            <w:left w:val="none" w:sz="0" w:space="0" w:color="auto"/>
            <w:bottom w:val="none" w:sz="0" w:space="0" w:color="auto"/>
            <w:right w:val="none" w:sz="0" w:space="0" w:color="auto"/>
          </w:divBdr>
          <w:divsChild>
            <w:div w:id="981228708">
              <w:marLeft w:val="0"/>
              <w:marRight w:val="0"/>
              <w:marTop w:val="0"/>
              <w:marBottom w:val="0"/>
              <w:divBdr>
                <w:top w:val="none" w:sz="0" w:space="0" w:color="auto"/>
                <w:left w:val="none" w:sz="0" w:space="0" w:color="auto"/>
                <w:bottom w:val="none" w:sz="0" w:space="0" w:color="auto"/>
                <w:right w:val="none" w:sz="0" w:space="0" w:color="auto"/>
              </w:divBdr>
            </w:div>
          </w:divsChild>
        </w:div>
        <w:div w:id="846678789">
          <w:marLeft w:val="0"/>
          <w:marRight w:val="0"/>
          <w:marTop w:val="0"/>
          <w:marBottom w:val="0"/>
          <w:divBdr>
            <w:top w:val="none" w:sz="0" w:space="0" w:color="auto"/>
            <w:left w:val="none" w:sz="0" w:space="0" w:color="auto"/>
            <w:bottom w:val="none" w:sz="0" w:space="0" w:color="auto"/>
            <w:right w:val="none" w:sz="0" w:space="0" w:color="auto"/>
          </w:divBdr>
          <w:divsChild>
            <w:div w:id="708340615">
              <w:marLeft w:val="0"/>
              <w:marRight w:val="0"/>
              <w:marTop w:val="0"/>
              <w:marBottom w:val="0"/>
              <w:divBdr>
                <w:top w:val="none" w:sz="0" w:space="0" w:color="auto"/>
                <w:left w:val="none" w:sz="0" w:space="0" w:color="auto"/>
                <w:bottom w:val="none" w:sz="0" w:space="0" w:color="auto"/>
                <w:right w:val="none" w:sz="0" w:space="0" w:color="auto"/>
              </w:divBdr>
            </w:div>
          </w:divsChild>
        </w:div>
        <w:div w:id="877476621">
          <w:marLeft w:val="0"/>
          <w:marRight w:val="0"/>
          <w:marTop w:val="0"/>
          <w:marBottom w:val="0"/>
          <w:divBdr>
            <w:top w:val="none" w:sz="0" w:space="0" w:color="auto"/>
            <w:left w:val="none" w:sz="0" w:space="0" w:color="auto"/>
            <w:bottom w:val="none" w:sz="0" w:space="0" w:color="auto"/>
            <w:right w:val="none" w:sz="0" w:space="0" w:color="auto"/>
          </w:divBdr>
          <w:divsChild>
            <w:div w:id="1554998304">
              <w:marLeft w:val="0"/>
              <w:marRight w:val="0"/>
              <w:marTop w:val="0"/>
              <w:marBottom w:val="0"/>
              <w:divBdr>
                <w:top w:val="none" w:sz="0" w:space="0" w:color="auto"/>
                <w:left w:val="none" w:sz="0" w:space="0" w:color="auto"/>
                <w:bottom w:val="none" w:sz="0" w:space="0" w:color="auto"/>
                <w:right w:val="none" w:sz="0" w:space="0" w:color="auto"/>
              </w:divBdr>
            </w:div>
          </w:divsChild>
        </w:div>
        <w:div w:id="913510417">
          <w:marLeft w:val="0"/>
          <w:marRight w:val="0"/>
          <w:marTop w:val="0"/>
          <w:marBottom w:val="0"/>
          <w:divBdr>
            <w:top w:val="none" w:sz="0" w:space="0" w:color="auto"/>
            <w:left w:val="none" w:sz="0" w:space="0" w:color="auto"/>
            <w:bottom w:val="none" w:sz="0" w:space="0" w:color="auto"/>
            <w:right w:val="none" w:sz="0" w:space="0" w:color="auto"/>
          </w:divBdr>
          <w:divsChild>
            <w:div w:id="604653584">
              <w:marLeft w:val="0"/>
              <w:marRight w:val="0"/>
              <w:marTop w:val="0"/>
              <w:marBottom w:val="0"/>
              <w:divBdr>
                <w:top w:val="none" w:sz="0" w:space="0" w:color="auto"/>
                <w:left w:val="none" w:sz="0" w:space="0" w:color="auto"/>
                <w:bottom w:val="none" w:sz="0" w:space="0" w:color="auto"/>
                <w:right w:val="none" w:sz="0" w:space="0" w:color="auto"/>
              </w:divBdr>
            </w:div>
          </w:divsChild>
        </w:div>
        <w:div w:id="920873018">
          <w:marLeft w:val="0"/>
          <w:marRight w:val="0"/>
          <w:marTop w:val="0"/>
          <w:marBottom w:val="0"/>
          <w:divBdr>
            <w:top w:val="none" w:sz="0" w:space="0" w:color="auto"/>
            <w:left w:val="none" w:sz="0" w:space="0" w:color="auto"/>
            <w:bottom w:val="none" w:sz="0" w:space="0" w:color="auto"/>
            <w:right w:val="none" w:sz="0" w:space="0" w:color="auto"/>
          </w:divBdr>
          <w:divsChild>
            <w:div w:id="876160014">
              <w:marLeft w:val="0"/>
              <w:marRight w:val="0"/>
              <w:marTop w:val="0"/>
              <w:marBottom w:val="0"/>
              <w:divBdr>
                <w:top w:val="none" w:sz="0" w:space="0" w:color="auto"/>
                <w:left w:val="none" w:sz="0" w:space="0" w:color="auto"/>
                <w:bottom w:val="none" w:sz="0" w:space="0" w:color="auto"/>
                <w:right w:val="none" w:sz="0" w:space="0" w:color="auto"/>
              </w:divBdr>
            </w:div>
          </w:divsChild>
        </w:div>
        <w:div w:id="926577452">
          <w:marLeft w:val="0"/>
          <w:marRight w:val="0"/>
          <w:marTop w:val="0"/>
          <w:marBottom w:val="0"/>
          <w:divBdr>
            <w:top w:val="none" w:sz="0" w:space="0" w:color="auto"/>
            <w:left w:val="none" w:sz="0" w:space="0" w:color="auto"/>
            <w:bottom w:val="none" w:sz="0" w:space="0" w:color="auto"/>
            <w:right w:val="none" w:sz="0" w:space="0" w:color="auto"/>
          </w:divBdr>
          <w:divsChild>
            <w:div w:id="1923878637">
              <w:marLeft w:val="0"/>
              <w:marRight w:val="0"/>
              <w:marTop w:val="0"/>
              <w:marBottom w:val="0"/>
              <w:divBdr>
                <w:top w:val="none" w:sz="0" w:space="0" w:color="auto"/>
                <w:left w:val="none" w:sz="0" w:space="0" w:color="auto"/>
                <w:bottom w:val="none" w:sz="0" w:space="0" w:color="auto"/>
                <w:right w:val="none" w:sz="0" w:space="0" w:color="auto"/>
              </w:divBdr>
            </w:div>
          </w:divsChild>
        </w:div>
        <w:div w:id="945579673">
          <w:marLeft w:val="0"/>
          <w:marRight w:val="0"/>
          <w:marTop w:val="0"/>
          <w:marBottom w:val="0"/>
          <w:divBdr>
            <w:top w:val="none" w:sz="0" w:space="0" w:color="auto"/>
            <w:left w:val="none" w:sz="0" w:space="0" w:color="auto"/>
            <w:bottom w:val="none" w:sz="0" w:space="0" w:color="auto"/>
            <w:right w:val="none" w:sz="0" w:space="0" w:color="auto"/>
          </w:divBdr>
          <w:divsChild>
            <w:div w:id="1181234184">
              <w:marLeft w:val="0"/>
              <w:marRight w:val="0"/>
              <w:marTop w:val="0"/>
              <w:marBottom w:val="0"/>
              <w:divBdr>
                <w:top w:val="none" w:sz="0" w:space="0" w:color="auto"/>
                <w:left w:val="none" w:sz="0" w:space="0" w:color="auto"/>
                <w:bottom w:val="none" w:sz="0" w:space="0" w:color="auto"/>
                <w:right w:val="none" w:sz="0" w:space="0" w:color="auto"/>
              </w:divBdr>
            </w:div>
          </w:divsChild>
        </w:div>
        <w:div w:id="947544340">
          <w:marLeft w:val="0"/>
          <w:marRight w:val="0"/>
          <w:marTop w:val="0"/>
          <w:marBottom w:val="0"/>
          <w:divBdr>
            <w:top w:val="none" w:sz="0" w:space="0" w:color="auto"/>
            <w:left w:val="none" w:sz="0" w:space="0" w:color="auto"/>
            <w:bottom w:val="none" w:sz="0" w:space="0" w:color="auto"/>
            <w:right w:val="none" w:sz="0" w:space="0" w:color="auto"/>
          </w:divBdr>
          <w:divsChild>
            <w:div w:id="1591281582">
              <w:marLeft w:val="0"/>
              <w:marRight w:val="0"/>
              <w:marTop w:val="0"/>
              <w:marBottom w:val="0"/>
              <w:divBdr>
                <w:top w:val="none" w:sz="0" w:space="0" w:color="auto"/>
                <w:left w:val="none" w:sz="0" w:space="0" w:color="auto"/>
                <w:bottom w:val="none" w:sz="0" w:space="0" w:color="auto"/>
                <w:right w:val="none" w:sz="0" w:space="0" w:color="auto"/>
              </w:divBdr>
            </w:div>
          </w:divsChild>
        </w:div>
        <w:div w:id="960721633">
          <w:marLeft w:val="0"/>
          <w:marRight w:val="0"/>
          <w:marTop w:val="0"/>
          <w:marBottom w:val="0"/>
          <w:divBdr>
            <w:top w:val="none" w:sz="0" w:space="0" w:color="auto"/>
            <w:left w:val="none" w:sz="0" w:space="0" w:color="auto"/>
            <w:bottom w:val="none" w:sz="0" w:space="0" w:color="auto"/>
            <w:right w:val="none" w:sz="0" w:space="0" w:color="auto"/>
          </w:divBdr>
          <w:divsChild>
            <w:div w:id="1029793837">
              <w:marLeft w:val="0"/>
              <w:marRight w:val="0"/>
              <w:marTop w:val="0"/>
              <w:marBottom w:val="0"/>
              <w:divBdr>
                <w:top w:val="none" w:sz="0" w:space="0" w:color="auto"/>
                <w:left w:val="none" w:sz="0" w:space="0" w:color="auto"/>
                <w:bottom w:val="none" w:sz="0" w:space="0" w:color="auto"/>
                <w:right w:val="none" w:sz="0" w:space="0" w:color="auto"/>
              </w:divBdr>
            </w:div>
          </w:divsChild>
        </w:div>
        <w:div w:id="963539673">
          <w:marLeft w:val="0"/>
          <w:marRight w:val="0"/>
          <w:marTop w:val="0"/>
          <w:marBottom w:val="0"/>
          <w:divBdr>
            <w:top w:val="none" w:sz="0" w:space="0" w:color="auto"/>
            <w:left w:val="none" w:sz="0" w:space="0" w:color="auto"/>
            <w:bottom w:val="none" w:sz="0" w:space="0" w:color="auto"/>
            <w:right w:val="none" w:sz="0" w:space="0" w:color="auto"/>
          </w:divBdr>
          <w:divsChild>
            <w:div w:id="805589132">
              <w:marLeft w:val="0"/>
              <w:marRight w:val="0"/>
              <w:marTop w:val="0"/>
              <w:marBottom w:val="0"/>
              <w:divBdr>
                <w:top w:val="none" w:sz="0" w:space="0" w:color="auto"/>
                <w:left w:val="none" w:sz="0" w:space="0" w:color="auto"/>
                <w:bottom w:val="none" w:sz="0" w:space="0" w:color="auto"/>
                <w:right w:val="none" w:sz="0" w:space="0" w:color="auto"/>
              </w:divBdr>
            </w:div>
          </w:divsChild>
        </w:div>
        <w:div w:id="965627010">
          <w:marLeft w:val="0"/>
          <w:marRight w:val="0"/>
          <w:marTop w:val="0"/>
          <w:marBottom w:val="0"/>
          <w:divBdr>
            <w:top w:val="none" w:sz="0" w:space="0" w:color="auto"/>
            <w:left w:val="none" w:sz="0" w:space="0" w:color="auto"/>
            <w:bottom w:val="none" w:sz="0" w:space="0" w:color="auto"/>
            <w:right w:val="none" w:sz="0" w:space="0" w:color="auto"/>
          </w:divBdr>
          <w:divsChild>
            <w:div w:id="1199664157">
              <w:marLeft w:val="0"/>
              <w:marRight w:val="0"/>
              <w:marTop w:val="0"/>
              <w:marBottom w:val="0"/>
              <w:divBdr>
                <w:top w:val="none" w:sz="0" w:space="0" w:color="auto"/>
                <w:left w:val="none" w:sz="0" w:space="0" w:color="auto"/>
                <w:bottom w:val="none" w:sz="0" w:space="0" w:color="auto"/>
                <w:right w:val="none" w:sz="0" w:space="0" w:color="auto"/>
              </w:divBdr>
            </w:div>
          </w:divsChild>
        </w:div>
        <w:div w:id="966933727">
          <w:marLeft w:val="0"/>
          <w:marRight w:val="0"/>
          <w:marTop w:val="0"/>
          <w:marBottom w:val="0"/>
          <w:divBdr>
            <w:top w:val="none" w:sz="0" w:space="0" w:color="auto"/>
            <w:left w:val="none" w:sz="0" w:space="0" w:color="auto"/>
            <w:bottom w:val="none" w:sz="0" w:space="0" w:color="auto"/>
            <w:right w:val="none" w:sz="0" w:space="0" w:color="auto"/>
          </w:divBdr>
          <w:divsChild>
            <w:div w:id="596404396">
              <w:marLeft w:val="0"/>
              <w:marRight w:val="0"/>
              <w:marTop w:val="0"/>
              <w:marBottom w:val="0"/>
              <w:divBdr>
                <w:top w:val="none" w:sz="0" w:space="0" w:color="auto"/>
                <w:left w:val="none" w:sz="0" w:space="0" w:color="auto"/>
                <w:bottom w:val="none" w:sz="0" w:space="0" w:color="auto"/>
                <w:right w:val="none" w:sz="0" w:space="0" w:color="auto"/>
              </w:divBdr>
            </w:div>
          </w:divsChild>
        </w:div>
        <w:div w:id="1038358795">
          <w:marLeft w:val="0"/>
          <w:marRight w:val="0"/>
          <w:marTop w:val="0"/>
          <w:marBottom w:val="0"/>
          <w:divBdr>
            <w:top w:val="none" w:sz="0" w:space="0" w:color="auto"/>
            <w:left w:val="none" w:sz="0" w:space="0" w:color="auto"/>
            <w:bottom w:val="none" w:sz="0" w:space="0" w:color="auto"/>
            <w:right w:val="none" w:sz="0" w:space="0" w:color="auto"/>
          </w:divBdr>
          <w:divsChild>
            <w:div w:id="929578917">
              <w:marLeft w:val="0"/>
              <w:marRight w:val="0"/>
              <w:marTop w:val="0"/>
              <w:marBottom w:val="0"/>
              <w:divBdr>
                <w:top w:val="none" w:sz="0" w:space="0" w:color="auto"/>
                <w:left w:val="none" w:sz="0" w:space="0" w:color="auto"/>
                <w:bottom w:val="none" w:sz="0" w:space="0" w:color="auto"/>
                <w:right w:val="none" w:sz="0" w:space="0" w:color="auto"/>
              </w:divBdr>
            </w:div>
          </w:divsChild>
        </w:div>
        <w:div w:id="1039011389">
          <w:marLeft w:val="0"/>
          <w:marRight w:val="0"/>
          <w:marTop w:val="0"/>
          <w:marBottom w:val="0"/>
          <w:divBdr>
            <w:top w:val="none" w:sz="0" w:space="0" w:color="auto"/>
            <w:left w:val="none" w:sz="0" w:space="0" w:color="auto"/>
            <w:bottom w:val="none" w:sz="0" w:space="0" w:color="auto"/>
            <w:right w:val="none" w:sz="0" w:space="0" w:color="auto"/>
          </w:divBdr>
          <w:divsChild>
            <w:div w:id="113989940">
              <w:marLeft w:val="0"/>
              <w:marRight w:val="0"/>
              <w:marTop w:val="0"/>
              <w:marBottom w:val="0"/>
              <w:divBdr>
                <w:top w:val="none" w:sz="0" w:space="0" w:color="auto"/>
                <w:left w:val="none" w:sz="0" w:space="0" w:color="auto"/>
                <w:bottom w:val="none" w:sz="0" w:space="0" w:color="auto"/>
                <w:right w:val="none" w:sz="0" w:space="0" w:color="auto"/>
              </w:divBdr>
            </w:div>
          </w:divsChild>
        </w:div>
        <w:div w:id="1040208599">
          <w:marLeft w:val="0"/>
          <w:marRight w:val="0"/>
          <w:marTop w:val="0"/>
          <w:marBottom w:val="0"/>
          <w:divBdr>
            <w:top w:val="none" w:sz="0" w:space="0" w:color="auto"/>
            <w:left w:val="none" w:sz="0" w:space="0" w:color="auto"/>
            <w:bottom w:val="none" w:sz="0" w:space="0" w:color="auto"/>
            <w:right w:val="none" w:sz="0" w:space="0" w:color="auto"/>
          </w:divBdr>
          <w:divsChild>
            <w:div w:id="302855360">
              <w:marLeft w:val="0"/>
              <w:marRight w:val="0"/>
              <w:marTop w:val="0"/>
              <w:marBottom w:val="0"/>
              <w:divBdr>
                <w:top w:val="none" w:sz="0" w:space="0" w:color="auto"/>
                <w:left w:val="none" w:sz="0" w:space="0" w:color="auto"/>
                <w:bottom w:val="none" w:sz="0" w:space="0" w:color="auto"/>
                <w:right w:val="none" w:sz="0" w:space="0" w:color="auto"/>
              </w:divBdr>
            </w:div>
          </w:divsChild>
        </w:div>
        <w:div w:id="1100756899">
          <w:marLeft w:val="0"/>
          <w:marRight w:val="0"/>
          <w:marTop w:val="0"/>
          <w:marBottom w:val="0"/>
          <w:divBdr>
            <w:top w:val="none" w:sz="0" w:space="0" w:color="auto"/>
            <w:left w:val="none" w:sz="0" w:space="0" w:color="auto"/>
            <w:bottom w:val="none" w:sz="0" w:space="0" w:color="auto"/>
            <w:right w:val="none" w:sz="0" w:space="0" w:color="auto"/>
          </w:divBdr>
          <w:divsChild>
            <w:div w:id="1088501645">
              <w:marLeft w:val="0"/>
              <w:marRight w:val="0"/>
              <w:marTop w:val="0"/>
              <w:marBottom w:val="0"/>
              <w:divBdr>
                <w:top w:val="none" w:sz="0" w:space="0" w:color="auto"/>
                <w:left w:val="none" w:sz="0" w:space="0" w:color="auto"/>
                <w:bottom w:val="none" w:sz="0" w:space="0" w:color="auto"/>
                <w:right w:val="none" w:sz="0" w:space="0" w:color="auto"/>
              </w:divBdr>
            </w:div>
          </w:divsChild>
        </w:div>
        <w:div w:id="1104375870">
          <w:marLeft w:val="0"/>
          <w:marRight w:val="0"/>
          <w:marTop w:val="0"/>
          <w:marBottom w:val="0"/>
          <w:divBdr>
            <w:top w:val="none" w:sz="0" w:space="0" w:color="auto"/>
            <w:left w:val="none" w:sz="0" w:space="0" w:color="auto"/>
            <w:bottom w:val="none" w:sz="0" w:space="0" w:color="auto"/>
            <w:right w:val="none" w:sz="0" w:space="0" w:color="auto"/>
          </w:divBdr>
          <w:divsChild>
            <w:div w:id="422577057">
              <w:marLeft w:val="0"/>
              <w:marRight w:val="0"/>
              <w:marTop w:val="0"/>
              <w:marBottom w:val="0"/>
              <w:divBdr>
                <w:top w:val="none" w:sz="0" w:space="0" w:color="auto"/>
                <w:left w:val="none" w:sz="0" w:space="0" w:color="auto"/>
                <w:bottom w:val="none" w:sz="0" w:space="0" w:color="auto"/>
                <w:right w:val="none" w:sz="0" w:space="0" w:color="auto"/>
              </w:divBdr>
            </w:div>
          </w:divsChild>
        </w:div>
        <w:div w:id="1137649490">
          <w:marLeft w:val="0"/>
          <w:marRight w:val="0"/>
          <w:marTop w:val="0"/>
          <w:marBottom w:val="0"/>
          <w:divBdr>
            <w:top w:val="none" w:sz="0" w:space="0" w:color="auto"/>
            <w:left w:val="none" w:sz="0" w:space="0" w:color="auto"/>
            <w:bottom w:val="none" w:sz="0" w:space="0" w:color="auto"/>
            <w:right w:val="none" w:sz="0" w:space="0" w:color="auto"/>
          </w:divBdr>
          <w:divsChild>
            <w:div w:id="2035499461">
              <w:marLeft w:val="0"/>
              <w:marRight w:val="0"/>
              <w:marTop w:val="0"/>
              <w:marBottom w:val="0"/>
              <w:divBdr>
                <w:top w:val="none" w:sz="0" w:space="0" w:color="auto"/>
                <w:left w:val="none" w:sz="0" w:space="0" w:color="auto"/>
                <w:bottom w:val="none" w:sz="0" w:space="0" w:color="auto"/>
                <w:right w:val="none" w:sz="0" w:space="0" w:color="auto"/>
              </w:divBdr>
            </w:div>
          </w:divsChild>
        </w:div>
        <w:div w:id="1139372321">
          <w:marLeft w:val="0"/>
          <w:marRight w:val="0"/>
          <w:marTop w:val="0"/>
          <w:marBottom w:val="0"/>
          <w:divBdr>
            <w:top w:val="none" w:sz="0" w:space="0" w:color="auto"/>
            <w:left w:val="none" w:sz="0" w:space="0" w:color="auto"/>
            <w:bottom w:val="none" w:sz="0" w:space="0" w:color="auto"/>
            <w:right w:val="none" w:sz="0" w:space="0" w:color="auto"/>
          </w:divBdr>
          <w:divsChild>
            <w:div w:id="1507674215">
              <w:marLeft w:val="0"/>
              <w:marRight w:val="0"/>
              <w:marTop w:val="0"/>
              <w:marBottom w:val="0"/>
              <w:divBdr>
                <w:top w:val="none" w:sz="0" w:space="0" w:color="auto"/>
                <w:left w:val="none" w:sz="0" w:space="0" w:color="auto"/>
                <w:bottom w:val="none" w:sz="0" w:space="0" w:color="auto"/>
                <w:right w:val="none" w:sz="0" w:space="0" w:color="auto"/>
              </w:divBdr>
            </w:div>
          </w:divsChild>
        </w:div>
        <w:div w:id="1144279902">
          <w:marLeft w:val="0"/>
          <w:marRight w:val="0"/>
          <w:marTop w:val="0"/>
          <w:marBottom w:val="0"/>
          <w:divBdr>
            <w:top w:val="none" w:sz="0" w:space="0" w:color="auto"/>
            <w:left w:val="none" w:sz="0" w:space="0" w:color="auto"/>
            <w:bottom w:val="none" w:sz="0" w:space="0" w:color="auto"/>
            <w:right w:val="none" w:sz="0" w:space="0" w:color="auto"/>
          </w:divBdr>
          <w:divsChild>
            <w:div w:id="1909681448">
              <w:marLeft w:val="0"/>
              <w:marRight w:val="0"/>
              <w:marTop w:val="0"/>
              <w:marBottom w:val="0"/>
              <w:divBdr>
                <w:top w:val="none" w:sz="0" w:space="0" w:color="auto"/>
                <w:left w:val="none" w:sz="0" w:space="0" w:color="auto"/>
                <w:bottom w:val="none" w:sz="0" w:space="0" w:color="auto"/>
                <w:right w:val="none" w:sz="0" w:space="0" w:color="auto"/>
              </w:divBdr>
            </w:div>
          </w:divsChild>
        </w:div>
        <w:div w:id="1149134458">
          <w:marLeft w:val="0"/>
          <w:marRight w:val="0"/>
          <w:marTop w:val="0"/>
          <w:marBottom w:val="0"/>
          <w:divBdr>
            <w:top w:val="none" w:sz="0" w:space="0" w:color="auto"/>
            <w:left w:val="none" w:sz="0" w:space="0" w:color="auto"/>
            <w:bottom w:val="none" w:sz="0" w:space="0" w:color="auto"/>
            <w:right w:val="none" w:sz="0" w:space="0" w:color="auto"/>
          </w:divBdr>
          <w:divsChild>
            <w:div w:id="46681842">
              <w:marLeft w:val="0"/>
              <w:marRight w:val="0"/>
              <w:marTop w:val="0"/>
              <w:marBottom w:val="0"/>
              <w:divBdr>
                <w:top w:val="none" w:sz="0" w:space="0" w:color="auto"/>
                <w:left w:val="none" w:sz="0" w:space="0" w:color="auto"/>
                <w:bottom w:val="none" w:sz="0" w:space="0" w:color="auto"/>
                <w:right w:val="none" w:sz="0" w:space="0" w:color="auto"/>
              </w:divBdr>
            </w:div>
          </w:divsChild>
        </w:div>
        <w:div w:id="1183208143">
          <w:marLeft w:val="0"/>
          <w:marRight w:val="0"/>
          <w:marTop w:val="0"/>
          <w:marBottom w:val="0"/>
          <w:divBdr>
            <w:top w:val="none" w:sz="0" w:space="0" w:color="auto"/>
            <w:left w:val="none" w:sz="0" w:space="0" w:color="auto"/>
            <w:bottom w:val="none" w:sz="0" w:space="0" w:color="auto"/>
            <w:right w:val="none" w:sz="0" w:space="0" w:color="auto"/>
          </w:divBdr>
          <w:divsChild>
            <w:div w:id="97677108">
              <w:marLeft w:val="0"/>
              <w:marRight w:val="0"/>
              <w:marTop w:val="0"/>
              <w:marBottom w:val="0"/>
              <w:divBdr>
                <w:top w:val="none" w:sz="0" w:space="0" w:color="auto"/>
                <w:left w:val="none" w:sz="0" w:space="0" w:color="auto"/>
                <w:bottom w:val="none" w:sz="0" w:space="0" w:color="auto"/>
                <w:right w:val="none" w:sz="0" w:space="0" w:color="auto"/>
              </w:divBdr>
            </w:div>
          </w:divsChild>
        </w:div>
        <w:div w:id="1187019364">
          <w:marLeft w:val="0"/>
          <w:marRight w:val="0"/>
          <w:marTop w:val="0"/>
          <w:marBottom w:val="0"/>
          <w:divBdr>
            <w:top w:val="none" w:sz="0" w:space="0" w:color="auto"/>
            <w:left w:val="none" w:sz="0" w:space="0" w:color="auto"/>
            <w:bottom w:val="none" w:sz="0" w:space="0" w:color="auto"/>
            <w:right w:val="none" w:sz="0" w:space="0" w:color="auto"/>
          </w:divBdr>
          <w:divsChild>
            <w:div w:id="391541760">
              <w:marLeft w:val="0"/>
              <w:marRight w:val="0"/>
              <w:marTop w:val="0"/>
              <w:marBottom w:val="0"/>
              <w:divBdr>
                <w:top w:val="none" w:sz="0" w:space="0" w:color="auto"/>
                <w:left w:val="none" w:sz="0" w:space="0" w:color="auto"/>
                <w:bottom w:val="none" w:sz="0" w:space="0" w:color="auto"/>
                <w:right w:val="none" w:sz="0" w:space="0" w:color="auto"/>
              </w:divBdr>
            </w:div>
          </w:divsChild>
        </w:div>
        <w:div w:id="1219903975">
          <w:marLeft w:val="0"/>
          <w:marRight w:val="0"/>
          <w:marTop w:val="0"/>
          <w:marBottom w:val="0"/>
          <w:divBdr>
            <w:top w:val="none" w:sz="0" w:space="0" w:color="auto"/>
            <w:left w:val="none" w:sz="0" w:space="0" w:color="auto"/>
            <w:bottom w:val="none" w:sz="0" w:space="0" w:color="auto"/>
            <w:right w:val="none" w:sz="0" w:space="0" w:color="auto"/>
          </w:divBdr>
          <w:divsChild>
            <w:div w:id="935669475">
              <w:marLeft w:val="0"/>
              <w:marRight w:val="0"/>
              <w:marTop w:val="0"/>
              <w:marBottom w:val="0"/>
              <w:divBdr>
                <w:top w:val="none" w:sz="0" w:space="0" w:color="auto"/>
                <w:left w:val="none" w:sz="0" w:space="0" w:color="auto"/>
                <w:bottom w:val="none" w:sz="0" w:space="0" w:color="auto"/>
                <w:right w:val="none" w:sz="0" w:space="0" w:color="auto"/>
              </w:divBdr>
            </w:div>
          </w:divsChild>
        </w:div>
        <w:div w:id="1221987337">
          <w:marLeft w:val="0"/>
          <w:marRight w:val="0"/>
          <w:marTop w:val="0"/>
          <w:marBottom w:val="0"/>
          <w:divBdr>
            <w:top w:val="none" w:sz="0" w:space="0" w:color="auto"/>
            <w:left w:val="none" w:sz="0" w:space="0" w:color="auto"/>
            <w:bottom w:val="none" w:sz="0" w:space="0" w:color="auto"/>
            <w:right w:val="none" w:sz="0" w:space="0" w:color="auto"/>
          </w:divBdr>
          <w:divsChild>
            <w:div w:id="849762579">
              <w:marLeft w:val="0"/>
              <w:marRight w:val="0"/>
              <w:marTop w:val="0"/>
              <w:marBottom w:val="0"/>
              <w:divBdr>
                <w:top w:val="none" w:sz="0" w:space="0" w:color="auto"/>
                <w:left w:val="none" w:sz="0" w:space="0" w:color="auto"/>
                <w:bottom w:val="none" w:sz="0" w:space="0" w:color="auto"/>
                <w:right w:val="none" w:sz="0" w:space="0" w:color="auto"/>
              </w:divBdr>
            </w:div>
          </w:divsChild>
        </w:div>
        <w:div w:id="1231312310">
          <w:marLeft w:val="0"/>
          <w:marRight w:val="0"/>
          <w:marTop w:val="0"/>
          <w:marBottom w:val="0"/>
          <w:divBdr>
            <w:top w:val="none" w:sz="0" w:space="0" w:color="auto"/>
            <w:left w:val="none" w:sz="0" w:space="0" w:color="auto"/>
            <w:bottom w:val="none" w:sz="0" w:space="0" w:color="auto"/>
            <w:right w:val="none" w:sz="0" w:space="0" w:color="auto"/>
          </w:divBdr>
          <w:divsChild>
            <w:div w:id="1917083113">
              <w:marLeft w:val="0"/>
              <w:marRight w:val="0"/>
              <w:marTop w:val="0"/>
              <w:marBottom w:val="0"/>
              <w:divBdr>
                <w:top w:val="none" w:sz="0" w:space="0" w:color="auto"/>
                <w:left w:val="none" w:sz="0" w:space="0" w:color="auto"/>
                <w:bottom w:val="none" w:sz="0" w:space="0" w:color="auto"/>
                <w:right w:val="none" w:sz="0" w:space="0" w:color="auto"/>
              </w:divBdr>
            </w:div>
          </w:divsChild>
        </w:div>
        <w:div w:id="1272467319">
          <w:marLeft w:val="0"/>
          <w:marRight w:val="0"/>
          <w:marTop w:val="0"/>
          <w:marBottom w:val="0"/>
          <w:divBdr>
            <w:top w:val="none" w:sz="0" w:space="0" w:color="auto"/>
            <w:left w:val="none" w:sz="0" w:space="0" w:color="auto"/>
            <w:bottom w:val="none" w:sz="0" w:space="0" w:color="auto"/>
            <w:right w:val="none" w:sz="0" w:space="0" w:color="auto"/>
          </w:divBdr>
          <w:divsChild>
            <w:div w:id="1076323514">
              <w:marLeft w:val="0"/>
              <w:marRight w:val="0"/>
              <w:marTop w:val="0"/>
              <w:marBottom w:val="0"/>
              <w:divBdr>
                <w:top w:val="none" w:sz="0" w:space="0" w:color="auto"/>
                <w:left w:val="none" w:sz="0" w:space="0" w:color="auto"/>
                <w:bottom w:val="none" w:sz="0" w:space="0" w:color="auto"/>
                <w:right w:val="none" w:sz="0" w:space="0" w:color="auto"/>
              </w:divBdr>
            </w:div>
          </w:divsChild>
        </w:div>
        <w:div w:id="1280575028">
          <w:marLeft w:val="0"/>
          <w:marRight w:val="0"/>
          <w:marTop w:val="0"/>
          <w:marBottom w:val="0"/>
          <w:divBdr>
            <w:top w:val="none" w:sz="0" w:space="0" w:color="auto"/>
            <w:left w:val="none" w:sz="0" w:space="0" w:color="auto"/>
            <w:bottom w:val="none" w:sz="0" w:space="0" w:color="auto"/>
            <w:right w:val="none" w:sz="0" w:space="0" w:color="auto"/>
          </w:divBdr>
          <w:divsChild>
            <w:div w:id="740296453">
              <w:marLeft w:val="0"/>
              <w:marRight w:val="0"/>
              <w:marTop w:val="0"/>
              <w:marBottom w:val="0"/>
              <w:divBdr>
                <w:top w:val="none" w:sz="0" w:space="0" w:color="auto"/>
                <w:left w:val="none" w:sz="0" w:space="0" w:color="auto"/>
                <w:bottom w:val="none" w:sz="0" w:space="0" w:color="auto"/>
                <w:right w:val="none" w:sz="0" w:space="0" w:color="auto"/>
              </w:divBdr>
            </w:div>
          </w:divsChild>
        </w:div>
        <w:div w:id="1292514777">
          <w:marLeft w:val="0"/>
          <w:marRight w:val="0"/>
          <w:marTop w:val="0"/>
          <w:marBottom w:val="0"/>
          <w:divBdr>
            <w:top w:val="none" w:sz="0" w:space="0" w:color="auto"/>
            <w:left w:val="none" w:sz="0" w:space="0" w:color="auto"/>
            <w:bottom w:val="none" w:sz="0" w:space="0" w:color="auto"/>
            <w:right w:val="none" w:sz="0" w:space="0" w:color="auto"/>
          </w:divBdr>
          <w:divsChild>
            <w:div w:id="579173003">
              <w:marLeft w:val="0"/>
              <w:marRight w:val="0"/>
              <w:marTop w:val="0"/>
              <w:marBottom w:val="0"/>
              <w:divBdr>
                <w:top w:val="none" w:sz="0" w:space="0" w:color="auto"/>
                <w:left w:val="none" w:sz="0" w:space="0" w:color="auto"/>
                <w:bottom w:val="none" w:sz="0" w:space="0" w:color="auto"/>
                <w:right w:val="none" w:sz="0" w:space="0" w:color="auto"/>
              </w:divBdr>
            </w:div>
          </w:divsChild>
        </w:div>
        <w:div w:id="1304196401">
          <w:marLeft w:val="0"/>
          <w:marRight w:val="0"/>
          <w:marTop w:val="0"/>
          <w:marBottom w:val="0"/>
          <w:divBdr>
            <w:top w:val="none" w:sz="0" w:space="0" w:color="auto"/>
            <w:left w:val="none" w:sz="0" w:space="0" w:color="auto"/>
            <w:bottom w:val="none" w:sz="0" w:space="0" w:color="auto"/>
            <w:right w:val="none" w:sz="0" w:space="0" w:color="auto"/>
          </w:divBdr>
          <w:divsChild>
            <w:div w:id="1615942297">
              <w:marLeft w:val="0"/>
              <w:marRight w:val="0"/>
              <w:marTop w:val="0"/>
              <w:marBottom w:val="0"/>
              <w:divBdr>
                <w:top w:val="none" w:sz="0" w:space="0" w:color="auto"/>
                <w:left w:val="none" w:sz="0" w:space="0" w:color="auto"/>
                <w:bottom w:val="none" w:sz="0" w:space="0" w:color="auto"/>
                <w:right w:val="none" w:sz="0" w:space="0" w:color="auto"/>
              </w:divBdr>
            </w:div>
          </w:divsChild>
        </w:div>
        <w:div w:id="1304626698">
          <w:marLeft w:val="0"/>
          <w:marRight w:val="0"/>
          <w:marTop w:val="0"/>
          <w:marBottom w:val="0"/>
          <w:divBdr>
            <w:top w:val="none" w:sz="0" w:space="0" w:color="auto"/>
            <w:left w:val="none" w:sz="0" w:space="0" w:color="auto"/>
            <w:bottom w:val="none" w:sz="0" w:space="0" w:color="auto"/>
            <w:right w:val="none" w:sz="0" w:space="0" w:color="auto"/>
          </w:divBdr>
          <w:divsChild>
            <w:div w:id="1215502827">
              <w:marLeft w:val="0"/>
              <w:marRight w:val="0"/>
              <w:marTop w:val="0"/>
              <w:marBottom w:val="0"/>
              <w:divBdr>
                <w:top w:val="none" w:sz="0" w:space="0" w:color="auto"/>
                <w:left w:val="none" w:sz="0" w:space="0" w:color="auto"/>
                <w:bottom w:val="none" w:sz="0" w:space="0" w:color="auto"/>
                <w:right w:val="none" w:sz="0" w:space="0" w:color="auto"/>
              </w:divBdr>
            </w:div>
          </w:divsChild>
        </w:div>
        <w:div w:id="1328440638">
          <w:marLeft w:val="0"/>
          <w:marRight w:val="0"/>
          <w:marTop w:val="0"/>
          <w:marBottom w:val="0"/>
          <w:divBdr>
            <w:top w:val="none" w:sz="0" w:space="0" w:color="auto"/>
            <w:left w:val="none" w:sz="0" w:space="0" w:color="auto"/>
            <w:bottom w:val="none" w:sz="0" w:space="0" w:color="auto"/>
            <w:right w:val="none" w:sz="0" w:space="0" w:color="auto"/>
          </w:divBdr>
          <w:divsChild>
            <w:div w:id="1292202217">
              <w:marLeft w:val="0"/>
              <w:marRight w:val="0"/>
              <w:marTop w:val="0"/>
              <w:marBottom w:val="0"/>
              <w:divBdr>
                <w:top w:val="none" w:sz="0" w:space="0" w:color="auto"/>
                <w:left w:val="none" w:sz="0" w:space="0" w:color="auto"/>
                <w:bottom w:val="none" w:sz="0" w:space="0" w:color="auto"/>
                <w:right w:val="none" w:sz="0" w:space="0" w:color="auto"/>
              </w:divBdr>
            </w:div>
          </w:divsChild>
        </w:div>
        <w:div w:id="1331592816">
          <w:marLeft w:val="0"/>
          <w:marRight w:val="0"/>
          <w:marTop w:val="0"/>
          <w:marBottom w:val="0"/>
          <w:divBdr>
            <w:top w:val="none" w:sz="0" w:space="0" w:color="auto"/>
            <w:left w:val="none" w:sz="0" w:space="0" w:color="auto"/>
            <w:bottom w:val="none" w:sz="0" w:space="0" w:color="auto"/>
            <w:right w:val="none" w:sz="0" w:space="0" w:color="auto"/>
          </w:divBdr>
          <w:divsChild>
            <w:div w:id="620724138">
              <w:marLeft w:val="0"/>
              <w:marRight w:val="0"/>
              <w:marTop w:val="0"/>
              <w:marBottom w:val="0"/>
              <w:divBdr>
                <w:top w:val="none" w:sz="0" w:space="0" w:color="auto"/>
                <w:left w:val="none" w:sz="0" w:space="0" w:color="auto"/>
                <w:bottom w:val="none" w:sz="0" w:space="0" w:color="auto"/>
                <w:right w:val="none" w:sz="0" w:space="0" w:color="auto"/>
              </w:divBdr>
            </w:div>
          </w:divsChild>
        </w:div>
        <w:div w:id="1364132658">
          <w:marLeft w:val="0"/>
          <w:marRight w:val="0"/>
          <w:marTop w:val="0"/>
          <w:marBottom w:val="0"/>
          <w:divBdr>
            <w:top w:val="none" w:sz="0" w:space="0" w:color="auto"/>
            <w:left w:val="none" w:sz="0" w:space="0" w:color="auto"/>
            <w:bottom w:val="none" w:sz="0" w:space="0" w:color="auto"/>
            <w:right w:val="none" w:sz="0" w:space="0" w:color="auto"/>
          </w:divBdr>
          <w:divsChild>
            <w:div w:id="1046566446">
              <w:marLeft w:val="0"/>
              <w:marRight w:val="0"/>
              <w:marTop w:val="0"/>
              <w:marBottom w:val="0"/>
              <w:divBdr>
                <w:top w:val="none" w:sz="0" w:space="0" w:color="auto"/>
                <w:left w:val="none" w:sz="0" w:space="0" w:color="auto"/>
                <w:bottom w:val="none" w:sz="0" w:space="0" w:color="auto"/>
                <w:right w:val="none" w:sz="0" w:space="0" w:color="auto"/>
              </w:divBdr>
            </w:div>
          </w:divsChild>
        </w:div>
        <w:div w:id="1375621113">
          <w:marLeft w:val="0"/>
          <w:marRight w:val="0"/>
          <w:marTop w:val="0"/>
          <w:marBottom w:val="0"/>
          <w:divBdr>
            <w:top w:val="none" w:sz="0" w:space="0" w:color="auto"/>
            <w:left w:val="none" w:sz="0" w:space="0" w:color="auto"/>
            <w:bottom w:val="none" w:sz="0" w:space="0" w:color="auto"/>
            <w:right w:val="none" w:sz="0" w:space="0" w:color="auto"/>
          </w:divBdr>
          <w:divsChild>
            <w:div w:id="760831044">
              <w:marLeft w:val="0"/>
              <w:marRight w:val="0"/>
              <w:marTop w:val="0"/>
              <w:marBottom w:val="0"/>
              <w:divBdr>
                <w:top w:val="none" w:sz="0" w:space="0" w:color="auto"/>
                <w:left w:val="none" w:sz="0" w:space="0" w:color="auto"/>
                <w:bottom w:val="none" w:sz="0" w:space="0" w:color="auto"/>
                <w:right w:val="none" w:sz="0" w:space="0" w:color="auto"/>
              </w:divBdr>
            </w:div>
          </w:divsChild>
        </w:div>
        <w:div w:id="1376125227">
          <w:marLeft w:val="0"/>
          <w:marRight w:val="0"/>
          <w:marTop w:val="0"/>
          <w:marBottom w:val="0"/>
          <w:divBdr>
            <w:top w:val="none" w:sz="0" w:space="0" w:color="auto"/>
            <w:left w:val="none" w:sz="0" w:space="0" w:color="auto"/>
            <w:bottom w:val="none" w:sz="0" w:space="0" w:color="auto"/>
            <w:right w:val="none" w:sz="0" w:space="0" w:color="auto"/>
          </w:divBdr>
          <w:divsChild>
            <w:div w:id="644165804">
              <w:marLeft w:val="0"/>
              <w:marRight w:val="0"/>
              <w:marTop w:val="0"/>
              <w:marBottom w:val="0"/>
              <w:divBdr>
                <w:top w:val="none" w:sz="0" w:space="0" w:color="auto"/>
                <w:left w:val="none" w:sz="0" w:space="0" w:color="auto"/>
                <w:bottom w:val="none" w:sz="0" w:space="0" w:color="auto"/>
                <w:right w:val="none" w:sz="0" w:space="0" w:color="auto"/>
              </w:divBdr>
            </w:div>
          </w:divsChild>
        </w:div>
        <w:div w:id="1378700410">
          <w:marLeft w:val="0"/>
          <w:marRight w:val="0"/>
          <w:marTop w:val="0"/>
          <w:marBottom w:val="0"/>
          <w:divBdr>
            <w:top w:val="none" w:sz="0" w:space="0" w:color="auto"/>
            <w:left w:val="none" w:sz="0" w:space="0" w:color="auto"/>
            <w:bottom w:val="none" w:sz="0" w:space="0" w:color="auto"/>
            <w:right w:val="none" w:sz="0" w:space="0" w:color="auto"/>
          </w:divBdr>
          <w:divsChild>
            <w:div w:id="828249595">
              <w:marLeft w:val="0"/>
              <w:marRight w:val="0"/>
              <w:marTop w:val="0"/>
              <w:marBottom w:val="0"/>
              <w:divBdr>
                <w:top w:val="none" w:sz="0" w:space="0" w:color="auto"/>
                <w:left w:val="none" w:sz="0" w:space="0" w:color="auto"/>
                <w:bottom w:val="none" w:sz="0" w:space="0" w:color="auto"/>
                <w:right w:val="none" w:sz="0" w:space="0" w:color="auto"/>
              </w:divBdr>
            </w:div>
          </w:divsChild>
        </w:div>
        <w:div w:id="1381247344">
          <w:marLeft w:val="0"/>
          <w:marRight w:val="0"/>
          <w:marTop w:val="0"/>
          <w:marBottom w:val="0"/>
          <w:divBdr>
            <w:top w:val="none" w:sz="0" w:space="0" w:color="auto"/>
            <w:left w:val="none" w:sz="0" w:space="0" w:color="auto"/>
            <w:bottom w:val="none" w:sz="0" w:space="0" w:color="auto"/>
            <w:right w:val="none" w:sz="0" w:space="0" w:color="auto"/>
          </w:divBdr>
          <w:divsChild>
            <w:div w:id="1168135626">
              <w:marLeft w:val="0"/>
              <w:marRight w:val="0"/>
              <w:marTop w:val="0"/>
              <w:marBottom w:val="0"/>
              <w:divBdr>
                <w:top w:val="none" w:sz="0" w:space="0" w:color="auto"/>
                <w:left w:val="none" w:sz="0" w:space="0" w:color="auto"/>
                <w:bottom w:val="none" w:sz="0" w:space="0" w:color="auto"/>
                <w:right w:val="none" w:sz="0" w:space="0" w:color="auto"/>
              </w:divBdr>
            </w:div>
          </w:divsChild>
        </w:div>
        <w:div w:id="1387413164">
          <w:marLeft w:val="0"/>
          <w:marRight w:val="0"/>
          <w:marTop w:val="0"/>
          <w:marBottom w:val="0"/>
          <w:divBdr>
            <w:top w:val="none" w:sz="0" w:space="0" w:color="auto"/>
            <w:left w:val="none" w:sz="0" w:space="0" w:color="auto"/>
            <w:bottom w:val="none" w:sz="0" w:space="0" w:color="auto"/>
            <w:right w:val="none" w:sz="0" w:space="0" w:color="auto"/>
          </w:divBdr>
          <w:divsChild>
            <w:div w:id="1946426996">
              <w:marLeft w:val="0"/>
              <w:marRight w:val="0"/>
              <w:marTop w:val="0"/>
              <w:marBottom w:val="0"/>
              <w:divBdr>
                <w:top w:val="none" w:sz="0" w:space="0" w:color="auto"/>
                <w:left w:val="none" w:sz="0" w:space="0" w:color="auto"/>
                <w:bottom w:val="none" w:sz="0" w:space="0" w:color="auto"/>
                <w:right w:val="none" w:sz="0" w:space="0" w:color="auto"/>
              </w:divBdr>
            </w:div>
          </w:divsChild>
        </w:div>
        <w:div w:id="1428693959">
          <w:marLeft w:val="0"/>
          <w:marRight w:val="0"/>
          <w:marTop w:val="0"/>
          <w:marBottom w:val="0"/>
          <w:divBdr>
            <w:top w:val="none" w:sz="0" w:space="0" w:color="auto"/>
            <w:left w:val="none" w:sz="0" w:space="0" w:color="auto"/>
            <w:bottom w:val="none" w:sz="0" w:space="0" w:color="auto"/>
            <w:right w:val="none" w:sz="0" w:space="0" w:color="auto"/>
          </w:divBdr>
          <w:divsChild>
            <w:div w:id="600380987">
              <w:marLeft w:val="0"/>
              <w:marRight w:val="0"/>
              <w:marTop w:val="0"/>
              <w:marBottom w:val="0"/>
              <w:divBdr>
                <w:top w:val="none" w:sz="0" w:space="0" w:color="auto"/>
                <w:left w:val="none" w:sz="0" w:space="0" w:color="auto"/>
                <w:bottom w:val="none" w:sz="0" w:space="0" w:color="auto"/>
                <w:right w:val="none" w:sz="0" w:space="0" w:color="auto"/>
              </w:divBdr>
            </w:div>
          </w:divsChild>
        </w:div>
        <w:div w:id="1435401327">
          <w:marLeft w:val="0"/>
          <w:marRight w:val="0"/>
          <w:marTop w:val="0"/>
          <w:marBottom w:val="0"/>
          <w:divBdr>
            <w:top w:val="none" w:sz="0" w:space="0" w:color="auto"/>
            <w:left w:val="none" w:sz="0" w:space="0" w:color="auto"/>
            <w:bottom w:val="none" w:sz="0" w:space="0" w:color="auto"/>
            <w:right w:val="none" w:sz="0" w:space="0" w:color="auto"/>
          </w:divBdr>
          <w:divsChild>
            <w:div w:id="999577191">
              <w:marLeft w:val="0"/>
              <w:marRight w:val="0"/>
              <w:marTop w:val="0"/>
              <w:marBottom w:val="0"/>
              <w:divBdr>
                <w:top w:val="none" w:sz="0" w:space="0" w:color="auto"/>
                <w:left w:val="none" w:sz="0" w:space="0" w:color="auto"/>
                <w:bottom w:val="none" w:sz="0" w:space="0" w:color="auto"/>
                <w:right w:val="none" w:sz="0" w:space="0" w:color="auto"/>
              </w:divBdr>
            </w:div>
          </w:divsChild>
        </w:div>
        <w:div w:id="1451512551">
          <w:marLeft w:val="0"/>
          <w:marRight w:val="0"/>
          <w:marTop w:val="0"/>
          <w:marBottom w:val="0"/>
          <w:divBdr>
            <w:top w:val="none" w:sz="0" w:space="0" w:color="auto"/>
            <w:left w:val="none" w:sz="0" w:space="0" w:color="auto"/>
            <w:bottom w:val="none" w:sz="0" w:space="0" w:color="auto"/>
            <w:right w:val="none" w:sz="0" w:space="0" w:color="auto"/>
          </w:divBdr>
          <w:divsChild>
            <w:div w:id="1732117143">
              <w:marLeft w:val="0"/>
              <w:marRight w:val="0"/>
              <w:marTop w:val="0"/>
              <w:marBottom w:val="0"/>
              <w:divBdr>
                <w:top w:val="none" w:sz="0" w:space="0" w:color="auto"/>
                <w:left w:val="none" w:sz="0" w:space="0" w:color="auto"/>
                <w:bottom w:val="none" w:sz="0" w:space="0" w:color="auto"/>
                <w:right w:val="none" w:sz="0" w:space="0" w:color="auto"/>
              </w:divBdr>
            </w:div>
          </w:divsChild>
        </w:div>
        <w:div w:id="1475097272">
          <w:marLeft w:val="0"/>
          <w:marRight w:val="0"/>
          <w:marTop w:val="0"/>
          <w:marBottom w:val="0"/>
          <w:divBdr>
            <w:top w:val="none" w:sz="0" w:space="0" w:color="auto"/>
            <w:left w:val="none" w:sz="0" w:space="0" w:color="auto"/>
            <w:bottom w:val="none" w:sz="0" w:space="0" w:color="auto"/>
            <w:right w:val="none" w:sz="0" w:space="0" w:color="auto"/>
          </w:divBdr>
          <w:divsChild>
            <w:div w:id="676541055">
              <w:marLeft w:val="0"/>
              <w:marRight w:val="0"/>
              <w:marTop w:val="0"/>
              <w:marBottom w:val="0"/>
              <w:divBdr>
                <w:top w:val="none" w:sz="0" w:space="0" w:color="auto"/>
                <w:left w:val="none" w:sz="0" w:space="0" w:color="auto"/>
                <w:bottom w:val="none" w:sz="0" w:space="0" w:color="auto"/>
                <w:right w:val="none" w:sz="0" w:space="0" w:color="auto"/>
              </w:divBdr>
            </w:div>
          </w:divsChild>
        </w:div>
        <w:div w:id="1480413877">
          <w:marLeft w:val="0"/>
          <w:marRight w:val="0"/>
          <w:marTop w:val="0"/>
          <w:marBottom w:val="0"/>
          <w:divBdr>
            <w:top w:val="none" w:sz="0" w:space="0" w:color="auto"/>
            <w:left w:val="none" w:sz="0" w:space="0" w:color="auto"/>
            <w:bottom w:val="none" w:sz="0" w:space="0" w:color="auto"/>
            <w:right w:val="none" w:sz="0" w:space="0" w:color="auto"/>
          </w:divBdr>
          <w:divsChild>
            <w:div w:id="600920829">
              <w:marLeft w:val="0"/>
              <w:marRight w:val="0"/>
              <w:marTop w:val="0"/>
              <w:marBottom w:val="0"/>
              <w:divBdr>
                <w:top w:val="none" w:sz="0" w:space="0" w:color="auto"/>
                <w:left w:val="none" w:sz="0" w:space="0" w:color="auto"/>
                <w:bottom w:val="none" w:sz="0" w:space="0" w:color="auto"/>
                <w:right w:val="none" w:sz="0" w:space="0" w:color="auto"/>
              </w:divBdr>
            </w:div>
          </w:divsChild>
        </w:div>
        <w:div w:id="1490713765">
          <w:marLeft w:val="0"/>
          <w:marRight w:val="0"/>
          <w:marTop w:val="0"/>
          <w:marBottom w:val="0"/>
          <w:divBdr>
            <w:top w:val="none" w:sz="0" w:space="0" w:color="auto"/>
            <w:left w:val="none" w:sz="0" w:space="0" w:color="auto"/>
            <w:bottom w:val="none" w:sz="0" w:space="0" w:color="auto"/>
            <w:right w:val="none" w:sz="0" w:space="0" w:color="auto"/>
          </w:divBdr>
          <w:divsChild>
            <w:div w:id="499584917">
              <w:marLeft w:val="0"/>
              <w:marRight w:val="0"/>
              <w:marTop w:val="0"/>
              <w:marBottom w:val="0"/>
              <w:divBdr>
                <w:top w:val="none" w:sz="0" w:space="0" w:color="auto"/>
                <w:left w:val="none" w:sz="0" w:space="0" w:color="auto"/>
                <w:bottom w:val="none" w:sz="0" w:space="0" w:color="auto"/>
                <w:right w:val="none" w:sz="0" w:space="0" w:color="auto"/>
              </w:divBdr>
            </w:div>
          </w:divsChild>
        </w:div>
        <w:div w:id="1500271790">
          <w:marLeft w:val="0"/>
          <w:marRight w:val="0"/>
          <w:marTop w:val="0"/>
          <w:marBottom w:val="0"/>
          <w:divBdr>
            <w:top w:val="none" w:sz="0" w:space="0" w:color="auto"/>
            <w:left w:val="none" w:sz="0" w:space="0" w:color="auto"/>
            <w:bottom w:val="none" w:sz="0" w:space="0" w:color="auto"/>
            <w:right w:val="none" w:sz="0" w:space="0" w:color="auto"/>
          </w:divBdr>
          <w:divsChild>
            <w:div w:id="1613393079">
              <w:marLeft w:val="0"/>
              <w:marRight w:val="0"/>
              <w:marTop w:val="0"/>
              <w:marBottom w:val="0"/>
              <w:divBdr>
                <w:top w:val="none" w:sz="0" w:space="0" w:color="auto"/>
                <w:left w:val="none" w:sz="0" w:space="0" w:color="auto"/>
                <w:bottom w:val="none" w:sz="0" w:space="0" w:color="auto"/>
                <w:right w:val="none" w:sz="0" w:space="0" w:color="auto"/>
              </w:divBdr>
            </w:div>
          </w:divsChild>
        </w:div>
        <w:div w:id="1505121828">
          <w:marLeft w:val="0"/>
          <w:marRight w:val="0"/>
          <w:marTop w:val="0"/>
          <w:marBottom w:val="0"/>
          <w:divBdr>
            <w:top w:val="none" w:sz="0" w:space="0" w:color="auto"/>
            <w:left w:val="none" w:sz="0" w:space="0" w:color="auto"/>
            <w:bottom w:val="none" w:sz="0" w:space="0" w:color="auto"/>
            <w:right w:val="none" w:sz="0" w:space="0" w:color="auto"/>
          </w:divBdr>
          <w:divsChild>
            <w:div w:id="459230079">
              <w:marLeft w:val="0"/>
              <w:marRight w:val="0"/>
              <w:marTop w:val="0"/>
              <w:marBottom w:val="0"/>
              <w:divBdr>
                <w:top w:val="none" w:sz="0" w:space="0" w:color="auto"/>
                <w:left w:val="none" w:sz="0" w:space="0" w:color="auto"/>
                <w:bottom w:val="none" w:sz="0" w:space="0" w:color="auto"/>
                <w:right w:val="none" w:sz="0" w:space="0" w:color="auto"/>
              </w:divBdr>
            </w:div>
          </w:divsChild>
        </w:div>
        <w:div w:id="1506750367">
          <w:marLeft w:val="0"/>
          <w:marRight w:val="0"/>
          <w:marTop w:val="0"/>
          <w:marBottom w:val="0"/>
          <w:divBdr>
            <w:top w:val="none" w:sz="0" w:space="0" w:color="auto"/>
            <w:left w:val="none" w:sz="0" w:space="0" w:color="auto"/>
            <w:bottom w:val="none" w:sz="0" w:space="0" w:color="auto"/>
            <w:right w:val="none" w:sz="0" w:space="0" w:color="auto"/>
          </w:divBdr>
          <w:divsChild>
            <w:div w:id="822551643">
              <w:marLeft w:val="0"/>
              <w:marRight w:val="0"/>
              <w:marTop w:val="0"/>
              <w:marBottom w:val="0"/>
              <w:divBdr>
                <w:top w:val="none" w:sz="0" w:space="0" w:color="auto"/>
                <w:left w:val="none" w:sz="0" w:space="0" w:color="auto"/>
                <w:bottom w:val="none" w:sz="0" w:space="0" w:color="auto"/>
                <w:right w:val="none" w:sz="0" w:space="0" w:color="auto"/>
              </w:divBdr>
            </w:div>
          </w:divsChild>
        </w:div>
        <w:div w:id="1516731788">
          <w:marLeft w:val="0"/>
          <w:marRight w:val="0"/>
          <w:marTop w:val="0"/>
          <w:marBottom w:val="0"/>
          <w:divBdr>
            <w:top w:val="none" w:sz="0" w:space="0" w:color="auto"/>
            <w:left w:val="none" w:sz="0" w:space="0" w:color="auto"/>
            <w:bottom w:val="none" w:sz="0" w:space="0" w:color="auto"/>
            <w:right w:val="none" w:sz="0" w:space="0" w:color="auto"/>
          </w:divBdr>
          <w:divsChild>
            <w:div w:id="349645769">
              <w:marLeft w:val="0"/>
              <w:marRight w:val="0"/>
              <w:marTop w:val="0"/>
              <w:marBottom w:val="0"/>
              <w:divBdr>
                <w:top w:val="none" w:sz="0" w:space="0" w:color="auto"/>
                <w:left w:val="none" w:sz="0" w:space="0" w:color="auto"/>
                <w:bottom w:val="none" w:sz="0" w:space="0" w:color="auto"/>
                <w:right w:val="none" w:sz="0" w:space="0" w:color="auto"/>
              </w:divBdr>
            </w:div>
          </w:divsChild>
        </w:div>
        <w:div w:id="1531458284">
          <w:marLeft w:val="0"/>
          <w:marRight w:val="0"/>
          <w:marTop w:val="0"/>
          <w:marBottom w:val="0"/>
          <w:divBdr>
            <w:top w:val="none" w:sz="0" w:space="0" w:color="auto"/>
            <w:left w:val="none" w:sz="0" w:space="0" w:color="auto"/>
            <w:bottom w:val="none" w:sz="0" w:space="0" w:color="auto"/>
            <w:right w:val="none" w:sz="0" w:space="0" w:color="auto"/>
          </w:divBdr>
          <w:divsChild>
            <w:div w:id="255676367">
              <w:marLeft w:val="0"/>
              <w:marRight w:val="0"/>
              <w:marTop w:val="0"/>
              <w:marBottom w:val="0"/>
              <w:divBdr>
                <w:top w:val="none" w:sz="0" w:space="0" w:color="auto"/>
                <w:left w:val="none" w:sz="0" w:space="0" w:color="auto"/>
                <w:bottom w:val="none" w:sz="0" w:space="0" w:color="auto"/>
                <w:right w:val="none" w:sz="0" w:space="0" w:color="auto"/>
              </w:divBdr>
            </w:div>
          </w:divsChild>
        </w:div>
        <w:div w:id="1551573338">
          <w:marLeft w:val="0"/>
          <w:marRight w:val="0"/>
          <w:marTop w:val="0"/>
          <w:marBottom w:val="0"/>
          <w:divBdr>
            <w:top w:val="none" w:sz="0" w:space="0" w:color="auto"/>
            <w:left w:val="none" w:sz="0" w:space="0" w:color="auto"/>
            <w:bottom w:val="none" w:sz="0" w:space="0" w:color="auto"/>
            <w:right w:val="none" w:sz="0" w:space="0" w:color="auto"/>
          </w:divBdr>
          <w:divsChild>
            <w:div w:id="1923565152">
              <w:marLeft w:val="0"/>
              <w:marRight w:val="0"/>
              <w:marTop w:val="0"/>
              <w:marBottom w:val="0"/>
              <w:divBdr>
                <w:top w:val="none" w:sz="0" w:space="0" w:color="auto"/>
                <w:left w:val="none" w:sz="0" w:space="0" w:color="auto"/>
                <w:bottom w:val="none" w:sz="0" w:space="0" w:color="auto"/>
                <w:right w:val="none" w:sz="0" w:space="0" w:color="auto"/>
              </w:divBdr>
            </w:div>
          </w:divsChild>
        </w:div>
        <w:div w:id="1557467953">
          <w:marLeft w:val="0"/>
          <w:marRight w:val="0"/>
          <w:marTop w:val="0"/>
          <w:marBottom w:val="0"/>
          <w:divBdr>
            <w:top w:val="none" w:sz="0" w:space="0" w:color="auto"/>
            <w:left w:val="none" w:sz="0" w:space="0" w:color="auto"/>
            <w:bottom w:val="none" w:sz="0" w:space="0" w:color="auto"/>
            <w:right w:val="none" w:sz="0" w:space="0" w:color="auto"/>
          </w:divBdr>
          <w:divsChild>
            <w:div w:id="1264915847">
              <w:marLeft w:val="0"/>
              <w:marRight w:val="0"/>
              <w:marTop w:val="0"/>
              <w:marBottom w:val="0"/>
              <w:divBdr>
                <w:top w:val="none" w:sz="0" w:space="0" w:color="auto"/>
                <w:left w:val="none" w:sz="0" w:space="0" w:color="auto"/>
                <w:bottom w:val="none" w:sz="0" w:space="0" w:color="auto"/>
                <w:right w:val="none" w:sz="0" w:space="0" w:color="auto"/>
              </w:divBdr>
            </w:div>
          </w:divsChild>
        </w:div>
        <w:div w:id="1561281034">
          <w:marLeft w:val="0"/>
          <w:marRight w:val="0"/>
          <w:marTop w:val="0"/>
          <w:marBottom w:val="0"/>
          <w:divBdr>
            <w:top w:val="none" w:sz="0" w:space="0" w:color="auto"/>
            <w:left w:val="none" w:sz="0" w:space="0" w:color="auto"/>
            <w:bottom w:val="none" w:sz="0" w:space="0" w:color="auto"/>
            <w:right w:val="none" w:sz="0" w:space="0" w:color="auto"/>
          </w:divBdr>
          <w:divsChild>
            <w:div w:id="2057386971">
              <w:marLeft w:val="0"/>
              <w:marRight w:val="0"/>
              <w:marTop w:val="0"/>
              <w:marBottom w:val="0"/>
              <w:divBdr>
                <w:top w:val="none" w:sz="0" w:space="0" w:color="auto"/>
                <w:left w:val="none" w:sz="0" w:space="0" w:color="auto"/>
                <w:bottom w:val="none" w:sz="0" w:space="0" w:color="auto"/>
                <w:right w:val="none" w:sz="0" w:space="0" w:color="auto"/>
              </w:divBdr>
            </w:div>
          </w:divsChild>
        </w:div>
        <w:div w:id="1573809597">
          <w:marLeft w:val="0"/>
          <w:marRight w:val="0"/>
          <w:marTop w:val="0"/>
          <w:marBottom w:val="0"/>
          <w:divBdr>
            <w:top w:val="none" w:sz="0" w:space="0" w:color="auto"/>
            <w:left w:val="none" w:sz="0" w:space="0" w:color="auto"/>
            <w:bottom w:val="none" w:sz="0" w:space="0" w:color="auto"/>
            <w:right w:val="none" w:sz="0" w:space="0" w:color="auto"/>
          </w:divBdr>
          <w:divsChild>
            <w:div w:id="529690044">
              <w:marLeft w:val="0"/>
              <w:marRight w:val="0"/>
              <w:marTop w:val="0"/>
              <w:marBottom w:val="0"/>
              <w:divBdr>
                <w:top w:val="none" w:sz="0" w:space="0" w:color="auto"/>
                <w:left w:val="none" w:sz="0" w:space="0" w:color="auto"/>
                <w:bottom w:val="none" w:sz="0" w:space="0" w:color="auto"/>
                <w:right w:val="none" w:sz="0" w:space="0" w:color="auto"/>
              </w:divBdr>
            </w:div>
          </w:divsChild>
        </w:div>
        <w:div w:id="1585726682">
          <w:marLeft w:val="0"/>
          <w:marRight w:val="0"/>
          <w:marTop w:val="0"/>
          <w:marBottom w:val="0"/>
          <w:divBdr>
            <w:top w:val="none" w:sz="0" w:space="0" w:color="auto"/>
            <w:left w:val="none" w:sz="0" w:space="0" w:color="auto"/>
            <w:bottom w:val="none" w:sz="0" w:space="0" w:color="auto"/>
            <w:right w:val="none" w:sz="0" w:space="0" w:color="auto"/>
          </w:divBdr>
          <w:divsChild>
            <w:div w:id="2132822607">
              <w:marLeft w:val="0"/>
              <w:marRight w:val="0"/>
              <w:marTop w:val="0"/>
              <w:marBottom w:val="0"/>
              <w:divBdr>
                <w:top w:val="none" w:sz="0" w:space="0" w:color="auto"/>
                <w:left w:val="none" w:sz="0" w:space="0" w:color="auto"/>
                <w:bottom w:val="none" w:sz="0" w:space="0" w:color="auto"/>
                <w:right w:val="none" w:sz="0" w:space="0" w:color="auto"/>
              </w:divBdr>
            </w:div>
          </w:divsChild>
        </w:div>
        <w:div w:id="1590656490">
          <w:marLeft w:val="0"/>
          <w:marRight w:val="0"/>
          <w:marTop w:val="0"/>
          <w:marBottom w:val="0"/>
          <w:divBdr>
            <w:top w:val="none" w:sz="0" w:space="0" w:color="auto"/>
            <w:left w:val="none" w:sz="0" w:space="0" w:color="auto"/>
            <w:bottom w:val="none" w:sz="0" w:space="0" w:color="auto"/>
            <w:right w:val="none" w:sz="0" w:space="0" w:color="auto"/>
          </w:divBdr>
          <w:divsChild>
            <w:div w:id="74788342">
              <w:marLeft w:val="0"/>
              <w:marRight w:val="0"/>
              <w:marTop w:val="0"/>
              <w:marBottom w:val="0"/>
              <w:divBdr>
                <w:top w:val="none" w:sz="0" w:space="0" w:color="auto"/>
                <w:left w:val="none" w:sz="0" w:space="0" w:color="auto"/>
                <w:bottom w:val="none" w:sz="0" w:space="0" w:color="auto"/>
                <w:right w:val="none" w:sz="0" w:space="0" w:color="auto"/>
              </w:divBdr>
            </w:div>
          </w:divsChild>
        </w:div>
        <w:div w:id="1611546890">
          <w:marLeft w:val="0"/>
          <w:marRight w:val="0"/>
          <w:marTop w:val="0"/>
          <w:marBottom w:val="0"/>
          <w:divBdr>
            <w:top w:val="none" w:sz="0" w:space="0" w:color="auto"/>
            <w:left w:val="none" w:sz="0" w:space="0" w:color="auto"/>
            <w:bottom w:val="none" w:sz="0" w:space="0" w:color="auto"/>
            <w:right w:val="none" w:sz="0" w:space="0" w:color="auto"/>
          </w:divBdr>
          <w:divsChild>
            <w:div w:id="1028409438">
              <w:marLeft w:val="0"/>
              <w:marRight w:val="0"/>
              <w:marTop w:val="0"/>
              <w:marBottom w:val="0"/>
              <w:divBdr>
                <w:top w:val="none" w:sz="0" w:space="0" w:color="auto"/>
                <w:left w:val="none" w:sz="0" w:space="0" w:color="auto"/>
                <w:bottom w:val="none" w:sz="0" w:space="0" w:color="auto"/>
                <w:right w:val="none" w:sz="0" w:space="0" w:color="auto"/>
              </w:divBdr>
            </w:div>
          </w:divsChild>
        </w:div>
        <w:div w:id="1611933217">
          <w:marLeft w:val="0"/>
          <w:marRight w:val="0"/>
          <w:marTop w:val="0"/>
          <w:marBottom w:val="0"/>
          <w:divBdr>
            <w:top w:val="none" w:sz="0" w:space="0" w:color="auto"/>
            <w:left w:val="none" w:sz="0" w:space="0" w:color="auto"/>
            <w:bottom w:val="none" w:sz="0" w:space="0" w:color="auto"/>
            <w:right w:val="none" w:sz="0" w:space="0" w:color="auto"/>
          </w:divBdr>
          <w:divsChild>
            <w:div w:id="311182567">
              <w:marLeft w:val="0"/>
              <w:marRight w:val="0"/>
              <w:marTop w:val="0"/>
              <w:marBottom w:val="0"/>
              <w:divBdr>
                <w:top w:val="none" w:sz="0" w:space="0" w:color="auto"/>
                <w:left w:val="none" w:sz="0" w:space="0" w:color="auto"/>
                <w:bottom w:val="none" w:sz="0" w:space="0" w:color="auto"/>
                <w:right w:val="none" w:sz="0" w:space="0" w:color="auto"/>
              </w:divBdr>
            </w:div>
          </w:divsChild>
        </w:div>
        <w:div w:id="1630088350">
          <w:marLeft w:val="0"/>
          <w:marRight w:val="0"/>
          <w:marTop w:val="0"/>
          <w:marBottom w:val="0"/>
          <w:divBdr>
            <w:top w:val="none" w:sz="0" w:space="0" w:color="auto"/>
            <w:left w:val="none" w:sz="0" w:space="0" w:color="auto"/>
            <w:bottom w:val="none" w:sz="0" w:space="0" w:color="auto"/>
            <w:right w:val="none" w:sz="0" w:space="0" w:color="auto"/>
          </w:divBdr>
          <w:divsChild>
            <w:div w:id="1801151254">
              <w:marLeft w:val="0"/>
              <w:marRight w:val="0"/>
              <w:marTop w:val="0"/>
              <w:marBottom w:val="0"/>
              <w:divBdr>
                <w:top w:val="none" w:sz="0" w:space="0" w:color="auto"/>
                <w:left w:val="none" w:sz="0" w:space="0" w:color="auto"/>
                <w:bottom w:val="none" w:sz="0" w:space="0" w:color="auto"/>
                <w:right w:val="none" w:sz="0" w:space="0" w:color="auto"/>
              </w:divBdr>
            </w:div>
          </w:divsChild>
        </w:div>
        <w:div w:id="1636913236">
          <w:marLeft w:val="0"/>
          <w:marRight w:val="0"/>
          <w:marTop w:val="0"/>
          <w:marBottom w:val="0"/>
          <w:divBdr>
            <w:top w:val="none" w:sz="0" w:space="0" w:color="auto"/>
            <w:left w:val="none" w:sz="0" w:space="0" w:color="auto"/>
            <w:bottom w:val="none" w:sz="0" w:space="0" w:color="auto"/>
            <w:right w:val="none" w:sz="0" w:space="0" w:color="auto"/>
          </w:divBdr>
          <w:divsChild>
            <w:div w:id="962735647">
              <w:marLeft w:val="0"/>
              <w:marRight w:val="0"/>
              <w:marTop w:val="0"/>
              <w:marBottom w:val="0"/>
              <w:divBdr>
                <w:top w:val="none" w:sz="0" w:space="0" w:color="auto"/>
                <w:left w:val="none" w:sz="0" w:space="0" w:color="auto"/>
                <w:bottom w:val="none" w:sz="0" w:space="0" w:color="auto"/>
                <w:right w:val="none" w:sz="0" w:space="0" w:color="auto"/>
              </w:divBdr>
            </w:div>
          </w:divsChild>
        </w:div>
        <w:div w:id="1655062326">
          <w:marLeft w:val="0"/>
          <w:marRight w:val="0"/>
          <w:marTop w:val="0"/>
          <w:marBottom w:val="0"/>
          <w:divBdr>
            <w:top w:val="none" w:sz="0" w:space="0" w:color="auto"/>
            <w:left w:val="none" w:sz="0" w:space="0" w:color="auto"/>
            <w:bottom w:val="none" w:sz="0" w:space="0" w:color="auto"/>
            <w:right w:val="none" w:sz="0" w:space="0" w:color="auto"/>
          </w:divBdr>
          <w:divsChild>
            <w:div w:id="178128499">
              <w:marLeft w:val="0"/>
              <w:marRight w:val="0"/>
              <w:marTop w:val="0"/>
              <w:marBottom w:val="0"/>
              <w:divBdr>
                <w:top w:val="none" w:sz="0" w:space="0" w:color="auto"/>
                <w:left w:val="none" w:sz="0" w:space="0" w:color="auto"/>
                <w:bottom w:val="none" w:sz="0" w:space="0" w:color="auto"/>
                <w:right w:val="none" w:sz="0" w:space="0" w:color="auto"/>
              </w:divBdr>
            </w:div>
          </w:divsChild>
        </w:div>
        <w:div w:id="1658151143">
          <w:marLeft w:val="0"/>
          <w:marRight w:val="0"/>
          <w:marTop w:val="0"/>
          <w:marBottom w:val="0"/>
          <w:divBdr>
            <w:top w:val="none" w:sz="0" w:space="0" w:color="auto"/>
            <w:left w:val="none" w:sz="0" w:space="0" w:color="auto"/>
            <w:bottom w:val="none" w:sz="0" w:space="0" w:color="auto"/>
            <w:right w:val="none" w:sz="0" w:space="0" w:color="auto"/>
          </w:divBdr>
          <w:divsChild>
            <w:div w:id="133715116">
              <w:marLeft w:val="0"/>
              <w:marRight w:val="0"/>
              <w:marTop w:val="0"/>
              <w:marBottom w:val="0"/>
              <w:divBdr>
                <w:top w:val="none" w:sz="0" w:space="0" w:color="auto"/>
                <w:left w:val="none" w:sz="0" w:space="0" w:color="auto"/>
                <w:bottom w:val="none" w:sz="0" w:space="0" w:color="auto"/>
                <w:right w:val="none" w:sz="0" w:space="0" w:color="auto"/>
              </w:divBdr>
            </w:div>
          </w:divsChild>
        </w:div>
        <w:div w:id="1661151556">
          <w:marLeft w:val="0"/>
          <w:marRight w:val="0"/>
          <w:marTop w:val="0"/>
          <w:marBottom w:val="0"/>
          <w:divBdr>
            <w:top w:val="none" w:sz="0" w:space="0" w:color="auto"/>
            <w:left w:val="none" w:sz="0" w:space="0" w:color="auto"/>
            <w:bottom w:val="none" w:sz="0" w:space="0" w:color="auto"/>
            <w:right w:val="none" w:sz="0" w:space="0" w:color="auto"/>
          </w:divBdr>
          <w:divsChild>
            <w:div w:id="1513111182">
              <w:marLeft w:val="0"/>
              <w:marRight w:val="0"/>
              <w:marTop w:val="0"/>
              <w:marBottom w:val="0"/>
              <w:divBdr>
                <w:top w:val="none" w:sz="0" w:space="0" w:color="auto"/>
                <w:left w:val="none" w:sz="0" w:space="0" w:color="auto"/>
                <w:bottom w:val="none" w:sz="0" w:space="0" w:color="auto"/>
                <w:right w:val="none" w:sz="0" w:space="0" w:color="auto"/>
              </w:divBdr>
            </w:div>
          </w:divsChild>
        </w:div>
        <w:div w:id="1665862614">
          <w:marLeft w:val="0"/>
          <w:marRight w:val="0"/>
          <w:marTop w:val="0"/>
          <w:marBottom w:val="0"/>
          <w:divBdr>
            <w:top w:val="none" w:sz="0" w:space="0" w:color="auto"/>
            <w:left w:val="none" w:sz="0" w:space="0" w:color="auto"/>
            <w:bottom w:val="none" w:sz="0" w:space="0" w:color="auto"/>
            <w:right w:val="none" w:sz="0" w:space="0" w:color="auto"/>
          </w:divBdr>
          <w:divsChild>
            <w:div w:id="2065323780">
              <w:marLeft w:val="0"/>
              <w:marRight w:val="0"/>
              <w:marTop w:val="0"/>
              <w:marBottom w:val="0"/>
              <w:divBdr>
                <w:top w:val="none" w:sz="0" w:space="0" w:color="auto"/>
                <w:left w:val="none" w:sz="0" w:space="0" w:color="auto"/>
                <w:bottom w:val="none" w:sz="0" w:space="0" w:color="auto"/>
                <w:right w:val="none" w:sz="0" w:space="0" w:color="auto"/>
              </w:divBdr>
            </w:div>
          </w:divsChild>
        </w:div>
        <w:div w:id="1666585837">
          <w:marLeft w:val="0"/>
          <w:marRight w:val="0"/>
          <w:marTop w:val="0"/>
          <w:marBottom w:val="0"/>
          <w:divBdr>
            <w:top w:val="none" w:sz="0" w:space="0" w:color="auto"/>
            <w:left w:val="none" w:sz="0" w:space="0" w:color="auto"/>
            <w:bottom w:val="none" w:sz="0" w:space="0" w:color="auto"/>
            <w:right w:val="none" w:sz="0" w:space="0" w:color="auto"/>
          </w:divBdr>
          <w:divsChild>
            <w:div w:id="1230652974">
              <w:marLeft w:val="0"/>
              <w:marRight w:val="0"/>
              <w:marTop w:val="0"/>
              <w:marBottom w:val="0"/>
              <w:divBdr>
                <w:top w:val="none" w:sz="0" w:space="0" w:color="auto"/>
                <w:left w:val="none" w:sz="0" w:space="0" w:color="auto"/>
                <w:bottom w:val="none" w:sz="0" w:space="0" w:color="auto"/>
                <w:right w:val="none" w:sz="0" w:space="0" w:color="auto"/>
              </w:divBdr>
            </w:div>
          </w:divsChild>
        </w:div>
        <w:div w:id="1688749387">
          <w:marLeft w:val="0"/>
          <w:marRight w:val="0"/>
          <w:marTop w:val="0"/>
          <w:marBottom w:val="0"/>
          <w:divBdr>
            <w:top w:val="none" w:sz="0" w:space="0" w:color="auto"/>
            <w:left w:val="none" w:sz="0" w:space="0" w:color="auto"/>
            <w:bottom w:val="none" w:sz="0" w:space="0" w:color="auto"/>
            <w:right w:val="none" w:sz="0" w:space="0" w:color="auto"/>
          </w:divBdr>
          <w:divsChild>
            <w:div w:id="1991520465">
              <w:marLeft w:val="0"/>
              <w:marRight w:val="0"/>
              <w:marTop w:val="0"/>
              <w:marBottom w:val="0"/>
              <w:divBdr>
                <w:top w:val="none" w:sz="0" w:space="0" w:color="auto"/>
                <w:left w:val="none" w:sz="0" w:space="0" w:color="auto"/>
                <w:bottom w:val="none" w:sz="0" w:space="0" w:color="auto"/>
                <w:right w:val="none" w:sz="0" w:space="0" w:color="auto"/>
              </w:divBdr>
            </w:div>
          </w:divsChild>
        </w:div>
        <w:div w:id="1693142282">
          <w:marLeft w:val="0"/>
          <w:marRight w:val="0"/>
          <w:marTop w:val="0"/>
          <w:marBottom w:val="0"/>
          <w:divBdr>
            <w:top w:val="none" w:sz="0" w:space="0" w:color="auto"/>
            <w:left w:val="none" w:sz="0" w:space="0" w:color="auto"/>
            <w:bottom w:val="none" w:sz="0" w:space="0" w:color="auto"/>
            <w:right w:val="none" w:sz="0" w:space="0" w:color="auto"/>
          </w:divBdr>
          <w:divsChild>
            <w:div w:id="2114351191">
              <w:marLeft w:val="0"/>
              <w:marRight w:val="0"/>
              <w:marTop w:val="0"/>
              <w:marBottom w:val="0"/>
              <w:divBdr>
                <w:top w:val="none" w:sz="0" w:space="0" w:color="auto"/>
                <w:left w:val="none" w:sz="0" w:space="0" w:color="auto"/>
                <w:bottom w:val="none" w:sz="0" w:space="0" w:color="auto"/>
                <w:right w:val="none" w:sz="0" w:space="0" w:color="auto"/>
              </w:divBdr>
            </w:div>
          </w:divsChild>
        </w:div>
        <w:div w:id="1717968914">
          <w:marLeft w:val="0"/>
          <w:marRight w:val="0"/>
          <w:marTop w:val="0"/>
          <w:marBottom w:val="0"/>
          <w:divBdr>
            <w:top w:val="none" w:sz="0" w:space="0" w:color="auto"/>
            <w:left w:val="none" w:sz="0" w:space="0" w:color="auto"/>
            <w:bottom w:val="none" w:sz="0" w:space="0" w:color="auto"/>
            <w:right w:val="none" w:sz="0" w:space="0" w:color="auto"/>
          </w:divBdr>
          <w:divsChild>
            <w:div w:id="161360741">
              <w:marLeft w:val="0"/>
              <w:marRight w:val="0"/>
              <w:marTop w:val="0"/>
              <w:marBottom w:val="0"/>
              <w:divBdr>
                <w:top w:val="none" w:sz="0" w:space="0" w:color="auto"/>
                <w:left w:val="none" w:sz="0" w:space="0" w:color="auto"/>
                <w:bottom w:val="none" w:sz="0" w:space="0" w:color="auto"/>
                <w:right w:val="none" w:sz="0" w:space="0" w:color="auto"/>
              </w:divBdr>
            </w:div>
          </w:divsChild>
        </w:div>
        <w:div w:id="1728456705">
          <w:marLeft w:val="0"/>
          <w:marRight w:val="0"/>
          <w:marTop w:val="0"/>
          <w:marBottom w:val="0"/>
          <w:divBdr>
            <w:top w:val="none" w:sz="0" w:space="0" w:color="auto"/>
            <w:left w:val="none" w:sz="0" w:space="0" w:color="auto"/>
            <w:bottom w:val="none" w:sz="0" w:space="0" w:color="auto"/>
            <w:right w:val="none" w:sz="0" w:space="0" w:color="auto"/>
          </w:divBdr>
          <w:divsChild>
            <w:div w:id="1298611607">
              <w:marLeft w:val="0"/>
              <w:marRight w:val="0"/>
              <w:marTop w:val="0"/>
              <w:marBottom w:val="0"/>
              <w:divBdr>
                <w:top w:val="none" w:sz="0" w:space="0" w:color="auto"/>
                <w:left w:val="none" w:sz="0" w:space="0" w:color="auto"/>
                <w:bottom w:val="none" w:sz="0" w:space="0" w:color="auto"/>
                <w:right w:val="none" w:sz="0" w:space="0" w:color="auto"/>
              </w:divBdr>
            </w:div>
          </w:divsChild>
        </w:div>
        <w:div w:id="1756704152">
          <w:marLeft w:val="0"/>
          <w:marRight w:val="0"/>
          <w:marTop w:val="0"/>
          <w:marBottom w:val="0"/>
          <w:divBdr>
            <w:top w:val="none" w:sz="0" w:space="0" w:color="auto"/>
            <w:left w:val="none" w:sz="0" w:space="0" w:color="auto"/>
            <w:bottom w:val="none" w:sz="0" w:space="0" w:color="auto"/>
            <w:right w:val="none" w:sz="0" w:space="0" w:color="auto"/>
          </w:divBdr>
          <w:divsChild>
            <w:div w:id="1765033331">
              <w:marLeft w:val="0"/>
              <w:marRight w:val="0"/>
              <w:marTop w:val="0"/>
              <w:marBottom w:val="0"/>
              <w:divBdr>
                <w:top w:val="none" w:sz="0" w:space="0" w:color="auto"/>
                <w:left w:val="none" w:sz="0" w:space="0" w:color="auto"/>
                <w:bottom w:val="none" w:sz="0" w:space="0" w:color="auto"/>
                <w:right w:val="none" w:sz="0" w:space="0" w:color="auto"/>
              </w:divBdr>
            </w:div>
          </w:divsChild>
        </w:div>
        <w:div w:id="1771315710">
          <w:marLeft w:val="0"/>
          <w:marRight w:val="0"/>
          <w:marTop w:val="0"/>
          <w:marBottom w:val="0"/>
          <w:divBdr>
            <w:top w:val="none" w:sz="0" w:space="0" w:color="auto"/>
            <w:left w:val="none" w:sz="0" w:space="0" w:color="auto"/>
            <w:bottom w:val="none" w:sz="0" w:space="0" w:color="auto"/>
            <w:right w:val="none" w:sz="0" w:space="0" w:color="auto"/>
          </w:divBdr>
          <w:divsChild>
            <w:div w:id="1913538808">
              <w:marLeft w:val="0"/>
              <w:marRight w:val="0"/>
              <w:marTop w:val="0"/>
              <w:marBottom w:val="0"/>
              <w:divBdr>
                <w:top w:val="none" w:sz="0" w:space="0" w:color="auto"/>
                <w:left w:val="none" w:sz="0" w:space="0" w:color="auto"/>
                <w:bottom w:val="none" w:sz="0" w:space="0" w:color="auto"/>
                <w:right w:val="none" w:sz="0" w:space="0" w:color="auto"/>
              </w:divBdr>
            </w:div>
          </w:divsChild>
        </w:div>
        <w:div w:id="1778675373">
          <w:marLeft w:val="0"/>
          <w:marRight w:val="0"/>
          <w:marTop w:val="0"/>
          <w:marBottom w:val="0"/>
          <w:divBdr>
            <w:top w:val="none" w:sz="0" w:space="0" w:color="auto"/>
            <w:left w:val="none" w:sz="0" w:space="0" w:color="auto"/>
            <w:bottom w:val="none" w:sz="0" w:space="0" w:color="auto"/>
            <w:right w:val="none" w:sz="0" w:space="0" w:color="auto"/>
          </w:divBdr>
          <w:divsChild>
            <w:div w:id="158886081">
              <w:marLeft w:val="0"/>
              <w:marRight w:val="0"/>
              <w:marTop w:val="0"/>
              <w:marBottom w:val="0"/>
              <w:divBdr>
                <w:top w:val="none" w:sz="0" w:space="0" w:color="auto"/>
                <w:left w:val="none" w:sz="0" w:space="0" w:color="auto"/>
                <w:bottom w:val="none" w:sz="0" w:space="0" w:color="auto"/>
                <w:right w:val="none" w:sz="0" w:space="0" w:color="auto"/>
              </w:divBdr>
            </w:div>
          </w:divsChild>
        </w:div>
        <w:div w:id="1802455714">
          <w:marLeft w:val="0"/>
          <w:marRight w:val="0"/>
          <w:marTop w:val="0"/>
          <w:marBottom w:val="0"/>
          <w:divBdr>
            <w:top w:val="none" w:sz="0" w:space="0" w:color="auto"/>
            <w:left w:val="none" w:sz="0" w:space="0" w:color="auto"/>
            <w:bottom w:val="none" w:sz="0" w:space="0" w:color="auto"/>
            <w:right w:val="none" w:sz="0" w:space="0" w:color="auto"/>
          </w:divBdr>
          <w:divsChild>
            <w:div w:id="1956251011">
              <w:marLeft w:val="0"/>
              <w:marRight w:val="0"/>
              <w:marTop w:val="0"/>
              <w:marBottom w:val="0"/>
              <w:divBdr>
                <w:top w:val="none" w:sz="0" w:space="0" w:color="auto"/>
                <w:left w:val="none" w:sz="0" w:space="0" w:color="auto"/>
                <w:bottom w:val="none" w:sz="0" w:space="0" w:color="auto"/>
                <w:right w:val="none" w:sz="0" w:space="0" w:color="auto"/>
              </w:divBdr>
            </w:div>
          </w:divsChild>
        </w:div>
        <w:div w:id="1804691066">
          <w:marLeft w:val="0"/>
          <w:marRight w:val="0"/>
          <w:marTop w:val="0"/>
          <w:marBottom w:val="0"/>
          <w:divBdr>
            <w:top w:val="none" w:sz="0" w:space="0" w:color="auto"/>
            <w:left w:val="none" w:sz="0" w:space="0" w:color="auto"/>
            <w:bottom w:val="none" w:sz="0" w:space="0" w:color="auto"/>
            <w:right w:val="none" w:sz="0" w:space="0" w:color="auto"/>
          </w:divBdr>
          <w:divsChild>
            <w:div w:id="1500190794">
              <w:marLeft w:val="0"/>
              <w:marRight w:val="0"/>
              <w:marTop w:val="0"/>
              <w:marBottom w:val="0"/>
              <w:divBdr>
                <w:top w:val="none" w:sz="0" w:space="0" w:color="auto"/>
                <w:left w:val="none" w:sz="0" w:space="0" w:color="auto"/>
                <w:bottom w:val="none" w:sz="0" w:space="0" w:color="auto"/>
                <w:right w:val="none" w:sz="0" w:space="0" w:color="auto"/>
              </w:divBdr>
            </w:div>
          </w:divsChild>
        </w:div>
        <w:div w:id="1860001550">
          <w:marLeft w:val="0"/>
          <w:marRight w:val="0"/>
          <w:marTop w:val="0"/>
          <w:marBottom w:val="0"/>
          <w:divBdr>
            <w:top w:val="none" w:sz="0" w:space="0" w:color="auto"/>
            <w:left w:val="none" w:sz="0" w:space="0" w:color="auto"/>
            <w:bottom w:val="none" w:sz="0" w:space="0" w:color="auto"/>
            <w:right w:val="none" w:sz="0" w:space="0" w:color="auto"/>
          </w:divBdr>
          <w:divsChild>
            <w:div w:id="1055813532">
              <w:marLeft w:val="0"/>
              <w:marRight w:val="0"/>
              <w:marTop w:val="0"/>
              <w:marBottom w:val="0"/>
              <w:divBdr>
                <w:top w:val="none" w:sz="0" w:space="0" w:color="auto"/>
                <w:left w:val="none" w:sz="0" w:space="0" w:color="auto"/>
                <w:bottom w:val="none" w:sz="0" w:space="0" w:color="auto"/>
                <w:right w:val="none" w:sz="0" w:space="0" w:color="auto"/>
              </w:divBdr>
            </w:div>
          </w:divsChild>
        </w:div>
        <w:div w:id="1869373560">
          <w:marLeft w:val="0"/>
          <w:marRight w:val="0"/>
          <w:marTop w:val="0"/>
          <w:marBottom w:val="0"/>
          <w:divBdr>
            <w:top w:val="none" w:sz="0" w:space="0" w:color="auto"/>
            <w:left w:val="none" w:sz="0" w:space="0" w:color="auto"/>
            <w:bottom w:val="none" w:sz="0" w:space="0" w:color="auto"/>
            <w:right w:val="none" w:sz="0" w:space="0" w:color="auto"/>
          </w:divBdr>
          <w:divsChild>
            <w:div w:id="430469775">
              <w:marLeft w:val="0"/>
              <w:marRight w:val="0"/>
              <w:marTop w:val="0"/>
              <w:marBottom w:val="0"/>
              <w:divBdr>
                <w:top w:val="none" w:sz="0" w:space="0" w:color="auto"/>
                <w:left w:val="none" w:sz="0" w:space="0" w:color="auto"/>
                <w:bottom w:val="none" w:sz="0" w:space="0" w:color="auto"/>
                <w:right w:val="none" w:sz="0" w:space="0" w:color="auto"/>
              </w:divBdr>
            </w:div>
          </w:divsChild>
        </w:div>
        <w:div w:id="1870603056">
          <w:marLeft w:val="0"/>
          <w:marRight w:val="0"/>
          <w:marTop w:val="0"/>
          <w:marBottom w:val="0"/>
          <w:divBdr>
            <w:top w:val="none" w:sz="0" w:space="0" w:color="auto"/>
            <w:left w:val="none" w:sz="0" w:space="0" w:color="auto"/>
            <w:bottom w:val="none" w:sz="0" w:space="0" w:color="auto"/>
            <w:right w:val="none" w:sz="0" w:space="0" w:color="auto"/>
          </w:divBdr>
          <w:divsChild>
            <w:div w:id="1233151616">
              <w:marLeft w:val="0"/>
              <w:marRight w:val="0"/>
              <w:marTop w:val="0"/>
              <w:marBottom w:val="0"/>
              <w:divBdr>
                <w:top w:val="none" w:sz="0" w:space="0" w:color="auto"/>
                <w:left w:val="none" w:sz="0" w:space="0" w:color="auto"/>
                <w:bottom w:val="none" w:sz="0" w:space="0" w:color="auto"/>
                <w:right w:val="none" w:sz="0" w:space="0" w:color="auto"/>
              </w:divBdr>
            </w:div>
          </w:divsChild>
        </w:div>
        <w:div w:id="1875725542">
          <w:marLeft w:val="0"/>
          <w:marRight w:val="0"/>
          <w:marTop w:val="0"/>
          <w:marBottom w:val="0"/>
          <w:divBdr>
            <w:top w:val="none" w:sz="0" w:space="0" w:color="auto"/>
            <w:left w:val="none" w:sz="0" w:space="0" w:color="auto"/>
            <w:bottom w:val="none" w:sz="0" w:space="0" w:color="auto"/>
            <w:right w:val="none" w:sz="0" w:space="0" w:color="auto"/>
          </w:divBdr>
          <w:divsChild>
            <w:div w:id="269431828">
              <w:marLeft w:val="0"/>
              <w:marRight w:val="0"/>
              <w:marTop w:val="0"/>
              <w:marBottom w:val="0"/>
              <w:divBdr>
                <w:top w:val="none" w:sz="0" w:space="0" w:color="auto"/>
                <w:left w:val="none" w:sz="0" w:space="0" w:color="auto"/>
                <w:bottom w:val="none" w:sz="0" w:space="0" w:color="auto"/>
                <w:right w:val="none" w:sz="0" w:space="0" w:color="auto"/>
              </w:divBdr>
            </w:div>
          </w:divsChild>
        </w:div>
        <w:div w:id="1878395616">
          <w:marLeft w:val="0"/>
          <w:marRight w:val="0"/>
          <w:marTop w:val="0"/>
          <w:marBottom w:val="0"/>
          <w:divBdr>
            <w:top w:val="none" w:sz="0" w:space="0" w:color="auto"/>
            <w:left w:val="none" w:sz="0" w:space="0" w:color="auto"/>
            <w:bottom w:val="none" w:sz="0" w:space="0" w:color="auto"/>
            <w:right w:val="none" w:sz="0" w:space="0" w:color="auto"/>
          </w:divBdr>
          <w:divsChild>
            <w:div w:id="598492238">
              <w:marLeft w:val="0"/>
              <w:marRight w:val="0"/>
              <w:marTop w:val="0"/>
              <w:marBottom w:val="0"/>
              <w:divBdr>
                <w:top w:val="none" w:sz="0" w:space="0" w:color="auto"/>
                <w:left w:val="none" w:sz="0" w:space="0" w:color="auto"/>
                <w:bottom w:val="none" w:sz="0" w:space="0" w:color="auto"/>
                <w:right w:val="none" w:sz="0" w:space="0" w:color="auto"/>
              </w:divBdr>
            </w:div>
          </w:divsChild>
        </w:div>
        <w:div w:id="1879975502">
          <w:marLeft w:val="0"/>
          <w:marRight w:val="0"/>
          <w:marTop w:val="0"/>
          <w:marBottom w:val="0"/>
          <w:divBdr>
            <w:top w:val="none" w:sz="0" w:space="0" w:color="auto"/>
            <w:left w:val="none" w:sz="0" w:space="0" w:color="auto"/>
            <w:bottom w:val="none" w:sz="0" w:space="0" w:color="auto"/>
            <w:right w:val="none" w:sz="0" w:space="0" w:color="auto"/>
          </w:divBdr>
          <w:divsChild>
            <w:div w:id="1861236416">
              <w:marLeft w:val="0"/>
              <w:marRight w:val="0"/>
              <w:marTop w:val="0"/>
              <w:marBottom w:val="0"/>
              <w:divBdr>
                <w:top w:val="none" w:sz="0" w:space="0" w:color="auto"/>
                <w:left w:val="none" w:sz="0" w:space="0" w:color="auto"/>
                <w:bottom w:val="none" w:sz="0" w:space="0" w:color="auto"/>
                <w:right w:val="none" w:sz="0" w:space="0" w:color="auto"/>
              </w:divBdr>
            </w:div>
          </w:divsChild>
        </w:div>
        <w:div w:id="1901551284">
          <w:marLeft w:val="0"/>
          <w:marRight w:val="0"/>
          <w:marTop w:val="0"/>
          <w:marBottom w:val="0"/>
          <w:divBdr>
            <w:top w:val="none" w:sz="0" w:space="0" w:color="auto"/>
            <w:left w:val="none" w:sz="0" w:space="0" w:color="auto"/>
            <w:bottom w:val="none" w:sz="0" w:space="0" w:color="auto"/>
            <w:right w:val="none" w:sz="0" w:space="0" w:color="auto"/>
          </w:divBdr>
          <w:divsChild>
            <w:div w:id="1543328163">
              <w:marLeft w:val="0"/>
              <w:marRight w:val="0"/>
              <w:marTop w:val="0"/>
              <w:marBottom w:val="0"/>
              <w:divBdr>
                <w:top w:val="none" w:sz="0" w:space="0" w:color="auto"/>
                <w:left w:val="none" w:sz="0" w:space="0" w:color="auto"/>
                <w:bottom w:val="none" w:sz="0" w:space="0" w:color="auto"/>
                <w:right w:val="none" w:sz="0" w:space="0" w:color="auto"/>
              </w:divBdr>
            </w:div>
          </w:divsChild>
        </w:div>
        <w:div w:id="1915360605">
          <w:marLeft w:val="0"/>
          <w:marRight w:val="0"/>
          <w:marTop w:val="0"/>
          <w:marBottom w:val="0"/>
          <w:divBdr>
            <w:top w:val="none" w:sz="0" w:space="0" w:color="auto"/>
            <w:left w:val="none" w:sz="0" w:space="0" w:color="auto"/>
            <w:bottom w:val="none" w:sz="0" w:space="0" w:color="auto"/>
            <w:right w:val="none" w:sz="0" w:space="0" w:color="auto"/>
          </w:divBdr>
          <w:divsChild>
            <w:div w:id="221059767">
              <w:marLeft w:val="0"/>
              <w:marRight w:val="0"/>
              <w:marTop w:val="0"/>
              <w:marBottom w:val="0"/>
              <w:divBdr>
                <w:top w:val="none" w:sz="0" w:space="0" w:color="auto"/>
                <w:left w:val="none" w:sz="0" w:space="0" w:color="auto"/>
                <w:bottom w:val="none" w:sz="0" w:space="0" w:color="auto"/>
                <w:right w:val="none" w:sz="0" w:space="0" w:color="auto"/>
              </w:divBdr>
            </w:div>
          </w:divsChild>
        </w:div>
        <w:div w:id="1916816130">
          <w:marLeft w:val="0"/>
          <w:marRight w:val="0"/>
          <w:marTop w:val="0"/>
          <w:marBottom w:val="0"/>
          <w:divBdr>
            <w:top w:val="none" w:sz="0" w:space="0" w:color="auto"/>
            <w:left w:val="none" w:sz="0" w:space="0" w:color="auto"/>
            <w:bottom w:val="none" w:sz="0" w:space="0" w:color="auto"/>
            <w:right w:val="none" w:sz="0" w:space="0" w:color="auto"/>
          </w:divBdr>
          <w:divsChild>
            <w:div w:id="334766392">
              <w:marLeft w:val="0"/>
              <w:marRight w:val="0"/>
              <w:marTop w:val="0"/>
              <w:marBottom w:val="0"/>
              <w:divBdr>
                <w:top w:val="none" w:sz="0" w:space="0" w:color="auto"/>
                <w:left w:val="none" w:sz="0" w:space="0" w:color="auto"/>
                <w:bottom w:val="none" w:sz="0" w:space="0" w:color="auto"/>
                <w:right w:val="none" w:sz="0" w:space="0" w:color="auto"/>
              </w:divBdr>
            </w:div>
          </w:divsChild>
        </w:div>
        <w:div w:id="1922182490">
          <w:marLeft w:val="0"/>
          <w:marRight w:val="0"/>
          <w:marTop w:val="0"/>
          <w:marBottom w:val="0"/>
          <w:divBdr>
            <w:top w:val="none" w:sz="0" w:space="0" w:color="auto"/>
            <w:left w:val="none" w:sz="0" w:space="0" w:color="auto"/>
            <w:bottom w:val="none" w:sz="0" w:space="0" w:color="auto"/>
            <w:right w:val="none" w:sz="0" w:space="0" w:color="auto"/>
          </w:divBdr>
          <w:divsChild>
            <w:div w:id="1312445589">
              <w:marLeft w:val="0"/>
              <w:marRight w:val="0"/>
              <w:marTop w:val="0"/>
              <w:marBottom w:val="0"/>
              <w:divBdr>
                <w:top w:val="none" w:sz="0" w:space="0" w:color="auto"/>
                <w:left w:val="none" w:sz="0" w:space="0" w:color="auto"/>
                <w:bottom w:val="none" w:sz="0" w:space="0" w:color="auto"/>
                <w:right w:val="none" w:sz="0" w:space="0" w:color="auto"/>
              </w:divBdr>
            </w:div>
          </w:divsChild>
        </w:div>
        <w:div w:id="1928688992">
          <w:marLeft w:val="0"/>
          <w:marRight w:val="0"/>
          <w:marTop w:val="0"/>
          <w:marBottom w:val="0"/>
          <w:divBdr>
            <w:top w:val="none" w:sz="0" w:space="0" w:color="auto"/>
            <w:left w:val="none" w:sz="0" w:space="0" w:color="auto"/>
            <w:bottom w:val="none" w:sz="0" w:space="0" w:color="auto"/>
            <w:right w:val="none" w:sz="0" w:space="0" w:color="auto"/>
          </w:divBdr>
          <w:divsChild>
            <w:div w:id="1302344363">
              <w:marLeft w:val="0"/>
              <w:marRight w:val="0"/>
              <w:marTop w:val="0"/>
              <w:marBottom w:val="0"/>
              <w:divBdr>
                <w:top w:val="none" w:sz="0" w:space="0" w:color="auto"/>
                <w:left w:val="none" w:sz="0" w:space="0" w:color="auto"/>
                <w:bottom w:val="none" w:sz="0" w:space="0" w:color="auto"/>
                <w:right w:val="none" w:sz="0" w:space="0" w:color="auto"/>
              </w:divBdr>
            </w:div>
          </w:divsChild>
        </w:div>
        <w:div w:id="1953825390">
          <w:marLeft w:val="0"/>
          <w:marRight w:val="0"/>
          <w:marTop w:val="0"/>
          <w:marBottom w:val="0"/>
          <w:divBdr>
            <w:top w:val="none" w:sz="0" w:space="0" w:color="auto"/>
            <w:left w:val="none" w:sz="0" w:space="0" w:color="auto"/>
            <w:bottom w:val="none" w:sz="0" w:space="0" w:color="auto"/>
            <w:right w:val="none" w:sz="0" w:space="0" w:color="auto"/>
          </w:divBdr>
          <w:divsChild>
            <w:div w:id="1737050210">
              <w:marLeft w:val="0"/>
              <w:marRight w:val="0"/>
              <w:marTop w:val="0"/>
              <w:marBottom w:val="0"/>
              <w:divBdr>
                <w:top w:val="none" w:sz="0" w:space="0" w:color="auto"/>
                <w:left w:val="none" w:sz="0" w:space="0" w:color="auto"/>
                <w:bottom w:val="none" w:sz="0" w:space="0" w:color="auto"/>
                <w:right w:val="none" w:sz="0" w:space="0" w:color="auto"/>
              </w:divBdr>
            </w:div>
          </w:divsChild>
        </w:div>
        <w:div w:id="1982417556">
          <w:marLeft w:val="0"/>
          <w:marRight w:val="0"/>
          <w:marTop w:val="0"/>
          <w:marBottom w:val="0"/>
          <w:divBdr>
            <w:top w:val="none" w:sz="0" w:space="0" w:color="auto"/>
            <w:left w:val="none" w:sz="0" w:space="0" w:color="auto"/>
            <w:bottom w:val="none" w:sz="0" w:space="0" w:color="auto"/>
            <w:right w:val="none" w:sz="0" w:space="0" w:color="auto"/>
          </w:divBdr>
          <w:divsChild>
            <w:div w:id="606085889">
              <w:marLeft w:val="0"/>
              <w:marRight w:val="0"/>
              <w:marTop w:val="0"/>
              <w:marBottom w:val="0"/>
              <w:divBdr>
                <w:top w:val="none" w:sz="0" w:space="0" w:color="auto"/>
                <w:left w:val="none" w:sz="0" w:space="0" w:color="auto"/>
                <w:bottom w:val="none" w:sz="0" w:space="0" w:color="auto"/>
                <w:right w:val="none" w:sz="0" w:space="0" w:color="auto"/>
              </w:divBdr>
            </w:div>
          </w:divsChild>
        </w:div>
        <w:div w:id="1997345172">
          <w:marLeft w:val="0"/>
          <w:marRight w:val="0"/>
          <w:marTop w:val="0"/>
          <w:marBottom w:val="0"/>
          <w:divBdr>
            <w:top w:val="none" w:sz="0" w:space="0" w:color="auto"/>
            <w:left w:val="none" w:sz="0" w:space="0" w:color="auto"/>
            <w:bottom w:val="none" w:sz="0" w:space="0" w:color="auto"/>
            <w:right w:val="none" w:sz="0" w:space="0" w:color="auto"/>
          </w:divBdr>
          <w:divsChild>
            <w:div w:id="158274918">
              <w:marLeft w:val="0"/>
              <w:marRight w:val="0"/>
              <w:marTop w:val="0"/>
              <w:marBottom w:val="0"/>
              <w:divBdr>
                <w:top w:val="none" w:sz="0" w:space="0" w:color="auto"/>
                <w:left w:val="none" w:sz="0" w:space="0" w:color="auto"/>
                <w:bottom w:val="none" w:sz="0" w:space="0" w:color="auto"/>
                <w:right w:val="none" w:sz="0" w:space="0" w:color="auto"/>
              </w:divBdr>
            </w:div>
          </w:divsChild>
        </w:div>
        <w:div w:id="2022388856">
          <w:marLeft w:val="0"/>
          <w:marRight w:val="0"/>
          <w:marTop w:val="0"/>
          <w:marBottom w:val="0"/>
          <w:divBdr>
            <w:top w:val="none" w:sz="0" w:space="0" w:color="auto"/>
            <w:left w:val="none" w:sz="0" w:space="0" w:color="auto"/>
            <w:bottom w:val="none" w:sz="0" w:space="0" w:color="auto"/>
            <w:right w:val="none" w:sz="0" w:space="0" w:color="auto"/>
          </w:divBdr>
          <w:divsChild>
            <w:div w:id="209536608">
              <w:marLeft w:val="0"/>
              <w:marRight w:val="0"/>
              <w:marTop w:val="0"/>
              <w:marBottom w:val="0"/>
              <w:divBdr>
                <w:top w:val="none" w:sz="0" w:space="0" w:color="auto"/>
                <w:left w:val="none" w:sz="0" w:space="0" w:color="auto"/>
                <w:bottom w:val="none" w:sz="0" w:space="0" w:color="auto"/>
                <w:right w:val="none" w:sz="0" w:space="0" w:color="auto"/>
              </w:divBdr>
            </w:div>
          </w:divsChild>
        </w:div>
        <w:div w:id="2030787837">
          <w:marLeft w:val="0"/>
          <w:marRight w:val="0"/>
          <w:marTop w:val="0"/>
          <w:marBottom w:val="0"/>
          <w:divBdr>
            <w:top w:val="none" w:sz="0" w:space="0" w:color="auto"/>
            <w:left w:val="none" w:sz="0" w:space="0" w:color="auto"/>
            <w:bottom w:val="none" w:sz="0" w:space="0" w:color="auto"/>
            <w:right w:val="none" w:sz="0" w:space="0" w:color="auto"/>
          </w:divBdr>
          <w:divsChild>
            <w:div w:id="1668173202">
              <w:marLeft w:val="0"/>
              <w:marRight w:val="0"/>
              <w:marTop w:val="0"/>
              <w:marBottom w:val="0"/>
              <w:divBdr>
                <w:top w:val="none" w:sz="0" w:space="0" w:color="auto"/>
                <w:left w:val="none" w:sz="0" w:space="0" w:color="auto"/>
                <w:bottom w:val="none" w:sz="0" w:space="0" w:color="auto"/>
                <w:right w:val="none" w:sz="0" w:space="0" w:color="auto"/>
              </w:divBdr>
            </w:div>
          </w:divsChild>
        </w:div>
        <w:div w:id="2050228974">
          <w:marLeft w:val="0"/>
          <w:marRight w:val="0"/>
          <w:marTop w:val="0"/>
          <w:marBottom w:val="0"/>
          <w:divBdr>
            <w:top w:val="none" w:sz="0" w:space="0" w:color="auto"/>
            <w:left w:val="none" w:sz="0" w:space="0" w:color="auto"/>
            <w:bottom w:val="none" w:sz="0" w:space="0" w:color="auto"/>
            <w:right w:val="none" w:sz="0" w:space="0" w:color="auto"/>
          </w:divBdr>
          <w:divsChild>
            <w:div w:id="1857184268">
              <w:marLeft w:val="0"/>
              <w:marRight w:val="0"/>
              <w:marTop w:val="0"/>
              <w:marBottom w:val="0"/>
              <w:divBdr>
                <w:top w:val="none" w:sz="0" w:space="0" w:color="auto"/>
                <w:left w:val="none" w:sz="0" w:space="0" w:color="auto"/>
                <w:bottom w:val="none" w:sz="0" w:space="0" w:color="auto"/>
                <w:right w:val="none" w:sz="0" w:space="0" w:color="auto"/>
              </w:divBdr>
            </w:div>
          </w:divsChild>
        </w:div>
        <w:div w:id="2063090032">
          <w:marLeft w:val="0"/>
          <w:marRight w:val="0"/>
          <w:marTop w:val="0"/>
          <w:marBottom w:val="0"/>
          <w:divBdr>
            <w:top w:val="none" w:sz="0" w:space="0" w:color="auto"/>
            <w:left w:val="none" w:sz="0" w:space="0" w:color="auto"/>
            <w:bottom w:val="none" w:sz="0" w:space="0" w:color="auto"/>
            <w:right w:val="none" w:sz="0" w:space="0" w:color="auto"/>
          </w:divBdr>
          <w:divsChild>
            <w:div w:id="1712997501">
              <w:marLeft w:val="0"/>
              <w:marRight w:val="0"/>
              <w:marTop w:val="0"/>
              <w:marBottom w:val="0"/>
              <w:divBdr>
                <w:top w:val="none" w:sz="0" w:space="0" w:color="auto"/>
                <w:left w:val="none" w:sz="0" w:space="0" w:color="auto"/>
                <w:bottom w:val="none" w:sz="0" w:space="0" w:color="auto"/>
                <w:right w:val="none" w:sz="0" w:space="0" w:color="auto"/>
              </w:divBdr>
            </w:div>
          </w:divsChild>
        </w:div>
        <w:div w:id="2069375198">
          <w:marLeft w:val="0"/>
          <w:marRight w:val="0"/>
          <w:marTop w:val="0"/>
          <w:marBottom w:val="0"/>
          <w:divBdr>
            <w:top w:val="none" w:sz="0" w:space="0" w:color="auto"/>
            <w:left w:val="none" w:sz="0" w:space="0" w:color="auto"/>
            <w:bottom w:val="none" w:sz="0" w:space="0" w:color="auto"/>
            <w:right w:val="none" w:sz="0" w:space="0" w:color="auto"/>
          </w:divBdr>
          <w:divsChild>
            <w:div w:id="1936087737">
              <w:marLeft w:val="0"/>
              <w:marRight w:val="0"/>
              <w:marTop w:val="0"/>
              <w:marBottom w:val="0"/>
              <w:divBdr>
                <w:top w:val="none" w:sz="0" w:space="0" w:color="auto"/>
                <w:left w:val="none" w:sz="0" w:space="0" w:color="auto"/>
                <w:bottom w:val="none" w:sz="0" w:space="0" w:color="auto"/>
                <w:right w:val="none" w:sz="0" w:space="0" w:color="auto"/>
              </w:divBdr>
            </w:div>
          </w:divsChild>
        </w:div>
        <w:div w:id="2071031841">
          <w:marLeft w:val="0"/>
          <w:marRight w:val="0"/>
          <w:marTop w:val="0"/>
          <w:marBottom w:val="0"/>
          <w:divBdr>
            <w:top w:val="none" w:sz="0" w:space="0" w:color="auto"/>
            <w:left w:val="none" w:sz="0" w:space="0" w:color="auto"/>
            <w:bottom w:val="none" w:sz="0" w:space="0" w:color="auto"/>
            <w:right w:val="none" w:sz="0" w:space="0" w:color="auto"/>
          </w:divBdr>
          <w:divsChild>
            <w:div w:id="296762789">
              <w:marLeft w:val="0"/>
              <w:marRight w:val="0"/>
              <w:marTop w:val="0"/>
              <w:marBottom w:val="0"/>
              <w:divBdr>
                <w:top w:val="none" w:sz="0" w:space="0" w:color="auto"/>
                <w:left w:val="none" w:sz="0" w:space="0" w:color="auto"/>
                <w:bottom w:val="none" w:sz="0" w:space="0" w:color="auto"/>
                <w:right w:val="none" w:sz="0" w:space="0" w:color="auto"/>
              </w:divBdr>
            </w:div>
          </w:divsChild>
        </w:div>
        <w:div w:id="2086029486">
          <w:marLeft w:val="0"/>
          <w:marRight w:val="0"/>
          <w:marTop w:val="0"/>
          <w:marBottom w:val="0"/>
          <w:divBdr>
            <w:top w:val="none" w:sz="0" w:space="0" w:color="auto"/>
            <w:left w:val="none" w:sz="0" w:space="0" w:color="auto"/>
            <w:bottom w:val="none" w:sz="0" w:space="0" w:color="auto"/>
            <w:right w:val="none" w:sz="0" w:space="0" w:color="auto"/>
          </w:divBdr>
          <w:divsChild>
            <w:div w:id="1277374420">
              <w:marLeft w:val="0"/>
              <w:marRight w:val="0"/>
              <w:marTop w:val="0"/>
              <w:marBottom w:val="0"/>
              <w:divBdr>
                <w:top w:val="none" w:sz="0" w:space="0" w:color="auto"/>
                <w:left w:val="none" w:sz="0" w:space="0" w:color="auto"/>
                <w:bottom w:val="none" w:sz="0" w:space="0" w:color="auto"/>
                <w:right w:val="none" w:sz="0" w:space="0" w:color="auto"/>
              </w:divBdr>
            </w:div>
          </w:divsChild>
        </w:div>
        <w:div w:id="2092509446">
          <w:marLeft w:val="0"/>
          <w:marRight w:val="0"/>
          <w:marTop w:val="0"/>
          <w:marBottom w:val="0"/>
          <w:divBdr>
            <w:top w:val="none" w:sz="0" w:space="0" w:color="auto"/>
            <w:left w:val="none" w:sz="0" w:space="0" w:color="auto"/>
            <w:bottom w:val="none" w:sz="0" w:space="0" w:color="auto"/>
            <w:right w:val="none" w:sz="0" w:space="0" w:color="auto"/>
          </w:divBdr>
          <w:divsChild>
            <w:div w:id="2076660368">
              <w:marLeft w:val="0"/>
              <w:marRight w:val="0"/>
              <w:marTop w:val="0"/>
              <w:marBottom w:val="0"/>
              <w:divBdr>
                <w:top w:val="none" w:sz="0" w:space="0" w:color="auto"/>
                <w:left w:val="none" w:sz="0" w:space="0" w:color="auto"/>
                <w:bottom w:val="none" w:sz="0" w:space="0" w:color="auto"/>
                <w:right w:val="none" w:sz="0" w:space="0" w:color="auto"/>
              </w:divBdr>
            </w:div>
          </w:divsChild>
        </w:div>
        <w:div w:id="2094349345">
          <w:marLeft w:val="0"/>
          <w:marRight w:val="0"/>
          <w:marTop w:val="0"/>
          <w:marBottom w:val="0"/>
          <w:divBdr>
            <w:top w:val="none" w:sz="0" w:space="0" w:color="auto"/>
            <w:left w:val="none" w:sz="0" w:space="0" w:color="auto"/>
            <w:bottom w:val="none" w:sz="0" w:space="0" w:color="auto"/>
            <w:right w:val="none" w:sz="0" w:space="0" w:color="auto"/>
          </w:divBdr>
          <w:divsChild>
            <w:div w:id="999621352">
              <w:marLeft w:val="0"/>
              <w:marRight w:val="0"/>
              <w:marTop w:val="0"/>
              <w:marBottom w:val="0"/>
              <w:divBdr>
                <w:top w:val="none" w:sz="0" w:space="0" w:color="auto"/>
                <w:left w:val="none" w:sz="0" w:space="0" w:color="auto"/>
                <w:bottom w:val="none" w:sz="0" w:space="0" w:color="auto"/>
                <w:right w:val="none" w:sz="0" w:space="0" w:color="auto"/>
              </w:divBdr>
            </w:div>
          </w:divsChild>
        </w:div>
        <w:div w:id="2118330755">
          <w:marLeft w:val="0"/>
          <w:marRight w:val="0"/>
          <w:marTop w:val="0"/>
          <w:marBottom w:val="0"/>
          <w:divBdr>
            <w:top w:val="none" w:sz="0" w:space="0" w:color="auto"/>
            <w:left w:val="none" w:sz="0" w:space="0" w:color="auto"/>
            <w:bottom w:val="none" w:sz="0" w:space="0" w:color="auto"/>
            <w:right w:val="none" w:sz="0" w:space="0" w:color="auto"/>
          </w:divBdr>
          <w:divsChild>
            <w:div w:id="1637681156">
              <w:marLeft w:val="0"/>
              <w:marRight w:val="0"/>
              <w:marTop w:val="0"/>
              <w:marBottom w:val="0"/>
              <w:divBdr>
                <w:top w:val="none" w:sz="0" w:space="0" w:color="auto"/>
                <w:left w:val="none" w:sz="0" w:space="0" w:color="auto"/>
                <w:bottom w:val="none" w:sz="0" w:space="0" w:color="auto"/>
                <w:right w:val="none" w:sz="0" w:space="0" w:color="auto"/>
              </w:divBdr>
            </w:div>
          </w:divsChild>
        </w:div>
        <w:div w:id="2121795479">
          <w:marLeft w:val="0"/>
          <w:marRight w:val="0"/>
          <w:marTop w:val="0"/>
          <w:marBottom w:val="0"/>
          <w:divBdr>
            <w:top w:val="none" w:sz="0" w:space="0" w:color="auto"/>
            <w:left w:val="none" w:sz="0" w:space="0" w:color="auto"/>
            <w:bottom w:val="none" w:sz="0" w:space="0" w:color="auto"/>
            <w:right w:val="none" w:sz="0" w:space="0" w:color="auto"/>
          </w:divBdr>
          <w:divsChild>
            <w:div w:id="783378836">
              <w:marLeft w:val="0"/>
              <w:marRight w:val="0"/>
              <w:marTop w:val="0"/>
              <w:marBottom w:val="0"/>
              <w:divBdr>
                <w:top w:val="none" w:sz="0" w:space="0" w:color="auto"/>
                <w:left w:val="none" w:sz="0" w:space="0" w:color="auto"/>
                <w:bottom w:val="none" w:sz="0" w:space="0" w:color="auto"/>
                <w:right w:val="none" w:sz="0" w:space="0" w:color="auto"/>
              </w:divBdr>
            </w:div>
          </w:divsChild>
        </w:div>
        <w:div w:id="2132043024">
          <w:marLeft w:val="0"/>
          <w:marRight w:val="0"/>
          <w:marTop w:val="0"/>
          <w:marBottom w:val="0"/>
          <w:divBdr>
            <w:top w:val="none" w:sz="0" w:space="0" w:color="auto"/>
            <w:left w:val="none" w:sz="0" w:space="0" w:color="auto"/>
            <w:bottom w:val="none" w:sz="0" w:space="0" w:color="auto"/>
            <w:right w:val="none" w:sz="0" w:space="0" w:color="auto"/>
          </w:divBdr>
          <w:divsChild>
            <w:div w:id="5155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97416">
      <w:bodyDiv w:val="1"/>
      <w:marLeft w:val="0"/>
      <w:marRight w:val="0"/>
      <w:marTop w:val="0"/>
      <w:marBottom w:val="0"/>
      <w:divBdr>
        <w:top w:val="none" w:sz="0" w:space="0" w:color="auto"/>
        <w:left w:val="none" w:sz="0" w:space="0" w:color="auto"/>
        <w:bottom w:val="none" w:sz="0" w:space="0" w:color="auto"/>
        <w:right w:val="none" w:sz="0" w:space="0" w:color="auto"/>
      </w:divBdr>
    </w:div>
    <w:div w:id="495263614">
      <w:bodyDiv w:val="1"/>
      <w:marLeft w:val="0"/>
      <w:marRight w:val="0"/>
      <w:marTop w:val="0"/>
      <w:marBottom w:val="0"/>
      <w:divBdr>
        <w:top w:val="none" w:sz="0" w:space="0" w:color="auto"/>
        <w:left w:val="none" w:sz="0" w:space="0" w:color="auto"/>
        <w:bottom w:val="none" w:sz="0" w:space="0" w:color="auto"/>
        <w:right w:val="none" w:sz="0" w:space="0" w:color="auto"/>
      </w:divBdr>
      <w:divsChild>
        <w:div w:id="1086537670">
          <w:marLeft w:val="0"/>
          <w:marRight w:val="0"/>
          <w:marTop w:val="0"/>
          <w:marBottom w:val="0"/>
          <w:divBdr>
            <w:top w:val="none" w:sz="0" w:space="0" w:color="auto"/>
            <w:left w:val="none" w:sz="0" w:space="0" w:color="auto"/>
            <w:bottom w:val="none" w:sz="0" w:space="0" w:color="auto"/>
            <w:right w:val="none" w:sz="0" w:space="0" w:color="auto"/>
          </w:divBdr>
        </w:div>
      </w:divsChild>
    </w:div>
    <w:div w:id="552472703">
      <w:bodyDiv w:val="1"/>
      <w:marLeft w:val="0"/>
      <w:marRight w:val="0"/>
      <w:marTop w:val="0"/>
      <w:marBottom w:val="0"/>
      <w:divBdr>
        <w:top w:val="none" w:sz="0" w:space="0" w:color="auto"/>
        <w:left w:val="none" w:sz="0" w:space="0" w:color="auto"/>
        <w:bottom w:val="none" w:sz="0" w:space="0" w:color="auto"/>
        <w:right w:val="none" w:sz="0" w:space="0" w:color="auto"/>
      </w:divBdr>
      <w:divsChild>
        <w:div w:id="347951884">
          <w:marLeft w:val="0"/>
          <w:marRight w:val="0"/>
          <w:marTop w:val="0"/>
          <w:marBottom w:val="0"/>
          <w:divBdr>
            <w:top w:val="none" w:sz="0" w:space="0" w:color="auto"/>
            <w:left w:val="none" w:sz="0" w:space="0" w:color="auto"/>
            <w:bottom w:val="none" w:sz="0" w:space="0" w:color="auto"/>
            <w:right w:val="none" w:sz="0" w:space="0" w:color="auto"/>
          </w:divBdr>
        </w:div>
        <w:div w:id="1128088191">
          <w:marLeft w:val="0"/>
          <w:marRight w:val="0"/>
          <w:marTop w:val="0"/>
          <w:marBottom w:val="0"/>
          <w:divBdr>
            <w:top w:val="none" w:sz="0" w:space="0" w:color="auto"/>
            <w:left w:val="none" w:sz="0" w:space="0" w:color="auto"/>
            <w:bottom w:val="none" w:sz="0" w:space="0" w:color="auto"/>
            <w:right w:val="none" w:sz="0" w:space="0" w:color="auto"/>
          </w:divBdr>
        </w:div>
        <w:div w:id="1174224921">
          <w:marLeft w:val="0"/>
          <w:marRight w:val="0"/>
          <w:marTop w:val="0"/>
          <w:marBottom w:val="0"/>
          <w:divBdr>
            <w:top w:val="none" w:sz="0" w:space="0" w:color="auto"/>
            <w:left w:val="none" w:sz="0" w:space="0" w:color="auto"/>
            <w:bottom w:val="none" w:sz="0" w:space="0" w:color="auto"/>
            <w:right w:val="none" w:sz="0" w:space="0" w:color="auto"/>
          </w:divBdr>
        </w:div>
        <w:div w:id="1196962104">
          <w:marLeft w:val="0"/>
          <w:marRight w:val="0"/>
          <w:marTop w:val="0"/>
          <w:marBottom w:val="0"/>
          <w:divBdr>
            <w:top w:val="none" w:sz="0" w:space="0" w:color="auto"/>
            <w:left w:val="none" w:sz="0" w:space="0" w:color="auto"/>
            <w:bottom w:val="none" w:sz="0" w:space="0" w:color="auto"/>
            <w:right w:val="none" w:sz="0" w:space="0" w:color="auto"/>
          </w:divBdr>
        </w:div>
        <w:div w:id="2142845012">
          <w:marLeft w:val="0"/>
          <w:marRight w:val="0"/>
          <w:marTop w:val="0"/>
          <w:marBottom w:val="0"/>
          <w:divBdr>
            <w:top w:val="none" w:sz="0" w:space="0" w:color="auto"/>
            <w:left w:val="none" w:sz="0" w:space="0" w:color="auto"/>
            <w:bottom w:val="none" w:sz="0" w:space="0" w:color="auto"/>
            <w:right w:val="none" w:sz="0" w:space="0" w:color="auto"/>
          </w:divBdr>
        </w:div>
      </w:divsChild>
    </w:div>
    <w:div w:id="648440324">
      <w:bodyDiv w:val="1"/>
      <w:marLeft w:val="0"/>
      <w:marRight w:val="0"/>
      <w:marTop w:val="0"/>
      <w:marBottom w:val="0"/>
      <w:divBdr>
        <w:top w:val="none" w:sz="0" w:space="0" w:color="auto"/>
        <w:left w:val="none" w:sz="0" w:space="0" w:color="auto"/>
        <w:bottom w:val="none" w:sz="0" w:space="0" w:color="auto"/>
        <w:right w:val="none" w:sz="0" w:space="0" w:color="auto"/>
      </w:divBdr>
      <w:divsChild>
        <w:div w:id="231698390">
          <w:marLeft w:val="0"/>
          <w:marRight w:val="0"/>
          <w:marTop w:val="0"/>
          <w:marBottom w:val="0"/>
          <w:divBdr>
            <w:top w:val="none" w:sz="0" w:space="0" w:color="auto"/>
            <w:left w:val="none" w:sz="0" w:space="0" w:color="auto"/>
            <w:bottom w:val="none" w:sz="0" w:space="0" w:color="auto"/>
            <w:right w:val="none" w:sz="0" w:space="0" w:color="auto"/>
          </w:divBdr>
        </w:div>
        <w:div w:id="267280418">
          <w:marLeft w:val="0"/>
          <w:marRight w:val="0"/>
          <w:marTop w:val="0"/>
          <w:marBottom w:val="0"/>
          <w:divBdr>
            <w:top w:val="none" w:sz="0" w:space="0" w:color="auto"/>
            <w:left w:val="none" w:sz="0" w:space="0" w:color="auto"/>
            <w:bottom w:val="none" w:sz="0" w:space="0" w:color="auto"/>
            <w:right w:val="none" w:sz="0" w:space="0" w:color="auto"/>
          </w:divBdr>
        </w:div>
        <w:div w:id="330569902">
          <w:marLeft w:val="0"/>
          <w:marRight w:val="0"/>
          <w:marTop w:val="0"/>
          <w:marBottom w:val="0"/>
          <w:divBdr>
            <w:top w:val="none" w:sz="0" w:space="0" w:color="auto"/>
            <w:left w:val="none" w:sz="0" w:space="0" w:color="auto"/>
            <w:bottom w:val="none" w:sz="0" w:space="0" w:color="auto"/>
            <w:right w:val="none" w:sz="0" w:space="0" w:color="auto"/>
          </w:divBdr>
        </w:div>
        <w:div w:id="461970243">
          <w:marLeft w:val="0"/>
          <w:marRight w:val="0"/>
          <w:marTop w:val="0"/>
          <w:marBottom w:val="0"/>
          <w:divBdr>
            <w:top w:val="none" w:sz="0" w:space="0" w:color="auto"/>
            <w:left w:val="none" w:sz="0" w:space="0" w:color="auto"/>
            <w:bottom w:val="none" w:sz="0" w:space="0" w:color="auto"/>
            <w:right w:val="none" w:sz="0" w:space="0" w:color="auto"/>
          </w:divBdr>
        </w:div>
        <w:div w:id="524291637">
          <w:marLeft w:val="0"/>
          <w:marRight w:val="0"/>
          <w:marTop w:val="0"/>
          <w:marBottom w:val="0"/>
          <w:divBdr>
            <w:top w:val="none" w:sz="0" w:space="0" w:color="auto"/>
            <w:left w:val="none" w:sz="0" w:space="0" w:color="auto"/>
            <w:bottom w:val="none" w:sz="0" w:space="0" w:color="auto"/>
            <w:right w:val="none" w:sz="0" w:space="0" w:color="auto"/>
          </w:divBdr>
        </w:div>
        <w:div w:id="980380292">
          <w:marLeft w:val="0"/>
          <w:marRight w:val="0"/>
          <w:marTop w:val="0"/>
          <w:marBottom w:val="0"/>
          <w:divBdr>
            <w:top w:val="none" w:sz="0" w:space="0" w:color="auto"/>
            <w:left w:val="none" w:sz="0" w:space="0" w:color="auto"/>
            <w:bottom w:val="none" w:sz="0" w:space="0" w:color="auto"/>
            <w:right w:val="none" w:sz="0" w:space="0" w:color="auto"/>
          </w:divBdr>
        </w:div>
        <w:div w:id="1248615880">
          <w:marLeft w:val="0"/>
          <w:marRight w:val="0"/>
          <w:marTop w:val="0"/>
          <w:marBottom w:val="0"/>
          <w:divBdr>
            <w:top w:val="none" w:sz="0" w:space="0" w:color="auto"/>
            <w:left w:val="none" w:sz="0" w:space="0" w:color="auto"/>
            <w:bottom w:val="none" w:sz="0" w:space="0" w:color="auto"/>
            <w:right w:val="none" w:sz="0" w:space="0" w:color="auto"/>
          </w:divBdr>
        </w:div>
        <w:div w:id="1416324160">
          <w:marLeft w:val="0"/>
          <w:marRight w:val="0"/>
          <w:marTop w:val="0"/>
          <w:marBottom w:val="0"/>
          <w:divBdr>
            <w:top w:val="none" w:sz="0" w:space="0" w:color="auto"/>
            <w:left w:val="none" w:sz="0" w:space="0" w:color="auto"/>
            <w:bottom w:val="none" w:sz="0" w:space="0" w:color="auto"/>
            <w:right w:val="none" w:sz="0" w:space="0" w:color="auto"/>
          </w:divBdr>
        </w:div>
        <w:div w:id="1694333294">
          <w:marLeft w:val="0"/>
          <w:marRight w:val="0"/>
          <w:marTop w:val="0"/>
          <w:marBottom w:val="0"/>
          <w:divBdr>
            <w:top w:val="none" w:sz="0" w:space="0" w:color="auto"/>
            <w:left w:val="none" w:sz="0" w:space="0" w:color="auto"/>
            <w:bottom w:val="none" w:sz="0" w:space="0" w:color="auto"/>
            <w:right w:val="none" w:sz="0" w:space="0" w:color="auto"/>
          </w:divBdr>
        </w:div>
        <w:div w:id="1992637473">
          <w:marLeft w:val="0"/>
          <w:marRight w:val="0"/>
          <w:marTop w:val="0"/>
          <w:marBottom w:val="0"/>
          <w:divBdr>
            <w:top w:val="none" w:sz="0" w:space="0" w:color="auto"/>
            <w:left w:val="none" w:sz="0" w:space="0" w:color="auto"/>
            <w:bottom w:val="none" w:sz="0" w:space="0" w:color="auto"/>
            <w:right w:val="none" w:sz="0" w:space="0" w:color="auto"/>
          </w:divBdr>
        </w:div>
        <w:div w:id="1999528865">
          <w:marLeft w:val="0"/>
          <w:marRight w:val="0"/>
          <w:marTop w:val="0"/>
          <w:marBottom w:val="0"/>
          <w:divBdr>
            <w:top w:val="none" w:sz="0" w:space="0" w:color="auto"/>
            <w:left w:val="none" w:sz="0" w:space="0" w:color="auto"/>
            <w:bottom w:val="none" w:sz="0" w:space="0" w:color="auto"/>
            <w:right w:val="none" w:sz="0" w:space="0" w:color="auto"/>
          </w:divBdr>
        </w:div>
        <w:div w:id="2116169418">
          <w:marLeft w:val="0"/>
          <w:marRight w:val="0"/>
          <w:marTop w:val="0"/>
          <w:marBottom w:val="0"/>
          <w:divBdr>
            <w:top w:val="none" w:sz="0" w:space="0" w:color="auto"/>
            <w:left w:val="none" w:sz="0" w:space="0" w:color="auto"/>
            <w:bottom w:val="none" w:sz="0" w:space="0" w:color="auto"/>
            <w:right w:val="none" w:sz="0" w:space="0" w:color="auto"/>
          </w:divBdr>
        </w:div>
      </w:divsChild>
    </w:div>
    <w:div w:id="651570023">
      <w:bodyDiv w:val="1"/>
      <w:marLeft w:val="0"/>
      <w:marRight w:val="0"/>
      <w:marTop w:val="0"/>
      <w:marBottom w:val="0"/>
      <w:divBdr>
        <w:top w:val="none" w:sz="0" w:space="0" w:color="auto"/>
        <w:left w:val="none" w:sz="0" w:space="0" w:color="auto"/>
        <w:bottom w:val="none" w:sz="0" w:space="0" w:color="auto"/>
        <w:right w:val="none" w:sz="0" w:space="0" w:color="auto"/>
      </w:divBdr>
      <w:divsChild>
        <w:div w:id="633414249">
          <w:marLeft w:val="0"/>
          <w:marRight w:val="0"/>
          <w:marTop w:val="0"/>
          <w:marBottom w:val="0"/>
          <w:divBdr>
            <w:top w:val="none" w:sz="0" w:space="0" w:color="auto"/>
            <w:left w:val="none" w:sz="0" w:space="0" w:color="auto"/>
            <w:bottom w:val="none" w:sz="0" w:space="0" w:color="auto"/>
            <w:right w:val="none" w:sz="0" w:space="0" w:color="auto"/>
          </w:divBdr>
        </w:div>
        <w:div w:id="735709651">
          <w:marLeft w:val="0"/>
          <w:marRight w:val="0"/>
          <w:marTop w:val="0"/>
          <w:marBottom w:val="0"/>
          <w:divBdr>
            <w:top w:val="none" w:sz="0" w:space="0" w:color="auto"/>
            <w:left w:val="none" w:sz="0" w:space="0" w:color="auto"/>
            <w:bottom w:val="none" w:sz="0" w:space="0" w:color="auto"/>
            <w:right w:val="none" w:sz="0" w:space="0" w:color="auto"/>
          </w:divBdr>
        </w:div>
        <w:div w:id="1512796505">
          <w:marLeft w:val="0"/>
          <w:marRight w:val="0"/>
          <w:marTop w:val="0"/>
          <w:marBottom w:val="0"/>
          <w:divBdr>
            <w:top w:val="none" w:sz="0" w:space="0" w:color="auto"/>
            <w:left w:val="none" w:sz="0" w:space="0" w:color="auto"/>
            <w:bottom w:val="none" w:sz="0" w:space="0" w:color="auto"/>
            <w:right w:val="none" w:sz="0" w:space="0" w:color="auto"/>
          </w:divBdr>
        </w:div>
        <w:div w:id="1612277799">
          <w:marLeft w:val="0"/>
          <w:marRight w:val="0"/>
          <w:marTop w:val="0"/>
          <w:marBottom w:val="0"/>
          <w:divBdr>
            <w:top w:val="none" w:sz="0" w:space="0" w:color="auto"/>
            <w:left w:val="none" w:sz="0" w:space="0" w:color="auto"/>
            <w:bottom w:val="none" w:sz="0" w:space="0" w:color="auto"/>
            <w:right w:val="none" w:sz="0" w:space="0" w:color="auto"/>
          </w:divBdr>
        </w:div>
        <w:div w:id="1905557284">
          <w:marLeft w:val="0"/>
          <w:marRight w:val="0"/>
          <w:marTop w:val="0"/>
          <w:marBottom w:val="0"/>
          <w:divBdr>
            <w:top w:val="none" w:sz="0" w:space="0" w:color="auto"/>
            <w:left w:val="none" w:sz="0" w:space="0" w:color="auto"/>
            <w:bottom w:val="none" w:sz="0" w:space="0" w:color="auto"/>
            <w:right w:val="none" w:sz="0" w:space="0" w:color="auto"/>
          </w:divBdr>
        </w:div>
      </w:divsChild>
    </w:div>
    <w:div w:id="674191797">
      <w:bodyDiv w:val="1"/>
      <w:marLeft w:val="0"/>
      <w:marRight w:val="0"/>
      <w:marTop w:val="0"/>
      <w:marBottom w:val="0"/>
      <w:divBdr>
        <w:top w:val="none" w:sz="0" w:space="0" w:color="auto"/>
        <w:left w:val="none" w:sz="0" w:space="0" w:color="auto"/>
        <w:bottom w:val="none" w:sz="0" w:space="0" w:color="auto"/>
        <w:right w:val="none" w:sz="0" w:space="0" w:color="auto"/>
      </w:divBdr>
      <w:divsChild>
        <w:div w:id="118378442">
          <w:marLeft w:val="0"/>
          <w:marRight w:val="0"/>
          <w:marTop w:val="0"/>
          <w:marBottom w:val="0"/>
          <w:divBdr>
            <w:top w:val="none" w:sz="0" w:space="0" w:color="auto"/>
            <w:left w:val="none" w:sz="0" w:space="0" w:color="auto"/>
            <w:bottom w:val="none" w:sz="0" w:space="0" w:color="auto"/>
            <w:right w:val="none" w:sz="0" w:space="0" w:color="auto"/>
          </w:divBdr>
        </w:div>
      </w:divsChild>
    </w:div>
    <w:div w:id="686442531">
      <w:bodyDiv w:val="1"/>
      <w:marLeft w:val="0"/>
      <w:marRight w:val="0"/>
      <w:marTop w:val="0"/>
      <w:marBottom w:val="0"/>
      <w:divBdr>
        <w:top w:val="none" w:sz="0" w:space="0" w:color="auto"/>
        <w:left w:val="none" w:sz="0" w:space="0" w:color="auto"/>
        <w:bottom w:val="none" w:sz="0" w:space="0" w:color="auto"/>
        <w:right w:val="none" w:sz="0" w:space="0" w:color="auto"/>
      </w:divBdr>
      <w:divsChild>
        <w:div w:id="1529875017">
          <w:marLeft w:val="0"/>
          <w:marRight w:val="0"/>
          <w:marTop w:val="0"/>
          <w:marBottom w:val="0"/>
          <w:divBdr>
            <w:top w:val="none" w:sz="0" w:space="0" w:color="auto"/>
            <w:left w:val="none" w:sz="0" w:space="0" w:color="auto"/>
            <w:bottom w:val="none" w:sz="0" w:space="0" w:color="auto"/>
            <w:right w:val="none" w:sz="0" w:space="0" w:color="auto"/>
          </w:divBdr>
        </w:div>
      </w:divsChild>
    </w:div>
    <w:div w:id="734473282">
      <w:bodyDiv w:val="1"/>
      <w:marLeft w:val="0"/>
      <w:marRight w:val="0"/>
      <w:marTop w:val="0"/>
      <w:marBottom w:val="0"/>
      <w:divBdr>
        <w:top w:val="none" w:sz="0" w:space="0" w:color="auto"/>
        <w:left w:val="none" w:sz="0" w:space="0" w:color="auto"/>
        <w:bottom w:val="none" w:sz="0" w:space="0" w:color="auto"/>
        <w:right w:val="none" w:sz="0" w:space="0" w:color="auto"/>
      </w:divBdr>
      <w:divsChild>
        <w:div w:id="108790655">
          <w:marLeft w:val="0"/>
          <w:marRight w:val="0"/>
          <w:marTop w:val="0"/>
          <w:marBottom w:val="0"/>
          <w:divBdr>
            <w:top w:val="none" w:sz="0" w:space="0" w:color="auto"/>
            <w:left w:val="none" w:sz="0" w:space="0" w:color="auto"/>
            <w:bottom w:val="none" w:sz="0" w:space="0" w:color="auto"/>
            <w:right w:val="none" w:sz="0" w:space="0" w:color="auto"/>
          </w:divBdr>
        </w:div>
      </w:divsChild>
    </w:div>
    <w:div w:id="818156478">
      <w:bodyDiv w:val="1"/>
      <w:marLeft w:val="0"/>
      <w:marRight w:val="0"/>
      <w:marTop w:val="0"/>
      <w:marBottom w:val="0"/>
      <w:divBdr>
        <w:top w:val="none" w:sz="0" w:space="0" w:color="auto"/>
        <w:left w:val="none" w:sz="0" w:space="0" w:color="auto"/>
        <w:bottom w:val="none" w:sz="0" w:space="0" w:color="auto"/>
        <w:right w:val="none" w:sz="0" w:space="0" w:color="auto"/>
      </w:divBdr>
      <w:divsChild>
        <w:div w:id="894051966">
          <w:marLeft w:val="0"/>
          <w:marRight w:val="0"/>
          <w:marTop w:val="0"/>
          <w:marBottom w:val="0"/>
          <w:divBdr>
            <w:top w:val="none" w:sz="0" w:space="0" w:color="auto"/>
            <w:left w:val="none" w:sz="0" w:space="0" w:color="auto"/>
            <w:bottom w:val="none" w:sz="0" w:space="0" w:color="auto"/>
            <w:right w:val="none" w:sz="0" w:space="0" w:color="auto"/>
          </w:divBdr>
        </w:div>
        <w:div w:id="1169518928">
          <w:marLeft w:val="0"/>
          <w:marRight w:val="0"/>
          <w:marTop w:val="0"/>
          <w:marBottom w:val="0"/>
          <w:divBdr>
            <w:top w:val="none" w:sz="0" w:space="0" w:color="auto"/>
            <w:left w:val="none" w:sz="0" w:space="0" w:color="auto"/>
            <w:bottom w:val="none" w:sz="0" w:space="0" w:color="auto"/>
            <w:right w:val="none" w:sz="0" w:space="0" w:color="auto"/>
          </w:divBdr>
        </w:div>
        <w:div w:id="1261833185">
          <w:marLeft w:val="0"/>
          <w:marRight w:val="0"/>
          <w:marTop w:val="0"/>
          <w:marBottom w:val="0"/>
          <w:divBdr>
            <w:top w:val="none" w:sz="0" w:space="0" w:color="auto"/>
            <w:left w:val="none" w:sz="0" w:space="0" w:color="auto"/>
            <w:bottom w:val="none" w:sz="0" w:space="0" w:color="auto"/>
            <w:right w:val="none" w:sz="0" w:space="0" w:color="auto"/>
          </w:divBdr>
        </w:div>
      </w:divsChild>
    </w:div>
    <w:div w:id="836573100">
      <w:bodyDiv w:val="1"/>
      <w:marLeft w:val="0"/>
      <w:marRight w:val="0"/>
      <w:marTop w:val="0"/>
      <w:marBottom w:val="0"/>
      <w:divBdr>
        <w:top w:val="none" w:sz="0" w:space="0" w:color="auto"/>
        <w:left w:val="none" w:sz="0" w:space="0" w:color="auto"/>
        <w:bottom w:val="none" w:sz="0" w:space="0" w:color="auto"/>
        <w:right w:val="none" w:sz="0" w:space="0" w:color="auto"/>
      </w:divBdr>
    </w:div>
    <w:div w:id="879785599">
      <w:bodyDiv w:val="1"/>
      <w:marLeft w:val="0"/>
      <w:marRight w:val="0"/>
      <w:marTop w:val="0"/>
      <w:marBottom w:val="0"/>
      <w:divBdr>
        <w:top w:val="none" w:sz="0" w:space="0" w:color="auto"/>
        <w:left w:val="none" w:sz="0" w:space="0" w:color="auto"/>
        <w:bottom w:val="none" w:sz="0" w:space="0" w:color="auto"/>
        <w:right w:val="none" w:sz="0" w:space="0" w:color="auto"/>
      </w:divBdr>
      <w:divsChild>
        <w:div w:id="1284730505">
          <w:marLeft w:val="0"/>
          <w:marRight w:val="0"/>
          <w:marTop w:val="0"/>
          <w:marBottom w:val="0"/>
          <w:divBdr>
            <w:top w:val="none" w:sz="0" w:space="0" w:color="auto"/>
            <w:left w:val="none" w:sz="0" w:space="0" w:color="auto"/>
            <w:bottom w:val="none" w:sz="0" w:space="0" w:color="auto"/>
            <w:right w:val="none" w:sz="0" w:space="0" w:color="auto"/>
          </w:divBdr>
        </w:div>
      </w:divsChild>
    </w:div>
    <w:div w:id="914320739">
      <w:bodyDiv w:val="1"/>
      <w:marLeft w:val="0"/>
      <w:marRight w:val="0"/>
      <w:marTop w:val="0"/>
      <w:marBottom w:val="0"/>
      <w:divBdr>
        <w:top w:val="none" w:sz="0" w:space="0" w:color="auto"/>
        <w:left w:val="none" w:sz="0" w:space="0" w:color="auto"/>
        <w:bottom w:val="none" w:sz="0" w:space="0" w:color="auto"/>
        <w:right w:val="none" w:sz="0" w:space="0" w:color="auto"/>
      </w:divBdr>
      <w:divsChild>
        <w:div w:id="2144617838">
          <w:marLeft w:val="0"/>
          <w:marRight w:val="0"/>
          <w:marTop w:val="0"/>
          <w:marBottom w:val="0"/>
          <w:divBdr>
            <w:top w:val="none" w:sz="0" w:space="0" w:color="auto"/>
            <w:left w:val="none" w:sz="0" w:space="0" w:color="auto"/>
            <w:bottom w:val="none" w:sz="0" w:space="0" w:color="auto"/>
            <w:right w:val="none" w:sz="0" w:space="0" w:color="auto"/>
          </w:divBdr>
        </w:div>
      </w:divsChild>
    </w:div>
    <w:div w:id="998078387">
      <w:bodyDiv w:val="1"/>
      <w:marLeft w:val="0"/>
      <w:marRight w:val="0"/>
      <w:marTop w:val="0"/>
      <w:marBottom w:val="0"/>
      <w:divBdr>
        <w:top w:val="none" w:sz="0" w:space="0" w:color="auto"/>
        <w:left w:val="none" w:sz="0" w:space="0" w:color="auto"/>
        <w:bottom w:val="none" w:sz="0" w:space="0" w:color="auto"/>
        <w:right w:val="none" w:sz="0" w:space="0" w:color="auto"/>
      </w:divBdr>
      <w:divsChild>
        <w:div w:id="1583681078">
          <w:marLeft w:val="0"/>
          <w:marRight w:val="0"/>
          <w:marTop w:val="0"/>
          <w:marBottom w:val="0"/>
          <w:divBdr>
            <w:top w:val="none" w:sz="0" w:space="0" w:color="auto"/>
            <w:left w:val="none" w:sz="0" w:space="0" w:color="auto"/>
            <w:bottom w:val="none" w:sz="0" w:space="0" w:color="auto"/>
            <w:right w:val="none" w:sz="0" w:space="0" w:color="auto"/>
          </w:divBdr>
        </w:div>
      </w:divsChild>
    </w:div>
    <w:div w:id="1029184456">
      <w:bodyDiv w:val="1"/>
      <w:marLeft w:val="0"/>
      <w:marRight w:val="0"/>
      <w:marTop w:val="0"/>
      <w:marBottom w:val="0"/>
      <w:divBdr>
        <w:top w:val="none" w:sz="0" w:space="0" w:color="auto"/>
        <w:left w:val="none" w:sz="0" w:space="0" w:color="auto"/>
        <w:bottom w:val="none" w:sz="0" w:space="0" w:color="auto"/>
        <w:right w:val="none" w:sz="0" w:space="0" w:color="auto"/>
      </w:divBdr>
      <w:divsChild>
        <w:div w:id="852452701">
          <w:marLeft w:val="0"/>
          <w:marRight w:val="0"/>
          <w:marTop w:val="0"/>
          <w:marBottom w:val="0"/>
          <w:divBdr>
            <w:top w:val="none" w:sz="0" w:space="0" w:color="auto"/>
            <w:left w:val="none" w:sz="0" w:space="0" w:color="auto"/>
            <w:bottom w:val="none" w:sz="0" w:space="0" w:color="auto"/>
            <w:right w:val="none" w:sz="0" w:space="0" w:color="auto"/>
          </w:divBdr>
        </w:div>
      </w:divsChild>
    </w:div>
    <w:div w:id="1052271379">
      <w:bodyDiv w:val="1"/>
      <w:marLeft w:val="0"/>
      <w:marRight w:val="0"/>
      <w:marTop w:val="0"/>
      <w:marBottom w:val="0"/>
      <w:divBdr>
        <w:top w:val="none" w:sz="0" w:space="0" w:color="auto"/>
        <w:left w:val="none" w:sz="0" w:space="0" w:color="auto"/>
        <w:bottom w:val="none" w:sz="0" w:space="0" w:color="auto"/>
        <w:right w:val="none" w:sz="0" w:space="0" w:color="auto"/>
      </w:divBdr>
      <w:divsChild>
        <w:div w:id="1138450407">
          <w:marLeft w:val="0"/>
          <w:marRight w:val="0"/>
          <w:marTop w:val="0"/>
          <w:marBottom w:val="0"/>
          <w:divBdr>
            <w:top w:val="none" w:sz="0" w:space="0" w:color="auto"/>
            <w:left w:val="none" w:sz="0" w:space="0" w:color="auto"/>
            <w:bottom w:val="none" w:sz="0" w:space="0" w:color="auto"/>
            <w:right w:val="none" w:sz="0" w:space="0" w:color="auto"/>
          </w:divBdr>
        </w:div>
      </w:divsChild>
    </w:div>
    <w:div w:id="1142966387">
      <w:bodyDiv w:val="1"/>
      <w:marLeft w:val="0"/>
      <w:marRight w:val="0"/>
      <w:marTop w:val="0"/>
      <w:marBottom w:val="0"/>
      <w:divBdr>
        <w:top w:val="none" w:sz="0" w:space="0" w:color="auto"/>
        <w:left w:val="none" w:sz="0" w:space="0" w:color="auto"/>
        <w:bottom w:val="none" w:sz="0" w:space="0" w:color="auto"/>
        <w:right w:val="none" w:sz="0" w:space="0" w:color="auto"/>
      </w:divBdr>
    </w:div>
    <w:div w:id="1206868940">
      <w:bodyDiv w:val="1"/>
      <w:marLeft w:val="0"/>
      <w:marRight w:val="0"/>
      <w:marTop w:val="0"/>
      <w:marBottom w:val="0"/>
      <w:divBdr>
        <w:top w:val="none" w:sz="0" w:space="0" w:color="auto"/>
        <w:left w:val="none" w:sz="0" w:space="0" w:color="auto"/>
        <w:bottom w:val="none" w:sz="0" w:space="0" w:color="auto"/>
        <w:right w:val="none" w:sz="0" w:space="0" w:color="auto"/>
      </w:divBdr>
      <w:divsChild>
        <w:div w:id="26029860">
          <w:marLeft w:val="0"/>
          <w:marRight w:val="0"/>
          <w:marTop w:val="0"/>
          <w:marBottom w:val="0"/>
          <w:divBdr>
            <w:top w:val="none" w:sz="0" w:space="0" w:color="auto"/>
            <w:left w:val="none" w:sz="0" w:space="0" w:color="auto"/>
            <w:bottom w:val="none" w:sz="0" w:space="0" w:color="auto"/>
            <w:right w:val="none" w:sz="0" w:space="0" w:color="auto"/>
          </w:divBdr>
          <w:divsChild>
            <w:div w:id="2136023880">
              <w:marLeft w:val="0"/>
              <w:marRight w:val="0"/>
              <w:marTop w:val="0"/>
              <w:marBottom w:val="0"/>
              <w:divBdr>
                <w:top w:val="none" w:sz="0" w:space="0" w:color="auto"/>
                <w:left w:val="none" w:sz="0" w:space="0" w:color="auto"/>
                <w:bottom w:val="none" w:sz="0" w:space="0" w:color="auto"/>
                <w:right w:val="none" w:sz="0" w:space="0" w:color="auto"/>
              </w:divBdr>
            </w:div>
          </w:divsChild>
        </w:div>
        <w:div w:id="33694976">
          <w:marLeft w:val="0"/>
          <w:marRight w:val="0"/>
          <w:marTop w:val="0"/>
          <w:marBottom w:val="0"/>
          <w:divBdr>
            <w:top w:val="none" w:sz="0" w:space="0" w:color="auto"/>
            <w:left w:val="none" w:sz="0" w:space="0" w:color="auto"/>
            <w:bottom w:val="none" w:sz="0" w:space="0" w:color="auto"/>
            <w:right w:val="none" w:sz="0" w:space="0" w:color="auto"/>
          </w:divBdr>
          <w:divsChild>
            <w:div w:id="513155451">
              <w:marLeft w:val="0"/>
              <w:marRight w:val="0"/>
              <w:marTop w:val="0"/>
              <w:marBottom w:val="0"/>
              <w:divBdr>
                <w:top w:val="none" w:sz="0" w:space="0" w:color="auto"/>
                <w:left w:val="none" w:sz="0" w:space="0" w:color="auto"/>
                <w:bottom w:val="none" w:sz="0" w:space="0" w:color="auto"/>
                <w:right w:val="none" w:sz="0" w:space="0" w:color="auto"/>
              </w:divBdr>
            </w:div>
          </w:divsChild>
        </w:div>
        <w:div w:id="78447464">
          <w:marLeft w:val="0"/>
          <w:marRight w:val="0"/>
          <w:marTop w:val="0"/>
          <w:marBottom w:val="0"/>
          <w:divBdr>
            <w:top w:val="none" w:sz="0" w:space="0" w:color="auto"/>
            <w:left w:val="none" w:sz="0" w:space="0" w:color="auto"/>
            <w:bottom w:val="none" w:sz="0" w:space="0" w:color="auto"/>
            <w:right w:val="none" w:sz="0" w:space="0" w:color="auto"/>
          </w:divBdr>
          <w:divsChild>
            <w:div w:id="1109934885">
              <w:marLeft w:val="0"/>
              <w:marRight w:val="0"/>
              <w:marTop w:val="0"/>
              <w:marBottom w:val="0"/>
              <w:divBdr>
                <w:top w:val="none" w:sz="0" w:space="0" w:color="auto"/>
                <w:left w:val="none" w:sz="0" w:space="0" w:color="auto"/>
                <w:bottom w:val="none" w:sz="0" w:space="0" w:color="auto"/>
                <w:right w:val="none" w:sz="0" w:space="0" w:color="auto"/>
              </w:divBdr>
            </w:div>
          </w:divsChild>
        </w:div>
        <w:div w:id="85542733">
          <w:marLeft w:val="0"/>
          <w:marRight w:val="0"/>
          <w:marTop w:val="0"/>
          <w:marBottom w:val="0"/>
          <w:divBdr>
            <w:top w:val="none" w:sz="0" w:space="0" w:color="auto"/>
            <w:left w:val="none" w:sz="0" w:space="0" w:color="auto"/>
            <w:bottom w:val="none" w:sz="0" w:space="0" w:color="auto"/>
            <w:right w:val="none" w:sz="0" w:space="0" w:color="auto"/>
          </w:divBdr>
          <w:divsChild>
            <w:div w:id="1478952924">
              <w:marLeft w:val="0"/>
              <w:marRight w:val="0"/>
              <w:marTop w:val="0"/>
              <w:marBottom w:val="0"/>
              <w:divBdr>
                <w:top w:val="none" w:sz="0" w:space="0" w:color="auto"/>
                <w:left w:val="none" w:sz="0" w:space="0" w:color="auto"/>
                <w:bottom w:val="none" w:sz="0" w:space="0" w:color="auto"/>
                <w:right w:val="none" w:sz="0" w:space="0" w:color="auto"/>
              </w:divBdr>
            </w:div>
          </w:divsChild>
        </w:div>
        <w:div w:id="127405042">
          <w:marLeft w:val="0"/>
          <w:marRight w:val="0"/>
          <w:marTop w:val="0"/>
          <w:marBottom w:val="0"/>
          <w:divBdr>
            <w:top w:val="none" w:sz="0" w:space="0" w:color="auto"/>
            <w:left w:val="none" w:sz="0" w:space="0" w:color="auto"/>
            <w:bottom w:val="none" w:sz="0" w:space="0" w:color="auto"/>
            <w:right w:val="none" w:sz="0" w:space="0" w:color="auto"/>
          </w:divBdr>
          <w:divsChild>
            <w:div w:id="1895194647">
              <w:marLeft w:val="0"/>
              <w:marRight w:val="0"/>
              <w:marTop w:val="0"/>
              <w:marBottom w:val="0"/>
              <w:divBdr>
                <w:top w:val="none" w:sz="0" w:space="0" w:color="auto"/>
                <w:left w:val="none" w:sz="0" w:space="0" w:color="auto"/>
                <w:bottom w:val="none" w:sz="0" w:space="0" w:color="auto"/>
                <w:right w:val="none" w:sz="0" w:space="0" w:color="auto"/>
              </w:divBdr>
            </w:div>
          </w:divsChild>
        </w:div>
        <w:div w:id="138232933">
          <w:marLeft w:val="0"/>
          <w:marRight w:val="0"/>
          <w:marTop w:val="0"/>
          <w:marBottom w:val="0"/>
          <w:divBdr>
            <w:top w:val="none" w:sz="0" w:space="0" w:color="auto"/>
            <w:left w:val="none" w:sz="0" w:space="0" w:color="auto"/>
            <w:bottom w:val="none" w:sz="0" w:space="0" w:color="auto"/>
            <w:right w:val="none" w:sz="0" w:space="0" w:color="auto"/>
          </w:divBdr>
          <w:divsChild>
            <w:div w:id="2134133115">
              <w:marLeft w:val="0"/>
              <w:marRight w:val="0"/>
              <w:marTop w:val="0"/>
              <w:marBottom w:val="0"/>
              <w:divBdr>
                <w:top w:val="none" w:sz="0" w:space="0" w:color="auto"/>
                <w:left w:val="none" w:sz="0" w:space="0" w:color="auto"/>
                <w:bottom w:val="none" w:sz="0" w:space="0" w:color="auto"/>
                <w:right w:val="none" w:sz="0" w:space="0" w:color="auto"/>
              </w:divBdr>
            </w:div>
          </w:divsChild>
        </w:div>
        <w:div w:id="146436897">
          <w:marLeft w:val="0"/>
          <w:marRight w:val="0"/>
          <w:marTop w:val="0"/>
          <w:marBottom w:val="0"/>
          <w:divBdr>
            <w:top w:val="none" w:sz="0" w:space="0" w:color="auto"/>
            <w:left w:val="none" w:sz="0" w:space="0" w:color="auto"/>
            <w:bottom w:val="none" w:sz="0" w:space="0" w:color="auto"/>
            <w:right w:val="none" w:sz="0" w:space="0" w:color="auto"/>
          </w:divBdr>
          <w:divsChild>
            <w:div w:id="538132171">
              <w:marLeft w:val="0"/>
              <w:marRight w:val="0"/>
              <w:marTop w:val="0"/>
              <w:marBottom w:val="0"/>
              <w:divBdr>
                <w:top w:val="none" w:sz="0" w:space="0" w:color="auto"/>
                <w:left w:val="none" w:sz="0" w:space="0" w:color="auto"/>
                <w:bottom w:val="none" w:sz="0" w:space="0" w:color="auto"/>
                <w:right w:val="none" w:sz="0" w:space="0" w:color="auto"/>
              </w:divBdr>
            </w:div>
          </w:divsChild>
        </w:div>
        <w:div w:id="228346110">
          <w:marLeft w:val="0"/>
          <w:marRight w:val="0"/>
          <w:marTop w:val="0"/>
          <w:marBottom w:val="0"/>
          <w:divBdr>
            <w:top w:val="none" w:sz="0" w:space="0" w:color="auto"/>
            <w:left w:val="none" w:sz="0" w:space="0" w:color="auto"/>
            <w:bottom w:val="none" w:sz="0" w:space="0" w:color="auto"/>
            <w:right w:val="none" w:sz="0" w:space="0" w:color="auto"/>
          </w:divBdr>
          <w:divsChild>
            <w:div w:id="1627274832">
              <w:marLeft w:val="0"/>
              <w:marRight w:val="0"/>
              <w:marTop w:val="0"/>
              <w:marBottom w:val="0"/>
              <w:divBdr>
                <w:top w:val="none" w:sz="0" w:space="0" w:color="auto"/>
                <w:left w:val="none" w:sz="0" w:space="0" w:color="auto"/>
                <w:bottom w:val="none" w:sz="0" w:space="0" w:color="auto"/>
                <w:right w:val="none" w:sz="0" w:space="0" w:color="auto"/>
              </w:divBdr>
            </w:div>
          </w:divsChild>
        </w:div>
        <w:div w:id="257719241">
          <w:marLeft w:val="0"/>
          <w:marRight w:val="0"/>
          <w:marTop w:val="0"/>
          <w:marBottom w:val="0"/>
          <w:divBdr>
            <w:top w:val="none" w:sz="0" w:space="0" w:color="auto"/>
            <w:left w:val="none" w:sz="0" w:space="0" w:color="auto"/>
            <w:bottom w:val="none" w:sz="0" w:space="0" w:color="auto"/>
            <w:right w:val="none" w:sz="0" w:space="0" w:color="auto"/>
          </w:divBdr>
          <w:divsChild>
            <w:div w:id="2057047241">
              <w:marLeft w:val="0"/>
              <w:marRight w:val="0"/>
              <w:marTop w:val="0"/>
              <w:marBottom w:val="0"/>
              <w:divBdr>
                <w:top w:val="none" w:sz="0" w:space="0" w:color="auto"/>
                <w:left w:val="none" w:sz="0" w:space="0" w:color="auto"/>
                <w:bottom w:val="none" w:sz="0" w:space="0" w:color="auto"/>
                <w:right w:val="none" w:sz="0" w:space="0" w:color="auto"/>
              </w:divBdr>
            </w:div>
          </w:divsChild>
        </w:div>
        <w:div w:id="303313896">
          <w:marLeft w:val="0"/>
          <w:marRight w:val="0"/>
          <w:marTop w:val="0"/>
          <w:marBottom w:val="0"/>
          <w:divBdr>
            <w:top w:val="none" w:sz="0" w:space="0" w:color="auto"/>
            <w:left w:val="none" w:sz="0" w:space="0" w:color="auto"/>
            <w:bottom w:val="none" w:sz="0" w:space="0" w:color="auto"/>
            <w:right w:val="none" w:sz="0" w:space="0" w:color="auto"/>
          </w:divBdr>
          <w:divsChild>
            <w:div w:id="1450277160">
              <w:marLeft w:val="0"/>
              <w:marRight w:val="0"/>
              <w:marTop w:val="0"/>
              <w:marBottom w:val="0"/>
              <w:divBdr>
                <w:top w:val="none" w:sz="0" w:space="0" w:color="auto"/>
                <w:left w:val="none" w:sz="0" w:space="0" w:color="auto"/>
                <w:bottom w:val="none" w:sz="0" w:space="0" w:color="auto"/>
                <w:right w:val="none" w:sz="0" w:space="0" w:color="auto"/>
              </w:divBdr>
            </w:div>
          </w:divsChild>
        </w:div>
        <w:div w:id="304631020">
          <w:marLeft w:val="0"/>
          <w:marRight w:val="0"/>
          <w:marTop w:val="0"/>
          <w:marBottom w:val="0"/>
          <w:divBdr>
            <w:top w:val="none" w:sz="0" w:space="0" w:color="auto"/>
            <w:left w:val="none" w:sz="0" w:space="0" w:color="auto"/>
            <w:bottom w:val="none" w:sz="0" w:space="0" w:color="auto"/>
            <w:right w:val="none" w:sz="0" w:space="0" w:color="auto"/>
          </w:divBdr>
          <w:divsChild>
            <w:div w:id="690034396">
              <w:marLeft w:val="0"/>
              <w:marRight w:val="0"/>
              <w:marTop w:val="0"/>
              <w:marBottom w:val="0"/>
              <w:divBdr>
                <w:top w:val="none" w:sz="0" w:space="0" w:color="auto"/>
                <w:left w:val="none" w:sz="0" w:space="0" w:color="auto"/>
                <w:bottom w:val="none" w:sz="0" w:space="0" w:color="auto"/>
                <w:right w:val="none" w:sz="0" w:space="0" w:color="auto"/>
              </w:divBdr>
            </w:div>
          </w:divsChild>
        </w:div>
        <w:div w:id="335157243">
          <w:marLeft w:val="0"/>
          <w:marRight w:val="0"/>
          <w:marTop w:val="0"/>
          <w:marBottom w:val="0"/>
          <w:divBdr>
            <w:top w:val="none" w:sz="0" w:space="0" w:color="auto"/>
            <w:left w:val="none" w:sz="0" w:space="0" w:color="auto"/>
            <w:bottom w:val="none" w:sz="0" w:space="0" w:color="auto"/>
            <w:right w:val="none" w:sz="0" w:space="0" w:color="auto"/>
          </w:divBdr>
          <w:divsChild>
            <w:div w:id="2088072985">
              <w:marLeft w:val="0"/>
              <w:marRight w:val="0"/>
              <w:marTop w:val="0"/>
              <w:marBottom w:val="0"/>
              <w:divBdr>
                <w:top w:val="none" w:sz="0" w:space="0" w:color="auto"/>
                <w:left w:val="none" w:sz="0" w:space="0" w:color="auto"/>
                <w:bottom w:val="none" w:sz="0" w:space="0" w:color="auto"/>
                <w:right w:val="none" w:sz="0" w:space="0" w:color="auto"/>
              </w:divBdr>
            </w:div>
          </w:divsChild>
        </w:div>
        <w:div w:id="374890961">
          <w:marLeft w:val="0"/>
          <w:marRight w:val="0"/>
          <w:marTop w:val="0"/>
          <w:marBottom w:val="0"/>
          <w:divBdr>
            <w:top w:val="none" w:sz="0" w:space="0" w:color="auto"/>
            <w:left w:val="none" w:sz="0" w:space="0" w:color="auto"/>
            <w:bottom w:val="none" w:sz="0" w:space="0" w:color="auto"/>
            <w:right w:val="none" w:sz="0" w:space="0" w:color="auto"/>
          </w:divBdr>
          <w:divsChild>
            <w:div w:id="910769330">
              <w:marLeft w:val="0"/>
              <w:marRight w:val="0"/>
              <w:marTop w:val="0"/>
              <w:marBottom w:val="0"/>
              <w:divBdr>
                <w:top w:val="none" w:sz="0" w:space="0" w:color="auto"/>
                <w:left w:val="none" w:sz="0" w:space="0" w:color="auto"/>
                <w:bottom w:val="none" w:sz="0" w:space="0" w:color="auto"/>
                <w:right w:val="none" w:sz="0" w:space="0" w:color="auto"/>
              </w:divBdr>
            </w:div>
          </w:divsChild>
        </w:div>
        <w:div w:id="393896751">
          <w:marLeft w:val="0"/>
          <w:marRight w:val="0"/>
          <w:marTop w:val="0"/>
          <w:marBottom w:val="0"/>
          <w:divBdr>
            <w:top w:val="none" w:sz="0" w:space="0" w:color="auto"/>
            <w:left w:val="none" w:sz="0" w:space="0" w:color="auto"/>
            <w:bottom w:val="none" w:sz="0" w:space="0" w:color="auto"/>
            <w:right w:val="none" w:sz="0" w:space="0" w:color="auto"/>
          </w:divBdr>
          <w:divsChild>
            <w:div w:id="792334394">
              <w:marLeft w:val="0"/>
              <w:marRight w:val="0"/>
              <w:marTop w:val="0"/>
              <w:marBottom w:val="0"/>
              <w:divBdr>
                <w:top w:val="none" w:sz="0" w:space="0" w:color="auto"/>
                <w:left w:val="none" w:sz="0" w:space="0" w:color="auto"/>
                <w:bottom w:val="none" w:sz="0" w:space="0" w:color="auto"/>
                <w:right w:val="none" w:sz="0" w:space="0" w:color="auto"/>
              </w:divBdr>
            </w:div>
          </w:divsChild>
        </w:div>
        <w:div w:id="430129393">
          <w:marLeft w:val="0"/>
          <w:marRight w:val="0"/>
          <w:marTop w:val="0"/>
          <w:marBottom w:val="0"/>
          <w:divBdr>
            <w:top w:val="none" w:sz="0" w:space="0" w:color="auto"/>
            <w:left w:val="none" w:sz="0" w:space="0" w:color="auto"/>
            <w:bottom w:val="none" w:sz="0" w:space="0" w:color="auto"/>
            <w:right w:val="none" w:sz="0" w:space="0" w:color="auto"/>
          </w:divBdr>
          <w:divsChild>
            <w:div w:id="161628198">
              <w:marLeft w:val="0"/>
              <w:marRight w:val="0"/>
              <w:marTop w:val="0"/>
              <w:marBottom w:val="0"/>
              <w:divBdr>
                <w:top w:val="none" w:sz="0" w:space="0" w:color="auto"/>
                <w:left w:val="none" w:sz="0" w:space="0" w:color="auto"/>
                <w:bottom w:val="none" w:sz="0" w:space="0" w:color="auto"/>
                <w:right w:val="none" w:sz="0" w:space="0" w:color="auto"/>
              </w:divBdr>
            </w:div>
          </w:divsChild>
        </w:div>
        <w:div w:id="439376021">
          <w:marLeft w:val="0"/>
          <w:marRight w:val="0"/>
          <w:marTop w:val="0"/>
          <w:marBottom w:val="0"/>
          <w:divBdr>
            <w:top w:val="none" w:sz="0" w:space="0" w:color="auto"/>
            <w:left w:val="none" w:sz="0" w:space="0" w:color="auto"/>
            <w:bottom w:val="none" w:sz="0" w:space="0" w:color="auto"/>
            <w:right w:val="none" w:sz="0" w:space="0" w:color="auto"/>
          </w:divBdr>
          <w:divsChild>
            <w:div w:id="1492285272">
              <w:marLeft w:val="0"/>
              <w:marRight w:val="0"/>
              <w:marTop w:val="0"/>
              <w:marBottom w:val="0"/>
              <w:divBdr>
                <w:top w:val="none" w:sz="0" w:space="0" w:color="auto"/>
                <w:left w:val="none" w:sz="0" w:space="0" w:color="auto"/>
                <w:bottom w:val="none" w:sz="0" w:space="0" w:color="auto"/>
                <w:right w:val="none" w:sz="0" w:space="0" w:color="auto"/>
              </w:divBdr>
            </w:div>
          </w:divsChild>
        </w:div>
        <w:div w:id="468286353">
          <w:marLeft w:val="0"/>
          <w:marRight w:val="0"/>
          <w:marTop w:val="0"/>
          <w:marBottom w:val="0"/>
          <w:divBdr>
            <w:top w:val="none" w:sz="0" w:space="0" w:color="auto"/>
            <w:left w:val="none" w:sz="0" w:space="0" w:color="auto"/>
            <w:bottom w:val="none" w:sz="0" w:space="0" w:color="auto"/>
            <w:right w:val="none" w:sz="0" w:space="0" w:color="auto"/>
          </w:divBdr>
          <w:divsChild>
            <w:div w:id="2035841884">
              <w:marLeft w:val="0"/>
              <w:marRight w:val="0"/>
              <w:marTop w:val="0"/>
              <w:marBottom w:val="0"/>
              <w:divBdr>
                <w:top w:val="none" w:sz="0" w:space="0" w:color="auto"/>
                <w:left w:val="none" w:sz="0" w:space="0" w:color="auto"/>
                <w:bottom w:val="none" w:sz="0" w:space="0" w:color="auto"/>
                <w:right w:val="none" w:sz="0" w:space="0" w:color="auto"/>
              </w:divBdr>
            </w:div>
          </w:divsChild>
        </w:div>
        <w:div w:id="472673800">
          <w:marLeft w:val="0"/>
          <w:marRight w:val="0"/>
          <w:marTop w:val="0"/>
          <w:marBottom w:val="0"/>
          <w:divBdr>
            <w:top w:val="none" w:sz="0" w:space="0" w:color="auto"/>
            <w:left w:val="none" w:sz="0" w:space="0" w:color="auto"/>
            <w:bottom w:val="none" w:sz="0" w:space="0" w:color="auto"/>
            <w:right w:val="none" w:sz="0" w:space="0" w:color="auto"/>
          </w:divBdr>
          <w:divsChild>
            <w:div w:id="530263914">
              <w:marLeft w:val="0"/>
              <w:marRight w:val="0"/>
              <w:marTop w:val="0"/>
              <w:marBottom w:val="0"/>
              <w:divBdr>
                <w:top w:val="none" w:sz="0" w:space="0" w:color="auto"/>
                <w:left w:val="none" w:sz="0" w:space="0" w:color="auto"/>
                <w:bottom w:val="none" w:sz="0" w:space="0" w:color="auto"/>
                <w:right w:val="none" w:sz="0" w:space="0" w:color="auto"/>
              </w:divBdr>
            </w:div>
          </w:divsChild>
        </w:div>
        <w:div w:id="507446339">
          <w:marLeft w:val="0"/>
          <w:marRight w:val="0"/>
          <w:marTop w:val="0"/>
          <w:marBottom w:val="0"/>
          <w:divBdr>
            <w:top w:val="none" w:sz="0" w:space="0" w:color="auto"/>
            <w:left w:val="none" w:sz="0" w:space="0" w:color="auto"/>
            <w:bottom w:val="none" w:sz="0" w:space="0" w:color="auto"/>
            <w:right w:val="none" w:sz="0" w:space="0" w:color="auto"/>
          </w:divBdr>
          <w:divsChild>
            <w:div w:id="2052803977">
              <w:marLeft w:val="0"/>
              <w:marRight w:val="0"/>
              <w:marTop w:val="0"/>
              <w:marBottom w:val="0"/>
              <w:divBdr>
                <w:top w:val="none" w:sz="0" w:space="0" w:color="auto"/>
                <w:left w:val="none" w:sz="0" w:space="0" w:color="auto"/>
                <w:bottom w:val="none" w:sz="0" w:space="0" w:color="auto"/>
                <w:right w:val="none" w:sz="0" w:space="0" w:color="auto"/>
              </w:divBdr>
            </w:div>
          </w:divsChild>
        </w:div>
        <w:div w:id="512767287">
          <w:marLeft w:val="0"/>
          <w:marRight w:val="0"/>
          <w:marTop w:val="0"/>
          <w:marBottom w:val="0"/>
          <w:divBdr>
            <w:top w:val="none" w:sz="0" w:space="0" w:color="auto"/>
            <w:left w:val="none" w:sz="0" w:space="0" w:color="auto"/>
            <w:bottom w:val="none" w:sz="0" w:space="0" w:color="auto"/>
            <w:right w:val="none" w:sz="0" w:space="0" w:color="auto"/>
          </w:divBdr>
          <w:divsChild>
            <w:div w:id="568883286">
              <w:marLeft w:val="0"/>
              <w:marRight w:val="0"/>
              <w:marTop w:val="0"/>
              <w:marBottom w:val="0"/>
              <w:divBdr>
                <w:top w:val="none" w:sz="0" w:space="0" w:color="auto"/>
                <w:left w:val="none" w:sz="0" w:space="0" w:color="auto"/>
                <w:bottom w:val="none" w:sz="0" w:space="0" w:color="auto"/>
                <w:right w:val="none" w:sz="0" w:space="0" w:color="auto"/>
              </w:divBdr>
            </w:div>
          </w:divsChild>
        </w:div>
        <w:div w:id="590430277">
          <w:marLeft w:val="0"/>
          <w:marRight w:val="0"/>
          <w:marTop w:val="0"/>
          <w:marBottom w:val="0"/>
          <w:divBdr>
            <w:top w:val="none" w:sz="0" w:space="0" w:color="auto"/>
            <w:left w:val="none" w:sz="0" w:space="0" w:color="auto"/>
            <w:bottom w:val="none" w:sz="0" w:space="0" w:color="auto"/>
            <w:right w:val="none" w:sz="0" w:space="0" w:color="auto"/>
          </w:divBdr>
          <w:divsChild>
            <w:div w:id="780148455">
              <w:marLeft w:val="0"/>
              <w:marRight w:val="0"/>
              <w:marTop w:val="0"/>
              <w:marBottom w:val="0"/>
              <w:divBdr>
                <w:top w:val="none" w:sz="0" w:space="0" w:color="auto"/>
                <w:left w:val="none" w:sz="0" w:space="0" w:color="auto"/>
                <w:bottom w:val="none" w:sz="0" w:space="0" w:color="auto"/>
                <w:right w:val="none" w:sz="0" w:space="0" w:color="auto"/>
              </w:divBdr>
            </w:div>
          </w:divsChild>
        </w:div>
        <w:div w:id="612785766">
          <w:marLeft w:val="0"/>
          <w:marRight w:val="0"/>
          <w:marTop w:val="0"/>
          <w:marBottom w:val="0"/>
          <w:divBdr>
            <w:top w:val="none" w:sz="0" w:space="0" w:color="auto"/>
            <w:left w:val="none" w:sz="0" w:space="0" w:color="auto"/>
            <w:bottom w:val="none" w:sz="0" w:space="0" w:color="auto"/>
            <w:right w:val="none" w:sz="0" w:space="0" w:color="auto"/>
          </w:divBdr>
          <w:divsChild>
            <w:div w:id="1569608784">
              <w:marLeft w:val="0"/>
              <w:marRight w:val="0"/>
              <w:marTop w:val="0"/>
              <w:marBottom w:val="0"/>
              <w:divBdr>
                <w:top w:val="none" w:sz="0" w:space="0" w:color="auto"/>
                <w:left w:val="none" w:sz="0" w:space="0" w:color="auto"/>
                <w:bottom w:val="none" w:sz="0" w:space="0" w:color="auto"/>
                <w:right w:val="none" w:sz="0" w:space="0" w:color="auto"/>
              </w:divBdr>
            </w:div>
          </w:divsChild>
        </w:div>
        <w:div w:id="621500638">
          <w:marLeft w:val="0"/>
          <w:marRight w:val="0"/>
          <w:marTop w:val="0"/>
          <w:marBottom w:val="0"/>
          <w:divBdr>
            <w:top w:val="none" w:sz="0" w:space="0" w:color="auto"/>
            <w:left w:val="none" w:sz="0" w:space="0" w:color="auto"/>
            <w:bottom w:val="none" w:sz="0" w:space="0" w:color="auto"/>
            <w:right w:val="none" w:sz="0" w:space="0" w:color="auto"/>
          </w:divBdr>
          <w:divsChild>
            <w:div w:id="1210537107">
              <w:marLeft w:val="0"/>
              <w:marRight w:val="0"/>
              <w:marTop w:val="0"/>
              <w:marBottom w:val="0"/>
              <w:divBdr>
                <w:top w:val="none" w:sz="0" w:space="0" w:color="auto"/>
                <w:left w:val="none" w:sz="0" w:space="0" w:color="auto"/>
                <w:bottom w:val="none" w:sz="0" w:space="0" w:color="auto"/>
                <w:right w:val="none" w:sz="0" w:space="0" w:color="auto"/>
              </w:divBdr>
            </w:div>
          </w:divsChild>
        </w:div>
        <w:div w:id="622226107">
          <w:marLeft w:val="0"/>
          <w:marRight w:val="0"/>
          <w:marTop w:val="0"/>
          <w:marBottom w:val="0"/>
          <w:divBdr>
            <w:top w:val="none" w:sz="0" w:space="0" w:color="auto"/>
            <w:left w:val="none" w:sz="0" w:space="0" w:color="auto"/>
            <w:bottom w:val="none" w:sz="0" w:space="0" w:color="auto"/>
            <w:right w:val="none" w:sz="0" w:space="0" w:color="auto"/>
          </w:divBdr>
          <w:divsChild>
            <w:div w:id="217252468">
              <w:marLeft w:val="0"/>
              <w:marRight w:val="0"/>
              <w:marTop w:val="0"/>
              <w:marBottom w:val="0"/>
              <w:divBdr>
                <w:top w:val="none" w:sz="0" w:space="0" w:color="auto"/>
                <w:left w:val="none" w:sz="0" w:space="0" w:color="auto"/>
                <w:bottom w:val="none" w:sz="0" w:space="0" w:color="auto"/>
                <w:right w:val="none" w:sz="0" w:space="0" w:color="auto"/>
              </w:divBdr>
            </w:div>
          </w:divsChild>
        </w:div>
        <w:div w:id="622544849">
          <w:marLeft w:val="0"/>
          <w:marRight w:val="0"/>
          <w:marTop w:val="0"/>
          <w:marBottom w:val="0"/>
          <w:divBdr>
            <w:top w:val="none" w:sz="0" w:space="0" w:color="auto"/>
            <w:left w:val="none" w:sz="0" w:space="0" w:color="auto"/>
            <w:bottom w:val="none" w:sz="0" w:space="0" w:color="auto"/>
            <w:right w:val="none" w:sz="0" w:space="0" w:color="auto"/>
          </w:divBdr>
          <w:divsChild>
            <w:div w:id="414283475">
              <w:marLeft w:val="0"/>
              <w:marRight w:val="0"/>
              <w:marTop w:val="0"/>
              <w:marBottom w:val="0"/>
              <w:divBdr>
                <w:top w:val="none" w:sz="0" w:space="0" w:color="auto"/>
                <w:left w:val="none" w:sz="0" w:space="0" w:color="auto"/>
                <w:bottom w:val="none" w:sz="0" w:space="0" w:color="auto"/>
                <w:right w:val="none" w:sz="0" w:space="0" w:color="auto"/>
              </w:divBdr>
            </w:div>
          </w:divsChild>
        </w:div>
        <w:div w:id="631980990">
          <w:marLeft w:val="0"/>
          <w:marRight w:val="0"/>
          <w:marTop w:val="0"/>
          <w:marBottom w:val="0"/>
          <w:divBdr>
            <w:top w:val="none" w:sz="0" w:space="0" w:color="auto"/>
            <w:left w:val="none" w:sz="0" w:space="0" w:color="auto"/>
            <w:bottom w:val="none" w:sz="0" w:space="0" w:color="auto"/>
            <w:right w:val="none" w:sz="0" w:space="0" w:color="auto"/>
          </w:divBdr>
          <w:divsChild>
            <w:div w:id="1220942480">
              <w:marLeft w:val="0"/>
              <w:marRight w:val="0"/>
              <w:marTop w:val="0"/>
              <w:marBottom w:val="0"/>
              <w:divBdr>
                <w:top w:val="none" w:sz="0" w:space="0" w:color="auto"/>
                <w:left w:val="none" w:sz="0" w:space="0" w:color="auto"/>
                <w:bottom w:val="none" w:sz="0" w:space="0" w:color="auto"/>
                <w:right w:val="none" w:sz="0" w:space="0" w:color="auto"/>
              </w:divBdr>
            </w:div>
          </w:divsChild>
        </w:div>
        <w:div w:id="633681470">
          <w:marLeft w:val="0"/>
          <w:marRight w:val="0"/>
          <w:marTop w:val="0"/>
          <w:marBottom w:val="0"/>
          <w:divBdr>
            <w:top w:val="none" w:sz="0" w:space="0" w:color="auto"/>
            <w:left w:val="none" w:sz="0" w:space="0" w:color="auto"/>
            <w:bottom w:val="none" w:sz="0" w:space="0" w:color="auto"/>
            <w:right w:val="none" w:sz="0" w:space="0" w:color="auto"/>
          </w:divBdr>
          <w:divsChild>
            <w:div w:id="1354503150">
              <w:marLeft w:val="0"/>
              <w:marRight w:val="0"/>
              <w:marTop w:val="0"/>
              <w:marBottom w:val="0"/>
              <w:divBdr>
                <w:top w:val="none" w:sz="0" w:space="0" w:color="auto"/>
                <w:left w:val="none" w:sz="0" w:space="0" w:color="auto"/>
                <w:bottom w:val="none" w:sz="0" w:space="0" w:color="auto"/>
                <w:right w:val="none" w:sz="0" w:space="0" w:color="auto"/>
              </w:divBdr>
            </w:div>
          </w:divsChild>
        </w:div>
        <w:div w:id="640770286">
          <w:marLeft w:val="0"/>
          <w:marRight w:val="0"/>
          <w:marTop w:val="0"/>
          <w:marBottom w:val="0"/>
          <w:divBdr>
            <w:top w:val="none" w:sz="0" w:space="0" w:color="auto"/>
            <w:left w:val="none" w:sz="0" w:space="0" w:color="auto"/>
            <w:bottom w:val="none" w:sz="0" w:space="0" w:color="auto"/>
            <w:right w:val="none" w:sz="0" w:space="0" w:color="auto"/>
          </w:divBdr>
          <w:divsChild>
            <w:div w:id="1690445988">
              <w:marLeft w:val="0"/>
              <w:marRight w:val="0"/>
              <w:marTop w:val="0"/>
              <w:marBottom w:val="0"/>
              <w:divBdr>
                <w:top w:val="none" w:sz="0" w:space="0" w:color="auto"/>
                <w:left w:val="none" w:sz="0" w:space="0" w:color="auto"/>
                <w:bottom w:val="none" w:sz="0" w:space="0" w:color="auto"/>
                <w:right w:val="none" w:sz="0" w:space="0" w:color="auto"/>
              </w:divBdr>
            </w:div>
          </w:divsChild>
        </w:div>
        <w:div w:id="645207945">
          <w:marLeft w:val="0"/>
          <w:marRight w:val="0"/>
          <w:marTop w:val="0"/>
          <w:marBottom w:val="0"/>
          <w:divBdr>
            <w:top w:val="none" w:sz="0" w:space="0" w:color="auto"/>
            <w:left w:val="none" w:sz="0" w:space="0" w:color="auto"/>
            <w:bottom w:val="none" w:sz="0" w:space="0" w:color="auto"/>
            <w:right w:val="none" w:sz="0" w:space="0" w:color="auto"/>
          </w:divBdr>
          <w:divsChild>
            <w:div w:id="863638947">
              <w:marLeft w:val="0"/>
              <w:marRight w:val="0"/>
              <w:marTop w:val="0"/>
              <w:marBottom w:val="0"/>
              <w:divBdr>
                <w:top w:val="none" w:sz="0" w:space="0" w:color="auto"/>
                <w:left w:val="none" w:sz="0" w:space="0" w:color="auto"/>
                <w:bottom w:val="none" w:sz="0" w:space="0" w:color="auto"/>
                <w:right w:val="none" w:sz="0" w:space="0" w:color="auto"/>
              </w:divBdr>
            </w:div>
          </w:divsChild>
        </w:div>
        <w:div w:id="649746616">
          <w:marLeft w:val="0"/>
          <w:marRight w:val="0"/>
          <w:marTop w:val="0"/>
          <w:marBottom w:val="0"/>
          <w:divBdr>
            <w:top w:val="none" w:sz="0" w:space="0" w:color="auto"/>
            <w:left w:val="none" w:sz="0" w:space="0" w:color="auto"/>
            <w:bottom w:val="none" w:sz="0" w:space="0" w:color="auto"/>
            <w:right w:val="none" w:sz="0" w:space="0" w:color="auto"/>
          </w:divBdr>
          <w:divsChild>
            <w:div w:id="1831024435">
              <w:marLeft w:val="0"/>
              <w:marRight w:val="0"/>
              <w:marTop w:val="0"/>
              <w:marBottom w:val="0"/>
              <w:divBdr>
                <w:top w:val="none" w:sz="0" w:space="0" w:color="auto"/>
                <w:left w:val="none" w:sz="0" w:space="0" w:color="auto"/>
                <w:bottom w:val="none" w:sz="0" w:space="0" w:color="auto"/>
                <w:right w:val="none" w:sz="0" w:space="0" w:color="auto"/>
              </w:divBdr>
            </w:div>
          </w:divsChild>
        </w:div>
        <w:div w:id="650671484">
          <w:marLeft w:val="0"/>
          <w:marRight w:val="0"/>
          <w:marTop w:val="0"/>
          <w:marBottom w:val="0"/>
          <w:divBdr>
            <w:top w:val="none" w:sz="0" w:space="0" w:color="auto"/>
            <w:left w:val="none" w:sz="0" w:space="0" w:color="auto"/>
            <w:bottom w:val="none" w:sz="0" w:space="0" w:color="auto"/>
            <w:right w:val="none" w:sz="0" w:space="0" w:color="auto"/>
          </w:divBdr>
          <w:divsChild>
            <w:div w:id="807935866">
              <w:marLeft w:val="0"/>
              <w:marRight w:val="0"/>
              <w:marTop w:val="0"/>
              <w:marBottom w:val="0"/>
              <w:divBdr>
                <w:top w:val="none" w:sz="0" w:space="0" w:color="auto"/>
                <w:left w:val="none" w:sz="0" w:space="0" w:color="auto"/>
                <w:bottom w:val="none" w:sz="0" w:space="0" w:color="auto"/>
                <w:right w:val="none" w:sz="0" w:space="0" w:color="auto"/>
              </w:divBdr>
            </w:div>
          </w:divsChild>
        </w:div>
        <w:div w:id="654534583">
          <w:marLeft w:val="0"/>
          <w:marRight w:val="0"/>
          <w:marTop w:val="0"/>
          <w:marBottom w:val="0"/>
          <w:divBdr>
            <w:top w:val="none" w:sz="0" w:space="0" w:color="auto"/>
            <w:left w:val="none" w:sz="0" w:space="0" w:color="auto"/>
            <w:bottom w:val="none" w:sz="0" w:space="0" w:color="auto"/>
            <w:right w:val="none" w:sz="0" w:space="0" w:color="auto"/>
          </w:divBdr>
          <w:divsChild>
            <w:div w:id="659579518">
              <w:marLeft w:val="0"/>
              <w:marRight w:val="0"/>
              <w:marTop w:val="0"/>
              <w:marBottom w:val="0"/>
              <w:divBdr>
                <w:top w:val="none" w:sz="0" w:space="0" w:color="auto"/>
                <w:left w:val="none" w:sz="0" w:space="0" w:color="auto"/>
                <w:bottom w:val="none" w:sz="0" w:space="0" w:color="auto"/>
                <w:right w:val="none" w:sz="0" w:space="0" w:color="auto"/>
              </w:divBdr>
            </w:div>
          </w:divsChild>
        </w:div>
        <w:div w:id="662203615">
          <w:marLeft w:val="0"/>
          <w:marRight w:val="0"/>
          <w:marTop w:val="0"/>
          <w:marBottom w:val="0"/>
          <w:divBdr>
            <w:top w:val="none" w:sz="0" w:space="0" w:color="auto"/>
            <w:left w:val="none" w:sz="0" w:space="0" w:color="auto"/>
            <w:bottom w:val="none" w:sz="0" w:space="0" w:color="auto"/>
            <w:right w:val="none" w:sz="0" w:space="0" w:color="auto"/>
          </w:divBdr>
          <w:divsChild>
            <w:div w:id="398020127">
              <w:marLeft w:val="0"/>
              <w:marRight w:val="0"/>
              <w:marTop w:val="0"/>
              <w:marBottom w:val="0"/>
              <w:divBdr>
                <w:top w:val="none" w:sz="0" w:space="0" w:color="auto"/>
                <w:left w:val="none" w:sz="0" w:space="0" w:color="auto"/>
                <w:bottom w:val="none" w:sz="0" w:space="0" w:color="auto"/>
                <w:right w:val="none" w:sz="0" w:space="0" w:color="auto"/>
              </w:divBdr>
            </w:div>
          </w:divsChild>
        </w:div>
        <w:div w:id="675425309">
          <w:marLeft w:val="0"/>
          <w:marRight w:val="0"/>
          <w:marTop w:val="0"/>
          <w:marBottom w:val="0"/>
          <w:divBdr>
            <w:top w:val="none" w:sz="0" w:space="0" w:color="auto"/>
            <w:left w:val="none" w:sz="0" w:space="0" w:color="auto"/>
            <w:bottom w:val="none" w:sz="0" w:space="0" w:color="auto"/>
            <w:right w:val="none" w:sz="0" w:space="0" w:color="auto"/>
          </w:divBdr>
          <w:divsChild>
            <w:div w:id="319389396">
              <w:marLeft w:val="0"/>
              <w:marRight w:val="0"/>
              <w:marTop w:val="0"/>
              <w:marBottom w:val="0"/>
              <w:divBdr>
                <w:top w:val="none" w:sz="0" w:space="0" w:color="auto"/>
                <w:left w:val="none" w:sz="0" w:space="0" w:color="auto"/>
                <w:bottom w:val="none" w:sz="0" w:space="0" w:color="auto"/>
                <w:right w:val="none" w:sz="0" w:space="0" w:color="auto"/>
              </w:divBdr>
            </w:div>
          </w:divsChild>
        </w:div>
        <w:div w:id="675618015">
          <w:marLeft w:val="0"/>
          <w:marRight w:val="0"/>
          <w:marTop w:val="0"/>
          <w:marBottom w:val="0"/>
          <w:divBdr>
            <w:top w:val="none" w:sz="0" w:space="0" w:color="auto"/>
            <w:left w:val="none" w:sz="0" w:space="0" w:color="auto"/>
            <w:bottom w:val="none" w:sz="0" w:space="0" w:color="auto"/>
            <w:right w:val="none" w:sz="0" w:space="0" w:color="auto"/>
          </w:divBdr>
          <w:divsChild>
            <w:div w:id="1153446423">
              <w:marLeft w:val="0"/>
              <w:marRight w:val="0"/>
              <w:marTop w:val="0"/>
              <w:marBottom w:val="0"/>
              <w:divBdr>
                <w:top w:val="none" w:sz="0" w:space="0" w:color="auto"/>
                <w:left w:val="none" w:sz="0" w:space="0" w:color="auto"/>
                <w:bottom w:val="none" w:sz="0" w:space="0" w:color="auto"/>
                <w:right w:val="none" w:sz="0" w:space="0" w:color="auto"/>
              </w:divBdr>
            </w:div>
          </w:divsChild>
        </w:div>
        <w:div w:id="677854347">
          <w:marLeft w:val="0"/>
          <w:marRight w:val="0"/>
          <w:marTop w:val="0"/>
          <w:marBottom w:val="0"/>
          <w:divBdr>
            <w:top w:val="none" w:sz="0" w:space="0" w:color="auto"/>
            <w:left w:val="none" w:sz="0" w:space="0" w:color="auto"/>
            <w:bottom w:val="none" w:sz="0" w:space="0" w:color="auto"/>
            <w:right w:val="none" w:sz="0" w:space="0" w:color="auto"/>
          </w:divBdr>
          <w:divsChild>
            <w:div w:id="696397281">
              <w:marLeft w:val="0"/>
              <w:marRight w:val="0"/>
              <w:marTop w:val="0"/>
              <w:marBottom w:val="0"/>
              <w:divBdr>
                <w:top w:val="none" w:sz="0" w:space="0" w:color="auto"/>
                <w:left w:val="none" w:sz="0" w:space="0" w:color="auto"/>
                <w:bottom w:val="none" w:sz="0" w:space="0" w:color="auto"/>
                <w:right w:val="none" w:sz="0" w:space="0" w:color="auto"/>
              </w:divBdr>
            </w:div>
          </w:divsChild>
        </w:div>
        <w:div w:id="678386166">
          <w:marLeft w:val="0"/>
          <w:marRight w:val="0"/>
          <w:marTop w:val="0"/>
          <w:marBottom w:val="0"/>
          <w:divBdr>
            <w:top w:val="none" w:sz="0" w:space="0" w:color="auto"/>
            <w:left w:val="none" w:sz="0" w:space="0" w:color="auto"/>
            <w:bottom w:val="none" w:sz="0" w:space="0" w:color="auto"/>
            <w:right w:val="none" w:sz="0" w:space="0" w:color="auto"/>
          </w:divBdr>
          <w:divsChild>
            <w:div w:id="444160811">
              <w:marLeft w:val="0"/>
              <w:marRight w:val="0"/>
              <w:marTop w:val="0"/>
              <w:marBottom w:val="0"/>
              <w:divBdr>
                <w:top w:val="none" w:sz="0" w:space="0" w:color="auto"/>
                <w:left w:val="none" w:sz="0" w:space="0" w:color="auto"/>
                <w:bottom w:val="none" w:sz="0" w:space="0" w:color="auto"/>
                <w:right w:val="none" w:sz="0" w:space="0" w:color="auto"/>
              </w:divBdr>
            </w:div>
          </w:divsChild>
        </w:div>
        <w:div w:id="678965964">
          <w:marLeft w:val="0"/>
          <w:marRight w:val="0"/>
          <w:marTop w:val="0"/>
          <w:marBottom w:val="0"/>
          <w:divBdr>
            <w:top w:val="none" w:sz="0" w:space="0" w:color="auto"/>
            <w:left w:val="none" w:sz="0" w:space="0" w:color="auto"/>
            <w:bottom w:val="none" w:sz="0" w:space="0" w:color="auto"/>
            <w:right w:val="none" w:sz="0" w:space="0" w:color="auto"/>
          </w:divBdr>
          <w:divsChild>
            <w:div w:id="313410779">
              <w:marLeft w:val="0"/>
              <w:marRight w:val="0"/>
              <w:marTop w:val="0"/>
              <w:marBottom w:val="0"/>
              <w:divBdr>
                <w:top w:val="none" w:sz="0" w:space="0" w:color="auto"/>
                <w:left w:val="none" w:sz="0" w:space="0" w:color="auto"/>
                <w:bottom w:val="none" w:sz="0" w:space="0" w:color="auto"/>
                <w:right w:val="none" w:sz="0" w:space="0" w:color="auto"/>
              </w:divBdr>
            </w:div>
          </w:divsChild>
        </w:div>
        <w:div w:id="715004104">
          <w:marLeft w:val="0"/>
          <w:marRight w:val="0"/>
          <w:marTop w:val="0"/>
          <w:marBottom w:val="0"/>
          <w:divBdr>
            <w:top w:val="none" w:sz="0" w:space="0" w:color="auto"/>
            <w:left w:val="none" w:sz="0" w:space="0" w:color="auto"/>
            <w:bottom w:val="none" w:sz="0" w:space="0" w:color="auto"/>
            <w:right w:val="none" w:sz="0" w:space="0" w:color="auto"/>
          </w:divBdr>
          <w:divsChild>
            <w:div w:id="446243093">
              <w:marLeft w:val="0"/>
              <w:marRight w:val="0"/>
              <w:marTop w:val="0"/>
              <w:marBottom w:val="0"/>
              <w:divBdr>
                <w:top w:val="none" w:sz="0" w:space="0" w:color="auto"/>
                <w:left w:val="none" w:sz="0" w:space="0" w:color="auto"/>
                <w:bottom w:val="none" w:sz="0" w:space="0" w:color="auto"/>
                <w:right w:val="none" w:sz="0" w:space="0" w:color="auto"/>
              </w:divBdr>
            </w:div>
          </w:divsChild>
        </w:div>
        <w:div w:id="716514657">
          <w:marLeft w:val="0"/>
          <w:marRight w:val="0"/>
          <w:marTop w:val="0"/>
          <w:marBottom w:val="0"/>
          <w:divBdr>
            <w:top w:val="none" w:sz="0" w:space="0" w:color="auto"/>
            <w:left w:val="none" w:sz="0" w:space="0" w:color="auto"/>
            <w:bottom w:val="none" w:sz="0" w:space="0" w:color="auto"/>
            <w:right w:val="none" w:sz="0" w:space="0" w:color="auto"/>
          </w:divBdr>
          <w:divsChild>
            <w:div w:id="1546485323">
              <w:marLeft w:val="0"/>
              <w:marRight w:val="0"/>
              <w:marTop w:val="0"/>
              <w:marBottom w:val="0"/>
              <w:divBdr>
                <w:top w:val="none" w:sz="0" w:space="0" w:color="auto"/>
                <w:left w:val="none" w:sz="0" w:space="0" w:color="auto"/>
                <w:bottom w:val="none" w:sz="0" w:space="0" w:color="auto"/>
                <w:right w:val="none" w:sz="0" w:space="0" w:color="auto"/>
              </w:divBdr>
            </w:div>
          </w:divsChild>
        </w:div>
        <w:div w:id="753471600">
          <w:marLeft w:val="0"/>
          <w:marRight w:val="0"/>
          <w:marTop w:val="0"/>
          <w:marBottom w:val="0"/>
          <w:divBdr>
            <w:top w:val="none" w:sz="0" w:space="0" w:color="auto"/>
            <w:left w:val="none" w:sz="0" w:space="0" w:color="auto"/>
            <w:bottom w:val="none" w:sz="0" w:space="0" w:color="auto"/>
            <w:right w:val="none" w:sz="0" w:space="0" w:color="auto"/>
          </w:divBdr>
          <w:divsChild>
            <w:div w:id="71200680">
              <w:marLeft w:val="0"/>
              <w:marRight w:val="0"/>
              <w:marTop w:val="0"/>
              <w:marBottom w:val="0"/>
              <w:divBdr>
                <w:top w:val="none" w:sz="0" w:space="0" w:color="auto"/>
                <w:left w:val="none" w:sz="0" w:space="0" w:color="auto"/>
                <w:bottom w:val="none" w:sz="0" w:space="0" w:color="auto"/>
                <w:right w:val="none" w:sz="0" w:space="0" w:color="auto"/>
              </w:divBdr>
            </w:div>
          </w:divsChild>
        </w:div>
        <w:div w:id="777721702">
          <w:marLeft w:val="0"/>
          <w:marRight w:val="0"/>
          <w:marTop w:val="0"/>
          <w:marBottom w:val="0"/>
          <w:divBdr>
            <w:top w:val="none" w:sz="0" w:space="0" w:color="auto"/>
            <w:left w:val="none" w:sz="0" w:space="0" w:color="auto"/>
            <w:bottom w:val="none" w:sz="0" w:space="0" w:color="auto"/>
            <w:right w:val="none" w:sz="0" w:space="0" w:color="auto"/>
          </w:divBdr>
          <w:divsChild>
            <w:div w:id="309480388">
              <w:marLeft w:val="0"/>
              <w:marRight w:val="0"/>
              <w:marTop w:val="0"/>
              <w:marBottom w:val="0"/>
              <w:divBdr>
                <w:top w:val="none" w:sz="0" w:space="0" w:color="auto"/>
                <w:left w:val="none" w:sz="0" w:space="0" w:color="auto"/>
                <w:bottom w:val="none" w:sz="0" w:space="0" w:color="auto"/>
                <w:right w:val="none" w:sz="0" w:space="0" w:color="auto"/>
              </w:divBdr>
            </w:div>
          </w:divsChild>
        </w:div>
        <w:div w:id="790824388">
          <w:marLeft w:val="0"/>
          <w:marRight w:val="0"/>
          <w:marTop w:val="0"/>
          <w:marBottom w:val="0"/>
          <w:divBdr>
            <w:top w:val="none" w:sz="0" w:space="0" w:color="auto"/>
            <w:left w:val="none" w:sz="0" w:space="0" w:color="auto"/>
            <w:bottom w:val="none" w:sz="0" w:space="0" w:color="auto"/>
            <w:right w:val="none" w:sz="0" w:space="0" w:color="auto"/>
          </w:divBdr>
          <w:divsChild>
            <w:div w:id="1157647653">
              <w:marLeft w:val="0"/>
              <w:marRight w:val="0"/>
              <w:marTop w:val="0"/>
              <w:marBottom w:val="0"/>
              <w:divBdr>
                <w:top w:val="none" w:sz="0" w:space="0" w:color="auto"/>
                <w:left w:val="none" w:sz="0" w:space="0" w:color="auto"/>
                <w:bottom w:val="none" w:sz="0" w:space="0" w:color="auto"/>
                <w:right w:val="none" w:sz="0" w:space="0" w:color="auto"/>
              </w:divBdr>
            </w:div>
          </w:divsChild>
        </w:div>
        <w:div w:id="796489400">
          <w:marLeft w:val="0"/>
          <w:marRight w:val="0"/>
          <w:marTop w:val="0"/>
          <w:marBottom w:val="0"/>
          <w:divBdr>
            <w:top w:val="none" w:sz="0" w:space="0" w:color="auto"/>
            <w:left w:val="none" w:sz="0" w:space="0" w:color="auto"/>
            <w:bottom w:val="none" w:sz="0" w:space="0" w:color="auto"/>
            <w:right w:val="none" w:sz="0" w:space="0" w:color="auto"/>
          </w:divBdr>
          <w:divsChild>
            <w:div w:id="274143618">
              <w:marLeft w:val="0"/>
              <w:marRight w:val="0"/>
              <w:marTop w:val="0"/>
              <w:marBottom w:val="0"/>
              <w:divBdr>
                <w:top w:val="none" w:sz="0" w:space="0" w:color="auto"/>
                <w:left w:val="none" w:sz="0" w:space="0" w:color="auto"/>
                <w:bottom w:val="none" w:sz="0" w:space="0" w:color="auto"/>
                <w:right w:val="none" w:sz="0" w:space="0" w:color="auto"/>
              </w:divBdr>
            </w:div>
          </w:divsChild>
        </w:div>
        <w:div w:id="801577383">
          <w:marLeft w:val="0"/>
          <w:marRight w:val="0"/>
          <w:marTop w:val="0"/>
          <w:marBottom w:val="0"/>
          <w:divBdr>
            <w:top w:val="none" w:sz="0" w:space="0" w:color="auto"/>
            <w:left w:val="none" w:sz="0" w:space="0" w:color="auto"/>
            <w:bottom w:val="none" w:sz="0" w:space="0" w:color="auto"/>
            <w:right w:val="none" w:sz="0" w:space="0" w:color="auto"/>
          </w:divBdr>
          <w:divsChild>
            <w:div w:id="638874600">
              <w:marLeft w:val="0"/>
              <w:marRight w:val="0"/>
              <w:marTop w:val="0"/>
              <w:marBottom w:val="0"/>
              <w:divBdr>
                <w:top w:val="none" w:sz="0" w:space="0" w:color="auto"/>
                <w:left w:val="none" w:sz="0" w:space="0" w:color="auto"/>
                <w:bottom w:val="none" w:sz="0" w:space="0" w:color="auto"/>
                <w:right w:val="none" w:sz="0" w:space="0" w:color="auto"/>
              </w:divBdr>
            </w:div>
          </w:divsChild>
        </w:div>
        <w:div w:id="805776871">
          <w:marLeft w:val="0"/>
          <w:marRight w:val="0"/>
          <w:marTop w:val="0"/>
          <w:marBottom w:val="0"/>
          <w:divBdr>
            <w:top w:val="none" w:sz="0" w:space="0" w:color="auto"/>
            <w:left w:val="none" w:sz="0" w:space="0" w:color="auto"/>
            <w:bottom w:val="none" w:sz="0" w:space="0" w:color="auto"/>
            <w:right w:val="none" w:sz="0" w:space="0" w:color="auto"/>
          </w:divBdr>
          <w:divsChild>
            <w:div w:id="1624725888">
              <w:marLeft w:val="0"/>
              <w:marRight w:val="0"/>
              <w:marTop w:val="0"/>
              <w:marBottom w:val="0"/>
              <w:divBdr>
                <w:top w:val="none" w:sz="0" w:space="0" w:color="auto"/>
                <w:left w:val="none" w:sz="0" w:space="0" w:color="auto"/>
                <w:bottom w:val="none" w:sz="0" w:space="0" w:color="auto"/>
                <w:right w:val="none" w:sz="0" w:space="0" w:color="auto"/>
              </w:divBdr>
            </w:div>
          </w:divsChild>
        </w:div>
        <w:div w:id="825318146">
          <w:marLeft w:val="0"/>
          <w:marRight w:val="0"/>
          <w:marTop w:val="0"/>
          <w:marBottom w:val="0"/>
          <w:divBdr>
            <w:top w:val="none" w:sz="0" w:space="0" w:color="auto"/>
            <w:left w:val="none" w:sz="0" w:space="0" w:color="auto"/>
            <w:bottom w:val="none" w:sz="0" w:space="0" w:color="auto"/>
            <w:right w:val="none" w:sz="0" w:space="0" w:color="auto"/>
          </w:divBdr>
          <w:divsChild>
            <w:div w:id="1721393323">
              <w:marLeft w:val="0"/>
              <w:marRight w:val="0"/>
              <w:marTop w:val="0"/>
              <w:marBottom w:val="0"/>
              <w:divBdr>
                <w:top w:val="none" w:sz="0" w:space="0" w:color="auto"/>
                <w:left w:val="none" w:sz="0" w:space="0" w:color="auto"/>
                <w:bottom w:val="none" w:sz="0" w:space="0" w:color="auto"/>
                <w:right w:val="none" w:sz="0" w:space="0" w:color="auto"/>
              </w:divBdr>
            </w:div>
          </w:divsChild>
        </w:div>
        <w:div w:id="831795876">
          <w:marLeft w:val="0"/>
          <w:marRight w:val="0"/>
          <w:marTop w:val="0"/>
          <w:marBottom w:val="0"/>
          <w:divBdr>
            <w:top w:val="none" w:sz="0" w:space="0" w:color="auto"/>
            <w:left w:val="none" w:sz="0" w:space="0" w:color="auto"/>
            <w:bottom w:val="none" w:sz="0" w:space="0" w:color="auto"/>
            <w:right w:val="none" w:sz="0" w:space="0" w:color="auto"/>
          </w:divBdr>
          <w:divsChild>
            <w:div w:id="728113946">
              <w:marLeft w:val="0"/>
              <w:marRight w:val="0"/>
              <w:marTop w:val="0"/>
              <w:marBottom w:val="0"/>
              <w:divBdr>
                <w:top w:val="none" w:sz="0" w:space="0" w:color="auto"/>
                <w:left w:val="none" w:sz="0" w:space="0" w:color="auto"/>
                <w:bottom w:val="none" w:sz="0" w:space="0" w:color="auto"/>
                <w:right w:val="none" w:sz="0" w:space="0" w:color="auto"/>
              </w:divBdr>
            </w:div>
          </w:divsChild>
        </w:div>
        <w:div w:id="843328239">
          <w:marLeft w:val="0"/>
          <w:marRight w:val="0"/>
          <w:marTop w:val="0"/>
          <w:marBottom w:val="0"/>
          <w:divBdr>
            <w:top w:val="none" w:sz="0" w:space="0" w:color="auto"/>
            <w:left w:val="none" w:sz="0" w:space="0" w:color="auto"/>
            <w:bottom w:val="none" w:sz="0" w:space="0" w:color="auto"/>
            <w:right w:val="none" w:sz="0" w:space="0" w:color="auto"/>
          </w:divBdr>
          <w:divsChild>
            <w:div w:id="1446654987">
              <w:marLeft w:val="0"/>
              <w:marRight w:val="0"/>
              <w:marTop w:val="0"/>
              <w:marBottom w:val="0"/>
              <w:divBdr>
                <w:top w:val="none" w:sz="0" w:space="0" w:color="auto"/>
                <w:left w:val="none" w:sz="0" w:space="0" w:color="auto"/>
                <w:bottom w:val="none" w:sz="0" w:space="0" w:color="auto"/>
                <w:right w:val="none" w:sz="0" w:space="0" w:color="auto"/>
              </w:divBdr>
            </w:div>
          </w:divsChild>
        </w:div>
        <w:div w:id="850796260">
          <w:marLeft w:val="0"/>
          <w:marRight w:val="0"/>
          <w:marTop w:val="0"/>
          <w:marBottom w:val="0"/>
          <w:divBdr>
            <w:top w:val="none" w:sz="0" w:space="0" w:color="auto"/>
            <w:left w:val="none" w:sz="0" w:space="0" w:color="auto"/>
            <w:bottom w:val="none" w:sz="0" w:space="0" w:color="auto"/>
            <w:right w:val="none" w:sz="0" w:space="0" w:color="auto"/>
          </w:divBdr>
          <w:divsChild>
            <w:div w:id="637758583">
              <w:marLeft w:val="0"/>
              <w:marRight w:val="0"/>
              <w:marTop w:val="0"/>
              <w:marBottom w:val="0"/>
              <w:divBdr>
                <w:top w:val="none" w:sz="0" w:space="0" w:color="auto"/>
                <w:left w:val="none" w:sz="0" w:space="0" w:color="auto"/>
                <w:bottom w:val="none" w:sz="0" w:space="0" w:color="auto"/>
                <w:right w:val="none" w:sz="0" w:space="0" w:color="auto"/>
              </w:divBdr>
            </w:div>
          </w:divsChild>
        </w:div>
        <w:div w:id="869034142">
          <w:marLeft w:val="0"/>
          <w:marRight w:val="0"/>
          <w:marTop w:val="0"/>
          <w:marBottom w:val="0"/>
          <w:divBdr>
            <w:top w:val="none" w:sz="0" w:space="0" w:color="auto"/>
            <w:left w:val="none" w:sz="0" w:space="0" w:color="auto"/>
            <w:bottom w:val="none" w:sz="0" w:space="0" w:color="auto"/>
            <w:right w:val="none" w:sz="0" w:space="0" w:color="auto"/>
          </w:divBdr>
          <w:divsChild>
            <w:div w:id="1273704759">
              <w:marLeft w:val="0"/>
              <w:marRight w:val="0"/>
              <w:marTop w:val="0"/>
              <w:marBottom w:val="0"/>
              <w:divBdr>
                <w:top w:val="none" w:sz="0" w:space="0" w:color="auto"/>
                <w:left w:val="none" w:sz="0" w:space="0" w:color="auto"/>
                <w:bottom w:val="none" w:sz="0" w:space="0" w:color="auto"/>
                <w:right w:val="none" w:sz="0" w:space="0" w:color="auto"/>
              </w:divBdr>
            </w:div>
          </w:divsChild>
        </w:div>
        <w:div w:id="870872697">
          <w:marLeft w:val="0"/>
          <w:marRight w:val="0"/>
          <w:marTop w:val="0"/>
          <w:marBottom w:val="0"/>
          <w:divBdr>
            <w:top w:val="none" w:sz="0" w:space="0" w:color="auto"/>
            <w:left w:val="none" w:sz="0" w:space="0" w:color="auto"/>
            <w:bottom w:val="none" w:sz="0" w:space="0" w:color="auto"/>
            <w:right w:val="none" w:sz="0" w:space="0" w:color="auto"/>
          </w:divBdr>
          <w:divsChild>
            <w:div w:id="1303653824">
              <w:marLeft w:val="0"/>
              <w:marRight w:val="0"/>
              <w:marTop w:val="0"/>
              <w:marBottom w:val="0"/>
              <w:divBdr>
                <w:top w:val="none" w:sz="0" w:space="0" w:color="auto"/>
                <w:left w:val="none" w:sz="0" w:space="0" w:color="auto"/>
                <w:bottom w:val="none" w:sz="0" w:space="0" w:color="auto"/>
                <w:right w:val="none" w:sz="0" w:space="0" w:color="auto"/>
              </w:divBdr>
            </w:div>
          </w:divsChild>
        </w:div>
        <w:div w:id="871309986">
          <w:marLeft w:val="0"/>
          <w:marRight w:val="0"/>
          <w:marTop w:val="0"/>
          <w:marBottom w:val="0"/>
          <w:divBdr>
            <w:top w:val="none" w:sz="0" w:space="0" w:color="auto"/>
            <w:left w:val="none" w:sz="0" w:space="0" w:color="auto"/>
            <w:bottom w:val="none" w:sz="0" w:space="0" w:color="auto"/>
            <w:right w:val="none" w:sz="0" w:space="0" w:color="auto"/>
          </w:divBdr>
          <w:divsChild>
            <w:div w:id="1302156355">
              <w:marLeft w:val="0"/>
              <w:marRight w:val="0"/>
              <w:marTop w:val="0"/>
              <w:marBottom w:val="0"/>
              <w:divBdr>
                <w:top w:val="none" w:sz="0" w:space="0" w:color="auto"/>
                <w:left w:val="none" w:sz="0" w:space="0" w:color="auto"/>
                <w:bottom w:val="none" w:sz="0" w:space="0" w:color="auto"/>
                <w:right w:val="none" w:sz="0" w:space="0" w:color="auto"/>
              </w:divBdr>
            </w:div>
          </w:divsChild>
        </w:div>
        <w:div w:id="872424712">
          <w:marLeft w:val="0"/>
          <w:marRight w:val="0"/>
          <w:marTop w:val="0"/>
          <w:marBottom w:val="0"/>
          <w:divBdr>
            <w:top w:val="none" w:sz="0" w:space="0" w:color="auto"/>
            <w:left w:val="none" w:sz="0" w:space="0" w:color="auto"/>
            <w:bottom w:val="none" w:sz="0" w:space="0" w:color="auto"/>
            <w:right w:val="none" w:sz="0" w:space="0" w:color="auto"/>
          </w:divBdr>
          <w:divsChild>
            <w:div w:id="1257057858">
              <w:marLeft w:val="0"/>
              <w:marRight w:val="0"/>
              <w:marTop w:val="0"/>
              <w:marBottom w:val="0"/>
              <w:divBdr>
                <w:top w:val="none" w:sz="0" w:space="0" w:color="auto"/>
                <w:left w:val="none" w:sz="0" w:space="0" w:color="auto"/>
                <w:bottom w:val="none" w:sz="0" w:space="0" w:color="auto"/>
                <w:right w:val="none" w:sz="0" w:space="0" w:color="auto"/>
              </w:divBdr>
            </w:div>
          </w:divsChild>
        </w:div>
        <w:div w:id="896011240">
          <w:marLeft w:val="0"/>
          <w:marRight w:val="0"/>
          <w:marTop w:val="0"/>
          <w:marBottom w:val="0"/>
          <w:divBdr>
            <w:top w:val="none" w:sz="0" w:space="0" w:color="auto"/>
            <w:left w:val="none" w:sz="0" w:space="0" w:color="auto"/>
            <w:bottom w:val="none" w:sz="0" w:space="0" w:color="auto"/>
            <w:right w:val="none" w:sz="0" w:space="0" w:color="auto"/>
          </w:divBdr>
          <w:divsChild>
            <w:div w:id="186143417">
              <w:marLeft w:val="0"/>
              <w:marRight w:val="0"/>
              <w:marTop w:val="0"/>
              <w:marBottom w:val="0"/>
              <w:divBdr>
                <w:top w:val="none" w:sz="0" w:space="0" w:color="auto"/>
                <w:left w:val="none" w:sz="0" w:space="0" w:color="auto"/>
                <w:bottom w:val="none" w:sz="0" w:space="0" w:color="auto"/>
                <w:right w:val="none" w:sz="0" w:space="0" w:color="auto"/>
              </w:divBdr>
            </w:div>
          </w:divsChild>
        </w:div>
        <w:div w:id="901334287">
          <w:marLeft w:val="0"/>
          <w:marRight w:val="0"/>
          <w:marTop w:val="0"/>
          <w:marBottom w:val="0"/>
          <w:divBdr>
            <w:top w:val="none" w:sz="0" w:space="0" w:color="auto"/>
            <w:left w:val="none" w:sz="0" w:space="0" w:color="auto"/>
            <w:bottom w:val="none" w:sz="0" w:space="0" w:color="auto"/>
            <w:right w:val="none" w:sz="0" w:space="0" w:color="auto"/>
          </w:divBdr>
          <w:divsChild>
            <w:div w:id="372927320">
              <w:marLeft w:val="0"/>
              <w:marRight w:val="0"/>
              <w:marTop w:val="0"/>
              <w:marBottom w:val="0"/>
              <w:divBdr>
                <w:top w:val="none" w:sz="0" w:space="0" w:color="auto"/>
                <w:left w:val="none" w:sz="0" w:space="0" w:color="auto"/>
                <w:bottom w:val="none" w:sz="0" w:space="0" w:color="auto"/>
                <w:right w:val="none" w:sz="0" w:space="0" w:color="auto"/>
              </w:divBdr>
            </w:div>
          </w:divsChild>
        </w:div>
        <w:div w:id="939949424">
          <w:marLeft w:val="0"/>
          <w:marRight w:val="0"/>
          <w:marTop w:val="0"/>
          <w:marBottom w:val="0"/>
          <w:divBdr>
            <w:top w:val="none" w:sz="0" w:space="0" w:color="auto"/>
            <w:left w:val="none" w:sz="0" w:space="0" w:color="auto"/>
            <w:bottom w:val="none" w:sz="0" w:space="0" w:color="auto"/>
            <w:right w:val="none" w:sz="0" w:space="0" w:color="auto"/>
          </w:divBdr>
          <w:divsChild>
            <w:div w:id="871845568">
              <w:marLeft w:val="0"/>
              <w:marRight w:val="0"/>
              <w:marTop w:val="0"/>
              <w:marBottom w:val="0"/>
              <w:divBdr>
                <w:top w:val="none" w:sz="0" w:space="0" w:color="auto"/>
                <w:left w:val="none" w:sz="0" w:space="0" w:color="auto"/>
                <w:bottom w:val="none" w:sz="0" w:space="0" w:color="auto"/>
                <w:right w:val="none" w:sz="0" w:space="0" w:color="auto"/>
              </w:divBdr>
            </w:div>
          </w:divsChild>
        </w:div>
        <w:div w:id="942342647">
          <w:marLeft w:val="0"/>
          <w:marRight w:val="0"/>
          <w:marTop w:val="0"/>
          <w:marBottom w:val="0"/>
          <w:divBdr>
            <w:top w:val="none" w:sz="0" w:space="0" w:color="auto"/>
            <w:left w:val="none" w:sz="0" w:space="0" w:color="auto"/>
            <w:bottom w:val="none" w:sz="0" w:space="0" w:color="auto"/>
            <w:right w:val="none" w:sz="0" w:space="0" w:color="auto"/>
          </w:divBdr>
          <w:divsChild>
            <w:div w:id="1124039527">
              <w:marLeft w:val="0"/>
              <w:marRight w:val="0"/>
              <w:marTop w:val="0"/>
              <w:marBottom w:val="0"/>
              <w:divBdr>
                <w:top w:val="none" w:sz="0" w:space="0" w:color="auto"/>
                <w:left w:val="none" w:sz="0" w:space="0" w:color="auto"/>
                <w:bottom w:val="none" w:sz="0" w:space="0" w:color="auto"/>
                <w:right w:val="none" w:sz="0" w:space="0" w:color="auto"/>
              </w:divBdr>
            </w:div>
          </w:divsChild>
        </w:div>
        <w:div w:id="965964064">
          <w:marLeft w:val="0"/>
          <w:marRight w:val="0"/>
          <w:marTop w:val="0"/>
          <w:marBottom w:val="0"/>
          <w:divBdr>
            <w:top w:val="none" w:sz="0" w:space="0" w:color="auto"/>
            <w:left w:val="none" w:sz="0" w:space="0" w:color="auto"/>
            <w:bottom w:val="none" w:sz="0" w:space="0" w:color="auto"/>
            <w:right w:val="none" w:sz="0" w:space="0" w:color="auto"/>
          </w:divBdr>
          <w:divsChild>
            <w:div w:id="53552519">
              <w:marLeft w:val="0"/>
              <w:marRight w:val="0"/>
              <w:marTop w:val="0"/>
              <w:marBottom w:val="0"/>
              <w:divBdr>
                <w:top w:val="none" w:sz="0" w:space="0" w:color="auto"/>
                <w:left w:val="none" w:sz="0" w:space="0" w:color="auto"/>
                <w:bottom w:val="none" w:sz="0" w:space="0" w:color="auto"/>
                <w:right w:val="none" w:sz="0" w:space="0" w:color="auto"/>
              </w:divBdr>
            </w:div>
          </w:divsChild>
        </w:div>
        <w:div w:id="968630585">
          <w:marLeft w:val="0"/>
          <w:marRight w:val="0"/>
          <w:marTop w:val="0"/>
          <w:marBottom w:val="0"/>
          <w:divBdr>
            <w:top w:val="none" w:sz="0" w:space="0" w:color="auto"/>
            <w:left w:val="none" w:sz="0" w:space="0" w:color="auto"/>
            <w:bottom w:val="none" w:sz="0" w:space="0" w:color="auto"/>
            <w:right w:val="none" w:sz="0" w:space="0" w:color="auto"/>
          </w:divBdr>
          <w:divsChild>
            <w:div w:id="1720085997">
              <w:marLeft w:val="0"/>
              <w:marRight w:val="0"/>
              <w:marTop w:val="0"/>
              <w:marBottom w:val="0"/>
              <w:divBdr>
                <w:top w:val="none" w:sz="0" w:space="0" w:color="auto"/>
                <w:left w:val="none" w:sz="0" w:space="0" w:color="auto"/>
                <w:bottom w:val="none" w:sz="0" w:space="0" w:color="auto"/>
                <w:right w:val="none" w:sz="0" w:space="0" w:color="auto"/>
              </w:divBdr>
            </w:div>
          </w:divsChild>
        </w:div>
        <w:div w:id="1026907974">
          <w:marLeft w:val="0"/>
          <w:marRight w:val="0"/>
          <w:marTop w:val="0"/>
          <w:marBottom w:val="0"/>
          <w:divBdr>
            <w:top w:val="none" w:sz="0" w:space="0" w:color="auto"/>
            <w:left w:val="none" w:sz="0" w:space="0" w:color="auto"/>
            <w:bottom w:val="none" w:sz="0" w:space="0" w:color="auto"/>
            <w:right w:val="none" w:sz="0" w:space="0" w:color="auto"/>
          </w:divBdr>
          <w:divsChild>
            <w:div w:id="714040372">
              <w:marLeft w:val="0"/>
              <w:marRight w:val="0"/>
              <w:marTop w:val="0"/>
              <w:marBottom w:val="0"/>
              <w:divBdr>
                <w:top w:val="none" w:sz="0" w:space="0" w:color="auto"/>
                <w:left w:val="none" w:sz="0" w:space="0" w:color="auto"/>
                <w:bottom w:val="none" w:sz="0" w:space="0" w:color="auto"/>
                <w:right w:val="none" w:sz="0" w:space="0" w:color="auto"/>
              </w:divBdr>
            </w:div>
          </w:divsChild>
        </w:div>
        <w:div w:id="1035500989">
          <w:marLeft w:val="0"/>
          <w:marRight w:val="0"/>
          <w:marTop w:val="0"/>
          <w:marBottom w:val="0"/>
          <w:divBdr>
            <w:top w:val="none" w:sz="0" w:space="0" w:color="auto"/>
            <w:left w:val="none" w:sz="0" w:space="0" w:color="auto"/>
            <w:bottom w:val="none" w:sz="0" w:space="0" w:color="auto"/>
            <w:right w:val="none" w:sz="0" w:space="0" w:color="auto"/>
          </w:divBdr>
          <w:divsChild>
            <w:div w:id="1408258856">
              <w:marLeft w:val="0"/>
              <w:marRight w:val="0"/>
              <w:marTop w:val="0"/>
              <w:marBottom w:val="0"/>
              <w:divBdr>
                <w:top w:val="none" w:sz="0" w:space="0" w:color="auto"/>
                <w:left w:val="none" w:sz="0" w:space="0" w:color="auto"/>
                <w:bottom w:val="none" w:sz="0" w:space="0" w:color="auto"/>
                <w:right w:val="none" w:sz="0" w:space="0" w:color="auto"/>
              </w:divBdr>
            </w:div>
          </w:divsChild>
        </w:div>
        <w:div w:id="1037970029">
          <w:marLeft w:val="0"/>
          <w:marRight w:val="0"/>
          <w:marTop w:val="0"/>
          <w:marBottom w:val="0"/>
          <w:divBdr>
            <w:top w:val="none" w:sz="0" w:space="0" w:color="auto"/>
            <w:left w:val="none" w:sz="0" w:space="0" w:color="auto"/>
            <w:bottom w:val="none" w:sz="0" w:space="0" w:color="auto"/>
            <w:right w:val="none" w:sz="0" w:space="0" w:color="auto"/>
          </w:divBdr>
          <w:divsChild>
            <w:div w:id="707143861">
              <w:marLeft w:val="0"/>
              <w:marRight w:val="0"/>
              <w:marTop w:val="0"/>
              <w:marBottom w:val="0"/>
              <w:divBdr>
                <w:top w:val="none" w:sz="0" w:space="0" w:color="auto"/>
                <w:left w:val="none" w:sz="0" w:space="0" w:color="auto"/>
                <w:bottom w:val="none" w:sz="0" w:space="0" w:color="auto"/>
                <w:right w:val="none" w:sz="0" w:space="0" w:color="auto"/>
              </w:divBdr>
            </w:div>
          </w:divsChild>
        </w:div>
        <w:div w:id="1050375118">
          <w:marLeft w:val="0"/>
          <w:marRight w:val="0"/>
          <w:marTop w:val="0"/>
          <w:marBottom w:val="0"/>
          <w:divBdr>
            <w:top w:val="none" w:sz="0" w:space="0" w:color="auto"/>
            <w:left w:val="none" w:sz="0" w:space="0" w:color="auto"/>
            <w:bottom w:val="none" w:sz="0" w:space="0" w:color="auto"/>
            <w:right w:val="none" w:sz="0" w:space="0" w:color="auto"/>
          </w:divBdr>
          <w:divsChild>
            <w:div w:id="2136634871">
              <w:marLeft w:val="0"/>
              <w:marRight w:val="0"/>
              <w:marTop w:val="0"/>
              <w:marBottom w:val="0"/>
              <w:divBdr>
                <w:top w:val="none" w:sz="0" w:space="0" w:color="auto"/>
                <w:left w:val="none" w:sz="0" w:space="0" w:color="auto"/>
                <w:bottom w:val="none" w:sz="0" w:space="0" w:color="auto"/>
                <w:right w:val="none" w:sz="0" w:space="0" w:color="auto"/>
              </w:divBdr>
            </w:div>
          </w:divsChild>
        </w:div>
        <w:div w:id="1067528753">
          <w:marLeft w:val="0"/>
          <w:marRight w:val="0"/>
          <w:marTop w:val="0"/>
          <w:marBottom w:val="0"/>
          <w:divBdr>
            <w:top w:val="none" w:sz="0" w:space="0" w:color="auto"/>
            <w:left w:val="none" w:sz="0" w:space="0" w:color="auto"/>
            <w:bottom w:val="none" w:sz="0" w:space="0" w:color="auto"/>
            <w:right w:val="none" w:sz="0" w:space="0" w:color="auto"/>
          </w:divBdr>
          <w:divsChild>
            <w:div w:id="1734231797">
              <w:marLeft w:val="0"/>
              <w:marRight w:val="0"/>
              <w:marTop w:val="0"/>
              <w:marBottom w:val="0"/>
              <w:divBdr>
                <w:top w:val="none" w:sz="0" w:space="0" w:color="auto"/>
                <w:left w:val="none" w:sz="0" w:space="0" w:color="auto"/>
                <w:bottom w:val="none" w:sz="0" w:space="0" w:color="auto"/>
                <w:right w:val="none" w:sz="0" w:space="0" w:color="auto"/>
              </w:divBdr>
            </w:div>
          </w:divsChild>
        </w:div>
        <w:div w:id="1068380418">
          <w:marLeft w:val="0"/>
          <w:marRight w:val="0"/>
          <w:marTop w:val="0"/>
          <w:marBottom w:val="0"/>
          <w:divBdr>
            <w:top w:val="none" w:sz="0" w:space="0" w:color="auto"/>
            <w:left w:val="none" w:sz="0" w:space="0" w:color="auto"/>
            <w:bottom w:val="none" w:sz="0" w:space="0" w:color="auto"/>
            <w:right w:val="none" w:sz="0" w:space="0" w:color="auto"/>
          </w:divBdr>
          <w:divsChild>
            <w:div w:id="439837781">
              <w:marLeft w:val="0"/>
              <w:marRight w:val="0"/>
              <w:marTop w:val="0"/>
              <w:marBottom w:val="0"/>
              <w:divBdr>
                <w:top w:val="none" w:sz="0" w:space="0" w:color="auto"/>
                <w:left w:val="none" w:sz="0" w:space="0" w:color="auto"/>
                <w:bottom w:val="none" w:sz="0" w:space="0" w:color="auto"/>
                <w:right w:val="none" w:sz="0" w:space="0" w:color="auto"/>
              </w:divBdr>
            </w:div>
          </w:divsChild>
        </w:div>
        <w:div w:id="1078744561">
          <w:marLeft w:val="0"/>
          <w:marRight w:val="0"/>
          <w:marTop w:val="0"/>
          <w:marBottom w:val="0"/>
          <w:divBdr>
            <w:top w:val="none" w:sz="0" w:space="0" w:color="auto"/>
            <w:left w:val="none" w:sz="0" w:space="0" w:color="auto"/>
            <w:bottom w:val="none" w:sz="0" w:space="0" w:color="auto"/>
            <w:right w:val="none" w:sz="0" w:space="0" w:color="auto"/>
          </w:divBdr>
          <w:divsChild>
            <w:div w:id="1473668642">
              <w:marLeft w:val="0"/>
              <w:marRight w:val="0"/>
              <w:marTop w:val="0"/>
              <w:marBottom w:val="0"/>
              <w:divBdr>
                <w:top w:val="none" w:sz="0" w:space="0" w:color="auto"/>
                <w:left w:val="none" w:sz="0" w:space="0" w:color="auto"/>
                <w:bottom w:val="none" w:sz="0" w:space="0" w:color="auto"/>
                <w:right w:val="none" w:sz="0" w:space="0" w:color="auto"/>
              </w:divBdr>
            </w:div>
          </w:divsChild>
        </w:div>
        <w:div w:id="1097797163">
          <w:marLeft w:val="0"/>
          <w:marRight w:val="0"/>
          <w:marTop w:val="0"/>
          <w:marBottom w:val="0"/>
          <w:divBdr>
            <w:top w:val="none" w:sz="0" w:space="0" w:color="auto"/>
            <w:left w:val="none" w:sz="0" w:space="0" w:color="auto"/>
            <w:bottom w:val="none" w:sz="0" w:space="0" w:color="auto"/>
            <w:right w:val="none" w:sz="0" w:space="0" w:color="auto"/>
          </w:divBdr>
          <w:divsChild>
            <w:div w:id="67580696">
              <w:marLeft w:val="0"/>
              <w:marRight w:val="0"/>
              <w:marTop w:val="0"/>
              <w:marBottom w:val="0"/>
              <w:divBdr>
                <w:top w:val="none" w:sz="0" w:space="0" w:color="auto"/>
                <w:left w:val="none" w:sz="0" w:space="0" w:color="auto"/>
                <w:bottom w:val="none" w:sz="0" w:space="0" w:color="auto"/>
                <w:right w:val="none" w:sz="0" w:space="0" w:color="auto"/>
              </w:divBdr>
            </w:div>
          </w:divsChild>
        </w:div>
        <w:div w:id="1098332030">
          <w:marLeft w:val="0"/>
          <w:marRight w:val="0"/>
          <w:marTop w:val="0"/>
          <w:marBottom w:val="0"/>
          <w:divBdr>
            <w:top w:val="none" w:sz="0" w:space="0" w:color="auto"/>
            <w:left w:val="none" w:sz="0" w:space="0" w:color="auto"/>
            <w:bottom w:val="none" w:sz="0" w:space="0" w:color="auto"/>
            <w:right w:val="none" w:sz="0" w:space="0" w:color="auto"/>
          </w:divBdr>
          <w:divsChild>
            <w:div w:id="229928652">
              <w:marLeft w:val="0"/>
              <w:marRight w:val="0"/>
              <w:marTop w:val="0"/>
              <w:marBottom w:val="0"/>
              <w:divBdr>
                <w:top w:val="none" w:sz="0" w:space="0" w:color="auto"/>
                <w:left w:val="none" w:sz="0" w:space="0" w:color="auto"/>
                <w:bottom w:val="none" w:sz="0" w:space="0" w:color="auto"/>
                <w:right w:val="none" w:sz="0" w:space="0" w:color="auto"/>
              </w:divBdr>
            </w:div>
          </w:divsChild>
        </w:div>
        <w:div w:id="1105618687">
          <w:marLeft w:val="0"/>
          <w:marRight w:val="0"/>
          <w:marTop w:val="0"/>
          <w:marBottom w:val="0"/>
          <w:divBdr>
            <w:top w:val="none" w:sz="0" w:space="0" w:color="auto"/>
            <w:left w:val="none" w:sz="0" w:space="0" w:color="auto"/>
            <w:bottom w:val="none" w:sz="0" w:space="0" w:color="auto"/>
            <w:right w:val="none" w:sz="0" w:space="0" w:color="auto"/>
          </w:divBdr>
          <w:divsChild>
            <w:div w:id="588392095">
              <w:marLeft w:val="0"/>
              <w:marRight w:val="0"/>
              <w:marTop w:val="0"/>
              <w:marBottom w:val="0"/>
              <w:divBdr>
                <w:top w:val="none" w:sz="0" w:space="0" w:color="auto"/>
                <w:left w:val="none" w:sz="0" w:space="0" w:color="auto"/>
                <w:bottom w:val="none" w:sz="0" w:space="0" w:color="auto"/>
                <w:right w:val="none" w:sz="0" w:space="0" w:color="auto"/>
              </w:divBdr>
            </w:div>
          </w:divsChild>
        </w:div>
        <w:div w:id="1144152561">
          <w:marLeft w:val="0"/>
          <w:marRight w:val="0"/>
          <w:marTop w:val="0"/>
          <w:marBottom w:val="0"/>
          <w:divBdr>
            <w:top w:val="none" w:sz="0" w:space="0" w:color="auto"/>
            <w:left w:val="none" w:sz="0" w:space="0" w:color="auto"/>
            <w:bottom w:val="none" w:sz="0" w:space="0" w:color="auto"/>
            <w:right w:val="none" w:sz="0" w:space="0" w:color="auto"/>
          </w:divBdr>
          <w:divsChild>
            <w:div w:id="1851597338">
              <w:marLeft w:val="0"/>
              <w:marRight w:val="0"/>
              <w:marTop w:val="0"/>
              <w:marBottom w:val="0"/>
              <w:divBdr>
                <w:top w:val="none" w:sz="0" w:space="0" w:color="auto"/>
                <w:left w:val="none" w:sz="0" w:space="0" w:color="auto"/>
                <w:bottom w:val="none" w:sz="0" w:space="0" w:color="auto"/>
                <w:right w:val="none" w:sz="0" w:space="0" w:color="auto"/>
              </w:divBdr>
            </w:div>
          </w:divsChild>
        </w:div>
        <w:div w:id="1145583877">
          <w:marLeft w:val="0"/>
          <w:marRight w:val="0"/>
          <w:marTop w:val="0"/>
          <w:marBottom w:val="0"/>
          <w:divBdr>
            <w:top w:val="none" w:sz="0" w:space="0" w:color="auto"/>
            <w:left w:val="none" w:sz="0" w:space="0" w:color="auto"/>
            <w:bottom w:val="none" w:sz="0" w:space="0" w:color="auto"/>
            <w:right w:val="none" w:sz="0" w:space="0" w:color="auto"/>
          </w:divBdr>
          <w:divsChild>
            <w:div w:id="887300393">
              <w:marLeft w:val="0"/>
              <w:marRight w:val="0"/>
              <w:marTop w:val="0"/>
              <w:marBottom w:val="0"/>
              <w:divBdr>
                <w:top w:val="none" w:sz="0" w:space="0" w:color="auto"/>
                <w:left w:val="none" w:sz="0" w:space="0" w:color="auto"/>
                <w:bottom w:val="none" w:sz="0" w:space="0" w:color="auto"/>
                <w:right w:val="none" w:sz="0" w:space="0" w:color="auto"/>
              </w:divBdr>
            </w:div>
          </w:divsChild>
        </w:div>
        <w:div w:id="1153105951">
          <w:marLeft w:val="0"/>
          <w:marRight w:val="0"/>
          <w:marTop w:val="0"/>
          <w:marBottom w:val="0"/>
          <w:divBdr>
            <w:top w:val="none" w:sz="0" w:space="0" w:color="auto"/>
            <w:left w:val="none" w:sz="0" w:space="0" w:color="auto"/>
            <w:bottom w:val="none" w:sz="0" w:space="0" w:color="auto"/>
            <w:right w:val="none" w:sz="0" w:space="0" w:color="auto"/>
          </w:divBdr>
          <w:divsChild>
            <w:div w:id="74980209">
              <w:marLeft w:val="0"/>
              <w:marRight w:val="0"/>
              <w:marTop w:val="0"/>
              <w:marBottom w:val="0"/>
              <w:divBdr>
                <w:top w:val="none" w:sz="0" w:space="0" w:color="auto"/>
                <w:left w:val="none" w:sz="0" w:space="0" w:color="auto"/>
                <w:bottom w:val="none" w:sz="0" w:space="0" w:color="auto"/>
                <w:right w:val="none" w:sz="0" w:space="0" w:color="auto"/>
              </w:divBdr>
            </w:div>
          </w:divsChild>
        </w:div>
        <w:div w:id="1183860204">
          <w:marLeft w:val="0"/>
          <w:marRight w:val="0"/>
          <w:marTop w:val="0"/>
          <w:marBottom w:val="0"/>
          <w:divBdr>
            <w:top w:val="none" w:sz="0" w:space="0" w:color="auto"/>
            <w:left w:val="none" w:sz="0" w:space="0" w:color="auto"/>
            <w:bottom w:val="none" w:sz="0" w:space="0" w:color="auto"/>
            <w:right w:val="none" w:sz="0" w:space="0" w:color="auto"/>
          </w:divBdr>
          <w:divsChild>
            <w:div w:id="1100568153">
              <w:marLeft w:val="0"/>
              <w:marRight w:val="0"/>
              <w:marTop w:val="0"/>
              <w:marBottom w:val="0"/>
              <w:divBdr>
                <w:top w:val="none" w:sz="0" w:space="0" w:color="auto"/>
                <w:left w:val="none" w:sz="0" w:space="0" w:color="auto"/>
                <w:bottom w:val="none" w:sz="0" w:space="0" w:color="auto"/>
                <w:right w:val="none" w:sz="0" w:space="0" w:color="auto"/>
              </w:divBdr>
            </w:div>
          </w:divsChild>
        </w:div>
        <w:div w:id="1184511967">
          <w:marLeft w:val="0"/>
          <w:marRight w:val="0"/>
          <w:marTop w:val="0"/>
          <w:marBottom w:val="0"/>
          <w:divBdr>
            <w:top w:val="none" w:sz="0" w:space="0" w:color="auto"/>
            <w:left w:val="none" w:sz="0" w:space="0" w:color="auto"/>
            <w:bottom w:val="none" w:sz="0" w:space="0" w:color="auto"/>
            <w:right w:val="none" w:sz="0" w:space="0" w:color="auto"/>
          </w:divBdr>
          <w:divsChild>
            <w:div w:id="1812290425">
              <w:marLeft w:val="0"/>
              <w:marRight w:val="0"/>
              <w:marTop w:val="0"/>
              <w:marBottom w:val="0"/>
              <w:divBdr>
                <w:top w:val="none" w:sz="0" w:space="0" w:color="auto"/>
                <w:left w:val="none" w:sz="0" w:space="0" w:color="auto"/>
                <w:bottom w:val="none" w:sz="0" w:space="0" w:color="auto"/>
                <w:right w:val="none" w:sz="0" w:space="0" w:color="auto"/>
              </w:divBdr>
            </w:div>
          </w:divsChild>
        </w:div>
        <w:div w:id="1195802188">
          <w:marLeft w:val="0"/>
          <w:marRight w:val="0"/>
          <w:marTop w:val="0"/>
          <w:marBottom w:val="0"/>
          <w:divBdr>
            <w:top w:val="none" w:sz="0" w:space="0" w:color="auto"/>
            <w:left w:val="none" w:sz="0" w:space="0" w:color="auto"/>
            <w:bottom w:val="none" w:sz="0" w:space="0" w:color="auto"/>
            <w:right w:val="none" w:sz="0" w:space="0" w:color="auto"/>
          </w:divBdr>
          <w:divsChild>
            <w:div w:id="1527594120">
              <w:marLeft w:val="0"/>
              <w:marRight w:val="0"/>
              <w:marTop w:val="0"/>
              <w:marBottom w:val="0"/>
              <w:divBdr>
                <w:top w:val="none" w:sz="0" w:space="0" w:color="auto"/>
                <w:left w:val="none" w:sz="0" w:space="0" w:color="auto"/>
                <w:bottom w:val="none" w:sz="0" w:space="0" w:color="auto"/>
                <w:right w:val="none" w:sz="0" w:space="0" w:color="auto"/>
              </w:divBdr>
            </w:div>
          </w:divsChild>
        </w:div>
        <w:div w:id="1208370525">
          <w:marLeft w:val="0"/>
          <w:marRight w:val="0"/>
          <w:marTop w:val="0"/>
          <w:marBottom w:val="0"/>
          <w:divBdr>
            <w:top w:val="none" w:sz="0" w:space="0" w:color="auto"/>
            <w:left w:val="none" w:sz="0" w:space="0" w:color="auto"/>
            <w:bottom w:val="none" w:sz="0" w:space="0" w:color="auto"/>
            <w:right w:val="none" w:sz="0" w:space="0" w:color="auto"/>
          </w:divBdr>
          <w:divsChild>
            <w:div w:id="966273556">
              <w:marLeft w:val="0"/>
              <w:marRight w:val="0"/>
              <w:marTop w:val="0"/>
              <w:marBottom w:val="0"/>
              <w:divBdr>
                <w:top w:val="none" w:sz="0" w:space="0" w:color="auto"/>
                <w:left w:val="none" w:sz="0" w:space="0" w:color="auto"/>
                <w:bottom w:val="none" w:sz="0" w:space="0" w:color="auto"/>
                <w:right w:val="none" w:sz="0" w:space="0" w:color="auto"/>
              </w:divBdr>
            </w:div>
          </w:divsChild>
        </w:div>
        <w:div w:id="1211919186">
          <w:marLeft w:val="0"/>
          <w:marRight w:val="0"/>
          <w:marTop w:val="0"/>
          <w:marBottom w:val="0"/>
          <w:divBdr>
            <w:top w:val="none" w:sz="0" w:space="0" w:color="auto"/>
            <w:left w:val="none" w:sz="0" w:space="0" w:color="auto"/>
            <w:bottom w:val="none" w:sz="0" w:space="0" w:color="auto"/>
            <w:right w:val="none" w:sz="0" w:space="0" w:color="auto"/>
          </w:divBdr>
          <w:divsChild>
            <w:div w:id="754328680">
              <w:marLeft w:val="0"/>
              <w:marRight w:val="0"/>
              <w:marTop w:val="0"/>
              <w:marBottom w:val="0"/>
              <w:divBdr>
                <w:top w:val="none" w:sz="0" w:space="0" w:color="auto"/>
                <w:left w:val="none" w:sz="0" w:space="0" w:color="auto"/>
                <w:bottom w:val="none" w:sz="0" w:space="0" w:color="auto"/>
                <w:right w:val="none" w:sz="0" w:space="0" w:color="auto"/>
              </w:divBdr>
            </w:div>
          </w:divsChild>
        </w:div>
        <w:div w:id="1216359494">
          <w:marLeft w:val="0"/>
          <w:marRight w:val="0"/>
          <w:marTop w:val="0"/>
          <w:marBottom w:val="0"/>
          <w:divBdr>
            <w:top w:val="none" w:sz="0" w:space="0" w:color="auto"/>
            <w:left w:val="none" w:sz="0" w:space="0" w:color="auto"/>
            <w:bottom w:val="none" w:sz="0" w:space="0" w:color="auto"/>
            <w:right w:val="none" w:sz="0" w:space="0" w:color="auto"/>
          </w:divBdr>
          <w:divsChild>
            <w:div w:id="658385881">
              <w:marLeft w:val="0"/>
              <w:marRight w:val="0"/>
              <w:marTop w:val="0"/>
              <w:marBottom w:val="0"/>
              <w:divBdr>
                <w:top w:val="none" w:sz="0" w:space="0" w:color="auto"/>
                <w:left w:val="none" w:sz="0" w:space="0" w:color="auto"/>
                <w:bottom w:val="none" w:sz="0" w:space="0" w:color="auto"/>
                <w:right w:val="none" w:sz="0" w:space="0" w:color="auto"/>
              </w:divBdr>
            </w:div>
          </w:divsChild>
        </w:div>
        <w:div w:id="1231814750">
          <w:marLeft w:val="0"/>
          <w:marRight w:val="0"/>
          <w:marTop w:val="0"/>
          <w:marBottom w:val="0"/>
          <w:divBdr>
            <w:top w:val="none" w:sz="0" w:space="0" w:color="auto"/>
            <w:left w:val="none" w:sz="0" w:space="0" w:color="auto"/>
            <w:bottom w:val="none" w:sz="0" w:space="0" w:color="auto"/>
            <w:right w:val="none" w:sz="0" w:space="0" w:color="auto"/>
          </w:divBdr>
          <w:divsChild>
            <w:div w:id="68893675">
              <w:marLeft w:val="0"/>
              <w:marRight w:val="0"/>
              <w:marTop w:val="0"/>
              <w:marBottom w:val="0"/>
              <w:divBdr>
                <w:top w:val="none" w:sz="0" w:space="0" w:color="auto"/>
                <w:left w:val="none" w:sz="0" w:space="0" w:color="auto"/>
                <w:bottom w:val="none" w:sz="0" w:space="0" w:color="auto"/>
                <w:right w:val="none" w:sz="0" w:space="0" w:color="auto"/>
              </w:divBdr>
            </w:div>
          </w:divsChild>
        </w:div>
        <w:div w:id="1237323732">
          <w:marLeft w:val="0"/>
          <w:marRight w:val="0"/>
          <w:marTop w:val="0"/>
          <w:marBottom w:val="0"/>
          <w:divBdr>
            <w:top w:val="none" w:sz="0" w:space="0" w:color="auto"/>
            <w:left w:val="none" w:sz="0" w:space="0" w:color="auto"/>
            <w:bottom w:val="none" w:sz="0" w:space="0" w:color="auto"/>
            <w:right w:val="none" w:sz="0" w:space="0" w:color="auto"/>
          </w:divBdr>
          <w:divsChild>
            <w:div w:id="1916620424">
              <w:marLeft w:val="0"/>
              <w:marRight w:val="0"/>
              <w:marTop w:val="0"/>
              <w:marBottom w:val="0"/>
              <w:divBdr>
                <w:top w:val="none" w:sz="0" w:space="0" w:color="auto"/>
                <w:left w:val="none" w:sz="0" w:space="0" w:color="auto"/>
                <w:bottom w:val="none" w:sz="0" w:space="0" w:color="auto"/>
                <w:right w:val="none" w:sz="0" w:space="0" w:color="auto"/>
              </w:divBdr>
            </w:div>
          </w:divsChild>
        </w:div>
        <w:div w:id="1244101695">
          <w:marLeft w:val="0"/>
          <w:marRight w:val="0"/>
          <w:marTop w:val="0"/>
          <w:marBottom w:val="0"/>
          <w:divBdr>
            <w:top w:val="none" w:sz="0" w:space="0" w:color="auto"/>
            <w:left w:val="none" w:sz="0" w:space="0" w:color="auto"/>
            <w:bottom w:val="none" w:sz="0" w:space="0" w:color="auto"/>
            <w:right w:val="none" w:sz="0" w:space="0" w:color="auto"/>
          </w:divBdr>
          <w:divsChild>
            <w:div w:id="1888563499">
              <w:marLeft w:val="0"/>
              <w:marRight w:val="0"/>
              <w:marTop w:val="0"/>
              <w:marBottom w:val="0"/>
              <w:divBdr>
                <w:top w:val="none" w:sz="0" w:space="0" w:color="auto"/>
                <w:left w:val="none" w:sz="0" w:space="0" w:color="auto"/>
                <w:bottom w:val="none" w:sz="0" w:space="0" w:color="auto"/>
                <w:right w:val="none" w:sz="0" w:space="0" w:color="auto"/>
              </w:divBdr>
            </w:div>
          </w:divsChild>
        </w:div>
        <w:div w:id="1282567474">
          <w:marLeft w:val="0"/>
          <w:marRight w:val="0"/>
          <w:marTop w:val="0"/>
          <w:marBottom w:val="0"/>
          <w:divBdr>
            <w:top w:val="none" w:sz="0" w:space="0" w:color="auto"/>
            <w:left w:val="none" w:sz="0" w:space="0" w:color="auto"/>
            <w:bottom w:val="none" w:sz="0" w:space="0" w:color="auto"/>
            <w:right w:val="none" w:sz="0" w:space="0" w:color="auto"/>
          </w:divBdr>
          <w:divsChild>
            <w:div w:id="1607494485">
              <w:marLeft w:val="0"/>
              <w:marRight w:val="0"/>
              <w:marTop w:val="0"/>
              <w:marBottom w:val="0"/>
              <w:divBdr>
                <w:top w:val="none" w:sz="0" w:space="0" w:color="auto"/>
                <w:left w:val="none" w:sz="0" w:space="0" w:color="auto"/>
                <w:bottom w:val="none" w:sz="0" w:space="0" w:color="auto"/>
                <w:right w:val="none" w:sz="0" w:space="0" w:color="auto"/>
              </w:divBdr>
            </w:div>
          </w:divsChild>
        </w:div>
        <w:div w:id="1285381048">
          <w:marLeft w:val="0"/>
          <w:marRight w:val="0"/>
          <w:marTop w:val="0"/>
          <w:marBottom w:val="0"/>
          <w:divBdr>
            <w:top w:val="none" w:sz="0" w:space="0" w:color="auto"/>
            <w:left w:val="none" w:sz="0" w:space="0" w:color="auto"/>
            <w:bottom w:val="none" w:sz="0" w:space="0" w:color="auto"/>
            <w:right w:val="none" w:sz="0" w:space="0" w:color="auto"/>
          </w:divBdr>
          <w:divsChild>
            <w:div w:id="311181572">
              <w:marLeft w:val="0"/>
              <w:marRight w:val="0"/>
              <w:marTop w:val="0"/>
              <w:marBottom w:val="0"/>
              <w:divBdr>
                <w:top w:val="none" w:sz="0" w:space="0" w:color="auto"/>
                <w:left w:val="none" w:sz="0" w:space="0" w:color="auto"/>
                <w:bottom w:val="none" w:sz="0" w:space="0" w:color="auto"/>
                <w:right w:val="none" w:sz="0" w:space="0" w:color="auto"/>
              </w:divBdr>
            </w:div>
          </w:divsChild>
        </w:div>
        <w:div w:id="1288513521">
          <w:marLeft w:val="0"/>
          <w:marRight w:val="0"/>
          <w:marTop w:val="0"/>
          <w:marBottom w:val="0"/>
          <w:divBdr>
            <w:top w:val="none" w:sz="0" w:space="0" w:color="auto"/>
            <w:left w:val="none" w:sz="0" w:space="0" w:color="auto"/>
            <w:bottom w:val="none" w:sz="0" w:space="0" w:color="auto"/>
            <w:right w:val="none" w:sz="0" w:space="0" w:color="auto"/>
          </w:divBdr>
          <w:divsChild>
            <w:div w:id="299043315">
              <w:marLeft w:val="0"/>
              <w:marRight w:val="0"/>
              <w:marTop w:val="0"/>
              <w:marBottom w:val="0"/>
              <w:divBdr>
                <w:top w:val="none" w:sz="0" w:space="0" w:color="auto"/>
                <w:left w:val="none" w:sz="0" w:space="0" w:color="auto"/>
                <w:bottom w:val="none" w:sz="0" w:space="0" w:color="auto"/>
                <w:right w:val="none" w:sz="0" w:space="0" w:color="auto"/>
              </w:divBdr>
            </w:div>
          </w:divsChild>
        </w:div>
        <w:div w:id="1302081315">
          <w:marLeft w:val="0"/>
          <w:marRight w:val="0"/>
          <w:marTop w:val="0"/>
          <w:marBottom w:val="0"/>
          <w:divBdr>
            <w:top w:val="none" w:sz="0" w:space="0" w:color="auto"/>
            <w:left w:val="none" w:sz="0" w:space="0" w:color="auto"/>
            <w:bottom w:val="none" w:sz="0" w:space="0" w:color="auto"/>
            <w:right w:val="none" w:sz="0" w:space="0" w:color="auto"/>
          </w:divBdr>
          <w:divsChild>
            <w:div w:id="1524855231">
              <w:marLeft w:val="0"/>
              <w:marRight w:val="0"/>
              <w:marTop w:val="0"/>
              <w:marBottom w:val="0"/>
              <w:divBdr>
                <w:top w:val="none" w:sz="0" w:space="0" w:color="auto"/>
                <w:left w:val="none" w:sz="0" w:space="0" w:color="auto"/>
                <w:bottom w:val="none" w:sz="0" w:space="0" w:color="auto"/>
                <w:right w:val="none" w:sz="0" w:space="0" w:color="auto"/>
              </w:divBdr>
            </w:div>
          </w:divsChild>
        </w:div>
        <w:div w:id="1321621256">
          <w:marLeft w:val="0"/>
          <w:marRight w:val="0"/>
          <w:marTop w:val="0"/>
          <w:marBottom w:val="0"/>
          <w:divBdr>
            <w:top w:val="none" w:sz="0" w:space="0" w:color="auto"/>
            <w:left w:val="none" w:sz="0" w:space="0" w:color="auto"/>
            <w:bottom w:val="none" w:sz="0" w:space="0" w:color="auto"/>
            <w:right w:val="none" w:sz="0" w:space="0" w:color="auto"/>
          </w:divBdr>
          <w:divsChild>
            <w:div w:id="131290994">
              <w:marLeft w:val="0"/>
              <w:marRight w:val="0"/>
              <w:marTop w:val="0"/>
              <w:marBottom w:val="0"/>
              <w:divBdr>
                <w:top w:val="none" w:sz="0" w:space="0" w:color="auto"/>
                <w:left w:val="none" w:sz="0" w:space="0" w:color="auto"/>
                <w:bottom w:val="none" w:sz="0" w:space="0" w:color="auto"/>
                <w:right w:val="none" w:sz="0" w:space="0" w:color="auto"/>
              </w:divBdr>
            </w:div>
          </w:divsChild>
        </w:div>
        <w:div w:id="1334643394">
          <w:marLeft w:val="0"/>
          <w:marRight w:val="0"/>
          <w:marTop w:val="0"/>
          <w:marBottom w:val="0"/>
          <w:divBdr>
            <w:top w:val="none" w:sz="0" w:space="0" w:color="auto"/>
            <w:left w:val="none" w:sz="0" w:space="0" w:color="auto"/>
            <w:bottom w:val="none" w:sz="0" w:space="0" w:color="auto"/>
            <w:right w:val="none" w:sz="0" w:space="0" w:color="auto"/>
          </w:divBdr>
          <w:divsChild>
            <w:div w:id="1114642039">
              <w:marLeft w:val="0"/>
              <w:marRight w:val="0"/>
              <w:marTop w:val="0"/>
              <w:marBottom w:val="0"/>
              <w:divBdr>
                <w:top w:val="none" w:sz="0" w:space="0" w:color="auto"/>
                <w:left w:val="none" w:sz="0" w:space="0" w:color="auto"/>
                <w:bottom w:val="none" w:sz="0" w:space="0" w:color="auto"/>
                <w:right w:val="none" w:sz="0" w:space="0" w:color="auto"/>
              </w:divBdr>
            </w:div>
          </w:divsChild>
        </w:div>
        <w:div w:id="1345858643">
          <w:marLeft w:val="0"/>
          <w:marRight w:val="0"/>
          <w:marTop w:val="0"/>
          <w:marBottom w:val="0"/>
          <w:divBdr>
            <w:top w:val="none" w:sz="0" w:space="0" w:color="auto"/>
            <w:left w:val="none" w:sz="0" w:space="0" w:color="auto"/>
            <w:bottom w:val="none" w:sz="0" w:space="0" w:color="auto"/>
            <w:right w:val="none" w:sz="0" w:space="0" w:color="auto"/>
          </w:divBdr>
          <w:divsChild>
            <w:div w:id="1949384217">
              <w:marLeft w:val="0"/>
              <w:marRight w:val="0"/>
              <w:marTop w:val="0"/>
              <w:marBottom w:val="0"/>
              <w:divBdr>
                <w:top w:val="none" w:sz="0" w:space="0" w:color="auto"/>
                <w:left w:val="none" w:sz="0" w:space="0" w:color="auto"/>
                <w:bottom w:val="none" w:sz="0" w:space="0" w:color="auto"/>
                <w:right w:val="none" w:sz="0" w:space="0" w:color="auto"/>
              </w:divBdr>
            </w:div>
          </w:divsChild>
        </w:div>
        <w:div w:id="1348169231">
          <w:marLeft w:val="0"/>
          <w:marRight w:val="0"/>
          <w:marTop w:val="0"/>
          <w:marBottom w:val="0"/>
          <w:divBdr>
            <w:top w:val="none" w:sz="0" w:space="0" w:color="auto"/>
            <w:left w:val="none" w:sz="0" w:space="0" w:color="auto"/>
            <w:bottom w:val="none" w:sz="0" w:space="0" w:color="auto"/>
            <w:right w:val="none" w:sz="0" w:space="0" w:color="auto"/>
          </w:divBdr>
          <w:divsChild>
            <w:div w:id="52044658">
              <w:marLeft w:val="0"/>
              <w:marRight w:val="0"/>
              <w:marTop w:val="0"/>
              <w:marBottom w:val="0"/>
              <w:divBdr>
                <w:top w:val="none" w:sz="0" w:space="0" w:color="auto"/>
                <w:left w:val="none" w:sz="0" w:space="0" w:color="auto"/>
                <w:bottom w:val="none" w:sz="0" w:space="0" w:color="auto"/>
                <w:right w:val="none" w:sz="0" w:space="0" w:color="auto"/>
              </w:divBdr>
            </w:div>
          </w:divsChild>
        </w:div>
        <w:div w:id="1379360487">
          <w:marLeft w:val="0"/>
          <w:marRight w:val="0"/>
          <w:marTop w:val="0"/>
          <w:marBottom w:val="0"/>
          <w:divBdr>
            <w:top w:val="none" w:sz="0" w:space="0" w:color="auto"/>
            <w:left w:val="none" w:sz="0" w:space="0" w:color="auto"/>
            <w:bottom w:val="none" w:sz="0" w:space="0" w:color="auto"/>
            <w:right w:val="none" w:sz="0" w:space="0" w:color="auto"/>
          </w:divBdr>
          <w:divsChild>
            <w:div w:id="2019457875">
              <w:marLeft w:val="0"/>
              <w:marRight w:val="0"/>
              <w:marTop w:val="0"/>
              <w:marBottom w:val="0"/>
              <w:divBdr>
                <w:top w:val="none" w:sz="0" w:space="0" w:color="auto"/>
                <w:left w:val="none" w:sz="0" w:space="0" w:color="auto"/>
                <w:bottom w:val="none" w:sz="0" w:space="0" w:color="auto"/>
                <w:right w:val="none" w:sz="0" w:space="0" w:color="auto"/>
              </w:divBdr>
            </w:div>
          </w:divsChild>
        </w:div>
        <w:div w:id="1389186679">
          <w:marLeft w:val="0"/>
          <w:marRight w:val="0"/>
          <w:marTop w:val="0"/>
          <w:marBottom w:val="0"/>
          <w:divBdr>
            <w:top w:val="none" w:sz="0" w:space="0" w:color="auto"/>
            <w:left w:val="none" w:sz="0" w:space="0" w:color="auto"/>
            <w:bottom w:val="none" w:sz="0" w:space="0" w:color="auto"/>
            <w:right w:val="none" w:sz="0" w:space="0" w:color="auto"/>
          </w:divBdr>
          <w:divsChild>
            <w:div w:id="1208689148">
              <w:marLeft w:val="0"/>
              <w:marRight w:val="0"/>
              <w:marTop w:val="0"/>
              <w:marBottom w:val="0"/>
              <w:divBdr>
                <w:top w:val="none" w:sz="0" w:space="0" w:color="auto"/>
                <w:left w:val="none" w:sz="0" w:space="0" w:color="auto"/>
                <w:bottom w:val="none" w:sz="0" w:space="0" w:color="auto"/>
                <w:right w:val="none" w:sz="0" w:space="0" w:color="auto"/>
              </w:divBdr>
            </w:div>
          </w:divsChild>
        </w:div>
        <w:div w:id="1394086660">
          <w:marLeft w:val="0"/>
          <w:marRight w:val="0"/>
          <w:marTop w:val="0"/>
          <w:marBottom w:val="0"/>
          <w:divBdr>
            <w:top w:val="none" w:sz="0" w:space="0" w:color="auto"/>
            <w:left w:val="none" w:sz="0" w:space="0" w:color="auto"/>
            <w:bottom w:val="none" w:sz="0" w:space="0" w:color="auto"/>
            <w:right w:val="none" w:sz="0" w:space="0" w:color="auto"/>
          </w:divBdr>
          <w:divsChild>
            <w:div w:id="1751006084">
              <w:marLeft w:val="0"/>
              <w:marRight w:val="0"/>
              <w:marTop w:val="0"/>
              <w:marBottom w:val="0"/>
              <w:divBdr>
                <w:top w:val="none" w:sz="0" w:space="0" w:color="auto"/>
                <w:left w:val="none" w:sz="0" w:space="0" w:color="auto"/>
                <w:bottom w:val="none" w:sz="0" w:space="0" w:color="auto"/>
                <w:right w:val="none" w:sz="0" w:space="0" w:color="auto"/>
              </w:divBdr>
            </w:div>
          </w:divsChild>
        </w:div>
        <w:div w:id="1433667664">
          <w:marLeft w:val="0"/>
          <w:marRight w:val="0"/>
          <w:marTop w:val="0"/>
          <w:marBottom w:val="0"/>
          <w:divBdr>
            <w:top w:val="none" w:sz="0" w:space="0" w:color="auto"/>
            <w:left w:val="none" w:sz="0" w:space="0" w:color="auto"/>
            <w:bottom w:val="none" w:sz="0" w:space="0" w:color="auto"/>
            <w:right w:val="none" w:sz="0" w:space="0" w:color="auto"/>
          </w:divBdr>
          <w:divsChild>
            <w:div w:id="446121621">
              <w:marLeft w:val="0"/>
              <w:marRight w:val="0"/>
              <w:marTop w:val="0"/>
              <w:marBottom w:val="0"/>
              <w:divBdr>
                <w:top w:val="none" w:sz="0" w:space="0" w:color="auto"/>
                <w:left w:val="none" w:sz="0" w:space="0" w:color="auto"/>
                <w:bottom w:val="none" w:sz="0" w:space="0" w:color="auto"/>
                <w:right w:val="none" w:sz="0" w:space="0" w:color="auto"/>
              </w:divBdr>
            </w:div>
          </w:divsChild>
        </w:div>
        <w:div w:id="1434089510">
          <w:marLeft w:val="0"/>
          <w:marRight w:val="0"/>
          <w:marTop w:val="0"/>
          <w:marBottom w:val="0"/>
          <w:divBdr>
            <w:top w:val="none" w:sz="0" w:space="0" w:color="auto"/>
            <w:left w:val="none" w:sz="0" w:space="0" w:color="auto"/>
            <w:bottom w:val="none" w:sz="0" w:space="0" w:color="auto"/>
            <w:right w:val="none" w:sz="0" w:space="0" w:color="auto"/>
          </w:divBdr>
          <w:divsChild>
            <w:div w:id="211964876">
              <w:marLeft w:val="0"/>
              <w:marRight w:val="0"/>
              <w:marTop w:val="0"/>
              <w:marBottom w:val="0"/>
              <w:divBdr>
                <w:top w:val="none" w:sz="0" w:space="0" w:color="auto"/>
                <w:left w:val="none" w:sz="0" w:space="0" w:color="auto"/>
                <w:bottom w:val="none" w:sz="0" w:space="0" w:color="auto"/>
                <w:right w:val="none" w:sz="0" w:space="0" w:color="auto"/>
              </w:divBdr>
            </w:div>
          </w:divsChild>
        </w:div>
        <w:div w:id="1436705914">
          <w:marLeft w:val="0"/>
          <w:marRight w:val="0"/>
          <w:marTop w:val="0"/>
          <w:marBottom w:val="0"/>
          <w:divBdr>
            <w:top w:val="none" w:sz="0" w:space="0" w:color="auto"/>
            <w:left w:val="none" w:sz="0" w:space="0" w:color="auto"/>
            <w:bottom w:val="none" w:sz="0" w:space="0" w:color="auto"/>
            <w:right w:val="none" w:sz="0" w:space="0" w:color="auto"/>
          </w:divBdr>
          <w:divsChild>
            <w:div w:id="94129973">
              <w:marLeft w:val="0"/>
              <w:marRight w:val="0"/>
              <w:marTop w:val="0"/>
              <w:marBottom w:val="0"/>
              <w:divBdr>
                <w:top w:val="none" w:sz="0" w:space="0" w:color="auto"/>
                <w:left w:val="none" w:sz="0" w:space="0" w:color="auto"/>
                <w:bottom w:val="none" w:sz="0" w:space="0" w:color="auto"/>
                <w:right w:val="none" w:sz="0" w:space="0" w:color="auto"/>
              </w:divBdr>
            </w:div>
          </w:divsChild>
        </w:div>
        <w:div w:id="1472940954">
          <w:marLeft w:val="0"/>
          <w:marRight w:val="0"/>
          <w:marTop w:val="0"/>
          <w:marBottom w:val="0"/>
          <w:divBdr>
            <w:top w:val="none" w:sz="0" w:space="0" w:color="auto"/>
            <w:left w:val="none" w:sz="0" w:space="0" w:color="auto"/>
            <w:bottom w:val="none" w:sz="0" w:space="0" w:color="auto"/>
            <w:right w:val="none" w:sz="0" w:space="0" w:color="auto"/>
          </w:divBdr>
          <w:divsChild>
            <w:div w:id="889145958">
              <w:marLeft w:val="0"/>
              <w:marRight w:val="0"/>
              <w:marTop w:val="0"/>
              <w:marBottom w:val="0"/>
              <w:divBdr>
                <w:top w:val="none" w:sz="0" w:space="0" w:color="auto"/>
                <w:left w:val="none" w:sz="0" w:space="0" w:color="auto"/>
                <w:bottom w:val="none" w:sz="0" w:space="0" w:color="auto"/>
                <w:right w:val="none" w:sz="0" w:space="0" w:color="auto"/>
              </w:divBdr>
            </w:div>
          </w:divsChild>
        </w:div>
        <w:div w:id="1476796609">
          <w:marLeft w:val="0"/>
          <w:marRight w:val="0"/>
          <w:marTop w:val="0"/>
          <w:marBottom w:val="0"/>
          <w:divBdr>
            <w:top w:val="none" w:sz="0" w:space="0" w:color="auto"/>
            <w:left w:val="none" w:sz="0" w:space="0" w:color="auto"/>
            <w:bottom w:val="none" w:sz="0" w:space="0" w:color="auto"/>
            <w:right w:val="none" w:sz="0" w:space="0" w:color="auto"/>
          </w:divBdr>
          <w:divsChild>
            <w:div w:id="134487928">
              <w:marLeft w:val="0"/>
              <w:marRight w:val="0"/>
              <w:marTop w:val="0"/>
              <w:marBottom w:val="0"/>
              <w:divBdr>
                <w:top w:val="none" w:sz="0" w:space="0" w:color="auto"/>
                <w:left w:val="none" w:sz="0" w:space="0" w:color="auto"/>
                <w:bottom w:val="none" w:sz="0" w:space="0" w:color="auto"/>
                <w:right w:val="none" w:sz="0" w:space="0" w:color="auto"/>
              </w:divBdr>
            </w:div>
          </w:divsChild>
        </w:div>
        <w:div w:id="1534998898">
          <w:marLeft w:val="0"/>
          <w:marRight w:val="0"/>
          <w:marTop w:val="0"/>
          <w:marBottom w:val="0"/>
          <w:divBdr>
            <w:top w:val="none" w:sz="0" w:space="0" w:color="auto"/>
            <w:left w:val="none" w:sz="0" w:space="0" w:color="auto"/>
            <w:bottom w:val="none" w:sz="0" w:space="0" w:color="auto"/>
            <w:right w:val="none" w:sz="0" w:space="0" w:color="auto"/>
          </w:divBdr>
          <w:divsChild>
            <w:div w:id="1762946308">
              <w:marLeft w:val="0"/>
              <w:marRight w:val="0"/>
              <w:marTop w:val="0"/>
              <w:marBottom w:val="0"/>
              <w:divBdr>
                <w:top w:val="none" w:sz="0" w:space="0" w:color="auto"/>
                <w:left w:val="none" w:sz="0" w:space="0" w:color="auto"/>
                <w:bottom w:val="none" w:sz="0" w:space="0" w:color="auto"/>
                <w:right w:val="none" w:sz="0" w:space="0" w:color="auto"/>
              </w:divBdr>
            </w:div>
          </w:divsChild>
        </w:div>
        <w:div w:id="1535651180">
          <w:marLeft w:val="0"/>
          <w:marRight w:val="0"/>
          <w:marTop w:val="0"/>
          <w:marBottom w:val="0"/>
          <w:divBdr>
            <w:top w:val="none" w:sz="0" w:space="0" w:color="auto"/>
            <w:left w:val="none" w:sz="0" w:space="0" w:color="auto"/>
            <w:bottom w:val="none" w:sz="0" w:space="0" w:color="auto"/>
            <w:right w:val="none" w:sz="0" w:space="0" w:color="auto"/>
          </w:divBdr>
          <w:divsChild>
            <w:div w:id="2030526603">
              <w:marLeft w:val="0"/>
              <w:marRight w:val="0"/>
              <w:marTop w:val="0"/>
              <w:marBottom w:val="0"/>
              <w:divBdr>
                <w:top w:val="none" w:sz="0" w:space="0" w:color="auto"/>
                <w:left w:val="none" w:sz="0" w:space="0" w:color="auto"/>
                <w:bottom w:val="none" w:sz="0" w:space="0" w:color="auto"/>
                <w:right w:val="none" w:sz="0" w:space="0" w:color="auto"/>
              </w:divBdr>
            </w:div>
          </w:divsChild>
        </w:div>
        <w:div w:id="1538002961">
          <w:marLeft w:val="0"/>
          <w:marRight w:val="0"/>
          <w:marTop w:val="0"/>
          <w:marBottom w:val="0"/>
          <w:divBdr>
            <w:top w:val="none" w:sz="0" w:space="0" w:color="auto"/>
            <w:left w:val="none" w:sz="0" w:space="0" w:color="auto"/>
            <w:bottom w:val="none" w:sz="0" w:space="0" w:color="auto"/>
            <w:right w:val="none" w:sz="0" w:space="0" w:color="auto"/>
          </w:divBdr>
          <w:divsChild>
            <w:div w:id="1571190247">
              <w:marLeft w:val="0"/>
              <w:marRight w:val="0"/>
              <w:marTop w:val="0"/>
              <w:marBottom w:val="0"/>
              <w:divBdr>
                <w:top w:val="none" w:sz="0" w:space="0" w:color="auto"/>
                <w:left w:val="none" w:sz="0" w:space="0" w:color="auto"/>
                <w:bottom w:val="none" w:sz="0" w:space="0" w:color="auto"/>
                <w:right w:val="none" w:sz="0" w:space="0" w:color="auto"/>
              </w:divBdr>
            </w:div>
          </w:divsChild>
        </w:div>
        <w:div w:id="1572809578">
          <w:marLeft w:val="0"/>
          <w:marRight w:val="0"/>
          <w:marTop w:val="0"/>
          <w:marBottom w:val="0"/>
          <w:divBdr>
            <w:top w:val="none" w:sz="0" w:space="0" w:color="auto"/>
            <w:left w:val="none" w:sz="0" w:space="0" w:color="auto"/>
            <w:bottom w:val="none" w:sz="0" w:space="0" w:color="auto"/>
            <w:right w:val="none" w:sz="0" w:space="0" w:color="auto"/>
          </w:divBdr>
          <w:divsChild>
            <w:div w:id="138809784">
              <w:marLeft w:val="0"/>
              <w:marRight w:val="0"/>
              <w:marTop w:val="0"/>
              <w:marBottom w:val="0"/>
              <w:divBdr>
                <w:top w:val="none" w:sz="0" w:space="0" w:color="auto"/>
                <w:left w:val="none" w:sz="0" w:space="0" w:color="auto"/>
                <w:bottom w:val="none" w:sz="0" w:space="0" w:color="auto"/>
                <w:right w:val="none" w:sz="0" w:space="0" w:color="auto"/>
              </w:divBdr>
            </w:div>
          </w:divsChild>
        </w:div>
        <w:div w:id="1581981464">
          <w:marLeft w:val="0"/>
          <w:marRight w:val="0"/>
          <w:marTop w:val="0"/>
          <w:marBottom w:val="0"/>
          <w:divBdr>
            <w:top w:val="none" w:sz="0" w:space="0" w:color="auto"/>
            <w:left w:val="none" w:sz="0" w:space="0" w:color="auto"/>
            <w:bottom w:val="none" w:sz="0" w:space="0" w:color="auto"/>
            <w:right w:val="none" w:sz="0" w:space="0" w:color="auto"/>
          </w:divBdr>
          <w:divsChild>
            <w:div w:id="433979981">
              <w:marLeft w:val="0"/>
              <w:marRight w:val="0"/>
              <w:marTop w:val="0"/>
              <w:marBottom w:val="0"/>
              <w:divBdr>
                <w:top w:val="none" w:sz="0" w:space="0" w:color="auto"/>
                <w:left w:val="none" w:sz="0" w:space="0" w:color="auto"/>
                <w:bottom w:val="none" w:sz="0" w:space="0" w:color="auto"/>
                <w:right w:val="none" w:sz="0" w:space="0" w:color="auto"/>
              </w:divBdr>
            </w:div>
          </w:divsChild>
        </w:div>
        <w:div w:id="1597324205">
          <w:marLeft w:val="0"/>
          <w:marRight w:val="0"/>
          <w:marTop w:val="0"/>
          <w:marBottom w:val="0"/>
          <w:divBdr>
            <w:top w:val="none" w:sz="0" w:space="0" w:color="auto"/>
            <w:left w:val="none" w:sz="0" w:space="0" w:color="auto"/>
            <w:bottom w:val="none" w:sz="0" w:space="0" w:color="auto"/>
            <w:right w:val="none" w:sz="0" w:space="0" w:color="auto"/>
          </w:divBdr>
          <w:divsChild>
            <w:div w:id="861548480">
              <w:marLeft w:val="0"/>
              <w:marRight w:val="0"/>
              <w:marTop w:val="0"/>
              <w:marBottom w:val="0"/>
              <w:divBdr>
                <w:top w:val="none" w:sz="0" w:space="0" w:color="auto"/>
                <w:left w:val="none" w:sz="0" w:space="0" w:color="auto"/>
                <w:bottom w:val="none" w:sz="0" w:space="0" w:color="auto"/>
                <w:right w:val="none" w:sz="0" w:space="0" w:color="auto"/>
              </w:divBdr>
            </w:div>
          </w:divsChild>
        </w:div>
        <w:div w:id="1650864432">
          <w:marLeft w:val="0"/>
          <w:marRight w:val="0"/>
          <w:marTop w:val="0"/>
          <w:marBottom w:val="0"/>
          <w:divBdr>
            <w:top w:val="none" w:sz="0" w:space="0" w:color="auto"/>
            <w:left w:val="none" w:sz="0" w:space="0" w:color="auto"/>
            <w:bottom w:val="none" w:sz="0" w:space="0" w:color="auto"/>
            <w:right w:val="none" w:sz="0" w:space="0" w:color="auto"/>
          </w:divBdr>
          <w:divsChild>
            <w:div w:id="2060661552">
              <w:marLeft w:val="0"/>
              <w:marRight w:val="0"/>
              <w:marTop w:val="0"/>
              <w:marBottom w:val="0"/>
              <w:divBdr>
                <w:top w:val="none" w:sz="0" w:space="0" w:color="auto"/>
                <w:left w:val="none" w:sz="0" w:space="0" w:color="auto"/>
                <w:bottom w:val="none" w:sz="0" w:space="0" w:color="auto"/>
                <w:right w:val="none" w:sz="0" w:space="0" w:color="auto"/>
              </w:divBdr>
            </w:div>
          </w:divsChild>
        </w:div>
        <w:div w:id="1652247621">
          <w:marLeft w:val="0"/>
          <w:marRight w:val="0"/>
          <w:marTop w:val="0"/>
          <w:marBottom w:val="0"/>
          <w:divBdr>
            <w:top w:val="none" w:sz="0" w:space="0" w:color="auto"/>
            <w:left w:val="none" w:sz="0" w:space="0" w:color="auto"/>
            <w:bottom w:val="none" w:sz="0" w:space="0" w:color="auto"/>
            <w:right w:val="none" w:sz="0" w:space="0" w:color="auto"/>
          </w:divBdr>
          <w:divsChild>
            <w:div w:id="515730452">
              <w:marLeft w:val="0"/>
              <w:marRight w:val="0"/>
              <w:marTop w:val="0"/>
              <w:marBottom w:val="0"/>
              <w:divBdr>
                <w:top w:val="none" w:sz="0" w:space="0" w:color="auto"/>
                <w:left w:val="none" w:sz="0" w:space="0" w:color="auto"/>
                <w:bottom w:val="none" w:sz="0" w:space="0" w:color="auto"/>
                <w:right w:val="none" w:sz="0" w:space="0" w:color="auto"/>
              </w:divBdr>
            </w:div>
          </w:divsChild>
        </w:div>
        <w:div w:id="1656183439">
          <w:marLeft w:val="0"/>
          <w:marRight w:val="0"/>
          <w:marTop w:val="0"/>
          <w:marBottom w:val="0"/>
          <w:divBdr>
            <w:top w:val="none" w:sz="0" w:space="0" w:color="auto"/>
            <w:left w:val="none" w:sz="0" w:space="0" w:color="auto"/>
            <w:bottom w:val="none" w:sz="0" w:space="0" w:color="auto"/>
            <w:right w:val="none" w:sz="0" w:space="0" w:color="auto"/>
          </w:divBdr>
          <w:divsChild>
            <w:div w:id="1272398675">
              <w:marLeft w:val="0"/>
              <w:marRight w:val="0"/>
              <w:marTop w:val="0"/>
              <w:marBottom w:val="0"/>
              <w:divBdr>
                <w:top w:val="none" w:sz="0" w:space="0" w:color="auto"/>
                <w:left w:val="none" w:sz="0" w:space="0" w:color="auto"/>
                <w:bottom w:val="none" w:sz="0" w:space="0" w:color="auto"/>
                <w:right w:val="none" w:sz="0" w:space="0" w:color="auto"/>
              </w:divBdr>
            </w:div>
          </w:divsChild>
        </w:div>
        <w:div w:id="1657875248">
          <w:marLeft w:val="0"/>
          <w:marRight w:val="0"/>
          <w:marTop w:val="0"/>
          <w:marBottom w:val="0"/>
          <w:divBdr>
            <w:top w:val="none" w:sz="0" w:space="0" w:color="auto"/>
            <w:left w:val="none" w:sz="0" w:space="0" w:color="auto"/>
            <w:bottom w:val="none" w:sz="0" w:space="0" w:color="auto"/>
            <w:right w:val="none" w:sz="0" w:space="0" w:color="auto"/>
          </w:divBdr>
          <w:divsChild>
            <w:div w:id="67963497">
              <w:marLeft w:val="0"/>
              <w:marRight w:val="0"/>
              <w:marTop w:val="0"/>
              <w:marBottom w:val="0"/>
              <w:divBdr>
                <w:top w:val="none" w:sz="0" w:space="0" w:color="auto"/>
                <w:left w:val="none" w:sz="0" w:space="0" w:color="auto"/>
                <w:bottom w:val="none" w:sz="0" w:space="0" w:color="auto"/>
                <w:right w:val="none" w:sz="0" w:space="0" w:color="auto"/>
              </w:divBdr>
            </w:div>
          </w:divsChild>
        </w:div>
        <w:div w:id="1659725153">
          <w:marLeft w:val="0"/>
          <w:marRight w:val="0"/>
          <w:marTop w:val="0"/>
          <w:marBottom w:val="0"/>
          <w:divBdr>
            <w:top w:val="none" w:sz="0" w:space="0" w:color="auto"/>
            <w:left w:val="none" w:sz="0" w:space="0" w:color="auto"/>
            <w:bottom w:val="none" w:sz="0" w:space="0" w:color="auto"/>
            <w:right w:val="none" w:sz="0" w:space="0" w:color="auto"/>
          </w:divBdr>
          <w:divsChild>
            <w:div w:id="1253932527">
              <w:marLeft w:val="0"/>
              <w:marRight w:val="0"/>
              <w:marTop w:val="0"/>
              <w:marBottom w:val="0"/>
              <w:divBdr>
                <w:top w:val="none" w:sz="0" w:space="0" w:color="auto"/>
                <w:left w:val="none" w:sz="0" w:space="0" w:color="auto"/>
                <w:bottom w:val="none" w:sz="0" w:space="0" w:color="auto"/>
                <w:right w:val="none" w:sz="0" w:space="0" w:color="auto"/>
              </w:divBdr>
            </w:div>
          </w:divsChild>
        </w:div>
        <w:div w:id="1665628522">
          <w:marLeft w:val="0"/>
          <w:marRight w:val="0"/>
          <w:marTop w:val="0"/>
          <w:marBottom w:val="0"/>
          <w:divBdr>
            <w:top w:val="none" w:sz="0" w:space="0" w:color="auto"/>
            <w:left w:val="none" w:sz="0" w:space="0" w:color="auto"/>
            <w:bottom w:val="none" w:sz="0" w:space="0" w:color="auto"/>
            <w:right w:val="none" w:sz="0" w:space="0" w:color="auto"/>
          </w:divBdr>
          <w:divsChild>
            <w:div w:id="1964070420">
              <w:marLeft w:val="0"/>
              <w:marRight w:val="0"/>
              <w:marTop w:val="0"/>
              <w:marBottom w:val="0"/>
              <w:divBdr>
                <w:top w:val="none" w:sz="0" w:space="0" w:color="auto"/>
                <w:left w:val="none" w:sz="0" w:space="0" w:color="auto"/>
                <w:bottom w:val="none" w:sz="0" w:space="0" w:color="auto"/>
                <w:right w:val="none" w:sz="0" w:space="0" w:color="auto"/>
              </w:divBdr>
            </w:div>
          </w:divsChild>
        </w:div>
        <w:div w:id="1692534999">
          <w:marLeft w:val="0"/>
          <w:marRight w:val="0"/>
          <w:marTop w:val="0"/>
          <w:marBottom w:val="0"/>
          <w:divBdr>
            <w:top w:val="none" w:sz="0" w:space="0" w:color="auto"/>
            <w:left w:val="none" w:sz="0" w:space="0" w:color="auto"/>
            <w:bottom w:val="none" w:sz="0" w:space="0" w:color="auto"/>
            <w:right w:val="none" w:sz="0" w:space="0" w:color="auto"/>
          </w:divBdr>
          <w:divsChild>
            <w:div w:id="658580565">
              <w:marLeft w:val="0"/>
              <w:marRight w:val="0"/>
              <w:marTop w:val="0"/>
              <w:marBottom w:val="0"/>
              <w:divBdr>
                <w:top w:val="none" w:sz="0" w:space="0" w:color="auto"/>
                <w:left w:val="none" w:sz="0" w:space="0" w:color="auto"/>
                <w:bottom w:val="none" w:sz="0" w:space="0" w:color="auto"/>
                <w:right w:val="none" w:sz="0" w:space="0" w:color="auto"/>
              </w:divBdr>
            </w:div>
          </w:divsChild>
        </w:div>
        <w:div w:id="1714112866">
          <w:marLeft w:val="0"/>
          <w:marRight w:val="0"/>
          <w:marTop w:val="0"/>
          <w:marBottom w:val="0"/>
          <w:divBdr>
            <w:top w:val="none" w:sz="0" w:space="0" w:color="auto"/>
            <w:left w:val="none" w:sz="0" w:space="0" w:color="auto"/>
            <w:bottom w:val="none" w:sz="0" w:space="0" w:color="auto"/>
            <w:right w:val="none" w:sz="0" w:space="0" w:color="auto"/>
          </w:divBdr>
          <w:divsChild>
            <w:div w:id="1695378485">
              <w:marLeft w:val="0"/>
              <w:marRight w:val="0"/>
              <w:marTop w:val="0"/>
              <w:marBottom w:val="0"/>
              <w:divBdr>
                <w:top w:val="none" w:sz="0" w:space="0" w:color="auto"/>
                <w:left w:val="none" w:sz="0" w:space="0" w:color="auto"/>
                <w:bottom w:val="none" w:sz="0" w:space="0" w:color="auto"/>
                <w:right w:val="none" w:sz="0" w:space="0" w:color="auto"/>
              </w:divBdr>
            </w:div>
          </w:divsChild>
        </w:div>
        <w:div w:id="1721128879">
          <w:marLeft w:val="0"/>
          <w:marRight w:val="0"/>
          <w:marTop w:val="0"/>
          <w:marBottom w:val="0"/>
          <w:divBdr>
            <w:top w:val="none" w:sz="0" w:space="0" w:color="auto"/>
            <w:left w:val="none" w:sz="0" w:space="0" w:color="auto"/>
            <w:bottom w:val="none" w:sz="0" w:space="0" w:color="auto"/>
            <w:right w:val="none" w:sz="0" w:space="0" w:color="auto"/>
          </w:divBdr>
          <w:divsChild>
            <w:div w:id="1639068882">
              <w:marLeft w:val="0"/>
              <w:marRight w:val="0"/>
              <w:marTop w:val="0"/>
              <w:marBottom w:val="0"/>
              <w:divBdr>
                <w:top w:val="none" w:sz="0" w:space="0" w:color="auto"/>
                <w:left w:val="none" w:sz="0" w:space="0" w:color="auto"/>
                <w:bottom w:val="none" w:sz="0" w:space="0" w:color="auto"/>
                <w:right w:val="none" w:sz="0" w:space="0" w:color="auto"/>
              </w:divBdr>
            </w:div>
          </w:divsChild>
        </w:div>
        <w:div w:id="1740402910">
          <w:marLeft w:val="0"/>
          <w:marRight w:val="0"/>
          <w:marTop w:val="0"/>
          <w:marBottom w:val="0"/>
          <w:divBdr>
            <w:top w:val="none" w:sz="0" w:space="0" w:color="auto"/>
            <w:left w:val="none" w:sz="0" w:space="0" w:color="auto"/>
            <w:bottom w:val="none" w:sz="0" w:space="0" w:color="auto"/>
            <w:right w:val="none" w:sz="0" w:space="0" w:color="auto"/>
          </w:divBdr>
          <w:divsChild>
            <w:div w:id="361630320">
              <w:marLeft w:val="0"/>
              <w:marRight w:val="0"/>
              <w:marTop w:val="0"/>
              <w:marBottom w:val="0"/>
              <w:divBdr>
                <w:top w:val="none" w:sz="0" w:space="0" w:color="auto"/>
                <w:left w:val="none" w:sz="0" w:space="0" w:color="auto"/>
                <w:bottom w:val="none" w:sz="0" w:space="0" w:color="auto"/>
                <w:right w:val="none" w:sz="0" w:space="0" w:color="auto"/>
              </w:divBdr>
            </w:div>
          </w:divsChild>
        </w:div>
        <w:div w:id="1759018190">
          <w:marLeft w:val="0"/>
          <w:marRight w:val="0"/>
          <w:marTop w:val="0"/>
          <w:marBottom w:val="0"/>
          <w:divBdr>
            <w:top w:val="none" w:sz="0" w:space="0" w:color="auto"/>
            <w:left w:val="none" w:sz="0" w:space="0" w:color="auto"/>
            <w:bottom w:val="none" w:sz="0" w:space="0" w:color="auto"/>
            <w:right w:val="none" w:sz="0" w:space="0" w:color="auto"/>
          </w:divBdr>
          <w:divsChild>
            <w:div w:id="730930844">
              <w:marLeft w:val="0"/>
              <w:marRight w:val="0"/>
              <w:marTop w:val="0"/>
              <w:marBottom w:val="0"/>
              <w:divBdr>
                <w:top w:val="none" w:sz="0" w:space="0" w:color="auto"/>
                <w:left w:val="none" w:sz="0" w:space="0" w:color="auto"/>
                <w:bottom w:val="none" w:sz="0" w:space="0" w:color="auto"/>
                <w:right w:val="none" w:sz="0" w:space="0" w:color="auto"/>
              </w:divBdr>
            </w:div>
          </w:divsChild>
        </w:div>
        <w:div w:id="1768043653">
          <w:marLeft w:val="0"/>
          <w:marRight w:val="0"/>
          <w:marTop w:val="0"/>
          <w:marBottom w:val="0"/>
          <w:divBdr>
            <w:top w:val="none" w:sz="0" w:space="0" w:color="auto"/>
            <w:left w:val="none" w:sz="0" w:space="0" w:color="auto"/>
            <w:bottom w:val="none" w:sz="0" w:space="0" w:color="auto"/>
            <w:right w:val="none" w:sz="0" w:space="0" w:color="auto"/>
          </w:divBdr>
          <w:divsChild>
            <w:div w:id="1896314304">
              <w:marLeft w:val="0"/>
              <w:marRight w:val="0"/>
              <w:marTop w:val="0"/>
              <w:marBottom w:val="0"/>
              <w:divBdr>
                <w:top w:val="none" w:sz="0" w:space="0" w:color="auto"/>
                <w:left w:val="none" w:sz="0" w:space="0" w:color="auto"/>
                <w:bottom w:val="none" w:sz="0" w:space="0" w:color="auto"/>
                <w:right w:val="none" w:sz="0" w:space="0" w:color="auto"/>
              </w:divBdr>
            </w:div>
          </w:divsChild>
        </w:div>
        <w:div w:id="1768967411">
          <w:marLeft w:val="0"/>
          <w:marRight w:val="0"/>
          <w:marTop w:val="0"/>
          <w:marBottom w:val="0"/>
          <w:divBdr>
            <w:top w:val="none" w:sz="0" w:space="0" w:color="auto"/>
            <w:left w:val="none" w:sz="0" w:space="0" w:color="auto"/>
            <w:bottom w:val="none" w:sz="0" w:space="0" w:color="auto"/>
            <w:right w:val="none" w:sz="0" w:space="0" w:color="auto"/>
          </w:divBdr>
          <w:divsChild>
            <w:div w:id="685056368">
              <w:marLeft w:val="0"/>
              <w:marRight w:val="0"/>
              <w:marTop w:val="0"/>
              <w:marBottom w:val="0"/>
              <w:divBdr>
                <w:top w:val="none" w:sz="0" w:space="0" w:color="auto"/>
                <w:left w:val="none" w:sz="0" w:space="0" w:color="auto"/>
                <w:bottom w:val="none" w:sz="0" w:space="0" w:color="auto"/>
                <w:right w:val="none" w:sz="0" w:space="0" w:color="auto"/>
              </w:divBdr>
            </w:div>
          </w:divsChild>
        </w:div>
        <w:div w:id="1786193670">
          <w:marLeft w:val="0"/>
          <w:marRight w:val="0"/>
          <w:marTop w:val="0"/>
          <w:marBottom w:val="0"/>
          <w:divBdr>
            <w:top w:val="none" w:sz="0" w:space="0" w:color="auto"/>
            <w:left w:val="none" w:sz="0" w:space="0" w:color="auto"/>
            <w:bottom w:val="none" w:sz="0" w:space="0" w:color="auto"/>
            <w:right w:val="none" w:sz="0" w:space="0" w:color="auto"/>
          </w:divBdr>
          <w:divsChild>
            <w:div w:id="1084108469">
              <w:marLeft w:val="0"/>
              <w:marRight w:val="0"/>
              <w:marTop w:val="0"/>
              <w:marBottom w:val="0"/>
              <w:divBdr>
                <w:top w:val="none" w:sz="0" w:space="0" w:color="auto"/>
                <w:left w:val="none" w:sz="0" w:space="0" w:color="auto"/>
                <w:bottom w:val="none" w:sz="0" w:space="0" w:color="auto"/>
                <w:right w:val="none" w:sz="0" w:space="0" w:color="auto"/>
              </w:divBdr>
            </w:div>
          </w:divsChild>
        </w:div>
        <w:div w:id="1786462879">
          <w:marLeft w:val="0"/>
          <w:marRight w:val="0"/>
          <w:marTop w:val="0"/>
          <w:marBottom w:val="0"/>
          <w:divBdr>
            <w:top w:val="none" w:sz="0" w:space="0" w:color="auto"/>
            <w:left w:val="none" w:sz="0" w:space="0" w:color="auto"/>
            <w:bottom w:val="none" w:sz="0" w:space="0" w:color="auto"/>
            <w:right w:val="none" w:sz="0" w:space="0" w:color="auto"/>
          </w:divBdr>
          <w:divsChild>
            <w:div w:id="1844465802">
              <w:marLeft w:val="0"/>
              <w:marRight w:val="0"/>
              <w:marTop w:val="0"/>
              <w:marBottom w:val="0"/>
              <w:divBdr>
                <w:top w:val="none" w:sz="0" w:space="0" w:color="auto"/>
                <w:left w:val="none" w:sz="0" w:space="0" w:color="auto"/>
                <w:bottom w:val="none" w:sz="0" w:space="0" w:color="auto"/>
                <w:right w:val="none" w:sz="0" w:space="0" w:color="auto"/>
              </w:divBdr>
            </w:div>
          </w:divsChild>
        </w:div>
        <w:div w:id="1790732823">
          <w:marLeft w:val="0"/>
          <w:marRight w:val="0"/>
          <w:marTop w:val="0"/>
          <w:marBottom w:val="0"/>
          <w:divBdr>
            <w:top w:val="none" w:sz="0" w:space="0" w:color="auto"/>
            <w:left w:val="none" w:sz="0" w:space="0" w:color="auto"/>
            <w:bottom w:val="none" w:sz="0" w:space="0" w:color="auto"/>
            <w:right w:val="none" w:sz="0" w:space="0" w:color="auto"/>
          </w:divBdr>
          <w:divsChild>
            <w:div w:id="2040156325">
              <w:marLeft w:val="0"/>
              <w:marRight w:val="0"/>
              <w:marTop w:val="0"/>
              <w:marBottom w:val="0"/>
              <w:divBdr>
                <w:top w:val="none" w:sz="0" w:space="0" w:color="auto"/>
                <w:left w:val="none" w:sz="0" w:space="0" w:color="auto"/>
                <w:bottom w:val="none" w:sz="0" w:space="0" w:color="auto"/>
                <w:right w:val="none" w:sz="0" w:space="0" w:color="auto"/>
              </w:divBdr>
            </w:div>
          </w:divsChild>
        </w:div>
        <w:div w:id="1798142533">
          <w:marLeft w:val="0"/>
          <w:marRight w:val="0"/>
          <w:marTop w:val="0"/>
          <w:marBottom w:val="0"/>
          <w:divBdr>
            <w:top w:val="none" w:sz="0" w:space="0" w:color="auto"/>
            <w:left w:val="none" w:sz="0" w:space="0" w:color="auto"/>
            <w:bottom w:val="none" w:sz="0" w:space="0" w:color="auto"/>
            <w:right w:val="none" w:sz="0" w:space="0" w:color="auto"/>
          </w:divBdr>
          <w:divsChild>
            <w:div w:id="664551284">
              <w:marLeft w:val="0"/>
              <w:marRight w:val="0"/>
              <w:marTop w:val="0"/>
              <w:marBottom w:val="0"/>
              <w:divBdr>
                <w:top w:val="none" w:sz="0" w:space="0" w:color="auto"/>
                <w:left w:val="none" w:sz="0" w:space="0" w:color="auto"/>
                <w:bottom w:val="none" w:sz="0" w:space="0" w:color="auto"/>
                <w:right w:val="none" w:sz="0" w:space="0" w:color="auto"/>
              </w:divBdr>
            </w:div>
          </w:divsChild>
        </w:div>
        <w:div w:id="1801728578">
          <w:marLeft w:val="0"/>
          <w:marRight w:val="0"/>
          <w:marTop w:val="0"/>
          <w:marBottom w:val="0"/>
          <w:divBdr>
            <w:top w:val="none" w:sz="0" w:space="0" w:color="auto"/>
            <w:left w:val="none" w:sz="0" w:space="0" w:color="auto"/>
            <w:bottom w:val="none" w:sz="0" w:space="0" w:color="auto"/>
            <w:right w:val="none" w:sz="0" w:space="0" w:color="auto"/>
          </w:divBdr>
          <w:divsChild>
            <w:div w:id="831916522">
              <w:marLeft w:val="0"/>
              <w:marRight w:val="0"/>
              <w:marTop w:val="0"/>
              <w:marBottom w:val="0"/>
              <w:divBdr>
                <w:top w:val="none" w:sz="0" w:space="0" w:color="auto"/>
                <w:left w:val="none" w:sz="0" w:space="0" w:color="auto"/>
                <w:bottom w:val="none" w:sz="0" w:space="0" w:color="auto"/>
                <w:right w:val="none" w:sz="0" w:space="0" w:color="auto"/>
              </w:divBdr>
            </w:div>
          </w:divsChild>
        </w:div>
        <w:div w:id="1823081404">
          <w:marLeft w:val="0"/>
          <w:marRight w:val="0"/>
          <w:marTop w:val="0"/>
          <w:marBottom w:val="0"/>
          <w:divBdr>
            <w:top w:val="none" w:sz="0" w:space="0" w:color="auto"/>
            <w:left w:val="none" w:sz="0" w:space="0" w:color="auto"/>
            <w:bottom w:val="none" w:sz="0" w:space="0" w:color="auto"/>
            <w:right w:val="none" w:sz="0" w:space="0" w:color="auto"/>
          </w:divBdr>
          <w:divsChild>
            <w:div w:id="1010135281">
              <w:marLeft w:val="0"/>
              <w:marRight w:val="0"/>
              <w:marTop w:val="0"/>
              <w:marBottom w:val="0"/>
              <w:divBdr>
                <w:top w:val="none" w:sz="0" w:space="0" w:color="auto"/>
                <w:left w:val="none" w:sz="0" w:space="0" w:color="auto"/>
                <w:bottom w:val="none" w:sz="0" w:space="0" w:color="auto"/>
                <w:right w:val="none" w:sz="0" w:space="0" w:color="auto"/>
              </w:divBdr>
            </w:div>
          </w:divsChild>
        </w:div>
        <w:div w:id="1834566139">
          <w:marLeft w:val="0"/>
          <w:marRight w:val="0"/>
          <w:marTop w:val="0"/>
          <w:marBottom w:val="0"/>
          <w:divBdr>
            <w:top w:val="none" w:sz="0" w:space="0" w:color="auto"/>
            <w:left w:val="none" w:sz="0" w:space="0" w:color="auto"/>
            <w:bottom w:val="none" w:sz="0" w:space="0" w:color="auto"/>
            <w:right w:val="none" w:sz="0" w:space="0" w:color="auto"/>
          </w:divBdr>
          <w:divsChild>
            <w:div w:id="2039117999">
              <w:marLeft w:val="0"/>
              <w:marRight w:val="0"/>
              <w:marTop w:val="0"/>
              <w:marBottom w:val="0"/>
              <w:divBdr>
                <w:top w:val="none" w:sz="0" w:space="0" w:color="auto"/>
                <w:left w:val="none" w:sz="0" w:space="0" w:color="auto"/>
                <w:bottom w:val="none" w:sz="0" w:space="0" w:color="auto"/>
                <w:right w:val="none" w:sz="0" w:space="0" w:color="auto"/>
              </w:divBdr>
            </w:div>
          </w:divsChild>
        </w:div>
        <w:div w:id="1840730812">
          <w:marLeft w:val="0"/>
          <w:marRight w:val="0"/>
          <w:marTop w:val="0"/>
          <w:marBottom w:val="0"/>
          <w:divBdr>
            <w:top w:val="none" w:sz="0" w:space="0" w:color="auto"/>
            <w:left w:val="none" w:sz="0" w:space="0" w:color="auto"/>
            <w:bottom w:val="none" w:sz="0" w:space="0" w:color="auto"/>
            <w:right w:val="none" w:sz="0" w:space="0" w:color="auto"/>
          </w:divBdr>
          <w:divsChild>
            <w:div w:id="1836384656">
              <w:marLeft w:val="0"/>
              <w:marRight w:val="0"/>
              <w:marTop w:val="0"/>
              <w:marBottom w:val="0"/>
              <w:divBdr>
                <w:top w:val="none" w:sz="0" w:space="0" w:color="auto"/>
                <w:left w:val="none" w:sz="0" w:space="0" w:color="auto"/>
                <w:bottom w:val="none" w:sz="0" w:space="0" w:color="auto"/>
                <w:right w:val="none" w:sz="0" w:space="0" w:color="auto"/>
              </w:divBdr>
            </w:div>
          </w:divsChild>
        </w:div>
        <w:div w:id="1847553498">
          <w:marLeft w:val="0"/>
          <w:marRight w:val="0"/>
          <w:marTop w:val="0"/>
          <w:marBottom w:val="0"/>
          <w:divBdr>
            <w:top w:val="none" w:sz="0" w:space="0" w:color="auto"/>
            <w:left w:val="none" w:sz="0" w:space="0" w:color="auto"/>
            <w:bottom w:val="none" w:sz="0" w:space="0" w:color="auto"/>
            <w:right w:val="none" w:sz="0" w:space="0" w:color="auto"/>
          </w:divBdr>
          <w:divsChild>
            <w:div w:id="1394306085">
              <w:marLeft w:val="0"/>
              <w:marRight w:val="0"/>
              <w:marTop w:val="0"/>
              <w:marBottom w:val="0"/>
              <w:divBdr>
                <w:top w:val="none" w:sz="0" w:space="0" w:color="auto"/>
                <w:left w:val="none" w:sz="0" w:space="0" w:color="auto"/>
                <w:bottom w:val="none" w:sz="0" w:space="0" w:color="auto"/>
                <w:right w:val="none" w:sz="0" w:space="0" w:color="auto"/>
              </w:divBdr>
            </w:div>
          </w:divsChild>
        </w:div>
        <w:div w:id="1853883394">
          <w:marLeft w:val="0"/>
          <w:marRight w:val="0"/>
          <w:marTop w:val="0"/>
          <w:marBottom w:val="0"/>
          <w:divBdr>
            <w:top w:val="none" w:sz="0" w:space="0" w:color="auto"/>
            <w:left w:val="none" w:sz="0" w:space="0" w:color="auto"/>
            <w:bottom w:val="none" w:sz="0" w:space="0" w:color="auto"/>
            <w:right w:val="none" w:sz="0" w:space="0" w:color="auto"/>
          </w:divBdr>
          <w:divsChild>
            <w:div w:id="319651535">
              <w:marLeft w:val="0"/>
              <w:marRight w:val="0"/>
              <w:marTop w:val="0"/>
              <w:marBottom w:val="0"/>
              <w:divBdr>
                <w:top w:val="none" w:sz="0" w:space="0" w:color="auto"/>
                <w:left w:val="none" w:sz="0" w:space="0" w:color="auto"/>
                <w:bottom w:val="none" w:sz="0" w:space="0" w:color="auto"/>
                <w:right w:val="none" w:sz="0" w:space="0" w:color="auto"/>
              </w:divBdr>
            </w:div>
          </w:divsChild>
        </w:div>
        <w:div w:id="1867282627">
          <w:marLeft w:val="0"/>
          <w:marRight w:val="0"/>
          <w:marTop w:val="0"/>
          <w:marBottom w:val="0"/>
          <w:divBdr>
            <w:top w:val="none" w:sz="0" w:space="0" w:color="auto"/>
            <w:left w:val="none" w:sz="0" w:space="0" w:color="auto"/>
            <w:bottom w:val="none" w:sz="0" w:space="0" w:color="auto"/>
            <w:right w:val="none" w:sz="0" w:space="0" w:color="auto"/>
          </w:divBdr>
          <w:divsChild>
            <w:div w:id="205797389">
              <w:marLeft w:val="0"/>
              <w:marRight w:val="0"/>
              <w:marTop w:val="0"/>
              <w:marBottom w:val="0"/>
              <w:divBdr>
                <w:top w:val="none" w:sz="0" w:space="0" w:color="auto"/>
                <w:left w:val="none" w:sz="0" w:space="0" w:color="auto"/>
                <w:bottom w:val="none" w:sz="0" w:space="0" w:color="auto"/>
                <w:right w:val="none" w:sz="0" w:space="0" w:color="auto"/>
              </w:divBdr>
            </w:div>
          </w:divsChild>
        </w:div>
        <w:div w:id="1867476280">
          <w:marLeft w:val="0"/>
          <w:marRight w:val="0"/>
          <w:marTop w:val="0"/>
          <w:marBottom w:val="0"/>
          <w:divBdr>
            <w:top w:val="none" w:sz="0" w:space="0" w:color="auto"/>
            <w:left w:val="none" w:sz="0" w:space="0" w:color="auto"/>
            <w:bottom w:val="none" w:sz="0" w:space="0" w:color="auto"/>
            <w:right w:val="none" w:sz="0" w:space="0" w:color="auto"/>
          </w:divBdr>
          <w:divsChild>
            <w:div w:id="1032726076">
              <w:marLeft w:val="0"/>
              <w:marRight w:val="0"/>
              <w:marTop w:val="0"/>
              <w:marBottom w:val="0"/>
              <w:divBdr>
                <w:top w:val="none" w:sz="0" w:space="0" w:color="auto"/>
                <w:left w:val="none" w:sz="0" w:space="0" w:color="auto"/>
                <w:bottom w:val="none" w:sz="0" w:space="0" w:color="auto"/>
                <w:right w:val="none" w:sz="0" w:space="0" w:color="auto"/>
              </w:divBdr>
            </w:div>
          </w:divsChild>
        </w:div>
        <w:div w:id="1872913949">
          <w:marLeft w:val="0"/>
          <w:marRight w:val="0"/>
          <w:marTop w:val="0"/>
          <w:marBottom w:val="0"/>
          <w:divBdr>
            <w:top w:val="none" w:sz="0" w:space="0" w:color="auto"/>
            <w:left w:val="none" w:sz="0" w:space="0" w:color="auto"/>
            <w:bottom w:val="none" w:sz="0" w:space="0" w:color="auto"/>
            <w:right w:val="none" w:sz="0" w:space="0" w:color="auto"/>
          </w:divBdr>
          <w:divsChild>
            <w:div w:id="1464613168">
              <w:marLeft w:val="0"/>
              <w:marRight w:val="0"/>
              <w:marTop w:val="0"/>
              <w:marBottom w:val="0"/>
              <w:divBdr>
                <w:top w:val="none" w:sz="0" w:space="0" w:color="auto"/>
                <w:left w:val="none" w:sz="0" w:space="0" w:color="auto"/>
                <w:bottom w:val="none" w:sz="0" w:space="0" w:color="auto"/>
                <w:right w:val="none" w:sz="0" w:space="0" w:color="auto"/>
              </w:divBdr>
            </w:div>
          </w:divsChild>
        </w:div>
        <w:div w:id="1879245862">
          <w:marLeft w:val="0"/>
          <w:marRight w:val="0"/>
          <w:marTop w:val="0"/>
          <w:marBottom w:val="0"/>
          <w:divBdr>
            <w:top w:val="none" w:sz="0" w:space="0" w:color="auto"/>
            <w:left w:val="none" w:sz="0" w:space="0" w:color="auto"/>
            <w:bottom w:val="none" w:sz="0" w:space="0" w:color="auto"/>
            <w:right w:val="none" w:sz="0" w:space="0" w:color="auto"/>
          </w:divBdr>
          <w:divsChild>
            <w:div w:id="2065132124">
              <w:marLeft w:val="0"/>
              <w:marRight w:val="0"/>
              <w:marTop w:val="0"/>
              <w:marBottom w:val="0"/>
              <w:divBdr>
                <w:top w:val="none" w:sz="0" w:space="0" w:color="auto"/>
                <w:left w:val="none" w:sz="0" w:space="0" w:color="auto"/>
                <w:bottom w:val="none" w:sz="0" w:space="0" w:color="auto"/>
                <w:right w:val="none" w:sz="0" w:space="0" w:color="auto"/>
              </w:divBdr>
            </w:div>
          </w:divsChild>
        </w:div>
        <w:div w:id="1880967546">
          <w:marLeft w:val="0"/>
          <w:marRight w:val="0"/>
          <w:marTop w:val="0"/>
          <w:marBottom w:val="0"/>
          <w:divBdr>
            <w:top w:val="none" w:sz="0" w:space="0" w:color="auto"/>
            <w:left w:val="none" w:sz="0" w:space="0" w:color="auto"/>
            <w:bottom w:val="none" w:sz="0" w:space="0" w:color="auto"/>
            <w:right w:val="none" w:sz="0" w:space="0" w:color="auto"/>
          </w:divBdr>
          <w:divsChild>
            <w:div w:id="919094340">
              <w:marLeft w:val="0"/>
              <w:marRight w:val="0"/>
              <w:marTop w:val="0"/>
              <w:marBottom w:val="0"/>
              <w:divBdr>
                <w:top w:val="none" w:sz="0" w:space="0" w:color="auto"/>
                <w:left w:val="none" w:sz="0" w:space="0" w:color="auto"/>
                <w:bottom w:val="none" w:sz="0" w:space="0" w:color="auto"/>
                <w:right w:val="none" w:sz="0" w:space="0" w:color="auto"/>
              </w:divBdr>
            </w:div>
          </w:divsChild>
        </w:div>
        <w:div w:id="1890915807">
          <w:marLeft w:val="0"/>
          <w:marRight w:val="0"/>
          <w:marTop w:val="0"/>
          <w:marBottom w:val="0"/>
          <w:divBdr>
            <w:top w:val="none" w:sz="0" w:space="0" w:color="auto"/>
            <w:left w:val="none" w:sz="0" w:space="0" w:color="auto"/>
            <w:bottom w:val="none" w:sz="0" w:space="0" w:color="auto"/>
            <w:right w:val="none" w:sz="0" w:space="0" w:color="auto"/>
          </w:divBdr>
          <w:divsChild>
            <w:div w:id="1618026845">
              <w:marLeft w:val="0"/>
              <w:marRight w:val="0"/>
              <w:marTop w:val="0"/>
              <w:marBottom w:val="0"/>
              <w:divBdr>
                <w:top w:val="none" w:sz="0" w:space="0" w:color="auto"/>
                <w:left w:val="none" w:sz="0" w:space="0" w:color="auto"/>
                <w:bottom w:val="none" w:sz="0" w:space="0" w:color="auto"/>
                <w:right w:val="none" w:sz="0" w:space="0" w:color="auto"/>
              </w:divBdr>
            </w:div>
          </w:divsChild>
        </w:div>
        <w:div w:id="1892425053">
          <w:marLeft w:val="0"/>
          <w:marRight w:val="0"/>
          <w:marTop w:val="0"/>
          <w:marBottom w:val="0"/>
          <w:divBdr>
            <w:top w:val="none" w:sz="0" w:space="0" w:color="auto"/>
            <w:left w:val="none" w:sz="0" w:space="0" w:color="auto"/>
            <w:bottom w:val="none" w:sz="0" w:space="0" w:color="auto"/>
            <w:right w:val="none" w:sz="0" w:space="0" w:color="auto"/>
          </w:divBdr>
          <w:divsChild>
            <w:div w:id="313023350">
              <w:marLeft w:val="0"/>
              <w:marRight w:val="0"/>
              <w:marTop w:val="0"/>
              <w:marBottom w:val="0"/>
              <w:divBdr>
                <w:top w:val="none" w:sz="0" w:space="0" w:color="auto"/>
                <w:left w:val="none" w:sz="0" w:space="0" w:color="auto"/>
                <w:bottom w:val="none" w:sz="0" w:space="0" w:color="auto"/>
                <w:right w:val="none" w:sz="0" w:space="0" w:color="auto"/>
              </w:divBdr>
            </w:div>
          </w:divsChild>
        </w:div>
        <w:div w:id="1907179442">
          <w:marLeft w:val="0"/>
          <w:marRight w:val="0"/>
          <w:marTop w:val="0"/>
          <w:marBottom w:val="0"/>
          <w:divBdr>
            <w:top w:val="none" w:sz="0" w:space="0" w:color="auto"/>
            <w:left w:val="none" w:sz="0" w:space="0" w:color="auto"/>
            <w:bottom w:val="none" w:sz="0" w:space="0" w:color="auto"/>
            <w:right w:val="none" w:sz="0" w:space="0" w:color="auto"/>
          </w:divBdr>
          <w:divsChild>
            <w:div w:id="1899323715">
              <w:marLeft w:val="0"/>
              <w:marRight w:val="0"/>
              <w:marTop w:val="0"/>
              <w:marBottom w:val="0"/>
              <w:divBdr>
                <w:top w:val="none" w:sz="0" w:space="0" w:color="auto"/>
                <w:left w:val="none" w:sz="0" w:space="0" w:color="auto"/>
                <w:bottom w:val="none" w:sz="0" w:space="0" w:color="auto"/>
                <w:right w:val="none" w:sz="0" w:space="0" w:color="auto"/>
              </w:divBdr>
            </w:div>
          </w:divsChild>
        </w:div>
        <w:div w:id="1909071044">
          <w:marLeft w:val="0"/>
          <w:marRight w:val="0"/>
          <w:marTop w:val="0"/>
          <w:marBottom w:val="0"/>
          <w:divBdr>
            <w:top w:val="none" w:sz="0" w:space="0" w:color="auto"/>
            <w:left w:val="none" w:sz="0" w:space="0" w:color="auto"/>
            <w:bottom w:val="none" w:sz="0" w:space="0" w:color="auto"/>
            <w:right w:val="none" w:sz="0" w:space="0" w:color="auto"/>
          </w:divBdr>
          <w:divsChild>
            <w:div w:id="1528912758">
              <w:marLeft w:val="0"/>
              <w:marRight w:val="0"/>
              <w:marTop w:val="0"/>
              <w:marBottom w:val="0"/>
              <w:divBdr>
                <w:top w:val="none" w:sz="0" w:space="0" w:color="auto"/>
                <w:left w:val="none" w:sz="0" w:space="0" w:color="auto"/>
                <w:bottom w:val="none" w:sz="0" w:space="0" w:color="auto"/>
                <w:right w:val="none" w:sz="0" w:space="0" w:color="auto"/>
              </w:divBdr>
            </w:div>
          </w:divsChild>
        </w:div>
        <w:div w:id="1911193579">
          <w:marLeft w:val="0"/>
          <w:marRight w:val="0"/>
          <w:marTop w:val="0"/>
          <w:marBottom w:val="0"/>
          <w:divBdr>
            <w:top w:val="none" w:sz="0" w:space="0" w:color="auto"/>
            <w:left w:val="none" w:sz="0" w:space="0" w:color="auto"/>
            <w:bottom w:val="none" w:sz="0" w:space="0" w:color="auto"/>
            <w:right w:val="none" w:sz="0" w:space="0" w:color="auto"/>
          </w:divBdr>
          <w:divsChild>
            <w:div w:id="1087263182">
              <w:marLeft w:val="0"/>
              <w:marRight w:val="0"/>
              <w:marTop w:val="0"/>
              <w:marBottom w:val="0"/>
              <w:divBdr>
                <w:top w:val="none" w:sz="0" w:space="0" w:color="auto"/>
                <w:left w:val="none" w:sz="0" w:space="0" w:color="auto"/>
                <w:bottom w:val="none" w:sz="0" w:space="0" w:color="auto"/>
                <w:right w:val="none" w:sz="0" w:space="0" w:color="auto"/>
              </w:divBdr>
            </w:div>
          </w:divsChild>
        </w:div>
        <w:div w:id="1922762283">
          <w:marLeft w:val="0"/>
          <w:marRight w:val="0"/>
          <w:marTop w:val="0"/>
          <w:marBottom w:val="0"/>
          <w:divBdr>
            <w:top w:val="none" w:sz="0" w:space="0" w:color="auto"/>
            <w:left w:val="none" w:sz="0" w:space="0" w:color="auto"/>
            <w:bottom w:val="none" w:sz="0" w:space="0" w:color="auto"/>
            <w:right w:val="none" w:sz="0" w:space="0" w:color="auto"/>
          </w:divBdr>
          <w:divsChild>
            <w:div w:id="503710660">
              <w:marLeft w:val="0"/>
              <w:marRight w:val="0"/>
              <w:marTop w:val="0"/>
              <w:marBottom w:val="0"/>
              <w:divBdr>
                <w:top w:val="none" w:sz="0" w:space="0" w:color="auto"/>
                <w:left w:val="none" w:sz="0" w:space="0" w:color="auto"/>
                <w:bottom w:val="none" w:sz="0" w:space="0" w:color="auto"/>
                <w:right w:val="none" w:sz="0" w:space="0" w:color="auto"/>
              </w:divBdr>
            </w:div>
          </w:divsChild>
        </w:div>
        <w:div w:id="1923487468">
          <w:marLeft w:val="0"/>
          <w:marRight w:val="0"/>
          <w:marTop w:val="0"/>
          <w:marBottom w:val="0"/>
          <w:divBdr>
            <w:top w:val="none" w:sz="0" w:space="0" w:color="auto"/>
            <w:left w:val="none" w:sz="0" w:space="0" w:color="auto"/>
            <w:bottom w:val="none" w:sz="0" w:space="0" w:color="auto"/>
            <w:right w:val="none" w:sz="0" w:space="0" w:color="auto"/>
          </w:divBdr>
          <w:divsChild>
            <w:div w:id="1670327899">
              <w:marLeft w:val="0"/>
              <w:marRight w:val="0"/>
              <w:marTop w:val="0"/>
              <w:marBottom w:val="0"/>
              <w:divBdr>
                <w:top w:val="none" w:sz="0" w:space="0" w:color="auto"/>
                <w:left w:val="none" w:sz="0" w:space="0" w:color="auto"/>
                <w:bottom w:val="none" w:sz="0" w:space="0" w:color="auto"/>
                <w:right w:val="none" w:sz="0" w:space="0" w:color="auto"/>
              </w:divBdr>
            </w:div>
          </w:divsChild>
        </w:div>
        <w:div w:id="1933733882">
          <w:marLeft w:val="0"/>
          <w:marRight w:val="0"/>
          <w:marTop w:val="0"/>
          <w:marBottom w:val="0"/>
          <w:divBdr>
            <w:top w:val="none" w:sz="0" w:space="0" w:color="auto"/>
            <w:left w:val="none" w:sz="0" w:space="0" w:color="auto"/>
            <w:bottom w:val="none" w:sz="0" w:space="0" w:color="auto"/>
            <w:right w:val="none" w:sz="0" w:space="0" w:color="auto"/>
          </w:divBdr>
          <w:divsChild>
            <w:div w:id="1657564591">
              <w:marLeft w:val="0"/>
              <w:marRight w:val="0"/>
              <w:marTop w:val="0"/>
              <w:marBottom w:val="0"/>
              <w:divBdr>
                <w:top w:val="none" w:sz="0" w:space="0" w:color="auto"/>
                <w:left w:val="none" w:sz="0" w:space="0" w:color="auto"/>
                <w:bottom w:val="none" w:sz="0" w:space="0" w:color="auto"/>
                <w:right w:val="none" w:sz="0" w:space="0" w:color="auto"/>
              </w:divBdr>
            </w:div>
          </w:divsChild>
        </w:div>
        <w:div w:id="1944262136">
          <w:marLeft w:val="0"/>
          <w:marRight w:val="0"/>
          <w:marTop w:val="0"/>
          <w:marBottom w:val="0"/>
          <w:divBdr>
            <w:top w:val="none" w:sz="0" w:space="0" w:color="auto"/>
            <w:left w:val="none" w:sz="0" w:space="0" w:color="auto"/>
            <w:bottom w:val="none" w:sz="0" w:space="0" w:color="auto"/>
            <w:right w:val="none" w:sz="0" w:space="0" w:color="auto"/>
          </w:divBdr>
          <w:divsChild>
            <w:div w:id="250048946">
              <w:marLeft w:val="0"/>
              <w:marRight w:val="0"/>
              <w:marTop w:val="0"/>
              <w:marBottom w:val="0"/>
              <w:divBdr>
                <w:top w:val="none" w:sz="0" w:space="0" w:color="auto"/>
                <w:left w:val="none" w:sz="0" w:space="0" w:color="auto"/>
                <w:bottom w:val="none" w:sz="0" w:space="0" w:color="auto"/>
                <w:right w:val="none" w:sz="0" w:space="0" w:color="auto"/>
              </w:divBdr>
            </w:div>
          </w:divsChild>
        </w:div>
        <w:div w:id="1953710378">
          <w:marLeft w:val="0"/>
          <w:marRight w:val="0"/>
          <w:marTop w:val="0"/>
          <w:marBottom w:val="0"/>
          <w:divBdr>
            <w:top w:val="none" w:sz="0" w:space="0" w:color="auto"/>
            <w:left w:val="none" w:sz="0" w:space="0" w:color="auto"/>
            <w:bottom w:val="none" w:sz="0" w:space="0" w:color="auto"/>
            <w:right w:val="none" w:sz="0" w:space="0" w:color="auto"/>
          </w:divBdr>
          <w:divsChild>
            <w:div w:id="1600407660">
              <w:marLeft w:val="0"/>
              <w:marRight w:val="0"/>
              <w:marTop w:val="0"/>
              <w:marBottom w:val="0"/>
              <w:divBdr>
                <w:top w:val="none" w:sz="0" w:space="0" w:color="auto"/>
                <w:left w:val="none" w:sz="0" w:space="0" w:color="auto"/>
                <w:bottom w:val="none" w:sz="0" w:space="0" w:color="auto"/>
                <w:right w:val="none" w:sz="0" w:space="0" w:color="auto"/>
              </w:divBdr>
            </w:div>
          </w:divsChild>
        </w:div>
        <w:div w:id="1957633748">
          <w:marLeft w:val="0"/>
          <w:marRight w:val="0"/>
          <w:marTop w:val="0"/>
          <w:marBottom w:val="0"/>
          <w:divBdr>
            <w:top w:val="none" w:sz="0" w:space="0" w:color="auto"/>
            <w:left w:val="none" w:sz="0" w:space="0" w:color="auto"/>
            <w:bottom w:val="none" w:sz="0" w:space="0" w:color="auto"/>
            <w:right w:val="none" w:sz="0" w:space="0" w:color="auto"/>
          </w:divBdr>
          <w:divsChild>
            <w:div w:id="1518614425">
              <w:marLeft w:val="0"/>
              <w:marRight w:val="0"/>
              <w:marTop w:val="0"/>
              <w:marBottom w:val="0"/>
              <w:divBdr>
                <w:top w:val="none" w:sz="0" w:space="0" w:color="auto"/>
                <w:left w:val="none" w:sz="0" w:space="0" w:color="auto"/>
                <w:bottom w:val="none" w:sz="0" w:space="0" w:color="auto"/>
                <w:right w:val="none" w:sz="0" w:space="0" w:color="auto"/>
              </w:divBdr>
            </w:div>
          </w:divsChild>
        </w:div>
        <w:div w:id="1961102904">
          <w:marLeft w:val="0"/>
          <w:marRight w:val="0"/>
          <w:marTop w:val="0"/>
          <w:marBottom w:val="0"/>
          <w:divBdr>
            <w:top w:val="none" w:sz="0" w:space="0" w:color="auto"/>
            <w:left w:val="none" w:sz="0" w:space="0" w:color="auto"/>
            <w:bottom w:val="none" w:sz="0" w:space="0" w:color="auto"/>
            <w:right w:val="none" w:sz="0" w:space="0" w:color="auto"/>
          </w:divBdr>
          <w:divsChild>
            <w:div w:id="2093038115">
              <w:marLeft w:val="0"/>
              <w:marRight w:val="0"/>
              <w:marTop w:val="0"/>
              <w:marBottom w:val="0"/>
              <w:divBdr>
                <w:top w:val="none" w:sz="0" w:space="0" w:color="auto"/>
                <w:left w:val="none" w:sz="0" w:space="0" w:color="auto"/>
                <w:bottom w:val="none" w:sz="0" w:space="0" w:color="auto"/>
                <w:right w:val="none" w:sz="0" w:space="0" w:color="auto"/>
              </w:divBdr>
            </w:div>
          </w:divsChild>
        </w:div>
        <w:div w:id="1981955761">
          <w:marLeft w:val="0"/>
          <w:marRight w:val="0"/>
          <w:marTop w:val="0"/>
          <w:marBottom w:val="0"/>
          <w:divBdr>
            <w:top w:val="none" w:sz="0" w:space="0" w:color="auto"/>
            <w:left w:val="none" w:sz="0" w:space="0" w:color="auto"/>
            <w:bottom w:val="none" w:sz="0" w:space="0" w:color="auto"/>
            <w:right w:val="none" w:sz="0" w:space="0" w:color="auto"/>
          </w:divBdr>
          <w:divsChild>
            <w:div w:id="1116411175">
              <w:marLeft w:val="0"/>
              <w:marRight w:val="0"/>
              <w:marTop w:val="0"/>
              <w:marBottom w:val="0"/>
              <w:divBdr>
                <w:top w:val="none" w:sz="0" w:space="0" w:color="auto"/>
                <w:left w:val="none" w:sz="0" w:space="0" w:color="auto"/>
                <w:bottom w:val="none" w:sz="0" w:space="0" w:color="auto"/>
                <w:right w:val="none" w:sz="0" w:space="0" w:color="auto"/>
              </w:divBdr>
            </w:div>
          </w:divsChild>
        </w:div>
        <w:div w:id="1986857613">
          <w:marLeft w:val="0"/>
          <w:marRight w:val="0"/>
          <w:marTop w:val="0"/>
          <w:marBottom w:val="0"/>
          <w:divBdr>
            <w:top w:val="none" w:sz="0" w:space="0" w:color="auto"/>
            <w:left w:val="none" w:sz="0" w:space="0" w:color="auto"/>
            <w:bottom w:val="none" w:sz="0" w:space="0" w:color="auto"/>
            <w:right w:val="none" w:sz="0" w:space="0" w:color="auto"/>
          </w:divBdr>
          <w:divsChild>
            <w:div w:id="739448193">
              <w:marLeft w:val="0"/>
              <w:marRight w:val="0"/>
              <w:marTop w:val="0"/>
              <w:marBottom w:val="0"/>
              <w:divBdr>
                <w:top w:val="none" w:sz="0" w:space="0" w:color="auto"/>
                <w:left w:val="none" w:sz="0" w:space="0" w:color="auto"/>
                <w:bottom w:val="none" w:sz="0" w:space="0" w:color="auto"/>
                <w:right w:val="none" w:sz="0" w:space="0" w:color="auto"/>
              </w:divBdr>
            </w:div>
          </w:divsChild>
        </w:div>
        <w:div w:id="2001881279">
          <w:marLeft w:val="0"/>
          <w:marRight w:val="0"/>
          <w:marTop w:val="0"/>
          <w:marBottom w:val="0"/>
          <w:divBdr>
            <w:top w:val="none" w:sz="0" w:space="0" w:color="auto"/>
            <w:left w:val="none" w:sz="0" w:space="0" w:color="auto"/>
            <w:bottom w:val="none" w:sz="0" w:space="0" w:color="auto"/>
            <w:right w:val="none" w:sz="0" w:space="0" w:color="auto"/>
          </w:divBdr>
          <w:divsChild>
            <w:div w:id="533036751">
              <w:marLeft w:val="0"/>
              <w:marRight w:val="0"/>
              <w:marTop w:val="0"/>
              <w:marBottom w:val="0"/>
              <w:divBdr>
                <w:top w:val="none" w:sz="0" w:space="0" w:color="auto"/>
                <w:left w:val="none" w:sz="0" w:space="0" w:color="auto"/>
                <w:bottom w:val="none" w:sz="0" w:space="0" w:color="auto"/>
                <w:right w:val="none" w:sz="0" w:space="0" w:color="auto"/>
              </w:divBdr>
            </w:div>
          </w:divsChild>
        </w:div>
        <w:div w:id="2009866497">
          <w:marLeft w:val="0"/>
          <w:marRight w:val="0"/>
          <w:marTop w:val="0"/>
          <w:marBottom w:val="0"/>
          <w:divBdr>
            <w:top w:val="none" w:sz="0" w:space="0" w:color="auto"/>
            <w:left w:val="none" w:sz="0" w:space="0" w:color="auto"/>
            <w:bottom w:val="none" w:sz="0" w:space="0" w:color="auto"/>
            <w:right w:val="none" w:sz="0" w:space="0" w:color="auto"/>
          </w:divBdr>
          <w:divsChild>
            <w:div w:id="1646010864">
              <w:marLeft w:val="0"/>
              <w:marRight w:val="0"/>
              <w:marTop w:val="0"/>
              <w:marBottom w:val="0"/>
              <w:divBdr>
                <w:top w:val="none" w:sz="0" w:space="0" w:color="auto"/>
                <w:left w:val="none" w:sz="0" w:space="0" w:color="auto"/>
                <w:bottom w:val="none" w:sz="0" w:space="0" w:color="auto"/>
                <w:right w:val="none" w:sz="0" w:space="0" w:color="auto"/>
              </w:divBdr>
            </w:div>
          </w:divsChild>
        </w:div>
        <w:div w:id="2021538243">
          <w:marLeft w:val="0"/>
          <w:marRight w:val="0"/>
          <w:marTop w:val="0"/>
          <w:marBottom w:val="0"/>
          <w:divBdr>
            <w:top w:val="none" w:sz="0" w:space="0" w:color="auto"/>
            <w:left w:val="none" w:sz="0" w:space="0" w:color="auto"/>
            <w:bottom w:val="none" w:sz="0" w:space="0" w:color="auto"/>
            <w:right w:val="none" w:sz="0" w:space="0" w:color="auto"/>
          </w:divBdr>
          <w:divsChild>
            <w:div w:id="234508690">
              <w:marLeft w:val="0"/>
              <w:marRight w:val="0"/>
              <w:marTop w:val="0"/>
              <w:marBottom w:val="0"/>
              <w:divBdr>
                <w:top w:val="none" w:sz="0" w:space="0" w:color="auto"/>
                <w:left w:val="none" w:sz="0" w:space="0" w:color="auto"/>
                <w:bottom w:val="none" w:sz="0" w:space="0" w:color="auto"/>
                <w:right w:val="none" w:sz="0" w:space="0" w:color="auto"/>
              </w:divBdr>
            </w:div>
          </w:divsChild>
        </w:div>
        <w:div w:id="2021930549">
          <w:marLeft w:val="0"/>
          <w:marRight w:val="0"/>
          <w:marTop w:val="0"/>
          <w:marBottom w:val="0"/>
          <w:divBdr>
            <w:top w:val="none" w:sz="0" w:space="0" w:color="auto"/>
            <w:left w:val="none" w:sz="0" w:space="0" w:color="auto"/>
            <w:bottom w:val="none" w:sz="0" w:space="0" w:color="auto"/>
            <w:right w:val="none" w:sz="0" w:space="0" w:color="auto"/>
          </w:divBdr>
          <w:divsChild>
            <w:div w:id="1239562357">
              <w:marLeft w:val="0"/>
              <w:marRight w:val="0"/>
              <w:marTop w:val="0"/>
              <w:marBottom w:val="0"/>
              <w:divBdr>
                <w:top w:val="none" w:sz="0" w:space="0" w:color="auto"/>
                <w:left w:val="none" w:sz="0" w:space="0" w:color="auto"/>
                <w:bottom w:val="none" w:sz="0" w:space="0" w:color="auto"/>
                <w:right w:val="none" w:sz="0" w:space="0" w:color="auto"/>
              </w:divBdr>
            </w:div>
          </w:divsChild>
        </w:div>
        <w:div w:id="2053848343">
          <w:marLeft w:val="0"/>
          <w:marRight w:val="0"/>
          <w:marTop w:val="0"/>
          <w:marBottom w:val="0"/>
          <w:divBdr>
            <w:top w:val="none" w:sz="0" w:space="0" w:color="auto"/>
            <w:left w:val="none" w:sz="0" w:space="0" w:color="auto"/>
            <w:bottom w:val="none" w:sz="0" w:space="0" w:color="auto"/>
            <w:right w:val="none" w:sz="0" w:space="0" w:color="auto"/>
          </w:divBdr>
          <w:divsChild>
            <w:div w:id="553733676">
              <w:marLeft w:val="0"/>
              <w:marRight w:val="0"/>
              <w:marTop w:val="0"/>
              <w:marBottom w:val="0"/>
              <w:divBdr>
                <w:top w:val="none" w:sz="0" w:space="0" w:color="auto"/>
                <w:left w:val="none" w:sz="0" w:space="0" w:color="auto"/>
                <w:bottom w:val="none" w:sz="0" w:space="0" w:color="auto"/>
                <w:right w:val="none" w:sz="0" w:space="0" w:color="auto"/>
              </w:divBdr>
            </w:div>
          </w:divsChild>
        </w:div>
        <w:div w:id="2078938793">
          <w:marLeft w:val="0"/>
          <w:marRight w:val="0"/>
          <w:marTop w:val="0"/>
          <w:marBottom w:val="0"/>
          <w:divBdr>
            <w:top w:val="none" w:sz="0" w:space="0" w:color="auto"/>
            <w:left w:val="none" w:sz="0" w:space="0" w:color="auto"/>
            <w:bottom w:val="none" w:sz="0" w:space="0" w:color="auto"/>
            <w:right w:val="none" w:sz="0" w:space="0" w:color="auto"/>
          </w:divBdr>
          <w:divsChild>
            <w:div w:id="1365056057">
              <w:marLeft w:val="0"/>
              <w:marRight w:val="0"/>
              <w:marTop w:val="0"/>
              <w:marBottom w:val="0"/>
              <w:divBdr>
                <w:top w:val="none" w:sz="0" w:space="0" w:color="auto"/>
                <w:left w:val="none" w:sz="0" w:space="0" w:color="auto"/>
                <w:bottom w:val="none" w:sz="0" w:space="0" w:color="auto"/>
                <w:right w:val="none" w:sz="0" w:space="0" w:color="auto"/>
              </w:divBdr>
            </w:div>
          </w:divsChild>
        </w:div>
        <w:div w:id="2110351170">
          <w:marLeft w:val="0"/>
          <w:marRight w:val="0"/>
          <w:marTop w:val="0"/>
          <w:marBottom w:val="0"/>
          <w:divBdr>
            <w:top w:val="none" w:sz="0" w:space="0" w:color="auto"/>
            <w:left w:val="none" w:sz="0" w:space="0" w:color="auto"/>
            <w:bottom w:val="none" w:sz="0" w:space="0" w:color="auto"/>
            <w:right w:val="none" w:sz="0" w:space="0" w:color="auto"/>
          </w:divBdr>
          <w:divsChild>
            <w:div w:id="144516822">
              <w:marLeft w:val="0"/>
              <w:marRight w:val="0"/>
              <w:marTop w:val="0"/>
              <w:marBottom w:val="0"/>
              <w:divBdr>
                <w:top w:val="none" w:sz="0" w:space="0" w:color="auto"/>
                <w:left w:val="none" w:sz="0" w:space="0" w:color="auto"/>
                <w:bottom w:val="none" w:sz="0" w:space="0" w:color="auto"/>
                <w:right w:val="none" w:sz="0" w:space="0" w:color="auto"/>
              </w:divBdr>
            </w:div>
          </w:divsChild>
        </w:div>
        <w:div w:id="2112161277">
          <w:marLeft w:val="0"/>
          <w:marRight w:val="0"/>
          <w:marTop w:val="0"/>
          <w:marBottom w:val="0"/>
          <w:divBdr>
            <w:top w:val="none" w:sz="0" w:space="0" w:color="auto"/>
            <w:left w:val="none" w:sz="0" w:space="0" w:color="auto"/>
            <w:bottom w:val="none" w:sz="0" w:space="0" w:color="auto"/>
            <w:right w:val="none" w:sz="0" w:space="0" w:color="auto"/>
          </w:divBdr>
          <w:divsChild>
            <w:div w:id="569316009">
              <w:marLeft w:val="0"/>
              <w:marRight w:val="0"/>
              <w:marTop w:val="0"/>
              <w:marBottom w:val="0"/>
              <w:divBdr>
                <w:top w:val="none" w:sz="0" w:space="0" w:color="auto"/>
                <w:left w:val="none" w:sz="0" w:space="0" w:color="auto"/>
                <w:bottom w:val="none" w:sz="0" w:space="0" w:color="auto"/>
                <w:right w:val="none" w:sz="0" w:space="0" w:color="auto"/>
              </w:divBdr>
            </w:div>
          </w:divsChild>
        </w:div>
        <w:div w:id="2129230239">
          <w:marLeft w:val="0"/>
          <w:marRight w:val="0"/>
          <w:marTop w:val="0"/>
          <w:marBottom w:val="0"/>
          <w:divBdr>
            <w:top w:val="none" w:sz="0" w:space="0" w:color="auto"/>
            <w:left w:val="none" w:sz="0" w:space="0" w:color="auto"/>
            <w:bottom w:val="none" w:sz="0" w:space="0" w:color="auto"/>
            <w:right w:val="none" w:sz="0" w:space="0" w:color="auto"/>
          </w:divBdr>
          <w:divsChild>
            <w:div w:id="390076017">
              <w:marLeft w:val="0"/>
              <w:marRight w:val="0"/>
              <w:marTop w:val="0"/>
              <w:marBottom w:val="0"/>
              <w:divBdr>
                <w:top w:val="none" w:sz="0" w:space="0" w:color="auto"/>
                <w:left w:val="none" w:sz="0" w:space="0" w:color="auto"/>
                <w:bottom w:val="none" w:sz="0" w:space="0" w:color="auto"/>
                <w:right w:val="none" w:sz="0" w:space="0" w:color="auto"/>
              </w:divBdr>
            </w:div>
          </w:divsChild>
        </w:div>
        <w:div w:id="2139906321">
          <w:marLeft w:val="0"/>
          <w:marRight w:val="0"/>
          <w:marTop w:val="0"/>
          <w:marBottom w:val="0"/>
          <w:divBdr>
            <w:top w:val="none" w:sz="0" w:space="0" w:color="auto"/>
            <w:left w:val="none" w:sz="0" w:space="0" w:color="auto"/>
            <w:bottom w:val="none" w:sz="0" w:space="0" w:color="auto"/>
            <w:right w:val="none" w:sz="0" w:space="0" w:color="auto"/>
          </w:divBdr>
          <w:divsChild>
            <w:div w:id="195678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852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3571">
          <w:marLeft w:val="0"/>
          <w:marRight w:val="0"/>
          <w:marTop w:val="0"/>
          <w:marBottom w:val="0"/>
          <w:divBdr>
            <w:top w:val="none" w:sz="0" w:space="0" w:color="auto"/>
            <w:left w:val="none" w:sz="0" w:space="0" w:color="auto"/>
            <w:bottom w:val="none" w:sz="0" w:space="0" w:color="auto"/>
            <w:right w:val="none" w:sz="0" w:space="0" w:color="auto"/>
          </w:divBdr>
        </w:div>
      </w:divsChild>
    </w:div>
    <w:div w:id="1509445344">
      <w:bodyDiv w:val="1"/>
      <w:marLeft w:val="0"/>
      <w:marRight w:val="0"/>
      <w:marTop w:val="0"/>
      <w:marBottom w:val="0"/>
      <w:divBdr>
        <w:top w:val="none" w:sz="0" w:space="0" w:color="auto"/>
        <w:left w:val="none" w:sz="0" w:space="0" w:color="auto"/>
        <w:bottom w:val="none" w:sz="0" w:space="0" w:color="auto"/>
        <w:right w:val="none" w:sz="0" w:space="0" w:color="auto"/>
      </w:divBdr>
      <w:divsChild>
        <w:div w:id="1318782">
          <w:marLeft w:val="0"/>
          <w:marRight w:val="0"/>
          <w:marTop w:val="0"/>
          <w:marBottom w:val="0"/>
          <w:divBdr>
            <w:top w:val="none" w:sz="0" w:space="0" w:color="auto"/>
            <w:left w:val="none" w:sz="0" w:space="0" w:color="auto"/>
            <w:bottom w:val="none" w:sz="0" w:space="0" w:color="auto"/>
            <w:right w:val="none" w:sz="0" w:space="0" w:color="auto"/>
          </w:divBdr>
        </w:div>
        <w:div w:id="703559579">
          <w:marLeft w:val="0"/>
          <w:marRight w:val="0"/>
          <w:marTop w:val="0"/>
          <w:marBottom w:val="0"/>
          <w:divBdr>
            <w:top w:val="none" w:sz="0" w:space="0" w:color="auto"/>
            <w:left w:val="none" w:sz="0" w:space="0" w:color="auto"/>
            <w:bottom w:val="none" w:sz="0" w:space="0" w:color="auto"/>
            <w:right w:val="none" w:sz="0" w:space="0" w:color="auto"/>
          </w:divBdr>
        </w:div>
        <w:div w:id="1194726762">
          <w:marLeft w:val="0"/>
          <w:marRight w:val="0"/>
          <w:marTop w:val="0"/>
          <w:marBottom w:val="0"/>
          <w:divBdr>
            <w:top w:val="none" w:sz="0" w:space="0" w:color="auto"/>
            <w:left w:val="none" w:sz="0" w:space="0" w:color="auto"/>
            <w:bottom w:val="none" w:sz="0" w:space="0" w:color="auto"/>
            <w:right w:val="none" w:sz="0" w:space="0" w:color="auto"/>
          </w:divBdr>
        </w:div>
        <w:div w:id="1237788814">
          <w:marLeft w:val="0"/>
          <w:marRight w:val="0"/>
          <w:marTop w:val="0"/>
          <w:marBottom w:val="0"/>
          <w:divBdr>
            <w:top w:val="none" w:sz="0" w:space="0" w:color="auto"/>
            <w:left w:val="none" w:sz="0" w:space="0" w:color="auto"/>
            <w:bottom w:val="none" w:sz="0" w:space="0" w:color="auto"/>
            <w:right w:val="none" w:sz="0" w:space="0" w:color="auto"/>
          </w:divBdr>
        </w:div>
        <w:div w:id="2023974130">
          <w:marLeft w:val="0"/>
          <w:marRight w:val="0"/>
          <w:marTop w:val="0"/>
          <w:marBottom w:val="0"/>
          <w:divBdr>
            <w:top w:val="none" w:sz="0" w:space="0" w:color="auto"/>
            <w:left w:val="none" w:sz="0" w:space="0" w:color="auto"/>
            <w:bottom w:val="none" w:sz="0" w:space="0" w:color="auto"/>
            <w:right w:val="none" w:sz="0" w:space="0" w:color="auto"/>
          </w:divBdr>
        </w:div>
      </w:divsChild>
    </w:div>
    <w:div w:id="1567032496">
      <w:bodyDiv w:val="1"/>
      <w:marLeft w:val="0"/>
      <w:marRight w:val="0"/>
      <w:marTop w:val="0"/>
      <w:marBottom w:val="0"/>
      <w:divBdr>
        <w:top w:val="none" w:sz="0" w:space="0" w:color="auto"/>
        <w:left w:val="none" w:sz="0" w:space="0" w:color="auto"/>
        <w:bottom w:val="none" w:sz="0" w:space="0" w:color="auto"/>
        <w:right w:val="none" w:sz="0" w:space="0" w:color="auto"/>
      </w:divBdr>
      <w:divsChild>
        <w:div w:id="9063063">
          <w:marLeft w:val="0"/>
          <w:marRight w:val="0"/>
          <w:marTop w:val="0"/>
          <w:marBottom w:val="0"/>
          <w:divBdr>
            <w:top w:val="none" w:sz="0" w:space="0" w:color="auto"/>
            <w:left w:val="none" w:sz="0" w:space="0" w:color="auto"/>
            <w:bottom w:val="none" w:sz="0" w:space="0" w:color="auto"/>
            <w:right w:val="none" w:sz="0" w:space="0" w:color="auto"/>
          </w:divBdr>
          <w:divsChild>
            <w:div w:id="1492522969">
              <w:marLeft w:val="0"/>
              <w:marRight w:val="0"/>
              <w:marTop w:val="0"/>
              <w:marBottom w:val="0"/>
              <w:divBdr>
                <w:top w:val="none" w:sz="0" w:space="0" w:color="auto"/>
                <w:left w:val="none" w:sz="0" w:space="0" w:color="auto"/>
                <w:bottom w:val="none" w:sz="0" w:space="0" w:color="auto"/>
                <w:right w:val="none" w:sz="0" w:space="0" w:color="auto"/>
              </w:divBdr>
            </w:div>
          </w:divsChild>
        </w:div>
        <w:div w:id="25909989">
          <w:marLeft w:val="0"/>
          <w:marRight w:val="0"/>
          <w:marTop w:val="0"/>
          <w:marBottom w:val="0"/>
          <w:divBdr>
            <w:top w:val="none" w:sz="0" w:space="0" w:color="auto"/>
            <w:left w:val="none" w:sz="0" w:space="0" w:color="auto"/>
            <w:bottom w:val="none" w:sz="0" w:space="0" w:color="auto"/>
            <w:right w:val="none" w:sz="0" w:space="0" w:color="auto"/>
          </w:divBdr>
          <w:divsChild>
            <w:div w:id="1336567171">
              <w:marLeft w:val="0"/>
              <w:marRight w:val="0"/>
              <w:marTop w:val="0"/>
              <w:marBottom w:val="0"/>
              <w:divBdr>
                <w:top w:val="none" w:sz="0" w:space="0" w:color="auto"/>
                <w:left w:val="none" w:sz="0" w:space="0" w:color="auto"/>
                <w:bottom w:val="none" w:sz="0" w:space="0" w:color="auto"/>
                <w:right w:val="none" w:sz="0" w:space="0" w:color="auto"/>
              </w:divBdr>
            </w:div>
          </w:divsChild>
        </w:div>
        <w:div w:id="33044847">
          <w:marLeft w:val="0"/>
          <w:marRight w:val="0"/>
          <w:marTop w:val="0"/>
          <w:marBottom w:val="0"/>
          <w:divBdr>
            <w:top w:val="none" w:sz="0" w:space="0" w:color="auto"/>
            <w:left w:val="none" w:sz="0" w:space="0" w:color="auto"/>
            <w:bottom w:val="none" w:sz="0" w:space="0" w:color="auto"/>
            <w:right w:val="none" w:sz="0" w:space="0" w:color="auto"/>
          </w:divBdr>
          <w:divsChild>
            <w:div w:id="2029525778">
              <w:marLeft w:val="0"/>
              <w:marRight w:val="0"/>
              <w:marTop w:val="0"/>
              <w:marBottom w:val="0"/>
              <w:divBdr>
                <w:top w:val="none" w:sz="0" w:space="0" w:color="auto"/>
                <w:left w:val="none" w:sz="0" w:space="0" w:color="auto"/>
                <w:bottom w:val="none" w:sz="0" w:space="0" w:color="auto"/>
                <w:right w:val="none" w:sz="0" w:space="0" w:color="auto"/>
              </w:divBdr>
            </w:div>
          </w:divsChild>
        </w:div>
        <w:div w:id="42799899">
          <w:marLeft w:val="0"/>
          <w:marRight w:val="0"/>
          <w:marTop w:val="0"/>
          <w:marBottom w:val="0"/>
          <w:divBdr>
            <w:top w:val="none" w:sz="0" w:space="0" w:color="auto"/>
            <w:left w:val="none" w:sz="0" w:space="0" w:color="auto"/>
            <w:bottom w:val="none" w:sz="0" w:space="0" w:color="auto"/>
            <w:right w:val="none" w:sz="0" w:space="0" w:color="auto"/>
          </w:divBdr>
          <w:divsChild>
            <w:div w:id="1528300224">
              <w:marLeft w:val="0"/>
              <w:marRight w:val="0"/>
              <w:marTop w:val="0"/>
              <w:marBottom w:val="0"/>
              <w:divBdr>
                <w:top w:val="none" w:sz="0" w:space="0" w:color="auto"/>
                <w:left w:val="none" w:sz="0" w:space="0" w:color="auto"/>
                <w:bottom w:val="none" w:sz="0" w:space="0" w:color="auto"/>
                <w:right w:val="none" w:sz="0" w:space="0" w:color="auto"/>
              </w:divBdr>
            </w:div>
          </w:divsChild>
        </w:div>
        <w:div w:id="43069221">
          <w:marLeft w:val="0"/>
          <w:marRight w:val="0"/>
          <w:marTop w:val="0"/>
          <w:marBottom w:val="0"/>
          <w:divBdr>
            <w:top w:val="none" w:sz="0" w:space="0" w:color="auto"/>
            <w:left w:val="none" w:sz="0" w:space="0" w:color="auto"/>
            <w:bottom w:val="none" w:sz="0" w:space="0" w:color="auto"/>
            <w:right w:val="none" w:sz="0" w:space="0" w:color="auto"/>
          </w:divBdr>
          <w:divsChild>
            <w:div w:id="428352084">
              <w:marLeft w:val="0"/>
              <w:marRight w:val="0"/>
              <w:marTop w:val="0"/>
              <w:marBottom w:val="0"/>
              <w:divBdr>
                <w:top w:val="none" w:sz="0" w:space="0" w:color="auto"/>
                <w:left w:val="none" w:sz="0" w:space="0" w:color="auto"/>
                <w:bottom w:val="none" w:sz="0" w:space="0" w:color="auto"/>
                <w:right w:val="none" w:sz="0" w:space="0" w:color="auto"/>
              </w:divBdr>
            </w:div>
          </w:divsChild>
        </w:div>
        <w:div w:id="46223677">
          <w:marLeft w:val="0"/>
          <w:marRight w:val="0"/>
          <w:marTop w:val="0"/>
          <w:marBottom w:val="0"/>
          <w:divBdr>
            <w:top w:val="none" w:sz="0" w:space="0" w:color="auto"/>
            <w:left w:val="none" w:sz="0" w:space="0" w:color="auto"/>
            <w:bottom w:val="none" w:sz="0" w:space="0" w:color="auto"/>
            <w:right w:val="none" w:sz="0" w:space="0" w:color="auto"/>
          </w:divBdr>
          <w:divsChild>
            <w:div w:id="65229173">
              <w:marLeft w:val="0"/>
              <w:marRight w:val="0"/>
              <w:marTop w:val="0"/>
              <w:marBottom w:val="0"/>
              <w:divBdr>
                <w:top w:val="none" w:sz="0" w:space="0" w:color="auto"/>
                <w:left w:val="none" w:sz="0" w:space="0" w:color="auto"/>
                <w:bottom w:val="none" w:sz="0" w:space="0" w:color="auto"/>
                <w:right w:val="none" w:sz="0" w:space="0" w:color="auto"/>
              </w:divBdr>
            </w:div>
          </w:divsChild>
        </w:div>
        <w:div w:id="65425346">
          <w:marLeft w:val="0"/>
          <w:marRight w:val="0"/>
          <w:marTop w:val="0"/>
          <w:marBottom w:val="0"/>
          <w:divBdr>
            <w:top w:val="none" w:sz="0" w:space="0" w:color="auto"/>
            <w:left w:val="none" w:sz="0" w:space="0" w:color="auto"/>
            <w:bottom w:val="none" w:sz="0" w:space="0" w:color="auto"/>
            <w:right w:val="none" w:sz="0" w:space="0" w:color="auto"/>
          </w:divBdr>
          <w:divsChild>
            <w:div w:id="2096318152">
              <w:marLeft w:val="0"/>
              <w:marRight w:val="0"/>
              <w:marTop w:val="0"/>
              <w:marBottom w:val="0"/>
              <w:divBdr>
                <w:top w:val="none" w:sz="0" w:space="0" w:color="auto"/>
                <w:left w:val="none" w:sz="0" w:space="0" w:color="auto"/>
                <w:bottom w:val="none" w:sz="0" w:space="0" w:color="auto"/>
                <w:right w:val="none" w:sz="0" w:space="0" w:color="auto"/>
              </w:divBdr>
            </w:div>
          </w:divsChild>
        </w:div>
        <w:div w:id="85425857">
          <w:marLeft w:val="0"/>
          <w:marRight w:val="0"/>
          <w:marTop w:val="0"/>
          <w:marBottom w:val="0"/>
          <w:divBdr>
            <w:top w:val="none" w:sz="0" w:space="0" w:color="auto"/>
            <w:left w:val="none" w:sz="0" w:space="0" w:color="auto"/>
            <w:bottom w:val="none" w:sz="0" w:space="0" w:color="auto"/>
            <w:right w:val="none" w:sz="0" w:space="0" w:color="auto"/>
          </w:divBdr>
          <w:divsChild>
            <w:div w:id="1857772">
              <w:marLeft w:val="0"/>
              <w:marRight w:val="0"/>
              <w:marTop w:val="0"/>
              <w:marBottom w:val="0"/>
              <w:divBdr>
                <w:top w:val="none" w:sz="0" w:space="0" w:color="auto"/>
                <w:left w:val="none" w:sz="0" w:space="0" w:color="auto"/>
                <w:bottom w:val="none" w:sz="0" w:space="0" w:color="auto"/>
                <w:right w:val="none" w:sz="0" w:space="0" w:color="auto"/>
              </w:divBdr>
            </w:div>
          </w:divsChild>
        </w:div>
        <w:div w:id="98525040">
          <w:marLeft w:val="0"/>
          <w:marRight w:val="0"/>
          <w:marTop w:val="0"/>
          <w:marBottom w:val="0"/>
          <w:divBdr>
            <w:top w:val="none" w:sz="0" w:space="0" w:color="auto"/>
            <w:left w:val="none" w:sz="0" w:space="0" w:color="auto"/>
            <w:bottom w:val="none" w:sz="0" w:space="0" w:color="auto"/>
            <w:right w:val="none" w:sz="0" w:space="0" w:color="auto"/>
          </w:divBdr>
          <w:divsChild>
            <w:div w:id="966005561">
              <w:marLeft w:val="0"/>
              <w:marRight w:val="0"/>
              <w:marTop w:val="0"/>
              <w:marBottom w:val="0"/>
              <w:divBdr>
                <w:top w:val="none" w:sz="0" w:space="0" w:color="auto"/>
                <w:left w:val="none" w:sz="0" w:space="0" w:color="auto"/>
                <w:bottom w:val="none" w:sz="0" w:space="0" w:color="auto"/>
                <w:right w:val="none" w:sz="0" w:space="0" w:color="auto"/>
              </w:divBdr>
            </w:div>
          </w:divsChild>
        </w:div>
        <w:div w:id="111173875">
          <w:marLeft w:val="0"/>
          <w:marRight w:val="0"/>
          <w:marTop w:val="0"/>
          <w:marBottom w:val="0"/>
          <w:divBdr>
            <w:top w:val="none" w:sz="0" w:space="0" w:color="auto"/>
            <w:left w:val="none" w:sz="0" w:space="0" w:color="auto"/>
            <w:bottom w:val="none" w:sz="0" w:space="0" w:color="auto"/>
            <w:right w:val="none" w:sz="0" w:space="0" w:color="auto"/>
          </w:divBdr>
          <w:divsChild>
            <w:div w:id="466707590">
              <w:marLeft w:val="0"/>
              <w:marRight w:val="0"/>
              <w:marTop w:val="0"/>
              <w:marBottom w:val="0"/>
              <w:divBdr>
                <w:top w:val="none" w:sz="0" w:space="0" w:color="auto"/>
                <w:left w:val="none" w:sz="0" w:space="0" w:color="auto"/>
                <w:bottom w:val="none" w:sz="0" w:space="0" w:color="auto"/>
                <w:right w:val="none" w:sz="0" w:space="0" w:color="auto"/>
              </w:divBdr>
            </w:div>
          </w:divsChild>
        </w:div>
        <w:div w:id="155535015">
          <w:marLeft w:val="0"/>
          <w:marRight w:val="0"/>
          <w:marTop w:val="0"/>
          <w:marBottom w:val="0"/>
          <w:divBdr>
            <w:top w:val="none" w:sz="0" w:space="0" w:color="auto"/>
            <w:left w:val="none" w:sz="0" w:space="0" w:color="auto"/>
            <w:bottom w:val="none" w:sz="0" w:space="0" w:color="auto"/>
            <w:right w:val="none" w:sz="0" w:space="0" w:color="auto"/>
          </w:divBdr>
          <w:divsChild>
            <w:div w:id="1751730528">
              <w:marLeft w:val="0"/>
              <w:marRight w:val="0"/>
              <w:marTop w:val="0"/>
              <w:marBottom w:val="0"/>
              <w:divBdr>
                <w:top w:val="none" w:sz="0" w:space="0" w:color="auto"/>
                <w:left w:val="none" w:sz="0" w:space="0" w:color="auto"/>
                <w:bottom w:val="none" w:sz="0" w:space="0" w:color="auto"/>
                <w:right w:val="none" w:sz="0" w:space="0" w:color="auto"/>
              </w:divBdr>
            </w:div>
          </w:divsChild>
        </w:div>
        <w:div w:id="178853436">
          <w:marLeft w:val="0"/>
          <w:marRight w:val="0"/>
          <w:marTop w:val="0"/>
          <w:marBottom w:val="0"/>
          <w:divBdr>
            <w:top w:val="none" w:sz="0" w:space="0" w:color="auto"/>
            <w:left w:val="none" w:sz="0" w:space="0" w:color="auto"/>
            <w:bottom w:val="none" w:sz="0" w:space="0" w:color="auto"/>
            <w:right w:val="none" w:sz="0" w:space="0" w:color="auto"/>
          </w:divBdr>
          <w:divsChild>
            <w:div w:id="764377360">
              <w:marLeft w:val="0"/>
              <w:marRight w:val="0"/>
              <w:marTop w:val="0"/>
              <w:marBottom w:val="0"/>
              <w:divBdr>
                <w:top w:val="none" w:sz="0" w:space="0" w:color="auto"/>
                <w:left w:val="none" w:sz="0" w:space="0" w:color="auto"/>
                <w:bottom w:val="none" w:sz="0" w:space="0" w:color="auto"/>
                <w:right w:val="none" w:sz="0" w:space="0" w:color="auto"/>
              </w:divBdr>
            </w:div>
          </w:divsChild>
        </w:div>
        <w:div w:id="205339530">
          <w:marLeft w:val="0"/>
          <w:marRight w:val="0"/>
          <w:marTop w:val="0"/>
          <w:marBottom w:val="0"/>
          <w:divBdr>
            <w:top w:val="none" w:sz="0" w:space="0" w:color="auto"/>
            <w:left w:val="none" w:sz="0" w:space="0" w:color="auto"/>
            <w:bottom w:val="none" w:sz="0" w:space="0" w:color="auto"/>
            <w:right w:val="none" w:sz="0" w:space="0" w:color="auto"/>
          </w:divBdr>
          <w:divsChild>
            <w:div w:id="1758400957">
              <w:marLeft w:val="0"/>
              <w:marRight w:val="0"/>
              <w:marTop w:val="0"/>
              <w:marBottom w:val="0"/>
              <w:divBdr>
                <w:top w:val="none" w:sz="0" w:space="0" w:color="auto"/>
                <w:left w:val="none" w:sz="0" w:space="0" w:color="auto"/>
                <w:bottom w:val="none" w:sz="0" w:space="0" w:color="auto"/>
                <w:right w:val="none" w:sz="0" w:space="0" w:color="auto"/>
              </w:divBdr>
            </w:div>
          </w:divsChild>
        </w:div>
        <w:div w:id="244188584">
          <w:marLeft w:val="0"/>
          <w:marRight w:val="0"/>
          <w:marTop w:val="0"/>
          <w:marBottom w:val="0"/>
          <w:divBdr>
            <w:top w:val="none" w:sz="0" w:space="0" w:color="auto"/>
            <w:left w:val="none" w:sz="0" w:space="0" w:color="auto"/>
            <w:bottom w:val="none" w:sz="0" w:space="0" w:color="auto"/>
            <w:right w:val="none" w:sz="0" w:space="0" w:color="auto"/>
          </w:divBdr>
          <w:divsChild>
            <w:div w:id="2128234338">
              <w:marLeft w:val="0"/>
              <w:marRight w:val="0"/>
              <w:marTop w:val="0"/>
              <w:marBottom w:val="0"/>
              <w:divBdr>
                <w:top w:val="none" w:sz="0" w:space="0" w:color="auto"/>
                <w:left w:val="none" w:sz="0" w:space="0" w:color="auto"/>
                <w:bottom w:val="none" w:sz="0" w:space="0" w:color="auto"/>
                <w:right w:val="none" w:sz="0" w:space="0" w:color="auto"/>
              </w:divBdr>
            </w:div>
          </w:divsChild>
        </w:div>
        <w:div w:id="317733146">
          <w:marLeft w:val="0"/>
          <w:marRight w:val="0"/>
          <w:marTop w:val="0"/>
          <w:marBottom w:val="0"/>
          <w:divBdr>
            <w:top w:val="none" w:sz="0" w:space="0" w:color="auto"/>
            <w:left w:val="none" w:sz="0" w:space="0" w:color="auto"/>
            <w:bottom w:val="none" w:sz="0" w:space="0" w:color="auto"/>
            <w:right w:val="none" w:sz="0" w:space="0" w:color="auto"/>
          </w:divBdr>
          <w:divsChild>
            <w:div w:id="835849938">
              <w:marLeft w:val="0"/>
              <w:marRight w:val="0"/>
              <w:marTop w:val="0"/>
              <w:marBottom w:val="0"/>
              <w:divBdr>
                <w:top w:val="none" w:sz="0" w:space="0" w:color="auto"/>
                <w:left w:val="none" w:sz="0" w:space="0" w:color="auto"/>
                <w:bottom w:val="none" w:sz="0" w:space="0" w:color="auto"/>
                <w:right w:val="none" w:sz="0" w:space="0" w:color="auto"/>
              </w:divBdr>
            </w:div>
          </w:divsChild>
        </w:div>
        <w:div w:id="321468108">
          <w:marLeft w:val="0"/>
          <w:marRight w:val="0"/>
          <w:marTop w:val="0"/>
          <w:marBottom w:val="0"/>
          <w:divBdr>
            <w:top w:val="none" w:sz="0" w:space="0" w:color="auto"/>
            <w:left w:val="none" w:sz="0" w:space="0" w:color="auto"/>
            <w:bottom w:val="none" w:sz="0" w:space="0" w:color="auto"/>
            <w:right w:val="none" w:sz="0" w:space="0" w:color="auto"/>
          </w:divBdr>
          <w:divsChild>
            <w:div w:id="1887908684">
              <w:marLeft w:val="0"/>
              <w:marRight w:val="0"/>
              <w:marTop w:val="0"/>
              <w:marBottom w:val="0"/>
              <w:divBdr>
                <w:top w:val="none" w:sz="0" w:space="0" w:color="auto"/>
                <w:left w:val="none" w:sz="0" w:space="0" w:color="auto"/>
                <w:bottom w:val="none" w:sz="0" w:space="0" w:color="auto"/>
                <w:right w:val="none" w:sz="0" w:space="0" w:color="auto"/>
              </w:divBdr>
            </w:div>
          </w:divsChild>
        </w:div>
        <w:div w:id="322394821">
          <w:marLeft w:val="0"/>
          <w:marRight w:val="0"/>
          <w:marTop w:val="0"/>
          <w:marBottom w:val="0"/>
          <w:divBdr>
            <w:top w:val="none" w:sz="0" w:space="0" w:color="auto"/>
            <w:left w:val="none" w:sz="0" w:space="0" w:color="auto"/>
            <w:bottom w:val="none" w:sz="0" w:space="0" w:color="auto"/>
            <w:right w:val="none" w:sz="0" w:space="0" w:color="auto"/>
          </w:divBdr>
          <w:divsChild>
            <w:div w:id="1686858536">
              <w:marLeft w:val="0"/>
              <w:marRight w:val="0"/>
              <w:marTop w:val="0"/>
              <w:marBottom w:val="0"/>
              <w:divBdr>
                <w:top w:val="none" w:sz="0" w:space="0" w:color="auto"/>
                <w:left w:val="none" w:sz="0" w:space="0" w:color="auto"/>
                <w:bottom w:val="none" w:sz="0" w:space="0" w:color="auto"/>
                <w:right w:val="none" w:sz="0" w:space="0" w:color="auto"/>
              </w:divBdr>
            </w:div>
          </w:divsChild>
        </w:div>
        <w:div w:id="329522673">
          <w:marLeft w:val="0"/>
          <w:marRight w:val="0"/>
          <w:marTop w:val="0"/>
          <w:marBottom w:val="0"/>
          <w:divBdr>
            <w:top w:val="none" w:sz="0" w:space="0" w:color="auto"/>
            <w:left w:val="none" w:sz="0" w:space="0" w:color="auto"/>
            <w:bottom w:val="none" w:sz="0" w:space="0" w:color="auto"/>
            <w:right w:val="none" w:sz="0" w:space="0" w:color="auto"/>
          </w:divBdr>
          <w:divsChild>
            <w:div w:id="1895189606">
              <w:marLeft w:val="0"/>
              <w:marRight w:val="0"/>
              <w:marTop w:val="0"/>
              <w:marBottom w:val="0"/>
              <w:divBdr>
                <w:top w:val="none" w:sz="0" w:space="0" w:color="auto"/>
                <w:left w:val="none" w:sz="0" w:space="0" w:color="auto"/>
                <w:bottom w:val="none" w:sz="0" w:space="0" w:color="auto"/>
                <w:right w:val="none" w:sz="0" w:space="0" w:color="auto"/>
              </w:divBdr>
            </w:div>
          </w:divsChild>
        </w:div>
        <w:div w:id="335812926">
          <w:marLeft w:val="0"/>
          <w:marRight w:val="0"/>
          <w:marTop w:val="0"/>
          <w:marBottom w:val="0"/>
          <w:divBdr>
            <w:top w:val="none" w:sz="0" w:space="0" w:color="auto"/>
            <w:left w:val="none" w:sz="0" w:space="0" w:color="auto"/>
            <w:bottom w:val="none" w:sz="0" w:space="0" w:color="auto"/>
            <w:right w:val="none" w:sz="0" w:space="0" w:color="auto"/>
          </w:divBdr>
          <w:divsChild>
            <w:div w:id="268708574">
              <w:marLeft w:val="0"/>
              <w:marRight w:val="0"/>
              <w:marTop w:val="0"/>
              <w:marBottom w:val="0"/>
              <w:divBdr>
                <w:top w:val="none" w:sz="0" w:space="0" w:color="auto"/>
                <w:left w:val="none" w:sz="0" w:space="0" w:color="auto"/>
                <w:bottom w:val="none" w:sz="0" w:space="0" w:color="auto"/>
                <w:right w:val="none" w:sz="0" w:space="0" w:color="auto"/>
              </w:divBdr>
            </w:div>
          </w:divsChild>
        </w:div>
        <w:div w:id="337315695">
          <w:marLeft w:val="0"/>
          <w:marRight w:val="0"/>
          <w:marTop w:val="0"/>
          <w:marBottom w:val="0"/>
          <w:divBdr>
            <w:top w:val="none" w:sz="0" w:space="0" w:color="auto"/>
            <w:left w:val="none" w:sz="0" w:space="0" w:color="auto"/>
            <w:bottom w:val="none" w:sz="0" w:space="0" w:color="auto"/>
            <w:right w:val="none" w:sz="0" w:space="0" w:color="auto"/>
          </w:divBdr>
          <w:divsChild>
            <w:div w:id="671613559">
              <w:marLeft w:val="0"/>
              <w:marRight w:val="0"/>
              <w:marTop w:val="0"/>
              <w:marBottom w:val="0"/>
              <w:divBdr>
                <w:top w:val="none" w:sz="0" w:space="0" w:color="auto"/>
                <w:left w:val="none" w:sz="0" w:space="0" w:color="auto"/>
                <w:bottom w:val="none" w:sz="0" w:space="0" w:color="auto"/>
                <w:right w:val="none" w:sz="0" w:space="0" w:color="auto"/>
              </w:divBdr>
            </w:div>
          </w:divsChild>
        </w:div>
        <w:div w:id="354120770">
          <w:marLeft w:val="0"/>
          <w:marRight w:val="0"/>
          <w:marTop w:val="0"/>
          <w:marBottom w:val="0"/>
          <w:divBdr>
            <w:top w:val="none" w:sz="0" w:space="0" w:color="auto"/>
            <w:left w:val="none" w:sz="0" w:space="0" w:color="auto"/>
            <w:bottom w:val="none" w:sz="0" w:space="0" w:color="auto"/>
            <w:right w:val="none" w:sz="0" w:space="0" w:color="auto"/>
          </w:divBdr>
          <w:divsChild>
            <w:div w:id="2065517323">
              <w:marLeft w:val="0"/>
              <w:marRight w:val="0"/>
              <w:marTop w:val="0"/>
              <w:marBottom w:val="0"/>
              <w:divBdr>
                <w:top w:val="none" w:sz="0" w:space="0" w:color="auto"/>
                <w:left w:val="none" w:sz="0" w:space="0" w:color="auto"/>
                <w:bottom w:val="none" w:sz="0" w:space="0" w:color="auto"/>
                <w:right w:val="none" w:sz="0" w:space="0" w:color="auto"/>
              </w:divBdr>
            </w:div>
          </w:divsChild>
        </w:div>
        <w:div w:id="358046488">
          <w:marLeft w:val="0"/>
          <w:marRight w:val="0"/>
          <w:marTop w:val="0"/>
          <w:marBottom w:val="0"/>
          <w:divBdr>
            <w:top w:val="none" w:sz="0" w:space="0" w:color="auto"/>
            <w:left w:val="none" w:sz="0" w:space="0" w:color="auto"/>
            <w:bottom w:val="none" w:sz="0" w:space="0" w:color="auto"/>
            <w:right w:val="none" w:sz="0" w:space="0" w:color="auto"/>
          </w:divBdr>
          <w:divsChild>
            <w:div w:id="1051073545">
              <w:marLeft w:val="0"/>
              <w:marRight w:val="0"/>
              <w:marTop w:val="0"/>
              <w:marBottom w:val="0"/>
              <w:divBdr>
                <w:top w:val="none" w:sz="0" w:space="0" w:color="auto"/>
                <w:left w:val="none" w:sz="0" w:space="0" w:color="auto"/>
                <w:bottom w:val="none" w:sz="0" w:space="0" w:color="auto"/>
                <w:right w:val="none" w:sz="0" w:space="0" w:color="auto"/>
              </w:divBdr>
            </w:div>
          </w:divsChild>
        </w:div>
        <w:div w:id="368340272">
          <w:marLeft w:val="0"/>
          <w:marRight w:val="0"/>
          <w:marTop w:val="0"/>
          <w:marBottom w:val="0"/>
          <w:divBdr>
            <w:top w:val="none" w:sz="0" w:space="0" w:color="auto"/>
            <w:left w:val="none" w:sz="0" w:space="0" w:color="auto"/>
            <w:bottom w:val="none" w:sz="0" w:space="0" w:color="auto"/>
            <w:right w:val="none" w:sz="0" w:space="0" w:color="auto"/>
          </w:divBdr>
          <w:divsChild>
            <w:div w:id="1828668498">
              <w:marLeft w:val="0"/>
              <w:marRight w:val="0"/>
              <w:marTop w:val="0"/>
              <w:marBottom w:val="0"/>
              <w:divBdr>
                <w:top w:val="none" w:sz="0" w:space="0" w:color="auto"/>
                <w:left w:val="none" w:sz="0" w:space="0" w:color="auto"/>
                <w:bottom w:val="none" w:sz="0" w:space="0" w:color="auto"/>
                <w:right w:val="none" w:sz="0" w:space="0" w:color="auto"/>
              </w:divBdr>
            </w:div>
          </w:divsChild>
        </w:div>
        <w:div w:id="423309928">
          <w:marLeft w:val="0"/>
          <w:marRight w:val="0"/>
          <w:marTop w:val="0"/>
          <w:marBottom w:val="0"/>
          <w:divBdr>
            <w:top w:val="none" w:sz="0" w:space="0" w:color="auto"/>
            <w:left w:val="none" w:sz="0" w:space="0" w:color="auto"/>
            <w:bottom w:val="none" w:sz="0" w:space="0" w:color="auto"/>
            <w:right w:val="none" w:sz="0" w:space="0" w:color="auto"/>
          </w:divBdr>
          <w:divsChild>
            <w:div w:id="382214417">
              <w:marLeft w:val="0"/>
              <w:marRight w:val="0"/>
              <w:marTop w:val="0"/>
              <w:marBottom w:val="0"/>
              <w:divBdr>
                <w:top w:val="none" w:sz="0" w:space="0" w:color="auto"/>
                <w:left w:val="none" w:sz="0" w:space="0" w:color="auto"/>
                <w:bottom w:val="none" w:sz="0" w:space="0" w:color="auto"/>
                <w:right w:val="none" w:sz="0" w:space="0" w:color="auto"/>
              </w:divBdr>
            </w:div>
          </w:divsChild>
        </w:div>
        <w:div w:id="435369668">
          <w:marLeft w:val="0"/>
          <w:marRight w:val="0"/>
          <w:marTop w:val="0"/>
          <w:marBottom w:val="0"/>
          <w:divBdr>
            <w:top w:val="none" w:sz="0" w:space="0" w:color="auto"/>
            <w:left w:val="none" w:sz="0" w:space="0" w:color="auto"/>
            <w:bottom w:val="none" w:sz="0" w:space="0" w:color="auto"/>
            <w:right w:val="none" w:sz="0" w:space="0" w:color="auto"/>
          </w:divBdr>
          <w:divsChild>
            <w:div w:id="1848401023">
              <w:marLeft w:val="0"/>
              <w:marRight w:val="0"/>
              <w:marTop w:val="0"/>
              <w:marBottom w:val="0"/>
              <w:divBdr>
                <w:top w:val="none" w:sz="0" w:space="0" w:color="auto"/>
                <w:left w:val="none" w:sz="0" w:space="0" w:color="auto"/>
                <w:bottom w:val="none" w:sz="0" w:space="0" w:color="auto"/>
                <w:right w:val="none" w:sz="0" w:space="0" w:color="auto"/>
              </w:divBdr>
            </w:div>
          </w:divsChild>
        </w:div>
        <w:div w:id="471556659">
          <w:marLeft w:val="0"/>
          <w:marRight w:val="0"/>
          <w:marTop w:val="0"/>
          <w:marBottom w:val="0"/>
          <w:divBdr>
            <w:top w:val="none" w:sz="0" w:space="0" w:color="auto"/>
            <w:left w:val="none" w:sz="0" w:space="0" w:color="auto"/>
            <w:bottom w:val="none" w:sz="0" w:space="0" w:color="auto"/>
            <w:right w:val="none" w:sz="0" w:space="0" w:color="auto"/>
          </w:divBdr>
          <w:divsChild>
            <w:div w:id="119223367">
              <w:marLeft w:val="0"/>
              <w:marRight w:val="0"/>
              <w:marTop w:val="0"/>
              <w:marBottom w:val="0"/>
              <w:divBdr>
                <w:top w:val="none" w:sz="0" w:space="0" w:color="auto"/>
                <w:left w:val="none" w:sz="0" w:space="0" w:color="auto"/>
                <w:bottom w:val="none" w:sz="0" w:space="0" w:color="auto"/>
                <w:right w:val="none" w:sz="0" w:space="0" w:color="auto"/>
              </w:divBdr>
            </w:div>
          </w:divsChild>
        </w:div>
        <w:div w:id="474490348">
          <w:marLeft w:val="0"/>
          <w:marRight w:val="0"/>
          <w:marTop w:val="0"/>
          <w:marBottom w:val="0"/>
          <w:divBdr>
            <w:top w:val="none" w:sz="0" w:space="0" w:color="auto"/>
            <w:left w:val="none" w:sz="0" w:space="0" w:color="auto"/>
            <w:bottom w:val="none" w:sz="0" w:space="0" w:color="auto"/>
            <w:right w:val="none" w:sz="0" w:space="0" w:color="auto"/>
          </w:divBdr>
          <w:divsChild>
            <w:div w:id="1257834784">
              <w:marLeft w:val="0"/>
              <w:marRight w:val="0"/>
              <w:marTop w:val="0"/>
              <w:marBottom w:val="0"/>
              <w:divBdr>
                <w:top w:val="none" w:sz="0" w:space="0" w:color="auto"/>
                <w:left w:val="none" w:sz="0" w:space="0" w:color="auto"/>
                <w:bottom w:val="none" w:sz="0" w:space="0" w:color="auto"/>
                <w:right w:val="none" w:sz="0" w:space="0" w:color="auto"/>
              </w:divBdr>
            </w:div>
          </w:divsChild>
        </w:div>
        <w:div w:id="480394429">
          <w:marLeft w:val="0"/>
          <w:marRight w:val="0"/>
          <w:marTop w:val="0"/>
          <w:marBottom w:val="0"/>
          <w:divBdr>
            <w:top w:val="none" w:sz="0" w:space="0" w:color="auto"/>
            <w:left w:val="none" w:sz="0" w:space="0" w:color="auto"/>
            <w:bottom w:val="none" w:sz="0" w:space="0" w:color="auto"/>
            <w:right w:val="none" w:sz="0" w:space="0" w:color="auto"/>
          </w:divBdr>
          <w:divsChild>
            <w:div w:id="2089571588">
              <w:marLeft w:val="0"/>
              <w:marRight w:val="0"/>
              <w:marTop w:val="0"/>
              <w:marBottom w:val="0"/>
              <w:divBdr>
                <w:top w:val="none" w:sz="0" w:space="0" w:color="auto"/>
                <w:left w:val="none" w:sz="0" w:space="0" w:color="auto"/>
                <w:bottom w:val="none" w:sz="0" w:space="0" w:color="auto"/>
                <w:right w:val="none" w:sz="0" w:space="0" w:color="auto"/>
              </w:divBdr>
            </w:div>
          </w:divsChild>
        </w:div>
        <w:div w:id="494683890">
          <w:marLeft w:val="0"/>
          <w:marRight w:val="0"/>
          <w:marTop w:val="0"/>
          <w:marBottom w:val="0"/>
          <w:divBdr>
            <w:top w:val="none" w:sz="0" w:space="0" w:color="auto"/>
            <w:left w:val="none" w:sz="0" w:space="0" w:color="auto"/>
            <w:bottom w:val="none" w:sz="0" w:space="0" w:color="auto"/>
            <w:right w:val="none" w:sz="0" w:space="0" w:color="auto"/>
          </w:divBdr>
          <w:divsChild>
            <w:div w:id="120923299">
              <w:marLeft w:val="0"/>
              <w:marRight w:val="0"/>
              <w:marTop w:val="0"/>
              <w:marBottom w:val="0"/>
              <w:divBdr>
                <w:top w:val="none" w:sz="0" w:space="0" w:color="auto"/>
                <w:left w:val="none" w:sz="0" w:space="0" w:color="auto"/>
                <w:bottom w:val="none" w:sz="0" w:space="0" w:color="auto"/>
                <w:right w:val="none" w:sz="0" w:space="0" w:color="auto"/>
              </w:divBdr>
            </w:div>
          </w:divsChild>
        </w:div>
        <w:div w:id="503281763">
          <w:marLeft w:val="0"/>
          <w:marRight w:val="0"/>
          <w:marTop w:val="0"/>
          <w:marBottom w:val="0"/>
          <w:divBdr>
            <w:top w:val="none" w:sz="0" w:space="0" w:color="auto"/>
            <w:left w:val="none" w:sz="0" w:space="0" w:color="auto"/>
            <w:bottom w:val="none" w:sz="0" w:space="0" w:color="auto"/>
            <w:right w:val="none" w:sz="0" w:space="0" w:color="auto"/>
          </w:divBdr>
          <w:divsChild>
            <w:div w:id="1740706321">
              <w:marLeft w:val="0"/>
              <w:marRight w:val="0"/>
              <w:marTop w:val="0"/>
              <w:marBottom w:val="0"/>
              <w:divBdr>
                <w:top w:val="none" w:sz="0" w:space="0" w:color="auto"/>
                <w:left w:val="none" w:sz="0" w:space="0" w:color="auto"/>
                <w:bottom w:val="none" w:sz="0" w:space="0" w:color="auto"/>
                <w:right w:val="none" w:sz="0" w:space="0" w:color="auto"/>
              </w:divBdr>
            </w:div>
          </w:divsChild>
        </w:div>
        <w:div w:id="511646353">
          <w:marLeft w:val="0"/>
          <w:marRight w:val="0"/>
          <w:marTop w:val="0"/>
          <w:marBottom w:val="0"/>
          <w:divBdr>
            <w:top w:val="none" w:sz="0" w:space="0" w:color="auto"/>
            <w:left w:val="none" w:sz="0" w:space="0" w:color="auto"/>
            <w:bottom w:val="none" w:sz="0" w:space="0" w:color="auto"/>
            <w:right w:val="none" w:sz="0" w:space="0" w:color="auto"/>
          </w:divBdr>
          <w:divsChild>
            <w:div w:id="1989437508">
              <w:marLeft w:val="0"/>
              <w:marRight w:val="0"/>
              <w:marTop w:val="0"/>
              <w:marBottom w:val="0"/>
              <w:divBdr>
                <w:top w:val="none" w:sz="0" w:space="0" w:color="auto"/>
                <w:left w:val="none" w:sz="0" w:space="0" w:color="auto"/>
                <w:bottom w:val="none" w:sz="0" w:space="0" w:color="auto"/>
                <w:right w:val="none" w:sz="0" w:space="0" w:color="auto"/>
              </w:divBdr>
            </w:div>
          </w:divsChild>
        </w:div>
        <w:div w:id="529609906">
          <w:marLeft w:val="0"/>
          <w:marRight w:val="0"/>
          <w:marTop w:val="0"/>
          <w:marBottom w:val="0"/>
          <w:divBdr>
            <w:top w:val="none" w:sz="0" w:space="0" w:color="auto"/>
            <w:left w:val="none" w:sz="0" w:space="0" w:color="auto"/>
            <w:bottom w:val="none" w:sz="0" w:space="0" w:color="auto"/>
            <w:right w:val="none" w:sz="0" w:space="0" w:color="auto"/>
          </w:divBdr>
          <w:divsChild>
            <w:div w:id="494034868">
              <w:marLeft w:val="0"/>
              <w:marRight w:val="0"/>
              <w:marTop w:val="0"/>
              <w:marBottom w:val="0"/>
              <w:divBdr>
                <w:top w:val="none" w:sz="0" w:space="0" w:color="auto"/>
                <w:left w:val="none" w:sz="0" w:space="0" w:color="auto"/>
                <w:bottom w:val="none" w:sz="0" w:space="0" w:color="auto"/>
                <w:right w:val="none" w:sz="0" w:space="0" w:color="auto"/>
              </w:divBdr>
            </w:div>
          </w:divsChild>
        </w:div>
        <w:div w:id="538587381">
          <w:marLeft w:val="0"/>
          <w:marRight w:val="0"/>
          <w:marTop w:val="0"/>
          <w:marBottom w:val="0"/>
          <w:divBdr>
            <w:top w:val="none" w:sz="0" w:space="0" w:color="auto"/>
            <w:left w:val="none" w:sz="0" w:space="0" w:color="auto"/>
            <w:bottom w:val="none" w:sz="0" w:space="0" w:color="auto"/>
            <w:right w:val="none" w:sz="0" w:space="0" w:color="auto"/>
          </w:divBdr>
          <w:divsChild>
            <w:div w:id="1802727553">
              <w:marLeft w:val="0"/>
              <w:marRight w:val="0"/>
              <w:marTop w:val="0"/>
              <w:marBottom w:val="0"/>
              <w:divBdr>
                <w:top w:val="none" w:sz="0" w:space="0" w:color="auto"/>
                <w:left w:val="none" w:sz="0" w:space="0" w:color="auto"/>
                <w:bottom w:val="none" w:sz="0" w:space="0" w:color="auto"/>
                <w:right w:val="none" w:sz="0" w:space="0" w:color="auto"/>
              </w:divBdr>
            </w:div>
          </w:divsChild>
        </w:div>
        <w:div w:id="567350264">
          <w:marLeft w:val="0"/>
          <w:marRight w:val="0"/>
          <w:marTop w:val="0"/>
          <w:marBottom w:val="0"/>
          <w:divBdr>
            <w:top w:val="none" w:sz="0" w:space="0" w:color="auto"/>
            <w:left w:val="none" w:sz="0" w:space="0" w:color="auto"/>
            <w:bottom w:val="none" w:sz="0" w:space="0" w:color="auto"/>
            <w:right w:val="none" w:sz="0" w:space="0" w:color="auto"/>
          </w:divBdr>
          <w:divsChild>
            <w:div w:id="405147239">
              <w:marLeft w:val="0"/>
              <w:marRight w:val="0"/>
              <w:marTop w:val="0"/>
              <w:marBottom w:val="0"/>
              <w:divBdr>
                <w:top w:val="none" w:sz="0" w:space="0" w:color="auto"/>
                <w:left w:val="none" w:sz="0" w:space="0" w:color="auto"/>
                <w:bottom w:val="none" w:sz="0" w:space="0" w:color="auto"/>
                <w:right w:val="none" w:sz="0" w:space="0" w:color="auto"/>
              </w:divBdr>
            </w:div>
          </w:divsChild>
        </w:div>
        <w:div w:id="570507319">
          <w:marLeft w:val="0"/>
          <w:marRight w:val="0"/>
          <w:marTop w:val="0"/>
          <w:marBottom w:val="0"/>
          <w:divBdr>
            <w:top w:val="none" w:sz="0" w:space="0" w:color="auto"/>
            <w:left w:val="none" w:sz="0" w:space="0" w:color="auto"/>
            <w:bottom w:val="none" w:sz="0" w:space="0" w:color="auto"/>
            <w:right w:val="none" w:sz="0" w:space="0" w:color="auto"/>
          </w:divBdr>
          <w:divsChild>
            <w:div w:id="1676762643">
              <w:marLeft w:val="0"/>
              <w:marRight w:val="0"/>
              <w:marTop w:val="0"/>
              <w:marBottom w:val="0"/>
              <w:divBdr>
                <w:top w:val="none" w:sz="0" w:space="0" w:color="auto"/>
                <w:left w:val="none" w:sz="0" w:space="0" w:color="auto"/>
                <w:bottom w:val="none" w:sz="0" w:space="0" w:color="auto"/>
                <w:right w:val="none" w:sz="0" w:space="0" w:color="auto"/>
              </w:divBdr>
            </w:div>
          </w:divsChild>
        </w:div>
        <w:div w:id="572004922">
          <w:marLeft w:val="0"/>
          <w:marRight w:val="0"/>
          <w:marTop w:val="0"/>
          <w:marBottom w:val="0"/>
          <w:divBdr>
            <w:top w:val="none" w:sz="0" w:space="0" w:color="auto"/>
            <w:left w:val="none" w:sz="0" w:space="0" w:color="auto"/>
            <w:bottom w:val="none" w:sz="0" w:space="0" w:color="auto"/>
            <w:right w:val="none" w:sz="0" w:space="0" w:color="auto"/>
          </w:divBdr>
          <w:divsChild>
            <w:div w:id="484861983">
              <w:marLeft w:val="0"/>
              <w:marRight w:val="0"/>
              <w:marTop w:val="0"/>
              <w:marBottom w:val="0"/>
              <w:divBdr>
                <w:top w:val="none" w:sz="0" w:space="0" w:color="auto"/>
                <w:left w:val="none" w:sz="0" w:space="0" w:color="auto"/>
                <w:bottom w:val="none" w:sz="0" w:space="0" w:color="auto"/>
                <w:right w:val="none" w:sz="0" w:space="0" w:color="auto"/>
              </w:divBdr>
            </w:div>
          </w:divsChild>
        </w:div>
        <w:div w:id="588973048">
          <w:marLeft w:val="0"/>
          <w:marRight w:val="0"/>
          <w:marTop w:val="0"/>
          <w:marBottom w:val="0"/>
          <w:divBdr>
            <w:top w:val="none" w:sz="0" w:space="0" w:color="auto"/>
            <w:left w:val="none" w:sz="0" w:space="0" w:color="auto"/>
            <w:bottom w:val="none" w:sz="0" w:space="0" w:color="auto"/>
            <w:right w:val="none" w:sz="0" w:space="0" w:color="auto"/>
          </w:divBdr>
          <w:divsChild>
            <w:div w:id="1365406662">
              <w:marLeft w:val="0"/>
              <w:marRight w:val="0"/>
              <w:marTop w:val="0"/>
              <w:marBottom w:val="0"/>
              <w:divBdr>
                <w:top w:val="none" w:sz="0" w:space="0" w:color="auto"/>
                <w:left w:val="none" w:sz="0" w:space="0" w:color="auto"/>
                <w:bottom w:val="none" w:sz="0" w:space="0" w:color="auto"/>
                <w:right w:val="none" w:sz="0" w:space="0" w:color="auto"/>
              </w:divBdr>
            </w:div>
          </w:divsChild>
        </w:div>
        <w:div w:id="607616920">
          <w:marLeft w:val="0"/>
          <w:marRight w:val="0"/>
          <w:marTop w:val="0"/>
          <w:marBottom w:val="0"/>
          <w:divBdr>
            <w:top w:val="none" w:sz="0" w:space="0" w:color="auto"/>
            <w:left w:val="none" w:sz="0" w:space="0" w:color="auto"/>
            <w:bottom w:val="none" w:sz="0" w:space="0" w:color="auto"/>
            <w:right w:val="none" w:sz="0" w:space="0" w:color="auto"/>
          </w:divBdr>
          <w:divsChild>
            <w:div w:id="1869680959">
              <w:marLeft w:val="0"/>
              <w:marRight w:val="0"/>
              <w:marTop w:val="0"/>
              <w:marBottom w:val="0"/>
              <w:divBdr>
                <w:top w:val="none" w:sz="0" w:space="0" w:color="auto"/>
                <w:left w:val="none" w:sz="0" w:space="0" w:color="auto"/>
                <w:bottom w:val="none" w:sz="0" w:space="0" w:color="auto"/>
                <w:right w:val="none" w:sz="0" w:space="0" w:color="auto"/>
              </w:divBdr>
            </w:div>
          </w:divsChild>
        </w:div>
        <w:div w:id="608851941">
          <w:marLeft w:val="0"/>
          <w:marRight w:val="0"/>
          <w:marTop w:val="0"/>
          <w:marBottom w:val="0"/>
          <w:divBdr>
            <w:top w:val="none" w:sz="0" w:space="0" w:color="auto"/>
            <w:left w:val="none" w:sz="0" w:space="0" w:color="auto"/>
            <w:bottom w:val="none" w:sz="0" w:space="0" w:color="auto"/>
            <w:right w:val="none" w:sz="0" w:space="0" w:color="auto"/>
          </w:divBdr>
          <w:divsChild>
            <w:div w:id="24213750">
              <w:marLeft w:val="0"/>
              <w:marRight w:val="0"/>
              <w:marTop w:val="0"/>
              <w:marBottom w:val="0"/>
              <w:divBdr>
                <w:top w:val="none" w:sz="0" w:space="0" w:color="auto"/>
                <w:left w:val="none" w:sz="0" w:space="0" w:color="auto"/>
                <w:bottom w:val="none" w:sz="0" w:space="0" w:color="auto"/>
                <w:right w:val="none" w:sz="0" w:space="0" w:color="auto"/>
              </w:divBdr>
            </w:div>
          </w:divsChild>
        </w:div>
        <w:div w:id="610282933">
          <w:marLeft w:val="0"/>
          <w:marRight w:val="0"/>
          <w:marTop w:val="0"/>
          <w:marBottom w:val="0"/>
          <w:divBdr>
            <w:top w:val="none" w:sz="0" w:space="0" w:color="auto"/>
            <w:left w:val="none" w:sz="0" w:space="0" w:color="auto"/>
            <w:bottom w:val="none" w:sz="0" w:space="0" w:color="auto"/>
            <w:right w:val="none" w:sz="0" w:space="0" w:color="auto"/>
          </w:divBdr>
          <w:divsChild>
            <w:div w:id="2086879684">
              <w:marLeft w:val="0"/>
              <w:marRight w:val="0"/>
              <w:marTop w:val="0"/>
              <w:marBottom w:val="0"/>
              <w:divBdr>
                <w:top w:val="none" w:sz="0" w:space="0" w:color="auto"/>
                <w:left w:val="none" w:sz="0" w:space="0" w:color="auto"/>
                <w:bottom w:val="none" w:sz="0" w:space="0" w:color="auto"/>
                <w:right w:val="none" w:sz="0" w:space="0" w:color="auto"/>
              </w:divBdr>
            </w:div>
          </w:divsChild>
        </w:div>
        <w:div w:id="647709013">
          <w:marLeft w:val="0"/>
          <w:marRight w:val="0"/>
          <w:marTop w:val="0"/>
          <w:marBottom w:val="0"/>
          <w:divBdr>
            <w:top w:val="none" w:sz="0" w:space="0" w:color="auto"/>
            <w:left w:val="none" w:sz="0" w:space="0" w:color="auto"/>
            <w:bottom w:val="none" w:sz="0" w:space="0" w:color="auto"/>
            <w:right w:val="none" w:sz="0" w:space="0" w:color="auto"/>
          </w:divBdr>
          <w:divsChild>
            <w:div w:id="1593707859">
              <w:marLeft w:val="0"/>
              <w:marRight w:val="0"/>
              <w:marTop w:val="0"/>
              <w:marBottom w:val="0"/>
              <w:divBdr>
                <w:top w:val="none" w:sz="0" w:space="0" w:color="auto"/>
                <w:left w:val="none" w:sz="0" w:space="0" w:color="auto"/>
                <w:bottom w:val="none" w:sz="0" w:space="0" w:color="auto"/>
                <w:right w:val="none" w:sz="0" w:space="0" w:color="auto"/>
              </w:divBdr>
            </w:div>
          </w:divsChild>
        </w:div>
        <w:div w:id="652442731">
          <w:marLeft w:val="0"/>
          <w:marRight w:val="0"/>
          <w:marTop w:val="0"/>
          <w:marBottom w:val="0"/>
          <w:divBdr>
            <w:top w:val="none" w:sz="0" w:space="0" w:color="auto"/>
            <w:left w:val="none" w:sz="0" w:space="0" w:color="auto"/>
            <w:bottom w:val="none" w:sz="0" w:space="0" w:color="auto"/>
            <w:right w:val="none" w:sz="0" w:space="0" w:color="auto"/>
          </w:divBdr>
          <w:divsChild>
            <w:div w:id="2060854409">
              <w:marLeft w:val="0"/>
              <w:marRight w:val="0"/>
              <w:marTop w:val="0"/>
              <w:marBottom w:val="0"/>
              <w:divBdr>
                <w:top w:val="none" w:sz="0" w:space="0" w:color="auto"/>
                <w:left w:val="none" w:sz="0" w:space="0" w:color="auto"/>
                <w:bottom w:val="none" w:sz="0" w:space="0" w:color="auto"/>
                <w:right w:val="none" w:sz="0" w:space="0" w:color="auto"/>
              </w:divBdr>
            </w:div>
          </w:divsChild>
        </w:div>
        <w:div w:id="666784882">
          <w:marLeft w:val="0"/>
          <w:marRight w:val="0"/>
          <w:marTop w:val="0"/>
          <w:marBottom w:val="0"/>
          <w:divBdr>
            <w:top w:val="none" w:sz="0" w:space="0" w:color="auto"/>
            <w:left w:val="none" w:sz="0" w:space="0" w:color="auto"/>
            <w:bottom w:val="none" w:sz="0" w:space="0" w:color="auto"/>
            <w:right w:val="none" w:sz="0" w:space="0" w:color="auto"/>
          </w:divBdr>
          <w:divsChild>
            <w:div w:id="823743822">
              <w:marLeft w:val="0"/>
              <w:marRight w:val="0"/>
              <w:marTop w:val="0"/>
              <w:marBottom w:val="0"/>
              <w:divBdr>
                <w:top w:val="none" w:sz="0" w:space="0" w:color="auto"/>
                <w:left w:val="none" w:sz="0" w:space="0" w:color="auto"/>
                <w:bottom w:val="none" w:sz="0" w:space="0" w:color="auto"/>
                <w:right w:val="none" w:sz="0" w:space="0" w:color="auto"/>
              </w:divBdr>
            </w:div>
          </w:divsChild>
        </w:div>
        <w:div w:id="679698920">
          <w:marLeft w:val="0"/>
          <w:marRight w:val="0"/>
          <w:marTop w:val="0"/>
          <w:marBottom w:val="0"/>
          <w:divBdr>
            <w:top w:val="none" w:sz="0" w:space="0" w:color="auto"/>
            <w:left w:val="none" w:sz="0" w:space="0" w:color="auto"/>
            <w:bottom w:val="none" w:sz="0" w:space="0" w:color="auto"/>
            <w:right w:val="none" w:sz="0" w:space="0" w:color="auto"/>
          </w:divBdr>
          <w:divsChild>
            <w:div w:id="647515055">
              <w:marLeft w:val="0"/>
              <w:marRight w:val="0"/>
              <w:marTop w:val="0"/>
              <w:marBottom w:val="0"/>
              <w:divBdr>
                <w:top w:val="none" w:sz="0" w:space="0" w:color="auto"/>
                <w:left w:val="none" w:sz="0" w:space="0" w:color="auto"/>
                <w:bottom w:val="none" w:sz="0" w:space="0" w:color="auto"/>
                <w:right w:val="none" w:sz="0" w:space="0" w:color="auto"/>
              </w:divBdr>
            </w:div>
          </w:divsChild>
        </w:div>
        <w:div w:id="687609184">
          <w:marLeft w:val="0"/>
          <w:marRight w:val="0"/>
          <w:marTop w:val="0"/>
          <w:marBottom w:val="0"/>
          <w:divBdr>
            <w:top w:val="none" w:sz="0" w:space="0" w:color="auto"/>
            <w:left w:val="none" w:sz="0" w:space="0" w:color="auto"/>
            <w:bottom w:val="none" w:sz="0" w:space="0" w:color="auto"/>
            <w:right w:val="none" w:sz="0" w:space="0" w:color="auto"/>
          </w:divBdr>
          <w:divsChild>
            <w:div w:id="1879009762">
              <w:marLeft w:val="0"/>
              <w:marRight w:val="0"/>
              <w:marTop w:val="0"/>
              <w:marBottom w:val="0"/>
              <w:divBdr>
                <w:top w:val="none" w:sz="0" w:space="0" w:color="auto"/>
                <w:left w:val="none" w:sz="0" w:space="0" w:color="auto"/>
                <w:bottom w:val="none" w:sz="0" w:space="0" w:color="auto"/>
                <w:right w:val="none" w:sz="0" w:space="0" w:color="auto"/>
              </w:divBdr>
            </w:div>
          </w:divsChild>
        </w:div>
        <w:div w:id="696197307">
          <w:marLeft w:val="0"/>
          <w:marRight w:val="0"/>
          <w:marTop w:val="0"/>
          <w:marBottom w:val="0"/>
          <w:divBdr>
            <w:top w:val="none" w:sz="0" w:space="0" w:color="auto"/>
            <w:left w:val="none" w:sz="0" w:space="0" w:color="auto"/>
            <w:bottom w:val="none" w:sz="0" w:space="0" w:color="auto"/>
            <w:right w:val="none" w:sz="0" w:space="0" w:color="auto"/>
          </w:divBdr>
          <w:divsChild>
            <w:div w:id="700201389">
              <w:marLeft w:val="0"/>
              <w:marRight w:val="0"/>
              <w:marTop w:val="0"/>
              <w:marBottom w:val="0"/>
              <w:divBdr>
                <w:top w:val="none" w:sz="0" w:space="0" w:color="auto"/>
                <w:left w:val="none" w:sz="0" w:space="0" w:color="auto"/>
                <w:bottom w:val="none" w:sz="0" w:space="0" w:color="auto"/>
                <w:right w:val="none" w:sz="0" w:space="0" w:color="auto"/>
              </w:divBdr>
            </w:div>
          </w:divsChild>
        </w:div>
        <w:div w:id="700546362">
          <w:marLeft w:val="0"/>
          <w:marRight w:val="0"/>
          <w:marTop w:val="0"/>
          <w:marBottom w:val="0"/>
          <w:divBdr>
            <w:top w:val="none" w:sz="0" w:space="0" w:color="auto"/>
            <w:left w:val="none" w:sz="0" w:space="0" w:color="auto"/>
            <w:bottom w:val="none" w:sz="0" w:space="0" w:color="auto"/>
            <w:right w:val="none" w:sz="0" w:space="0" w:color="auto"/>
          </w:divBdr>
          <w:divsChild>
            <w:div w:id="814221147">
              <w:marLeft w:val="0"/>
              <w:marRight w:val="0"/>
              <w:marTop w:val="0"/>
              <w:marBottom w:val="0"/>
              <w:divBdr>
                <w:top w:val="none" w:sz="0" w:space="0" w:color="auto"/>
                <w:left w:val="none" w:sz="0" w:space="0" w:color="auto"/>
                <w:bottom w:val="none" w:sz="0" w:space="0" w:color="auto"/>
                <w:right w:val="none" w:sz="0" w:space="0" w:color="auto"/>
              </w:divBdr>
            </w:div>
          </w:divsChild>
        </w:div>
        <w:div w:id="711926556">
          <w:marLeft w:val="0"/>
          <w:marRight w:val="0"/>
          <w:marTop w:val="0"/>
          <w:marBottom w:val="0"/>
          <w:divBdr>
            <w:top w:val="none" w:sz="0" w:space="0" w:color="auto"/>
            <w:left w:val="none" w:sz="0" w:space="0" w:color="auto"/>
            <w:bottom w:val="none" w:sz="0" w:space="0" w:color="auto"/>
            <w:right w:val="none" w:sz="0" w:space="0" w:color="auto"/>
          </w:divBdr>
          <w:divsChild>
            <w:div w:id="1957982327">
              <w:marLeft w:val="0"/>
              <w:marRight w:val="0"/>
              <w:marTop w:val="0"/>
              <w:marBottom w:val="0"/>
              <w:divBdr>
                <w:top w:val="none" w:sz="0" w:space="0" w:color="auto"/>
                <w:left w:val="none" w:sz="0" w:space="0" w:color="auto"/>
                <w:bottom w:val="none" w:sz="0" w:space="0" w:color="auto"/>
                <w:right w:val="none" w:sz="0" w:space="0" w:color="auto"/>
              </w:divBdr>
            </w:div>
          </w:divsChild>
        </w:div>
        <w:div w:id="727270304">
          <w:marLeft w:val="0"/>
          <w:marRight w:val="0"/>
          <w:marTop w:val="0"/>
          <w:marBottom w:val="0"/>
          <w:divBdr>
            <w:top w:val="none" w:sz="0" w:space="0" w:color="auto"/>
            <w:left w:val="none" w:sz="0" w:space="0" w:color="auto"/>
            <w:bottom w:val="none" w:sz="0" w:space="0" w:color="auto"/>
            <w:right w:val="none" w:sz="0" w:space="0" w:color="auto"/>
          </w:divBdr>
          <w:divsChild>
            <w:div w:id="1199053400">
              <w:marLeft w:val="0"/>
              <w:marRight w:val="0"/>
              <w:marTop w:val="0"/>
              <w:marBottom w:val="0"/>
              <w:divBdr>
                <w:top w:val="none" w:sz="0" w:space="0" w:color="auto"/>
                <w:left w:val="none" w:sz="0" w:space="0" w:color="auto"/>
                <w:bottom w:val="none" w:sz="0" w:space="0" w:color="auto"/>
                <w:right w:val="none" w:sz="0" w:space="0" w:color="auto"/>
              </w:divBdr>
            </w:div>
          </w:divsChild>
        </w:div>
        <w:div w:id="758939607">
          <w:marLeft w:val="0"/>
          <w:marRight w:val="0"/>
          <w:marTop w:val="0"/>
          <w:marBottom w:val="0"/>
          <w:divBdr>
            <w:top w:val="none" w:sz="0" w:space="0" w:color="auto"/>
            <w:left w:val="none" w:sz="0" w:space="0" w:color="auto"/>
            <w:bottom w:val="none" w:sz="0" w:space="0" w:color="auto"/>
            <w:right w:val="none" w:sz="0" w:space="0" w:color="auto"/>
          </w:divBdr>
          <w:divsChild>
            <w:div w:id="1784224441">
              <w:marLeft w:val="0"/>
              <w:marRight w:val="0"/>
              <w:marTop w:val="0"/>
              <w:marBottom w:val="0"/>
              <w:divBdr>
                <w:top w:val="none" w:sz="0" w:space="0" w:color="auto"/>
                <w:left w:val="none" w:sz="0" w:space="0" w:color="auto"/>
                <w:bottom w:val="none" w:sz="0" w:space="0" w:color="auto"/>
                <w:right w:val="none" w:sz="0" w:space="0" w:color="auto"/>
              </w:divBdr>
            </w:div>
          </w:divsChild>
        </w:div>
        <w:div w:id="761755550">
          <w:marLeft w:val="0"/>
          <w:marRight w:val="0"/>
          <w:marTop w:val="0"/>
          <w:marBottom w:val="0"/>
          <w:divBdr>
            <w:top w:val="none" w:sz="0" w:space="0" w:color="auto"/>
            <w:left w:val="none" w:sz="0" w:space="0" w:color="auto"/>
            <w:bottom w:val="none" w:sz="0" w:space="0" w:color="auto"/>
            <w:right w:val="none" w:sz="0" w:space="0" w:color="auto"/>
          </w:divBdr>
          <w:divsChild>
            <w:div w:id="1663046855">
              <w:marLeft w:val="0"/>
              <w:marRight w:val="0"/>
              <w:marTop w:val="0"/>
              <w:marBottom w:val="0"/>
              <w:divBdr>
                <w:top w:val="none" w:sz="0" w:space="0" w:color="auto"/>
                <w:left w:val="none" w:sz="0" w:space="0" w:color="auto"/>
                <w:bottom w:val="none" w:sz="0" w:space="0" w:color="auto"/>
                <w:right w:val="none" w:sz="0" w:space="0" w:color="auto"/>
              </w:divBdr>
            </w:div>
          </w:divsChild>
        </w:div>
        <w:div w:id="778255236">
          <w:marLeft w:val="0"/>
          <w:marRight w:val="0"/>
          <w:marTop w:val="0"/>
          <w:marBottom w:val="0"/>
          <w:divBdr>
            <w:top w:val="none" w:sz="0" w:space="0" w:color="auto"/>
            <w:left w:val="none" w:sz="0" w:space="0" w:color="auto"/>
            <w:bottom w:val="none" w:sz="0" w:space="0" w:color="auto"/>
            <w:right w:val="none" w:sz="0" w:space="0" w:color="auto"/>
          </w:divBdr>
          <w:divsChild>
            <w:div w:id="947085527">
              <w:marLeft w:val="0"/>
              <w:marRight w:val="0"/>
              <w:marTop w:val="0"/>
              <w:marBottom w:val="0"/>
              <w:divBdr>
                <w:top w:val="none" w:sz="0" w:space="0" w:color="auto"/>
                <w:left w:val="none" w:sz="0" w:space="0" w:color="auto"/>
                <w:bottom w:val="none" w:sz="0" w:space="0" w:color="auto"/>
                <w:right w:val="none" w:sz="0" w:space="0" w:color="auto"/>
              </w:divBdr>
            </w:div>
          </w:divsChild>
        </w:div>
        <w:div w:id="785465932">
          <w:marLeft w:val="0"/>
          <w:marRight w:val="0"/>
          <w:marTop w:val="0"/>
          <w:marBottom w:val="0"/>
          <w:divBdr>
            <w:top w:val="none" w:sz="0" w:space="0" w:color="auto"/>
            <w:left w:val="none" w:sz="0" w:space="0" w:color="auto"/>
            <w:bottom w:val="none" w:sz="0" w:space="0" w:color="auto"/>
            <w:right w:val="none" w:sz="0" w:space="0" w:color="auto"/>
          </w:divBdr>
          <w:divsChild>
            <w:div w:id="1819614618">
              <w:marLeft w:val="0"/>
              <w:marRight w:val="0"/>
              <w:marTop w:val="0"/>
              <w:marBottom w:val="0"/>
              <w:divBdr>
                <w:top w:val="none" w:sz="0" w:space="0" w:color="auto"/>
                <w:left w:val="none" w:sz="0" w:space="0" w:color="auto"/>
                <w:bottom w:val="none" w:sz="0" w:space="0" w:color="auto"/>
                <w:right w:val="none" w:sz="0" w:space="0" w:color="auto"/>
              </w:divBdr>
            </w:div>
          </w:divsChild>
        </w:div>
        <w:div w:id="793448031">
          <w:marLeft w:val="0"/>
          <w:marRight w:val="0"/>
          <w:marTop w:val="0"/>
          <w:marBottom w:val="0"/>
          <w:divBdr>
            <w:top w:val="none" w:sz="0" w:space="0" w:color="auto"/>
            <w:left w:val="none" w:sz="0" w:space="0" w:color="auto"/>
            <w:bottom w:val="none" w:sz="0" w:space="0" w:color="auto"/>
            <w:right w:val="none" w:sz="0" w:space="0" w:color="auto"/>
          </w:divBdr>
          <w:divsChild>
            <w:div w:id="59402876">
              <w:marLeft w:val="0"/>
              <w:marRight w:val="0"/>
              <w:marTop w:val="0"/>
              <w:marBottom w:val="0"/>
              <w:divBdr>
                <w:top w:val="none" w:sz="0" w:space="0" w:color="auto"/>
                <w:left w:val="none" w:sz="0" w:space="0" w:color="auto"/>
                <w:bottom w:val="none" w:sz="0" w:space="0" w:color="auto"/>
                <w:right w:val="none" w:sz="0" w:space="0" w:color="auto"/>
              </w:divBdr>
            </w:div>
          </w:divsChild>
        </w:div>
        <w:div w:id="801771432">
          <w:marLeft w:val="0"/>
          <w:marRight w:val="0"/>
          <w:marTop w:val="0"/>
          <w:marBottom w:val="0"/>
          <w:divBdr>
            <w:top w:val="none" w:sz="0" w:space="0" w:color="auto"/>
            <w:left w:val="none" w:sz="0" w:space="0" w:color="auto"/>
            <w:bottom w:val="none" w:sz="0" w:space="0" w:color="auto"/>
            <w:right w:val="none" w:sz="0" w:space="0" w:color="auto"/>
          </w:divBdr>
          <w:divsChild>
            <w:div w:id="687760749">
              <w:marLeft w:val="0"/>
              <w:marRight w:val="0"/>
              <w:marTop w:val="0"/>
              <w:marBottom w:val="0"/>
              <w:divBdr>
                <w:top w:val="none" w:sz="0" w:space="0" w:color="auto"/>
                <w:left w:val="none" w:sz="0" w:space="0" w:color="auto"/>
                <w:bottom w:val="none" w:sz="0" w:space="0" w:color="auto"/>
                <w:right w:val="none" w:sz="0" w:space="0" w:color="auto"/>
              </w:divBdr>
            </w:div>
          </w:divsChild>
        </w:div>
        <w:div w:id="816797553">
          <w:marLeft w:val="0"/>
          <w:marRight w:val="0"/>
          <w:marTop w:val="0"/>
          <w:marBottom w:val="0"/>
          <w:divBdr>
            <w:top w:val="none" w:sz="0" w:space="0" w:color="auto"/>
            <w:left w:val="none" w:sz="0" w:space="0" w:color="auto"/>
            <w:bottom w:val="none" w:sz="0" w:space="0" w:color="auto"/>
            <w:right w:val="none" w:sz="0" w:space="0" w:color="auto"/>
          </w:divBdr>
          <w:divsChild>
            <w:div w:id="287975391">
              <w:marLeft w:val="0"/>
              <w:marRight w:val="0"/>
              <w:marTop w:val="0"/>
              <w:marBottom w:val="0"/>
              <w:divBdr>
                <w:top w:val="none" w:sz="0" w:space="0" w:color="auto"/>
                <w:left w:val="none" w:sz="0" w:space="0" w:color="auto"/>
                <w:bottom w:val="none" w:sz="0" w:space="0" w:color="auto"/>
                <w:right w:val="none" w:sz="0" w:space="0" w:color="auto"/>
              </w:divBdr>
            </w:div>
          </w:divsChild>
        </w:div>
        <w:div w:id="822819224">
          <w:marLeft w:val="0"/>
          <w:marRight w:val="0"/>
          <w:marTop w:val="0"/>
          <w:marBottom w:val="0"/>
          <w:divBdr>
            <w:top w:val="none" w:sz="0" w:space="0" w:color="auto"/>
            <w:left w:val="none" w:sz="0" w:space="0" w:color="auto"/>
            <w:bottom w:val="none" w:sz="0" w:space="0" w:color="auto"/>
            <w:right w:val="none" w:sz="0" w:space="0" w:color="auto"/>
          </w:divBdr>
          <w:divsChild>
            <w:div w:id="1517040068">
              <w:marLeft w:val="0"/>
              <w:marRight w:val="0"/>
              <w:marTop w:val="0"/>
              <w:marBottom w:val="0"/>
              <w:divBdr>
                <w:top w:val="none" w:sz="0" w:space="0" w:color="auto"/>
                <w:left w:val="none" w:sz="0" w:space="0" w:color="auto"/>
                <w:bottom w:val="none" w:sz="0" w:space="0" w:color="auto"/>
                <w:right w:val="none" w:sz="0" w:space="0" w:color="auto"/>
              </w:divBdr>
            </w:div>
          </w:divsChild>
        </w:div>
        <w:div w:id="833836931">
          <w:marLeft w:val="0"/>
          <w:marRight w:val="0"/>
          <w:marTop w:val="0"/>
          <w:marBottom w:val="0"/>
          <w:divBdr>
            <w:top w:val="none" w:sz="0" w:space="0" w:color="auto"/>
            <w:left w:val="none" w:sz="0" w:space="0" w:color="auto"/>
            <w:bottom w:val="none" w:sz="0" w:space="0" w:color="auto"/>
            <w:right w:val="none" w:sz="0" w:space="0" w:color="auto"/>
          </w:divBdr>
          <w:divsChild>
            <w:div w:id="1102843082">
              <w:marLeft w:val="0"/>
              <w:marRight w:val="0"/>
              <w:marTop w:val="0"/>
              <w:marBottom w:val="0"/>
              <w:divBdr>
                <w:top w:val="none" w:sz="0" w:space="0" w:color="auto"/>
                <w:left w:val="none" w:sz="0" w:space="0" w:color="auto"/>
                <w:bottom w:val="none" w:sz="0" w:space="0" w:color="auto"/>
                <w:right w:val="none" w:sz="0" w:space="0" w:color="auto"/>
              </w:divBdr>
            </w:div>
          </w:divsChild>
        </w:div>
        <w:div w:id="843787906">
          <w:marLeft w:val="0"/>
          <w:marRight w:val="0"/>
          <w:marTop w:val="0"/>
          <w:marBottom w:val="0"/>
          <w:divBdr>
            <w:top w:val="none" w:sz="0" w:space="0" w:color="auto"/>
            <w:left w:val="none" w:sz="0" w:space="0" w:color="auto"/>
            <w:bottom w:val="none" w:sz="0" w:space="0" w:color="auto"/>
            <w:right w:val="none" w:sz="0" w:space="0" w:color="auto"/>
          </w:divBdr>
          <w:divsChild>
            <w:div w:id="937328597">
              <w:marLeft w:val="0"/>
              <w:marRight w:val="0"/>
              <w:marTop w:val="0"/>
              <w:marBottom w:val="0"/>
              <w:divBdr>
                <w:top w:val="none" w:sz="0" w:space="0" w:color="auto"/>
                <w:left w:val="none" w:sz="0" w:space="0" w:color="auto"/>
                <w:bottom w:val="none" w:sz="0" w:space="0" w:color="auto"/>
                <w:right w:val="none" w:sz="0" w:space="0" w:color="auto"/>
              </w:divBdr>
            </w:div>
          </w:divsChild>
        </w:div>
        <w:div w:id="847332053">
          <w:marLeft w:val="0"/>
          <w:marRight w:val="0"/>
          <w:marTop w:val="0"/>
          <w:marBottom w:val="0"/>
          <w:divBdr>
            <w:top w:val="none" w:sz="0" w:space="0" w:color="auto"/>
            <w:left w:val="none" w:sz="0" w:space="0" w:color="auto"/>
            <w:bottom w:val="none" w:sz="0" w:space="0" w:color="auto"/>
            <w:right w:val="none" w:sz="0" w:space="0" w:color="auto"/>
          </w:divBdr>
          <w:divsChild>
            <w:div w:id="210581883">
              <w:marLeft w:val="0"/>
              <w:marRight w:val="0"/>
              <w:marTop w:val="0"/>
              <w:marBottom w:val="0"/>
              <w:divBdr>
                <w:top w:val="none" w:sz="0" w:space="0" w:color="auto"/>
                <w:left w:val="none" w:sz="0" w:space="0" w:color="auto"/>
                <w:bottom w:val="none" w:sz="0" w:space="0" w:color="auto"/>
                <w:right w:val="none" w:sz="0" w:space="0" w:color="auto"/>
              </w:divBdr>
            </w:div>
          </w:divsChild>
        </w:div>
        <w:div w:id="848104056">
          <w:marLeft w:val="0"/>
          <w:marRight w:val="0"/>
          <w:marTop w:val="0"/>
          <w:marBottom w:val="0"/>
          <w:divBdr>
            <w:top w:val="none" w:sz="0" w:space="0" w:color="auto"/>
            <w:left w:val="none" w:sz="0" w:space="0" w:color="auto"/>
            <w:bottom w:val="none" w:sz="0" w:space="0" w:color="auto"/>
            <w:right w:val="none" w:sz="0" w:space="0" w:color="auto"/>
          </w:divBdr>
          <w:divsChild>
            <w:div w:id="1690401578">
              <w:marLeft w:val="0"/>
              <w:marRight w:val="0"/>
              <w:marTop w:val="0"/>
              <w:marBottom w:val="0"/>
              <w:divBdr>
                <w:top w:val="none" w:sz="0" w:space="0" w:color="auto"/>
                <w:left w:val="none" w:sz="0" w:space="0" w:color="auto"/>
                <w:bottom w:val="none" w:sz="0" w:space="0" w:color="auto"/>
                <w:right w:val="none" w:sz="0" w:space="0" w:color="auto"/>
              </w:divBdr>
            </w:div>
          </w:divsChild>
        </w:div>
        <w:div w:id="858474567">
          <w:marLeft w:val="0"/>
          <w:marRight w:val="0"/>
          <w:marTop w:val="0"/>
          <w:marBottom w:val="0"/>
          <w:divBdr>
            <w:top w:val="none" w:sz="0" w:space="0" w:color="auto"/>
            <w:left w:val="none" w:sz="0" w:space="0" w:color="auto"/>
            <w:bottom w:val="none" w:sz="0" w:space="0" w:color="auto"/>
            <w:right w:val="none" w:sz="0" w:space="0" w:color="auto"/>
          </w:divBdr>
          <w:divsChild>
            <w:div w:id="1221135439">
              <w:marLeft w:val="0"/>
              <w:marRight w:val="0"/>
              <w:marTop w:val="0"/>
              <w:marBottom w:val="0"/>
              <w:divBdr>
                <w:top w:val="none" w:sz="0" w:space="0" w:color="auto"/>
                <w:left w:val="none" w:sz="0" w:space="0" w:color="auto"/>
                <w:bottom w:val="none" w:sz="0" w:space="0" w:color="auto"/>
                <w:right w:val="none" w:sz="0" w:space="0" w:color="auto"/>
              </w:divBdr>
            </w:div>
          </w:divsChild>
        </w:div>
        <w:div w:id="859702113">
          <w:marLeft w:val="0"/>
          <w:marRight w:val="0"/>
          <w:marTop w:val="0"/>
          <w:marBottom w:val="0"/>
          <w:divBdr>
            <w:top w:val="none" w:sz="0" w:space="0" w:color="auto"/>
            <w:left w:val="none" w:sz="0" w:space="0" w:color="auto"/>
            <w:bottom w:val="none" w:sz="0" w:space="0" w:color="auto"/>
            <w:right w:val="none" w:sz="0" w:space="0" w:color="auto"/>
          </w:divBdr>
          <w:divsChild>
            <w:div w:id="1123495330">
              <w:marLeft w:val="0"/>
              <w:marRight w:val="0"/>
              <w:marTop w:val="0"/>
              <w:marBottom w:val="0"/>
              <w:divBdr>
                <w:top w:val="none" w:sz="0" w:space="0" w:color="auto"/>
                <w:left w:val="none" w:sz="0" w:space="0" w:color="auto"/>
                <w:bottom w:val="none" w:sz="0" w:space="0" w:color="auto"/>
                <w:right w:val="none" w:sz="0" w:space="0" w:color="auto"/>
              </w:divBdr>
            </w:div>
          </w:divsChild>
        </w:div>
        <w:div w:id="875504187">
          <w:marLeft w:val="0"/>
          <w:marRight w:val="0"/>
          <w:marTop w:val="0"/>
          <w:marBottom w:val="0"/>
          <w:divBdr>
            <w:top w:val="none" w:sz="0" w:space="0" w:color="auto"/>
            <w:left w:val="none" w:sz="0" w:space="0" w:color="auto"/>
            <w:bottom w:val="none" w:sz="0" w:space="0" w:color="auto"/>
            <w:right w:val="none" w:sz="0" w:space="0" w:color="auto"/>
          </w:divBdr>
          <w:divsChild>
            <w:div w:id="923032914">
              <w:marLeft w:val="0"/>
              <w:marRight w:val="0"/>
              <w:marTop w:val="0"/>
              <w:marBottom w:val="0"/>
              <w:divBdr>
                <w:top w:val="none" w:sz="0" w:space="0" w:color="auto"/>
                <w:left w:val="none" w:sz="0" w:space="0" w:color="auto"/>
                <w:bottom w:val="none" w:sz="0" w:space="0" w:color="auto"/>
                <w:right w:val="none" w:sz="0" w:space="0" w:color="auto"/>
              </w:divBdr>
            </w:div>
          </w:divsChild>
        </w:div>
        <w:div w:id="882985593">
          <w:marLeft w:val="0"/>
          <w:marRight w:val="0"/>
          <w:marTop w:val="0"/>
          <w:marBottom w:val="0"/>
          <w:divBdr>
            <w:top w:val="none" w:sz="0" w:space="0" w:color="auto"/>
            <w:left w:val="none" w:sz="0" w:space="0" w:color="auto"/>
            <w:bottom w:val="none" w:sz="0" w:space="0" w:color="auto"/>
            <w:right w:val="none" w:sz="0" w:space="0" w:color="auto"/>
          </w:divBdr>
          <w:divsChild>
            <w:div w:id="2112160302">
              <w:marLeft w:val="0"/>
              <w:marRight w:val="0"/>
              <w:marTop w:val="0"/>
              <w:marBottom w:val="0"/>
              <w:divBdr>
                <w:top w:val="none" w:sz="0" w:space="0" w:color="auto"/>
                <w:left w:val="none" w:sz="0" w:space="0" w:color="auto"/>
                <w:bottom w:val="none" w:sz="0" w:space="0" w:color="auto"/>
                <w:right w:val="none" w:sz="0" w:space="0" w:color="auto"/>
              </w:divBdr>
            </w:div>
          </w:divsChild>
        </w:div>
        <w:div w:id="896941805">
          <w:marLeft w:val="0"/>
          <w:marRight w:val="0"/>
          <w:marTop w:val="0"/>
          <w:marBottom w:val="0"/>
          <w:divBdr>
            <w:top w:val="none" w:sz="0" w:space="0" w:color="auto"/>
            <w:left w:val="none" w:sz="0" w:space="0" w:color="auto"/>
            <w:bottom w:val="none" w:sz="0" w:space="0" w:color="auto"/>
            <w:right w:val="none" w:sz="0" w:space="0" w:color="auto"/>
          </w:divBdr>
          <w:divsChild>
            <w:div w:id="681930197">
              <w:marLeft w:val="0"/>
              <w:marRight w:val="0"/>
              <w:marTop w:val="0"/>
              <w:marBottom w:val="0"/>
              <w:divBdr>
                <w:top w:val="none" w:sz="0" w:space="0" w:color="auto"/>
                <w:left w:val="none" w:sz="0" w:space="0" w:color="auto"/>
                <w:bottom w:val="none" w:sz="0" w:space="0" w:color="auto"/>
                <w:right w:val="none" w:sz="0" w:space="0" w:color="auto"/>
              </w:divBdr>
            </w:div>
          </w:divsChild>
        </w:div>
        <w:div w:id="959921990">
          <w:marLeft w:val="0"/>
          <w:marRight w:val="0"/>
          <w:marTop w:val="0"/>
          <w:marBottom w:val="0"/>
          <w:divBdr>
            <w:top w:val="none" w:sz="0" w:space="0" w:color="auto"/>
            <w:left w:val="none" w:sz="0" w:space="0" w:color="auto"/>
            <w:bottom w:val="none" w:sz="0" w:space="0" w:color="auto"/>
            <w:right w:val="none" w:sz="0" w:space="0" w:color="auto"/>
          </w:divBdr>
          <w:divsChild>
            <w:div w:id="1764258288">
              <w:marLeft w:val="0"/>
              <w:marRight w:val="0"/>
              <w:marTop w:val="0"/>
              <w:marBottom w:val="0"/>
              <w:divBdr>
                <w:top w:val="none" w:sz="0" w:space="0" w:color="auto"/>
                <w:left w:val="none" w:sz="0" w:space="0" w:color="auto"/>
                <w:bottom w:val="none" w:sz="0" w:space="0" w:color="auto"/>
                <w:right w:val="none" w:sz="0" w:space="0" w:color="auto"/>
              </w:divBdr>
            </w:div>
          </w:divsChild>
        </w:div>
        <w:div w:id="1005520212">
          <w:marLeft w:val="0"/>
          <w:marRight w:val="0"/>
          <w:marTop w:val="0"/>
          <w:marBottom w:val="0"/>
          <w:divBdr>
            <w:top w:val="none" w:sz="0" w:space="0" w:color="auto"/>
            <w:left w:val="none" w:sz="0" w:space="0" w:color="auto"/>
            <w:bottom w:val="none" w:sz="0" w:space="0" w:color="auto"/>
            <w:right w:val="none" w:sz="0" w:space="0" w:color="auto"/>
          </w:divBdr>
          <w:divsChild>
            <w:div w:id="951015695">
              <w:marLeft w:val="0"/>
              <w:marRight w:val="0"/>
              <w:marTop w:val="0"/>
              <w:marBottom w:val="0"/>
              <w:divBdr>
                <w:top w:val="none" w:sz="0" w:space="0" w:color="auto"/>
                <w:left w:val="none" w:sz="0" w:space="0" w:color="auto"/>
                <w:bottom w:val="none" w:sz="0" w:space="0" w:color="auto"/>
                <w:right w:val="none" w:sz="0" w:space="0" w:color="auto"/>
              </w:divBdr>
            </w:div>
          </w:divsChild>
        </w:div>
        <w:div w:id="1015307270">
          <w:marLeft w:val="0"/>
          <w:marRight w:val="0"/>
          <w:marTop w:val="0"/>
          <w:marBottom w:val="0"/>
          <w:divBdr>
            <w:top w:val="none" w:sz="0" w:space="0" w:color="auto"/>
            <w:left w:val="none" w:sz="0" w:space="0" w:color="auto"/>
            <w:bottom w:val="none" w:sz="0" w:space="0" w:color="auto"/>
            <w:right w:val="none" w:sz="0" w:space="0" w:color="auto"/>
          </w:divBdr>
          <w:divsChild>
            <w:div w:id="167985018">
              <w:marLeft w:val="0"/>
              <w:marRight w:val="0"/>
              <w:marTop w:val="0"/>
              <w:marBottom w:val="0"/>
              <w:divBdr>
                <w:top w:val="none" w:sz="0" w:space="0" w:color="auto"/>
                <w:left w:val="none" w:sz="0" w:space="0" w:color="auto"/>
                <w:bottom w:val="none" w:sz="0" w:space="0" w:color="auto"/>
                <w:right w:val="none" w:sz="0" w:space="0" w:color="auto"/>
              </w:divBdr>
            </w:div>
          </w:divsChild>
        </w:div>
        <w:div w:id="1015573872">
          <w:marLeft w:val="0"/>
          <w:marRight w:val="0"/>
          <w:marTop w:val="0"/>
          <w:marBottom w:val="0"/>
          <w:divBdr>
            <w:top w:val="none" w:sz="0" w:space="0" w:color="auto"/>
            <w:left w:val="none" w:sz="0" w:space="0" w:color="auto"/>
            <w:bottom w:val="none" w:sz="0" w:space="0" w:color="auto"/>
            <w:right w:val="none" w:sz="0" w:space="0" w:color="auto"/>
          </w:divBdr>
          <w:divsChild>
            <w:div w:id="1546525623">
              <w:marLeft w:val="0"/>
              <w:marRight w:val="0"/>
              <w:marTop w:val="0"/>
              <w:marBottom w:val="0"/>
              <w:divBdr>
                <w:top w:val="none" w:sz="0" w:space="0" w:color="auto"/>
                <w:left w:val="none" w:sz="0" w:space="0" w:color="auto"/>
                <w:bottom w:val="none" w:sz="0" w:space="0" w:color="auto"/>
                <w:right w:val="none" w:sz="0" w:space="0" w:color="auto"/>
              </w:divBdr>
            </w:div>
          </w:divsChild>
        </w:div>
        <w:div w:id="1030640668">
          <w:marLeft w:val="0"/>
          <w:marRight w:val="0"/>
          <w:marTop w:val="0"/>
          <w:marBottom w:val="0"/>
          <w:divBdr>
            <w:top w:val="none" w:sz="0" w:space="0" w:color="auto"/>
            <w:left w:val="none" w:sz="0" w:space="0" w:color="auto"/>
            <w:bottom w:val="none" w:sz="0" w:space="0" w:color="auto"/>
            <w:right w:val="none" w:sz="0" w:space="0" w:color="auto"/>
          </w:divBdr>
          <w:divsChild>
            <w:div w:id="1849056007">
              <w:marLeft w:val="0"/>
              <w:marRight w:val="0"/>
              <w:marTop w:val="0"/>
              <w:marBottom w:val="0"/>
              <w:divBdr>
                <w:top w:val="none" w:sz="0" w:space="0" w:color="auto"/>
                <w:left w:val="none" w:sz="0" w:space="0" w:color="auto"/>
                <w:bottom w:val="none" w:sz="0" w:space="0" w:color="auto"/>
                <w:right w:val="none" w:sz="0" w:space="0" w:color="auto"/>
              </w:divBdr>
            </w:div>
          </w:divsChild>
        </w:div>
        <w:div w:id="1040403589">
          <w:marLeft w:val="0"/>
          <w:marRight w:val="0"/>
          <w:marTop w:val="0"/>
          <w:marBottom w:val="0"/>
          <w:divBdr>
            <w:top w:val="none" w:sz="0" w:space="0" w:color="auto"/>
            <w:left w:val="none" w:sz="0" w:space="0" w:color="auto"/>
            <w:bottom w:val="none" w:sz="0" w:space="0" w:color="auto"/>
            <w:right w:val="none" w:sz="0" w:space="0" w:color="auto"/>
          </w:divBdr>
          <w:divsChild>
            <w:div w:id="484901312">
              <w:marLeft w:val="0"/>
              <w:marRight w:val="0"/>
              <w:marTop w:val="0"/>
              <w:marBottom w:val="0"/>
              <w:divBdr>
                <w:top w:val="none" w:sz="0" w:space="0" w:color="auto"/>
                <w:left w:val="none" w:sz="0" w:space="0" w:color="auto"/>
                <w:bottom w:val="none" w:sz="0" w:space="0" w:color="auto"/>
                <w:right w:val="none" w:sz="0" w:space="0" w:color="auto"/>
              </w:divBdr>
            </w:div>
          </w:divsChild>
        </w:div>
        <w:div w:id="1052461920">
          <w:marLeft w:val="0"/>
          <w:marRight w:val="0"/>
          <w:marTop w:val="0"/>
          <w:marBottom w:val="0"/>
          <w:divBdr>
            <w:top w:val="none" w:sz="0" w:space="0" w:color="auto"/>
            <w:left w:val="none" w:sz="0" w:space="0" w:color="auto"/>
            <w:bottom w:val="none" w:sz="0" w:space="0" w:color="auto"/>
            <w:right w:val="none" w:sz="0" w:space="0" w:color="auto"/>
          </w:divBdr>
          <w:divsChild>
            <w:div w:id="1304189987">
              <w:marLeft w:val="0"/>
              <w:marRight w:val="0"/>
              <w:marTop w:val="0"/>
              <w:marBottom w:val="0"/>
              <w:divBdr>
                <w:top w:val="none" w:sz="0" w:space="0" w:color="auto"/>
                <w:left w:val="none" w:sz="0" w:space="0" w:color="auto"/>
                <w:bottom w:val="none" w:sz="0" w:space="0" w:color="auto"/>
                <w:right w:val="none" w:sz="0" w:space="0" w:color="auto"/>
              </w:divBdr>
            </w:div>
          </w:divsChild>
        </w:div>
        <w:div w:id="1053963480">
          <w:marLeft w:val="0"/>
          <w:marRight w:val="0"/>
          <w:marTop w:val="0"/>
          <w:marBottom w:val="0"/>
          <w:divBdr>
            <w:top w:val="none" w:sz="0" w:space="0" w:color="auto"/>
            <w:left w:val="none" w:sz="0" w:space="0" w:color="auto"/>
            <w:bottom w:val="none" w:sz="0" w:space="0" w:color="auto"/>
            <w:right w:val="none" w:sz="0" w:space="0" w:color="auto"/>
          </w:divBdr>
          <w:divsChild>
            <w:div w:id="746726484">
              <w:marLeft w:val="0"/>
              <w:marRight w:val="0"/>
              <w:marTop w:val="0"/>
              <w:marBottom w:val="0"/>
              <w:divBdr>
                <w:top w:val="none" w:sz="0" w:space="0" w:color="auto"/>
                <w:left w:val="none" w:sz="0" w:space="0" w:color="auto"/>
                <w:bottom w:val="none" w:sz="0" w:space="0" w:color="auto"/>
                <w:right w:val="none" w:sz="0" w:space="0" w:color="auto"/>
              </w:divBdr>
            </w:div>
          </w:divsChild>
        </w:div>
        <w:div w:id="1056203247">
          <w:marLeft w:val="0"/>
          <w:marRight w:val="0"/>
          <w:marTop w:val="0"/>
          <w:marBottom w:val="0"/>
          <w:divBdr>
            <w:top w:val="none" w:sz="0" w:space="0" w:color="auto"/>
            <w:left w:val="none" w:sz="0" w:space="0" w:color="auto"/>
            <w:bottom w:val="none" w:sz="0" w:space="0" w:color="auto"/>
            <w:right w:val="none" w:sz="0" w:space="0" w:color="auto"/>
          </w:divBdr>
          <w:divsChild>
            <w:div w:id="421143229">
              <w:marLeft w:val="0"/>
              <w:marRight w:val="0"/>
              <w:marTop w:val="0"/>
              <w:marBottom w:val="0"/>
              <w:divBdr>
                <w:top w:val="none" w:sz="0" w:space="0" w:color="auto"/>
                <w:left w:val="none" w:sz="0" w:space="0" w:color="auto"/>
                <w:bottom w:val="none" w:sz="0" w:space="0" w:color="auto"/>
                <w:right w:val="none" w:sz="0" w:space="0" w:color="auto"/>
              </w:divBdr>
            </w:div>
          </w:divsChild>
        </w:div>
        <w:div w:id="1075054431">
          <w:marLeft w:val="0"/>
          <w:marRight w:val="0"/>
          <w:marTop w:val="0"/>
          <w:marBottom w:val="0"/>
          <w:divBdr>
            <w:top w:val="none" w:sz="0" w:space="0" w:color="auto"/>
            <w:left w:val="none" w:sz="0" w:space="0" w:color="auto"/>
            <w:bottom w:val="none" w:sz="0" w:space="0" w:color="auto"/>
            <w:right w:val="none" w:sz="0" w:space="0" w:color="auto"/>
          </w:divBdr>
          <w:divsChild>
            <w:div w:id="170529244">
              <w:marLeft w:val="0"/>
              <w:marRight w:val="0"/>
              <w:marTop w:val="0"/>
              <w:marBottom w:val="0"/>
              <w:divBdr>
                <w:top w:val="none" w:sz="0" w:space="0" w:color="auto"/>
                <w:left w:val="none" w:sz="0" w:space="0" w:color="auto"/>
                <w:bottom w:val="none" w:sz="0" w:space="0" w:color="auto"/>
                <w:right w:val="none" w:sz="0" w:space="0" w:color="auto"/>
              </w:divBdr>
            </w:div>
          </w:divsChild>
        </w:div>
        <w:div w:id="1081682853">
          <w:marLeft w:val="0"/>
          <w:marRight w:val="0"/>
          <w:marTop w:val="0"/>
          <w:marBottom w:val="0"/>
          <w:divBdr>
            <w:top w:val="none" w:sz="0" w:space="0" w:color="auto"/>
            <w:left w:val="none" w:sz="0" w:space="0" w:color="auto"/>
            <w:bottom w:val="none" w:sz="0" w:space="0" w:color="auto"/>
            <w:right w:val="none" w:sz="0" w:space="0" w:color="auto"/>
          </w:divBdr>
          <w:divsChild>
            <w:div w:id="275137669">
              <w:marLeft w:val="0"/>
              <w:marRight w:val="0"/>
              <w:marTop w:val="0"/>
              <w:marBottom w:val="0"/>
              <w:divBdr>
                <w:top w:val="none" w:sz="0" w:space="0" w:color="auto"/>
                <w:left w:val="none" w:sz="0" w:space="0" w:color="auto"/>
                <w:bottom w:val="none" w:sz="0" w:space="0" w:color="auto"/>
                <w:right w:val="none" w:sz="0" w:space="0" w:color="auto"/>
              </w:divBdr>
            </w:div>
          </w:divsChild>
        </w:div>
        <w:div w:id="1109466137">
          <w:marLeft w:val="0"/>
          <w:marRight w:val="0"/>
          <w:marTop w:val="0"/>
          <w:marBottom w:val="0"/>
          <w:divBdr>
            <w:top w:val="none" w:sz="0" w:space="0" w:color="auto"/>
            <w:left w:val="none" w:sz="0" w:space="0" w:color="auto"/>
            <w:bottom w:val="none" w:sz="0" w:space="0" w:color="auto"/>
            <w:right w:val="none" w:sz="0" w:space="0" w:color="auto"/>
          </w:divBdr>
          <w:divsChild>
            <w:div w:id="917863047">
              <w:marLeft w:val="0"/>
              <w:marRight w:val="0"/>
              <w:marTop w:val="0"/>
              <w:marBottom w:val="0"/>
              <w:divBdr>
                <w:top w:val="none" w:sz="0" w:space="0" w:color="auto"/>
                <w:left w:val="none" w:sz="0" w:space="0" w:color="auto"/>
                <w:bottom w:val="none" w:sz="0" w:space="0" w:color="auto"/>
                <w:right w:val="none" w:sz="0" w:space="0" w:color="auto"/>
              </w:divBdr>
            </w:div>
          </w:divsChild>
        </w:div>
        <w:div w:id="1129082921">
          <w:marLeft w:val="0"/>
          <w:marRight w:val="0"/>
          <w:marTop w:val="0"/>
          <w:marBottom w:val="0"/>
          <w:divBdr>
            <w:top w:val="none" w:sz="0" w:space="0" w:color="auto"/>
            <w:left w:val="none" w:sz="0" w:space="0" w:color="auto"/>
            <w:bottom w:val="none" w:sz="0" w:space="0" w:color="auto"/>
            <w:right w:val="none" w:sz="0" w:space="0" w:color="auto"/>
          </w:divBdr>
          <w:divsChild>
            <w:div w:id="1755474563">
              <w:marLeft w:val="0"/>
              <w:marRight w:val="0"/>
              <w:marTop w:val="0"/>
              <w:marBottom w:val="0"/>
              <w:divBdr>
                <w:top w:val="none" w:sz="0" w:space="0" w:color="auto"/>
                <w:left w:val="none" w:sz="0" w:space="0" w:color="auto"/>
                <w:bottom w:val="none" w:sz="0" w:space="0" w:color="auto"/>
                <w:right w:val="none" w:sz="0" w:space="0" w:color="auto"/>
              </w:divBdr>
            </w:div>
          </w:divsChild>
        </w:div>
        <w:div w:id="1151406508">
          <w:marLeft w:val="0"/>
          <w:marRight w:val="0"/>
          <w:marTop w:val="0"/>
          <w:marBottom w:val="0"/>
          <w:divBdr>
            <w:top w:val="none" w:sz="0" w:space="0" w:color="auto"/>
            <w:left w:val="none" w:sz="0" w:space="0" w:color="auto"/>
            <w:bottom w:val="none" w:sz="0" w:space="0" w:color="auto"/>
            <w:right w:val="none" w:sz="0" w:space="0" w:color="auto"/>
          </w:divBdr>
          <w:divsChild>
            <w:div w:id="1851482824">
              <w:marLeft w:val="0"/>
              <w:marRight w:val="0"/>
              <w:marTop w:val="0"/>
              <w:marBottom w:val="0"/>
              <w:divBdr>
                <w:top w:val="none" w:sz="0" w:space="0" w:color="auto"/>
                <w:left w:val="none" w:sz="0" w:space="0" w:color="auto"/>
                <w:bottom w:val="none" w:sz="0" w:space="0" w:color="auto"/>
                <w:right w:val="none" w:sz="0" w:space="0" w:color="auto"/>
              </w:divBdr>
            </w:div>
          </w:divsChild>
        </w:div>
        <w:div w:id="1151824876">
          <w:marLeft w:val="0"/>
          <w:marRight w:val="0"/>
          <w:marTop w:val="0"/>
          <w:marBottom w:val="0"/>
          <w:divBdr>
            <w:top w:val="none" w:sz="0" w:space="0" w:color="auto"/>
            <w:left w:val="none" w:sz="0" w:space="0" w:color="auto"/>
            <w:bottom w:val="none" w:sz="0" w:space="0" w:color="auto"/>
            <w:right w:val="none" w:sz="0" w:space="0" w:color="auto"/>
          </w:divBdr>
          <w:divsChild>
            <w:div w:id="1707634227">
              <w:marLeft w:val="0"/>
              <w:marRight w:val="0"/>
              <w:marTop w:val="0"/>
              <w:marBottom w:val="0"/>
              <w:divBdr>
                <w:top w:val="none" w:sz="0" w:space="0" w:color="auto"/>
                <w:left w:val="none" w:sz="0" w:space="0" w:color="auto"/>
                <w:bottom w:val="none" w:sz="0" w:space="0" w:color="auto"/>
                <w:right w:val="none" w:sz="0" w:space="0" w:color="auto"/>
              </w:divBdr>
            </w:div>
          </w:divsChild>
        </w:div>
        <w:div w:id="1179584363">
          <w:marLeft w:val="0"/>
          <w:marRight w:val="0"/>
          <w:marTop w:val="0"/>
          <w:marBottom w:val="0"/>
          <w:divBdr>
            <w:top w:val="none" w:sz="0" w:space="0" w:color="auto"/>
            <w:left w:val="none" w:sz="0" w:space="0" w:color="auto"/>
            <w:bottom w:val="none" w:sz="0" w:space="0" w:color="auto"/>
            <w:right w:val="none" w:sz="0" w:space="0" w:color="auto"/>
          </w:divBdr>
          <w:divsChild>
            <w:div w:id="1418288520">
              <w:marLeft w:val="0"/>
              <w:marRight w:val="0"/>
              <w:marTop w:val="0"/>
              <w:marBottom w:val="0"/>
              <w:divBdr>
                <w:top w:val="none" w:sz="0" w:space="0" w:color="auto"/>
                <w:left w:val="none" w:sz="0" w:space="0" w:color="auto"/>
                <w:bottom w:val="none" w:sz="0" w:space="0" w:color="auto"/>
                <w:right w:val="none" w:sz="0" w:space="0" w:color="auto"/>
              </w:divBdr>
            </w:div>
          </w:divsChild>
        </w:div>
        <w:div w:id="1180654624">
          <w:marLeft w:val="0"/>
          <w:marRight w:val="0"/>
          <w:marTop w:val="0"/>
          <w:marBottom w:val="0"/>
          <w:divBdr>
            <w:top w:val="none" w:sz="0" w:space="0" w:color="auto"/>
            <w:left w:val="none" w:sz="0" w:space="0" w:color="auto"/>
            <w:bottom w:val="none" w:sz="0" w:space="0" w:color="auto"/>
            <w:right w:val="none" w:sz="0" w:space="0" w:color="auto"/>
          </w:divBdr>
          <w:divsChild>
            <w:div w:id="631327761">
              <w:marLeft w:val="0"/>
              <w:marRight w:val="0"/>
              <w:marTop w:val="0"/>
              <w:marBottom w:val="0"/>
              <w:divBdr>
                <w:top w:val="none" w:sz="0" w:space="0" w:color="auto"/>
                <w:left w:val="none" w:sz="0" w:space="0" w:color="auto"/>
                <w:bottom w:val="none" w:sz="0" w:space="0" w:color="auto"/>
                <w:right w:val="none" w:sz="0" w:space="0" w:color="auto"/>
              </w:divBdr>
            </w:div>
          </w:divsChild>
        </w:div>
        <w:div w:id="1198542324">
          <w:marLeft w:val="0"/>
          <w:marRight w:val="0"/>
          <w:marTop w:val="0"/>
          <w:marBottom w:val="0"/>
          <w:divBdr>
            <w:top w:val="none" w:sz="0" w:space="0" w:color="auto"/>
            <w:left w:val="none" w:sz="0" w:space="0" w:color="auto"/>
            <w:bottom w:val="none" w:sz="0" w:space="0" w:color="auto"/>
            <w:right w:val="none" w:sz="0" w:space="0" w:color="auto"/>
          </w:divBdr>
          <w:divsChild>
            <w:div w:id="1481579597">
              <w:marLeft w:val="0"/>
              <w:marRight w:val="0"/>
              <w:marTop w:val="0"/>
              <w:marBottom w:val="0"/>
              <w:divBdr>
                <w:top w:val="none" w:sz="0" w:space="0" w:color="auto"/>
                <w:left w:val="none" w:sz="0" w:space="0" w:color="auto"/>
                <w:bottom w:val="none" w:sz="0" w:space="0" w:color="auto"/>
                <w:right w:val="none" w:sz="0" w:space="0" w:color="auto"/>
              </w:divBdr>
            </w:div>
          </w:divsChild>
        </w:div>
        <w:div w:id="1215966223">
          <w:marLeft w:val="0"/>
          <w:marRight w:val="0"/>
          <w:marTop w:val="0"/>
          <w:marBottom w:val="0"/>
          <w:divBdr>
            <w:top w:val="none" w:sz="0" w:space="0" w:color="auto"/>
            <w:left w:val="none" w:sz="0" w:space="0" w:color="auto"/>
            <w:bottom w:val="none" w:sz="0" w:space="0" w:color="auto"/>
            <w:right w:val="none" w:sz="0" w:space="0" w:color="auto"/>
          </w:divBdr>
          <w:divsChild>
            <w:div w:id="338193698">
              <w:marLeft w:val="0"/>
              <w:marRight w:val="0"/>
              <w:marTop w:val="0"/>
              <w:marBottom w:val="0"/>
              <w:divBdr>
                <w:top w:val="none" w:sz="0" w:space="0" w:color="auto"/>
                <w:left w:val="none" w:sz="0" w:space="0" w:color="auto"/>
                <w:bottom w:val="none" w:sz="0" w:space="0" w:color="auto"/>
                <w:right w:val="none" w:sz="0" w:space="0" w:color="auto"/>
              </w:divBdr>
            </w:div>
          </w:divsChild>
        </w:div>
        <w:div w:id="1226719620">
          <w:marLeft w:val="0"/>
          <w:marRight w:val="0"/>
          <w:marTop w:val="0"/>
          <w:marBottom w:val="0"/>
          <w:divBdr>
            <w:top w:val="none" w:sz="0" w:space="0" w:color="auto"/>
            <w:left w:val="none" w:sz="0" w:space="0" w:color="auto"/>
            <w:bottom w:val="none" w:sz="0" w:space="0" w:color="auto"/>
            <w:right w:val="none" w:sz="0" w:space="0" w:color="auto"/>
          </w:divBdr>
          <w:divsChild>
            <w:div w:id="1365060900">
              <w:marLeft w:val="0"/>
              <w:marRight w:val="0"/>
              <w:marTop w:val="0"/>
              <w:marBottom w:val="0"/>
              <w:divBdr>
                <w:top w:val="none" w:sz="0" w:space="0" w:color="auto"/>
                <w:left w:val="none" w:sz="0" w:space="0" w:color="auto"/>
                <w:bottom w:val="none" w:sz="0" w:space="0" w:color="auto"/>
                <w:right w:val="none" w:sz="0" w:space="0" w:color="auto"/>
              </w:divBdr>
            </w:div>
          </w:divsChild>
        </w:div>
        <w:div w:id="1235706165">
          <w:marLeft w:val="0"/>
          <w:marRight w:val="0"/>
          <w:marTop w:val="0"/>
          <w:marBottom w:val="0"/>
          <w:divBdr>
            <w:top w:val="none" w:sz="0" w:space="0" w:color="auto"/>
            <w:left w:val="none" w:sz="0" w:space="0" w:color="auto"/>
            <w:bottom w:val="none" w:sz="0" w:space="0" w:color="auto"/>
            <w:right w:val="none" w:sz="0" w:space="0" w:color="auto"/>
          </w:divBdr>
          <w:divsChild>
            <w:div w:id="1673138232">
              <w:marLeft w:val="0"/>
              <w:marRight w:val="0"/>
              <w:marTop w:val="0"/>
              <w:marBottom w:val="0"/>
              <w:divBdr>
                <w:top w:val="none" w:sz="0" w:space="0" w:color="auto"/>
                <w:left w:val="none" w:sz="0" w:space="0" w:color="auto"/>
                <w:bottom w:val="none" w:sz="0" w:space="0" w:color="auto"/>
                <w:right w:val="none" w:sz="0" w:space="0" w:color="auto"/>
              </w:divBdr>
            </w:div>
          </w:divsChild>
        </w:div>
        <w:div w:id="1244147572">
          <w:marLeft w:val="0"/>
          <w:marRight w:val="0"/>
          <w:marTop w:val="0"/>
          <w:marBottom w:val="0"/>
          <w:divBdr>
            <w:top w:val="none" w:sz="0" w:space="0" w:color="auto"/>
            <w:left w:val="none" w:sz="0" w:space="0" w:color="auto"/>
            <w:bottom w:val="none" w:sz="0" w:space="0" w:color="auto"/>
            <w:right w:val="none" w:sz="0" w:space="0" w:color="auto"/>
          </w:divBdr>
          <w:divsChild>
            <w:div w:id="1835798678">
              <w:marLeft w:val="0"/>
              <w:marRight w:val="0"/>
              <w:marTop w:val="0"/>
              <w:marBottom w:val="0"/>
              <w:divBdr>
                <w:top w:val="none" w:sz="0" w:space="0" w:color="auto"/>
                <w:left w:val="none" w:sz="0" w:space="0" w:color="auto"/>
                <w:bottom w:val="none" w:sz="0" w:space="0" w:color="auto"/>
                <w:right w:val="none" w:sz="0" w:space="0" w:color="auto"/>
              </w:divBdr>
            </w:div>
          </w:divsChild>
        </w:div>
        <w:div w:id="1244410038">
          <w:marLeft w:val="0"/>
          <w:marRight w:val="0"/>
          <w:marTop w:val="0"/>
          <w:marBottom w:val="0"/>
          <w:divBdr>
            <w:top w:val="none" w:sz="0" w:space="0" w:color="auto"/>
            <w:left w:val="none" w:sz="0" w:space="0" w:color="auto"/>
            <w:bottom w:val="none" w:sz="0" w:space="0" w:color="auto"/>
            <w:right w:val="none" w:sz="0" w:space="0" w:color="auto"/>
          </w:divBdr>
          <w:divsChild>
            <w:div w:id="1692074910">
              <w:marLeft w:val="0"/>
              <w:marRight w:val="0"/>
              <w:marTop w:val="0"/>
              <w:marBottom w:val="0"/>
              <w:divBdr>
                <w:top w:val="none" w:sz="0" w:space="0" w:color="auto"/>
                <w:left w:val="none" w:sz="0" w:space="0" w:color="auto"/>
                <w:bottom w:val="none" w:sz="0" w:space="0" w:color="auto"/>
                <w:right w:val="none" w:sz="0" w:space="0" w:color="auto"/>
              </w:divBdr>
            </w:div>
          </w:divsChild>
        </w:div>
        <w:div w:id="1286081282">
          <w:marLeft w:val="0"/>
          <w:marRight w:val="0"/>
          <w:marTop w:val="0"/>
          <w:marBottom w:val="0"/>
          <w:divBdr>
            <w:top w:val="none" w:sz="0" w:space="0" w:color="auto"/>
            <w:left w:val="none" w:sz="0" w:space="0" w:color="auto"/>
            <w:bottom w:val="none" w:sz="0" w:space="0" w:color="auto"/>
            <w:right w:val="none" w:sz="0" w:space="0" w:color="auto"/>
          </w:divBdr>
          <w:divsChild>
            <w:div w:id="1072778257">
              <w:marLeft w:val="0"/>
              <w:marRight w:val="0"/>
              <w:marTop w:val="0"/>
              <w:marBottom w:val="0"/>
              <w:divBdr>
                <w:top w:val="none" w:sz="0" w:space="0" w:color="auto"/>
                <w:left w:val="none" w:sz="0" w:space="0" w:color="auto"/>
                <w:bottom w:val="none" w:sz="0" w:space="0" w:color="auto"/>
                <w:right w:val="none" w:sz="0" w:space="0" w:color="auto"/>
              </w:divBdr>
            </w:div>
          </w:divsChild>
        </w:div>
        <w:div w:id="1293902107">
          <w:marLeft w:val="0"/>
          <w:marRight w:val="0"/>
          <w:marTop w:val="0"/>
          <w:marBottom w:val="0"/>
          <w:divBdr>
            <w:top w:val="none" w:sz="0" w:space="0" w:color="auto"/>
            <w:left w:val="none" w:sz="0" w:space="0" w:color="auto"/>
            <w:bottom w:val="none" w:sz="0" w:space="0" w:color="auto"/>
            <w:right w:val="none" w:sz="0" w:space="0" w:color="auto"/>
          </w:divBdr>
          <w:divsChild>
            <w:div w:id="2071613824">
              <w:marLeft w:val="0"/>
              <w:marRight w:val="0"/>
              <w:marTop w:val="0"/>
              <w:marBottom w:val="0"/>
              <w:divBdr>
                <w:top w:val="none" w:sz="0" w:space="0" w:color="auto"/>
                <w:left w:val="none" w:sz="0" w:space="0" w:color="auto"/>
                <w:bottom w:val="none" w:sz="0" w:space="0" w:color="auto"/>
                <w:right w:val="none" w:sz="0" w:space="0" w:color="auto"/>
              </w:divBdr>
            </w:div>
          </w:divsChild>
        </w:div>
        <w:div w:id="1302347318">
          <w:marLeft w:val="0"/>
          <w:marRight w:val="0"/>
          <w:marTop w:val="0"/>
          <w:marBottom w:val="0"/>
          <w:divBdr>
            <w:top w:val="none" w:sz="0" w:space="0" w:color="auto"/>
            <w:left w:val="none" w:sz="0" w:space="0" w:color="auto"/>
            <w:bottom w:val="none" w:sz="0" w:space="0" w:color="auto"/>
            <w:right w:val="none" w:sz="0" w:space="0" w:color="auto"/>
          </w:divBdr>
          <w:divsChild>
            <w:div w:id="1835681275">
              <w:marLeft w:val="0"/>
              <w:marRight w:val="0"/>
              <w:marTop w:val="0"/>
              <w:marBottom w:val="0"/>
              <w:divBdr>
                <w:top w:val="none" w:sz="0" w:space="0" w:color="auto"/>
                <w:left w:val="none" w:sz="0" w:space="0" w:color="auto"/>
                <w:bottom w:val="none" w:sz="0" w:space="0" w:color="auto"/>
                <w:right w:val="none" w:sz="0" w:space="0" w:color="auto"/>
              </w:divBdr>
            </w:div>
          </w:divsChild>
        </w:div>
        <w:div w:id="1313754845">
          <w:marLeft w:val="0"/>
          <w:marRight w:val="0"/>
          <w:marTop w:val="0"/>
          <w:marBottom w:val="0"/>
          <w:divBdr>
            <w:top w:val="none" w:sz="0" w:space="0" w:color="auto"/>
            <w:left w:val="none" w:sz="0" w:space="0" w:color="auto"/>
            <w:bottom w:val="none" w:sz="0" w:space="0" w:color="auto"/>
            <w:right w:val="none" w:sz="0" w:space="0" w:color="auto"/>
          </w:divBdr>
          <w:divsChild>
            <w:div w:id="827408390">
              <w:marLeft w:val="0"/>
              <w:marRight w:val="0"/>
              <w:marTop w:val="0"/>
              <w:marBottom w:val="0"/>
              <w:divBdr>
                <w:top w:val="none" w:sz="0" w:space="0" w:color="auto"/>
                <w:left w:val="none" w:sz="0" w:space="0" w:color="auto"/>
                <w:bottom w:val="none" w:sz="0" w:space="0" w:color="auto"/>
                <w:right w:val="none" w:sz="0" w:space="0" w:color="auto"/>
              </w:divBdr>
            </w:div>
          </w:divsChild>
        </w:div>
        <w:div w:id="1330019702">
          <w:marLeft w:val="0"/>
          <w:marRight w:val="0"/>
          <w:marTop w:val="0"/>
          <w:marBottom w:val="0"/>
          <w:divBdr>
            <w:top w:val="none" w:sz="0" w:space="0" w:color="auto"/>
            <w:left w:val="none" w:sz="0" w:space="0" w:color="auto"/>
            <w:bottom w:val="none" w:sz="0" w:space="0" w:color="auto"/>
            <w:right w:val="none" w:sz="0" w:space="0" w:color="auto"/>
          </w:divBdr>
          <w:divsChild>
            <w:div w:id="2246169">
              <w:marLeft w:val="0"/>
              <w:marRight w:val="0"/>
              <w:marTop w:val="0"/>
              <w:marBottom w:val="0"/>
              <w:divBdr>
                <w:top w:val="none" w:sz="0" w:space="0" w:color="auto"/>
                <w:left w:val="none" w:sz="0" w:space="0" w:color="auto"/>
                <w:bottom w:val="none" w:sz="0" w:space="0" w:color="auto"/>
                <w:right w:val="none" w:sz="0" w:space="0" w:color="auto"/>
              </w:divBdr>
            </w:div>
          </w:divsChild>
        </w:div>
        <w:div w:id="1336496517">
          <w:marLeft w:val="0"/>
          <w:marRight w:val="0"/>
          <w:marTop w:val="0"/>
          <w:marBottom w:val="0"/>
          <w:divBdr>
            <w:top w:val="none" w:sz="0" w:space="0" w:color="auto"/>
            <w:left w:val="none" w:sz="0" w:space="0" w:color="auto"/>
            <w:bottom w:val="none" w:sz="0" w:space="0" w:color="auto"/>
            <w:right w:val="none" w:sz="0" w:space="0" w:color="auto"/>
          </w:divBdr>
          <w:divsChild>
            <w:div w:id="1618099273">
              <w:marLeft w:val="0"/>
              <w:marRight w:val="0"/>
              <w:marTop w:val="0"/>
              <w:marBottom w:val="0"/>
              <w:divBdr>
                <w:top w:val="none" w:sz="0" w:space="0" w:color="auto"/>
                <w:left w:val="none" w:sz="0" w:space="0" w:color="auto"/>
                <w:bottom w:val="none" w:sz="0" w:space="0" w:color="auto"/>
                <w:right w:val="none" w:sz="0" w:space="0" w:color="auto"/>
              </w:divBdr>
            </w:div>
          </w:divsChild>
        </w:div>
        <w:div w:id="1358584953">
          <w:marLeft w:val="0"/>
          <w:marRight w:val="0"/>
          <w:marTop w:val="0"/>
          <w:marBottom w:val="0"/>
          <w:divBdr>
            <w:top w:val="none" w:sz="0" w:space="0" w:color="auto"/>
            <w:left w:val="none" w:sz="0" w:space="0" w:color="auto"/>
            <w:bottom w:val="none" w:sz="0" w:space="0" w:color="auto"/>
            <w:right w:val="none" w:sz="0" w:space="0" w:color="auto"/>
          </w:divBdr>
          <w:divsChild>
            <w:div w:id="48650552">
              <w:marLeft w:val="0"/>
              <w:marRight w:val="0"/>
              <w:marTop w:val="0"/>
              <w:marBottom w:val="0"/>
              <w:divBdr>
                <w:top w:val="none" w:sz="0" w:space="0" w:color="auto"/>
                <w:left w:val="none" w:sz="0" w:space="0" w:color="auto"/>
                <w:bottom w:val="none" w:sz="0" w:space="0" w:color="auto"/>
                <w:right w:val="none" w:sz="0" w:space="0" w:color="auto"/>
              </w:divBdr>
            </w:div>
          </w:divsChild>
        </w:div>
        <w:div w:id="1405488497">
          <w:marLeft w:val="0"/>
          <w:marRight w:val="0"/>
          <w:marTop w:val="0"/>
          <w:marBottom w:val="0"/>
          <w:divBdr>
            <w:top w:val="none" w:sz="0" w:space="0" w:color="auto"/>
            <w:left w:val="none" w:sz="0" w:space="0" w:color="auto"/>
            <w:bottom w:val="none" w:sz="0" w:space="0" w:color="auto"/>
            <w:right w:val="none" w:sz="0" w:space="0" w:color="auto"/>
          </w:divBdr>
          <w:divsChild>
            <w:div w:id="1482380660">
              <w:marLeft w:val="0"/>
              <w:marRight w:val="0"/>
              <w:marTop w:val="0"/>
              <w:marBottom w:val="0"/>
              <w:divBdr>
                <w:top w:val="none" w:sz="0" w:space="0" w:color="auto"/>
                <w:left w:val="none" w:sz="0" w:space="0" w:color="auto"/>
                <w:bottom w:val="none" w:sz="0" w:space="0" w:color="auto"/>
                <w:right w:val="none" w:sz="0" w:space="0" w:color="auto"/>
              </w:divBdr>
            </w:div>
          </w:divsChild>
        </w:div>
        <w:div w:id="1433815562">
          <w:marLeft w:val="0"/>
          <w:marRight w:val="0"/>
          <w:marTop w:val="0"/>
          <w:marBottom w:val="0"/>
          <w:divBdr>
            <w:top w:val="none" w:sz="0" w:space="0" w:color="auto"/>
            <w:left w:val="none" w:sz="0" w:space="0" w:color="auto"/>
            <w:bottom w:val="none" w:sz="0" w:space="0" w:color="auto"/>
            <w:right w:val="none" w:sz="0" w:space="0" w:color="auto"/>
          </w:divBdr>
          <w:divsChild>
            <w:div w:id="1123959391">
              <w:marLeft w:val="0"/>
              <w:marRight w:val="0"/>
              <w:marTop w:val="0"/>
              <w:marBottom w:val="0"/>
              <w:divBdr>
                <w:top w:val="none" w:sz="0" w:space="0" w:color="auto"/>
                <w:left w:val="none" w:sz="0" w:space="0" w:color="auto"/>
                <w:bottom w:val="none" w:sz="0" w:space="0" w:color="auto"/>
                <w:right w:val="none" w:sz="0" w:space="0" w:color="auto"/>
              </w:divBdr>
            </w:div>
          </w:divsChild>
        </w:div>
        <w:div w:id="1481994210">
          <w:marLeft w:val="0"/>
          <w:marRight w:val="0"/>
          <w:marTop w:val="0"/>
          <w:marBottom w:val="0"/>
          <w:divBdr>
            <w:top w:val="none" w:sz="0" w:space="0" w:color="auto"/>
            <w:left w:val="none" w:sz="0" w:space="0" w:color="auto"/>
            <w:bottom w:val="none" w:sz="0" w:space="0" w:color="auto"/>
            <w:right w:val="none" w:sz="0" w:space="0" w:color="auto"/>
          </w:divBdr>
          <w:divsChild>
            <w:div w:id="79765912">
              <w:marLeft w:val="0"/>
              <w:marRight w:val="0"/>
              <w:marTop w:val="0"/>
              <w:marBottom w:val="0"/>
              <w:divBdr>
                <w:top w:val="none" w:sz="0" w:space="0" w:color="auto"/>
                <w:left w:val="none" w:sz="0" w:space="0" w:color="auto"/>
                <w:bottom w:val="none" w:sz="0" w:space="0" w:color="auto"/>
                <w:right w:val="none" w:sz="0" w:space="0" w:color="auto"/>
              </w:divBdr>
            </w:div>
          </w:divsChild>
        </w:div>
        <w:div w:id="1491405816">
          <w:marLeft w:val="0"/>
          <w:marRight w:val="0"/>
          <w:marTop w:val="0"/>
          <w:marBottom w:val="0"/>
          <w:divBdr>
            <w:top w:val="none" w:sz="0" w:space="0" w:color="auto"/>
            <w:left w:val="none" w:sz="0" w:space="0" w:color="auto"/>
            <w:bottom w:val="none" w:sz="0" w:space="0" w:color="auto"/>
            <w:right w:val="none" w:sz="0" w:space="0" w:color="auto"/>
          </w:divBdr>
          <w:divsChild>
            <w:div w:id="452209115">
              <w:marLeft w:val="0"/>
              <w:marRight w:val="0"/>
              <w:marTop w:val="0"/>
              <w:marBottom w:val="0"/>
              <w:divBdr>
                <w:top w:val="none" w:sz="0" w:space="0" w:color="auto"/>
                <w:left w:val="none" w:sz="0" w:space="0" w:color="auto"/>
                <w:bottom w:val="none" w:sz="0" w:space="0" w:color="auto"/>
                <w:right w:val="none" w:sz="0" w:space="0" w:color="auto"/>
              </w:divBdr>
            </w:div>
          </w:divsChild>
        </w:div>
        <w:div w:id="1506288041">
          <w:marLeft w:val="0"/>
          <w:marRight w:val="0"/>
          <w:marTop w:val="0"/>
          <w:marBottom w:val="0"/>
          <w:divBdr>
            <w:top w:val="none" w:sz="0" w:space="0" w:color="auto"/>
            <w:left w:val="none" w:sz="0" w:space="0" w:color="auto"/>
            <w:bottom w:val="none" w:sz="0" w:space="0" w:color="auto"/>
            <w:right w:val="none" w:sz="0" w:space="0" w:color="auto"/>
          </w:divBdr>
          <w:divsChild>
            <w:div w:id="334453802">
              <w:marLeft w:val="0"/>
              <w:marRight w:val="0"/>
              <w:marTop w:val="0"/>
              <w:marBottom w:val="0"/>
              <w:divBdr>
                <w:top w:val="none" w:sz="0" w:space="0" w:color="auto"/>
                <w:left w:val="none" w:sz="0" w:space="0" w:color="auto"/>
                <w:bottom w:val="none" w:sz="0" w:space="0" w:color="auto"/>
                <w:right w:val="none" w:sz="0" w:space="0" w:color="auto"/>
              </w:divBdr>
            </w:div>
          </w:divsChild>
        </w:div>
        <w:div w:id="1512842460">
          <w:marLeft w:val="0"/>
          <w:marRight w:val="0"/>
          <w:marTop w:val="0"/>
          <w:marBottom w:val="0"/>
          <w:divBdr>
            <w:top w:val="none" w:sz="0" w:space="0" w:color="auto"/>
            <w:left w:val="none" w:sz="0" w:space="0" w:color="auto"/>
            <w:bottom w:val="none" w:sz="0" w:space="0" w:color="auto"/>
            <w:right w:val="none" w:sz="0" w:space="0" w:color="auto"/>
          </w:divBdr>
          <w:divsChild>
            <w:div w:id="1988901334">
              <w:marLeft w:val="0"/>
              <w:marRight w:val="0"/>
              <w:marTop w:val="0"/>
              <w:marBottom w:val="0"/>
              <w:divBdr>
                <w:top w:val="none" w:sz="0" w:space="0" w:color="auto"/>
                <w:left w:val="none" w:sz="0" w:space="0" w:color="auto"/>
                <w:bottom w:val="none" w:sz="0" w:space="0" w:color="auto"/>
                <w:right w:val="none" w:sz="0" w:space="0" w:color="auto"/>
              </w:divBdr>
            </w:div>
          </w:divsChild>
        </w:div>
        <w:div w:id="1539200801">
          <w:marLeft w:val="0"/>
          <w:marRight w:val="0"/>
          <w:marTop w:val="0"/>
          <w:marBottom w:val="0"/>
          <w:divBdr>
            <w:top w:val="none" w:sz="0" w:space="0" w:color="auto"/>
            <w:left w:val="none" w:sz="0" w:space="0" w:color="auto"/>
            <w:bottom w:val="none" w:sz="0" w:space="0" w:color="auto"/>
            <w:right w:val="none" w:sz="0" w:space="0" w:color="auto"/>
          </w:divBdr>
          <w:divsChild>
            <w:div w:id="1159152624">
              <w:marLeft w:val="0"/>
              <w:marRight w:val="0"/>
              <w:marTop w:val="0"/>
              <w:marBottom w:val="0"/>
              <w:divBdr>
                <w:top w:val="none" w:sz="0" w:space="0" w:color="auto"/>
                <w:left w:val="none" w:sz="0" w:space="0" w:color="auto"/>
                <w:bottom w:val="none" w:sz="0" w:space="0" w:color="auto"/>
                <w:right w:val="none" w:sz="0" w:space="0" w:color="auto"/>
              </w:divBdr>
            </w:div>
          </w:divsChild>
        </w:div>
        <w:div w:id="1547108608">
          <w:marLeft w:val="0"/>
          <w:marRight w:val="0"/>
          <w:marTop w:val="0"/>
          <w:marBottom w:val="0"/>
          <w:divBdr>
            <w:top w:val="none" w:sz="0" w:space="0" w:color="auto"/>
            <w:left w:val="none" w:sz="0" w:space="0" w:color="auto"/>
            <w:bottom w:val="none" w:sz="0" w:space="0" w:color="auto"/>
            <w:right w:val="none" w:sz="0" w:space="0" w:color="auto"/>
          </w:divBdr>
          <w:divsChild>
            <w:div w:id="1087263138">
              <w:marLeft w:val="0"/>
              <w:marRight w:val="0"/>
              <w:marTop w:val="0"/>
              <w:marBottom w:val="0"/>
              <w:divBdr>
                <w:top w:val="none" w:sz="0" w:space="0" w:color="auto"/>
                <w:left w:val="none" w:sz="0" w:space="0" w:color="auto"/>
                <w:bottom w:val="none" w:sz="0" w:space="0" w:color="auto"/>
                <w:right w:val="none" w:sz="0" w:space="0" w:color="auto"/>
              </w:divBdr>
            </w:div>
          </w:divsChild>
        </w:div>
        <w:div w:id="1555043487">
          <w:marLeft w:val="0"/>
          <w:marRight w:val="0"/>
          <w:marTop w:val="0"/>
          <w:marBottom w:val="0"/>
          <w:divBdr>
            <w:top w:val="none" w:sz="0" w:space="0" w:color="auto"/>
            <w:left w:val="none" w:sz="0" w:space="0" w:color="auto"/>
            <w:bottom w:val="none" w:sz="0" w:space="0" w:color="auto"/>
            <w:right w:val="none" w:sz="0" w:space="0" w:color="auto"/>
          </w:divBdr>
          <w:divsChild>
            <w:div w:id="601914472">
              <w:marLeft w:val="0"/>
              <w:marRight w:val="0"/>
              <w:marTop w:val="0"/>
              <w:marBottom w:val="0"/>
              <w:divBdr>
                <w:top w:val="none" w:sz="0" w:space="0" w:color="auto"/>
                <w:left w:val="none" w:sz="0" w:space="0" w:color="auto"/>
                <w:bottom w:val="none" w:sz="0" w:space="0" w:color="auto"/>
                <w:right w:val="none" w:sz="0" w:space="0" w:color="auto"/>
              </w:divBdr>
            </w:div>
          </w:divsChild>
        </w:div>
        <w:div w:id="1564826347">
          <w:marLeft w:val="0"/>
          <w:marRight w:val="0"/>
          <w:marTop w:val="0"/>
          <w:marBottom w:val="0"/>
          <w:divBdr>
            <w:top w:val="none" w:sz="0" w:space="0" w:color="auto"/>
            <w:left w:val="none" w:sz="0" w:space="0" w:color="auto"/>
            <w:bottom w:val="none" w:sz="0" w:space="0" w:color="auto"/>
            <w:right w:val="none" w:sz="0" w:space="0" w:color="auto"/>
          </w:divBdr>
          <w:divsChild>
            <w:div w:id="893084141">
              <w:marLeft w:val="0"/>
              <w:marRight w:val="0"/>
              <w:marTop w:val="0"/>
              <w:marBottom w:val="0"/>
              <w:divBdr>
                <w:top w:val="none" w:sz="0" w:space="0" w:color="auto"/>
                <w:left w:val="none" w:sz="0" w:space="0" w:color="auto"/>
                <w:bottom w:val="none" w:sz="0" w:space="0" w:color="auto"/>
                <w:right w:val="none" w:sz="0" w:space="0" w:color="auto"/>
              </w:divBdr>
            </w:div>
          </w:divsChild>
        </w:div>
        <w:div w:id="1567228618">
          <w:marLeft w:val="0"/>
          <w:marRight w:val="0"/>
          <w:marTop w:val="0"/>
          <w:marBottom w:val="0"/>
          <w:divBdr>
            <w:top w:val="none" w:sz="0" w:space="0" w:color="auto"/>
            <w:left w:val="none" w:sz="0" w:space="0" w:color="auto"/>
            <w:bottom w:val="none" w:sz="0" w:space="0" w:color="auto"/>
            <w:right w:val="none" w:sz="0" w:space="0" w:color="auto"/>
          </w:divBdr>
          <w:divsChild>
            <w:div w:id="137648984">
              <w:marLeft w:val="0"/>
              <w:marRight w:val="0"/>
              <w:marTop w:val="0"/>
              <w:marBottom w:val="0"/>
              <w:divBdr>
                <w:top w:val="none" w:sz="0" w:space="0" w:color="auto"/>
                <w:left w:val="none" w:sz="0" w:space="0" w:color="auto"/>
                <w:bottom w:val="none" w:sz="0" w:space="0" w:color="auto"/>
                <w:right w:val="none" w:sz="0" w:space="0" w:color="auto"/>
              </w:divBdr>
            </w:div>
          </w:divsChild>
        </w:div>
        <w:div w:id="1580601782">
          <w:marLeft w:val="0"/>
          <w:marRight w:val="0"/>
          <w:marTop w:val="0"/>
          <w:marBottom w:val="0"/>
          <w:divBdr>
            <w:top w:val="none" w:sz="0" w:space="0" w:color="auto"/>
            <w:left w:val="none" w:sz="0" w:space="0" w:color="auto"/>
            <w:bottom w:val="none" w:sz="0" w:space="0" w:color="auto"/>
            <w:right w:val="none" w:sz="0" w:space="0" w:color="auto"/>
          </w:divBdr>
          <w:divsChild>
            <w:div w:id="1869947962">
              <w:marLeft w:val="0"/>
              <w:marRight w:val="0"/>
              <w:marTop w:val="0"/>
              <w:marBottom w:val="0"/>
              <w:divBdr>
                <w:top w:val="none" w:sz="0" w:space="0" w:color="auto"/>
                <w:left w:val="none" w:sz="0" w:space="0" w:color="auto"/>
                <w:bottom w:val="none" w:sz="0" w:space="0" w:color="auto"/>
                <w:right w:val="none" w:sz="0" w:space="0" w:color="auto"/>
              </w:divBdr>
            </w:div>
          </w:divsChild>
        </w:div>
        <w:div w:id="1588077418">
          <w:marLeft w:val="0"/>
          <w:marRight w:val="0"/>
          <w:marTop w:val="0"/>
          <w:marBottom w:val="0"/>
          <w:divBdr>
            <w:top w:val="none" w:sz="0" w:space="0" w:color="auto"/>
            <w:left w:val="none" w:sz="0" w:space="0" w:color="auto"/>
            <w:bottom w:val="none" w:sz="0" w:space="0" w:color="auto"/>
            <w:right w:val="none" w:sz="0" w:space="0" w:color="auto"/>
          </w:divBdr>
          <w:divsChild>
            <w:div w:id="1342584174">
              <w:marLeft w:val="0"/>
              <w:marRight w:val="0"/>
              <w:marTop w:val="0"/>
              <w:marBottom w:val="0"/>
              <w:divBdr>
                <w:top w:val="none" w:sz="0" w:space="0" w:color="auto"/>
                <w:left w:val="none" w:sz="0" w:space="0" w:color="auto"/>
                <w:bottom w:val="none" w:sz="0" w:space="0" w:color="auto"/>
                <w:right w:val="none" w:sz="0" w:space="0" w:color="auto"/>
              </w:divBdr>
            </w:div>
          </w:divsChild>
        </w:div>
        <w:div w:id="1623026929">
          <w:marLeft w:val="0"/>
          <w:marRight w:val="0"/>
          <w:marTop w:val="0"/>
          <w:marBottom w:val="0"/>
          <w:divBdr>
            <w:top w:val="none" w:sz="0" w:space="0" w:color="auto"/>
            <w:left w:val="none" w:sz="0" w:space="0" w:color="auto"/>
            <w:bottom w:val="none" w:sz="0" w:space="0" w:color="auto"/>
            <w:right w:val="none" w:sz="0" w:space="0" w:color="auto"/>
          </w:divBdr>
          <w:divsChild>
            <w:div w:id="948199123">
              <w:marLeft w:val="0"/>
              <w:marRight w:val="0"/>
              <w:marTop w:val="0"/>
              <w:marBottom w:val="0"/>
              <w:divBdr>
                <w:top w:val="none" w:sz="0" w:space="0" w:color="auto"/>
                <w:left w:val="none" w:sz="0" w:space="0" w:color="auto"/>
                <w:bottom w:val="none" w:sz="0" w:space="0" w:color="auto"/>
                <w:right w:val="none" w:sz="0" w:space="0" w:color="auto"/>
              </w:divBdr>
            </w:div>
          </w:divsChild>
        </w:div>
        <w:div w:id="1636643583">
          <w:marLeft w:val="0"/>
          <w:marRight w:val="0"/>
          <w:marTop w:val="0"/>
          <w:marBottom w:val="0"/>
          <w:divBdr>
            <w:top w:val="none" w:sz="0" w:space="0" w:color="auto"/>
            <w:left w:val="none" w:sz="0" w:space="0" w:color="auto"/>
            <w:bottom w:val="none" w:sz="0" w:space="0" w:color="auto"/>
            <w:right w:val="none" w:sz="0" w:space="0" w:color="auto"/>
          </w:divBdr>
          <w:divsChild>
            <w:div w:id="1584682810">
              <w:marLeft w:val="0"/>
              <w:marRight w:val="0"/>
              <w:marTop w:val="0"/>
              <w:marBottom w:val="0"/>
              <w:divBdr>
                <w:top w:val="none" w:sz="0" w:space="0" w:color="auto"/>
                <w:left w:val="none" w:sz="0" w:space="0" w:color="auto"/>
                <w:bottom w:val="none" w:sz="0" w:space="0" w:color="auto"/>
                <w:right w:val="none" w:sz="0" w:space="0" w:color="auto"/>
              </w:divBdr>
            </w:div>
          </w:divsChild>
        </w:div>
        <w:div w:id="1651013337">
          <w:marLeft w:val="0"/>
          <w:marRight w:val="0"/>
          <w:marTop w:val="0"/>
          <w:marBottom w:val="0"/>
          <w:divBdr>
            <w:top w:val="none" w:sz="0" w:space="0" w:color="auto"/>
            <w:left w:val="none" w:sz="0" w:space="0" w:color="auto"/>
            <w:bottom w:val="none" w:sz="0" w:space="0" w:color="auto"/>
            <w:right w:val="none" w:sz="0" w:space="0" w:color="auto"/>
          </w:divBdr>
          <w:divsChild>
            <w:div w:id="2097708961">
              <w:marLeft w:val="0"/>
              <w:marRight w:val="0"/>
              <w:marTop w:val="0"/>
              <w:marBottom w:val="0"/>
              <w:divBdr>
                <w:top w:val="none" w:sz="0" w:space="0" w:color="auto"/>
                <w:left w:val="none" w:sz="0" w:space="0" w:color="auto"/>
                <w:bottom w:val="none" w:sz="0" w:space="0" w:color="auto"/>
                <w:right w:val="none" w:sz="0" w:space="0" w:color="auto"/>
              </w:divBdr>
            </w:div>
          </w:divsChild>
        </w:div>
        <w:div w:id="1669017197">
          <w:marLeft w:val="0"/>
          <w:marRight w:val="0"/>
          <w:marTop w:val="0"/>
          <w:marBottom w:val="0"/>
          <w:divBdr>
            <w:top w:val="none" w:sz="0" w:space="0" w:color="auto"/>
            <w:left w:val="none" w:sz="0" w:space="0" w:color="auto"/>
            <w:bottom w:val="none" w:sz="0" w:space="0" w:color="auto"/>
            <w:right w:val="none" w:sz="0" w:space="0" w:color="auto"/>
          </w:divBdr>
          <w:divsChild>
            <w:div w:id="273054354">
              <w:marLeft w:val="0"/>
              <w:marRight w:val="0"/>
              <w:marTop w:val="0"/>
              <w:marBottom w:val="0"/>
              <w:divBdr>
                <w:top w:val="none" w:sz="0" w:space="0" w:color="auto"/>
                <w:left w:val="none" w:sz="0" w:space="0" w:color="auto"/>
                <w:bottom w:val="none" w:sz="0" w:space="0" w:color="auto"/>
                <w:right w:val="none" w:sz="0" w:space="0" w:color="auto"/>
              </w:divBdr>
            </w:div>
          </w:divsChild>
        </w:div>
        <w:div w:id="1671106081">
          <w:marLeft w:val="0"/>
          <w:marRight w:val="0"/>
          <w:marTop w:val="0"/>
          <w:marBottom w:val="0"/>
          <w:divBdr>
            <w:top w:val="none" w:sz="0" w:space="0" w:color="auto"/>
            <w:left w:val="none" w:sz="0" w:space="0" w:color="auto"/>
            <w:bottom w:val="none" w:sz="0" w:space="0" w:color="auto"/>
            <w:right w:val="none" w:sz="0" w:space="0" w:color="auto"/>
          </w:divBdr>
          <w:divsChild>
            <w:div w:id="1248149407">
              <w:marLeft w:val="0"/>
              <w:marRight w:val="0"/>
              <w:marTop w:val="0"/>
              <w:marBottom w:val="0"/>
              <w:divBdr>
                <w:top w:val="none" w:sz="0" w:space="0" w:color="auto"/>
                <w:left w:val="none" w:sz="0" w:space="0" w:color="auto"/>
                <w:bottom w:val="none" w:sz="0" w:space="0" w:color="auto"/>
                <w:right w:val="none" w:sz="0" w:space="0" w:color="auto"/>
              </w:divBdr>
            </w:div>
          </w:divsChild>
        </w:div>
        <w:div w:id="1674524895">
          <w:marLeft w:val="0"/>
          <w:marRight w:val="0"/>
          <w:marTop w:val="0"/>
          <w:marBottom w:val="0"/>
          <w:divBdr>
            <w:top w:val="none" w:sz="0" w:space="0" w:color="auto"/>
            <w:left w:val="none" w:sz="0" w:space="0" w:color="auto"/>
            <w:bottom w:val="none" w:sz="0" w:space="0" w:color="auto"/>
            <w:right w:val="none" w:sz="0" w:space="0" w:color="auto"/>
          </w:divBdr>
          <w:divsChild>
            <w:div w:id="203102689">
              <w:marLeft w:val="0"/>
              <w:marRight w:val="0"/>
              <w:marTop w:val="0"/>
              <w:marBottom w:val="0"/>
              <w:divBdr>
                <w:top w:val="none" w:sz="0" w:space="0" w:color="auto"/>
                <w:left w:val="none" w:sz="0" w:space="0" w:color="auto"/>
                <w:bottom w:val="none" w:sz="0" w:space="0" w:color="auto"/>
                <w:right w:val="none" w:sz="0" w:space="0" w:color="auto"/>
              </w:divBdr>
            </w:div>
          </w:divsChild>
        </w:div>
        <w:div w:id="1675720591">
          <w:marLeft w:val="0"/>
          <w:marRight w:val="0"/>
          <w:marTop w:val="0"/>
          <w:marBottom w:val="0"/>
          <w:divBdr>
            <w:top w:val="none" w:sz="0" w:space="0" w:color="auto"/>
            <w:left w:val="none" w:sz="0" w:space="0" w:color="auto"/>
            <w:bottom w:val="none" w:sz="0" w:space="0" w:color="auto"/>
            <w:right w:val="none" w:sz="0" w:space="0" w:color="auto"/>
          </w:divBdr>
          <w:divsChild>
            <w:div w:id="8147856">
              <w:marLeft w:val="0"/>
              <w:marRight w:val="0"/>
              <w:marTop w:val="0"/>
              <w:marBottom w:val="0"/>
              <w:divBdr>
                <w:top w:val="none" w:sz="0" w:space="0" w:color="auto"/>
                <w:left w:val="none" w:sz="0" w:space="0" w:color="auto"/>
                <w:bottom w:val="none" w:sz="0" w:space="0" w:color="auto"/>
                <w:right w:val="none" w:sz="0" w:space="0" w:color="auto"/>
              </w:divBdr>
            </w:div>
          </w:divsChild>
        </w:div>
        <w:div w:id="1678969179">
          <w:marLeft w:val="0"/>
          <w:marRight w:val="0"/>
          <w:marTop w:val="0"/>
          <w:marBottom w:val="0"/>
          <w:divBdr>
            <w:top w:val="none" w:sz="0" w:space="0" w:color="auto"/>
            <w:left w:val="none" w:sz="0" w:space="0" w:color="auto"/>
            <w:bottom w:val="none" w:sz="0" w:space="0" w:color="auto"/>
            <w:right w:val="none" w:sz="0" w:space="0" w:color="auto"/>
          </w:divBdr>
          <w:divsChild>
            <w:div w:id="823933852">
              <w:marLeft w:val="0"/>
              <w:marRight w:val="0"/>
              <w:marTop w:val="0"/>
              <w:marBottom w:val="0"/>
              <w:divBdr>
                <w:top w:val="none" w:sz="0" w:space="0" w:color="auto"/>
                <w:left w:val="none" w:sz="0" w:space="0" w:color="auto"/>
                <w:bottom w:val="none" w:sz="0" w:space="0" w:color="auto"/>
                <w:right w:val="none" w:sz="0" w:space="0" w:color="auto"/>
              </w:divBdr>
            </w:div>
          </w:divsChild>
        </w:div>
        <w:div w:id="1680740939">
          <w:marLeft w:val="0"/>
          <w:marRight w:val="0"/>
          <w:marTop w:val="0"/>
          <w:marBottom w:val="0"/>
          <w:divBdr>
            <w:top w:val="none" w:sz="0" w:space="0" w:color="auto"/>
            <w:left w:val="none" w:sz="0" w:space="0" w:color="auto"/>
            <w:bottom w:val="none" w:sz="0" w:space="0" w:color="auto"/>
            <w:right w:val="none" w:sz="0" w:space="0" w:color="auto"/>
          </w:divBdr>
          <w:divsChild>
            <w:div w:id="602222404">
              <w:marLeft w:val="0"/>
              <w:marRight w:val="0"/>
              <w:marTop w:val="0"/>
              <w:marBottom w:val="0"/>
              <w:divBdr>
                <w:top w:val="none" w:sz="0" w:space="0" w:color="auto"/>
                <w:left w:val="none" w:sz="0" w:space="0" w:color="auto"/>
                <w:bottom w:val="none" w:sz="0" w:space="0" w:color="auto"/>
                <w:right w:val="none" w:sz="0" w:space="0" w:color="auto"/>
              </w:divBdr>
            </w:div>
          </w:divsChild>
        </w:div>
        <w:div w:id="1685941632">
          <w:marLeft w:val="0"/>
          <w:marRight w:val="0"/>
          <w:marTop w:val="0"/>
          <w:marBottom w:val="0"/>
          <w:divBdr>
            <w:top w:val="none" w:sz="0" w:space="0" w:color="auto"/>
            <w:left w:val="none" w:sz="0" w:space="0" w:color="auto"/>
            <w:bottom w:val="none" w:sz="0" w:space="0" w:color="auto"/>
            <w:right w:val="none" w:sz="0" w:space="0" w:color="auto"/>
          </w:divBdr>
          <w:divsChild>
            <w:div w:id="802387575">
              <w:marLeft w:val="0"/>
              <w:marRight w:val="0"/>
              <w:marTop w:val="0"/>
              <w:marBottom w:val="0"/>
              <w:divBdr>
                <w:top w:val="none" w:sz="0" w:space="0" w:color="auto"/>
                <w:left w:val="none" w:sz="0" w:space="0" w:color="auto"/>
                <w:bottom w:val="none" w:sz="0" w:space="0" w:color="auto"/>
                <w:right w:val="none" w:sz="0" w:space="0" w:color="auto"/>
              </w:divBdr>
            </w:div>
          </w:divsChild>
        </w:div>
        <w:div w:id="1689021223">
          <w:marLeft w:val="0"/>
          <w:marRight w:val="0"/>
          <w:marTop w:val="0"/>
          <w:marBottom w:val="0"/>
          <w:divBdr>
            <w:top w:val="none" w:sz="0" w:space="0" w:color="auto"/>
            <w:left w:val="none" w:sz="0" w:space="0" w:color="auto"/>
            <w:bottom w:val="none" w:sz="0" w:space="0" w:color="auto"/>
            <w:right w:val="none" w:sz="0" w:space="0" w:color="auto"/>
          </w:divBdr>
          <w:divsChild>
            <w:div w:id="688718841">
              <w:marLeft w:val="0"/>
              <w:marRight w:val="0"/>
              <w:marTop w:val="0"/>
              <w:marBottom w:val="0"/>
              <w:divBdr>
                <w:top w:val="none" w:sz="0" w:space="0" w:color="auto"/>
                <w:left w:val="none" w:sz="0" w:space="0" w:color="auto"/>
                <w:bottom w:val="none" w:sz="0" w:space="0" w:color="auto"/>
                <w:right w:val="none" w:sz="0" w:space="0" w:color="auto"/>
              </w:divBdr>
            </w:div>
          </w:divsChild>
        </w:div>
        <w:div w:id="1734113428">
          <w:marLeft w:val="0"/>
          <w:marRight w:val="0"/>
          <w:marTop w:val="0"/>
          <w:marBottom w:val="0"/>
          <w:divBdr>
            <w:top w:val="none" w:sz="0" w:space="0" w:color="auto"/>
            <w:left w:val="none" w:sz="0" w:space="0" w:color="auto"/>
            <w:bottom w:val="none" w:sz="0" w:space="0" w:color="auto"/>
            <w:right w:val="none" w:sz="0" w:space="0" w:color="auto"/>
          </w:divBdr>
          <w:divsChild>
            <w:div w:id="541987744">
              <w:marLeft w:val="0"/>
              <w:marRight w:val="0"/>
              <w:marTop w:val="0"/>
              <w:marBottom w:val="0"/>
              <w:divBdr>
                <w:top w:val="none" w:sz="0" w:space="0" w:color="auto"/>
                <w:left w:val="none" w:sz="0" w:space="0" w:color="auto"/>
                <w:bottom w:val="none" w:sz="0" w:space="0" w:color="auto"/>
                <w:right w:val="none" w:sz="0" w:space="0" w:color="auto"/>
              </w:divBdr>
            </w:div>
          </w:divsChild>
        </w:div>
        <w:div w:id="1737699540">
          <w:marLeft w:val="0"/>
          <w:marRight w:val="0"/>
          <w:marTop w:val="0"/>
          <w:marBottom w:val="0"/>
          <w:divBdr>
            <w:top w:val="none" w:sz="0" w:space="0" w:color="auto"/>
            <w:left w:val="none" w:sz="0" w:space="0" w:color="auto"/>
            <w:bottom w:val="none" w:sz="0" w:space="0" w:color="auto"/>
            <w:right w:val="none" w:sz="0" w:space="0" w:color="auto"/>
          </w:divBdr>
          <w:divsChild>
            <w:div w:id="1299070182">
              <w:marLeft w:val="0"/>
              <w:marRight w:val="0"/>
              <w:marTop w:val="0"/>
              <w:marBottom w:val="0"/>
              <w:divBdr>
                <w:top w:val="none" w:sz="0" w:space="0" w:color="auto"/>
                <w:left w:val="none" w:sz="0" w:space="0" w:color="auto"/>
                <w:bottom w:val="none" w:sz="0" w:space="0" w:color="auto"/>
                <w:right w:val="none" w:sz="0" w:space="0" w:color="auto"/>
              </w:divBdr>
            </w:div>
          </w:divsChild>
        </w:div>
        <w:div w:id="1743405259">
          <w:marLeft w:val="0"/>
          <w:marRight w:val="0"/>
          <w:marTop w:val="0"/>
          <w:marBottom w:val="0"/>
          <w:divBdr>
            <w:top w:val="none" w:sz="0" w:space="0" w:color="auto"/>
            <w:left w:val="none" w:sz="0" w:space="0" w:color="auto"/>
            <w:bottom w:val="none" w:sz="0" w:space="0" w:color="auto"/>
            <w:right w:val="none" w:sz="0" w:space="0" w:color="auto"/>
          </w:divBdr>
          <w:divsChild>
            <w:div w:id="1192180926">
              <w:marLeft w:val="0"/>
              <w:marRight w:val="0"/>
              <w:marTop w:val="0"/>
              <w:marBottom w:val="0"/>
              <w:divBdr>
                <w:top w:val="none" w:sz="0" w:space="0" w:color="auto"/>
                <w:left w:val="none" w:sz="0" w:space="0" w:color="auto"/>
                <w:bottom w:val="none" w:sz="0" w:space="0" w:color="auto"/>
                <w:right w:val="none" w:sz="0" w:space="0" w:color="auto"/>
              </w:divBdr>
            </w:div>
          </w:divsChild>
        </w:div>
        <w:div w:id="1762289231">
          <w:marLeft w:val="0"/>
          <w:marRight w:val="0"/>
          <w:marTop w:val="0"/>
          <w:marBottom w:val="0"/>
          <w:divBdr>
            <w:top w:val="none" w:sz="0" w:space="0" w:color="auto"/>
            <w:left w:val="none" w:sz="0" w:space="0" w:color="auto"/>
            <w:bottom w:val="none" w:sz="0" w:space="0" w:color="auto"/>
            <w:right w:val="none" w:sz="0" w:space="0" w:color="auto"/>
          </w:divBdr>
          <w:divsChild>
            <w:div w:id="21706532">
              <w:marLeft w:val="0"/>
              <w:marRight w:val="0"/>
              <w:marTop w:val="0"/>
              <w:marBottom w:val="0"/>
              <w:divBdr>
                <w:top w:val="none" w:sz="0" w:space="0" w:color="auto"/>
                <w:left w:val="none" w:sz="0" w:space="0" w:color="auto"/>
                <w:bottom w:val="none" w:sz="0" w:space="0" w:color="auto"/>
                <w:right w:val="none" w:sz="0" w:space="0" w:color="auto"/>
              </w:divBdr>
            </w:div>
          </w:divsChild>
        </w:div>
        <w:div w:id="1767116777">
          <w:marLeft w:val="0"/>
          <w:marRight w:val="0"/>
          <w:marTop w:val="0"/>
          <w:marBottom w:val="0"/>
          <w:divBdr>
            <w:top w:val="none" w:sz="0" w:space="0" w:color="auto"/>
            <w:left w:val="none" w:sz="0" w:space="0" w:color="auto"/>
            <w:bottom w:val="none" w:sz="0" w:space="0" w:color="auto"/>
            <w:right w:val="none" w:sz="0" w:space="0" w:color="auto"/>
          </w:divBdr>
          <w:divsChild>
            <w:div w:id="887031901">
              <w:marLeft w:val="0"/>
              <w:marRight w:val="0"/>
              <w:marTop w:val="0"/>
              <w:marBottom w:val="0"/>
              <w:divBdr>
                <w:top w:val="none" w:sz="0" w:space="0" w:color="auto"/>
                <w:left w:val="none" w:sz="0" w:space="0" w:color="auto"/>
                <w:bottom w:val="none" w:sz="0" w:space="0" w:color="auto"/>
                <w:right w:val="none" w:sz="0" w:space="0" w:color="auto"/>
              </w:divBdr>
            </w:div>
          </w:divsChild>
        </w:div>
        <w:div w:id="1771777890">
          <w:marLeft w:val="0"/>
          <w:marRight w:val="0"/>
          <w:marTop w:val="0"/>
          <w:marBottom w:val="0"/>
          <w:divBdr>
            <w:top w:val="none" w:sz="0" w:space="0" w:color="auto"/>
            <w:left w:val="none" w:sz="0" w:space="0" w:color="auto"/>
            <w:bottom w:val="none" w:sz="0" w:space="0" w:color="auto"/>
            <w:right w:val="none" w:sz="0" w:space="0" w:color="auto"/>
          </w:divBdr>
          <w:divsChild>
            <w:div w:id="1300960033">
              <w:marLeft w:val="0"/>
              <w:marRight w:val="0"/>
              <w:marTop w:val="0"/>
              <w:marBottom w:val="0"/>
              <w:divBdr>
                <w:top w:val="none" w:sz="0" w:space="0" w:color="auto"/>
                <w:left w:val="none" w:sz="0" w:space="0" w:color="auto"/>
                <w:bottom w:val="none" w:sz="0" w:space="0" w:color="auto"/>
                <w:right w:val="none" w:sz="0" w:space="0" w:color="auto"/>
              </w:divBdr>
            </w:div>
          </w:divsChild>
        </w:div>
        <w:div w:id="1779904538">
          <w:marLeft w:val="0"/>
          <w:marRight w:val="0"/>
          <w:marTop w:val="0"/>
          <w:marBottom w:val="0"/>
          <w:divBdr>
            <w:top w:val="none" w:sz="0" w:space="0" w:color="auto"/>
            <w:left w:val="none" w:sz="0" w:space="0" w:color="auto"/>
            <w:bottom w:val="none" w:sz="0" w:space="0" w:color="auto"/>
            <w:right w:val="none" w:sz="0" w:space="0" w:color="auto"/>
          </w:divBdr>
          <w:divsChild>
            <w:div w:id="299966546">
              <w:marLeft w:val="0"/>
              <w:marRight w:val="0"/>
              <w:marTop w:val="0"/>
              <w:marBottom w:val="0"/>
              <w:divBdr>
                <w:top w:val="none" w:sz="0" w:space="0" w:color="auto"/>
                <w:left w:val="none" w:sz="0" w:space="0" w:color="auto"/>
                <w:bottom w:val="none" w:sz="0" w:space="0" w:color="auto"/>
                <w:right w:val="none" w:sz="0" w:space="0" w:color="auto"/>
              </w:divBdr>
            </w:div>
          </w:divsChild>
        </w:div>
        <w:div w:id="1799908820">
          <w:marLeft w:val="0"/>
          <w:marRight w:val="0"/>
          <w:marTop w:val="0"/>
          <w:marBottom w:val="0"/>
          <w:divBdr>
            <w:top w:val="none" w:sz="0" w:space="0" w:color="auto"/>
            <w:left w:val="none" w:sz="0" w:space="0" w:color="auto"/>
            <w:bottom w:val="none" w:sz="0" w:space="0" w:color="auto"/>
            <w:right w:val="none" w:sz="0" w:space="0" w:color="auto"/>
          </w:divBdr>
          <w:divsChild>
            <w:div w:id="1892374804">
              <w:marLeft w:val="0"/>
              <w:marRight w:val="0"/>
              <w:marTop w:val="0"/>
              <w:marBottom w:val="0"/>
              <w:divBdr>
                <w:top w:val="none" w:sz="0" w:space="0" w:color="auto"/>
                <w:left w:val="none" w:sz="0" w:space="0" w:color="auto"/>
                <w:bottom w:val="none" w:sz="0" w:space="0" w:color="auto"/>
                <w:right w:val="none" w:sz="0" w:space="0" w:color="auto"/>
              </w:divBdr>
            </w:div>
          </w:divsChild>
        </w:div>
        <w:div w:id="1802192851">
          <w:marLeft w:val="0"/>
          <w:marRight w:val="0"/>
          <w:marTop w:val="0"/>
          <w:marBottom w:val="0"/>
          <w:divBdr>
            <w:top w:val="none" w:sz="0" w:space="0" w:color="auto"/>
            <w:left w:val="none" w:sz="0" w:space="0" w:color="auto"/>
            <w:bottom w:val="none" w:sz="0" w:space="0" w:color="auto"/>
            <w:right w:val="none" w:sz="0" w:space="0" w:color="auto"/>
          </w:divBdr>
          <w:divsChild>
            <w:div w:id="492137729">
              <w:marLeft w:val="0"/>
              <w:marRight w:val="0"/>
              <w:marTop w:val="0"/>
              <w:marBottom w:val="0"/>
              <w:divBdr>
                <w:top w:val="none" w:sz="0" w:space="0" w:color="auto"/>
                <w:left w:val="none" w:sz="0" w:space="0" w:color="auto"/>
                <w:bottom w:val="none" w:sz="0" w:space="0" w:color="auto"/>
                <w:right w:val="none" w:sz="0" w:space="0" w:color="auto"/>
              </w:divBdr>
            </w:div>
          </w:divsChild>
        </w:div>
        <w:div w:id="1803839363">
          <w:marLeft w:val="0"/>
          <w:marRight w:val="0"/>
          <w:marTop w:val="0"/>
          <w:marBottom w:val="0"/>
          <w:divBdr>
            <w:top w:val="none" w:sz="0" w:space="0" w:color="auto"/>
            <w:left w:val="none" w:sz="0" w:space="0" w:color="auto"/>
            <w:bottom w:val="none" w:sz="0" w:space="0" w:color="auto"/>
            <w:right w:val="none" w:sz="0" w:space="0" w:color="auto"/>
          </w:divBdr>
          <w:divsChild>
            <w:div w:id="214582169">
              <w:marLeft w:val="0"/>
              <w:marRight w:val="0"/>
              <w:marTop w:val="0"/>
              <w:marBottom w:val="0"/>
              <w:divBdr>
                <w:top w:val="none" w:sz="0" w:space="0" w:color="auto"/>
                <w:left w:val="none" w:sz="0" w:space="0" w:color="auto"/>
                <w:bottom w:val="none" w:sz="0" w:space="0" w:color="auto"/>
                <w:right w:val="none" w:sz="0" w:space="0" w:color="auto"/>
              </w:divBdr>
            </w:div>
          </w:divsChild>
        </w:div>
        <w:div w:id="1819419235">
          <w:marLeft w:val="0"/>
          <w:marRight w:val="0"/>
          <w:marTop w:val="0"/>
          <w:marBottom w:val="0"/>
          <w:divBdr>
            <w:top w:val="none" w:sz="0" w:space="0" w:color="auto"/>
            <w:left w:val="none" w:sz="0" w:space="0" w:color="auto"/>
            <w:bottom w:val="none" w:sz="0" w:space="0" w:color="auto"/>
            <w:right w:val="none" w:sz="0" w:space="0" w:color="auto"/>
          </w:divBdr>
          <w:divsChild>
            <w:div w:id="1149903961">
              <w:marLeft w:val="0"/>
              <w:marRight w:val="0"/>
              <w:marTop w:val="0"/>
              <w:marBottom w:val="0"/>
              <w:divBdr>
                <w:top w:val="none" w:sz="0" w:space="0" w:color="auto"/>
                <w:left w:val="none" w:sz="0" w:space="0" w:color="auto"/>
                <w:bottom w:val="none" w:sz="0" w:space="0" w:color="auto"/>
                <w:right w:val="none" w:sz="0" w:space="0" w:color="auto"/>
              </w:divBdr>
            </w:div>
          </w:divsChild>
        </w:div>
        <w:div w:id="1853958963">
          <w:marLeft w:val="0"/>
          <w:marRight w:val="0"/>
          <w:marTop w:val="0"/>
          <w:marBottom w:val="0"/>
          <w:divBdr>
            <w:top w:val="none" w:sz="0" w:space="0" w:color="auto"/>
            <w:left w:val="none" w:sz="0" w:space="0" w:color="auto"/>
            <w:bottom w:val="none" w:sz="0" w:space="0" w:color="auto"/>
            <w:right w:val="none" w:sz="0" w:space="0" w:color="auto"/>
          </w:divBdr>
          <w:divsChild>
            <w:div w:id="457988375">
              <w:marLeft w:val="0"/>
              <w:marRight w:val="0"/>
              <w:marTop w:val="0"/>
              <w:marBottom w:val="0"/>
              <w:divBdr>
                <w:top w:val="none" w:sz="0" w:space="0" w:color="auto"/>
                <w:left w:val="none" w:sz="0" w:space="0" w:color="auto"/>
                <w:bottom w:val="none" w:sz="0" w:space="0" w:color="auto"/>
                <w:right w:val="none" w:sz="0" w:space="0" w:color="auto"/>
              </w:divBdr>
            </w:div>
          </w:divsChild>
        </w:div>
        <w:div w:id="1860269321">
          <w:marLeft w:val="0"/>
          <w:marRight w:val="0"/>
          <w:marTop w:val="0"/>
          <w:marBottom w:val="0"/>
          <w:divBdr>
            <w:top w:val="none" w:sz="0" w:space="0" w:color="auto"/>
            <w:left w:val="none" w:sz="0" w:space="0" w:color="auto"/>
            <w:bottom w:val="none" w:sz="0" w:space="0" w:color="auto"/>
            <w:right w:val="none" w:sz="0" w:space="0" w:color="auto"/>
          </w:divBdr>
          <w:divsChild>
            <w:div w:id="441921666">
              <w:marLeft w:val="0"/>
              <w:marRight w:val="0"/>
              <w:marTop w:val="0"/>
              <w:marBottom w:val="0"/>
              <w:divBdr>
                <w:top w:val="none" w:sz="0" w:space="0" w:color="auto"/>
                <w:left w:val="none" w:sz="0" w:space="0" w:color="auto"/>
                <w:bottom w:val="none" w:sz="0" w:space="0" w:color="auto"/>
                <w:right w:val="none" w:sz="0" w:space="0" w:color="auto"/>
              </w:divBdr>
            </w:div>
          </w:divsChild>
        </w:div>
        <w:div w:id="1860926437">
          <w:marLeft w:val="0"/>
          <w:marRight w:val="0"/>
          <w:marTop w:val="0"/>
          <w:marBottom w:val="0"/>
          <w:divBdr>
            <w:top w:val="none" w:sz="0" w:space="0" w:color="auto"/>
            <w:left w:val="none" w:sz="0" w:space="0" w:color="auto"/>
            <w:bottom w:val="none" w:sz="0" w:space="0" w:color="auto"/>
            <w:right w:val="none" w:sz="0" w:space="0" w:color="auto"/>
          </w:divBdr>
          <w:divsChild>
            <w:div w:id="1049501000">
              <w:marLeft w:val="0"/>
              <w:marRight w:val="0"/>
              <w:marTop w:val="0"/>
              <w:marBottom w:val="0"/>
              <w:divBdr>
                <w:top w:val="none" w:sz="0" w:space="0" w:color="auto"/>
                <w:left w:val="none" w:sz="0" w:space="0" w:color="auto"/>
                <w:bottom w:val="none" w:sz="0" w:space="0" w:color="auto"/>
                <w:right w:val="none" w:sz="0" w:space="0" w:color="auto"/>
              </w:divBdr>
            </w:div>
          </w:divsChild>
        </w:div>
        <w:div w:id="1868130942">
          <w:marLeft w:val="0"/>
          <w:marRight w:val="0"/>
          <w:marTop w:val="0"/>
          <w:marBottom w:val="0"/>
          <w:divBdr>
            <w:top w:val="none" w:sz="0" w:space="0" w:color="auto"/>
            <w:left w:val="none" w:sz="0" w:space="0" w:color="auto"/>
            <w:bottom w:val="none" w:sz="0" w:space="0" w:color="auto"/>
            <w:right w:val="none" w:sz="0" w:space="0" w:color="auto"/>
          </w:divBdr>
          <w:divsChild>
            <w:div w:id="1523938879">
              <w:marLeft w:val="0"/>
              <w:marRight w:val="0"/>
              <w:marTop w:val="0"/>
              <w:marBottom w:val="0"/>
              <w:divBdr>
                <w:top w:val="none" w:sz="0" w:space="0" w:color="auto"/>
                <w:left w:val="none" w:sz="0" w:space="0" w:color="auto"/>
                <w:bottom w:val="none" w:sz="0" w:space="0" w:color="auto"/>
                <w:right w:val="none" w:sz="0" w:space="0" w:color="auto"/>
              </w:divBdr>
            </w:div>
          </w:divsChild>
        </w:div>
        <w:div w:id="1882354352">
          <w:marLeft w:val="0"/>
          <w:marRight w:val="0"/>
          <w:marTop w:val="0"/>
          <w:marBottom w:val="0"/>
          <w:divBdr>
            <w:top w:val="none" w:sz="0" w:space="0" w:color="auto"/>
            <w:left w:val="none" w:sz="0" w:space="0" w:color="auto"/>
            <w:bottom w:val="none" w:sz="0" w:space="0" w:color="auto"/>
            <w:right w:val="none" w:sz="0" w:space="0" w:color="auto"/>
          </w:divBdr>
          <w:divsChild>
            <w:div w:id="546141185">
              <w:marLeft w:val="0"/>
              <w:marRight w:val="0"/>
              <w:marTop w:val="0"/>
              <w:marBottom w:val="0"/>
              <w:divBdr>
                <w:top w:val="none" w:sz="0" w:space="0" w:color="auto"/>
                <w:left w:val="none" w:sz="0" w:space="0" w:color="auto"/>
                <w:bottom w:val="none" w:sz="0" w:space="0" w:color="auto"/>
                <w:right w:val="none" w:sz="0" w:space="0" w:color="auto"/>
              </w:divBdr>
            </w:div>
          </w:divsChild>
        </w:div>
        <w:div w:id="1895001095">
          <w:marLeft w:val="0"/>
          <w:marRight w:val="0"/>
          <w:marTop w:val="0"/>
          <w:marBottom w:val="0"/>
          <w:divBdr>
            <w:top w:val="none" w:sz="0" w:space="0" w:color="auto"/>
            <w:left w:val="none" w:sz="0" w:space="0" w:color="auto"/>
            <w:bottom w:val="none" w:sz="0" w:space="0" w:color="auto"/>
            <w:right w:val="none" w:sz="0" w:space="0" w:color="auto"/>
          </w:divBdr>
          <w:divsChild>
            <w:div w:id="1402170158">
              <w:marLeft w:val="0"/>
              <w:marRight w:val="0"/>
              <w:marTop w:val="0"/>
              <w:marBottom w:val="0"/>
              <w:divBdr>
                <w:top w:val="none" w:sz="0" w:space="0" w:color="auto"/>
                <w:left w:val="none" w:sz="0" w:space="0" w:color="auto"/>
                <w:bottom w:val="none" w:sz="0" w:space="0" w:color="auto"/>
                <w:right w:val="none" w:sz="0" w:space="0" w:color="auto"/>
              </w:divBdr>
            </w:div>
          </w:divsChild>
        </w:div>
        <w:div w:id="1908611410">
          <w:marLeft w:val="0"/>
          <w:marRight w:val="0"/>
          <w:marTop w:val="0"/>
          <w:marBottom w:val="0"/>
          <w:divBdr>
            <w:top w:val="none" w:sz="0" w:space="0" w:color="auto"/>
            <w:left w:val="none" w:sz="0" w:space="0" w:color="auto"/>
            <w:bottom w:val="none" w:sz="0" w:space="0" w:color="auto"/>
            <w:right w:val="none" w:sz="0" w:space="0" w:color="auto"/>
          </w:divBdr>
          <w:divsChild>
            <w:div w:id="2019841013">
              <w:marLeft w:val="0"/>
              <w:marRight w:val="0"/>
              <w:marTop w:val="0"/>
              <w:marBottom w:val="0"/>
              <w:divBdr>
                <w:top w:val="none" w:sz="0" w:space="0" w:color="auto"/>
                <w:left w:val="none" w:sz="0" w:space="0" w:color="auto"/>
                <w:bottom w:val="none" w:sz="0" w:space="0" w:color="auto"/>
                <w:right w:val="none" w:sz="0" w:space="0" w:color="auto"/>
              </w:divBdr>
            </w:div>
          </w:divsChild>
        </w:div>
        <w:div w:id="1923370777">
          <w:marLeft w:val="0"/>
          <w:marRight w:val="0"/>
          <w:marTop w:val="0"/>
          <w:marBottom w:val="0"/>
          <w:divBdr>
            <w:top w:val="none" w:sz="0" w:space="0" w:color="auto"/>
            <w:left w:val="none" w:sz="0" w:space="0" w:color="auto"/>
            <w:bottom w:val="none" w:sz="0" w:space="0" w:color="auto"/>
            <w:right w:val="none" w:sz="0" w:space="0" w:color="auto"/>
          </w:divBdr>
          <w:divsChild>
            <w:div w:id="705645346">
              <w:marLeft w:val="0"/>
              <w:marRight w:val="0"/>
              <w:marTop w:val="0"/>
              <w:marBottom w:val="0"/>
              <w:divBdr>
                <w:top w:val="none" w:sz="0" w:space="0" w:color="auto"/>
                <w:left w:val="none" w:sz="0" w:space="0" w:color="auto"/>
                <w:bottom w:val="none" w:sz="0" w:space="0" w:color="auto"/>
                <w:right w:val="none" w:sz="0" w:space="0" w:color="auto"/>
              </w:divBdr>
            </w:div>
          </w:divsChild>
        </w:div>
        <w:div w:id="1936131462">
          <w:marLeft w:val="0"/>
          <w:marRight w:val="0"/>
          <w:marTop w:val="0"/>
          <w:marBottom w:val="0"/>
          <w:divBdr>
            <w:top w:val="none" w:sz="0" w:space="0" w:color="auto"/>
            <w:left w:val="none" w:sz="0" w:space="0" w:color="auto"/>
            <w:bottom w:val="none" w:sz="0" w:space="0" w:color="auto"/>
            <w:right w:val="none" w:sz="0" w:space="0" w:color="auto"/>
          </w:divBdr>
          <w:divsChild>
            <w:div w:id="573662231">
              <w:marLeft w:val="0"/>
              <w:marRight w:val="0"/>
              <w:marTop w:val="0"/>
              <w:marBottom w:val="0"/>
              <w:divBdr>
                <w:top w:val="none" w:sz="0" w:space="0" w:color="auto"/>
                <w:left w:val="none" w:sz="0" w:space="0" w:color="auto"/>
                <w:bottom w:val="none" w:sz="0" w:space="0" w:color="auto"/>
                <w:right w:val="none" w:sz="0" w:space="0" w:color="auto"/>
              </w:divBdr>
            </w:div>
          </w:divsChild>
        </w:div>
        <w:div w:id="1954628553">
          <w:marLeft w:val="0"/>
          <w:marRight w:val="0"/>
          <w:marTop w:val="0"/>
          <w:marBottom w:val="0"/>
          <w:divBdr>
            <w:top w:val="none" w:sz="0" w:space="0" w:color="auto"/>
            <w:left w:val="none" w:sz="0" w:space="0" w:color="auto"/>
            <w:bottom w:val="none" w:sz="0" w:space="0" w:color="auto"/>
            <w:right w:val="none" w:sz="0" w:space="0" w:color="auto"/>
          </w:divBdr>
          <w:divsChild>
            <w:div w:id="1737776651">
              <w:marLeft w:val="0"/>
              <w:marRight w:val="0"/>
              <w:marTop w:val="0"/>
              <w:marBottom w:val="0"/>
              <w:divBdr>
                <w:top w:val="none" w:sz="0" w:space="0" w:color="auto"/>
                <w:left w:val="none" w:sz="0" w:space="0" w:color="auto"/>
                <w:bottom w:val="none" w:sz="0" w:space="0" w:color="auto"/>
                <w:right w:val="none" w:sz="0" w:space="0" w:color="auto"/>
              </w:divBdr>
            </w:div>
          </w:divsChild>
        </w:div>
        <w:div w:id="1960187179">
          <w:marLeft w:val="0"/>
          <w:marRight w:val="0"/>
          <w:marTop w:val="0"/>
          <w:marBottom w:val="0"/>
          <w:divBdr>
            <w:top w:val="none" w:sz="0" w:space="0" w:color="auto"/>
            <w:left w:val="none" w:sz="0" w:space="0" w:color="auto"/>
            <w:bottom w:val="none" w:sz="0" w:space="0" w:color="auto"/>
            <w:right w:val="none" w:sz="0" w:space="0" w:color="auto"/>
          </w:divBdr>
          <w:divsChild>
            <w:div w:id="315113579">
              <w:marLeft w:val="0"/>
              <w:marRight w:val="0"/>
              <w:marTop w:val="0"/>
              <w:marBottom w:val="0"/>
              <w:divBdr>
                <w:top w:val="none" w:sz="0" w:space="0" w:color="auto"/>
                <w:left w:val="none" w:sz="0" w:space="0" w:color="auto"/>
                <w:bottom w:val="none" w:sz="0" w:space="0" w:color="auto"/>
                <w:right w:val="none" w:sz="0" w:space="0" w:color="auto"/>
              </w:divBdr>
            </w:div>
          </w:divsChild>
        </w:div>
        <w:div w:id="2003386219">
          <w:marLeft w:val="0"/>
          <w:marRight w:val="0"/>
          <w:marTop w:val="0"/>
          <w:marBottom w:val="0"/>
          <w:divBdr>
            <w:top w:val="none" w:sz="0" w:space="0" w:color="auto"/>
            <w:left w:val="none" w:sz="0" w:space="0" w:color="auto"/>
            <w:bottom w:val="none" w:sz="0" w:space="0" w:color="auto"/>
            <w:right w:val="none" w:sz="0" w:space="0" w:color="auto"/>
          </w:divBdr>
          <w:divsChild>
            <w:div w:id="954824802">
              <w:marLeft w:val="0"/>
              <w:marRight w:val="0"/>
              <w:marTop w:val="0"/>
              <w:marBottom w:val="0"/>
              <w:divBdr>
                <w:top w:val="none" w:sz="0" w:space="0" w:color="auto"/>
                <w:left w:val="none" w:sz="0" w:space="0" w:color="auto"/>
                <w:bottom w:val="none" w:sz="0" w:space="0" w:color="auto"/>
                <w:right w:val="none" w:sz="0" w:space="0" w:color="auto"/>
              </w:divBdr>
            </w:div>
          </w:divsChild>
        </w:div>
        <w:div w:id="2007005536">
          <w:marLeft w:val="0"/>
          <w:marRight w:val="0"/>
          <w:marTop w:val="0"/>
          <w:marBottom w:val="0"/>
          <w:divBdr>
            <w:top w:val="none" w:sz="0" w:space="0" w:color="auto"/>
            <w:left w:val="none" w:sz="0" w:space="0" w:color="auto"/>
            <w:bottom w:val="none" w:sz="0" w:space="0" w:color="auto"/>
            <w:right w:val="none" w:sz="0" w:space="0" w:color="auto"/>
          </w:divBdr>
          <w:divsChild>
            <w:div w:id="196771492">
              <w:marLeft w:val="0"/>
              <w:marRight w:val="0"/>
              <w:marTop w:val="0"/>
              <w:marBottom w:val="0"/>
              <w:divBdr>
                <w:top w:val="none" w:sz="0" w:space="0" w:color="auto"/>
                <w:left w:val="none" w:sz="0" w:space="0" w:color="auto"/>
                <w:bottom w:val="none" w:sz="0" w:space="0" w:color="auto"/>
                <w:right w:val="none" w:sz="0" w:space="0" w:color="auto"/>
              </w:divBdr>
            </w:div>
          </w:divsChild>
        </w:div>
        <w:div w:id="2007243680">
          <w:marLeft w:val="0"/>
          <w:marRight w:val="0"/>
          <w:marTop w:val="0"/>
          <w:marBottom w:val="0"/>
          <w:divBdr>
            <w:top w:val="none" w:sz="0" w:space="0" w:color="auto"/>
            <w:left w:val="none" w:sz="0" w:space="0" w:color="auto"/>
            <w:bottom w:val="none" w:sz="0" w:space="0" w:color="auto"/>
            <w:right w:val="none" w:sz="0" w:space="0" w:color="auto"/>
          </w:divBdr>
          <w:divsChild>
            <w:div w:id="926841657">
              <w:marLeft w:val="0"/>
              <w:marRight w:val="0"/>
              <w:marTop w:val="0"/>
              <w:marBottom w:val="0"/>
              <w:divBdr>
                <w:top w:val="none" w:sz="0" w:space="0" w:color="auto"/>
                <w:left w:val="none" w:sz="0" w:space="0" w:color="auto"/>
                <w:bottom w:val="none" w:sz="0" w:space="0" w:color="auto"/>
                <w:right w:val="none" w:sz="0" w:space="0" w:color="auto"/>
              </w:divBdr>
            </w:div>
          </w:divsChild>
        </w:div>
        <w:div w:id="2010401913">
          <w:marLeft w:val="0"/>
          <w:marRight w:val="0"/>
          <w:marTop w:val="0"/>
          <w:marBottom w:val="0"/>
          <w:divBdr>
            <w:top w:val="none" w:sz="0" w:space="0" w:color="auto"/>
            <w:left w:val="none" w:sz="0" w:space="0" w:color="auto"/>
            <w:bottom w:val="none" w:sz="0" w:space="0" w:color="auto"/>
            <w:right w:val="none" w:sz="0" w:space="0" w:color="auto"/>
          </w:divBdr>
          <w:divsChild>
            <w:div w:id="746149226">
              <w:marLeft w:val="0"/>
              <w:marRight w:val="0"/>
              <w:marTop w:val="0"/>
              <w:marBottom w:val="0"/>
              <w:divBdr>
                <w:top w:val="none" w:sz="0" w:space="0" w:color="auto"/>
                <w:left w:val="none" w:sz="0" w:space="0" w:color="auto"/>
                <w:bottom w:val="none" w:sz="0" w:space="0" w:color="auto"/>
                <w:right w:val="none" w:sz="0" w:space="0" w:color="auto"/>
              </w:divBdr>
            </w:div>
          </w:divsChild>
        </w:div>
        <w:div w:id="2017538968">
          <w:marLeft w:val="0"/>
          <w:marRight w:val="0"/>
          <w:marTop w:val="0"/>
          <w:marBottom w:val="0"/>
          <w:divBdr>
            <w:top w:val="none" w:sz="0" w:space="0" w:color="auto"/>
            <w:left w:val="none" w:sz="0" w:space="0" w:color="auto"/>
            <w:bottom w:val="none" w:sz="0" w:space="0" w:color="auto"/>
            <w:right w:val="none" w:sz="0" w:space="0" w:color="auto"/>
          </w:divBdr>
          <w:divsChild>
            <w:div w:id="363287054">
              <w:marLeft w:val="0"/>
              <w:marRight w:val="0"/>
              <w:marTop w:val="0"/>
              <w:marBottom w:val="0"/>
              <w:divBdr>
                <w:top w:val="none" w:sz="0" w:space="0" w:color="auto"/>
                <w:left w:val="none" w:sz="0" w:space="0" w:color="auto"/>
                <w:bottom w:val="none" w:sz="0" w:space="0" w:color="auto"/>
                <w:right w:val="none" w:sz="0" w:space="0" w:color="auto"/>
              </w:divBdr>
            </w:div>
          </w:divsChild>
        </w:div>
        <w:div w:id="2026208547">
          <w:marLeft w:val="0"/>
          <w:marRight w:val="0"/>
          <w:marTop w:val="0"/>
          <w:marBottom w:val="0"/>
          <w:divBdr>
            <w:top w:val="none" w:sz="0" w:space="0" w:color="auto"/>
            <w:left w:val="none" w:sz="0" w:space="0" w:color="auto"/>
            <w:bottom w:val="none" w:sz="0" w:space="0" w:color="auto"/>
            <w:right w:val="none" w:sz="0" w:space="0" w:color="auto"/>
          </w:divBdr>
          <w:divsChild>
            <w:div w:id="261308066">
              <w:marLeft w:val="0"/>
              <w:marRight w:val="0"/>
              <w:marTop w:val="0"/>
              <w:marBottom w:val="0"/>
              <w:divBdr>
                <w:top w:val="none" w:sz="0" w:space="0" w:color="auto"/>
                <w:left w:val="none" w:sz="0" w:space="0" w:color="auto"/>
                <w:bottom w:val="none" w:sz="0" w:space="0" w:color="auto"/>
                <w:right w:val="none" w:sz="0" w:space="0" w:color="auto"/>
              </w:divBdr>
            </w:div>
          </w:divsChild>
        </w:div>
        <w:div w:id="2056080712">
          <w:marLeft w:val="0"/>
          <w:marRight w:val="0"/>
          <w:marTop w:val="0"/>
          <w:marBottom w:val="0"/>
          <w:divBdr>
            <w:top w:val="none" w:sz="0" w:space="0" w:color="auto"/>
            <w:left w:val="none" w:sz="0" w:space="0" w:color="auto"/>
            <w:bottom w:val="none" w:sz="0" w:space="0" w:color="auto"/>
            <w:right w:val="none" w:sz="0" w:space="0" w:color="auto"/>
          </w:divBdr>
          <w:divsChild>
            <w:div w:id="1237470954">
              <w:marLeft w:val="0"/>
              <w:marRight w:val="0"/>
              <w:marTop w:val="0"/>
              <w:marBottom w:val="0"/>
              <w:divBdr>
                <w:top w:val="none" w:sz="0" w:space="0" w:color="auto"/>
                <w:left w:val="none" w:sz="0" w:space="0" w:color="auto"/>
                <w:bottom w:val="none" w:sz="0" w:space="0" w:color="auto"/>
                <w:right w:val="none" w:sz="0" w:space="0" w:color="auto"/>
              </w:divBdr>
            </w:div>
          </w:divsChild>
        </w:div>
        <w:div w:id="2058044434">
          <w:marLeft w:val="0"/>
          <w:marRight w:val="0"/>
          <w:marTop w:val="0"/>
          <w:marBottom w:val="0"/>
          <w:divBdr>
            <w:top w:val="none" w:sz="0" w:space="0" w:color="auto"/>
            <w:left w:val="none" w:sz="0" w:space="0" w:color="auto"/>
            <w:bottom w:val="none" w:sz="0" w:space="0" w:color="auto"/>
            <w:right w:val="none" w:sz="0" w:space="0" w:color="auto"/>
          </w:divBdr>
          <w:divsChild>
            <w:div w:id="1274359698">
              <w:marLeft w:val="0"/>
              <w:marRight w:val="0"/>
              <w:marTop w:val="0"/>
              <w:marBottom w:val="0"/>
              <w:divBdr>
                <w:top w:val="none" w:sz="0" w:space="0" w:color="auto"/>
                <w:left w:val="none" w:sz="0" w:space="0" w:color="auto"/>
                <w:bottom w:val="none" w:sz="0" w:space="0" w:color="auto"/>
                <w:right w:val="none" w:sz="0" w:space="0" w:color="auto"/>
              </w:divBdr>
            </w:div>
          </w:divsChild>
        </w:div>
        <w:div w:id="2061709498">
          <w:marLeft w:val="0"/>
          <w:marRight w:val="0"/>
          <w:marTop w:val="0"/>
          <w:marBottom w:val="0"/>
          <w:divBdr>
            <w:top w:val="none" w:sz="0" w:space="0" w:color="auto"/>
            <w:left w:val="none" w:sz="0" w:space="0" w:color="auto"/>
            <w:bottom w:val="none" w:sz="0" w:space="0" w:color="auto"/>
            <w:right w:val="none" w:sz="0" w:space="0" w:color="auto"/>
          </w:divBdr>
          <w:divsChild>
            <w:div w:id="993946174">
              <w:marLeft w:val="0"/>
              <w:marRight w:val="0"/>
              <w:marTop w:val="0"/>
              <w:marBottom w:val="0"/>
              <w:divBdr>
                <w:top w:val="none" w:sz="0" w:space="0" w:color="auto"/>
                <w:left w:val="none" w:sz="0" w:space="0" w:color="auto"/>
                <w:bottom w:val="none" w:sz="0" w:space="0" w:color="auto"/>
                <w:right w:val="none" w:sz="0" w:space="0" w:color="auto"/>
              </w:divBdr>
            </w:div>
          </w:divsChild>
        </w:div>
        <w:div w:id="2073456209">
          <w:marLeft w:val="0"/>
          <w:marRight w:val="0"/>
          <w:marTop w:val="0"/>
          <w:marBottom w:val="0"/>
          <w:divBdr>
            <w:top w:val="none" w:sz="0" w:space="0" w:color="auto"/>
            <w:left w:val="none" w:sz="0" w:space="0" w:color="auto"/>
            <w:bottom w:val="none" w:sz="0" w:space="0" w:color="auto"/>
            <w:right w:val="none" w:sz="0" w:space="0" w:color="auto"/>
          </w:divBdr>
          <w:divsChild>
            <w:div w:id="2016111600">
              <w:marLeft w:val="0"/>
              <w:marRight w:val="0"/>
              <w:marTop w:val="0"/>
              <w:marBottom w:val="0"/>
              <w:divBdr>
                <w:top w:val="none" w:sz="0" w:space="0" w:color="auto"/>
                <w:left w:val="none" w:sz="0" w:space="0" w:color="auto"/>
                <w:bottom w:val="none" w:sz="0" w:space="0" w:color="auto"/>
                <w:right w:val="none" w:sz="0" w:space="0" w:color="auto"/>
              </w:divBdr>
            </w:div>
          </w:divsChild>
        </w:div>
        <w:div w:id="2109500100">
          <w:marLeft w:val="0"/>
          <w:marRight w:val="0"/>
          <w:marTop w:val="0"/>
          <w:marBottom w:val="0"/>
          <w:divBdr>
            <w:top w:val="none" w:sz="0" w:space="0" w:color="auto"/>
            <w:left w:val="none" w:sz="0" w:space="0" w:color="auto"/>
            <w:bottom w:val="none" w:sz="0" w:space="0" w:color="auto"/>
            <w:right w:val="none" w:sz="0" w:space="0" w:color="auto"/>
          </w:divBdr>
          <w:divsChild>
            <w:div w:id="487483739">
              <w:marLeft w:val="0"/>
              <w:marRight w:val="0"/>
              <w:marTop w:val="0"/>
              <w:marBottom w:val="0"/>
              <w:divBdr>
                <w:top w:val="none" w:sz="0" w:space="0" w:color="auto"/>
                <w:left w:val="none" w:sz="0" w:space="0" w:color="auto"/>
                <w:bottom w:val="none" w:sz="0" w:space="0" w:color="auto"/>
                <w:right w:val="none" w:sz="0" w:space="0" w:color="auto"/>
              </w:divBdr>
            </w:div>
          </w:divsChild>
        </w:div>
        <w:div w:id="2110808529">
          <w:marLeft w:val="0"/>
          <w:marRight w:val="0"/>
          <w:marTop w:val="0"/>
          <w:marBottom w:val="0"/>
          <w:divBdr>
            <w:top w:val="none" w:sz="0" w:space="0" w:color="auto"/>
            <w:left w:val="none" w:sz="0" w:space="0" w:color="auto"/>
            <w:bottom w:val="none" w:sz="0" w:space="0" w:color="auto"/>
            <w:right w:val="none" w:sz="0" w:space="0" w:color="auto"/>
          </w:divBdr>
          <w:divsChild>
            <w:div w:id="1438790282">
              <w:marLeft w:val="0"/>
              <w:marRight w:val="0"/>
              <w:marTop w:val="0"/>
              <w:marBottom w:val="0"/>
              <w:divBdr>
                <w:top w:val="none" w:sz="0" w:space="0" w:color="auto"/>
                <w:left w:val="none" w:sz="0" w:space="0" w:color="auto"/>
                <w:bottom w:val="none" w:sz="0" w:space="0" w:color="auto"/>
                <w:right w:val="none" w:sz="0" w:space="0" w:color="auto"/>
              </w:divBdr>
            </w:div>
          </w:divsChild>
        </w:div>
        <w:div w:id="2122260603">
          <w:marLeft w:val="0"/>
          <w:marRight w:val="0"/>
          <w:marTop w:val="0"/>
          <w:marBottom w:val="0"/>
          <w:divBdr>
            <w:top w:val="none" w:sz="0" w:space="0" w:color="auto"/>
            <w:left w:val="none" w:sz="0" w:space="0" w:color="auto"/>
            <w:bottom w:val="none" w:sz="0" w:space="0" w:color="auto"/>
            <w:right w:val="none" w:sz="0" w:space="0" w:color="auto"/>
          </w:divBdr>
          <w:divsChild>
            <w:div w:id="519512643">
              <w:marLeft w:val="0"/>
              <w:marRight w:val="0"/>
              <w:marTop w:val="0"/>
              <w:marBottom w:val="0"/>
              <w:divBdr>
                <w:top w:val="none" w:sz="0" w:space="0" w:color="auto"/>
                <w:left w:val="none" w:sz="0" w:space="0" w:color="auto"/>
                <w:bottom w:val="none" w:sz="0" w:space="0" w:color="auto"/>
                <w:right w:val="none" w:sz="0" w:space="0" w:color="auto"/>
              </w:divBdr>
            </w:div>
          </w:divsChild>
        </w:div>
        <w:div w:id="2124617756">
          <w:marLeft w:val="0"/>
          <w:marRight w:val="0"/>
          <w:marTop w:val="0"/>
          <w:marBottom w:val="0"/>
          <w:divBdr>
            <w:top w:val="none" w:sz="0" w:space="0" w:color="auto"/>
            <w:left w:val="none" w:sz="0" w:space="0" w:color="auto"/>
            <w:bottom w:val="none" w:sz="0" w:space="0" w:color="auto"/>
            <w:right w:val="none" w:sz="0" w:space="0" w:color="auto"/>
          </w:divBdr>
          <w:divsChild>
            <w:div w:id="17492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688776">
      <w:bodyDiv w:val="1"/>
      <w:marLeft w:val="0"/>
      <w:marRight w:val="0"/>
      <w:marTop w:val="0"/>
      <w:marBottom w:val="0"/>
      <w:divBdr>
        <w:top w:val="none" w:sz="0" w:space="0" w:color="auto"/>
        <w:left w:val="none" w:sz="0" w:space="0" w:color="auto"/>
        <w:bottom w:val="none" w:sz="0" w:space="0" w:color="auto"/>
        <w:right w:val="none" w:sz="0" w:space="0" w:color="auto"/>
      </w:divBdr>
    </w:div>
    <w:div w:id="1716546239">
      <w:bodyDiv w:val="1"/>
      <w:marLeft w:val="0"/>
      <w:marRight w:val="0"/>
      <w:marTop w:val="0"/>
      <w:marBottom w:val="0"/>
      <w:divBdr>
        <w:top w:val="none" w:sz="0" w:space="0" w:color="auto"/>
        <w:left w:val="none" w:sz="0" w:space="0" w:color="auto"/>
        <w:bottom w:val="none" w:sz="0" w:space="0" w:color="auto"/>
        <w:right w:val="none" w:sz="0" w:space="0" w:color="auto"/>
      </w:divBdr>
      <w:divsChild>
        <w:div w:id="13115130">
          <w:marLeft w:val="0"/>
          <w:marRight w:val="0"/>
          <w:marTop w:val="0"/>
          <w:marBottom w:val="0"/>
          <w:divBdr>
            <w:top w:val="none" w:sz="0" w:space="0" w:color="auto"/>
            <w:left w:val="none" w:sz="0" w:space="0" w:color="auto"/>
            <w:bottom w:val="none" w:sz="0" w:space="0" w:color="auto"/>
            <w:right w:val="none" w:sz="0" w:space="0" w:color="auto"/>
          </w:divBdr>
          <w:divsChild>
            <w:div w:id="347491947">
              <w:marLeft w:val="0"/>
              <w:marRight w:val="0"/>
              <w:marTop w:val="0"/>
              <w:marBottom w:val="0"/>
              <w:divBdr>
                <w:top w:val="none" w:sz="0" w:space="0" w:color="auto"/>
                <w:left w:val="none" w:sz="0" w:space="0" w:color="auto"/>
                <w:bottom w:val="none" w:sz="0" w:space="0" w:color="auto"/>
                <w:right w:val="none" w:sz="0" w:space="0" w:color="auto"/>
              </w:divBdr>
            </w:div>
          </w:divsChild>
        </w:div>
        <w:div w:id="71199995">
          <w:marLeft w:val="0"/>
          <w:marRight w:val="0"/>
          <w:marTop w:val="0"/>
          <w:marBottom w:val="0"/>
          <w:divBdr>
            <w:top w:val="none" w:sz="0" w:space="0" w:color="auto"/>
            <w:left w:val="none" w:sz="0" w:space="0" w:color="auto"/>
            <w:bottom w:val="none" w:sz="0" w:space="0" w:color="auto"/>
            <w:right w:val="none" w:sz="0" w:space="0" w:color="auto"/>
          </w:divBdr>
          <w:divsChild>
            <w:div w:id="365175724">
              <w:marLeft w:val="0"/>
              <w:marRight w:val="0"/>
              <w:marTop w:val="0"/>
              <w:marBottom w:val="0"/>
              <w:divBdr>
                <w:top w:val="none" w:sz="0" w:space="0" w:color="auto"/>
                <w:left w:val="none" w:sz="0" w:space="0" w:color="auto"/>
                <w:bottom w:val="none" w:sz="0" w:space="0" w:color="auto"/>
                <w:right w:val="none" w:sz="0" w:space="0" w:color="auto"/>
              </w:divBdr>
            </w:div>
          </w:divsChild>
        </w:div>
        <w:div w:id="92433657">
          <w:marLeft w:val="0"/>
          <w:marRight w:val="0"/>
          <w:marTop w:val="0"/>
          <w:marBottom w:val="0"/>
          <w:divBdr>
            <w:top w:val="none" w:sz="0" w:space="0" w:color="auto"/>
            <w:left w:val="none" w:sz="0" w:space="0" w:color="auto"/>
            <w:bottom w:val="none" w:sz="0" w:space="0" w:color="auto"/>
            <w:right w:val="none" w:sz="0" w:space="0" w:color="auto"/>
          </w:divBdr>
          <w:divsChild>
            <w:div w:id="6710482">
              <w:marLeft w:val="0"/>
              <w:marRight w:val="0"/>
              <w:marTop w:val="0"/>
              <w:marBottom w:val="0"/>
              <w:divBdr>
                <w:top w:val="none" w:sz="0" w:space="0" w:color="auto"/>
                <w:left w:val="none" w:sz="0" w:space="0" w:color="auto"/>
                <w:bottom w:val="none" w:sz="0" w:space="0" w:color="auto"/>
                <w:right w:val="none" w:sz="0" w:space="0" w:color="auto"/>
              </w:divBdr>
            </w:div>
          </w:divsChild>
        </w:div>
        <w:div w:id="97800530">
          <w:marLeft w:val="0"/>
          <w:marRight w:val="0"/>
          <w:marTop w:val="0"/>
          <w:marBottom w:val="0"/>
          <w:divBdr>
            <w:top w:val="none" w:sz="0" w:space="0" w:color="auto"/>
            <w:left w:val="none" w:sz="0" w:space="0" w:color="auto"/>
            <w:bottom w:val="none" w:sz="0" w:space="0" w:color="auto"/>
            <w:right w:val="none" w:sz="0" w:space="0" w:color="auto"/>
          </w:divBdr>
          <w:divsChild>
            <w:div w:id="617493147">
              <w:marLeft w:val="0"/>
              <w:marRight w:val="0"/>
              <w:marTop w:val="0"/>
              <w:marBottom w:val="0"/>
              <w:divBdr>
                <w:top w:val="none" w:sz="0" w:space="0" w:color="auto"/>
                <w:left w:val="none" w:sz="0" w:space="0" w:color="auto"/>
                <w:bottom w:val="none" w:sz="0" w:space="0" w:color="auto"/>
                <w:right w:val="none" w:sz="0" w:space="0" w:color="auto"/>
              </w:divBdr>
            </w:div>
          </w:divsChild>
        </w:div>
        <w:div w:id="99376642">
          <w:marLeft w:val="0"/>
          <w:marRight w:val="0"/>
          <w:marTop w:val="0"/>
          <w:marBottom w:val="0"/>
          <w:divBdr>
            <w:top w:val="none" w:sz="0" w:space="0" w:color="auto"/>
            <w:left w:val="none" w:sz="0" w:space="0" w:color="auto"/>
            <w:bottom w:val="none" w:sz="0" w:space="0" w:color="auto"/>
            <w:right w:val="none" w:sz="0" w:space="0" w:color="auto"/>
          </w:divBdr>
          <w:divsChild>
            <w:div w:id="881554510">
              <w:marLeft w:val="0"/>
              <w:marRight w:val="0"/>
              <w:marTop w:val="0"/>
              <w:marBottom w:val="0"/>
              <w:divBdr>
                <w:top w:val="none" w:sz="0" w:space="0" w:color="auto"/>
                <w:left w:val="none" w:sz="0" w:space="0" w:color="auto"/>
                <w:bottom w:val="none" w:sz="0" w:space="0" w:color="auto"/>
                <w:right w:val="none" w:sz="0" w:space="0" w:color="auto"/>
              </w:divBdr>
            </w:div>
          </w:divsChild>
        </w:div>
        <w:div w:id="105731475">
          <w:marLeft w:val="0"/>
          <w:marRight w:val="0"/>
          <w:marTop w:val="0"/>
          <w:marBottom w:val="0"/>
          <w:divBdr>
            <w:top w:val="none" w:sz="0" w:space="0" w:color="auto"/>
            <w:left w:val="none" w:sz="0" w:space="0" w:color="auto"/>
            <w:bottom w:val="none" w:sz="0" w:space="0" w:color="auto"/>
            <w:right w:val="none" w:sz="0" w:space="0" w:color="auto"/>
          </w:divBdr>
          <w:divsChild>
            <w:div w:id="583882334">
              <w:marLeft w:val="0"/>
              <w:marRight w:val="0"/>
              <w:marTop w:val="0"/>
              <w:marBottom w:val="0"/>
              <w:divBdr>
                <w:top w:val="none" w:sz="0" w:space="0" w:color="auto"/>
                <w:left w:val="none" w:sz="0" w:space="0" w:color="auto"/>
                <w:bottom w:val="none" w:sz="0" w:space="0" w:color="auto"/>
                <w:right w:val="none" w:sz="0" w:space="0" w:color="auto"/>
              </w:divBdr>
            </w:div>
          </w:divsChild>
        </w:div>
        <w:div w:id="109935379">
          <w:marLeft w:val="0"/>
          <w:marRight w:val="0"/>
          <w:marTop w:val="0"/>
          <w:marBottom w:val="0"/>
          <w:divBdr>
            <w:top w:val="none" w:sz="0" w:space="0" w:color="auto"/>
            <w:left w:val="none" w:sz="0" w:space="0" w:color="auto"/>
            <w:bottom w:val="none" w:sz="0" w:space="0" w:color="auto"/>
            <w:right w:val="none" w:sz="0" w:space="0" w:color="auto"/>
          </w:divBdr>
          <w:divsChild>
            <w:div w:id="697699189">
              <w:marLeft w:val="0"/>
              <w:marRight w:val="0"/>
              <w:marTop w:val="0"/>
              <w:marBottom w:val="0"/>
              <w:divBdr>
                <w:top w:val="none" w:sz="0" w:space="0" w:color="auto"/>
                <w:left w:val="none" w:sz="0" w:space="0" w:color="auto"/>
                <w:bottom w:val="none" w:sz="0" w:space="0" w:color="auto"/>
                <w:right w:val="none" w:sz="0" w:space="0" w:color="auto"/>
              </w:divBdr>
            </w:div>
          </w:divsChild>
        </w:div>
        <w:div w:id="146173831">
          <w:marLeft w:val="0"/>
          <w:marRight w:val="0"/>
          <w:marTop w:val="0"/>
          <w:marBottom w:val="0"/>
          <w:divBdr>
            <w:top w:val="none" w:sz="0" w:space="0" w:color="auto"/>
            <w:left w:val="none" w:sz="0" w:space="0" w:color="auto"/>
            <w:bottom w:val="none" w:sz="0" w:space="0" w:color="auto"/>
            <w:right w:val="none" w:sz="0" w:space="0" w:color="auto"/>
          </w:divBdr>
          <w:divsChild>
            <w:div w:id="1937860065">
              <w:marLeft w:val="0"/>
              <w:marRight w:val="0"/>
              <w:marTop w:val="0"/>
              <w:marBottom w:val="0"/>
              <w:divBdr>
                <w:top w:val="none" w:sz="0" w:space="0" w:color="auto"/>
                <w:left w:val="none" w:sz="0" w:space="0" w:color="auto"/>
                <w:bottom w:val="none" w:sz="0" w:space="0" w:color="auto"/>
                <w:right w:val="none" w:sz="0" w:space="0" w:color="auto"/>
              </w:divBdr>
            </w:div>
          </w:divsChild>
        </w:div>
        <w:div w:id="146895609">
          <w:marLeft w:val="0"/>
          <w:marRight w:val="0"/>
          <w:marTop w:val="0"/>
          <w:marBottom w:val="0"/>
          <w:divBdr>
            <w:top w:val="none" w:sz="0" w:space="0" w:color="auto"/>
            <w:left w:val="none" w:sz="0" w:space="0" w:color="auto"/>
            <w:bottom w:val="none" w:sz="0" w:space="0" w:color="auto"/>
            <w:right w:val="none" w:sz="0" w:space="0" w:color="auto"/>
          </w:divBdr>
          <w:divsChild>
            <w:div w:id="291441588">
              <w:marLeft w:val="0"/>
              <w:marRight w:val="0"/>
              <w:marTop w:val="0"/>
              <w:marBottom w:val="0"/>
              <w:divBdr>
                <w:top w:val="none" w:sz="0" w:space="0" w:color="auto"/>
                <w:left w:val="none" w:sz="0" w:space="0" w:color="auto"/>
                <w:bottom w:val="none" w:sz="0" w:space="0" w:color="auto"/>
                <w:right w:val="none" w:sz="0" w:space="0" w:color="auto"/>
              </w:divBdr>
            </w:div>
          </w:divsChild>
        </w:div>
        <w:div w:id="155541206">
          <w:marLeft w:val="0"/>
          <w:marRight w:val="0"/>
          <w:marTop w:val="0"/>
          <w:marBottom w:val="0"/>
          <w:divBdr>
            <w:top w:val="none" w:sz="0" w:space="0" w:color="auto"/>
            <w:left w:val="none" w:sz="0" w:space="0" w:color="auto"/>
            <w:bottom w:val="none" w:sz="0" w:space="0" w:color="auto"/>
            <w:right w:val="none" w:sz="0" w:space="0" w:color="auto"/>
          </w:divBdr>
          <w:divsChild>
            <w:div w:id="165173191">
              <w:marLeft w:val="0"/>
              <w:marRight w:val="0"/>
              <w:marTop w:val="0"/>
              <w:marBottom w:val="0"/>
              <w:divBdr>
                <w:top w:val="none" w:sz="0" w:space="0" w:color="auto"/>
                <w:left w:val="none" w:sz="0" w:space="0" w:color="auto"/>
                <w:bottom w:val="none" w:sz="0" w:space="0" w:color="auto"/>
                <w:right w:val="none" w:sz="0" w:space="0" w:color="auto"/>
              </w:divBdr>
            </w:div>
          </w:divsChild>
        </w:div>
        <w:div w:id="175584589">
          <w:marLeft w:val="0"/>
          <w:marRight w:val="0"/>
          <w:marTop w:val="0"/>
          <w:marBottom w:val="0"/>
          <w:divBdr>
            <w:top w:val="none" w:sz="0" w:space="0" w:color="auto"/>
            <w:left w:val="none" w:sz="0" w:space="0" w:color="auto"/>
            <w:bottom w:val="none" w:sz="0" w:space="0" w:color="auto"/>
            <w:right w:val="none" w:sz="0" w:space="0" w:color="auto"/>
          </w:divBdr>
          <w:divsChild>
            <w:div w:id="1462650498">
              <w:marLeft w:val="0"/>
              <w:marRight w:val="0"/>
              <w:marTop w:val="0"/>
              <w:marBottom w:val="0"/>
              <w:divBdr>
                <w:top w:val="none" w:sz="0" w:space="0" w:color="auto"/>
                <w:left w:val="none" w:sz="0" w:space="0" w:color="auto"/>
                <w:bottom w:val="none" w:sz="0" w:space="0" w:color="auto"/>
                <w:right w:val="none" w:sz="0" w:space="0" w:color="auto"/>
              </w:divBdr>
            </w:div>
          </w:divsChild>
        </w:div>
        <w:div w:id="180704246">
          <w:marLeft w:val="0"/>
          <w:marRight w:val="0"/>
          <w:marTop w:val="0"/>
          <w:marBottom w:val="0"/>
          <w:divBdr>
            <w:top w:val="none" w:sz="0" w:space="0" w:color="auto"/>
            <w:left w:val="none" w:sz="0" w:space="0" w:color="auto"/>
            <w:bottom w:val="none" w:sz="0" w:space="0" w:color="auto"/>
            <w:right w:val="none" w:sz="0" w:space="0" w:color="auto"/>
          </w:divBdr>
          <w:divsChild>
            <w:div w:id="1600865722">
              <w:marLeft w:val="0"/>
              <w:marRight w:val="0"/>
              <w:marTop w:val="0"/>
              <w:marBottom w:val="0"/>
              <w:divBdr>
                <w:top w:val="none" w:sz="0" w:space="0" w:color="auto"/>
                <w:left w:val="none" w:sz="0" w:space="0" w:color="auto"/>
                <w:bottom w:val="none" w:sz="0" w:space="0" w:color="auto"/>
                <w:right w:val="none" w:sz="0" w:space="0" w:color="auto"/>
              </w:divBdr>
            </w:div>
          </w:divsChild>
        </w:div>
        <w:div w:id="198474323">
          <w:marLeft w:val="0"/>
          <w:marRight w:val="0"/>
          <w:marTop w:val="0"/>
          <w:marBottom w:val="0"/>
          <w:divBdr>
            <w:top w:val="none" w:sz="0" w:space="0" w:color="auto"/>
            <w:left w:val="none" w:sz="0" w:space="0" w:color="auto"/>
            <w:bottom w:val="none" w:sz="0" w:space="0" w:color="auto"/>
            <w:right w:val="none" w:sz="0" w:space="0" w:color="auto"/>
          </w:divBdr>
          <w:divsChild>
            <w:div w:id="615213961">
              <w:marLeft w:val="0"/>
              <w:marRight w:val="0"/>
              <w:marTop w:val="0"/>
              <w:marBottom w:val="0"/>
              <w:divBdr>
                <w:top w:val="none" w:sz="0" w:space="0" w:color="auto"/>
                <w:left w:val="none" w:sz="0" w:space="0" w:color="auto"/>
                <w:bottom w:val="none" w:sz="0" w:space="0" w:color="auto"/>
                <w:right w:val="none" w:sz="0" w:space="0" w:color="auto"/>
              </w:divBdr>
            </w:div>
          </w:divsChild>
        </w:div>
        <w:div w:id="205946703">
          <w:marLeft w:val="0"/>
          <w:marRight w:val="0"/>
          <w:marTop w:val="0"/>
          <w:marBottom w:val="0"/>
          <w:divBdr>
            <w:top w:val="none" w:sz="0" w:space="0" w:color="auto"/>
            <w:left w:val="none" w:sz="0" w:space="0" w:color="auto"/>
            <w:bottom w:val="none" w:sz="0" w:space="0" w:color="auto"/>
            <w:right w:val="none" w:sz="0" w:space="0" w:color="auto"/>
          </w:divBdr>
          <w:divsChild>
            <w:div w:id="2066373068">
              <w:marLeft w:val="0"/>
              <w:marRight w:val="0"/>
              <w:marTop w:val="0"/>
              <w:marBottom w:val="0"/>
              <w:divBdr>
                <w:top w:val="none" w:sz="0" w:space="0" w:color="auto"/>
                <w:left w:val="none" w:sz="0" w:space="0" w:color="auto"/>
                <w:bottom w:val="none" w:sz="0" w:space="0" w:color="auto"/>
                <w:right w:val="none" w:sz="0" w:space="0" w:color="auto"/>
              </w:divBdr>
            </w:div>
          </w:divsChild>
        </w:div>
        <w:div w:id="210772451">
          <w:marLeft w:val="0"/>
          <w:marRight w:val="0"/>
          <w:marTop w:val="0"/>
          <w:marBottom w:val="0"/>
          <w:divBdr>
            <w:top w:val="none" w:sz="0" w:space="0" w:color="auto"/>
            <w:left w:val="none" w:sz="0" w:space="0" w:color="auto"/>
            <w:bottom w:val="none" w:sz="0" w:space="0" w:color="auto"/>
            <w:right w:val="none" w:sz="0" w:space="0" w:color="auto"/>
          </w:divBdr>
          <w:divsChild>
            <w:div w:id="121509216">
              <w:marLeft w:val="0"/>
              <w:marRight w:val="0"/>
              <w:marTop w:val="0"/>
              <w:marBottom w:val="0"/>
              <w:divBdr>
                <w:top w:val="none" w:sz="0" w:space="0" w:color="auto"/>
                <w:left w:val="none" w:sz="0" w:space="0" w:color="auto"/>
                <w:bottom w:val="none" w:sz="0" w:space="0" w:color="auto"/>
                <w:right w:val="none" w:sz="0" w:space="0" w:color="auto"/>
              </w:divBdr>
            </w:div>
          </w:divsChild>
        </w:div>
        <w:div w:id="215942751">
          <w:marLeft w:val="0"/>
          <w:marRight w:val="0"/>
          <w:marTop w:val="0"/>
          <w:marBottom w:val="0"/>
          <w:divBdr>
            <w:top w:val="none" w:sz="0" w:space="0" w:color="auto"/>
            <w:left w:val="none" w:sz="0" w:space="0" w:color="auto"/>
            <w:bottom w:val="none" w:sz="0" w:space="0" w:color="auto"/>
            <w:right w:val="none" w:sz="0" w:space="0" w:color="auto"/>
          </w:divBdr>
          <w:divsChild>
            <w:div w:id="195510190">
              <w:marLeft w:val="0"/>
              <w:marRight w:val="0"/>
              <w:marTop w:val="0"/>
              <w:marBottom w:val="0"/>
              <w:divBdr>
                <w:top w:val="none" w:sz="0" w:space="0" w:color="auto"/>
                <w:left w:val="none" w:sz="0" w:space="0" w:color="auto"/>
                <w:bottom w:val="none" w:sz="0" w:space="0" w:color="auto"/>
                <w:right w:val="none" w:sz="0" w:space="0" w:color="auto"/>
              </w:divBdr>
            </w:div>
          </w:divsChild>
        </w:div>
        <w:div w:id="227157389">
          <w:marLeft w:val="0"/>
          <w:marRight w:val="0"/>
          <w:marTop w:val="0"/>
          <w:marBottom w:val="0"/>
          <w:divBdr>
            <w:top w:val="none" w:sz="0" w:space="0" w:color="auto"/>
            <w:left w:val="none" w:sz="0" w:space="0" w:color="auto"/>
            <w:bottom w:val="none" w:sz="0" w:space="0" w:color="auto"/>
            <w:right w:val="none" w:sz="0" w:space="0" w:color="auto"/>
          </w:divBdr>
          <w:divsChild>
            <w:div w:id="1815950296">
              <w:marLeft w:val="0"/>
              <w:marRight w:val="0"/>
              <w:marTop w:val="0"/>
              <w:marBottom w:val="0"/>
              <w:divBdr>
                <w:top w:val="none" w:sz="0" w:space="0" w:color="auto"/>
                <w:left w:val="none" w:sz="0" w:space="0" w:color="auto"/>
                <w:bottom w:val="none" w:sz="0" w:space="0" w:color="auto"/>
                <w:right w:val="none" w:sz="0" w:space="0" w:color="auto"/>
              </w:divBdr>
            </w:div>
          </w:divsChild>
        </w:div>
        <w:div w:id="232132139">
          <w:marLeft w:val="0"/>
          <w:marRight w:val="0"/>
          <w:marTop w:val="0"/>
          <w:marBottom w:val="0"/>
          <w:divBdr>
            <w:top w:val="none" w:sz="0" w:space="0" w:color="auto"/>
            <w:left w:val="none" w:sz="0" w:space="0" w:color="auto"/>
            <w:bottom w:val="none" w:sz="0" w:space="0" w:color="auto"/>
            <w:right w:val="none" w:sz="0" w:space="0" w:color="auto"/>
          </w:divBdr>
          <w:divsChild>
            <w:div w:id="1633512432">
              <w:marLeft w:val="0"/>
              <w:marRight w:val="0"/>
              <w:marTop w:val="0"/>
              <w:marBottom w:val="0"/>
              <w:divBdr>
                <w:top w:val="none" w:sz="0" w:space="0" w:color="auto"/>
                <w:left w:val="none" w:sz="0" w:space="0" w:color="auto"/>
                <w:bottom w:val="none" w:sz="0" w:space="0" w:color="auto"/>
                <w:right w:val="none" w:sz="0" w:space="0" w:color="auto"/>
              </w:divBdr>
            </w:div>
          </w:divsChild>
        </w:div>
        <w:div w:id="245917288">
          <w:marLeft w:val="0"/>
          <w:marRight w:val="0"/>
          <w:marTop w:val="0"/>
          <w:marBottom w:val="0"/>
          <w:divBdr>
            <w:top w:val="none" w:sz="0" w:space="0" w:color="auto"/>
            <w:left w:val="none" w:sz="0" w:space="0" w:color="auto"/>
            <w:bottom w:val="none" w:sz="0" w:space="0" w:color="auto"/>
            <w:right w:val="none" w:sz="0" w:space="0" w:color="auto"/>
          </w:divBdr>
          <w:divsChild>
            <w:div w:id="1682003978">
              <w:marLeft w:val="0"/>
              <w:marRight w:val="0"/>
              <w:marTop w:val="0"/>
              <w:marBottom w:val="0"/>
              <w:divBdr>
                <w:top w:val="none" w:sz="0" w:space="0" w:color="auto"/>
                <w:left w:val="none" w:sz="0" w:space="0" w:color="auto"/>
                <w:bottom w:val="none" w:sz="0" w:space="0" w:color="auto"/>
                <w:right w:val="none" w:sz="0" w:space="0" w:color="auto"/>
              </w:divBdr>
            </w:div>
          </w:divsChild>
        </w:div>
        <w:div w:id="255292480">
          <w:marLeft w:val="0"/>
          <w:marRight w:val="0"/>
          <w:marTop w:val="0"/>
          <w:marBottom w:val="0"/>
          <w:divBdr>
            <w:top w:val="none" w:sz="0" w:space="0" w:color="auto"/>
            <w:left w:val="none" w:sz="0" w:space="0" w:color="auto"/>
            <w:bottom w:val="none" w:sz="0" w:space="0" w:color="auto"/>
            <w:right w:val="none" w:sz="0" w:space="0" w:color="auto"/>
          </w:divBdr>
          <w:divsChild>
            <w:div w:id="728192100">
              <w:marLeft w:val="0"/>
              <w:marRight w:val="0"/>
              <w:marTop w:val="0"/>
              <w:marBottom w:val="0"/>
              <w:divBdr>
                <w:top w:val="none" w:sz="0" w:space="0" w:color="auto"/>
                <w:left w:val="none" w:sz="0" w:space="0" w:color="auto"/>
                <w:bottom w:val="none" w:sz="0" w:space="0" w:color="auto"/>
                <w:right w:val="none" w:sz="0" w:space="0" w:color="auto"/>
              </w:divBdr>
            </w:div>
          </w:divsChild>
        </w:div>
        <w:div w:id="267203268">
          <w:marLeft w:val="0"/>
          <w:marRight w:val="0"/>
          <w:marTop w:val="0"/>
          <w:marBottom w:val="0"/>
          <w:divBdr>
            <w:top w:val="none" w:sz="0" w:space="0" w:color="auto"/>
            <w:left w:val="none" w:sz="0" w:space="0" w:color="auto"/>
            <w:bottom w:val="none" w:sz="0" w:space="0" w:color="auto"/>
            <w:right w:val="none" w:sz="0" w:space="0" w:color="auto"/>
          </w:divBdr>
          <w:divsChild>
            <w:div w:id="285354267">
              <w:marLeft w:val="0"/>
              <w:marRight w:val="0"/>
              <w:marTop w:val="0"/>
              <w:marBottom w:val="0"/>
              <w:divBdr>
                <w:top w:val="none" w:sz="0" w:space="0" w:color="auto"/>
                <w:left w:val="none" w:sz="0" w:space="0" w:color="auto"/>
                <w:bottom w:val="none" w:sz="0" w:space="0" w:color="auto"/>
                <w:right w:val="none" w:sz="0" w:space="0" w:color="auto"/>
              </w:divBdr>
            </w:div>
          </w:divsChild>
        </w:div>
        <w:div w:id="275867680">
          <w:marLeft w:val="0"/>
          <w:marRight w:val="0"/>
          <w:marTop w:val="0"/>
          <w:marBottom w:val="0"/>
          <w:divBdr>
            <w:top w:val="none" w:sz="0" w:space="0" w:color="auto"/>
            <w:left w:val="none" w:sz="0" w:space="0" w:color="auto"/>
            <w:bottom w:val="none" w:sz="0" w:space="0" w:color="auto"/>
            <w:right w:val="none" w:sz="0" w:space="0" w:color="auto"/>
          </w:divBdr>
          <w:divsChild>
            <w:div w:id="1633048916">
              <w:marLeft w:val="0"/>
              <w:marRight w:val="0"/>
              <w:marTop w:val="0"/>
              <w:marBottom w:val="0"/>
              <w:divBdr>
                <w:top w:val="none" w:sz="0" w:space="0" w:color="auto"/>
                <w:left w:val="none" w:sz="0" w:space="0" w:color="auto"/>
                <w:bottom w:val="none" w:sz="0" w:space="0" w:color="auto"/>
                <w:right w:val="none" w:sz="0" w:space="0" w:color="auto"/>
              </w:divBdr>
            </w:div>
          </w:divsChild>
        </w:div>
        <w:div w:id="281961272">
          <w:marLeft w:val="0"/>
          <w:marRight w:val="0"/>
          <w:marTop w:val="0"/>
          <w:marBottom w:val="0"/>
          <w:divBdr>
            <w:top w:val="none" w:sz="0" w:space="0" w:color="auto"/>
            <w:left w:val="none" w:sz="0" w:space="0" w:color="auto"/>
            <w:bottom w:val="none" w:sz="0" w:space="0" w:color="auto"/>
            <w:right w:val="none" w:sz="0" w:space="0" w:color="auto"/>
          </w:divBdr>
          <w:divsChild>
            <w:div w:id="1317371837">
              <w:marLeft w:val="0"/>
              <w:marRight w:val="0"/>
              <w:marTop w:val="0"/>
              <w:marBottom w:val="0"/>
              <w:divBdr>
                <w:top w:val="none" w:sz="0" w:space="0" w:color="auto"/>
                <w:left w:val="none" w:sz="0" w:space="0" w:color="auto"/>
                <w:bottom w:val="none" w:sz="0" w:space="0" w:color="auto"/>
                <w:right w:val="none" w:sz="0" w:space="0" w:color="auto"/>
              </w:divBdr>
            </w:div>
          </w:divsChild>
        </w:div>
        <w:div w:id="288822657">
          <w:marLeft w:val="0"/>
          <w:marRight w:val="0"/>
          <w:marTop w:val="0"/>
          <w:marBottom w:val="0"/>
          <w:divBdr>
            <w:top w:val="none" w:sz="0" w:space="0" w:color="auto"/>
            <w:left w:val="none" w:sz="0" w:space="0" w:color="auto"/>
            <w:bottom w:val="none" w:sz="0" w:space="0" w:color="auto"/>
            <w:right w:val="none" w:sz="0" w:space="0" w:color="auto"/>
          </w:divBdr>
          <w:divsChild>
            <w:div w:id="1364599487">
              <w:marLeft w:val="0"/>
              <w:marRight w:val="0"/>
              <w:marTop w:val="0"/>
              <w:marBottom w:val="0"/>
              <w:divBdr>
                <w:top w:val="none" w:sz="0" w:space="0" w:color="auto"/>
                <w:left w:val="none" w:sz="0" w:space="0" w:color="auto"/>
                <w:bottom w:val="none" w:sz="0" w:space="0" w:color="auto"/>
                <w:right w:val="none" w:sz="0" w:space="0" w:color="auto"/>
              </w:divBdr>
            </w:div>
          </w:divsChild>
        </w:div>
        <w:div w:id="289170951">
          <w:marLeft w:val="0"/>
          <w:marRight w:val="0"/>
          <w:marTop w:val="0"/>
          <w:marBottom w:val="0"/>
          <w:divBdr>
            <w:top w:val="none" w:sz="0" w:space="0" w:color="auto"/>
            <w:left w:val="none" w:sz="0" w:space="0" w:color="auto"/>
            <w:bottom w:val="none" w:sz="0" w:space="0" w:color="auto"/>
            <w:right w:val="none" w:sz="0" w:space="0" w:color="auto"/>
          </w:divBdr>
          <w:divsChild>
            <w:div w:id="675107976">
              <w:marLeft w:val="0"/>
              <w:marRight w:val="0"/>
              <w:marTop w:val="0"/>
              <w:marBottom w:val="0"/>
              <w:divBdr>
                <w:top w:val="none" w:sz="0" w:space="0" w:color="auto"/>
                <w:left w:val="none" w:sz="0" w:space="0" w:color="auto"/>
                <w:bottom w:val="none" w:sz="0" w:space="0" w:color="auto"/>
                <w:right w:val="none" w:sz="0" w:space="0" w:color="auto"/>
              </w:divBdr>
            </w:div>
          </w:divsChild>
        </w:div>
        <w:div w:id="303391939">
          <w:marLeft w:val="0"/>
          <w:marRight w:val="0"/>
          <w:marTop w:val="0"/>
          <w:marBottom w:val="0"/>
          <w:divBdr>
            <w:top w:val="none" w:sz="0" w:space="0" w:color="auto"/>
            <w:left w:val="none" w:sz="0" w:space="0" w:color="auto"/>
            <w:bottom w:val="none" w:sz="0" w:space="0" w:color="auto"/>
            <w:right w:val="none" w:sz="0" w:space="0" w:color="auto"/>
          </w:divBdr>
          <w:divsChild>
            <w:div w:id="1219828515">
              <w:marLeft w:val="0"/>
              <w:marRight w:val="0"/>
              <w:marTop w:val="0"/>
              <w:marBottom w:val="0"/>
              <w:divBdr>
                <w:top w:val="none" w:sz="0" w:space="0" w:color="auto"/>
                <w:left w:val="none" w:sz="0" w:space="0" w:color="auto"/>
                <w:bottom w:val="none" w:sz="0" w:space="0" w:color="auto"/>
                <w:right w:val="none" w:sz="0" w:space="0" w:color="auto"/>
              </w:divBdr>
            </w:div>
          </w:divsChild>
        </w:div>
        <w:div w:id="333533605">
          <w:marLeft w:val="0"/>
          <w:marRight w:val="0"/>
          <w:marTop w:val="0"/>
          <w:marBottom w:val="0"/>
          <w:divBdr>
            <w:top w:val="none" w:sz="0" w:space="0" w:color="auto"/>
            <w:left w:val="none" w:sz="0" w:space="0" w:color="auto"/>
            <w:bottom w:val="none" w:sz="0" w:space="0" w:color="auto"/>
            <w:right w:val="none" w:sz="0" w:space="0" w:color="auto"/>
          </w:divBdr>
          <w:divsChild>
            <w:div w:id="1606814871">
              <w:marLeft w:val="0"/>
              <w:marRight w:val="0"/>
              <w:marTop w:val="0"/>
              <w:marBottom w:val="0"/>
              <w:divBdr>
                <w:top w:val="none" w:sz="0" w:space="0" w:color="auto"/>
                <w:left w:val="none" w:sz="0" w:space="0" w:color="auto"/>
                <w:bottom w:val="none" w:sz="0" w:space="0" w:color="auto"/>
                <w:right w:val="none" w:sz="0" w:space="0" w:color="auto"/>
              </w:divBdr>
            </w:div>
          </w:divsChild>
        </w:div>
        <w:div w:id="358363467">
          <w:marLeft w:val="0"/>
          <w:marRight w:val="0"/>
          <w:marTop w:val="0"/>
          <w:marBottom w:val="0"/>
          <w:divBdr>
            <w:top w:val="none" w:sz="0" w:space="0" w:color="auto"/>
            <w:left w:val="none" w:sz="0" w:space="0" w:color="auto"/>
            <w:bottom w:val="none" w:sz="0" w:space="0" w:color="auto"/>
            <w:right w:val="none" w:sz="0" w:space="0" w:color="auto"/>
          </w:divBdr>
          <w:divsChild>
            <w:div w:id="1152059193">
              <w:marLeft w:val="0"/>
              <w:marRight w:val="0"/>
              <w:marTop w:val="0"/>
              <w:marBottom w:val="0"/>
              <w:divBdr>
                <w:top w:val="none" w:sz="0" w:space="0" w:color="auto"/>
                <w:left w:val="none" w:sz="0" w:space="0" w:color="auto"/>
                <w:bottom w:val="none" w:sz="0" w:space="0" w:color="auto"/>
                <w:right w:val="none" w:sz="0" w:space="0" w:color="auto"/>
              </w:divBdr>
            </w:div>
          </w:divsChild>
        </w:div>
        <w:div w:id="372389620">
          <w:marLeft w:val="0"/>
          <w:marRight w:val="0"/>
          <w:marTop w:val="0"/>
          <w:marBottom w:val="0"/>
          <w:divBdr>
            <w:top w:val="none" w:sz="0" w:space="0" w:color="auto"/>
            <w:left w:val="none" w:sz="0" w:space="0" w:color="auto"/>
            <w:bottom w:val="none" w:sz="0" w:space="0" w:color="auto"/>
            <w:right w:val="none" w:sz="0" w:space="0" w:color="auto"/>
          </w:divBdr>
          <w:divsChild>
            <w:div w:id="301471139">
              <w:marLeft w:val="0"/>
              <w:marRight w:val="0"/>
              <w:marTop w:val="0"/>
              <w:marBottom w:val="0"/>
              <w:divBdr>
                <w:top w:val="none" w:sz="0" w:space="0" w:color="auto"/>
                <w:left w:val="none" w:sz="0" w:space="0" w:color="auto"/>
                <w:bottom w:val="none" w:sz="0" w:space="0" w:color="auto"/>
                <w:right w:val="none" w:sz="0" w:space="0" w:color="auto"/>
              </w:divBdr>
            </w:div>
          </w:divsChild>
        </w:div>
        <w:div w:id="395133299">
          <w:marLeft w:val="0"/>
          <w:marRight w:val="0"/>
          <w:marTop w:val="0"/>
          <w:marBottom w:val="0"/>
          <w:divBdr>
            <w:top w:val="none" w:sz="0" w:space="0" w:color="auto"/>
            <w:left w:val="none" w:sz="0" w:space="0" w:color="auto"/>
            <w:bottom w:val="none" w:sz="0" w:space="0" w:color="auto"/>
            <w:right w:val="none" w:sz="0" w:space="0" w:color="auto"/>
          </w:divBdr>
          <w:divsChild>
            <w:div w:id="2070953252">
              <w:marLeft w:val="0"/>
              <w:marRight w:val="0"/>
              <w:marTop w:val="0"/>
              <w:marBottom w:val="0"/>
              <w:divBdr>
                <w:top w:val="none" w:sz="0" w:space="0" w:color="auto"/>
                <w:left w:val="none" w:sz="0" w:space="0" w:color="auto"/>
                <w:bottom w:val="none" w:sz="0" w:space="0" w:color="auto"/>
                <w:right w:val="none" w:sz="0" w:space="0" w:color="auto"/>
              </w:divBdr>
            </w:div>
          </w:divsChild>
        </w:div>
        <w:div w:id="414478485">
          <w:marLeft w:val="0"/>
          <w:marRight w:val="0"/>
          <w:marTop w:val="0"/>
          <w:marBottom w:val="0"/>
          <w:divBdr>
            <w:top w:val="none" w:sz="0" w:space="0" w:color="auto"/>
            <w:left w:val="none" w:sz="0" w:space="0" w:color="auto"/>
            <w:bottom w:val="none" w:sz="0" w:space="0" w:color="auto"/>
            <w:right w:val="none" w:sz="0" w:space="0" w:color="auto"/>
          </w:divBdr>
          <w:divsChild>
            <w:div w:id="1994943443">
              <w:marLeft w:val="0"/>
              <w:marRight w:val="0"/>
              <w:marTop w:val="0"/>
              <w:marBottom w:val="0"/>
              <w:divBdr>
                <w:top w:val="none" w:sz="0" w:space="0" w:color="auto"/>
                <w:left w:val="none" w:sz="0" w:space="0" w:color="auto"/>
                <w:bottom w:val="none" w:sz="0" w:space="0" w:color="auto"/>
                <w:right w:val="none" w:sz="0" w:space="0" w:color="auto"/>
              </w:divBdr>
            </w:div>
          </w:divsChild>
        </w:div>
        <w:div w:id="423039719">
          <w:marLeft w:val="0"/>
          <w:marRight w:val="0"/>
          <w:marTop w:val="0"/>
          <w:marBottom w:val="0"/>
          <w:divBdr>
            <w:top w:val="none" w:sz="0" w:space="0" w:color="auto"/>
            <w:left w:val="none" w:sz="0" w:space="0" w:color="auto"/>
            <w:bottom w:val="none" w:sz="0" w:space="0" w:color="auto"/>
            <w:right w:val="none" w:sz="0" w:space="0" w:color="auto"/>
          </w:divBdr>
          <w:divsChild>
            <w:div w:id="1950699389">
              <w:marLeft w:val="0"/>
              <w:marRight w:val="0"/>
              <w:marTop w:val="0"/>
              <w:marBottom w:val="0"/>
              <w:divBdr>
                <w:top w:val="none" w:sz="0" w:space="0" w:color="auto"/>
                <w:left w:val="none" w:sz="0" w:space="0" w:color="auto"/>
                <w:bottom w:val="none" w:sz="0" w:space="0" w:color="auto"/>
                <w:right w:val="none" w:sz="0" w:space="0" w:color="auto"/>
              </w:divBdr>
            </w:div>
          </w:divsChild>
        </w:div>
        <w:div w:id="437985751">
          <w:marLeft w:val="0"/>
          <w:marRight w:val="0"/>
          <w:marTop w:val="0"/>
          <w:marBottom w:val="0"/>
          <w:divBdr>
            <w:top w:val="none" w:sz="0" w:space="0" w:color="auto"/>
            <w:left w:val="none" w:sz="0" w:space="0" w:color="auto"/>
            <w:bottom w:val="none" w:sz="0" w:space="0" w:color="auto"/>
            <w:right w:val="none" w:sz="0" w:space="0" w:color="auto"/>
          </w:divBdr>
          <w:divsChild>
            <w:div w:id="941380771">
              <w:marLeft w:val="0"/>
              <w:marRight w:val="0"/>
              <w:marTop w:val="0"/>
              <w:marBottom w:val="0"/>
              <w:divBdr>
                <w:top w:val="none" w:sz="0" w:space="0" w:color="auto"/>
                <w:left w:val="none" w:sz="0" w:space="0" w:color="auto"/>
                <w:bottom w:val="none" w:sz="0" w:space="0" w:color="auto"/>
                <w:right w:val="none" w:sz="0" w:space="0" w:color="auto"/>
              </w:divBdr>
            </w:div>
          </w:divsChild>
        </w:div>
        <w:div w:id="446200299">
          <w:marLeft w:val="0"/>
          <w:marRight w:val="0"/>
          <w:marTop w:val="0"/>
          <w:marBottom w:val="0"/>
          <w:divBdr>
            <w:top w:val="none" w:sz="0" w:space="0" w:color="auto"/>
            <w:left w:val="none" w:sz="0" w:space="0" w:color="auto"/>
            <w:bottom w:val="none" w:sz="0" w:space="0" w:color="auto"/>
            <w:right w:val="none" w:sz="0" w:space="0" w:color="auto"/>
          </w:divBdr>
          <w:divsChild>
            <w:div w:id="1166244610">
              <w:marLeft w:val="0"/>
              <w:marRight w:val="0"/>
              <w:marTop w:val="0"/>
              <w:marBottom w:val="0"/>
              <w:divBdr>
                <w:top w:val="none" w:sz="0" w:space="0" w:color="auto"/>
                <w:left w:val="none" w:sz="0" w:space="0" w:color="auto"/>
                <w:bottom w:val="none" w:sz="0" w:space="0" w:color="auto"/>
                <w:right w:val="none" w:sz="0" w:space="0" w:color="auto"/>
              </w:divBdr>
            </w:div>
          </w:divsChild>
        </w:div>
        <w:div w:id="453985127">
          <w:marLeft w:val="0"/>
          <w:marRight w:val="0"/>
          <w:marTop w:val="0"/>
          <w:marBottom w:val="0"/>
          <w:divBdr>
            <w:top w:val="none" w:sz="0" w:space="0" w:color="auto"/>
            <w:left w:val="none" w:sz="0" w:space="0" w:color="auto"/>
            <w:bottom w:val="none" w:sz="0" w:space="0" w:color="auto"/>
            <w:right w:val="none" w:sz="0" w:space="0" w:color="auto"/>
          </w:divBdr>
          <w:divsChild>
            <w:div w:id="1125275555">
              <w:marLeft w:val="0"/>
              <w:marRight w:val="0"/>
              <w:marTop w:val="0"/>
              <w:marBottom w:val="0"/>
              <w:divBdr>
                <w:top w:val="none" w:sz="0" w:space="0" w:color="auto"/>
                <w:left w:val="none" w:sz="0" w:space="0" w:color="auto"/>
                <w:bottom w:val="none" w:sz="0" w:space="0" w:color="auto"/>
                <w:right w:val="none" w:sz="0" w:space="0" w:color="auto"/>
              </w:divBdr>
            </w:div>
          </w:divsChild>
        </w:div>
        <w:div w:id="543368129">
          <w:marLeft w:val="0"/>
          <w:marRight w:val="0"/>
          <w:marTop w:val="0"/>
          <w:marBottom w:val="0"/>
          <w:divBdr>
            <w:top w:val="none" w:sz="0" w:space="0" w:color="auto"/>
            <w:left w:val="none" w:sz="0" w:space="0" w:color="auto"/>
            <w:bottom w:val="none" w:sz="0" w:space="0" w:color="auto"/>
            <w:right w:val="none" w:sz="0" w:space="0" w:color="auto"/>
          </w:divBdr>
          <w:divsChild>
            <w:div w:id="1461220131">
              <w:marLeft w:val="0"/>
              <w:marRight w:val="0"/>
              <w:marTop w:val="0"/>
              <w:marBottom w:val="0"/>
              <w:divBdr>
                <w:top w:val="none" w:sz="0" w:space="0" w:color="auto"/>
                <w:left w:val="none" w:sz="0" w:space="0" w:color="auto"/>
                <w:bottom w:val="none" w:sz="0" w:space="0" w:color="auto"/>
                <w:right w:val="none" w:sz="0" w:space="0" w:color="auto"/>
              </w:divBdr>
            </w:div>
          </w:divsChild>
        </w:div>
        <w:div w:id="581257445">
          <w:marLeft w:val="0"/>
          <w:marRight w:val="0"/>
          <w:marTop w:val="0"/>
          <w:marBottom w:val="0"/>
          <w:divBdr>
            <w:top w:val="none" w:sz="0" w:space="0" w:color="auto"/>
            <w:left w:val="none" w:sz="0" w:space="0" w:color="auto"/>
            <w:bottom w:val="none" w:sz="0" w:space="0" w:color="auto"/>
            <w:right w:val="none" w:sz="0" w:space="0" w:color="auto"/>
          </w:divBdr>
          <w:divsChild>
            <w:div w:id="292445415">
              <w:marLeft w:val="0"/>
              <w:marRight w:val="0"/>
              <w:marTop w:val="0"/>
              <w:marBottom w:val="0"/>
              <w:divBdr>
                <w:top w:val="none" w:sz="0" w:space="0" w:color="auto"/>
                <w:left w:val="none" w:sz="0" w:space="0" w:color="auto"/>
                <w:bottom w:val="none" w:sz="0" w:space="0" w:color="auto"/>
                <w:right w:val="none" w:sz="0" w:space="0" w:color="auto"/>
              </w:divBdr>
            </w:div>
          </w:divsChild>
        </w:div>
        <w:div w:id="605112490">
          <w:marLeft w:val="0"/>
          <w:marRight w:val="0"/>
          <w:marTop w:val="0"/>
          <w:marBottom w:val="0"/>
          <w:divBdr>
            <w:top w:val="none" w:sz="0" w:space="0" w:color="auto"/>
            <w:left w:val="none" w:sz="0" w:space="0" w:color="auto"/>
            <w:bottom w:val="none" w:sz="0" w:space="0" w:color="auto"/>
            <w:right w:val="none" w:sz="0" w:space="0" w:color="auto"/>
          </w:divBdr>
          <w:divsChild>
            <w:div w:id="1092625038">
              <w:marLeft w:val="0"/>
              <w:marRight w:val="0"/>
              <w:marTop w:val="0"/>
              <w:marBottom w:val="0"/>
              <w:divBdr>
                <w:top w:val="none" w:sz="0" w:space="0" w:color="auto"/>
                <w:left w:val="none" w:sz="0" w:space="0" w:color="auto"/>
                <w:bottom w:val="none" w:sz="0" w:space="0" w:color="auto"/>
                <w:right w:val="none" w:sz="0" w:space="0" w:color="auto"/>
              </w:divBdr>
            </w:div>
          </w:divsChild>
        </w:div>
        <w:div w:id="606230763">
          <w:marLeft w:val="0"/>
          <w:marRight w:val="0"/>
          <w:marTop w:val="0"/>
          <w:marBottom w:val="0"/>
          <w:divBdr>
            <w:top w:val="none" w:sz="0" w:space="0" w:color="auto"/>
            <w:left w:val="none" w:sz="0" w:space="0" w:color="auto"/>
            <w:bottom w:val="none" w:sz="0" w:space="0" w:color="auto"/>
            <w:right w:val="none" w:sz="0" w:space="0" w:color="auto"/>
          </w:divBdr>
          <w:divsChild>
            <w:div w:id="243220475">
              <w:marLeft w:val="0"/>
              <w:marRight w:val="0"/>
              <w:marTop w:val="0"/>
              <w:marBottom w:val="0"/>
              <w:divBdr>
                <w:top w:val="none" w:sz="0" w:space="0" w:color="auto"/>
                <w:left w:val="none" w:sz="0" w:space="0" w:color="auto"/>
                <w:bottom w:val="none" w:sz="0" w:space="0" w:color="auto"/>
                <w:right w:val="none" w:sz="0" w:space="0" w:color="auto"/>
              </w:divBdr>
            </w:div>
          </w:divsChild>
        </w:div>
        <w:div w:id="612052326">
          <w:marLeft w:val="0"/>
          <w:marRight w:val="0"/>
          <w:marTop w:val="0"/>
          <w:marBottom w:val="0"/>
          <w:divBdr>
            <w:top w:val="none" w:sz="0" w:space="0" w:color="auto"/>
            <w:left w:val="none" w:sz="0" w:space="0" w:color="auto"/>
            <w:bottom w:val="none" w:sz="0" w:space="0" w:color="auto"/>
            <w:right w:val="none" w:sz="0" w:space="0" w:color="auto"/>
          </w:divBdr>
          <w:divsChild>
            <w:div w:id="2132165311">
              <w:marLeft w:val="0"/>
              <w:marRight w:val="0"/>
              <w:marTop w:val="0"/>
              <w:marBottom w:val="0"/>
              <w:divBdr>
                <w:top w:val="none" w:sz="0" w:space="0" w:color="auto"/>
                <w:left w:val="none" w:sz="0" w:space="0" w:color="auto"/>
                <w:bottom w:val="none" w:sz="0" w:space="0" w:color="auto"/>
                <w:right w:val="none" w:sz="0" w:space="0" w:color="auto"/>
              </w:divBdr>
            </w:div>
          </w:divsChild>
        </w:div>
        <w:div w:id="621812037">
          <w:marLeft w:val="0"/>
          <w:marRight w:val="0"/>
          <w:marTop w:val="0"/>
          <w:marBottom w:val="0"/>
          <w:divBdr>
            <w:top w:val="none" w:sz="0" w:space="0" w:color="auto"/>
            <w:left w:val="none" w:sz="0" w:space="0" w:color="auto"/>
            <w:bottom w:val="none" w:sz="0" w:space="0" w:color="auto"/>
            <w:right w:val="none" w:sz="0" w:space="0" w:color="auto"/>
          </w:divBdr>
          <w:divsChild>
            <w:div w:id="1892492755">
              <w:marLeft w:val="0"/>
              <w:marRight w:val="0"/>
              <w:marTop w:val="0"/>
              <w:marBottom w:val="0"/>
              <w:divBdr>
                <w:top w:val="none" w:sz="0" w:space="0" w:color="auto"/>
                <w:left w:val="none" w:sz="0" w:space="0" w:color="auto"/>
                <w:bottom w:val="none" w:sz="0" w:space="0" w:color="auto"/>
                <w:right w:val="none" w:sz="0" w:space="0" w:color="auto"/>
              </w:divBdr>
            </w:div>
          </w:divsChild>
        </w:div>
        <w:div w:id="624697358">
          <w:marLeft w:val="0"/>
          <w:marRight w:val="0"/>
          <w:marTop w:val="0"/>
          <w:marBottom w:val="0"/>
          <w:divBdr>
            <w:top w:val="none" w:sz="0" w:space="0" w:color="auto"/>
            <w:left w:val="none" w:sz="0" w:space="0" w:color="auto"/>
            <w:bottom w:val="none" w:sz="0" w:space="0" w:color="auto"/>
            <w:right w:val="none" w:sz="0" w:space="0" w:color="auto"/>
          </w:divBdr>
          <w:divsChild>
            <w:div w:id="411508756">
              <w:marLeft w:val="0"/>
              <w:marRight w:val="0"/>
              <w:marTop w:val="0"/>
              <w:marBottom w:val="0"/>
              <w:divBdr>
                <w:top w:val="none" w:sz="0" w:space="0" w:color="auto"/>
                <w:left w:val="none" w:sz="0" w:space="0" w:color="auto"/>
                <w:bottom w:val="none" w:sz="0" w:space="0" w:color="auto"/>
                <w:right w:val="none" w:sz="0" w:space="0" w:color="auto"/>
              </w:divBdr>
            </w:div>
          </w:divsChild>
        </w:div>
        <w:div w:id="630400467">
          <w:marLeft w:val="0"/>
          <w:marRight w:val="0"/>
          <w:marTop w:val="0"/>
          <w:marBottom w:val="0"/>
          <w:divBdr>
            <w:top w:val="none" w:sz="0" w:space="0" w:color="auto"/>
            <w:left w:val="none" w:sz="0" w:space="0" w:color="auto"/>
            <w:bottom w:val="none" w:sz="0" w:space="0" w:color="auto"/>
            <w:right w:val="none" w:sz="0" w:space="0" w:color="auto"/>
          </w:divBdr>
          <w:divsChild>
            <w:div w:id="577054457">
              <w:marLeft w:val="0"/>
              <w:marRight w:val="0"/>
              <w:marTop w:val="0"/>
              <w:marBottom w:val="0"/>
              <w:divBdr>
                <w:top w:val="none" w:sz="0" w:space="0" w:color="auto"/>
                <w:left w:val="none" w:sz="0" w:space="0" w:color="auto"/>
                <w:bottom w:val="none" w:sz="0" w:space="0" w:color="auto"/>
                <w:right w:val="none" w:sz="0" w:space="0" w:color="auto"/>
              </w:divBdr>
            </w:div>
          </w:divsChild>
        </w:div>
        <w:div w:id="670832254">
          <w:marLeft w:val="0"/>
          <w:marRight w:val="0"/>
          <w:marTop w:val="0"/>
          <w:marBottom w:val="0"/>
          <w:divBdr>
            <w:top w:val="none" w:sz="0" w:space="0" w:color="auto"/>
            <w:left w:val="none" w:sz="0" w:space="0" w:color="auto"/>
            <w:bottom w:val="none" w:sz="0" w:space="0" w:color="auto"/>
            <w:right w:val="none" w:sz="0" w:space="0" w:color="auto"/>
          </w:divBdr>
          <w:divsChild>
            <w:div w:id="1882128725">
              <w:marLeft w:val="0"/>
              <w:marRight w:val="0"/>
              <w:marTop w:val="0"/>
              <w:marBottom w:val="0"/>
              <w:divBdr>
                <w:top w:val="none" w:sz="0" w:space="0" w:color="auto"/>
                <w:left w:val="none" w:sz="0" w:space="0" w:color="auto"/>
                <w:bottom w:val="none" w:sz="0" w:space="0" w:color="auto"/>
                <w:right w:val="none" w:sz="0" w:space="0" w:color="auto"/>
              </w:divBdr>
            </w:div>
          </w:divsChild>
        </w:div>
        <w:div w:id="682173846">
          <w:marLeft w:val="0"/>
          <w:marRight w:val="0"/>
          <w:marTop w:val="0"/>
          <w:marBottom w:val="0"/>
          <w:divBdr>
            <w:top w:val="none" w:sz="0" w:space="0" w:color="auto"/>
            <w:left w:val="none" w:sz="0" w:space="0" w:color="auto"/>
            <w:bottom w:val="none" w:sz="0" w:space="0" w:color="auto"/>
            <w:right w:val="none" w:sz="0" w:space="0" w:color="auto"/>
          </w:divBdr>
          <w:divsChild>
            <w:div w:id="1517772841">
              <w:marLeft w:val="0"/>
              <w:marRight w:val="0"/>
              <w:marTop w:val="0"/>
              <w:marBottom w:val="0"/>
              <w:divBdr>
                <w:top w:val="none" w:sz="0" w:space="0" w:color="auto"/>
                <w:left w:val="none" w:sz="0" w:space="0" w:color="auto"/>
                <w:bottom w:val="none" w:sz="0" w:space="0" w:color="auto"/>
                <w:right w:val="none" w:sz="0" w:space="0" w:color="auto"/>
              </w:divBdr>
            </w:div>
          </w:divsChild>
        </w:div>
        <w:div w:id="683750525">
          <w:marLeft w:val="0"/>
          <w:marRight w:val="0"/>
          <w:marTop w:val="0"/>
          <w:marBottom w:val="0"/>
          <w:divBdr>
            <w:top w:val="none" w:sz="0" w:space="0" w:color="auto"/>
            <w:left w:val="none" w:sz="0" w:space="0" w:color="auto"/>
            <w:bottom w:val="none" w:sz="0" w:space="0" w:color="auto"/>
            <w:right w:val="none" w:sz="0" w:space="0" w:color="auto"/>
          </w:divBdr>
          <w:divsChild>
            <w:div w:id="701248170">
              <w:marLeft w:val="0"/>
              <w:marRight w:val="0"/>
              <w:marTop w:val="0"/>
              <w:marBottom w:val="0"/>
              <w:divBdr>
                <w:top w:val="none" w:sz="0" w:space="0" w:color="auto"/>
                <w:left w:val="none" w:sz="0" w:space="0" w:color="auto"/>
                <w:bottom w:val="none" w:sz="0" w:space="0" w:color="auto"/>
                <w:right w:val="none" w:sz="0" w:space="0" w:color="auto"/>
              </w:divBdr>
            </w:div>
          </w:divsChild>
        </w:div>
        <w:div w:id="695808816">
          <w:marLeft w:val="0"/>
          <w:marRight w:val="0"/>
          <w:marTop w:val="0"/>
          <w:marBottom w:val="0"/>
          <w:divBdr>
            <w:top w:val="none" w:sz="0" w:space="0" w:color="auto"/>
            <w:left w:val="none" w:sz="0" w:space="0" w:color="auto"/>
            <w:bottom w:val="none" w:sz="0" w:space="0" w:color="auto"/>
            <w:right w:val="none" w:sz="0" w:space="0" w:color="auto"/>
          </w:divBdr>
          <w:divsChild>
            <w:div w:id="1471365683">
              <w:marLeft w:val="0"/>
              <w:marRight w:val="0"/>
              <w:marTop w:val="0"/>
              <w:marBottom w:val="0"/>
              <w:divBdr>
                <w:top w:val="none" w:sz="0" w:space="0" w:color="auto"/>
                <w:left w:val="none" w:sz="0" w:space="0" w:color="auto"/>
                <w:bottom w:val="none" w:sz="0" w:space="0" w:color="auto"/>
                <w:right w:val="none" w:sz="0" w:space="0" w:color="auto"/>
              </w:divBdr>
            </w:div>
          </w:divsChild>
        </w:div>
        <w:div w:id="721901031">
          <w:marLeft w:val="0"/>
          <w:marRight w:val="0"/>
          <w:marTop w:val="0"/>
          <w:marBottom w:val="0"/>
          <w:divBdr>
            <w:top w:val="none" w:sz="0" w:space="0" w:color="auto"/>
            <w:left w:val="none" w:sz="0" w:space="0" w:color="auto"/>
            <w:bottom w:val="none" w:sz="0" w:space="0" w:color="auto"/>
            <w:right w:val="none" w:sz="0" w:space="0" w:color="auto"/>
          </w:divBdr>
          <w:divsChild>
            <w:div w:id="1239287609">
              <w:marLeft w:val="0"/>
              <w:marRight w:val="0"/>
              <w:marTop w:val="0"/>
              <w:marBottom w:val="0"/>
              <w:divBdr>
                <w:top w:val="none" w:sz="0" w:space="0" w:color="auto"/>
                <w:left w:val="none" w:sz="0" w:space="0" w:color="auto"/>
                <w:bottom w:val="none" w:sz="0" w:space="0" w:color="auto"/>
                <w:right w:val="none" w:sz="0" w:space="0" w:color="auto"/>
              </w:divBdr>
            </w:div>
          </w:divsChild>
        </w:div>
        <w:div w:id="722215905">
          <w:marLeft w:val="0"/>
          <w:marRight w:val="0"/>
          <w:marTop w:val="0"/>
          <w:marBottom w:val="0"/>
          <w:divBdr>
            <w:top w:val="none" w:sz="0" w:space="0" w:color="auto"/>
            <w:left w:val="none" w:sz="0" w:space="0" w:color="auto"/>
            <w:bottom w:val="none" w:sz="0" w:space="0" w:color="auto"/>
            <w:right w:val="none" w:sz="0" w:space="0" w:color="auto"/>
          </w:divBdr>
          <w:divsChild>
            <w:div w:id="1546992041">
              <w:marLeft w:val="0"/>
              <w:marRight w:val="0"/>
              <w:marTop w:val="0"/>
              <w:marBottom w:val="0"/>
              <w:divBdr>
                <w:top w:val="none" w:sz="0" w:space="0" w:color="auto"/>
                <w:left w:val="none" w:sz="0" w:space="0" w:color="auto"/>
                <w:bottom w:val="none" w:sz="0" w:space="0" w:color="auto"/>
                <w:right w:val="none" w:sz="0" w:space="0" w:color="auto"/>
              </w:divBdr>
            </w:div>
          </w:divsChild>
        </w:div>
        <w:div w:id="725225616">
          <w:marLeft w:val="0"/>
          <w:marRight w:val="0"/>
          <w:marTop w:val="0"/>
          <w:marBottom w:val="0"/>
          <w:divBdr>
            <w:top w:val="none" w:sz="0" w:space="0" w:color="auto"/>
            <w:left w:val="none" w:sz="0" w:space="0" w:color="auto"/>
            <w:bottom w:val="none" w:sz="0" w:space="0" w:color="auto"/>
            <w:right w:val="none" w:sz="0" w:space="0" w:color="auto"/>
          </w:divBdr>
          <w:divsChild>
            <w:div w:id="1494682679">
              <w:marLeft w:val="0"/>
              <w:marRight w:val="0"/>
              <w:marTop w:val="0"/>
              <w:marBottom w:val="0"/>
              <w:divBdr>
                <w:top w:val="none" w:sz="0" w:space="0" w:color="auto"/>
                <w:left w:val="none" w:sz="0" w:space="0" w:color="auto"/>
                <w:bottom w:val="none" w:sz="0" w:space="0" w:color="auto"/>
                <w:right w:val="none" w:sz="0" w:space="0" w:color="auto"/>
              </w:divBdr>
            </w:div>
          </w:divsChild>
        </w:div>
        <w:div w:id="728462283">
          <w:marLeft w:val="0"/>
          <w:marRight w:val="0"/>
          <w:marTop w:val="0"/>
          <w:marBottom w:val="0"/>
          <w:divBdr>
            <w:top w:val="none" w:sz="0" w:space="0" w:color="auto"/>
            <w:left w:val="none" w:sz="0" w:space="0" w:color="auto"/>
            <w:bottom w:val="none" w:sz="0" w:space="0" w:color="auto"/>
            <w:right w:val="none" w:sz="0" w:space="0" w:color="auto"/>
          </w:divBdr>
          <w:divsChild>
            <w:div w:id="614098465">
              <w:marLeft w:val="0"/>
              <w:marRight w:val="0"/>
              <w:marTop w:val="0"/>
              <w:marBottom w:val="0"/>
              <w:divBdr>
                <w:top w:val="none" w:sz="0" w:space="0" w:color="auto"/>
                <w:left w:val="none" w:sz="0" w:space="0" w:color="auto"/>
                <w:bottom w:val="none" w:sz="0" w:space="0" w:color="auto"/>
                <w:right w:val="none" w:sz="0" w:space="0" w:color="auto"/>
              </w:divBdr>
            </w:div>
          </w:divsChild>
        </w:div>
        <w:div w:id="729690219">
          <w:marLeft w:val="0"/>
          <w:marRight w:val="0"/>
          <w:marTop w:val="0"/>
          <w:marBottom w:val="0"/>
          <w:divBdr>
            <w:top w:val="none" w:sz="0" w:space="0" w:color="auto"/>
            <w:left w:val="none" w:sz="0" w:space="0" w:color="auto"/>
            <w:bottom w:val="none" w:sz="0" w:space="0" w:color="auto"/>
            <w:right w:val="none" w:sz="0" w:space="0" w:color="auto"/>
          </w:divBdr>
          <w:divsChild>
            <w:div w:id="207572778">
              <w:marLeft w:val="0"/>
              <w:marRight w:val="0"/>
              <w:marTop w:val="0"/>
              <w:marBottom w:val="0"/>
              <w:divBdr>
                <w:top w:val="none" w:sz="0" w:space="0" w:color="auto"/>
                <w:left w:val="none" w:sz="0" w:space="0" w:color="auto"/>
                <w:bottom w:val="none" w:sz="0" w:space="0" w:color="auto"/>
                <w:right w:val="none" w:sz="0" w:space="0" w:color="auto"/>
              </w:divBdr>
            </w:div>
          </w:divsChild>
        </w:div>
        <w:div w:id="763920338">
          <w:marLeft w:val="0"/>
          <w:marRight w:val="0"/>
          <w:marTop w:val="0"/>
          <w:marBottom w:val="0"/>
          <w:divBdr>
            <w:top w:val="none" w:sz="0" w:space="0" w:color="auto"/>
            <w:left w:val="none" w:sz="0" w:space="0" w:color="auto"/>
            <w:bottom w:val="none" w:sz="0" w:space="0" w:color="auto"/>
            <w:right w:val="none" w:sz="0" w:space="0" w:color="auto"/>
          </w:divBdr>
          <w:divsChild>
            <w:div w:id="1726755731">
              <w:marLeft w:val="0"/>
              <w:marRight w:val="0"/>
              <w:marTop w:val="0"/>
              <w:marBottom w:val="0"/>
              <w:divBdr>
                <w:top w:val="none" w:sz="0" w:space="0" w:color="auto"/>
                <w:left w:val="none" w:sz="0" w:space="0" w:color="auto"/>
                <w:bottom w:val="none" w:sz="0" w:space="0" w:color="auto"/>
                <w:right w:val="none" w:sz="0" w:space="0" w:color="auto"/>
              </w:divBdr>
            </w:div>
          </w:divsChild>
        </w:div>
        <w:div w:id="765346998">
          <w:marLeft w:val="0"/>
          <w:marRight w:val="0"/>
          <w:marTop w:val="0"/>
          <w:marBottom w:val="0"/>
          <w:divBdr>
            <w:top w:val="none" w:sz="0" w:space="0" w:color="auto"/>
            <w:left w:val="none" w:sz="0" w:space="0" w:color="auto"/>
            <w:bottom w:val="none" w:sz="0" w:space="0" w:color="auto"/>
            <w:right w:val="none" w:sz="0" w:space="0" w:color="auto"/>
          </w:divBdr>
          <w:divsChild>
            <w:div w:id="1454400870">
              <w:marLeft w:val="0"/>
              <w:marRight w:val="0"/>
              <w:marTop w:val="0"/>
              <w:marBottom w:val="0"/>
              <w:divBdr>
                <w:top w:val="none" w:sz="0" w:space="0" w:color="auto"/>
                <w:left w:val="none" w:sz="0" w:space="0" w:color="auto"/>
                <w:bottom w:val="none" w:sz="0" w:space="0" w:color="auto"/>
                <w:right w:val="none" w:sz="0" w:space="0" w:color="auto"/>
              </w:divBdr>
            </w:div>
          </w:divsChild>
        </w:div>
        <w:div w:id="773787832">
          <w:marLeft w:val="0"/>
          <w:marRight w:val="0"/>
          <w:marTop w:val="0"/>
          <w:marBottom w:val="0"/>
          <w:divBdr>
            <w:top w:val="none" w:sz="0" w:space="0" w:color="auto"/>
            <w:left w:val="none" w:sz="0" w:space="0" w:color="auto"/>
            <w:bottom w:val="none" w:sz="0" w:space="0" w:color="auto"/>
            <w:right w:val="none" w:sz="0" w:space="0" w:color="auto"/>
          </w:divBdr>
          <w:divsChild>
            <w:div w:id="2057045824">
              <w:marLeft w:val="0"/>
              <w:marRight w:val="0"/>
              <w:marTop w:val="0"/>
              <w:marBottom w:val="0"/>
              <w:divBdr>
                <w:top w:val="none" w:sz="0" w:space="0" w:color="auto"/>
                <w:left w:val="none" w:sz="0" w:space="0" w:color="auto"/>
                <w:bottom w:val="none" w:sz="0" w:space="0" w:color="auto"/>
                <w:right w:val="none" w:sz="0" w:space="0" w:color="auto"/>
              </w:divBdr>
            </w:div>
          </w:divsChild>
        </w:div>
        <w:div w:id="774524599">
          <w:marLeft w:val="0"/>
          <w:marRight w:val="0"/>
          <w:marTop w:val="0"/>
          <w:marBottom w:val="0"/>
          <w:divBdr>
            <w:top w:val="none" w:sz="0" w:space="0" w:color="auto"/>
            <w:left w:val="none" w:sz="0" w:space="0" w:color="auto"/>
            <w:bottom w:val="none" w:sz="0" w:space="0" w:color="auto"/>
            <w:right w:val="none" w:sz="0" w:space="0" w:color="auto"/>
          </w:divBdr>
          <w:divsChild>
            <w:div w:id="1255629191">
              <w:marLeft w:val="0"/>
              <w:marRight w:val="0"/>
              <w:marTop w:val="0"/>
              <w:marBottom w:val="0"/>
              <w:divBdr>
                <w:top w:val="none" w:sz="0" w:space="0" w:color="auto"/>
                <w:left w:val="none" w:sz="0" w:space="0" w:color="auto"/>
                <w:bottom w:val="none" w:sz="0" w:space="0" w:color="auto"/>
                <w:right w:val="none" w:sz="0" w:space="0" w:color="auto"/>
              </w:divBdr>
            </w:div>
          </w:divsChild>
        </w:div>
        <w:div w:id="807747292">
          <w:marLeft w:val="0"/>
          <w:marRight w:val="0"/>
          <w:marTop w:val="0"/>
          <w:marBottom w:val="0"/>
          <w:divBdr>
            <w:top w:val="none" w:sz="0" w:space="0" w:color="auto"/>
            <w:left w:val="none" w:sz="0" w:space="0" w:color="auto"/>
            <w:bottom w:val="none" w:sz="0" w:space="0" w:color="auto"/>
            <w:right w:val="none" w:sz="0" w:space="0" w:color="auto"/>
          </w:divBdr>
          <w:divsChild>
            <w:div w:id="439226520">
              <w:marLeft w:val="0"/>
              <w:marRight w:val="0"/>
              <w:marTop w:val="0"/>
              <w:marBottom w:val="0"/>
              <w:divBdr>
                <w:top w:val="none" w:sz="0" w:space="0" w:color="auto"/>
                <w:left w:val="none" w:sz="0" w:space="0" w:color="auto"/>
                <w:bottom w:val="none" w:sz="0" w:space="0" w:color="auto"/>
                <w:right w:val="none" w:sz="0" w:space="0" w:color="auto"/>
              </w:divBdr>
            </w:div>
          </w:divsChild>
        </w:div>
        <w:div w:id="841967863">
          <w:marLeft w:val="0"/>
          <w:marRight w:val="0"/>
          <w:marTop w:val="0"/>
          <w:marBottom w:val="0"/>
          <w:divBdr>
            <w:top w:val="none" w:sz="0" w:space="0" w:color="auto"/>
            <w:left w:val="none" w:sz="0" w:space="0" w:color="auto"/>
            <w:bottom w:val="none" w:sz="0" w:space="0" w:color="auto"/>
            <w:right w:val="none" w:sz="0" w:space="0" w:color="auto"/>
          </w:divBdr>
          <w:divsChild>
            <w:div w:id="1223717841">
              <w:marLeft w:val="0"/>
              <w:marRight w:val="0"/>
              <w:marTop w:val="0"/>
              <w:marBottom w:val="0"/>
              <w:divBdr>
                <w:top w:val="none" w:sz="0" w:space="0" w:color="auto"/>
                <w:left w:val="none" w:sz="0" w:space="0" w:color="auto"/>
                <w:bottom w:val="none" w:sz="0" w:space="0" w:color="auto"/>
                <w:right w:val="none" w:sz="0" w:space="0" w:color="auto"/>
              </w:divBdr>
            </w:div>
          </w:divsChild>
        </w:div>
        <w:div w:id="864094585">
          <w:marLeft w:val="0"/>
          <w:marRight w:val="0"/>
          <w:marTop w:val="0"/>
          <w:marBottom w:val="0"/>
          <w:divBdr>
            <w:top w:val="none" w:sz="0" w:space="0" w:color="auto"/>
            <w:left w:val="none" w:sz="0" w:space="0" w:color="auto"/>
            <w:bottom w:val="none" w:sz="0" w:space="0" w:color="auto"/>
            <w:right w:val="none" w:sz="0" w:space="0" w:color="auto"/>
          </w:divBdr>
          <w:divsChild>
            <w:div w:id="936138669">
              <w:marLeft w:val="0"/>
              <w:marRight w:val="0"/>
              <w:marTop w:val="0"/>
              <w:marBottom w:val="0"/>
              <w:divBdr>
                <w:top w:val="none" w:sz="0" w:space="0" w:color="auto"/>
                <w:left w:val="none" w:sz="0" w:space="0" w:color="auto"/>
                <w:bottom w:val="none" w:sz="0" w:space="0" w:color="auto"/>
                <w:right w:val="none" w:sz="0" w:space="0" w:color="auto"/>
              </w:divBdr>
            </w:div>
          </w:divsChild>
        </w:div>
        <w:div w:id="912817086">
          <w:marLeft w:val="0"/>
          <w:marRight w:val="0"/>
          <w:marTop w:val="0"/>
          <w:marBottom w:val="0"/>
          <w:divBdr>
            <w:top w:val="none" w:sz="0" w:space="0" w:color="auto"/>
            <w:left w:val="none" w:sz="0" w:space="0" w:color="auto"/>
            <w:bottom w:val="none" w:sz="0" w:space="0" w:color="auto"/>
            <w:right w:val="none" w:sz="0" w:space="0" w:color="auto"/>
          </w:divBdr>
          <w:divsChild>
            <w:div w:id="365718917">
              <w:marLeft w:val="0"/>
              <w:marRight w:val="0"/>
              <w:marTop w:val="0"/>
              <w:marBottom w:val="0"/>
              <w:divBdr>
                <w:top w:val="none" w:sz="0" w:space="0" w:color="auto"/>
                <w:left w:val="none" w:sz="0" w:space="0" w:color="auto"/>
                <w:bottom w:val="none" w:sz="0" w:space="0" w:color="auto"/>
                <w:right w:val="none" w:sz="0" w:space="0" w:color="auto"/>
              </w:divBdr>
            </w:div>
          </w:divsChild>
        </w:div>
        <w:div w:id="918710887">
          <w:marLeft w:val="0"/>
          <w:marRight w:val="0"/>
          <w:marTop w:val="0"/>
          <w:marBottom w:val="0"/>
          <w:divBdr>
            <w:top w:val="none" w:sz="0" w:space="0" w:color="auto"/>
            <w:left w:val="none" w:sz="0" w:space="0" w:color="auto"/>
            <w:bottom w:val="none" w:sz="0" w:space="0" w:color="auto"/>
            <w:right w:val="none" w:sz="0" w:space="0" w:color="auto"/>
          </w:divBdr>
          <w:divsChild>
            <w:div w:id="1240214059">
              <w:marLeft w:val="0"/>
              <w:marRight w:val="0"/>
              <w:marTop w:val="0"/>
              <w:marBottom w:val="0"/>
              <w:divBdr>
                <w:top w:val="none" w:sz="0" w:space="0" w:color="auto"/>
                <w:left w:val="none" w:sz="0" w:space="0" w:color="auto"/>
                <w:bottom w:val="none" w:sz="0" w:space="0" w:color="auto"/>
                <w:right w:val="none" w:sz="0" w:space="0" w:color="auto"/>
              </w:divBdr>
            </w:div>
          </w:divsChild>
        </w:div>
        <w:div w:id="932708948">
          <w:marLeft w:val="0"/>
          <w:marRight w:val="0"/>
          <w:marTop w:val="0"/>
          <w:marBottom w:val="0"/>
          <w:divBdr>
            <w:top w:val="none" w:sz="0" w:space="0" w:color="auto"/>
            <w:left w:val="none" w:sz="0" w:space="0" w:color="auto"/>
            <w:bottom w:val="none" w:sz="0" w:space="0" w:color="auto"/>
            <w:right w:val="none" w:sz="0" w:space="0" w:color="auto"/>
          </w:divBdr>
          <w:divsChild>
            <w:div w:id="1720350193">
              <w:marLeft w:val="0"/>
              <w:marRight w:val="0"/>
              <w:marTop w:val="0"/>
              <w:marBottom w:val="0"/>
              <w:divBdr>
                <w:top w:val="none" w:sz="0" w:space="0" w:color="auto"/>
                <w:left w:val="none" w:sz="0" w:space="0" w:color="auto"/>
                <w:bottom w:val="none" w:sz="0" w:space="0" w:color="auto"/>
                <w:right w:val="none" w:sz="0" w:space="0" w:color="auto"/>
              </w:divBdr>
            </w:div>
          </w:divsChild>
        </w:div>
        <w:div w:id="942033142">
          <w:marLeft w:val="0"/>
          <w:marRight w:val="0"/>
          <w:marTop w:val="0"/>
          <w:marBottom w:val="0"/>
          <w:divBdr>
            <w:top w:val="none" w:sz="0" w:space="0" w:color="auto"/>
            <w:left w:val="none" w:sz="0" w:space="0" w:color="auto"/>
            <w:bottom w:val="none" w:sz="0" w:space="0" w:color="auto"/>
            <w:right w:val="none" w:sz="0" w:space="0" w:color="auto"/>
          </w:divBdr>
          <w:divsChild>
            <w:div w:id="978996694">
              <w:marLeft w:val="0"/>
              <w:marRight w:val="0"/>
              <w:marTop w:val="0"/>
              <w:marBottom w:val="0"/>
              <w:divBdr>
                <w:top w:val="none" w:sz="0" w:space="0" w:color="auto"/>
                <w:left w:val="none" w:sz="0" w:space="0" w:color="auto"/>
                <w:bottom w:val="none" w:sz="0" w:space="0" w:color="auto"/>
                <w:right w:val="none" w:sz="0" w:space="0" w:color="auto"/>
              </w:divBdr>
            </w:div>
          </w:divsChild>
        </w:div>
        <w:div w:id="954870413">
          <w:marLeft w:val="0"/>
          <w:marRight w:val="0"/>
          <w:marTop w:val="0"/>
          <w:marBottom w:val="0"/>
          <w:divBdr>
            <w:top w:val="none" w:sz="0" w:space="0" w:color="auto"/>
            <w:left w:val="none" w:sz="0" w:space="0" w:color="auto"/>
            <w:bottom w:val="none" w:sz="0" w:space="0" w:color="auto"/>
            <w:right w:val="none" w:sz="0" w:space="0" w:color="auto"/>
          </w:divBdr>
          <w:divsChild>
            <w:div w:id="1518693592">
              <w:marLeft w:val="0"/>
              <w:marRight w:val="0"/>
              <w:marTop w:val="0"/>
              <w:marBottom w:val="0"/>
              <w:divBdr>
                <w:top w:val="none" w:sz="0" w:space="0" w:color="auto"/>
                <w:left w:val="none" w:sz="0" w:space="0" w:color="auto"/>
                <w:bottom w:val="none" w:sz="0" w:space="0" w:color="auto"/>
                <w:right w:val="none" w:sz="0" w:space="0" w:color="auto"/>
              </w:divBdr>
            </w:div>
          </w:divsChild>
        </w:div>
        <w:div w:id="978993365">
          <w:marLeft w:val="0"/>
          <w:marRight w:val="0"/>
          <w:marTop w:val="0"/>
          <w:marBottom w:val="0"/>
          <w:divBdr>
            <w:top w:val="none" w:sz="0" w:space="0" w:color="auto"/>
            <w:left w:val="none" w:sz="0" w:space="0" w:color="auto"/>
            <w:bottom w:val="none" w:sz="0" w:space="0" w:color="auto"/>
            <w:right w:val="none" w:sz="0" w:space="0" w:color="auto"/>
          </w:divBdr>
          <w:divsChild>
            <w:div w:id="2073844604">
              <w:marLeft w:val="0"/>
              <w:marRight w:val="0"/>
              <w:marTop w:val="0"/>
              <w:marBottom w:val="0"/>
              <w:divBdr>
                <w:top w:val="none" w:sz="0" w:space="0" w:color="auto"/>
                <w:left w:val="none" w:sz="0" w:space="0" w:color="auto"/>
                <w:bottom w:val="none" w:sz="0" w:space="0" w:color="auto"/>
                <w:right w:val="none" w:sz="0" w:space="0" w:color="auto"/>
              </w:divBdr>
            </w:div>
          </w:divsChild>
        </w:div>
        <w:div w:id="989990487">
          <w:marLeft w:val="0"/>
          <w:marRight w:val="0"/>
          <w:marTop w:val="0"/>
          <w:marBottom w:val="0"/>
          <w:divBdr>
            <w:top w:val="none" w:sz="0" w:space="0" w:color="auto"/>
            <w:left w:val="none" w:sz="0" w:space="0" w:color="auto"/>
            <w:bottom w:val="none" w:sz="0" w:space="0" w:color="auto"/>
            <w:right w:val="none" w:sz="0" w:space="0" w:color="auto"/>
          </w:divBdr>
          <w:divsChild>
            <w:div w:id="66730136">
              <w:marLeft w:val="0"/>
              <w:marRight w:val="0"/>
              <w:marTop w:val="0"/>
              <w:marBottom w:val="0"/>
              <w:divBdr>
                <w:top w:val="none" w:sz="0" w:space="0" w:color="auto"/>
                <w:left w:val="none" w:sz="0" w:space="0" w:color="auto"/>
                <w:bottom w:val="none" w:sz="0" w:space="0" w:color="auto"/>
                <w:right w:val="none" w:sz="0" w:space="0" w:color="auto"/>
              </w:divBdr>
            </w:div>
          </w:divsChild>
        </w:div>
        <w:div w:id="990060518">
          <w:marLeft w:val="0"/>
          <w:marRight w:val="0"/>
          <w:marTop w:val="0"/>
          <w:marBottom w:val="0"/>
          <w:divBdr>
            <w:top w:val="none" w:sz="0" w:space="0" w:color="auto"/>
            <w:left w:val="none" w:sz="0" w:space="0" w:color="auto"/>
            <w:bottom w:val="none" w:sz="0" w:space="0" w:color="auto"/>
            <w:right w:val="none" w:sz="0" w:space="0" w:color="auto"/>
          </w:divBdr>
          <w:divsChild>
            <w:div w:id="363478766">
              <w:marLeft w:val="0"/>
              <w:marRight w:val="0"/>
              <w:marTop w:val="0"/>
              <w:marBottom w:val="0"/>
              <w:divBdr>
                <w:top w:val="none" w:sz="0" w:space="0" w:color="auto"/>
                <w:left w:val="none" w:sz="0" w:space="0" w:color="auto"/>
                <w:bottom w:val="none" w:sz="0" w:space="0" w:color="auto"/>
                <w:right w:val="none" w:sz="0" w:space="0" w:color="auto"/>
              </w:divBdr>
            </w:div>
          </w:divsChild>
        </w:div>
        <w:div w:id="990447635">
          <w:marLeft w:val="0"/>
          <w:marRight w:val="0"/>
          <w:marTop w:val="0"/>
          <w:marBottom w:val="0"/>
          <w:divBdr>
            <w:top w:val="none" w:sz="0" w:space="0" w:color="auto"/>
            <w:left w:val="none" w:sz="0" w:space="0" w:color="auto"/>
            <w:bottom w:val="none" w:sz="0" w:space="0" w:color="auto"/>
            <w:right w:val="none" w:sz="0" w:space="0" w:color="auto"/>
          </w:divBdr>
          <w:divsChild>
            <w:div w:id="1744714481">
              <w:marLeft w:val="0"/>
              <w:marRight w:val="0"/>
              <w:marTop w:val="0"/>
              <w:marBottom w:val="0"/>
              <w:divBdr>
                <w:top w:val="none" w:sz="0" w:space="0" w:color="auto"/>
                <w:left w:val="none" w:sz="0" w:space="0" w:color="auto"/>
                <w:bottom w:val="none" w:sz="0" w:space="0" w:color="auto"/>
                <w:right w:val="none" w:sz="0" w:space="0" w:color="auto"/>
              </w:divBdr>
            </w:div>
          </w:divsChild>
        </w:div>
        <w:div w:id="1013996287">
          <w:marLeft w:val="0"/>
          <w:marRight w:val="0"/>
          <w:marTop w:val="0"/>
          <w:marBottom w:val="0"/>
          <w:divBdr>
            <w:top w:val="none" w:sz="0" w:space="0" w:color="auto"/>
            <w:left w:val="none" w:sz="0" w:space="0" w:color="auto"/>
            <w:bottom w:val="none" w:sz="0" w:space="0" w:color="auto"/>
            <w:right w:val="none" w:sz="0" w:space="0" w:color="auto"/>
          </w:divBdr>
          <w:divsChild>
            <w:div w:id="1216550341">
              <w:marLeft w:val="0"/>
              <w:marRight w:val="0"/>
              <w:marTop w:val="0"/>
              <w:marBottom w:val="0"/>
              <w:divBdr>
                <w:top w:val="none" w:sz="0" w:space="0" w:color="auto"/>
                <w:left w:val="none" w:sz="0" w:space="0" w:color="auto"/>
                <w:bottom w:val="none" w:sz="0" w:space="0" w:color="auto"/>
                <w:right w:val="none" w:sz="0" w:space="0" w:color="auto"/>
              </w:divBdr>
            </w:div>
          </w:divsChild>
        </w:div>
        <w:div w:id="1015496308">
          <w:marLeft w:val="0"/>
          <w:marRight w:val="0"/>
          <w:marTop w:val="0"/>
          <w:marBottom w:val="0"/>
          <w:divBdr>
            <w:top w:val="none" w:sz="0" w:space="0" w:color="auto"/>
            <w:left w:val="none" w:sz="0" w:space="0" w:color="auto"/>
            <w:bottom w:val="none" w:sz="0" w:space="0" w:color="auto"/>
            <w:right w:val="none" w:sz="0" w:space="0" w:color="auto"/>
          </w:divBdr>
          <w:divsChild>
            <w:div w:id="649212019">
              <w:marLeft w:val="0"/>
              <w:marRight w:val="0"/>
              <w:marTop w:val="0"/>
              <w:marBottom w:val="0"/>
              <w:divBdr>
                <w:top w:val="none" w:sz="0" w:space="0" w:color="auto"/>
                <w:left w:val="none" w:sz="0" w:space="0" w:color="auto"/>
                <w:bottom w:val="none" w:sz="0" w:space="0" w:color="auto"/>
                <w:right w:val="none" w:sz="0" w:space="0" w:color="auto"/>
              </w:divBdr>
            </w:div>
          </w:divsChild>
        </w:div>
        <w:div w:id="1036853650">
          <w:marLeft w:val="0"/>
          <w:marRight w:val="0"/>
          <w:marTop w:val="0"/>
          <w:marBottom w:val="0"/>
          <w:divBdr>
            <w:top w:val="none" w:sz="0" w:space="0" w:color="auto"/>
            <w:left w:val="none" w:sz="0" w:space="0" w:color="auto"/>
            <w:bottom w:val="none" w:sz="0" w:space="0" w:color="auto"/>
            <w:right w:val="none" w:sz="0" w:space="0" w:color="auto"/>
          </w:divBdr>
          <w:divsChild>
            <w:div w:id="1951470535">
              <w:marLeft w:val="0"/>
              <w:marRight w:val="0"/>
              <w:marTop w:val="0"/>
              <w:marBottom w:val="0"/>
              <w:divBdr>
                <w:top w:val="none" w:sz="0" w:space="0" w:color="auto"/>
                <w:left w:val="none" w:sz="0" w:space="0" w:color="auto"/>
                <w:bottom w:val="none" w:sz="0" w:space="0" w:color="auto"/>
                <w:right w:val="none" w:sz="0" w:space="0" w:color="auto"/>
              </w:divBdr>
            </w:div>
          </w:divsChild>
        </w:div>
        <w:div w:id="1078480037">
          <w:marLeft w:val="0"/>
          <w:marRight w:val="0"/>
          <w:marTop w:val="0"/>
          <w:marBottom w:val="0"/>
          <w:divBdr>
            <w:top w:val="none" w:sz="0" w:space="0" w:color="auto"/>
            <w:left w:val="none" w:sz="0" w:space="0" w:color="auto"/>
            <w:bottom w:val="none" w:sz="0" w:space="0" w:color="auto"/>
            <w:right w:val="none" w:sz="0" w:space="0" w:color="auto"/>
          </w:divBdr>
          <w:divsChild>
            <w:div w:id="672801633">
              <w:marLeft w:val="0"/>
              <w:marRight w:val="0"/>
              <w:marTop w:val="0"/>
              <w:marBottom w:val="0"/>
              <w:divBdr>
                <w:top w:val="none" w:sz="0" w:space="0" w:color="auto"/>
                <w:left w:val="none" w:sz="0" w:space="0" w:color="auto"/>
                <w:bottom w:val="none" w:sz="0" w:space="0" w:color="auto"/>
                <w:right w:val="none" w:sz="0" w:space="0" w:color="auto"/>
              </w:divBdr>
            </w:div>
          </w:divsChild>
        </w:div>
        <w:div w:id="1091002238">
          <w:marLeft w:val="0"/>
          <w:marRight w:val="0"/>
          <w:marTop w:val="0"/>
          <w:marBottom w:val="0"/>
          <w:divBdr>
            <w:top w:val="none" w:sz="0" w:space="0" w:color="auto"/>
            <w:left w:val="none" w:sz="0" w:space="0" w:color="auto"/>
            <w:bottom w:val="none" w:sz="0" w:space="0" w:color="auto"/>
            <w:right w:val="none" w:sz="0" w:space="0" w:color="auto"/>
          </w:divBdr>
          <w:divsChild>
            <w:div w:id="1582981362">
              <w:marLeft w:val="0"/>
              <w:marRight w:val="0"/>
              <w:marTop w:val="0"/>
              <w:marBottom w:val="0"/>
              <w:divBdr>
                <w:top w:val="none" w:sz="0" w:space="0" w:color="auto"/>
                <w:left w:val="none" w:sz="0" w:space="0" w:color="auto"/>
                <w:bottom w:val="none" w:sz="0" w:space="0" w:color="auto"/>
                <w:right w:val="none" w:sz="0" w:space="0" w:color="auto"/>
              </w:divBdr>
            </w:div>
          </w:divsChild>
        </w:div>
        <w:div w:id="1101218852">
          <w:marLeft w:val="0"/>
          <w:marRight w:val="0"/>
          <w:marTop w:val="0"/>
          <w:marBottom w:val="0"/>
          <w:divBdr>
            <w:top w:val="none" w:sz="0" w:space="0" w:color="auto"/>
            <w:left w:val="none" w:sz="0" w:space="0" w:color="auto"/>
            <w:bottom w:val="none" w:sz="0" w:space="0" w:color="auto"/>
            <w:right w:val="none" w:sz="0" w:space="0" w:color="auto"/>
          </w:divBdr>
          <w:divsChild>
            <w:div w:id="114952197">
              <w:marLeft w:val="0"/>
              <w:marRight w:val="0"/>
              <w:marTop w:val="0"/>
              <w:marBottom w:val="0"/>
              <w:divBdr>
                <w:top w:val="none" w:sz="0" w:space="0" w:color="auto"/>
                <w:left w:val="none" w:sz="0" w:space="0" w:color="auto"/>
                <w:bottom w:val="none" w:sz="0" w:space="0" w:color="auto"/>
                <w:right w:val="none" w:sz="0" w:space="0" w:color="auto"/>
              </w:divBdr>
            </w:div>
          </w:divsChild>
        </w:div>
        <w:div w:id="1123034694">
          <w:marLeft w:val="0"/>
          <w:marRight w:val="0"/>
          <w:marTop w:val="0"/>
          <w:marBottom w:val="0"/>
          <w:divBdr>
            <w:top w:val="none" w:sz="0" w:space="0" w:color="auto"/>
            <w:left w:val="none" w:sz="0" w:space="0" w:color="auto"/>
            <w:bottom w:val="none" w:sz="0" w:space="0" w:color="auto"/>
            <w:right w:val="none" w:sz="0" w:space="0" w:color="auto"/>
          </w:divBdr>
          <w:divsChild>
            <w:div w:id="1509369817">
              <w:marLeft w:val="0"/>
              <w:marRight w:val="0"/>
              <w:marTop w:val="0"/>
              <w:marBottom w:val="0"/>
              <w:divBdr>
                <w:top w:val="none" w:sz="0" w:space="0" w:color="auto"/>
                <w:left w:val="none" w:sz="0" w:space="0" w:color="auto"/>
                <w:bottom w:val="none" w:sz="0" w:space="0" w:color="auto"/>
                <w:right w:val="none" w:sz="0" w:space="0" w:color="auto"/>
              </w:divBdr>
            </w:div>
          </w:divsChild>
        </w:div>
        <w:div w:id="1129670707">
          <w:marLeft w:val="0"/>
          <w:marRight w:val="0"/>
          <w:marTop w:val="0"/>
          <w:marBottom w:val="0"/>
          <w:divBdr>
            <w:top w:val="none" w:sz="0" w:space="0" w:color="auto"/>
            <w:left w:val="none" w:sz="0" w:space="0" w:color="auto"/>
            <w:bottom w:val="none" w:sz="0" w:space="0" w:color="auto"/>
            <w:right w:val="none" w:sz="0" w:space="0" w:color="auto"/>
          </w:divBdr>
          <w:divsChild>
            <w:div w:id="733086195">
              <w:marLeft w:val="0"/>
              <w:marRight w:val="0"/>
              <w:marTop w:val="0"/>
              <w:marBottom w:val="0"/>
              <w:divBdr>
                <w:top w:val="none" w:sz="0" w:space="0" w:color="auto"/>
                <w:left w:val="none" w:sz="0" w:space="0" w:color="auto"/>
                <w:bottom w:val="none" w:sz="0" w:space="0" w:color="auto"/>
                <w:right w:val="none" w:sz="0" w:space="0" w:color="auto"/>
              </w:divBdr>
            </w:div>
          </w:divsChild>
        </w:div>
        <w:div w:id="1138647779">
          <w:marLeft w:val="0"/>
          <w:marRight w:val="0"/>
          <w:marTop w:val="0"/>
          <w:marBottom w:val="0"/>
          <w:divBdr>
            <w:top w:val="none" w:sz="0" w:space="0" w:color="auto"/>
            <w:left w:val="none" w:sz="0" w:space="0" w:color="auto"/>
            <w:bottom w:val="none" w:sz="0" w:space="0" w:color="auto"/>
            <w:right w:val="none" w:sz="0" w:space="0" w:color="auto"/>
          </w:divBdr>
          <w:divsChild>
            <w:div w:id="1893152273">
              <w:marLeft w:val="0"/>
              <w:marRight w:val="0"/>
              <w:marTop w:val="0"/>
              <w:marBottom w:val="0"/>
              <w:divBdr>
                <w:top w:val="none" w:sz="0" w:space="0" w:color="auto"/>
                <w:left w:val="none" w:sz="0" w:space="0" w:color="auto"/>
                <w:bottom w:val="none" w:sz="0" w:space="0" w:color="auto"/>
                <w:right w:val="none" w:sz="0" w:space="0" w:color="auto"/>
              </w:divBdr>
            </w:div>
          </w:divsChild>
        </w:div>
        <w:div w:id="1141538321">
          <w:marLeft w:val="0"/>
          <w:marRight w:val="0"/>
          <w:marTop w:val="0"/>
          <w:marBottom w:val="0"/>
          <w:divBdr>
            <w:top w:val="none" w:sz="0" w:space="0" w:color="auto"/>
            <w:left w:val="none" w:sz="0" w:space="0" w:color="auto"/>
            <w:bottom w:val="none" w:sz="0" w:space="0" w:color="auto"/>
            <w:right w:val="none" w:sz="0" w:space="0" w:color="auto"/>
          </w:divBdr>
          <w:divsChild>
            <w:div w:id="891767912">
              <w:marLeft w:val="0"/>
              <w:marRight w:val="0"/>
              <w:marTop w:val="0"/>
              <w:marBottom w:val="0"/>
              <w:divBdr>
                <w:top w:val="none" w:sz="0" w:space="0" w:color="auto"/>
                <w:left w:val="none" w:sz="0" w:space="0" w:color="auto"/>
                <w:bottom w:val="none" w:sz="0" w:space="0" w:color="auto"/>
                <w:right w:val="none" w:sz="0" w:space="0" w:color="auto"/>
              </w:divBdr>
            </w:div>
          </w:divsChild>
        </w:div>
        <w:div w:id="1187331204">
          <w:marLeft w:val="0"/>
          <w:marRight w:val="0"/>
          <w:marTop w:val="0"/>
          <w:marBottom w:val="0"/>
          <w:divBdr>
            <w:top w:val="none" w:sz="0" w:space="0" w:color="auto"/>
            <w:left w:val="none" w:sz="0" w:space="0" w:color="auto"/>
            <w:bottom w:val="none" w:sz="0" w:space="0" w:color="auto"/>
            <w:right w:val="none" w:sz="0" w:space="0" w:color="auto"/>
          </w:divBdr>
          <w:divsChild>
            <w:div w:id="1087381134">
              <w:marLeft w:val="0"/>
              <w:marRight w:val="0"/>
              <w:marTop w:val="0"/>
              <w:marBottom w:val="0"/>
              <w:divBdr>
                <w:top w:val="none" w:sz="0" w:space="0" w:color="auto"/>
                <w:left w:val="none" w:sz="0" w:space="0" w:color="auto"/>
                <w:bottom w:val="none" w:sz="0" w:space="0" w:color="auto"/>
                <w:right w:val="none" w:sz="0" w:space="0" w:color="auto"/>
              </w:divBdr>
            </w:div>
          </w:divsChild>
        </w:div>
        <w:div w:id="1188593402">
          <w:marLeft w:val="0"/>
          <w:marRight w:val="0"/>
          <w:marTop w:val="0"/>
          <w:marBottom w:val="0"/>
          <w:divBdr>
            <w:top w:val="none" w:sz="0" w:space="0" w:color="auto"/>
            <w:left w:val="none" w:sz="0" w:space="0" w:color="auto"/>
            <w:bottom w:val="none" w:sz="0" w:space="0" w:color="auto"/>
            <w:right w:val="none" w:sz="0" w:space="0" w:color="auto"/>
          </w:divBdr>
          <w:divsChild>
            <w:div w:id="773403246">
              <w:marLeft w:val="0"/>
              <w:marRight w:val="0"/>
              <w:marTop w:val="0"/>
              <w:marBottom w:val="0"/>
              <w:divBdr>
                <w:top w:val="none" w:sz="0" w:space="0" w:color="auto"/>
                <w:left w:val="none" w:sz="0" w:space="0" w:color="auto"/>
                <w:bottom w:val="none" w:sz="0" w:space="0" w:color="auto"/>
                <w:right w:val="none" w:sz="0" w:space="0" w:color="auto"/>
              </w:divBdr>
            </w:div>
          </w:divsChild>
        </w:div>
        <w:div w:id="1192645171">
          <w:marLeft w:val="0"/>
          <w:marRight w:val="0"/>
          <w:marTop w:val="0"/>
          <w:marBottom w:val="0"/>
          <w:divBdr>
            <w:top w:val="none" w:sz="0" w:space="0" w:color="auto"/>
            <w:left w:val="none" w:sz="0" w:space="0" w:color="auto"/>
            <w:bottom w:val="none" w:sz="0" w:space="0" w:color="auto"/>
            <w:right w:val="none" w:sz="0" w:space="0" w:color="auto"/>
          </w:divBdr>
          <w:divsChild>
            <w:div w:id="2080132060">
              <w:marLeft w:val="0"/>
              <w:marRight w:val="0"/>
              <w:marTop w:val="0"/>
              <w:marBottom w:val="0"/>
              <w:divBdr>
                <w:top w:val="none" w:sz="0" w:space="0" w:color="auto"/>
                <w:left w:val="none" w:sz="0" w:space="0" w:color="auto"/>
                <w:bottom w:val="none" w:sz="0" w:space="0" w:color="auto"/>
                <w:right w:val="none" w:sz="0" w:space="0" w:color="auto"/>
              </w:divBdr>
            </w:div>
          </w:divsChild>
        </w:div>
        <w:div w:id="1198472072">
          <w:marLeft w:val="0"/>
          <w:marRight w:val="0"/>
          <w:marTop w:val="0"/>
          <w:marBottom w:val="0"/>
          <w:divBdr>
            <w:top w:val="none" w:sz="0" w:space="0" w:color="auto"/>
            <w:left w:val="none" w:sz="0" w:space="0" w:color="auto"/>
            <w:bottom w:val="none" w:sz="0" w:space="0" w:color="auto"/>
            <w:right w:val="none" w:sz="0" w:space="0" w:color="auto"/>
          </w:divBdr>
          <w:divsChild>
            <w:div w:id="678387036">
              <w:marLeft w:val="0"/>
              <w:marRight w:val="0"/>
              <w:marTop w:val="0"/>
              <w:marBottom w:val="0"/>
              <w:divBdr>
                <w:top w:val="none" w:sz="0" w:space="0" w:color="auto"/>
                <w:left w:val="none" w:sz="0" w:space="0" w:color="auto"/>
                <w:bottom w:val="none" w:sz="0" w:space="0" w:color="auto"/>
                <w:right w:val="none" w:sz="0" w:space="0" w:color="auto"/>
              </w:divBdr>
            </w:div>
          </w:divsChild>
        </w:div>
        <w:div w:id="1237082853">
          <w:marLeft w:val="0"/>
          <w:marRight w:val="0"/>
          <w:marTop w:val="0"/>
          <w:marBottom w:val="0"/>
          <w:divBdr>
            <w:top w:val="none" w:sz="0" w:space="0" w:color="auto"/>
            <w:left w:val="none" w:sz="0" w:space="0" w:color="auto"/>
            <w:bottom w:val="none" w:sz="0" w:space="0" w:color="auto"/>
            <w:right w:val="none" w:sz="0" w:space="0" w:color="auto"/>
          </w:divBdr>
          <w:divsChild>
            <w:div w:id="862479075">
              <w:marLeft w:val="0"/>
              <w:marRight w:val="0"/>
              <w:marTop w:val="0"/>
              <w:marBottom w:val="0"/>
              <w:divBdr>
                <w:top w:val="none" w:sz="0" w:space="0" w:color="auto"/>
                <w:left w:val="none" w:sz="0" w:space="0" w:color="auto"/>
                <w:bottom w:val="none" w:sz="0" w:space="0" w:color="auto"/>
                <w:right w:val="none" w:sz="0" w:space="0" w:color="auto"/>
              </w:divBdr>
            </w:div>
          </w:divsChild>
        </w:div>
        <w:div w:id="1255554447">
          <w:marLeft w:val="0"/>
          <w:marRight w:val="0"/>
          <w:marTop w:val="0"/>
          <w:marBottom w:val="0"/>
          <w:divBdr>
            <w:top w:val="none" w:sz="0" w:space="0" w:color="auto"/>
            <w:left w:val="none" w:sz="0" w:space="0" w:color="auto"/>
            <w:bottom w:val="none" w:sz="0" w:space="0" w:color="auto"/>
            <w:right w:val="none" w:sz="0" w:space="0" w:color="auto"/>
          </w:divBdr>
          <w:divsChild>
            <w:div w:id="1534028245">
              <w:marLeft w:val="0"/>
              <w:marRight w:val="0"/>
              <w:marTop w:val="0"/>
              <w:marBottom w:val="0"/>
              <w:divBdr>
                <w:top w:val="none" w:sz="0" w:space="0" w:color="auto"/>
                <w:left w:val="none" w:sz="0" w:space="0" w:color="auto"/>
                <w:bottom w:val="none" w:sz="0" w:space="0" w:color="auto"/>
                <w:right w:val="none" w:sz="0" w:space="0" w:color="auto"/>
              </w:divBdr>
            </w:div>
          </w:divsChild>
        </w:div>
        <w:div w:id="1266811485">
          <w:marLeft w:val="0"/>
          <w:marRight w:val="0"/>
          <w:marTop w:val="0"/>
          <w:marBottom w:val="0"/>
          <w:divBdr>
            <w:top w:val="none" w:sz="0" w:space="0" w:color="auto"/>
            <w:left w:val="none" w:sz="0" w:space="0" w:color="auto"/>
            <w:bottom w:val="none" w:sz="0" w:space="0" w:color="auto"/>
            <w:right w:val="none" w:sz="0" w:space="0" w:color="auto"/>
          </w:divBdr>
          <w:divsChild>
            <w:div w:id="1485856056">
              <w:marLeft w:val="0"/>
              <w:marRight w:val="0"/>
              <w:marTop w:val="0"/>
              <w:marBottom w:val="0"/>
              <w:divBdr>
                <w:top w:val="none" w:sz="0" w:space="0" w:color="auto"/>
                <w:left w:val="none" w:sz="0" w:space="0" w:color="auto"/>
                <w:bottom w:val="none" w:sz="0" w:space="0" w:color="auto"/>
                <w:right w:val="none" w:sz="0" w:space="0" w:color="auto"/>
              </w:divBdr>
            </w:div>
          </w:divsChild>
        </w:div>
        <w:div w:id="1269044281">
          <w:marLeft w:val="0"/>
          <w:marRight w:val="0"/>
          <w:marTop w:val="0"/>
          <w:marBottom w:val="0"/>
          <w:divBdr>
            <w:top w:val="none" w:sz="0" w:space="0" w:color="auto"/>
            <w:left w:val="none" w:sz="0" w:space="0" w:color="auto"/>
            <w:bottom w:val="none" w:sz="0" w:space="0" w:color="auto"/>
            <w:right w:val="none" w:sz="0" w:space="0" w:color="auto"/>
          </w:divBdr>
          <w:divsChild>
            <w:div w:id="257446743">
              <w:marLeft w:val="0"/>
              <w:marRight w:val="0"/>
              <w:marTop w:val="0"/>
              <w:marBottom w:val="0"/>
              <w:divBdr>
                <w:top w:val="none" w:sz="0" w:space="0" w:color="auto"/>
                <w:left w:val="none" w:sz="0" w:space="0" w:color="auto"/>
                <w:bottom w:val="none" w:sz="0" w:space="0" w:color="auto"/>
                <w:right w:val="none" w:sz="0" w:space="0" w:color="auto"/>
              </w:divBdr>
            </w:div>
          </w:divsChild>
        </w:div>
        <w:div w:id="1272473926">
          <w:marLeft w:val="0"/>
          <w:marRight w:val="0"/>
          <w:marTop w:val="0"/>
          <w:marBottom w:val="0"/>
          <w:divBdr>
            <w:top w:val="none" w:sz="0" w:space="0" w:color="auto"/>
            <w:left w:val="none" w:sz="0" w:space="0" w:color="auto"/>
            <w:bottom w:val="none" w:sz="0" w:space="0" w:color="auto"/>
            <w:right w:val="none" w:sz="0" w:space="0" w:color="auto"/>
          </w:divBdr>
          <w:divsChild>
            <w:div w:id="1193152295">
              <w:marLeft w:val="0"/>
              <w:marRight w:val="0"/>
              <w:marTop w:val="0"/>
              <w:marBottom w:val="0"/>
              <w:divBdr>
                <w:top w:val="none" w:sz="0" w:space="0" w:color="auto"/>
                <w:left w:val="none" w:sz="0" w:space="0" w:color="auto"/>
                <w:bottom w:val="none" w:sz="0" w:space="0" w:color="auto"/>
                <w:right w:val="none" w:sz="0" w:space="0" w:color="auto"/>
              </w:divBdr>
            </w:div>
          </w:divsChild>
        </w:div>
        <w:div w:id="1277519469">
          <w:marLeft w:val="0"/>
          <w:marRight w:val="0"/>
          <w:marTop w:val="0"/>
          <w:marBottom w:val="0"/>
          <w:divBdr>
            <w:top w:val="none" w:sz="0" w:space="0" w:color="auto"/>
            <w:left w:val="none" w:sz="0" w:space="0" w:color="auto"/>
            <w:bottom w:val="none" w:sz="0" w:space="0" w:color="auto"/>
            <w:right w:val="none" w:sz="0" w:space="0" w:color="auto"/>
          </w:divBdr>
          <w:divsChild>
            <w:div w:id="1535195175">
              <w:marLeft w:val="0"/>
              <w:marRight w:val="0"/>
              <w:marTop w:val="0"/>
              <w:marBottom w:val="0"/>
              <w:divBdr>
                <w:top w:val="none" w:sz="0" w:space="0" w:color="auto"/>
                <w:left w:val="none" w:sz="0" w:space="0" w:color="auto"/>
                <w:bottom w:val="none" w:sz="0" w:space="0" w:color="auto"/>
                <w:right w:val="none" w:sz="0" w:space="0" w:color="auto"/>
              </w:divBdr>
            </w:div>
          </w:divsChild>
        </w:div>
        <w:div w:id="1279098061">
          <w:marLeft w:val="0"/>
          <w:marRight w:val="0"/>
          <w:marTop w:val="0"/>
          <w:marBottom w:val="0"/>
          <w:divBdr>
            <w:top w:val="none" w:sz="0" w:space="0" w:color="auto"/>
            <w:left w:val="none" w:sz="0" w:space="0" w:color="auto"/>
            <w:bottom w:val="none" w:sz="0" w:space="0" w:color="auto"/>
            <w:right w:val="none" w:sz="0" w:space="0" w:color="auto"/>
          </w:divBdr>
          <w:divsChild>
            <w:div w:id="1871801961">
              <w:marLeft w:val="0"/>
              <w:marRight w:val="0"/>
              <w:marTop w:val="0"/>
              <w:marBottom w:val="0"/>
              <w:divBdr>
                <w:top w:val="none" w:sz="0" w:space="0" w:color="auto"/>
                <w:left w:val="none" w:sz="0" w:space="0" w:color="auto"/>
                <w:bottom w:val="none" w:sz="0" w:space="0" w:color="auto"/>
                <w:right w:val="none" w:sz="0" w:space="0" w:color="auto"/>
              </w:divBdr>
            </w:div>
          </w:divsChild>
        </w:div>
        <w:div w:id="1283422582">
          <w:marLeft w:val="0"/>
          <w:marRight w:val="0"/>
          <w:marTop w:val="0"/>
          <w:marBottom w:val="0"/>
          <w:divBdr>
            <w:top w:val="none" w:sz="0" w:space="0" w:color="auto"/>
            <w:left w:val="none" w:sz="0" w:space="0" w:color="auto"/>
            <w:bottom w:val="none" w:sz="0" w:space="0" w:color="auto"/>
            <w:right w:val="none" w:sz="0" w:space="0" w:color="auto"/>
          </w:divBdr>
          <w:divsChild>
            <w:div w:id="1479105644">
              <w:marLeft w:val="0"/>
              <w:marRight w:val="0"/>
              <w:marTop w:val="0"/>
              <w:marBottom w:val="0"/>
              <w:divBdr>
                <w:top w:val="none" w:sz="0" w:space="0" w:color="auto"/>
                <w:left w:val="none" w:sz="0" w:space="0" w:color="auto"/>
                <w:bottom w:val="none" w:sz="0" w:space="0" w:color="auto"/>
                <w:right w:val="none" w:sz="0" w:space="0" w:color="auto"/>
              </w:divBdr>
            </w:div>
          </w:divsChild>
        </w:div>
        <w:div w:id="1301348728">
          <w:marLeft w:val="0"/>
          <w:marRight w:val="0"/>
          <w:marTop w:val="0"/>
          <w:marBottom w:val="0"/>
          <w:divBdr>
            <w:top w:val="none" w:sz="0" w:space="0" w:color="auto"/>
            <w:left w:val="none" w:sz="0" w:space="0" w:color="auto"/>
            <w:bottom w:val="none" w:sz="0" w:space="0" w:color="auto"/>
            <w:right w:val="none" w:sz="0" w:space="0" w:color="auto"/>
          </w:divBdr>
          <w:divsChild>
            <w:div w:id="329796272">
              <w:marLeft w:val="0"/>
              <w:marRight w:val="0"/>
              <w:marTop w:val="0"/>
              <w:marBottom w:val="0"/>
              <w:divBdr>
                <w:top w:val="none" w:sz="0" w:space="0" w:color="auto"/>
                <w:left w:val="none" w:sz="0" w:space="0" w:color="auto"/>
                <w:bottom w:val="none" w:sz="0" w:space="0" w:color="auto"/>
                <w:right w:val="none" w:sz="0" w:space="0" w:color="auto"/>
              </w:divBdr>
            </w:div>
          </w:divsChild>
        </w:div>
        <w:div w:id="1326208971">
          <w:marLeft w:val="0"/>
          <w:marRight w:val="0"/>
          <w:marTop w:val="0"/>
          <w:marBottom w:val="0"/>
          <w:divBdr>
            <w:top w:val="none" w:sz="0" w:space="0" w:color="auto"/>
            <w:left w:val="none" w:sz="0" w:space="0" w:color="auto"/>
            <w:bottom w:val="none" w:sz="0" w:space="0" w:color="auto"/>
            <w:right w:val="none" w:sz="0" w:space="0" w:color="auto"/>
          </w:divBdr>
          <w:divsChild>
            <w:div w:id="1410928863">
              <w:marLeft w:val="0"/>
              <w:marRight w:val="0"/>
              <w:marTop w:val="0"/>
              <w:marBottom w:val="0"/>
              <w:divBdr>
                <w:top w:val="none" w:sz="0" w:space="0" w:color="auto"/>
                <w:left w:val="none" w:sz="0" w:space="0" w:color="auto"/>
                <w:bottom w:val="none" w:sz="0" w:space="0" w:color="auto"/>
                <w:right w:val="none" w:sz="0" w:space="0" w:color="auto"/>
              </w:divBdr>
            </w:div>
          </w:divsChild>
        </w:div>
        <w:div w:id="1350377104">
          <w:marLeft w:val="0"/>
          <w:marRight w:val="0"/>
          <w:marTop w:val="0"/>
          <w:marBottom w:val="0"/>
          <w:divBdr>
            <w:top w:val="none" w:sz="0" w:space="0" w:color="auto"/>
            <w:left w:val="none" w:sz="0" w:space="0" w:color="auto"/>
            <w:bottom w:val="none" w:sz="0" w:space="0" w:color="auto"/>
            <w:right w:val="none" w:sz="0" w:space="0" w:color="auto"/>
          </w:divBdr>
          <w:divsChild>
            <w:div w:id="1617443723">
              <w:marLeft w:val="0"/>
              <w:marRight w:val="0"/>
              <w:marTop w:val="0"/>
              <w:marBottom w:val="0"/>
              <w:divBdr>
                <w:top w:val="none" w:sz="0" w:space="0" w:color="auto"/>
                <w:left w:val="none" w:sz="0" w:space="0" w:color="auto"/>
                <w:bottom w:val="none" w:sz="0" w:space="0" w:color="auto"/>
                <w:right w:val="none" w:sz="0" w:space="0" w:color="auto"/>
              </w:divBdr>
            </w:div>
          </w:divsChild>
        </w:div>
        <w:div w:id="1355616583">
          <w:marLeft w:val="0"/>
          <w:marRight w:val="0"/>
          <w:marTop w:val="0"/>
          <w:marBottom w:val="0"/>
          <w:divBdr>
            <w:top w:val="none" w:sz="0" w:space="0" w:color="auto"/>
            <w:left w:val="none" w:sz="0" w:space="0" w:color="auto"/>
            <w:bottom w:val="none" w:sz="0" w:space="0" w:color="auto"/>
            <w:right w:val="none" w:sz="0" w:space="0" w:color="auto"/>
          </w:divBdr>
          <w:divsChild>
            <w:div w:id="1970695828">
              <w:marLeft w:val="0"/>
              <w:marRight w:val="0"/>
              <w:marTop w:val="0"/>
              <w:marBottom w:val="0"/>
              <w:divBdr>
                <w:top w:val="none" w:sz="0" w:space="0" w:color="auto"/>
                <w:left w:val="none" w:sz="0" w:space="0" w:color="auto"/>
                <w:bottom w:val="none" w:sz="0" w:space="0" w:color="auto"/>
                <w:right w:val="none" w:sz="0" w:space="0" w:color="auto"/>
              </w:divBdr>
            </w:div>
          </w:divsChild>
        </w:div>
        <w:div w:id="1359770711">
          <w:marLeft w:val="0"/>
          <w:marRight w:val="0"/>
          <w:marTop w:val="0"/>
          <w:marBottom w:val="0"/>
          <w:divBdr>
            <w:top w:val="none" w:sz="0" w:space="0" w:color="auto"/>
            <w:left w:val="none" w:sz="0" w:space="0" w:color="auto"/>
            <w:bottom w:val="none" w:sz="0" w:space="0" w:color="auto"/>
            <w:right w:val="none" w:sz="0" w:space="0" w:color="auto"/>
          </w:divBdr>
          <w:divsChild>
            <w:div w:id="1003515170">
              <w:marLeft w:val="0"/>
              <w:marRight w:val="0"/>
              <w:marTop w:val="0"/>
              <w:marBottom w:val="0"/>
              <w:divBdr>
                <w:top w:val="none" w:sz="0" w:space="0" w:color="auto"/>
                <w:left w:val="none" w:sz="0" w:space="0" w:color="auto"/>
                <w:bottom w:val="none" w:sz="0" w:space="0" w:color="auto"/>
                <w:right w:val="none" w:sz="0" w:space="0" w:color="auto"/>
              </w:divBdr>
            </w:div>
          </w:divsChild>
        </w:div>
        <w:div w:id="1391072998">
          <w:marLeft w:val="0"/>
          <w:marRight w:val="0"/>
          <w:marTop w:val="0"/>
          <w:marBottom w:val="0"/>
          <w:divBdr>
            <w:top w:val="none" w:sz="0" w:space="0" w:color="auto"/>
            <w:left w:val="none" w:sz="0" w:space="0" w:color="auto"/>
            <w:bottom w:val="none" w:sz="0" w:space="0" w:color="auto"/>
            <w:right w:val="none" w:sz="0" w:space="0" w:color="auto"/>
          </w:divBdr>
          <w:divsChild>
            <w:div w:id="1495728584">
              <w:marLeft w:val="0"/>
              <w:marRight w:val="0"/>
              <w:marTop w:val="0"/>
              <w:marBottom w:val="0"/>
              <w:divBdr>
                <w:top w:val="none" w:sz="0" w:space="0" w:color="auto"/>
                <w:left w:val="none" w:sz="0" w:space="0" w:color="auto"/>
                <w:bottom w:val="none" w:sz="0" w:space="0" w:color="auto"/>
                <w:right w:val="none" w:sz="0" w:space="0" w:color="auto"/>
              </w:divBdr>
            </w:div>
          </w:divsChild>
        </w:div>
        <w:div w:id="1399935742">
          <w:marLeft w:val="0"/>
          <w:marRight w:val="0"/>
          <w:marTop w:val="0"/>
          <w:marBottom w:val="0"/>
          <w:divBdr>
            <w:top w:val="none" w:sz="0" w:space="0" w:color="auto"/>
            <w:left w:val="none" w:sz="0" w:space="0" w:color="auto"/>
            <w:bottom w:val="none" w:sz="0" w:space="0" w:color="auto"/>
            <w:right w:val="none" w:sz="0" w:space="0" w:color="auto"/>
          </w:divBdr>
          <w:divsChild>
            <w:div w:id="398870672">
              <w:marLeft w:val="0"/>
              <w:marRight w:val="0"/>
              <w:marTop w:val="0"/>
              <w:marBottom w:val="0"/>
              <w:divBdr>
                <w:top w:val="none" w:sz="0" w:space="0" w:color="auto"/>
                <w:left w:val="none" w:sz="0" w:space="0" w:color="auto"/>
                <w:bottom w:val="none" w:sz="0" w:space="0" w:color="auto"/>
                <w:right w:val="none" w:sz="0" w:space="0" w:color="auto"/>
              </w:divBdr>
            </w:div>
          </w:divsChild>
        </w:div>
        <w:div w:id="1411193867">
          <w:marLeft w:val="0"/>
          <w:marRight w:val="0"/>
          <w:marTop w:val="0"/>
          <w:marBottom w:val="0"/>
          <w:divBdr>
            <w:top w:val="none" w:sz="0" w:space="0" w:color="auto"/>
            <w:left w:val="none" w:sz="0" w:space="0" w:color="auto"/>
            <w:bottom w:val="none" w:sz="0" w:space="0" w:color="auto"/>
            <w:right w:val="none" w:sz="0" w:space="0" w:color="auto"/>
          </w:divBdr>
          <w:divsChild>
            <w:div w:id="1885291930">
              <w:marLeft w:val="0"/>
              <w:marRight w:val="0"/>
              <w:marTop w:val="0"/>
              <w:marBottom w:val="0"/>
              <w:divBdr>
                <w:top w:val="none" w:sz="0" w:space="0" w:color="auto"/>
                <w:left w:val="none" w:sz="0" w:space="0" w:color="auto"/>
                <w:bottom w:val="none" w:sz="0" w:space="0" w:color="auto"/>
                <w:right w:val="none" w:sz="0" w:space="0" w:color="auto"/>
              </w:divBdr>
            </w:div>
          </w:divsChild>
        </w:div>
        <w:div w:id="1426610822">
          <w:marLeft w:val="0"/>
          <w:marRight w:val="0"/>
          <w:marTop w:val="0"/>
          <w:marBottom w:val="0"/>
          <w:divBdr>
            <w:top w:val="none" w:sz="0" w:space="0" w:color="auto"/>
            <w:left w:val="none" w:sz="0" w:space="0" w:color="auto"/>
            <w:bottom w:val="none" w:sz="0" w:space="0" w:color="auto"/>
            <w:right w:val="none" w:sz="0" w:space="0" w:color="auto"/>
          </w:divBdr>
          <w:divsChild>
            <w:div w:id="1964457610">
              <w:marLeft w:val="0"/>
              <w:marRight w:val="0"/>
              <w:marTop w:val="0"/>
              <w:marBottom w:val="0"/>
              <w:divBdr>
                <w:top w:val="none" w:sz="0" w:space="0" w:color="auto"/>
                <w:left w:val="none" w:sz="0" w:space="0" w:color="auto"/>
                <w:bottom w:val="none" w:sz="0" w:space="0" w:color="auto"/>
                <w:right w:val="none" w:sz="0" w:space="0" w:color="auto"/>
              </w:divBdr>
            </w:div>
          </w:divsChild>
        </w:div>
        <w:div w:id="1436092102">
          <w:marLeft w:val="0"/>
          <w:marRight w:val="0"/>
          <w:marTop w:val="0"/>
          <w:marBottom w:val="0"/>
          <w:divBdr>
            <w:top w:val="none" w:sz="0" w:space="0" w:color="auto"/>
            <w:left w:val="none" w:sz="0" w:space="0" w:color="auto"/>
            <w:bottom w:val="none" w:sz="0" w:space="0" w:color="auto"/>
            <w:right w:val="none" w:sz="0" w:space="0" w:color="auto"/>
          </w:divBdr>
          <w:divsChild>
            <w:div w:id="1917742610">
              <w:marLeft w:val="0"/>
              <w:marRight w:val="0"/>
              <w:marTop w:val="0"/>
              <w:marBottom w:val="0"/>
              <w:divBdr>
                <w:top w:val="none" w:sz="0" w:space="0" w:color="auto"/>
                <w:left w:val="none" w:sz="0" w:space="0" w:color="auto"/>
                <w:bottom w:val="none" w:sz="0" w:space="0" w:color="auto"/>
                <w:right w:val="none" w:sz="0" w:space="0" w:color="auto"/>
              </w:divBdr>
            </w:div>
          </w:divsChild>
        </w:div>
        <w:div w:id="1471825426">
          <w:marLeft w:val="0"/>
          <w:marRight w:val="0"/>
          <w:marTop w:val="0"/>
          <w:marBottom w:val="0"/>
          <w:divBdr>
            <w:top w:val="none" w:sz="0" w:space="0" w:color="auto"/>
            <w:left w:val="none" w:sz="0" w:space="0" w:color="auto"/>
            <w:bottom w:val="none" w:sz="0" w:space="0" w:color="auto"/>
            <w:right w:val="none" w:sz="0" w:space="0" w:color="auto"/>
          </w:divBdr>
          <w:divsChild>
            <w:div w:id="66847590">
              <w:marLeft w:val="0"/>
              <w:marRight w:val="0"/>
              <w:marTop w:val="0"/>
              <w:marBottom w:val="0"/>
              <w:divBdr>
                <w:top w:val="none" w:sz="0" w:space="0" w:color="auto"/>
                <w:left w:val="none" w:sz="0" w:space="0" w:color="auto"/>
                <w:bottom w:val="none" w:sz="0" w:space="0" w:color="auto"/>
                <w:right w:val="none" w:sz="0" w:space="0" w:color="auto"/>
              </w:divBdr>
            </w:div>
          </w:divsChild>
        </w:div>
        <w:div w:id="1480805871">
          <w:marLeft w:val="0"/>
          <w:marRight w:val="0"/>
          <w:marTop w:val="0"/>
          <w:marBottom w:val="0"/>
          <w:divBdr>
            <w:top w:val="none" w:sz="0" w:space="0" w:color="auto"/>
            <w:left w:val="none" w:sz="0" w:space="0" w:color="auto"/>
            <w:bottom w:val="none" w:sz="0" w:space="0" w:color="auto"/>
            <w:right w:val="none" w:sz="0" w:space="0" w:color="auto"/>
          </w:divBdr>
          <w:divsChild>
            <w:div w:id="2068188603">
              <w:marLeft w:val="0"/>
              <w:marRight w:val="0"/>
              <w:marTop w:val="0"/>
              <w:marBottom w:val="0"/>
              <w:divBdr>
                <w:top w:val="none" w:sz="0" w:space="0" w:color="auto"/>
                <w:left w:val="none" w:sz="0" w:space="0" w:color="auto"/>
                <w:bottom w:val="none" w:sz="0" w:space="0" w:color="auto"/>
                <w:right w:val="none" w:sz="0" w:space="0" w:color="auto"/>
              </w:divBdr>
            </w:div>
          </w:divsChild>
        </w:div>
        <w:div w:id="1493594571">
          <w:marLeft w:val="0"/>
          <w:marRight w:val="0"/>
          <w:marTop w:val="0"/>
          <w:marBottom w:val="0"/>
          <w:divBdr>
            <w:top w:val="none" w:sz="0" w:space="0" w:color="auto"/>
            <w:left w:val="none" w:sz="0" w:space="0" w:color="auto"/>
            <w:bottom w:val="none" w:sz="0" w:space="0" w:color="auto"/>
            <w:right w:val="none" w:sz="0" w:space="0" w:color="auto"/>
          </w:divBdr>
          <w:divsChild>
            <w:div w:id="59180915">
              <w:marLeft w:val="0"/>
              <w:marRight w:val="0"/>
              <w:marTop w:val="0"/>
              <w:marBottom w:val="0"/>
              <w:divBdr>
                <w:top w:val="none" w:sz="0" w:space="0" w:color="auto"/>
                <w:left w:val="none" w:sz="0" w:space="0" w:color="auto"/>
                <w:bottom w:val="none" w:sz="0" w:space="0" w:color="auto"/>
                <w:right w:val="none" w:sz="0" w:space="0" w:color="auto"/>
              </w:divBdr>
            </w:div>
          </w:divsChild>
        </w:div>
        <w:div w:id="1501121905">
          <w:marLeft w:val="0"/>
          <w:marRight w:val="0"/>
          <w:marTop w:val="0"/>
          <w:marBottom w:val="0"/>
          <w:divBdr>
            <w:top w:val="none" w:sz="0" w:space="0" w:color="auto"/>
            <w:left w:val="none" w:sz="0" w:space="0" w:color="auto"/>
            <w:bottom w:val="none" w:sz="0" w:space="0" w:color="auto"/>
            <w:right w:val="none" w:sz="0" w:space="0" w:color="auto"/>
          </w:divBdr>
          <w:divsChild>
            <w:div w:id="409431530">
              <w:marLeft w:val="0"/>
              <w:marRight w:val="0"/>
              <w:marTop w:val="0"/>
              <w:marBottom w:val="0"/>
              <w:divBdr>
                <w:top w:val="none" w:sz="0" w:space="0" w:color="auto"/>
                <w:left w:val="none" w:sz="0" w:space="0" w:color="auto"/>
                <w:bottom w:val="none" w:sz="0" w:space="0" w:color="auto"/>
                <w:right w:val="none" w:sz="0" w:space="0" w:color="auto"/>
              </w:divBdr>
            </w:div>
          </w:divsChild>
        </w:div>
        <w:div w:id="1502695075">
          <w:marLeft w:val="0"/>
          <w:marRight w:val="0"/>
          <w:marTop w:val="0"/>
          <w:marBottom w:val="0"/>
          <w:divBdr>
            <w:top w:val="none" w:sz="0" w:space="0" w:color="auto"/>
            <w:left w:val="none" w:sz="0" w:space="0" w:color="auto"/>
            <w:bottom w:val="none" w:sz="0" w:space="0" w:color="auto"/>
            <w:right w:val="none" w:sz="0" w:space="0" w:color="auto"/>
          </w:divBdr>
          <w:divsChild>
            <w:div w:id="1088816504">
              <w:marLeft w:val="0"/>
              <w:marRight w:val="0"/>
              <w:marTop w:val="0"/>
              <w:marBottom w:val="0"/>
              <w:divBdr>
                <w:top w:val="none" w:sz="0" w:space="0" w:color="auto"/>
                <w:left w:val="none" w:sz="0" w:space="0" w:color="auto"/>
                <w:bottom w:val="none" w:sz="0" w:space="0" w:color="auto"/>
                <w:right w:val="none" w:sz="0" w:space="0" w:color="auto"/>
              </w:divBdr>
            </w:div>
          </w:divsChild>
        </w:div>
        <w:div w:id="1509639885">
          <w:marLeft w:val="0"/>
          <w:marRight w:val="0"/>
          <w:marTop w:val="0"/>
          <w:marBottom w:val="0"/>
          <w:divBdr>
            <w:top w:val="none" w:sz="0" w:space="0" w:color="auto"/>
            <w:left w:val="none" w:sz="0" w:space="0" w:color="auto"/>
            <w:bottom w:val="none" w:sz="0" w:space="0" w:color="auto"/>
            <w:right w:val="none" w:sz="0" w:space="0" w:color="auto"/>
          </w:divBdr>
          <w:divsChild>
            <w:div w:id="349837906">
              <w:marLeft w:val="0"/>
              <w:marRight w:val="0"/>
              <w:marTop w:val="0"/>
              <w:marBottom w:val="0"/>
              <w:divBdr>
                <w:top w:val="none" w:sz="0" w:space="0" w:color="auto"/>
                <w:left w:val="none" w:sz="0" w:space="0" w:color="auto"/>
                <w:bottom w:val="none" w:sz="0" w:space="0" w:color="auto"/>
                <w:right w:val="none" w:sz="0" w:space="0" w:color="auto"/>
              </w:divBdr>
            </w:div>
          </w:divsChild>
        </w:div>
        <w:div w:id="1511794210">
          <w:marLeft w:val="0"/>
          <w:marRight w:val="0"/>
          <w:marTop w:val="0"/>
          <w:marBottom w:val="0"/>
          <w:divBdr>
            <w:top w:val="none" w:sz="0" w:space="0" w:color="auto"/>
            <w:left w:val="none" w:sz="0" w:space="0" w:color="auto"/>
            <w:bottom w:val="none" w:sz="0" w:space="0" w:color="auto"/>
            <w:right w:val="none" w:sz="0" w:space="0" w:color="auto"/>
          </w:divBdr>
          <w:divsChild>
            <w:div w:id="1614052566">
              <w:marLeft w:val="0"/>
              <w:marRight w:val="0"/>
              <w:marTop w:val="0"/>
              <w:marBottom w:val="0"/>
              <w:divBdr>
                <w:top w:val="none" w:sz="0" w:space="0" w:color="auto"/>
                <w:left w:val="none" w:sz="0" w:space="0" w:color="auto"/>
                <w:bottom w:val="none" w:sz="0" w:space="0" w:color="auto"/>
                <w:right w:val="none" w:sz="0" w:space="0" w:color="auto"/>
              </w:divBdr>
            </w:div>
          </w:divsChild>
        </w:div>
        <w:div w:id="1521771446">
          <w:marLeft w:val="0"/>
          <w:marRight w:val="0"/>
          <w:marTop w:val="0"/>
          <w:marBottom w:val="0"/>
          <w:divBdr>
            <w:top w:val="none" w:sz="0" w:space="0" w:color="auto"/>
            <w:left w:val="none" w:sz="0" w:space="0" w:color="auto"/>
            <w:bottom w:val="none" w:sz="0" w:space="0" w:color="auto"/>
            <w:right w:val="none" w:sz="0" w:space="0" w:color="auto"/>
          </w:divBdr>
          <w:divsChild>
            <w:div w:id="1283609138">
              <w:marLeft w:val="0"/>
              <w:marRight w:val="0"/>
              <w:marTop w:val="0"/>
              <w:marBottom w:val="0"/>
              <w:divBdr>
                <w:top w:val="none" w:sz="0" w:space="0" w:color="auto"/>
                <w:left w:val="none" w:sz="0" w:space="0" w:color="auto"/>
                <w:bottom w:val="none" w:sz="0" w:space="0" w:color="auto"/>
                <w:right w:val="none" w:sz="0" w:space="0" w:color="auto"/>
              </w:divBdr>
            </w:div>
          </w:divsChild>
        </w:div>
        <w:div w:id="1539853698">
          <w:marLeft w:val="0"/>
          <w:marRight w:val="0"/>
          <w:marTop w:val="0"/>
          <w:marBottom w:val="0"/>
          <w:divBdr>
            <w:top w:val="none" w:sz="0" w:space="0" w:color="auto"/>
            <w:left w:val="none" w:sz="0" w:space="0" w:color="auto"/>
            <w:bottom w:val="none" w:sz="0" w:space="0" w:color="auto"/>
            <w:right w:val="none" w:sz="0" w:space="0" w:color="auto"/>
          </w:divBdr>
          <w:divsChild>
            <w:div w:id="3476660">
              <w:marLeft w:val="0"/>
              <w:marRight w:val="0"/>
              <w:marTop w:val="0"/>
              <w:marBottom w:val="0"/>
              <w:divBdr>
                <w:top w:val="none" w:sz="0" w:space="0" w:color="auto"/>
                <w:left w:val="none" w:sz="0" w:space="0" w:color="auto"/>
                <w:bottom w:val="none" w:sz="0" w:space="0" w:color="auto"/>
                <w:right w:val="none" w:sz="0" w:space="0" w:color="auto"/>
              </w:divBdr>
            </w:div>
          </w:divsChild>
        </w:div>
        <w:div w:id="1553081455">
          <w:marLeft w:val="0"/>
          <w:marRight w:val="0"/>
          <w:marTop w:val="0"/>
          <w:marBottom w:val="0"/>
          <w:divBdr>
            <w:top w:val="none" w:sz="0" w:space="0" w:color="auto"/>
            <w:left w:val="none" w:sz="0" w:space="0" w:color="auto"/>
            <w:bottom w:val="none" w:sz="0" w:space="0" w:color="auto"/>
            <w:right w:val="none" w:sz="0" w:space="0" w:color="auto"/>
          </w:divBdr>
          <w:divsChild>
            <w:div w:id="1443963715">
              <w:marLeft w:val="0"/>
              <w:marRight w:val="0"/>
              <w:marTop w:val="0"/>
              <w:marBottom w:val="0"/>
              <w:divBdr>
                <w:top w:val="none" w:sz="0" w:space="0" w:color="auto"/>
                <w:left w:val="none" w:sz="0" w:space="0" w:color="auto"/>
                <w:bottom w:val="none" w:sz="0" w:space="0" w:color="auto"/>
                <w:right w:val="none" w:sz="0" w:space="0" w:color="auto"/>
              </w:divBdr>
            </w:div>
          </w:divsChild>
        </w:div>
        <w:div w:id="1578513846">
          <w:marLeft w:val="0"/>
          <w:marRight w:val="0"/>
          <w:marTop w:val="0"/>
          <w:marBottom w:val="0"/>
          <w:divBdr>
            <w:top w:val="none" w:sz="0" w:space="0" w:color="auto"/>
            <w:left w:val="none" w:sz="0" w:space="0" w:color="auto"/>
            <w:bottom w:val="none" w:sz="0" w:space="0" w:color="auto"/>
            <w:right w:val="none" w:sz="0" w:space="0" w:color="auto"/>
          </w:divBdr>
          <w:divsChild>
            <w:div w:id="54090140">
              <w:marLeft w:val="0"/>
              <w:marRight w:val="0"/>
              <w:marTop w:val="0"/>
              <w:marBottom w:val="0"/>
              <w:divBdr>
                <w:top w:val="none" w:sz="0" w:space="0" w:color="auto"/>
                <w:left w:val="none" w:sz="0" w:space="0" w:color="auto"/>
                <w:bottom w:val="none" w:sz="0" w:space="0" w:color="auto"/>
                <w:right w:val="none" w:sz="0" w:space="0" w:color="auto"/>
              </w:divBdr>
            </w:div>
          </w:divsChild>
        </w:div>
        <w:div w:id="1598370258">
          <w:marLeft w:val="0"/>
          <w:marRight w:val="0"/>
          <w:marTop w:val="0"/>
          <w:marBottom w:val="0"/>
          <w:divBdr>
            <w:top w:val="none" w:sz="0" w:space="0" w:color="auto"/>
            <w:left w:val="none" w:sz="0" w:space="0" w:color="auto"/>
            <w:bottom w:val="none" w:sz="0" w:space="0" w:color="auto"/>
            <w:right w:val="none" w:sz="0" w:space="0" w:color="auto"/>
          </w:divBdr>
          <w:divsChild>
            <w:div w:id="1530022252">
              <w:marLeft w:val="0"/>
              <w:marRight w:val="0"/>
              <w:marTop w:val="0"/>
              <w:marBottom w:val="0"/>
              <w:divBdr>
                <w:top w:val="none" w:sz="0" w:space="0" w:color="auto"/>
                <w:left w:val="none" w:sz="0" w:space="0" w:color="auto"/>
                <w:bottom w:val="none" w:sz="0" w:space="0" w:color="auto"/>
                <w:right w:val="none" w:sz="0" w:space="0" w:color="auto"/>
              </w:divBdr>
            </w:div>
          </w:divsChild>
        </w:div>
        <w:div w:id="1609117166">
          <w:marLeft w:val="0"/>
          <w:marRight w:val="0"/>
          <w:marTop w:val="0"/>
          <w:marBottom w:val="0"/>
          <w:divBdr>
            <w:top w:val="none" w:sz="0" w:space="0" w:color="auto"/>
            <w:left w:val="none" w:sz="0" w:space="0" w:color="auto"/>
            <w:bottom w:val="none" w:sz="0" w:space="0" w:color="auto"/>
            <w:right w:val="none" w:sz="0" w:space="0" w:color="auto"/>
          </w:divBdr>
          <w:divsChild>
            <w:div w:id="263347179">
              <w:marLeft w:val="0"/>
              <w:marRight w:val="0"/>
              <w:marTop w:val="0"/>
              <w:marBottom w:val="0"/>
              <w:divBdr>
                <w:top w:val="none" w:sz="0" w:space="0" w:color="auto"/>
                <w:left w:val="none" w:sz="0" w:space="0" w:color="auto"/>
                <w:bottom w:val="none" w:sz="0" w:space="0" w:color="auto"/>
                <w:right w:val="none" w:sz="0" w:space="0" w:color="auto"/>
              </w:divBdr>
            </w:div>
          </w:divsChild>
        </w:div>
        <w:div w:id="1609655148">
          <w:marLeft w:val="0"/>
          <w:marRight w:val="0"/>
          <w:marTop w:val="0"/>
          <w:marBottom w:val="0"/>
          <w:divBdr>
            <w:top w:val="none" w:sz="0" w:space="0" w:color="auto"/>
            <w:left w:val="none" w:sz="0" w:space="0" w:color="auto"/>
            <w:bottom w:val="none" w:sz="0" w:space="0" w:color="auto"/>
            <w:right w:val="none" w:sz="0" w:space="0" w:color="auto"/>
          </w:divBdr>
          <w:divsChild>
            <w:div w:id="889731649">
              <w:marLeft w:val="0"/>
              <w:marRight w:val="0"/>
              <w:marTop w:val="0"/>
              <w:marBottom w:val="0"/>
              <w:divBdr>
                <w:top w:val="none" w:sz="0" w:space="0" w:color="auto"/>
                <w:left w:val="none" w:sz="0" w:space="0" w:color="auto"/>
                <w:bottom w:val="none" w:sz="0" w:space="0" w:color="auto"/>
                <w:right w:val="none" w:sz="0" w:space="0" w:color="auto"/>
              </w:divBdr>
            </w:div>
          </w:divsChild>
        </w:div>
        <w:div w:id="1610352456">
          <w:marLeft w:val="0"/>
          <w:marRight w:val="0"/>
          <w:marTop w:val="0"/>
          <w:marBottom w:val="0"/>
          <w:divBdr>
            <w:top w:val="none" w:sz="0" w:space="0" w:color="auto"/>
            <w:left w:val="none" w:sz="0" w:space="0" w:color="auto"/>
            <w:bottom w:val="none" w:sz="0" w:space="0" w:color="auto"/>
            <w:right w:val="none" w:sz="0" w:space="0" w:color="auto"/>
          </w:divBdr>
          <w:divsChild>
            <w:div w:id="2119761932">
              <w:marLeft w:val="0"/>
              <w:marRight w:val="0"/>
              <w:marTop w:val="0"/>
              <w:marBottom w:val="0"/>
              <w:divBdr>
                <w:top w:val="none" w:sz="0" w:space="0" w:color="auto"/>
                <w:left w:val="none" w:sz="0" w:space="0" w:color="auto"/>
                <w:bottom w:val="none" w:sz="0" w:space="0" w:color="auto"/>
                <w:right w:val="none" w:sz="0" w:space="0" w:color="auto"/>
              </w:divBdr>
            </w:div>
          </w:divsChild>
        </w:div>
        <w:div w:id="1622803467">
          <w:marLeft w:val="0"/>
          <w:marRight w:val="0"/>
          <w:marTop w:val="0"/>
          <w:marBottom w:val="0"/>
          <w:divBdr>
            <w:top w:val="none" w:sz="0" w:space="0" w:color="auto"/>
            <w:left w:val="none" w:sz="0" w:space="0" w:color="auto"/>
            <w:bottom w:val="none" w:sz="0" w:space="0" w:color="auto"/>
            <w:right w:val="none" w:sz="0" w:space="0" w:color="auto"/>
          </w:divBdr>
          <w:divsChild>
            <w:div w:id="1213807823">
              <w:marLeft w:val="0"/>
              <w:marRight w:val="0"/>
              <w:marTop w:val="0"/>
              <w:marBottom w:val="0"/>
              <w:divBdr>
                <w:top w:val="none" w:sz="0" w:space="0" w:color="auto"/>
                <w:left w:val="none" w:sz="0" w:space="0" w:color="auto"/>
                <w:bottom w:val="none" w:sz="0" w:space="0" w:color="auto"/>
                <w:right w:val="none" w:sz="0" w:space="0" w:color="auto"/>
              </w:divBdr>
            </w:div>
          </w:divsChild>
        </w:div>
        <w:div w:id="1623726064">
          <w:marLeft w:val="0"/>
          <w:marRight w:val="0"/>
          <w:marTop w:val="0"/>
          <w:marBottom w:val="0"/>
          <w:divBdr>
            <w:top w:val="none" w:sz="0" w:space="0" w:color="auto"/>
            <w:left w:val="none" w:sz="0" w:space="0" w:color="auto"/>
            <w:bottom w:val="none" w:sz="0" w:space="0" w:color="auto"/>
            <w:right w:val="none" w:sz="0" w:space="0" w:color="auto"/>
          </w:divBdr>
          <w:divsChild>
            <w:div w:id="535849740">
              <w:marLeft w:val="0"/>
              <w:marRight w:val="0"/>
              <w:marTop w:val="0"/>
              <w:marBottom w:val="0"/>
              <w:divBdr>
                <w:top w:val="none" w:sz="0" w:space="0" w:color="auto"/>
                <w:left w:val="none" w:sz="0" w:space="0" w:color="auto"/>
                <w:bottom w:val="none" w:sz="0" w:space="0" w:color="auto"/>
                <w:right w:val="none" w:sz="0" w:space="0" w:color="auto"/>
              </w:divBdr>
            </w:div>
          </w:divsChild>
        </w:div>
        <w:div w:id="1630547122">
          <w:marLeft w:val="0"/>
          <w:marRight w:val="0"/>
          <w:marTop w:val="0"/>
          <w:marBottom w:val="0"/>
          <w:divBdr>
            <w:top w:val="none" w:sz="0" w:space="0" w:color="auto"/>
            <w:left w:val="none" w:sz="0" w:space="0" w:color="auto"/>
            <w:bottom w:val="none" w:sz="0" w:space="0" w:color="auto"/>
            <w:right w:val="none" w:sz="0" w:space="0" w:color="auto"/>
          </w:divBdr>
          <w:divsChild>
            <w:div w:id="438180782">
              <w:marLeft w:val="0"/>
              <w:marRight w:val="0"/>
              <w:marTop w:val="0"/>
              <w:marBottom w:val="0"/>
              <w:divBdr>
                <w:top w:val="none" w:sz="0" w:space="0" w:color="auto"/>
                <w:left w:val="none" w:sz="0" w:space="0" w:color="auto"/>
                <w:bottom w:val="none" w:sz="0" w:space="0" w:color="auto"/>
                <w:right w:val="none" w:sz="0" w:space="0" w:color="auto"/>
              </w:divBdr>
            </w:div>
          </w:divsChild>
        </w:div>
        <w:div w:id="1657495804">
          <w:marLeft w:val="0"/>
          <w:marRight w:val="0"/>
          <w:marTop w:val="0"/>
          <w:marBottom w:val="0"/>
          <w:divBdr>
            <w:top w:val="none" w:sz="0" w:space="0" w:color="auto"/>
            <w:left w:val="none" w:sz="0" w:space="0" w:color="auto"/>
            <w:bottom w:val="none" w:sz="0" w:space="0" w:color="auto"/>
            <w:right w:val="none" w:sz="0" w:space="0" w:color="auto"/>
          </w:divBdr>
          <w:divsChild>
            <w:div w:id="1391535569">
              <w:marLeft w:val="0"/>
              <w:marRight w:val="0"/>
              <w:marTop w:val="0"/>
              <w:marBottom w:val="0"/>
              <w:divBdr>
                <w:top w:val="none" w:sz="0" w:space="0" w:color="auto"/>
                <w:left w:val="none" w:sz="0" w:space="0" w:color="auto"/>
                <w:bottom w:val="none" w:sz="0" w:space="0" w:color="auto"/>
                <w:right w:val="none" w:sz="0" w:space="0" w:color="auto"/>
              </w:divBdr>
            </w:div>
          </w:divsChild>
        </w:div>
        <w:div w:id="1667898067">
          <w:marLeft w:val="0"/>
          <w:marRight w:val="0"/>
          <w:marTop w:val="0"/>
          <w:marBottom w:val="0"/>
          <w:divBdr>
            <w:top w:val="none" w:sz="0" w:space="0" w:color="auto"/>
            <w:left w:val="none" w:sz="0" w:space="0" w:color="auto"/>
            <w:bottom w:val="none" w:sz="0" w:space="0" w:color="auto"/>
            <w:right w:val="none" w:sz="0" w:space="0" w:color="auto"/>
          </w:divBdr>
          <w:divsChild>
            <w:div w:id="287976654">
              <w:marLeft w:val="0"/>
              <w:marRight w:val="0"/>
              <w:marTop w:val="0"/>
              <w:marBottom w:val="0"/>
              <w:divBdr>
                <w:top w:val="none" w:sz="0" w:space="0" w:color="auto"/>
                <w:left w:val="none" w:sz="0" w:space="0" w:color="auto"/>
                <w:bottom w:val="none" w:sz="0" w:space="0" w:color="auto"/>
                <w:right w:val="none" w:sz="0" w:space="0" w:color="auto"/>
              </w:divBdr>
            </w:div>
          </w:divsChild>
        </w:div>
        <w:div w:id="1673872185">
          <w:marLeft w:val="0"/>
          <w:marRight w:val="0"/>
          <w:marTop w:val="0"/>
          <w:marBottom w:val="0"/>
          <w:divBdr>
            <w:top w:val="none" w:sz="0" w:space="0" w:color="auto"/>
            <w:left w:val="none" w:sz="0" w:space="0" w:color="auto"/>
            <w:bottom w:val="none" w:sz="0" w:space="0" w:color="auto"/>
            <w:right w:val="none" w:sz="0" w:space="0" w:color="auto"/>
          </w:divBdr>
          <w:divsChild>
            <w:div w:id="1776705632">
              <w:marLeft w:val="0"/>
              <w:marRight w:val="0"/>
              <w:marTop w:val="0"/>
              <w:marBottom w:val="0"/>
              <w:divBdr>
                <w:top w:val="none" w:sz="0" w:space="0" w:color="auto"/>
                <w:left w:val="none" w:sz="0" w:space="0" w:color="auto"/>
                <w:bottom w:val="none" w:sz="0" w:space="0" w:color="auto"/>
                <w:right w:val="none" w:sz="0" w:space="0" w:color="auto"/>
              </w:divBdr>
            </w:div>
          </w:divsChild>
        </w:div>
        <w:div w:id="1674145928">
          <w:marLeft w:val="0"/>
          <w:marRight w:val="0"/>
          <w:marTop w:val="0"/>
          <w:marBottom w:val="0"/>
          <w:divBdr>
            <w:top w:val="none" w:sz="0" w:space="0" w:color="auto"/>
            <w:left w:val="none" w:sz="0" w:space="0" w:color="auto"/>
            <w:bottom w:val="none" w:sz="0" w:space="0" w:color="auto"/>
            <w:right w:val="none" w:sz="0" w:space="0" w:color="auto"/>
          </w:divBdr>
          <w:divsChild>
            <w:div w:id="1083529331">
              <w:marLeft w:val="0"/>
              <w:marRight w:val="0"/>
              <w:marTop w:val="0"/>
              <w:marBottom w:val="0"/>
              <w:divBdr>
                <w:top w:val="none" w:sz="0" w:space="0" w:color="auto"/>
                <w:left w:val="none" w:sz="0" w:space="0" w:color="auto"/>
                <w:bottom w:val="none" w:sz="0" w:space="0" w:color="auto"/>
                <w:right w:val="none" w:sz="0" w:space="0" w:color="auto"/>
              </w:divBdr>
            </w:div>
          </w:divsChild>
        </w:div>
        <w:div w:id="1688172046">
          <w:marLeft w:val="0"/>
          <w:marRight w:val="0"/>
          <w:marTop w:val="0"/>
          <w:marBottom w:val="0"/>
          <w:divBdr>
            <w:top w:val="none" w:sz="0" w:space="0" w:color="auto"/>
            <w:left w:val="none" w:sz="0" w:space="0" w:color="auto"/>
            <w:bottom w:val="none" w:sz="0" w:space="0" w:color="auto"/>
            <w:right w:val="none" w:sz="0" w:space="0" w:color="auto"/>
          </w:divBdr>
          <w:divsChild>
            <w:div w:id="1571424226">
              <w:marLeft w:val="0"/>
              <w:marRight w:val="0"/>
              <w:marTop w:val="0"/>
              <w:marBottom w:val="0"/>
              <w:divBdr>
                <w:top w:val="none" w:sz="0" w:space="0" w:color="auto"/>
                <w:left w:val="none" w:sz="0" w:space="0" w:color="auto"/>
                <w:bottom w:val="none" w:sz="0" w:space="0" w:color="auto"/>
                <w:right w:val="none" w:sz="0" w:space="0" w:color="auto"/>
              </w:divBdr>
            </w:div>
          </w:divsChild>
        </w:div>
        <w:div w:id="1691756555">
          <w:marLeft w:val="0"/>
          <w:marRight w:val="0"/>
          <w:marTop w:val="0"/>
          <w:marBottom w:val="0"/>
          <w:divBdr>
            <w:top w:val="none" w:sz="0" w:space="0" w:color="auto"/>
            <w:left w:val="none" w:sz="0" w:space="0" w:color="auto"/>
            <w:bottom w:val="none" w:sz="0" w:space="0" w:color="auto"/>
            <w:right w:val="none" w:sz="0" w:space="0" w:color="auto"/>
          </w:divBdr>
          <w:divsChild>
            <w:div w:id="1531841316">
              <w:marLeft w:val="0"/>
              <w:marRight w:val="0"/>
              <w:marTop w:val="0"/>
              <w:marBottom w:val="0"/>
              <w:divBdr>
                <w:top w:val="none" w:sz="0" w:space="0" w:color="auto"/>
                <w:left w:val="none" w:sz="0" w:space="0" w:color="auto"/>
                <w:bottom w:val="none" w:sz="0" w:space="0" w:color="auto"/>
                <w:right w:val="none" w:sz="0" w:space="0" w:color="auto"/>
              </w:divBdr>
            </w:div>
          </w:divsChild>
        </w:div>
        <w:div w:id="1745029828">
          <w:marLeft w:val="0"/>
          <w:marRight w:val="0"/>
          <w:marTop w:val="0"/>
          <w:marBottom w:val="0"/>
          <w:divBdr>
            <w:top w:val="none" w:sz="0" w:space="0" w:color="auto"/>
            <w:left w:val="none" w:sz="0" w:space="0" w:color="auto"/>
            <w:bottom w:val="none" w:sz="0" w:space="0" w:color="auto"/>
            <w:right w:val="none" w:sz="0" w:space="0" w:color="auto"/>
          </w:divBdr>
          <w:divsChild>
            <w:div w:id="1841768767">
              <w:marLeft w:val="0"/>
              <w:marRight w:val="0"/>
              <w:marTop w:val="0"/>
              <w:marBottom w:val="0"/>
              <w:divBdr>
                <w:top w:val="none" w:sz="0" w:space="0" w:color="auto"/>
                <w:left w:val="none" w:sz="0" w:space="0" w:color="auto"/>
                <w:bottom w:val="none" w:sz="0" w:space="0" w:color="auto"/>
                <w:right w:val="none" w:sz="0" w:space="0" w:color="auto"/>
              </w:divBdr>
            </w:div>
          </w:divsChild>
        </w:div>
        <w:div w:id="1748113835">
          <w:marLeft w:val="0"/>
          <w:marRight w:val="0"/>
          <w:marTop w:val="0"/>
          <w:marBottom w:val="0"/>
          <w:divBdr>
            <w:top w:val="none" w:sz="0" w:space="0" w:color="auto"/>
            <w:left w:val="none" w:sz="0" w:space="0" w:color="auto"/>
            <w:bottom w:val="none" w:sz="0" w:space="0" w:color="auto"/>
            <w:right w:val="none" w:sz="0" w:space="0" w:color="auto"/>
          </w:divBdr>
          <w:divsChild>
            <w:div w:id="2024823930">
              <w:marLeft w:val="0"/>
              <w:marRight w:val="0"/>
              <w:marTop w:val="0"/>
              <w:marBottom w:val="0"/>
              <w:divBdr>
                <w:top w:val="none" w:sz="0" w:space="0" w:color="auto"/>
                <w:left w:val="none" w:sz="0" w:space="0" w:color="auto"/>
                <w:bottom w:val="none" w:sz="0" w:space="0" w:color="auto"/>
                <w:right w:val="none" w:sz="0" w:space="0" w:color="auto"/>
              </w:divBdr>
            </w:div>
          </w:divsChild>
        </w:div>
        <w:div w:id="1753041111">
          <w:marLeft w:val="0"/>
          <w:marRight w:val="0"/>
          <w:marTop w:val="0"/>
          <w:marBottom w:val="0"/>
          <w:divBdr>
            <w:top w:val="none" w:sz="0" w:space="0" w:color="auto"/>
            <w:left w:val="none" w:sz="0" w:space="0" w:color="auto"/>
            <w:bottom w:val="none" w:sz="0" w:space="0" w:color="auto"/>
            <w:right w:val="none" w:sz="0" w:space="0" w:color="auto"/>
          </w:divBdr>
          <w:divsChild>
            <w:div w:id="2092005550">
              <w:marLeft w:val="0"/>
              <w:marRight w:val="0"/>
              <w:marTop w:val="0"/>
              <w:marBottom w:val="0"/>
              <w:divBdr>
                <w:top w:val="none" w:sz="0" w:space="0" w:color="auto"/>
                <w:left w:val="none" w:sz="0" w:space="0" w:color="auto"/>
                <w:bottom w:val="none" w:sz="0" w:space="0" w:color="auto"/>
                <w:right w:val="none" w:sz="0" w:space="0" w:color="auto"/>
              </w:divBdr>
            </w:div>
          </w:divsChild>
        </w:div>
        <w:div w:id="1760254201">
          <w:marLeft w:val="0"/>
          <w:marRight w:val="0"/>
          <w:marTop w:val="0"/>
          <w:marBottom w:val="0"/>
          <w:divBdr>
            <w:top w:val="none" w:sz="0" w:space="0" w:color="auto"/>
            <w:left w:val="none" w:sz="0" w:space="0" w:color="auto"/>
            <w:bottom w:val="none" w:sz="0" w:space="0" w:color="auto"/>
            <w:right w:val="none" w:sz="0" w:space="0" w:color="auto"/>
          </w:divBdr>
          <w:divsChild>
            <w:div w:id="65960307">
              <w:marLeft w:val="0"/>
              <w:marRight w:val="0"/>
              <w:marTop w:val="0"/>
              <w:marBottom w:val="0"/>
              <w:divBdr>
                <w:top w:val="none" w:sz="0" w:space="0" w:color="auto"/>
                <w:left w:val="none" w:sz="0" w:space="0" w:color="auto"/>
                <w:bottom w:val="none" w:sz="0" w:space="0" w:color="auto"/>
                <w:right w:val="none" w:sz="0" w:space="0" w:color="auto"/>
              </w:divBdr>
            </w:div>
          </w:divsChild>
        </w:div>
        <w:div w:id="1806973455">
          <w:marLeft w:val="0"/>
          <w:marRight w:val="0"/>
          <w:marTop w:val="0"/>
          <w:marBottom w:val="0"/>
          <w:divBdr>
            <w:top w:val="none" w:sz="0" w:space="0" w:color="auto"/>
            <w:left w:val="none" w:sz="0" w:space="0" w:color="auto"/>
            <w:bottom w:val="none" w:sz="0" w:space="0" w:color="auto"/>
            <w:right w:val="none" w:sz="0" w:space="0" w:color="auto"/>
          </w:divBdr>
          <w:divsChild>
            <w:div w:id="1267008348">
              <w:marLeft w:val="0"/>
              <w:marRight w:val="0"/>
              <w:marTop w:val="0"/>
              <w:marBottom w:val="0"/>
              <w:divBdr>
                <w:top w:val="none" w:sz="0" w:space="0" w:color="auto"/>
                <w:left w:val="none" w:sz="0" w:space="0" w:color="auto"/>
                <w:bottom w:val="none" w:sz="0" w:space="0" w:color="auto"/>
                <w:right w:val="none" w:sz="0" w:space="0" w:color="auto"/>
              </w:divBdr>
            </w:div>
          </w:divsChild>
        </w:div>
        <w:div w:id="1825856684">
          <w:marLeft w:val="0"/>
          <w:marRight w:val="0"/>
          <w:marTop w:val="0"/>
          <w:marBottom w:val="0"/>
          <w:divBdr>
            <w:top w:val="none" w:sz="0" w:space="0" w:color="auto"/>
            <w:left w:val="none" w:sz="0" w:space="0" w:color="auto"/>
            <w:bottom w:val="none" w:sz="0" w:space="0" w:color="auto"/>
            <w:right w:val="none" w:sz="0" w:space="0" w:color="auto"/>
          </w:divBdr>
          <w:divsChild>
            <w:div w:id="903298952">
              <w:marLeft w:val="0"/>
              <w:marRight w:val="0"/>
              <w:marTop w:val="0"/>
              <w:marBottom w:val="0"/>
              <w:divBdr>
                <w:top w:val="none" w:sz="0" w:space="0" w:color="auto"/>
                <w:left w:val="none" w:sz="0" w:space="0" w:color="auto"/>
                <w:bottom w:val="none" w:sz="0" w:space="0" w:color="auto"/>
                <w:right w:val="none" w:sz="0" w:space="0" w:color="auto"/>
              </w:divBdr>
            </w:div>
          </w:divsChild>
        </w:div>
        <w:div w:id="1833566989">
          <w:marLeft w:val="0"/>
          <w:marRight w:val="0"/>
          <w:marTop w:val="0"/>
          <w:marBottom w:val="0"/>
          <w:divBdr>
            <w:top w:val="none" w:sz="0" w:space="0" w:color="auto"/>
            <w:left w:val="none" w:sz="0" w:space="0" w:color="auto"/>
            <w:bottom w:val="none" w:sz="0" w:space="0" w:color="auto"/>
            <w:right w:val="none" w:sz="0" w:space="0" w:color="auto"/>
          </w:divBdr>
          <w:divsChild>
            <w:div w:id="1891724085">
              <w:marLeft w:val="0"/>
              <w:marRight w:val="0"/>
              <w:marTop w:val="0"/>
              <w:marBottom w:val="0"/>
              <w:divBdr>
                <w:top w:val="none" w:sz="0" w:space="0" w:color="auto"/>
                <w:left w:val="none" w:sz="0" w:space="0" w:color="auto"/>
                <w:bottom w:val="none" w:sz="0" w:space="0" w:color="auto"/>
                <w:right w:val="none" w:sz="0" w:space="0" w:color="auto"/>
              </w:divBdr>
            </w:div>
          </w:divsChild>
        </w:div>
        <w:div w:id="1834252467">
          <w:marLeft w:val="0"/>
          <w:marRight w:val="0"/>
          <w:marTop w:val="0"/>
          <w:marBottom w:val="0"/>
          <w:divBdr>
            <w:top w:val="none" w:sz="0" w:space="0" w:color="auto"/>
            <w:left w:val="none" w:sz="0" w:space="0" w:color="auto"/>
            <w:bottom w:val="none" w:sz="0" w:space="0" w:color="auto"/>
            <w:right w:val="none" w:sz="0" w:space="0" w:color="auto"/>
          </w:divBdr>
          <w:divsChild>
            <w:div w:id="702825396">
              <w:marLeft w:val="0"/>
              <w:marRight w:val="0"/>
              <w:marTop w:val="0"/>
              <w:marBottom w:val="0"/>
              <w:divBdr>
                <w:top w:val="none" w:sz="0" w:space="0" w:color="auto"/>
                <w:left w:val="none" w:sz="0" w:space="0" w:color="auto"/>
                <w:bottom w:val="none" w:sz="0" w:space="0" w:color="auto"/>
                <w:right w:val="none" w:sz="0" w:space="0" w:color="auto"/>
              </w:divBdr>
            </w:div>
          </w:divsChild>
        </w:div>
        <w:div w:id="1857621520">
          <w:marLeft w:val="0"/>
          <w:marRight w:val="0"/>
          <w:marTop w:val="0"/>
          <w:marBottom w:val="0"/>
          <w:divBdr>
            <w:top w:val="none" w:sz="0" w:space="0" w:color="auto"/>
            <w:left w:val="none" w:sz="0" w:space="0" w:color="auto"/>
            <w:bottom w:val="none" w:sz="0" w:space="0" w:color="auto"/>
            <w:right w:val="none" w:sz="0" w:space="0" w:color="auto"/>
          </w:divBdr>
          <w:divsChild>
            <w:div w:id="1709865895">
              <w:marLeft w:val="0"/>
              <w:marRight w:val="0"/>
              <w:marTop w:val="0"/>
              <w:marBottom w:val="0"/>
              <w:divBdr>
                <w:top w:val="none" w:sz="0" w:space="0" w:color="auto"/>
                <w:left w:val="none" w:sz="0" w:space="0" w:color="auto"/>
                <w:bottom w:val="none" w:sz="0" w:space="0" w:color="auto"/>
                <w:right w:val="none" w:sz="0" w:space="0" w:color="auto"/>
              </w:divBdr>
            </w:div>
          </w:divsChild>
        </w:div>
        <w:div w:id="1898591013">
          <w:marLeft w:val="0"/>
          <w:marRight w:val="0"/>
          <w:marTop w:val="0"/>
          <w:marBottom w:val="0"/>
          <w:divBdr>
            <w:top w:val="none" w:sz="0" w:space="0" w:color="auto"/>
            <w:left w:val="none" w:sz="0" w:space="0" w:color="auto"/>
            <w:bottom w:val="none" w:sz="0" w:space="0" w:color="auto"/>
            <w:right w:val="none" w:sz="0" w:space="0" w:color="auto"/>
          </w:divBdr>
          <w:divsChild>
            <w:div w:id="192500338">
              <w:marLeft w:val="0"/>
              <w:marRight w:val="0"/>
              <w:marTop w:val="0"/>
              <w:marBottom w:val="0"/>
              <w:divBdr>
                <w:top w:val="none" w:sz="0" w:space="0" w:color="auto"/>
                <w:left w:val="none" w:sz="0" w:space="0" w:color="auto"/>
                <w:bottom w:val="none" w:sz="0" w:space="0" w:color="auto"/>
                <w:right w:val="none" w:sz="0" w:space="0" w:color="auto"/>
              </w:divBdr>
            </w:div>
          </w:divsChild>
        </w:div>
        <w:div w:id="1903176538">
          <w:marLeft w:val="0"/>
          <w:marRight w:val="0"/>
          <w:marTop w:val="0"/>
          <w:marBottom w:val="0"/>
          <w:divBdr>
            <w:top w:val="none" w:sz="0" w:space="0" w:color="auto"/>
            <w:left w:val="none" w:sz="0" w:space="0" w:color="auto"/>
            <w:bottom w:val="none" w:sz="0" w:space="0" w:color="auto"/>
            <w:right w:val="none" w:sz="0" w:space="0" w:color="auto"/>
          </w:divBdr>
          <w:divsChild>
            <w:div w:id="818956182">
              <w:marLeft w:val="0"/>
              <w:marRight w:val="0"/>
              <w:marTop w:val="0"/>
              <w:marBottom w:val="0"/>
              <w:divBdr>
                <w:top w:val="none" w:sz="0" w:space="0" w:color="auto"/>
                <w:left w:val="none" w:sz="0" w:space="0" w:color="auto"/>
                <w:bottom w:val="none" w:sz="0" w:space="0" w:color="auto"/>
                <w:right w:val="none" w:sz="0" w:space="0" w:color="auto"/>
              </w:divBdr>
            </w:div>
          </w:divsChild>
        </w:div>
        <w:div w:id="1910194126">
          <w:marLeft w:val="0"/>
          <w:marRight w:val="0"/>
          <w:marTop w:val="0"/>
          <w:marBottom w:val="0"/>
          <w:divBdr>
            <w:top w:val="none" w:sz="0" w:space="0" w:color="auto"/>
            <w:left w:val="none" w:sz="0" w:space="0" w:color="auto"/>
            <w:bottom w:val="none" w:sz="0" w:space="0" w:color="auto"/>
            <w:right w:val="none" w:sz="0" w:space="0" w:color="auto"/>
          </w:divBdr>
          <w:divsChild>
            <w:div w:id="1387337075">
              <w:marLeft w:val="0"/>
              <w:marRight w:val="0"/>
              <w:marTop w:val="0"/>
              <w:marBottom w:val="0"/>
              <w:divBdr>
                <w:top w:val="none" w:sz="0" w:space="0" w:color="auto"/>
                <w:left w:val="none" w:sz="0" w:space="0" w:color="auto"/>
                <w:bottom w:val="none" w:sz="0" w:space="0" w:color="auto"/>
                <w:right w:val="none" w:sz="0" w:space="0" w:color="auto"/>
              </w:divBdr>
            </w:div>
          </w:divsChild>
        </w:div>
        <w:div w:id="1910848420">
          <w:marLeft w:val="0"/>
          <w:marRight w:val="0"/>
          <w:marTop w:val="0"/>
          <w:marBottom w:val="0"/>
          <w:divBdr>
            <w:top w:val="none" w:sz="0" w:space="0" w:color="auto"/>
            <w:left w:val="none" w:sz="0" w:space="0" w:color="auto"/>
            <w:bottom w:val="none" w:sz="0" w:space="0" w:color="auto"/>
            <w:right w:val="none" w:sz="0" w:space="0" w:color="auto"/>
          </w:divBdr>
          <w:divsChild>
            <w:div w:id="1080248895">
              <w:marLeft w:val="0"/>
              <w:marRight w:val="0"/>
              <w:marTop w:val="0"/>
              <w:marBottom w:val="0"/>
              <w:divBdr>
                <w:top w:val="none" w:sz="0" w:space="0" w:color="auto"/>
                <w:left w:val="none" w:sz="0" w:space="0" w:color="auto"/>
                <w:bottom w:val="none" w:sz="0" w:space="0" w:color="auto"/>
                <w:right w:val="none" w:sz="0" w:space="0" w:color="auto"/>
              </w:divBdr>
            </w:div>
          </w:divsChild>
        </w:div>
        <w:div w:id="1913541104">
          <w:marLeft w:val="0"/>
          <w:marRight w:val="0"/>
          <w:marTop w:val="0"/>
          <w:marBottom w:val="0"/>
          <w:divBdr>
            <w:top w:val="none" w:sz="0" w:space="0" w:color="auto"/>
            <w:left w:val="none" w:sz="0" w:space="0" w:color="auto"/>
            <w:bottom w:val="none" w:sz="0" w:space="0" w:color="auto"/>
            <w:right w:val="none" w:sz="0" w:space="0" w:color="auto"/>
          </w:divBdr>
          <w:divsChild>
            <w:div w:id="22487706">
              <w:marLeft w:val="0"/>
              <w:marRight w:val="0"/>
              <w:marTop w:val="0"/>
              <w:marBottom w:val="0"/>
              <w:divBdr>
                <w:top w:val="none" w:sz="0" w:space="0" w:color="auto"/>
                <w:left w:val="none" w:sz="0" w:space="0" w:color="auto"/>
                <w:bottom w:val="none" w:sz="0" w:space="0" w:color="auto"/>
                <w:right w:val="none" w:sz="0" w:space="0" w:color="auto"/>
              </w:divBdr>
            </w:div>
          </w:divsChild>
        </w:div>
        <w:div w:id="1929655876">
          <w:marLeft w:val="0"/>
          <w:marRight w:val="0"/>
          <w:marTop w:val="0"/>
          <w:marBottom w:val="0"/>
          <w:divBdr>
            <w:top w:val="none" w:sz="0" w:space="0" w:color="auto"/>
            <w:left w:val="none" w:sz="0" w:space="0" w:color="auto"/>
            <w:bottom w:val="none" w:sz="0" w:space="0" w:color="auto"/>
            <w:right w:val="none" w:sz="0" w:space="0" w:color="auto"/>
          </w:divBdr>
          <w:divsChild>
            <w:div w:id="170411980">
              <w:marLeft w:val="0"/>
              <w:marRight w:val="0"/>
              <w:marTop w:val="0"/>
              <w:marBottom w:val="0"/>
              <w:divBdr>
                <w:top w:val="none" w:sz="0" w:space="0" w:color="auto"/>
                <w:left w:val="none" w:sz="0" w:space="0" w:color="auto"/>
                <w:bottom w:val="none" w:sz="0" w:space="0" w:color="auto"/>
                <w:right w:val="none" w:sz="0" w:space="0" w:color="auto"/>
              </w:divBdr>
            </w:div>
          </w:divsChild>
        </w:div>
        <w:div w:id="1943342575">
          <w:marLeft w:val="0"/>
          <w:marRight w:val="0"/>
          <w:marTop w:val="0"/>
          <w:marBottom w:val="0"/>
          <w:divBdr>
            <w:top w:val="none" w:sz="0" w:space="0" w:color="auto"/>
            <w:left w:val="none" w:sz="0" w:space="0" w:color="auto"/>
            <w:bottom w:val="none" w:sz="0" w:space="0" w:color="auto"/>
            <w:right w:val="none" w:sz="0" w:space="0" w:color="auto"/>
          </w:divBdr>
          <w:divsChild>
            <w:div w:id="477184798">
              <w:marLeft w:val="0"/>
              <w:marRight w:val="0"/>
              <w:marTop w:val="0"/>
              <w:marBottom w:val="0"/>
              <w:divBdr>
                <w:top w:val="none" w:sz="0" w:space="0" w:color="auto"/>
                <w:left w:val="none" w:sz="0" w:space="0" w:color="auto"/>
                <w:bottom w:val="none" w:sz="0" w:space="0" w:color="auto"/>
                <w:right w:val="none" w:sz="0" w:space="0" w:color="auto"/>
              </w:divBdr>
            </w:div>
          </w:divsChild>
        </w:div>
        <w:div w:id="1981034634">
          <w:marLeft w:val="0"/>
          <w:marRight w:val="0"/>
          <w:marTop w:val="0"/>
          <w:marBottom w:val="0"/>
          <w:divBdr>
            <w:top w:val="none" w:sz="0" w:space="0" w:color="auto"/>
            <w:left w:val="none" w:sz="0" w:space="0" w:color="auto"/>
            <w:bottom w:val="none" w:sz="0" w:space="0" w:color="auto"/>
            <w:right w:val="none" w:sz="0" w:space="0" w:color="auto"/>
          </w:divBdr>
          <w:divsChild>
            <w:div w:id="1370060274">
              <w:marLeft w:val="0"/>
              <w:marRight w:val="0"/>
              <w:marTop w:val="0"/>
              <w:marBottom w:val="0"/>
              <w:divBdr>
                <w:top w:val="none" w:sz="0" w:space="0" w:color="auto"/>
                <w:left w:val="none" w:sz="0" w:space="0" w:color="auto"/>
                <w:bottom w:val="none" w:sz="0" w:space="0" w:color="auto"/>
                <w:right w:val="none" w:sz="0" w:space="0" w:color="auto"/>
              </w:divBdr>
            </w:div>
          </w:divsChild>
        </w:div>
        <w:div w:id="1985356278">
          <w:marLeft w:val="0"/>
          <w:marRight w:val="0"/>
          <w:marTop w:val="0"/>
          <w:marBottom w:val="0"/>
          <w:divBdr>
            <w:top w:val="none" w:sz="0" w:space="0" w:color="auto"/>
            <w:left w:val="none" w:sz="0" w:space="0" w:color="auto"/>
            <w:bottom w:val="none" w:sz="0" w:space="0" w:color="auto"/>
            <w:right w:val="none" w:sz="0" w:space="0" w:color="auto"/>
          </w:divBdr>
          <w:divsChild>
            <w:div w:id="233400464">
              <w:marLeft w:val="0"/>
              <w:marRight w:val="0"/>
              <w:marTop w:val="0"/>
              <w:marBottom w:val="0"/>
              <w:divBdr>
                <w:top w:val="none" w:sz="0" w:space="0" w:color="auto"/>
                <w:left w:val="none" w:sz="0" w:space="0" w:color="auto"/>
                <w:bottom w:val="none" w:sz="0" w:space="0" w:color="auto"/>
                <w:right w:val="none" w:sz="0" w:space="0" w:color="auto"/>
              </w:divBdr>
            </w:div>
          </w:divsChild>
        </w:div>
        <w:div w:id="1994483167">
          <w:marLeft w:val="0"/>
          <w:marRight w:val="0"/>
          <w:marTop w:val="0"/>
          <w:marBottom w:val="0"/>
          <w:divBdr>
            <w:top w:val="none" w:sz="0" w:space="0" w:color="auto"/>
            <w:left w:val="none" w:sz="0" w:space="0" w:color="auto"/>
            <w:bottom w:val="none" w:sz="0" w:space="0" w:color="auto"/>
            <w:right w:val="none" w:sz="0" w:space="0" w:color="auto"/>
          </w:divBdr>
          <w:divsChild>
            <w:div w:id="400248977">
              <w:marLeft w:val="0"/>
              <w:marRight w:val="0"/>
              <w:marTop w:val="0"/>
              <w:marBottom w:val="0"/>
              <w:divBdr>
                <w:top w:val="none" w:sz="0" w:space="0" w:color="auto"/>
                <w:left w:val="none" w:sz="0" w:space="0" w:color="auto"/>
                <w:bottom w:val="none" w:sz="0" w:space="0" w:color="auto"/>
                <w:right w:val="none" w:sz="0" w:space="0" w:color="auto"/>
              </w:divBdr>
            </w:div>
          </w:divsChild>
        </w:div>
        <w:div w:id="2009625263">
          <w:marLeft w:val="0"/>
          <w:marRight w:val="0"/>
          <w:marTop w:val="0"/>
          <w:marBottom w:val="0"/>
          <w:divBdr>
            <w:top w:val="none" w:sz="0" w:space="0" w:color="auto"/>
            <w:left w:val="none" w:sz="0" w:space="0" w:color="auto"/>
            <w:bottom w:val="none" w:sz="0" w:space="0" w:color="auto"/>
            <w:right w:val="none" w:sz="0" w:space="0" w:color="auto"/>
          </w:divBdr>
          <w:divsChild>
            <w:div w:id="650451022">
              <w:marLeft w:val="0"/>
              <w:marRight w:val="0"/>
              <w:marTop w:val="0"/>
              <w:marBottom w:val="0"/>
              <w:divBdr>
                <w:top w:val="none" w:sz="0" w:space="0" w:color="auto"/>
                <w:left w:val="none" w:sz="0" w:space="0" w:color="auto"/>
                <w:bottom w:val="none" w:sz="0" w:space="0" w:color="auto"/>
                <w:right w:val="none" w:sz="0" w:space="0" w:color="auto"/>
              </w:divBdr>
            </w:div>
          </w:divsChild>
        </w:div>
        <w:div w:id="2018145107">
          <w:marLeft w:val="0"/>
          <w:marRight w:val="0"/>
          <w:marTop w:val="0"/>
          <w:marBottom w:val="0"/>
          <w:divBdr>
            <w:top w:val="none" w:sz="0" w:space="0" w:color="auto"/>
            <w:left w:val="none" w:sz="0" w:space="0" w:color="auto"/>
            <w:bottom w:val="none" w:sz="0" w:space="0" w:color="auto"/>
            <w:right w:val="none" w:sz="0" w:space="0" w:color="auto"/>
          </w:divBdr>
          <w:divsChild>
            <w:div w:id="113793584">
              <w:marLeft w:val="0"/>
              <w:marRight w:val="0"/>
              <w:marTop w:val="0"/>
              <w:marBottom w:val="0"/>
              <w:divBdr>
                <w:top w:val="none" w:sz="0" w:space="0" w:color="auto"/>
                <w:left w:val="none" w:sz="0" w:space="0" w:color="auto"/>
                <w:bottom w:val="none" w:sz="0" w:space="0" w:color="auto"/>
                <w:right w:val="none" w:sz="0" w:space="0" w:color="auto"/>
              </w:divBdr>
            </w:div>
          </w:divsChild>
        </w:div>
        <w:div w:id="2028019824">
          <w:marLeft w:val="0"/>
          <w:marRight w:val="0"/>
          <w:marTop w:val="0"/>
          <w:marBottom w:val="0"/>
          <w:divBdr>
            <w:top w:val="none" w:sz="0" w:space="0" w:color="auto"/>
            <w:left w:val="none" w:sz="0" w:space="0" w:color="auto"/>
            <w:bottom w:val="none" w:sz="0" w:space="0" w:color="auto"/>
            <w:right w:val="none" w:sz="0" w:space="0" w:color="auto"/>
          </w:divBdr>
          <w:divsChild>
            <w:div w:id="237981688">
              <w:marLeft w:val="0"/>
              <w:marRight w:val="0"/>
              <w:marTop w:val="0"/>
              <w:marBottom w:val="0"/>
              <w:divBdr>
                <w:top w:val="none" w:sz="0" w:space="0" w:color="auto"/>
                <w:left w:val="none" w:sz="0" w:space="0" w:color="auto"/>
                <w:bottom w:val="none" w:sz="0" w:space="0" w:color="auto"/>
                <w:right w:val="none" w:sz="0" w:space="0" w:color="auto"/>
              </w:divBdr>
            </w:div>
          </w:divsChild>
        </w:div>
        <w:div w:id="2033920414">
          <w:marLeft w:val="0"/>
          <w:marRight w:val="0"/>
          <w:marTop w:val="0"/>
          <w:marBottom w:val="0"/>
          <w:divBdr>
            <w:top w:val="none" w:sz="0" w:space="0" w:color="auto"/>
            <w:left w:val="none" w:sz="0" w:space="0" w:color="auto"/>
            <w:bottom w:val="none" w:sz="0" w:space="0" w:color="auto"/>
            <w:right w:val="none" w:sz="0" w:space="0" w:color="auto"/>
          </w:divBdr>
          <w:divsChild>
            <w:div w:id="490754597">
              <w:marLeft w:val="0"/>
              <w:marRight w:val="0"/>
              <w:marTop w:val="0"/>
              <w:marBottom w:val="0"/>
              <w:divBdr>
                <w:top w:val="none" w:sz="0" w:space="0" w:color="auto"/>
                <w:left w:val="none" w:sz="0" w:space="0" w:color="auto"/>
                <w:bottom w:val="none" w:sz="0" w:space="0" w:color="auto"/>
                <w:right w:val="none" w:sz="0" w:space="0" w:color="auto"/>
              </w:divBdr>
            </w:div>
          </w:divsChild>
        </w:div>
        <w:div w:id="2042437839">
          <w:marLeft w:val="0"/>
          <w:marRight w:val="0"/>
          <w:marTop w:val="0"/>
          <w:marBottom w:val="0"/>
          <w:divBdr>
            <w:top w:val="none" w:sz="0" w:space="0" w:color="auto"/>
            <w:left w:val="none" w:sz="0" w:space="0" w:color="auto"/>
            <w:bottom w:val="none" w:sz="0" w:space="0" w:color="auto"/>
            <w:right w:val="none" w:sz="0" w:space="0" w:color="auto"/>
          </w:divBdr>
          <w:divsChild>
            <w:div w:id="1155225843">
              <w:marLeft w:val="0"/>
              <w:marRight w:val="0"/>
              <w:marTop w:val="0"/>
              <w:marBottom w:val="0"/>
              <w:divBdr>
                <w:top w:val="none" w:sz="0" w:space="0" w:color="auto"/>
                <w:left w:val="none" w:sz="0" w:space="0" w:color="auto"/>
                <w:bottom w:val="none" w:sz="0" w:space="0" w:color="auto"/>
                <w:right w:val="none" w:sz="0" w:space="0" w:color="auto"/>
              </w:divBdr>
            </w:div>
          </w:divsChild>
        </w:div>
        <w:div w:id="2067874837">
          <w:marLeft w:val="0"/>
          <w:marRight w:val="0"/>
          <w:marTop w:val="0"/>
          <w:marBottom w:val="0"/>
          <w:divBdr>
            <w:top w:val="none" w:sz="0" w:space="0" w:color="auto"/>
            <w:left w:val="none" w:sz="0" w:space="0" w:color="auto"/>
            <w:bottom w:val="none" w:sz="0" w:space="0" w:color="auto"/>
            <w:right w:val="none" w:sz="0" w:space="0" w:color="auto"/>
          </w:divBdr>
          <w:divsChild>
            <w:div w:id="1639797098">
              <w:marLeft w:val="0"/>
              <w:marRight w:val="0"/>
              <w:marTop w:val="0"/>
              <w:marBottom w:val="0"/>
              <w:divBdr>
                <w:top w:val="none" w:sz="0" w:space="0" w:color="auto"/>
                <w:left w:val="none" w:sz="0" w:space="0" w:color="auto"/>
                <w:bottom w:val="none" w:sz="0" w:space="0" w:color="auto"/>
                <w:right w:val="none" w:sz="0" w:space="0" w:color="auto"/>
              </w:divBdr>
            </w:div>
          </w:divsChild>
        </w:div>
        <w:div w:id="2071152471">
          <w:marLeft w:val="0"/>
          <w:marRight w:val="0"/>
          <w:marTop w:val="0"/>
          <w:marBottom w:val="0"/>
          <w:divBdr>
            <w:top w:val="none" w:sz="0" w:space="0" w:color="auto"/>
            <w:left w:val="none" w:sz="0" w:space="0" w:color="auto"/>
            <w:bottom w:val="none" w:sz="0" w:space="0" w:color="auto"/>
            <w:right w:val="none" w:sz="0" w:space="0" w:color="auto"/>
          </w:divBdr>
          <w:divsChild>
            <w:div w:id="1702197189">
              <w:marLeft w:val="0"/>
              <w:marRight w:val="0"/>
              <w:marTop w:val="0"/>
              <w:marBottom w:val="0"/>
              <w:divBdr>
                <w:top w:val="none" w:sz="0" w:space="0" w:color="auto"/>
                <w:left w:val="none" w:sz="0" w:space="0" w:color="auto"/>
                <w:bottom w:val="none" w:sz="0" w:space="0" w:color="auto"/>
                <w:right w:val="none" w:sz="0" w:space="0" w:color="auto"/>
              </w:divBdr>
            </w:div>
          </w:divsChild>
        </w:div>
        <w:div w:id="2077505885">
          <w:marLeft w:val="0"/>
          <w:marRight w:val="0"/>
          <w:marTop w:val="0"/>
          <w:marBottom w:val="0"/>
          <w:divBdr>
            <w:top w:val="none" w:sz="0" w:space="0" w:color="auto"/>
            <w:left w:val="none" w:sz="0" w:space="0" w:color="auto"/>
            <w:bottom w:val="none" w:sz="0" w:space="0" w:color="auto"/>
            <w:right w:val="none" w:sz="0" w:space="0" w:color="auto"/>
          </w:divBdr>
          <w:divsChild>
            <w:div w:id="1108937345">
              <w:marLeft w:val="0"/>
              <w:marRight w:val="0"/>
              <w:marTop w:val="0"/>
              <w:marBottom w:val="0"/>
              <w:divBdr>
                <w:top w:val="none" w:sz="0" w:space="0" w:color="auto"/>
                <w:left w:val="none" w:sz="0" w:space="0" w:color="auto"/>
                <w:bottom w:val="none" w:sz="0" w:space="0" w:color="auto"/>
                <w:right w:val="none" w:sz="0" w:space="0" w:color="auto"/>
              </w:divBdr>
            </w:div>
          </w:divsChild>
        </w:div>
        <w:div w:id="2078893807">
          <w:marLeft w:val="0"/>
          <w:marRight w:val="0"/>
          <w:marTop w:val="0"/>
          <w:marBottom w:val="0"/>
          <w:divBdr>
            <w:top w:val="none" w:sz="0" w:space="0" w:color="auto"/>
            <w:left w:val="none" w:sz="0" w:space="0" w:color="auto"/>
            <w:bottom w:val="none" w:sz="0" w:space="0" w:color="auto"/>
            <w:right w:val="none" w:sz="0" w:space="0" w:color="auto"/>
          </w:divBdr>
          <w:divsChild>
            <w:div w:id="1874346409">
              <w:marLeft w:val="0"/>
              <w:marRight w:val="0"/>
              <w:marTop w:val="0"/>
              <w:marBottom w:val="0"/>
              <w:divBdr>
                <w:top w:val="none" w:sz="0" w:space="0" w:color="auto"/>
                <w:left w:val="none" w:sz="0" w:space="0" w:color="auto"/>
                <w:bottom w:val="none" w:sz="0" w:space="0" w:color="auto"/>
                <w:right w:val="none" w:sz="0" w:space="0" w:color="auto"/>
              </w:divBdr>
            </w:div>
          </w:divsChild>
        </w:div>
        <w:div w:id="2107262433">
          <w:marLeft w:val="0"/>
          <w:marRight w:val="0"/>
          <w:marTop w:val="0"/>
          <w:marBottom w:val="0"/>
          <w:divBdr>
            <w:top w:val="none" w:sz="0" w:space="0" w:color="auto"/>
            <w:left w:val="none" w:sz="0" w:space="0" w:color="auto"/>
            <w:bottom w:val="none" w:sz="0" w:space="0" w:color="auto"/>
            <w:right w:val="none" w:sz="0" w:space="0" w:color="auto"/>
          </w:divBdr>
          <w:divsChild>
            <w:div w:id="762605849">
              <w:marLeft w:val="0"/>
              <w:marRight w:val="0"/>
              <w:marTop w:val="0"/>
              <w:marBottom w:val="0"/>
              <w:divBdr>
                <w:top w:val="none" w:sz="0" w:space="0" w:color="auto"/>
                <w:left w:val="none" w:sz="0" w:space="0" w:color="auto"/>
                <w:bottom w:val="none" w:sz="0" w:space="0" w:color="auto"/>
                <w:right w:val="none" w:sz="0" w:space="0" w:color="auto"/>
              </w:divBdr>
            </w:div>
          </w:divsChild>
        </w:div>
        <w:div w:id="2136291907">
          <w:marLeft w:val="0"/>
          <w:marRight w:val="0"/>
          <w:marTop w:val="0"/>
          <w:marBottom w:val="0"/>
          <w:divBdr>
            <w:top w:val="none" w:sz="0" w:space="0" w:color="auto"/>
            <w:left w:val="none" w:sz="0" w:space="0" w:color="auto"/>
            <w:bottom w:val="none" w:sz="0" w:space="0" w:color="auto"/>
            <w:right w:val="none" w:sz="0" w:space="0" w:color="auto"/>
          </w:divBdr>
          <w:divsChild>
            <w:div w:id="1915317606">
              <w:marLeft w:val="0"/>
              <w:marRight w:val="0"/>
              <w:marTop w:val="0"/>
              <w:marBottom w:val="0"/>
              <w:divBdr>
                <w:top w:val="none" w:sz="0" w:space="0" w:color="auto"/>
                <w:left w:val="none" w:sz="0" w:space="0" w:color="auto"/>
                <w:bottom w:val="none" w:sz="0" w:space="0" w:color="auto"/>
                <w:right w:val="none" w:sz="0" w:space="0" w:color="auto"/>
              </w:divBdr>
            </w:div>
          </w:divsChild>
        </w:div>
        <w:div w:id="2141072329">
          <w:marLeft w:val="0"/>
          <w:marRight w:val="0"/>
          <w:marTop w:val="0"/>
          <w:marBottom w:val="0"/>
          <w:divBdr>
            <w:top w:val="none" w:sz="0" w:space="0" w:color="auto"/>
            <w:left w:val="none" w:sz="0" w:space="0" w:color="auto"/>
            <w:bottom w:val="none" w:sz="0" w:space="0" w:color="auto"/>
            <w:right w:val="none" w:sz="0" w:space="0" w:color="auto"/>
          </w:divBdr>
          <w:divsChild>
            <w:div w:id="656957003">
              <w:marLeft w:val="0"/>
              <w:marRight w:val="0"/>
              <w:marTop w:val="0"/>
              <w:marBottom w:val="0"/>
              <w:divBdr>
                <w:top w:val="none" w:sz="0" w:space="0" w:color="auto"/>
                <w:left w:val="none" w:sz="0" w:space="0" w:color="auto"/>
                <w:bottom w:val="none" w:sz="0" w:space="0" w:color="auto"/>
                <w:right w:val="none" w:sz="0" w:space="0" w:color="auto"/>
              </w:divBdr>
            </w:div>
          </w:divsChild>
        </w:div>
        <w:div w:id="2143300437">
          <w:marLeft w:val="0"/>
          <w:marRight w:val="0"/>
          <w:marTop w:val="0"/>
          <w:marBottom w:val="0"/>
          <w:divBdr>
            <w:top w:val="none" w:sz="0" w:space="0" w:color="auto"/>
            <w:left w:val="none" w:sz="0" w:space="0" w:color="auto"/>
            <w:bottom w:val="none" w:sz="0" w:space="0" w:color="auto"/>
            <w:right w:val="none" w:sz="0" w:space="0" w:color="auto"/>
          </w:divBdr>
          <w:divsChild>
            <w:div w:id="51481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133588">
      <w:bodyDiv w:val="1"/>
      <w:marLeft w:val="0"/>
      <w:marRight w:val="0"/>
      <w:marTop w:val="0"/>
      <w:marBottom w:val="0"/>
      <w:divBdr>
        <w:top w:val="none" w:sz="0" w:space="0" w:color="auto"/>
        <w:left w:val="none" w:sz="0" w:space="0" w:color="auto"/>
        <w:bottom w:val="none" w:sz="0" w:space="0" w:color="auto"/>
        <w:right w:val="none" w:sz="0" w:space="0" w:color="auto"/>
      </w:divBdr>
    </w:div>
    <w:div w:id="1974283588">
      <w:bodyDiv w:val="1"/>
      <w:marLeft w:val="0"/>
      <w:marRight w:val="0"/>
      <w:marTop w:val="0"/>
      <w:marBottom w:val="0"/>
      <w:divBdr>
        <w:top w:val="none" w:sz="0" w:space="0" w:color="auto"/>
        <w:left w:val="none" w:sz="0" w:space="0" w:color="auto"/>
        <w:bottom w:val="none" w:sz="0" w:space="0" w:color="auto"/>
        <w:right w:val="none" w:sz="0" w:space="0" w:color="auto"/>
      </w:divBdr>
      <w:divsChild>
        <w:div w:id="945577220">
          <w:marLeft w:val="0"/>
          <w:marRight w:val="0"/>
          <w:marTop w:val="0"/>
          <w:marBottom w:val="0"/>
          <w:divBdr>
            <w:top w:val="none" w:sz="0" w:space="0" w:color="auto"/>
            <w:left w:val="none" w:sz="0" w:space="0" w:color="auto"/>
            <w:bottom w:val="none" w:sz="0" w:space="0" w:color="auto"/>
            <w:right w:val="none" w:sz="0" w:space="0" w:color="auto"/>
          </w:divBdr>
        </w:div>
        <w:div w:id="1585139800">
          <w:marLeft w:val="0"/>
          <w:marRight w:val="0"/>
          <w:marTop w:val="0"/>
          <w:marBottom w:val="0"/>
          <w:divBdr>
            <w:top w:val="none" w:sz="0" w:space="0" w:color="auto"/>
            <w:left w:val="none" w:sz="0" w:space="0" w:color="auto"/>
            <w:bottom w:val="none" w:sz="0" w:space="0" w:color="auto"/>
            <w:right w:val="none" w:sz="0" w:space="0" w:color="auto"/>
          </w:divBdr>
        </w:div>
        <w:div w:id="1647707017">
          <w:marLeft w:val="0"/>
          <w:marRight w:val="0"/>
          <w:marTop w:val="0"/>
          <w:marBottom w:val="0"/>
          <w:divBdr>
            <w:top w:val="none" w:sz="0" w:space="0" w:color="auto"/>
            <w:left w:val="none" w:sz="0" w:space="0" w:color="auto"/>
            <w:bottom w:val="none" w:sz="0" w:space="0" w:color="auto"/>
            <w:right w:val="none" w:sz="0" w:space="0" w:color="auto"/>
          </w:divBdr>
        </w:div>
      </w:divsChild>
    </w:div>
    <w:div w:id="1975941937">
      <w:bodyDiv w:val="1"/>
      <w:marLeft w:val="0"/>
      <w:marRight w:val="0"/>
      <w:marTop w:val="0"/>
      <w:marBottom w:val="0"/>
      <w:divBdr>
        <w:top w:val="none" w:sz="0" w:space="0" w:color="auto"/>
        <w:left w:val="none" w:sz="0" w:space="0" w:color="auto"/>
        <w:bottom w:val="none" w:sz="0" w:space="0" w:color="auto"/>
        <w:right w:val="none" w:sz="0" w:space="0" w:color="auto"/>
      </w:divBdr>
    </w:div>
    <w:div w:id="2017221032">
      <w:bodyDiv w:val="1"/>
      <w:marLeft w:val="0"/>
      <w:marRight w:val="0"/>
      <w:marTop w:val="0"/>
      <w:marBottom w:val="0"/>
      <w:divBdr>
        <w:top w:val="none" w:sz="0" w:space="0" w:color="auto"/>
        <w:left w:val="none" w:sz="0" w:space="0" w:color="auto"/>
        <w:bottom w:val="none" w:sz="0" w:space="0" w:color="auto"/>
        <w:right w:val="none" w:sz="0" w:space="0" w:color="auto"/>
      </w:divBdr>
      <w:divsChild>
        <w:div w:id="2249822">
          <w:marLeft w:val="0"/>
          <w:marRight w:val="0"/>
          <w:marTop w:val="0"/>
          <w:marBottom w:val="0"/>
          <w:divBdr>
            <w:top w:val="none" w:sz="0" w:space="0" w:color="auto"/>
            <w:left w:val="none" w:sz="0" w:space="0" w:color="auto"/>
            <w:bottom w:val="none" w:sz="0" w:space="0" w:color="auto"/>
            <w:right w:val="none" w:sz="0" w:space="0" w:color="auto"/>
          </w:divBdr>
          <w:divsChild>
            <w:div w:id="1632326832">
              <w:marLeft w:val="0"/>
              <w:marRight w:val="0"/>
              <w:marTop w:val="0"/>
              <w:marBottom w:val="0"/>
              <w:divBdr>
                <w:top w:val="none" w:sz="0" w:space="0" w:color="auto"/>
                <w:left w:val="none" w:sz="0" w:space="0" w:color="auto"/>
                <w:bottom w:val="none" w:sz="0" w:space="0" w:color="auto"/>
                <w:right w:val="none" w:sz="0" w:space="0" w:color="auto"/>
              </w:divBdr>
            </w:div>
          </w:divsChild>
        </w:div>
        <w:div w:id="4063972">
          <w:marLeft w:val="0"/>
          <w:marRight w:val="0"/>
          <w:marTop w:val="0"/>
          <w:marBottom w:val="0"/>
          <w:divBdr>
            <w:top w:val="none" w:sz="0" w:space="0" w:color="auto"/>
            <w:left w:val="none" w:sz="0" w:space="0" w:color="auto"/>
            <w:bottom w:val="none" w:sz="0" w:space="0" w:color="auto"/>
            <w:right w:val="none" w:sz="0" w:space="0" w:color="auto"/>
          </w:divBdr>
          <w:divsChild>
            <w:div w:id="1722633131">
              <w:marLeft w:val="0"/>
              <w:marRight w:val="0"/>
              <w:marTop w:val="0"/>
              <w:marBottom w:val="0"/>
              <w:divBdr>
                <w:top w:val="none" w:sz="0" w:space="0" w:color="auto"/>
                <w:left w:val="none" w:sz="0" w:space="0" w:color="auto"/>
                <w:bottom w:val="none" w:sz="0" w:space="0" w:color="auto"/>
                <w:right w:val="none" w:sz="0" w:space="0" w:color="auto"/>
              </w:divBdr>
            </w:div>
          </w:divsChild>
        </w:div>
        <w:div w:id="58526658">
          <w:marLeft w:val="0"/>
          <w:marRight w:val="0"/>
          <w:marTop w:val="0"/>
          <w:marBottom w:val="0"/>
          <w:divBdr>
            <w:top w:val="none" w:sz="0" w:space="0" w:color="auto"/>
            <w:left w:val="none" w:sz="0" w:space="0" w:color="auto"/>
            <w:bottom w:val="none" w:sz="0" w:space="0" w:color="auto"/>
            <w:right w:val="none" w:sz="0" w:space="0" w:color="auto"/>
          </w:divBdr>
          <w:divsChild>
            <w:div w:id="712927099">
              <w:marLeft w:val="0"/>
              <w:marRight w:val="0"/>
              <w:marTop w:val="0"/>
              <w:marBottom w:val="0"/>
              <w:divBdr>
                <w:top w:val="none" w:sz="0" w:space="0" w:color="auto"/>
                <w:left w:val="none" w:sz="0" w:space="0" w:color="auto"/>
                <w:bottom w:val="none" w:sz="0" w:space="0" w:color="auto"/>
                <w:right w:val="none" w:sz="0" w:space="0" w:color="auto"/>
              </w:divBdr>
            </w:div>
          </w:divsChild>
        </w:div>
        <w:div w:id="66611092">
          <w:marLeft w:val="0"/>
          <w:marRight w:val="0"/>
          <w:marTop w:val="0"/>
          <w:marBottom w:val="0"/>
          <w:divBdr>
            <w:top w:val="none" w:sz="0" w:space="0" w:color="auto"/>
            <w:left w:val="none" w:sz="0" w:space="0" w:color="auto"/>
            <w:bottom w:val="none" w:sz="0" w:space="0" w:color="auto"/>
            <w:right w:val="none" w:sz="0" w:space="0" w:color="auto"/>
          </w:divBdr>
          <w:divsChild>
            <w:div w:id="580145051">
              <w:marLeft w:val="0"/>
              <w:marRight w:val="0"/>
              <w:marTop w:val="0"/>
              <w:marBottom w:val="0"/>
              <w:divBdr>
                <w:top w:val="none" w:sz="0" w:space="0" w:color="auto"/>
                <w:left w:val="none" w:sz="0" w:space="0" w:color="auto"/>
                <w:bottom w:val="none" w:sz="0" w:space="0" w:color="auto"/>
                <w:right w:val="none" w:sz="0" w:space="0" w:color="auto"/>
              </w:divBdr>
            </w:div>
          </w:divsChild>
        </w:div>
        <w:div w:id="74984160">
          <w:marLeft w:val="0"/>
          <w:marRight w:val="0"/>
          <w:marTop w:val="0"/>
          <w:marBottom w:val="0"/>
          <w:divBdr>
            <w:top w:val="none" w:sz="0" w:space="0" w:color="auto"/>
            <w:left w:val="none" w:sz="0" w:space="0" w:color="auto"/>
            <w:bottom w:val="none" w:sz="0" w:space="0" w:color="auto"/>
            <w:right w:val="none" w:sz="0" w:space="0" w:color="auto"/>
          </w:divBdr>
          <w:divsChild>
            <w:div w:id="1336033188">
              <w:marLeft w:val="0"/>
              <w:marRight w:val="0"/>
              <w:marTop w:val="0"/>
              <w:marBottom w:val="0"/>
              <w:divBdr>
                <w:top w:val="none" w:sz="0" w:space="0" w:color="auto"/>
                <w:left w:val="none" w:sz="0" w:space="0" w:color="auto"/>
                <w:bottom w:val="none" w:sz="0" w:space="0" w:color="auto"/>
                <w:right w:val="none" w:sz="0" w:space="0" w:color="auto"/>
              </w:divBdr>
            </w:div>
          </w:divsChild>
        </w:div>
        <w:div w:id="80565240">
          <w:marLeft w:val="0"/>
          <w:marRight w:val="0"/>
          <w:marTop w:val="0"/>
          <w:marBottom w:val="0"/>
          <w:divBdr>
            <w:top w:val="none" w:sz="0" w:space="0" w:color="auto"/>
            <w:left w:val="none" w:sz="0" w:space="0" w:color="auto"/>
            <w:bottom w:val="none" w:sz="0" w:space="0" w:color="auto"/>
            <w:right w:val="none" w:sz="0" w:space="0" w:color="auto"/>
          </w:divBdr>
          <w:divsChild>
            <w:div w:id="1843081006">
              <w:marLeft w:val="0"/>
              <w:marRight w:val="0"/>
              <w:marTop w:val="0"/>
              <w:marBottom w:val="0"/>
              <w:divBdr>
                <w:top w:val="none" w:sz="0" w:space="0" w:color="auto"/>
                <w:left w:val="none" w:sz="0" w:space="0" w:color="auto"/>
                <w:bottom w:val="none" w:sz="0" w:space="0" w:color="auto"/>
                <w:right w:val="none" w:sz="0" w:space="0" w:color="auto"/>
              </w:divBdr>
            </w:div>
          </w:divsChild>
        </w:div>
        <w:div w:id="84612620">
          <w:marLeft w:val="0"/>
          <w:marRight w:val="0"/>
          <w:marTop w:val="0"/>
          <w:marBottom w:val="0"/>
          <w:divBdr>
            <w:top w:val="none" w:sz="0" w:space="0" w:color="auto"/>
            <w:left w:val="none" w:sz="0" w:space="0" w:color="auto"/>
            <w:bottom w:val="none" w:sz="0" w:space="0" w:color="auto"/>
            <w:right w:val="none" w:sz="0" w:space="0" w:color="auto"/>
          </w:divBdr>
          <w:divsChild>
            <w:div w:id="932711915">
              <w:marLeft w:val="0"/>
              <w:marRight w:val="0"/>
              <w:marTop w:val="0"/>
              <w:marBottom w:val="0"/>
              <w:divBdr>
                <w:top w:val="none" w:sz="0" w:space="0" w:color="auto"/>
                <w:left w:val="none" w:sz="0" w:space="0" w:color="auto"/>
                <w:bottom w:val="none" w:sz="0" w:space="0" w:color="auto"/>
                <w:right w:val="none" w:sz="0" w:space="0" w:color="auto"/>
              </w:divBdr>
            </w:div>
          </w:divsChild>
        </w:div>
        <w:div w:id="107434973">
          <w:marLeft w:val="0"/>
          <w:marRight w:val="0"/>
          <w:marTop w:val="0"/>
          <w:marBottom w:val="0"/>
          <w:divBdr>
            <w:top w:val="none" w:sz="0" w:space="0" w:color="auto"/>
            <w:left w:val="none" w:sz="0" w:space="0" w:color="auto"/>
            <w:bottom w:val="none" w:sz="0" w:space="0" w:color="auto"/>
            <w:right w:val="none" w:sz="0" w:space="0" w:color="auto"/>
          </w:divBdr>
          <w:divsChild>
            <w:div w:id="907157253">
              <w:marLeft w:val="0"/>
              <w:marRight w:val="0"/>
              <w:marTop w:val="0"/>
              <w:marBottom w:val="0"/>
              <w:divBdr>
                <w:top w:val="none" w:sz="0" w:space="0" w:color="auto"/>
                <w:left w:val="none" w:sz="0" w:space="0" w:color="auto"/>
                <w:bottom w:val="none" w:sz="0" w:space="0" w:color="auto"/>
                <w:right w:val="none" w:sz="0" w:space="0" w:color="auto"/>
              </w:divBdr>
            </w:div>
          </w:divsChild>
        </w:div>
        <w:div w:id="134881640">
          <w:marLeft w:val="0"/>
          <w:marRight w:val="0"/>
          <w:marTop w:val="0"/>
          <w:marBottom w:val="0"/>
          <w:divBdr>
            <w:top w:val="none" w:sz="0" w:space="0" w:color="auto"/>
            <w:left w:val="none" w:sz="0" w:space="0" w:color="auto"/>
            <w:bottom w:val="none" w:sz="0" w:space="0" w:color="auto"/>
            <w:right w:val="none" w:sz="0" w:space="0" w:color="auto"/>
          </w:divBdr>
          <w:divsChild>
            <w:div w:id="1165633742">
              <w:marLeft w:val="0"/>
              <w:marRight w:val="0"/>
              <w:marTop w:val="0"/>
              <w:marBottom w:val="0"/>
              <w:divBdr>
                <w:top w:val="none" w:sz="0" w:space="0" w:color="auto"/>
                <w:left w:val="none" w:sz="0" w:space="0" w:color="auto"/>
                <w:bottom w:val="none" w:sz="0" w:space="0" w:color="auto"/>
                <w:right w:val="none" w:sz="0" w:space="0" w:color="auto"/>
              </w:divBdr>
            </w:div>
          </w:divsChild>
        </w:div>
        <w:div w:id="143353450">
          <w:marLeft w:val="0"/>
          <w:marRight w:val="0"/>
          <w:marTop w:val="0"/>
          <w:marBottom w:val="0"/>
          <w:divBdr>
            <w:top w:val="none" w:sz="0" w:space="0" w:color="auto"/>
            <w:left w:val="none" w:sz="0" w:space="0" w:color="auto"/>
            <w:bottom w:val="none" w:sz="0" w:space="0" w:color="auto"/>
            <w:right w:val="none" w:sz="0" w:space="0" w:color="auto"/>
          </w:divBdr>
          <w:divsChild>
            <w:div w:id="160433099">
              <w:marLeft w:val="0"/>
              <w:marRight w:val="0"/>
              <w:marTop w:val="0"/>
              <w:marBottom w:val="0"/>
              <w:divBdr>
                <w:top w:val="none" w:sz="0" w:space="0" w:color="auto"/>
                <w:left w:val="none" w:sz="0" w:space="0" w:color="auto"/>
                <w:bottom w:val="none" w:sz="0" w:space="0" w:color="auto"/>
                <w:right w:val="none" w:sz="0" w:space="0" w:color="auto"/>
              </w:divBdr>
            </w:div>
          </w:divsChild>
        </w:div>
        <w:div w:id="155266902">
          <w:marLeft w:val="0"/>
          <w:marRight w:val="0"/>
          <w:marTop w:val="0"/>
          <w:marBottom w:val="0"/>
          <w:divBdr>
            <w:top w:val="none" w:sz="0" w:space="0" w:color="auto"/>
            <w:left w:val="none" w:sz="0" w:space="0" w:color="auto"/>
            <w:bottom w:val="none" w:sz="0" w:space="0" w:color="auto"/>
            <w:right w:val="none" w:sz="0" w:space="0" w:color="auto"/>
          </w:divBdr>
          <w:divsChild>
            <w:div w:id="1288389000">
              <w:marLeft w:val="0"/>
              <w:marRight w:val="0"/>
              <w:marTop w:val="0"/>
              <w:marBottom w:val="0"/>
              <w:divBdr>
                <w:top w:val="none" w:sz="0" w:space="0" w:color="auto"/>
                <w:left w:val="none" w:sz="0" w:space="0" w:color="auto"/>
                <w:bottom w:val="none" w:sz="0" w:space="0" w:color="auto"/>
                <w:right w:val="none" w:sz="0" w:space="0" w:color="auto"/>
              </w:divBdr>
            </w:div>
          </w:divsChild>
        </w:div>
        <w:div w:id="160239504">
          <w:marLeft w:val="0"/>
          <w:marRight w:val="0"/>
          <w:marTop w:val="0"/>
          <w:marBottom w:val="0"/>
          <w:divBdr>
            <w:top w:val="none" w:sz="0" w:space="0" w:color="auto"/>
            <w:left w:val="none" w:sz="0" w:space="0" w:color="auto"/>
            <w:bottom w:val="none" w:sz="0" w:space="0" w:color="auto"/>
            <w:right w:val="none" w:sz="0" w:space="0" w:color="auto"/>
          </w:divBdr>
          <w:divsChild>
            <w:div w:id="1477527697">
              <w:marLeft w:val="0"/>
              <w:marRight w:val="0"/>
              <w:marTop w:val="0"/>
              <w:marBottom w:val="0"/>
              <w:divBdr>
                <w:top w:val="none" w:sz="0" w:space="0" w:color="auto"/>
                <w:left w:val="none" w:sz="0" w:space="0" w:color="auto"/>
                <w:bottom w:val="none" w:sz="0" w:space="0" w:color="auto"/>
                <w:right w:val="none" w:sz="0" w:space="0" w:color="auto"/>
              </w:divBdr>
            </w:div>
          </w:divsChild>
        </w:div>
        <w:div w:id="161774025">
          <w:marLeft w:val="0"/>
          <w:marRight w:val="0"/>
          <w:marTop w:val="0"/>
          <w:marBottom w:val="0"/>
          <w:divBdr>
            <w:top w:val="none" w:sz="0" w:space="0" w:color="auto"/>
            <w:left w:val="none" w:sz="0" w:space="0" w:color="auto"/>
            <w:bottom w:val="none" w:sz="0" w:space="0" w:color="auto"/>
            <w:right w:val="none" w:sz="0" w:space="0" w:color="auto"/>
          </w:divBdr>
          <w:divsChild>
            <w:div w:id="214856809">
              <w:marLeft w:val="0"/>
              <w:marRight w:val="0"/>
              <w:marTop w:val="0"/>
              <w:marBottom w:val="0"/>
              <w:divBdr>
                <w:top w:val="none" w:sz="0" w:space="0" w:color="auto"/>
                <w:left w:val="none" w:sz="0" w:space="0" w:color="auto"/>
                <w:bottom w:val="none" w:sz="0" w:space="0" w:color="auto"/>
                <w:right w:val="none" w:sz="0" w:space="0" w:color="auto"/>
              </w:divBdr>
            </w:div>
          </w:divsChild>
        </w:div>
        <w:div w:id="170723274">
          <w:marLeft w:val="0"/>
          <w:marRight w:val="0"/>
          <w:marTop w:val="0"/>
          <w:marBottom w:val="0"/>
          <w:divBdr>
            <w:top w:val="none" w:sz="0" w:space="0" w:color="auto"/>
            <w:left w:val="none" w:sz="0" w:space="0" w:color="auto"/>
            <w:bottom w:val="none" w:sz="0" w:space="0" w:color="auto"/>
            <w:right w:val="none" w:sz="0" w:space="0" w:color="auto"/>
          </w:divBdr>
          <w:divsChild>
            <w:div w:id="1171137876">
              <w:marLeft w:val="0"/>
              <w:marRight w:val="0"/>
              <w:marTop w:val="0"/>
              <w:marBottom w:val="0"/>
              <w:divBdr>
                <w:top w:val="none" w:sz="0" w:space="0" w:color="auto"/>
                <w:left w:val="none" w:sz="0" w:space="0" w:color="auto"/>
                <w:bottom w:val="none" w:sz="0" w:space="0" w:color="auto"/>
                <w:right w:val="none" w:sz="0" w:space="0" w:color="auto"/>
              </w:divBdr>
            </w:div>
          </w:divsChild>
        </w:div>
        <w:div w:id="188029541">
          <w:marLeft w:val="0"/>
          <w:marRight w:val="0"/>
          <w:marTop w:val="0"/>
          <w:marBottom w:val="0"/>
          <w:divBdr>
            <w:top w:val="none" w:sz="0" w:space="0" w:color="auto"/>
            <w:left w:val="none" w:sz="0" w:space="0" w:color="auto"/>
            <w:bottom w:val="none" w:sz="0" w:space="0" w:color="auto"/>
            <w:right w:val="none" w:sz="0" w:space="0" w:color="auto"/>
          </w:divBdr>
          <w:divsChild>
            <w:div w:id="2071809323">
              <w:marLeft w:val="0"/>
              <w:marRight w:val="0"/>
              <w:marTop w:val="0"/>
              <w:marBottom w:val="0"/>
              <w:divBdr>
                <w:top w:val="none" w:sz="0" w:space="0" w:color="auto"/>
                <w:left w:val="none" w:sz="0" w:space="0" w:color="auto"/>
                <w:bottom w:val="none" w:sz="0" w:space="0" w:color="auto"/>
                <w:right w:val="none" w:sz="0" w:space="0" w:color="auto"/>
              </w:divBdr>
            </w:div>
          </w:divsChild>
        </w:div>
        <w:div w:id="205483225">
          <w:marLeft w:val="0"/>
          <w:marRight w:val="0"/>
          <w:marTop w:val="0"/>
          <w:marBottom w:val="0"/>
          <w:divBdr>
            <w:top w:val="none" w:sz="0" w:space="0" w:color="auto"/>
            <w:left w:val="none" w:sz="0" w:space="0" w:color="auto"/>
            <w:bottom w:val="none" w:sz="0" w:space="0" w:color="auto"/>
            <w:right w:val="none" w:sz="0" w:space="0" w:color="auto"/>
          </w:divBdr>
          <w:divsChild>
            <w:div w:id="1716734528">
              <w:marLeft w:val="0"/>
              <w:marRight w:val="0"/>
              <w:marTop w:val="0"/>
              <w:marBottom w:val="0"/>
              <w:divBdr>
                <w:top w:val="none" w:sz="0" w:space="0" w:color="auto"/>
                <w:left w:val="none" w:sz="0" w:space="0" w:color="auto"/>
                <w:bottom w:val="none" w:sz="0" w:space="0" w:color="auto"/>
                <w:right w:val="none" w:sz="0" w:space="0" w:color="auto"/>
              </w:divBdr>
            </w:div>
          </w:divsChild>
        </w:div>
        <w:div w:id="217009882">
          <w:marLeft w:val="0"/>
          <w:marRight w:val="0"/>
          <w:marTop w:val="0"/>
          <w:marBottom w:val="0"/>
          <w:divBdr>
            <w:top w:val="none" w:sz="0" w:space="0" w:color="auto"/>
            <w:left w:val="none" w:sz="0" w:space="0" w:color="auto"/>
            <w:bottom w:val="none" w:sz="0" w:space="0" w:color="auto"/>
            <w:right w:val="none" w:sz="0" w:space="0" w:color="auto"/>
          </w:divBdr>
          <w:divsChild>
            <w:div w:id="1837184361">
              <w:marLeft w:val="0"/>
              <w:marRight w:val="0"/>
              <w:marTop w:val="0"/>
              <w:marBottom w:val="0"/>
              <w:divBdr>
                <w:top w:val="none" w:sz="0" w:space="0" w:color="auto"/>
                <w:left w:val="none" w:sz="0" w:space="0" w:color="auto"/>
                <w:bottom w:val="none" w:sz="0" w:space="0" w:color="auto"/>
                <w:right w:val="none" w:sz="0" w:space="0" w:color="auto"/>
              </w:divBdr>
            </w:div>
          </w:divsChild>
        </w:div>
        <w:div w:id="248271981">
          <w:marLeft w:val="0"/>
          <w:marRight w:val="0"/>
          <w:marTop w:val="0"/>
          <w:marBottom w:val="0"/>
          <w:divBdr>
            <w:top w:val="none" w:sz="0" w:space="0" w:color="auto"/>
            <w:left w:val="none" w:sz="0" w:space="0" w:color="auto"/>
            <w:bottom w:val="none" w:sz="0" w:space="0" w:color="auto"/>
            <w:right w:val="none" w:sz="0" w:space="0" w:color="auto"/>
          </w:divBdr>
          <w:divsChild>
            <w:div w:id="1553076579">
              <w:marLeft w:val="0"/>
              <w:marRight w:val="0"/>
              <w:marTop w:val="0"/>
              <w:marBottom w:val="0"/>
              <w:divBdr>
                <w:top w:val="none" w:sz="0" w:space="0" w:color="auto"/>
                <w:left w:val="none" w:sz="0" w:space="0" w:color="auto"/>
                <w:bottom w:val="none" w:sz="0" w:space="0" w:color="auto"/>
                <w:right w:val="none" w:sz="0" w:space="0" w:color="auto"/>
              </w:divBdr>
            </w:div>
          </w:divsChild>
        </w:div>
        <w:div w:id="249896318">
          <w:marLeft w:val="0"/>
          <w:marRight w:val="0"/>
          <w:marTop w:val="0"/>
          <w:marBottom w:val="0"/>
          <w:divBdr>
            <w:top w:val="none" w:sz="0" w:space="0" w:color="auto"/>
            <w:left w:val="none" w:sz="0" w:space="0" w:color="auto"/>
            <w:bottom w:val="none" w:sz="0" w:space="0" w:color="auto"/>
            <w:right w:val="none" w:sz="0" w:space="0" w:color="auto"/>
          </w:divBdr>
          <w:divsChild>
            <w:div w:id="1610553009">
              <w:marLeft w:val="0"/>
              <w:marRight w:val="0"/>
              <w:marTop w:val="0"/>
              <w:marBottom w:val="0"/>
              <w:divBdr>
                <w:top w:val="none" w:sz="0" w:space="0" w:color="auto"/>
                <w:left w:val="none" w:sz="0" w:space="0" w:color="auto"/>
                <w:bottom w:val="none" w:sz="0" w:space="0" w:color="auto"/>
                <w:right w:val="none" w:sz="0" w:space="0" w:color="auto"/>
              </w:divBdr>
            </w:div>
          </w:divsChild>
        </w:div>
        <w:div w:id="280183721">
          <w:marLeft w:val="0"/>
          <w:marRight w:val="0"/>
          <w:marTop w:val="0"/>
          <w:marBottom w:val="0"/>
          <w:divBdr>
            <w:top w:val="none" w:sz="0" w:space="0" w:color="auto"/>
            <w:left w:val="none" w:sz="0" w:space="0" w:color="auto"/>
            <w:bottom w:val="none" w:sz="0" w:space="0" w:color="auto"/>
            <w:right w:val="none" w:sz="0" w:space="0" w:color="auto"/>
          </w:divBdr>
          <w:divsChild>
            <w:div w:id="1570799205">
              <w:marLeft w:val="0"/>
              <w:marRight w:val="0"/>
              <w:marTop w:val="0"/>
              <w:marBottom w:val="0"/>
              <w:divBdr>
                <w:top w:val="none" w:sz="0" w:space="0" w:color="auto"/>
                <w:left w:val="none" w:sz="0" w:space="0" w:color="auto"/>
                <w:bottom w:val="none" w:sz="0" w:space="0" w:color="auto"/>
                <w:right w:val="none" w:sz="0" w:space="0" w:color="auto"/>
              </w:divBdr>
            </w:div>
          </w:divsChild>
        </w:div>
        <w:div w:id="281813260">
          <w:marLeft w:val="0"/>
          <w:marRight w:val="0"/>
          <w:marTop w:val="0"/>
          <w:marBottom w:val="0"/>
          <w:divBdr>
            <w:top w:val="none" w:sz="0" w:space="0" w:color="auto"/>
            <w:left w:val="none" w:sz="0" w:space="0" w:color="auto"/>
            <w:bottom w:val="none" w:sz="0" w:space="0" w:color="auto"/>
            <w:right w:val="none" w:sz="0" w:space="0" w:color="auto"/>
          </w:divBdr>
          <w:divsChild>
            <w:div w:id="1969435078">
              <w:marLeft w:val="0"/>
              <w:marRight w:val="0"/>
              <w:marTop w:val="0"/>
              <w:marBottom w:val="0"/>
              <w:divBdr>
                <w:top w:val="none" w:sz="0" w:space="0" w:color="auto"/>
                <w:left w:val="none" w:sz="0" w:space="0" w:color="auto"/>
                <w:bottom w:val="none" w:sz="0" w:space="0" w:color="auto"/>
                <w:right w:val="none" w:sz="0" w:space="0" w:color="auto"/>
              </w:divBdr>
            </w:div>
          </w:divsChild>
        </w:div>
        <w:div w:id="283315121">
          <w:marLeft w:val="0"/>
          <w:marRight w:val="0"/>
          <w:marTop w:val="0"/>
          <w:marBottom w:val="0"/>
          <w:divBdr>
            <w:top w:val="none" w:sz="0" w:space="0" w:color="auto"/>
            <w:left w:val="none" w:sz="0" w:space="0" w:color="auto"/>
            <w:bottom w:val="none" w:sz="0" w:space="0" w:color="auto"/>
            <w:right w:val="none" w:sz="0" w:space="0" w:color="auto"/>
          </w:divBdr>
          <w:divsChild>
            <w:div w:id="1187912726">
              <w:marLeft w:val="0"/>
              <w:marRight w:val="0"/>
              <w:marTop w:val="0"/>
              <w:marBottom w:val="0"/>
              <w:divBdr>
                <w:top w:val="none" w:sz="0" w:space="0" w:color="auto"/>
                <w:left w:val="none" w:sz="0" w:space="0" w:color="auto"/>
                <w:bottom w:val="none" w:sz="0" w:space="0" w:color="auto"/>
                <w:right w:val="none" w:sz="0" w:space="0" w:color="auto"/>
              </w:divBdr>
            </w:div>
          </w:divsChild>
        </w:div>
        <w:div w:id="289826420">
          <w:marLeft w:val="0"/>
          <w:marRight w:val="0"/>
          <w:marTop w:val="0"/>
          <w:marBottom w:val="0"/>
          <w:divBdr>
            <w:top w:val="none" w:sz="0" w:space="0" w:color="auto"/>
            <w:left w:val="none" w:sz="0" w:space="0" w:color="auto"/>
            <w:bottom w:val="none" w:sz="0" w:space="0" w:color="auto"/>
            <w:right w:val="none" w:sz="0" w:space="0" w:color="auto"/>
          </w:divBdr>
          <w:divsChild>
            <w:div w:id="1744646808">
              <w:marLeft w:val="0"/>
              <w:marRight w:val="0"/>
              <w:marTop w:val="0"/>
              <w:marBottom w:val="0"/>
              <w:divBdr>
                <w:top w:val="none" w:sz="0" w:space="0" w:color="auto"/>
                <w:left w:val="none" w:sz="0" w:space="0" w:color="auto"/>
                <w:bottom w:val="none" w:sz="0" w:space="0" w:color="auto"/>
                <w:right w:val="none" w:sz="0" w:space="0" w:color="auto"/>
              </w:divBdr>
            </w:div>
          </w:divsChild>
        </w:div>
        <w:div w:id="295111726">
          <w:marLeft w:val="0"/>
          <w:marRight w:val="0"/>
          <w:marTop w:val="0"/>
          <w:marBottom w:val="0"/>
          <w:divBdr>
            <w:top w:val="none" w:sz="0" w:space="0" w:color="auto"/>
            <w:left w:val="none" w:sz="0" w:space="0" w:color="auto"/>
            <w:bottom w:val="none" w:sz="0" w:space="0" w:color="auto"/>
            <w:right w:val="none" w:sz="0" w:space="0" w:color="auto"/>
          </w:divBdr>
          <w:divsChild>
            <w:div w:id="742995942">
              <w:marLeft w:val="0"/>
              <w:marRight w:val="0"/>
              <w:marTop w:val="0"/>
              <w:marBottom w:val="0"/>
              <w:divBdr>
                <w:top w:val="none" w:sz="0" w:space="0" w:color="auto"/>
                <w:left w:val="none" w:sz="0" w:space="0" w:color="auto"/>
                <w:bottom w:val="none" w:sz="0" w:space="0" w:color="auto"/>
                <w:right w:val="none" w:sz="0" w:space="0" w:color="auto"/>
              </w:divBdr>
            </w:div>
          </w:divsChild>
        </w:div>
        <w:div w:id="305356533">
          <w:marLeft w:val="0"/>
          <w:marRight w:val="0"/>
          <w:marTop w:val="0"/>
          <w:marBottom w:val="0"/>
          <w:divBdr>
            <w:top w:val="none" w:sz="0" w:space="0" w:color="auto"/>
            <w:left w:val="none" w:sz="0" w:space="0" w:color="auto"/>
            <w:bottom w:val="none" w:sz="0" w:space="0" w:color="auto"/>
            <w:right w:val="none" w:sz="0" w:space="0" w:color="auto"/>
          </w:divBdr>
          <w:divsChild>
            <w:div w:id="761725556">
              <w:marLeft w:val="0"/>
              <w:marRight w:val="0"/>
              <w:marTop w:val="0"/>
              <w:marBottom w:val="0"/>
              <w:divBdr>
                <w:top w:val="none" w:sz="0" w:space="0" w:color="auto"/>
                <w:left w:val="none" w:sz="0" w:space="0" w:color="auto"/>
                <w:bottom w:val="none" w:sz="0" w:space="0" w:color="auto"/>
                <w:right w:val="none" w:sz="0" w:space="0" w:color="auto"/>
              </w:divBdr>
            </w:div>
          </w:divsChild>
        </w:div>
        <w:div w:id="327025623">
          <w:marLeft w:val="0"/>
          <w:marRight w:val="0"/>
          <w:marTop w:val="0"/>
          <w:marBottom w:val="0"/>
          <w:divBdr>
            <w:top w:val="none" w:sz="0" w:space="0" w:color="auto"/>
            <w:left w:val="none" w:sz="0" w:space="0" w:color="auto"/>
            <w:bottom w:val="none" w:sz="0" w:space="0" w:color="auto"/>
            <w:right w:val="none" w:sz="0" w:space="0" w:color="auto"/>
          </w:divBdr>
          <w:divsChild>
            <w:div w:id="413749417">
              <w:marLeft w:val="0"/>
              <w:marRight w:val="0"/>
              <w:marTop w:val="0"/>
              <w:marBottom w:val="0"/>
              <w:divBdr>
                <w:top w:val="none" w:sz="0" w:space="0" w:color="auto"/>
                <w:left w:val="none" w:sz="0" w:space="0" w:color="auto"/>
                <w:bottom w:val="none" w:sz="0" w:space="0" w:color="auto"/>
                <w:right w:val="none" w:sz="0" w:space="0" w:color="auto"/>
              </w:divBdr>
            </w:div>
          </w:divsChild>
        </w:div>
        <w:div w:id="330723236">
          <w:marLeft w:val="0"/>
          <w:marRight w:val="0"/>
          <w:marTop w:val="0"/>
          <w:marBottom w:val="0"/>
          <w:divBdr>
            <w:top w:val="none" w:sz="0" w:space="0" w:color="auto"/>
            <w:left w:val="none" w:sz="0" w:space="0" w:color="auto"/>
            <w:bottom w:val="none" w:sz="0" w:space="0" w:color="auto"/>
            <w:right w:val="none" w:sz="0" w:space="0" w:color="auto"/>
          </w:divBdr>
          <w:divsChild>
            <w:div w:id="1135636715">
              <w:marLeft w:val="0"/>
              <w:marRight w:val="0"/>
              <w:marTop w:val="0"/>
              <w:marBottom w:val="0"/>
              <w:divBdr>
                <w:top w:val="none" w:sz="0" w:space="0" w:color="auto"/>
                <w:left w:val="none" w:sz="0" w:space="0" w:color="auto"/>
                <w:bottom w:val="none" w:sz="0" w:space="0" w:color="auto"/>
                <w:right w:val="none" w:sz="0" w:space="0" w:color="auto"/>
              </w:divBdr>
            </w:div>
          </w:divsChild>
        </w:div>
        <w:div w:id="342051233">
          <w:marLeft w:val="0"/>
          <w:marRight w:val="0"/>
          <w:marTop w:val="0"/>
          <w:marBottom w:val="0"/>
          <w:divBdr>
            <w:top w:val="none" w:sz="0" w:space="0" w:color="auto"/>
            <w:left w:val="none" w:sz="0" w:space="0" w:color="auto"/>
            <w:bottom w:val="none" w:sz="0" w:space="0" w:color="auto"/>
            <w:right w:val="none" w:sz="0" w:space="0" w:color="auto"/>
          </w:divBdr>
          <w:divsChild>
            <w:div w:id="81534215">
              <w:marLeft w:val="0"/>
              <w:marRight w:val="0"/>
              <w:marTop w:val="0"/>
              <w:marBottom w:val="0"/>
              <w:divBdr>
                <w:top w:val="none" w:sz="0" w:space="0" w:color="auto"/>
                <w:left w:val="none" w:sz="0" w:space="0" w:color="auto"/>
                <w:bottom w:val="none" w:sz="0" w:space="0" w:color="auto"/>
                <w:right w:val="none" w:sz="0" w:space="0" w:color="auto"/>
              </w:divBdr>
            </w:div>
          </w:divsChild>
        </w:div>
        <w:div w:id="345140267">
          <w:marLeft w:val="0"/>
          <w:marRight w:val="0"/>
          <w:marTop w:val="0"/>
          <w:marBottom w:val="0"/>
          <w:divBdr>
            <w:top w:val="none" w:sz="0" w:space="0" w:color="auto"/>
            <w:left w:val="none" w:sz="0" w:space="0" w:color="auto"/>
            <w:bottom w:val="none" w:sz="0" w:space="0" w:color="auto"/>
            <w:right w:val="none" w:sz="0" w:space="0" w:color="auto"/>
          </w:divBdr>
          <w:divsChild>
            <w:div w:id="192960685">
              <w:marLeft w:val="0"/>
              <w:marRight w:val="0"/>
              <w:marTop w:val="0"/>
              <w:marBottom w:val="0"/>
              <w:divBdr>
                <w:top w:val="none" w:sz="0" w:space="0" w:color="auto"/>
                <w:left w:val="none" w:sz="0" w:space="0" w:color="auto"/>
                <w:bottom w:val="none" w:sz="0" w:space="0" w:color="auto"/>
                <w:right w:val="none" w:sz="0" w:space="0" w:color="auto"/>
              </w:divBdr>
            </w:div>
          </w:divsChild>
        </w:div>
        <w:div w:id="370349452">
          <w:marLeft w:val="0"/>
          <w:marRight w:val="0"/>
          <w:marTop w:val="0"/>
          <w:marBottom w:val="0"/>
          <w:divBdr>
            <w:top w:val="none" w:sz="0" w:space="0" w:color="auto"/>
            <w:left w:val="none" w:sz="0" w:space="0" w:color="auto"/>
            <w:bottom w:val="none" w:sz="0" w:space="0" w:color="auto"/>
            <w:right w:val="none" w:sz="0" w:space="0" w:color="auto"/>
          </w:divBdr>
          <w:divsChild>
            <w:div w:id="1268387117">
              <w:marLeft w:val="0"/>
              <w:marRight w:val="0"/>
              <w:marTop w:val="0"/>
              <w:marBottom w:val="0"/>
              <w:divBdr>
                <w:top w:val="none" w:sz="0" w:space="0" w:color="auto"/>
                <w:left w:val="none" w:sz="0" w:space="0" w:color="auto"/>
                <w:bottom w:val="none" w:sz="0" w:space="0" w:color="auto"/>
                <w:right w:val="none" w:sz="0" w:space="0" w:color="auto"/>
              </w:divBdr>
            </w:div>
          </w:divsChild>
        </w:div>
        <w:div w:id="373190655">
          <w:marLeft w:val="0"/>
          <w:marRight w:val="0"/>
          <w:marTop w:val="0"/>
          <w:marBottom w:val="0"/>
          <w:divBdr>
            <w:top w:val="none" w:sz="0" w:space="0" w:color="auto"/>
            <w:left w:val="none" w:sz="0" w:space="0" w:color="auto"/>
            <w:bottom w:val="none" w:sz="0" w:space="0" w:color="auto"/>
            <w:right w:val="none" w:sz="0" w:space="0" w:color="auto"/>
          </w:divBdr>
          <w:divsChild>
            <w:div w:id="1348559436">
              <w:marLeft w:val="0"/>
              <w:marRight w:val="0"/>
              <w:marTop w:val="0"/>
              <w:marBottom w:val="0"/>
              <w:divBdr>
                <w:top w:val="none" w:sz="0" w:space="0" w:color="auto"/>
                <w:left w:val="none" w:sz="0" w:space="0" w:color="auto"/>
                <w:bottom w:val="none" w:sz="0" w:space="0" w:color="auto"/>
                <w:right w:val="none" w:sz="0" w:space="0" w:color="auto"/>
              </w:divBdr>
            </w:div>
          </w:divsChild>
        </w:div>
        <w:div w:id="392394825">
          <w:marLeft w:val="0"/>
          <w:marRight w:val="0"/>
          <w:marTop w:val="0"/>
          <w:marBottom w:val="0"/>
          <w:divBdr>
            <w:top w:val="none" w:sz="0" w:space="0" w:color="auto"/>
            <w:left w:val="none" w:sz="0" w:space="0" w:color="auto"/>
            <w:bottom w:val="none" w:sz="0" w:space="0" w:color="auto"/>
            <w:right w:val="none" w:sz="0" w:space="0" w:color="auto"/>
          </w:divBdr>
          <w:divsChild>
            <w:div w:id="1884755913">
              <w:marLeft w:val="0"/>
              <w:marRight w:val="0"/>
              <w:marTop w:val="0"/>
              <w:marBottom w:val="0"/>
              <w:divBdr>
                <w:top w:val="none" w:sz="0" w:space="0" w:color="auto"/>
                <w:left w:val="none" w:sz="0" w:space="0" w:color="auto"/>
                <w:bottom w:val="none" w:sz="0" w:space="0" w:color="auto"/>
                <w:right w:val="none" w:sz="0" w:space="0" w:color="auto"/>
              </w:divBdr>
            </w:div>
          </w:divsChild>
        </w:div>
        <w:div w:id="401373754">
          <w:marLeft w:val="0"/>
          <w:marRight w:val="0"/>
          <w:marTop w:val="0"/>
          <w:marBottom w:val="0"/>
          <w:divBdr>
            <w:top w:val="none" w:sz="0" w:space="0" w:color="auto"/>
            <w:left w:val="none" w:sz="0" w:space="0" w:color="auto"/>
            <w:bottom w:val="none" w:sz="0" w:space="0" w:color="auto"/>
            <w:right w:val="none" w:sz="0" w:space="0" w:color="auto"/>
          </w:divBdr>
          <w:divsChild>
            <w:div w:id="1875534885">
              <w:marLeft w:val="0"/>
              <w:marRight w:val="0"/>
              <w:marTop w:val="0"/>
              <w:marBottom w:val="0"/>
              <w:divBdr>
                <w:top w:val="none" w:sz="0" w:space="0" w:color="auto"/>
                <w:left w:val="none" w:sz="0" w:space="0" w:color="auto"/>
                <w:bottom w:val="none" w:sz="0" w:space="0" w:color="auto"/>
                <w:right w:val="none" w:sz="0" w:space="0" w:color="auto"/>
              </w:divBdr>
            </w:div>
          </w:divsChild>
        </w:div>
        <w:div w:id="411125242">
          <w:marLeft w:val="0"/>
          <w:marRight w:val="0"/>
          <w:marTop w:val="0"/>
          <w:marBottom w:val="0"/>
          <w:divBdr>
            <w:top w:val="none" w:sz="0" w:space="0" w:color="auto"/>
            <w:left w:val="none" w:sz="0" w:space="0" w:color="auto"/>
            <w:bottom w:val="none" w:sz="0" w:space="0" w:color="auto"/>
            <w:right w:val="none" w:sz="0" w:space="0" w:color="auto"/>
          </w:divBdr>
          <w:divsChild>
            <w:div w:id="1846241518">
              <w:marLeft w:val="0"/>
              <w:marRight w:val="0"/>
              <w:marTop w:val="0"/>
              <w:marBottom w:val="0"/>
              <w:divBdr>
                <w:top w:val="none" w:sz="0" w:space="0" w:color="auto"/>
                <w:left w:val="none" w:sz="0" w:space="0" w:color="auto"/>
                <w:bottom w:val="none" w:sz="0" w:space="0" w:color="auto"/>
                <w:right w:val="none" w:sz="0" w:space="0" w:color="auto"/>
              </w:divBdr>
            </w:div>
          </w:divsChild>
        </w:div>
        <w:div w:id="429086491">
          <w:marLeft w:val="0"/>
          <w:marRight w:val="0"/>
          <w:marTop w:val="0"/>
          <w:marBottom w:val="0"/>
          <w:divBdr>
            <w:top w:val="none" w:sz="0" w:space="0" w:color="auto"/>
            <w:left w:val="none" w:sz="0" w:space="0" w:color="auto"/>
            <w:bottom w:val="none" w:sz="0" w:space="0" w:color="auto"/>
            <w:right w:val="none" w:sz="0" w:space="0" w:color="auto"/>
          </w:divBdr>
          <w:divsChild>
            <w:div w:id="12073445">
              <w:marLeft w:val="0"/>
              <w:marRight w:val="0"/>
              <w:marTop w:val="0"/>
              <w:marBottom w:val="0"/>
              <w:divBdr>
                <w:top w:val="none" w:sz="0" w:space="0" w:color="auto"/>
                <w:left w:val="none" w:sz="0" w:space="0" w:color="auto"/>
                <w:bottom w:val="none" w:sz="0" w:space="0" w:color="auto"/>
                <w:right w:val="none" w:sz="0" w:space="0" w:color="auto"/>
              </w:divBdr>
            </w:div>
          </w:divsChild>
        </w:div>
        <w:div w:id="443304093">
          <w:marLeft w:val="0"/>
          <w:marRight w:val="0"/>
          <w:marTop w:val="0"/>
          <w:marBottom w:val="0"/>
          <w:divBdr>
            <w:top w:val="none" w:sz="0" w:space="0" w:color="auto"/>
            <w:left w:val="none" w:sz="0" w:space="0" w:color="auto"/>
            <w:bottom w:val="none" w:sz="0" w:space="0" w:color="auto"/>
            <w:right w:val="none" w:sz="0" w:space="0" w:color="auto"/>
          </w:divBdr>
          <w:divsChild>
            <w:div w:id="1468354199">
              <w:marLeft w:val="0"/>
              <w:marRight w:val="0"/>
              <w:marTop w:val="0"/>
              <w:marBottom w:val="0"/>
              <w:divBdr>
                <w:top w:val="none" w:sz="0" w:space="0" w:color="auto"/>
                <w:left w:val="none" w:sz="0" w:space="0" w:color="auto"/>
                <w:bottom w:val="none" w:sz="0" w:space="0" w:color="auto"/>
                <w:right w:val="none" w:sz="0" w:space="0" w:color="auto"/>
              </w:divBdr>
            </w:div>
          </w:divsChild>
        </w:div>
        <w:div w:id="474831792">
          <w:marLeft w:val="0"/>
          <w:marRight w:val="0"/>
          <w:marTop w:val="0"/>
          <w:marBottom w:val="0"/>
          <w:divBdr>
            <w:top w:val="none" w:sz="0" w:space="0" w:color="auto"/>
            <w:left w:val="none" w:sz="0" w:space="0" w:color="auto"/>
            <w:bottom w:val="none" w:sz="0" w:space="0" w:color="auto"/>
            <w:right w:val="none" w:sz="0" w:space="0" w:color="auto"/>
          </w:divBdr>
          <w:divsChild>
            <w:div w:id="992024905">
              <w:marLeft w:val="0"/>
              <w:marRight w:val="0"/>
              <w:marTop w:val="0"/>
              <w:marBottom w:val="0"/>
              <w:divBdr>
                <w:top w:val="none" w:sz="0" w:space="0" w:color="auto"/>
                <w:left w:val="none" w:sz="0" w:space="0" w:color="auto"/>
                <w:bottom w:val="none" w:sz="0" w:space="0" w:color="auto"/>
                <w:right w:val="none" w:sz="0" w:space="0" w:color="auto"/>
              </w:divBdr>
            </w:div>
          </w:divsChild>
        </w:div>
        <w:div w:id="475145077">
          <w:marLeft w:val="0"/>
          <w:marRight w:val="0"/>
          <w:marTop w:val="0"/>
          <w:marBottom w:val="0"/>
          <w:divBdr>
            <w:top w:val="none" w:sz="0" w:space="0" w:color="auto"/>
            <w:left w:val="none" w:sz="0" w:space="0" w:color="auto"/>
            <w:bottom w:val="none" w:sz="0" w:space="0" w:color="auto"/>
            <w:right w:val="none" w:sz="0" w:space="0" w:color="auto"/>
          </w:divBdr>
          <w:divsChild>
            <w:div w:id="2110733540">
              <w:marLeft w:val="0"/>
              <w:marRight w:val="0"/>
              <w:marTop w:val="0"/>
              <w:marBottom w:val="0"/>
              <w:divBdr>
                <w:top w:val="none" w:sz="0" w:space="0" w:color="auto"/>
                <w:left w:val="none" w:sz="0" w:space="0" w:color="auto"/>
                <w:bottom w:val="none" w:sz="0" w:space="0" w:color="auto"/>
                <w:right w:val="none" w:sz="0" w:space="0" w:color="auto"/>
              </w:divBdr>
            </w:div>
          </w:divsChild>
        </w:div>
        <w:div w:id="498546508">
          <w:marLeft w:val="0"/>
          <w:marRight w:val="0"/>
          <w:marTop w:val="0"/>
          <w:marBottom w:val="0"/>
          <w:divBdr>
            <w:top w:val="none" w:sz="0" w:space="0" w:color="auto"/>
            <w:left w:val="none" w:sz="0" w:space="0" w:color="auto"/>
            <w:bottom w:val="none" w:sz="0" w:space="0" w:color="auto"/>
            <w:right w:val="none" w:sz="0" w:space="0" w:color="auto"/>
          </w:divBdr>
          <w:divsChild>
            <w:div w:id="40596772">
              <w:marLeft w:val="0"/>
              <w:marRight w:val="0"/>
              <w:marTop w:val="0"/>
              <w:marBottom w:val="0"/>
              <w:divBdr>
                <w:top w:val="none" w:sz="0" w:space="0" w:color="auto"/>
                <w:left w:val="none" w:sz="0" w:space="0" w:color="auto"/>
                <w:bottom w:val="none" w:sz="0" w:space="0" w:color="auto"/>
                <w:right w:val="none" w:sz="0" w:space="0" w:color="auto"/>
              </w:divBdr>
            </w:div>
          </w:divsChild>
        </w:div>
        <w:div w:id="499656578">
          <w:marLeft w:val="0"/>
          <w:marRight w:val="0"/>
          <w:marTop w:val="0"/>
          <w:marBottom w:val="0"/>
          <w:divBdr>
            <w:top w:val="none" w:sz="0" w:space="0" w:color="auto"/>
            <w:left w:val="none" w:sz="0" w:space="0" w:color="auto"/>
            <w:bottom w:val="none" w:sz="0" w:space="0" w:color="auto"/>
            <w:right w:val="none" w:sz="0" w:space="0" w:color="auto"/>
          </w:divBdr>
          <w:divsChild>
            <w:div w:id="1539857649">
              <w:marLeft w:val="0"/>
              <w:marRight w:val="0"/>
              <w:marTop w:val="0"/>
              <w:marBottom w:val="0"/>
              <w:divBdr>
                <w:top w:val="none" w:sz="0" w:space="0" w:color="auto"/>
                <w:left w:val="none" w:sz="0" w:space="0" w:color="auto"/>
                <w:bottom w:val="none" w:sz="0" w:space="0" w:color="auto"/>
                <w:right w:val="none" w:sz="0" w:space="0" w:color="auto"/>
              </w:divBdr>
            </w:div>
          </w:divsChild>
        </w:div>
        <w:div w:id="501625575">
          <w:marLeft w:val="0"/>
          <w:marRight w:val="0"/>
          <w:marTop w:val="0"/>
          <w:marBottom w:val="0"/>
          <w:divBdr>
            <w:top w:val="none" w:sz="0" w:space="0" w:color="auto"/>
            <w:left w:val="none" w:sz="0" w:space="0" w:color="auto"/>
            <w:bottom w:val="none" w:sz="0" w:space="0" w:color="auto"/>
            <w:right w:val="none" w:sz="0" w:space="0" w:color="auto"/>
          </w:divBdr>
          <w:divsChild>
            <w:div w:id="785662214">
              <w:marLeft w:val="0"/>
              <w:marRight w:val="0"/>
              <w:marTop w:val="0"/>
              <w:marBottom w:val="0"/>
              <w:divBdr>
                <w:top w:val="none" w:sz="0" w:space="0" w:color="auto"/>
                <w:left w:val="none" w:sz="0" w:space="0" w:color="auto"/>
                <w:bottom w:val="none" w:sz="0" w:space="0" w:color="auto"/>
                <w:right w:val="none" w:sz="0" w:space="0" w:color="auto"/>
              </w:divBdr>
            </w:div>
          </w:divsChild>
        </w:div>
        <w:div w:id="506018206">
          <w:marLeft w:val="0"/>
          <w:marRight w:val="0"/>
          <w:marTop w:val="0"/>
          <w:marBottom w:val="0"/>
          <w:divBdr>
            <w:top w:val="none" w:sz="0" w:space="0" w:color="auto"/>
            <w:left w:val="none" w:sz="0" w:space="0" w:color="auto"/>
            <w:bottom w:val="none" w:sz="0" w:space="0" w:color="auto"/>
            <w:right w:val="none" w:sz="0" w:space="0" w:color="auto"/>
          </w:divBdr>
          <w:divsChild>
            <w:div w:id="1651447330">
              <w:marLeft w:val="0"/>
              <w:marRight w:val="0"/>
              <w:marTop w:val="0"/>
              <w:marBottom w:val="0"/>
              <w:divBdr>
                <w:top w:val="none" w:sz="0" w:space="0" w:color="auto"/>
                <w:left w:val="none" w:sz="0" w:space="0" w:color="auto"/>
                <w:bottom w:val="none" w:sz="0" w:space="0" w:color="auto"/>
                <w:right w:val="none" w:sz="0" w:space="0" w:color="auto"/>
              </w:divBdr>
            </w:div>
          </w:divsChild>
        </w:div>
        <w:div w:id="509294420">
          <w:marLeft w:val="0"/>
          <w:marRight w:val="0"/>
          <w:marTop w:val="0"/>
          <w:marBottom w:val="0"/>
          <w:divBdr>
            <w:top w:val="none" w:sz="0" w:space="0" w:color="auto"/>
            <w:left w:val="none" w:sz="0" w:space="0" w:color="auto"/>
            <w:bottom w:val="none" w:sz="0" w:space="0" w:color="auto"/>
            <w:right w:val="none" w:sz="0" w:space="0" w:color="auto"/>
          </w:divBdr>
          <w:divsChild>
            <w:div w:id="1643004923">
              <w:marLeft w:val="0"/>
              <w:marRight w:val="0"/>
              <w:marTop w:val="0"/>
              <w:marBottom w:val="0"/>
              <w:divBdr>
                <w:top w:val="none" w:sz="0" w:space="0" w:color="auto"/>
                <w:left w:val="none" w:sz="0" w:space="0" w:color="auto"/>
                <w:bottom w:val="none" w:sz="0" w:space="0" w:color="auto"/>
                <w:right w:val="none" w:sz="0" w:space="0" w:color="auto"/>
              </w:divBdr>
            </w:div>
          </w:divsChild>
        </w:div>
        <w:div w:id="510753609">
          <w:marLeft w:val="0"/>
          <w:marRight w:val="0"/>
          <w:marTop w:val="0"/>
          <w:marBottom w:val="0"/>
          <w:divBdr>
            <w:top w:val="none" w:sz="0" w:space="0" w:color="auto"/>
            <w:left w:val="none" w:sz="0" w:space="0" w:color="auto"/>
            <w:bottom w:val="none" w:sz="0" w:space="0" w:color="auto"/>
            <w:right w:val="none" w:sz="0" w:space="0" w:color="auto"/>
          </w:divBdr>
          <w:divsChild>
            <w:div w:id="1880317472">
              <w:marLeft w:val="0"/>
              <w:marRight w:val="0"/>
              <w:marTop w:val="0"/>
              <w:marBottom w:val="0"/>
              <w:divBdr>
                <w:top w:val="none" w:sz="0" w:space="0" w:color="auto"/>
                <w:left w:val="none" w:sz="0" w:space="0" w:color="auto"/>
                <w:bottom w:val="none" w:sz="0" w:space="0" w:color="auto"/>
                <w:right w:val="none" w:sz="0" w:space="0" w:color="auto"/>
              </w:divBdr>
            </w:div>
          </w:divsChild>
        </w:div>
        <w:div w:id="540094263">
          <w:marLeft w:val="0"/>
          <w:marRight w:val="0"/>
          <w:marTop w:val="0"/>
          <w:marBottom w:val="0"/>
          <w:divBdr>
            <w:top w:val="none" w:sz="0" w:space="0" w:color="auto"/>
            <w:left w:val="none" w:sz="0" w:space="0" w:color="auto"/>
            <w:bottom w:val="none" w:sz="0" w:space="0" w:color="auto"/>
            <w:right w:val="none" w:sz="0" w:space="0" w:color="auto"/>
          </w:divBdr>
          <w:divsChild>
            <w:div w:id="1285697643">
              <w:marLeft w:val="0"/>
              <w:marRight w:val="0"/>
              <w:marTop w:val="0"/>
              <w:marBottom w:val="0"/>
              <w:divBdr>
                <w:top w:val="none" w:sz="0" w:space="0" w:color="auto"/>
                <w:left w:val="none" w:sz="0" w:space="0" w:color="auto"/>
                <w:bottom w:val="none" w:sz="0" w:space="0" w:color="auto"/>
                <w:right w:val="none" w:sz="0" w:space="0" w:color="auto"/>
              </w:divBdr>
            </w:div>
          </w:divsChild>
        </w:div>
        <w:div w:id="546992802">
          <w:marLeft w:val="0"/>
          <w:marRight w:val="0"/>
          <w:marTop w:val="0"/>
          <w:marBottom w:val="0"/>
          <w:divBdr>
            <w:top w:val="none" w:sz="0" w:space="0" w:color="auto"/>
            <w:left w:val="none" w:sz="0" w:space="0" w:color="auto"/>
            <w:bottom w:val="none" w:sz="0" w:space="0" w:color="auto"/>
            <w:right w:val="none" w:sz="0" w:space="0" w:color="auto"/>
          </w:divBdr>
          <w:divsChild>
            <w:div w:id="103305786">
              <w:marLeft w:val="0"/>
              <w:marRight w:val="0"/>
              <w:marTop w:val="0"/>
              <w:marBottom w:val="0"/>
              <w:divBdr>
                <w:top w:val="none" w:sz="0" w:space="0" w:color="auto"/>
                <w:left w:val="none" w:sz="0" w:space="0" w:color="auto"/>
                <w:bottom w:val="none" w:sz="0" w:space="0" w:color="auto"/>
                <w:right w:val="none" w:sz="0" w:space="0" w:color="auto"/>
              </w:divBdr>
            </w:div>
          </w:divsChild>
        </w:div>
        <w:div w:id="548687503">
          <w:marLeft w:val="0"/>
          <w:marRight w:val="0"/>
          <w:marTop w:val="0"/>
          <w:marBottom w:val="0"/>
          <w:divBdr>
            <w:top w:val="none" w:sz="0" w:space="0" w:color="auto"/>
            <w:left w:val="none" w:sz="0" w:space="0" w:color="auto"/>
            <w:bottom w:val="none" w:sz="0" w:space="0" w:color="auto"/>
            <w:right w:val="none" w:sz="0" w:space="0" w:color="auto"/>
          </w:divBdr>
          <w:divsChild>
            <w:div w:id="111899964">
              <w:marLeft w:val="0"/>
              <w:marRight w:val="0"/>
              <w:marTop w:val="0"/>
              <w:marBottom w:val="0"/>
              <w:divBdr>
                <w:top w:val="none" w:sz="0" w:space="0" w:color="auto"/>
                <w:left w:val="none" w:sz="0" w:space="0" w:color="auto"/>
                <w:bottom w:val="none" w:sz="0" w:space="0" w:color="auto"/>
                <w:right w:val="none" w:sz="0" w:space="0" w:color="auto"/>
              </w:divBdr>
            </w:div>
          </w:divsChild>
        </w:div>
        <w:div w:id="562253673">
          <w:marLeft w:val="0"/>
          <w:marRight w:val="0"/>
          <w:marTop w:val="0"/>
          <w:marBottom w:val="0"/>
          <w:divBdr>
            <w:top w:val="none" w:sz="0" w:space="0" w:color="auto"/>
            <w:left w:val="none" w:sz="0" w:space="0" w:color="auto"/>
            <w:bottom w:val="none" w:sz="0" w:space="0" w:color="auto"/>
            <w:right w:val="none" w:sz="0" w:space="0" w:color="auto"/>
          </w:divBdr>
          <w:divsChild>
            <w:div w:id="1498227658">
              <w:marLeft w:val="0"/>
              <w:marRight w:val="0"/>
              <w:marTop w:val="0"/>
              <w:marBottom w:val="0"/>
              <w:divBdr>
                <w:top w:val="none" w:sz="0" w:space="0" w:color="auto"/>
                <w:left w:val="none" w:sz="0" w:space="0" w:color="auto"/>
                <w:bottom w:val="none" w:sz="0" w:space="0" w:color="auto"/>
                <w:right w:val="none" w:sz="0" w:space="0" w:color="auto"/>
              </w:divBdr>
            </w:div>
          </w:divsChild>
        </w:div>
        <w:div w:id="578054806">
          <w:marLeft w:val="0"/>
          <w:marRight w:val="0"/>
          <w:marTop w:val="0"/>
          <w:marBottom w:val="0"/>
          <w:divBdr>
            <w:top w:val="none" w:sz="0" w:space="0" w:color="auto"/>
            <w:left w:val="none" w:sz="0" w:space="0" w:color="auto"/>
            <w:bottom w:val="none" w:sz="0" w:space="0" w:color="auto"/>
            <w:right w:val="none" w:sz="0" w:space="0" w:color="auto"/>
          </w:divBdr>
          <w:divsChild>
            <w:div w:id="533539537">
              <w:marLeft w:val="0"/>
              <w:marRight w:val="0"/>
              <w:marTop w:val="0"/>
              <w:marBottom w:val="0"/>
              <w:divBdr>
                <w:top w:val="none" w:sz="0" w:space="0" w:color="auto"/>
                <w:left w:val="none" w:sz="0" w:space="0" w:color="auto"/>
                <w:bottom w:val="none" w:sz="0" w:space="0" w:color="auto"/>
                <w:right w:val="none" w:sz="0" w:space="0" w:color="auto"/>
              </w:divBdr>
            </w:div>
          </w:divsChild>
        </w:div>
        <w:div w:id="617643588">
          <w:marLeft w:val="0"/>
          <w:marRight w:val="0"/>
          <w:marTop w:val="0"/>
          <w:marBottom w:val="0"/>
          <w:divBdr>
            <w:top w:val="none" w:sz="0" w:space="0" w:color="auto"/>
            <w:left w:val="none" w:sz="0" w:space="0" w:color="auto"/>
            <w:bottom w:val="none" w:sz="0" w:space="0" w:color="auto"/>
            <w:right w:val="none" w:sz="0" w:space="0" w:color="auto"/>
          </w:divBdr>
          <w:divsChild>
            <w:div w:id="656373586">
              <w:marLeft w:val="0"/>
              <w:marRight w:val="0"/>
              <w:marTop w:val="0"/>
              <w:marBottom w:val="0"/>
              <w:divBdr>
                <w:top w:val="none" w:sz="0" w:space="0" w:color="auto"/>
                <w:left w:val="none" w:sz="0" w:space="0" w:color="auto"/>
                <w:bottom w:val="none" w:sz="0" w:space="0" w:color="auto"/>
                <w:right w:val="none" w:sz="0" w:space="0" w:color="auto"/>
              </w:divBdr>
            </w:div>
          </w:divsChild>
        </w:div>
        <w:div w:id="621300943">
          <w:marLeft w:val="0"/>
          <w:marRight w:val="0"/>
          <w:marTop w:val="0"/>
          <w:marBottom w:val="0"/>
          <w:divBdr>
            <w:top w:val="none" w:sz="0" w:space="0" w:color="auto"/>
            <w:left w:val="none" w:sz="0" w:space="0" w:color="auto"/>
            <w:bottom w:val="none" w:sz="0" w:space="0" w:color="auto"/>
            <w:right w:val="none" w:sz="0" w:space="0" w:color="auto"/>
          </w:divBdr>
          <w:divsChild>
            <w:div w:id="642391420">
              <w:marLeft w:val="0"/>
              <w:marRight w:val="0"/>
              <w:marTop w:val="0"/>
              <w:marBottom w:val="0"/>
              <w:divBdr>
                <w:top w:val="none" w:sz="0" w:space="0" w:color="auto"/>
                <w:left w:val="none" w:sz="0" w:space="0" w:color="auto"/>
                <w:bottom w:val="none" w:sz="0" w:space="0" w:color="auto"/>
                <w:right w:val="none" w:sz="0" w:space="0" w:color="auto"/>
              </w:divBdr>
            </w:div>
          </w:divsChild>
        </w:div>
        <w:div w:id="647832027">
          <w:marLeft w:val="0"/>
          <w:marRight w:val="0"/>
          <w:marTop w:val="0"/>
          <w:marBottom w:val="0"/>
          <w:divBdr>
            <w:top w:val="none" w:sz="0" w:space="0" w:color="auto"/>
            <w:left w:val="none" w:sz="0" w:space="0" w:color="auto"/>
            <w:bottom w:val="none" w:sz="0" w:space="0" w:color="auto"/>
            <w:right w:val="none" w:sz="0" w:space="0" w:color="auto"/>
          </w:divBdr>
          <w:divsChild>
            <w:div w:id="1322738896">
              <w:marLeft w:val="0"/>
              <w:marRight w:val="0"/>
              <w:marTop w:val="0"/>
              <w:marBottom w:val="0"/>
              <w:divBdr>
                <w:top w:val="none" w:sz="0" w:space="0" w:color="auto"/>
                <w:left w:val="none" w:sz="0" w:space="0" w:color="auto"/>
                <w:bottom w:val="none" w:sz="0" w:space="0" w:color="auto"/>
                <w:right w:val="none" w:sz="0" w:space="0" w:color="auto"/>
              </w:divBdr>
            </w:div>
          </w:divsChild>
        </w:div>
        <w:div w:id="649095443">
          <w:marLeft w:val="0"/>
          <w:marRight w:val="0"/>
          <w:marTop w:val="0"/>
          <w:marBottom w:val="0"/>
          <w:divBdr>
            <w:top w:val="none" w:sz="0" w:space="0" w:color="auto"/>
            <w:left w:val="none" w:sz="0" w:space="0" w:color="auto"/>
            <w:bottom w:val="none" w:sz="0" w:space="0" w:color="auto"/>
            <w:right w:val="none" w:sz="0" w:space="0" w:color="auto"/>
          </w:divBdr>
          <w:divsChild>
            <w:div w:id="63113428">
              <w:marLeft w:val="0"/>
              <w:marRight w:val="0"/>
              <w:marTop w:val="0"/>
              <w:marBottom w:val="0"/>
              <w:divBdr>
                <w:top w:val="none" w:sz="0" w:space="0" w:color="auto"/>
                <w:left w:val="none" w:sz="0" w:space="0" w:color="auto"/>
                <w:bottom w:val="none" w:sz="0" w:space="0" w:color="auto"/>
                <w:right w:val="none" w:sz="0" w:space="0" w:color="auto"/>
              </w:divBdr>
            </w:div>
          </w:divsChild>
        </w:div>
        <w:div w:id="650866755">
          <w:marLeft w:val="0"/>
          <w:marRight w:val="0"/>
          <w:marTop w:val="0"/>
          <w:marBottom w:val="0"/>
          <w:divBdr>
            <w:top w:val="none" w:sz="0" w:space="0" w:color="auto"/>
            <w:left w:val="none" w:sz="0" w:space="0" w:color="auto"/>
            <w:bottom w:val="none" w:sz="0" w:space="0" w:color="auto"/>
            <w:right w:val="none" w:sz="0" w:space="0" w:color="auto"/>
          </w:divBdr>
          <w:divsChild>
            <w:div w:id="1805734235">
              <w:marLeft w:val="0"/>
              <w:marRight w:val="0"/>
              <w:marTop w:val="0"/>
              <w:marBottom w:val="0"/>
              <w:divBdr>
                <w:top w:val="none" w:sz="0" w:space="0" w:color="auto"/>
                <w:left w:val="none" w:sz="0" w:space="0" w:color="auto"/>
                <w:bottom w:val="none" w:sz="0" w:space="0" w:color="auto"/>
                <w:right w:val="none" w:sz="0" w:space="0" w:color="auto"/>
              </w:divBdr>
            </w:div>
          </w:divsChild>
        </w:div>
        <w:div w:id="654069719">
          <w:marLeft w:val="0"/>
          <w:marRight w:val="0"/>
          <w:marTop w:val="0"/>
          <w:marBottom w:val="0"/>
          <w:divBdr>
            <w:top w:val="none" w:sz="0" w:space="0" w:color="auto"/>
            <w:left w:val="none" w:sz="0" w:space="0" w:color="auto"/>
            <w:bottom w:val="none" w:sz="0" w:space="0" w:color="auto"/>
            <w:right w:val="none" w:sz="0" w:space="0" w:color="auto"/>
          </w:divBdr>
          <w:divsChild>
            <w:div w:id="81679997">
              <w:marLeft w:val="0"/>
              <w:marRight w:val="0"/>
              <w:marTop w:val="0"/>
              <w:marBottom w:val="0"/>
              <w:divBdr>
                <w:top w:val="none" w:sz="0" w:space="0" w:color="auto"/>
                <w:left w:val="none" w:sz="0" w:space="0" w:color="auto"/>
                <w:bottom w:val="none" w:sz="0" w:space="0" w:color="auto"/>
                <w:right w:val="none" w:sz="0" w:space="0" w:color="auto"/>
              </w:divBdr>
            </w:div>
          </w:divsChild>
        </w:div>
        <w:div w:id="667098197">
          <w:marLeft w:val="0"/>
          <w:marRight w:val="0"/>
          <w:marTop w:val="0"/>
          <w:marBottom w:val="0"/>
          <w:divBdr>
            <w:top w:val="none" w:sz="0" w:space="0" w:color="auto"/>
            <w:left w:val="none" w:sz="0" w:space="0" w:color="auto"/>
            <w:bottom w:val="none" w:sz="0" w:space="0" w:color="auto"/>
            <w:right w:val="none" w:sz="0" w:space="0" w:color="auto"/>
          </w:divBdr>
          <w:divsChild>
            <w:div w:id="1964535350">
              <w:marLeft w:val="0"/>
              <w:marRight w:val="0"/>
              <w:marTop w:val="0"/>
              <w:marBottom w:val="0"/>
              <w:divBdr>
                <w:top w:val="none" w:sz="0" w:space="0" w:color="auto"/>
                <w:left w:val="none" w:sz="0" w:space="0" w:color="auto"/>
                <w:bottom w:val="none" w:sz="0" w:space="0" w:color="auto"/>
                <w:right w:val="none" w:sz="0" w:space="0" w:color="auto"/>
              </w:divBdr>
            </w:div>
          </w:divsChild>
        </w:div>
        <w:div w:id="706876582">
          <w:marLeft w:val="0"/>
          <w:marRight w:val="0"/>
          <w:marTop w:val="0"/>
          <w:marBottom w:val="0"/>
          <w:divBdr>
            <w:top w:val="none" w:sz="0" w:space="0" w:color="auto"/>
            <w:left w:val="none" w:sz="0" w:space="0" w:color="auto"/>
            <w:bottom w:val="none" w:sz="0" w:space="0" w:color="auto"/>
            <w:right w:val="none" w:sz="0" w:space="0" w:color="auto"/>
          </w:divBdr>
          <w:divsChild>
            <w:div w:id="530800110">
              <w:marLeft w:val="0"/>
              <w:marRight w:val="0"/>
              <w:marTop w:val="0"/>
              <w:marBottom w:val="0"/>
              <w:divBdr>
                <w:top w:val="none" w:sz="0" w:space="0" w:color="auto"/>
                <w:left w:val="none" w:sz="0" w:space="0" w:color="auto"/>
                <w:bottom w:val="none" w:sz="0" w:space="0" w:color="auto"/>
                <w:right w:val="none" w:sz="0" w:space="0" w:color="auto"/>
              </w:divBdr>
            </w:div>
          </w:divsChild>
        </w:div>
        <w:div w:id="722679763">
          <w:marLeft w:val="0"/>
          <w:marRight w:val="0"/>
          <w:marTop w:val="0"/>
          <w:marBottom w:val="0"/>
          <w:divBdr>
            <w:top w:val="none" w:sz="0" w:space="0" w:color="auto"/>
            <w:left w:val="none" w:sz="0" w:space="0" w:color="auto"/>
            <w:bottom w:val="none" w:sz="0" w:space="0" w:color="auto"/>
            <w:right w:val="none" w:sz="0" w:space="0" w:color="auto"/>
          </w:divBdr>
          <w:divsChild>
            <w:div w:id="259341768">
              <w:marLeft w:val="0"/>
              <w:marRight w:val="0"/>
              <w:marTop w:val="0"/>
              <w:marBottom w:val="0"/>
              <w:divBdr>
                <w:top w:val="none" w:sz="0" w:space="0" w:color="auto"/>
                <w:left w:val="none" w:sz="0" w:space="0" w:color="auto"/>
                <w:bottom w:val="none" w:sz="0" w:space="0" w:color="auto"/>
                <w:right w:val="none" w:sz="0" w:space="0" w:color="auto"/>
              </w:divBdr>
            </w:div>
          </w:divsChild>
        </w:div>
        <w:div w:id="725681586">
          <w:marLeft w:val="0"/>
          <w:marRight w:val="0"/>
          <w:marTop w:val="0"/>
          <w:marBottom w:val="0"/>
          <w:divBdr>
            <w:top w:val="none" w:sz="0" w:space="0" w:color="auto"/>
            <w:left w:val="none" w:sz="0" w:space="0" w:color="auto"/>
            <w:bottom w:val="none" w:sz="0" w:space="0" w:color="auto"/>
            <w:right w:val="none" w:sz="0" w:space="0" w:color="auto"/>
          </w:divBdr>
          <w:divsChild>
            <w:div w:id="2092266305">
              <w:marLeft w:val="0"/>
              <w:marRight w:val="0"/>
              <w:marTop w:val="0"/>
              <w:marBottom w:val="0"/>
              <w:divBdr>
                <w:top w:val="none" w:sz="0" w:space="0" w:color="auto"/>
                <w:left w:val="none" w:sz="0" w:space="0" w:color="auto"/>
                <w:bottom w:val="none" w:sz="0" w:space="0" w:color="auto"/>
                <w:right w:val="none" w:sz="0" w:space="0" w:color="auto"/>
              </w:divBdr>
            </w:div>
          </w:divsChild>
        </w:div>
        <w:div w:id="750351900">
          <w:marLeft w:val="0"/>
          <w:marRight w:val="0"/>
          <w:marTop w:val="0"/>
          <w:marBottom w:val="0"/>
          <w:divBdr>
            <w:top w:val="none" w:sz="0" w:space="0" w:color="auto"/>
            <w:left w:val="none" w:sz="0" w:space="0" w:color="auto"/>
            <w:bottom w:val="none" w:sz="0" w:space="0" w:color="auto"/>
            <w:right w:val="none" w:sz="0" w:space="0" w:color="auto"/>
          </w:divBdr>
          <w:divsChild>
            <w:div w:id="705182965">
              <w:marLeft w:val="0"/>
              <w:marRight w:val="0"/>
              <w:marTop w:val="0"/>
              <w:marBottom w:val="0"/>
              <w:divBdr>
                <w:top w:val="none" w:sz="0" w:space="0" w:color="auto"/>
                <w:left w:val="none" w:sz="0" w:space="0" w:color="auto"/>
                <w:bottom w:val="none" w:sz="0" w:space="0" w:color="auto"/>
                <w:right w:val="none" w:sz="0" w:space="0" w:color="auto"/>
              </w:divBdr>
            </w:div>
          </w:divsChild>
        </w:div>
        <w:div w:id="752121784">
          <w:marLeft w:val="0"/>
          <w:marRight w:val="0"/>
          <w:marTop w:val="0"/>
          <w:marBottom w:val="0"/>
          <w:divBdr>
            <w:top w:val="none" w:sz="0" w:space="0" w:color="auto"/>
            <w:left w:val="none" w:sz="0" w:space="0" w:color="auto"/>
            <w:bottom w:val="none" w:sz="0" w:space="0" w:color="auto"/>
            <w:right w:val="none" w:sz="0" w:space="0" w:color="auto"/>
          </w:divBdr>
          <w:divsChild>
            <w:div w:id="555362171">
              <w:marLeft w:val="0"/>
              <w:marRight w:val="0"/>
              <w:marTop w:val="0"/>
              <w:marBottom w:val="0"/>
              <w:divBdr>
                <w:top w:val="none" w:sz="0" w:space="0" w:color="auto"/>
                <w:left w:val="none" w:sz="0" w:space="0" w:color="auto"/>
                <w:bottom w:val="none" w:sz="0" w:space="0" w:color="auto"/>
                <w:right w:val="none" w:sz="0" w:space="0" w:color="auto"/>
              </w:divBdr>
            </w:div>
          </w:divsChild>
        </w:div>
        <w:div w:id="767382956">
          <w:marLeft w:val="0"/>
          <w:marRight w:val="0"/>
          <w:marTop w:val="0"/>
          <w:marBottom w:val="0"/>
          <w:divBdr>
            <w:top w:val="none" w:sz="0" w:space="0" w:color="auto"/>
            <w:left w:val="none" w:sz="0" w:space="0" w:color="auto"/>
            <w:bottom w:val="none" w:sz="0" w:space="0" w:color="auto"/>
            <w:right w:val="none" w:sz="0" w:space="0" w:color="auto"/>
          </w:divBdr>
          <w:divsChild>
            <w:div w:id="291906000">
              <w:marLeft w:val="0"/>
              <w:marRight w:val="0"/>
              <w:marTop w:val="0"/>
              <w:marBottom w:val="0"/>
              <w:divBdr>
                <w:top w:val="none" w:sz="0" w:space="0" w:color="auto"/>
                <w:left w:val="none" w:sz="0" w:space="0" w:color="auto"/>
                <w:bottom w:val="none" w:sz="0" w:space="0" w:color="auto"/>
                <w:right w:val="none" w:sz="0" w:space="0" w:color="auto"/>
              </w:divBdr>
            </w:div>
          </w:divsChild>
        </w:div>
        <w:div w:id="770316236">
          <w:marLeft w:val="0"/>
          <w:marRight w:val="0"/>
          <w:marTop w:val="0"/>
          <w:marBottom w:val="0"/>
          <w:divBdr>
            <w:top w:val="none" w:sz="0" w:space="0" w:color="auto"/>
            <w:left w:val="none" w:sz="0" w:space="0" w:color="auto"/>
            <w:bottom w:val="none" w:sz="0" w:space="0" w:color="auto"/>
            <w:right w:val="none" w:sz="0" w:space="0" w:color="auto"/>
          </w:divBdr>
          <w:divsChild>
            <w:div w:id="1685593345">
              <w:marLeft w:val="0"/>
              <w:marRight w:val="0"/>
              <w:marTop w:val="0"/>
              <w:marBottom w:val="0"/>
              <w:divBdr>
                <w:top w:val="none" w:sz="0" w:space="0" w:color="auto"/>
                <w:left w:val="none" w:sz="0" w:space="0" w:color="auto"/>
                <w:bottom w:val="none" w:sz="0" w:space="0" w:color="auto"/>
                <w:right w:val="none" w:sz="0" w:space="0" w:color="auto"/>
              </w:divBdr>
            </w:div>
          </w:divsChild>
        </w:div>
        <w:div w:id="771437941">
          <w:marLeft w:val="0"/>
          <w:marRight w:val="0"/>
          <w:marTop w:val="0"/>
          <w:marBottom w:val="0"/>
          <w:divBdr>
            <w:top w:val="none" w:sz="0" w:space="0" w:color="auto"/>
            <w:left w:val="none" w:sz="0" w:space="0" w:color="auto"/>
            <w:bottom w:val="none" w:sz="0" w:space="0" w:color="auto"/>
            <w:right w:val="none" w:sz="0" w:space="0" w:color="auto"/>
          </w:divBdr>
          <w:divsChild>
            <w:div w:id="1323778521">
              <w:marLeft w:val="0"/>
              <w:marRight w:val="0"/>
              <w:marTop w:val="0"/>
              <w:marBottom w:val="0"/>
              <w:divBdr>
                <w:top w:val="none" w:sz="0" w:space="0" w:color="auto"/>
                <w:left w:val="none" w:sz="0" w:space="0" w:color="auto"/>
                <w:bottom w:val="none" w:sz="0" w:space="0" w:color="auto"/>
                <w:right w:val="none" w:sz="0" w:space="0" w:color="auto"/>
              </w:divBdr>
            </w:div>
          </w:divsChild>
        </w:div>
        <w:div w:id="776633868">
          <w:marLeft w:val="0"/>
          <w:marRight w:val="0"/>
          <w:marTop w:val="0"/>
          <w:marBottom w:val="0"/>
          <w:divBdr>
            <w:top w:val="none" w:sz="0" w:space="0" w:color="auto"/>
            <w:left w:val="none" w:sz="0" w:space="0" w:color="auto"/>
            <w:bottom w:val="none" w:sz="0" w:space="0" w:color="auto"/>
            <w:right w:val="none" w:sz="0" w:space="0" w:color="auto"/>
          </w:divBdr>
          <w:divsChild>
            <w:div w:id="1580017961">
              <w:marLeft w:val="0"/>
              <w:marRight w:val="0"/>
              <w:marTop w:val="0"/>
              <w:marBottom w:val="0"/>
              <w:divBdr>
                <w:top w:val="none" w:sz="0" w:space="0" w:color="auto"/>
                <w:left w:val="none" w:sz="0" w:space="0" w:color="auto"/>
                <w:bottom w:val="none" w:sz="0" w:space="0" w:color="auto"/>
                <w:right w:val="none" w:sz="0" w:space="0" w:color="auto"/>
              </w:divBdr>
            </w:div>
          </w:divsChild>
        </w:div>
        <w:div w:id="784008225">
          <w:marLeft w:val="0"/>
          <w:marRight w:val="0"/>
          <w:marTop w:val="0"/>
          <w:marBottom w:val="0"/>
          <w:divBdr>
            <w:top w:val="none" w:sz="0" w:space="0" w:color="auto"/>
            <w:left w:val="none" w:sz="0" w:space="0" w:color="auto"/>
            <w:bottom w:val="none" w:sz="0" w:space="0" w:color="auto"/>
            <w:right w:val="none" w:sz="0" w:space="0" w:color="auto"/>
          </w:divBdr>
          <w:divsChild>
            <w:div w:id="240919796">
              <w:marLeft w:val="0"/>
              <w:marRight w:val="0"/>
              <w:marTop w:val="0"/>
              <w:marBottom w:val="0"/>
              <w:divBdr>
                <w:top w:val="none" w:sz="0" w:space="0" w:color="auto"/>
                <w:left w:val="none" w:sz="0" w:space="0" w:color="auto"/>
                <w:bottom w:val="none" w:sz="0" w:space="0" w:color="auto"/>
                <w:right w:val="none" w:sz="0" w:space="0" w:color="auto"/>
              </w:divBdr>
            </w:div>
          </w:divsChild>
        </w:div>
        <w:div w:id="797188493">
          <w:marLeft w:val="0"/>
          <w:marRight w:val="0"/>
          <w:marTop w:val="0"/>
          <w:marBottom w:val="0"/>
          <w:divBdr>
            <w:top w:val="none" w:sz="0" w:space="0" w:color="auto"/>
            <w:left w:val="none" w:sz="0" w:space="0" w:color="auto"/>
            <w:bottom w:val="none" w:sz="0" w:space="0" w:color="auto"/>
            <w:right w:val="none" w:sz="0" w:space="0" w:color="auto"/>
          </w:divBdr>
          <w:divsChild>
            <w:div w:id="502860585">
              <w:marLeft w:val="0"/>
              <w:marRight w:val="0"/>
              <w:marTop w:val="0"/>
              <w:marBottom w:val="0"/>
              <w:divBdr>
                <w:top w:val="none" w:sz="0" w:space="0" w:color="auto"/>
                <w:left w:val="none" w:sz="0" w:space="0" w:color="auto"/>
                <w:bottom w:val="none" w:sz="0" w:space="0" w:color="auto"/>
                <w:right w:val="none" w:sz="0" w:space="0" w:color="auto"/>
              </w:divBdr>
            </w:div>
          </w:divsChild>
        </w:div>
        <w:div w:id="802040008">
          <w:marLeft w:val="0"/>
          <w:marRight w:val="0"/>
          <w:marTop w:val="0"/>
          <w:marBottom w:val="0"/>
          <w:divBdr>
            <w:top w:val="none" w:sz="0" w:space="0" w:color="auto"/>
            <w:left w:val="none" w:sz="0" w:space="0" w:color="auto"/>
            <w:bottom w:val="none" w:sz="0" w:space="0" w:color="auto"/>
            <w:right w:val="none" w:sz="0" w:space="0" w:color="auto"/>
          </w:divBdr>
          <w:divsChild>
            <w:div w:id="1706515273">
              <w:marLeft w:val="0"/>
              <w:marRight w:val="0"/>
              <w:marTop w:val="0"/>
              <w:marBottom w:val="0"/>
              <w:divBdr>
                <w:top w:val="none" w:sz="0" w:space="0" w:color="auto"/>
                <w:left w:val="none" w:sz="0" w:space="0" w:color="auto"/>
                <w:bottom w:val="none" w:sz="0" w:space="0" w:color="auto"/>
                <w:right w:val="none" w:sz="0" w:space="0" w:color="auto"/>
              </w:divBdr>
            </w:div>
          </w:divsChild>
        </w:div>
        <w:div w:id="803889592">
          <w:marLeft w:val="0"/>
          <w:marRight w:val="0"/>
          <w:marTop w:val="0"/>
          <w:marBottom w:val="0"/>
          <w:divBdr>
            <w:top w:val="none" w:sz="0" w:space="0" w:color="auto"/>
            <w:left w:val="none" w:sz="0" w:space="0" w:color="auto"/>
            <w:bottom w:val="none" w:sz="0" w:space="0" w:color="auto"/>
            <w:right w:val="none" w:sz="0" w:space="0" w:color="auto"/>
          </w:divBdr>
          <w:divsChild>
            <w:div w:id="282544404">
              <w:marLeft w:val="0"/>
              <w:marRight w:val="0"/>
              <w:marTop w:val="0"/>
              <w:marBottom w:val="0"/>
              <w:divBdr>
                <w:top w:val="none" w:sz="0" w:space="0" w:color="auto"/>
                <w:left w:val="none" w:sz="0" w:space="0" w:color="auto"/>
                <w:bottom w:val="none" w:sz="0" w:space="0" w:color="auto"/>
                <w:right w:val="none" w:sz="0" w:space="0" w:color="auto"/>
              </w:divBdr>
            </w:div>
          </w:divsChild>
        </w:div>
        <w:div w:id="828401120">
          <w:marLeft w:val="0"/>
          <w:marRight w:val="0"/>
          <w:marTop w:val="0"/>
          <w:marBottom w:val="0"/>
          <w:divBdr>
            <w:top w:val="none" w:sz="0" w:space="0" w:color="auto"/>
            <w:left w:val="none" w:sz="0" w:space="0" w:color="auto"/>
            <w:bottom w:val="none" w:sz="0" w:space="0" w:color="auto"/>
            <w:right w:val="none" w:sz="0" w:space="0" w:color="auto"/>
          </w:divBdr>
          <w:divsChild>
            <w:div w:id="1446727366">
              <w:marLeft w:val="0"/>
              <w:marRight w:val="0"/>
              <w:marTop w:val="0"/>
              <w:marBottom w:val="0"/>
              <w:divBdr>
                <w:top w:val="none" w:sz="0" w:space="0" w:color="auto"/>
                <w:left w:val="none" w:sz="0" w:space="0" w:color="auto"/>
                <w:bottom w:val="none" w:sz="0" w:space="0" w:color="auto"/>
                <w:right w:val="none" w:sz="0" w:space="0" w:color="auto"/>
              </w:divBdr>
            </w:div>
          </w:divsChild>
        </w:div>
        <w:div w:id="847017592">
          <w:marLeft w:val="0"/>
          <w:marRight w:val="0"/>
          <w:marTop w:val="0"/>
          <w:marBottom w:val="0"/>
          <w:divBdr>
            <w:top w:val="none" w:sz="0" w:space="0" w:color="auto"/>
            <w:left w:val="none" w:sz="0" w:space="0" w:color="auto"/>
            <w:bottom w:val="none" w:sz="0" w:space="0" w:color="auto"/>
            <w:right w:val="none" w:sz="0" w:space="0" w:color="auto"/>
          </w:divBdr>
          <w:divsChild>
            <w:div w:id="156112659">
              <w:marLeft w:val="0"/>
              <w:marRight w:val="0"/>
              <w:marTop w:val="0"/>
              <w:marBottom w:val="0"/>
              <w:divBdr>
                <w:top w:val="none" w:sz="0" w:space="0" w:color="auto"/>
                <w:left w:val="none" w:sz="0" w:space="0" w:color="auto"/>
                <w:bottom w:val="none" w:sz="0" w:space="0" w:color="auto"/>
                <w:right w:val="none" w:sz="0" w:space="0" w:color="auto"/>
              </w:divBdr>
            </w:div>
          </w:divsChild>
        </w:div>
        <w:div w:id="859275098">
          <w:marLeft w:val="0"/>
          <w:marRight w:val="0"/>
          <w:marTop w:val="0"/>
          <w:marBottom w:val="0"/>
          <w:divBdr>
            <w:top w:val="none" w:sz="0" w:space="0" w:color="auto"/>
            <w:left w:val="none" w:sz="0" w:space="0" w:color="auto"/>
            <w:bottom w:val="none" w:sz="0" w:space="0" w:color="auto"/>
            <w:right w:val="none" w:sz="0" w:space="0" w:color="auto"/>
          </w:divBdr>
          <w:divsChild>
            <w:div w:id="1994336090">
              <w:marLeft w:val="0"/>
              <w:marRight w:val="0"/>
              <w:marTop w:val="0"/>
              <w:marBottom w:val="0"/>
              <w:divBdr>
                <w:top w:val="none" w:sz="0" w:space="0" w:color="auto"/>
                <w:left w:val="none" w:sz="0" w:space="0" w:color="auto"/>
                <w:bottom w:val="none" w:sz="0" w:space="0" w:color="auto"/>
                <w:right w:val="none" w:sz="0" w:space="0" w:color="auto"/>
              </w:divBdr>
            </w:div>
          </w:divsChild>
        </w:div>
        <w:div w:id="869339920">
          <w:marLeft w:val="0"/>
          <w:marRight w:val="0"/>
          <w:marTop w:val="0"/>
          <w:marBottom w:val="0"/>
          <w:divBdr>
            <w:top w:val="none" w:sz="0" w:space="0" w:color="auto"/>
            <w:left w:val="none" w:sz="0" w:space="0" w:color="auto"/>
            <w:bottom w:val="none" w:sz="0" w:space="0" w:color="auto"/>
            <w:right w:val="none" w:sz="0" w:space="0" w:color="auto"/>
          </w:divBdr>
          <w:divsChild>
            <w:div w:id="984703071">
              <w:marLeft w:val="0"/>
              <w:marRight w:val="0"/>
              <w:marTop w:val="0"/>
              <w:marBottom w:val="0"/>
              <w:divBdr>
                <w:top w:val="none" w:sz="0" w:space="0" w:color="auto"/>
                <w:left w:val="none" w:sz="0" w:space="0" w:color="auto"/>
                <w:bottom w:val="none" w:sz="0" w:space="0" w:color="auto"/>
                <w:right w:val="none" w:sz="0" w:space="0" w:color="auto"/>
              </w:divBdr>
            </w:div>
          </w:divsChild>
        </w:div>
        <w:div w:id="883517012">
          <w:marLeft w:val="0"/>
          <w:marRight w:val="0"/>
          <w:marTop w:val="0"/>
          <w:marBottom w:val="0"/>
          <w:divBdr>
            <w:top w:val="none" w:sz="0" w:space="0" w:color="auto"/>
            <w:left w:val="none" w:sz="0" w:space="0" w:color="auto"/>
            <w:bottom w:val="none" w:sz="0" w:space="0" w:color="auto"/>
            <w:right w:val="none" w:sz="0" w:space="0" w:color="auto"/>
          </w:divBdr>
          <w:divsChild>
            <w:div w:id="1902593944">
              <w:marLeft w:val="0"/>
              <w:marRight w:val="0"/>
              <w:marTop w:val="0"/>
              <w:marBottom w:val="0"/>
              <w:divBdr>
                <w:top w:val="none" w:sz="0" w:space="0" w:color="auto"/>
                <w:left w:val="none" w:sz="0" w:space="0" w:color="auto"/>
                <w:bottom w:val="none" w:sz="0" w:space="0" w:color="auto"/>
                <w:right w:val="none" w:sz="0" w:space="0" w:color="auto"/>
              </w:divBdr>
            </w:div>
          </w:divsChild>
        </w:div>
        <w:div w:id="885220472">
          <w:marLeft w:val="0"/>
          <w:marRight w:val="0"/>
          <w:marTop w:val="0"/>
          <w:marBottom w:val="0"/>
          <w:divBdr>
            <w:top w:val="none" w:sz="0" w:space="0" w:color="auto"/>
            <w:left w:val="none" w:sz="0" w:space="0" w:color="auto"/>
            <w:bottom w:val="none" w:sz="0" w:space="0" w:color="auto"/>
            <w:right w:val="none" w:sz="0" w:space="0" w:color="auto"/>
          </w:divBdr>
          <w:divsChild>
            <w:div w:id="1477719335">
              <w:marLeft w:val="0"/>
              <w:marRight w:val="0"/>
              <w:marTop w:val="0"/>
              <w:marBottom w:val="0"/>
              <w:divBdr>
                <w:top w:val="none" w:sz="0" w:space="0" w:color="auto"/>
                <w:left w:val="none" w:sz="0" w:space="0" w:color="auto"/>
                <w:bottom w:val="none" w:sz="0" w:space="0" w:color="auto"/>
                <w:right w:val="none" w:sz="0" w:space="0" w:color="auto"/>
              </w:divBdr>
            </w:div>
          </w:divsChild>
        </w:div>
        <w:div w:id="907301706">
          <w:marLeft w:val="0"/>
          <w:marRight w:val="0"/>
          <w:marTop w:val="0"/>
          <w:marBottom w:val="0"/>
          <w:divBdr>
            <w:top w:val="none" w:sz="0" w:space="0" w:color="auto"/>
            <w:left w:val="none" w:sz="0" w:space="0" w:color="auto"/>
            <w:bottom w:val="none" w:sz="0" w:space="0" w:color="auto"/>
            <w:right w:val="none" w:sz="0" w:space="0" w:color="auto"/>
          </w:divBdr>
          <w:divsChild>
            <w:div w:id="85350057">
              <w:marLeft w:val="0"/>
              <w:marRight w:val="0"/>
              <w:marTop w:val="0"/>
              <w:marBottom w:val="0"/>
              <w:divBdr>
                <w:top w:val="none" w:sz="0" w:space="0" w:color="auto"/>
                <w:left w:val="none" w:sz="0" w:space="0" w:color="auto"/>
                <w:bottom w:val="none" w:sz="0" w:space="0" w:color="auto"/>
                <w:right w:val="none" w:sz="0" w:space="0" w:color="auto"/>
              </w:divBdr>
            </w:div>
          </w:divsChild>
        </w:div>
        <w:div w:id="919872557">
          <w:marLeft w:val="0"/>
          <w:marRight w:val="0"/>
          <w:marTop w:val="0"/>
          <w:marBottom w:val="0"/>
          <w:divBdr>
            <w:top w:val="none" w:sz="0" w:space="0" w:color="auto"/>
            <w:left w:val="none" w:sz="0" w:space="0" w:color="auto"/>
            <w:bottom w:val="none" w:sz="0" w:space="0" w:color="auto"/>
            <w:right w:val="none" w:sz="0" w:space="0" w:color="auto"/>
          </w:divBdr>
          <w:divsChild>
            <w:div w:id="1498962968">
              <w:marLeft w:val="0"/>
              <w:marRight w:val="0"/>
              <w:marTop w:val="0"/>
              <w:marBottom w:val="0"/>
              <w:divBdr>
                <w:top w:val="none" w:sz="0" w:space="0" w:color="auto"/>
                <w:left w:val="none" w:sz="0" w:space="0" w:color="auto"/>
                <w:bottom w:val="none" w:sz="0" w:space="0" w:color="auto"/>
                <w:right w:val="none" w:sz="0" w:space="0" w:color="auto"/>
              </w:divBdr>
            </w:div>
          </w:divsChild>
        </w:div>
        <w:div w:id="934288796">
          <w:marLeft w:val="0"/>
          <w:marRight w:val="0"/>
          <w:marTop w:val="0"/>
          <w:marBottom w:val="0"/>
          <w:divBdr>
            <w:top w:val="none" w:sz="0" w:space="0" w:color="auto"/>
            <w:left w:val="none" w:sz="0" w:space="0" w:color="auto"/>
            <w:bottom w:val="none" w:sz="0" w:space="0" w:color="auto"/>
            <w:right w:val="none" w:sz="0" w:space="0" w:color="auto"/>
          </w:divBdr>
          <w:divsChild>
            <w:div w:id="306980294">
              <w:marLeft w:val="0"/>
              <w:marRight w:val="0"/>
              <w:marTop w:val="0"/>
              <w:marBottom w:val="0"/>
              <w:divBdr>
                <w:top w:val="none" w:sz="0" w:space="0" w:color="auto"/>
                <w:left w:val="none" w:sz="0" w:space="0" w:color="auto"/>
                <w:bottom w:val="none" w:sz="0" w:space="0" w:color="auto"/>
                <w:right w:val="none" w:sz="0" w:space="0" w:color="auto"/>
              </w:divBdr>
            </w:div>
          </w:divsChild>
        </w:div>
        <w:div w:id="935331406">
          <w:marLeft w:val="0"/>
          <w:marRight w:val="0"/>
          <w:marTop w:val="0"/>
          <w:marBottom w:val="0"/>
          <w:divBdr>
            <w:top w:val="none" w:sz="0" w:space="0" w:color="auto"/>
            <w:left w:val="none" w:sz="0" w:space="0" w:color="auto"/>
            <w:bottom w:val="none" w:sz="0" w:space="0" w:color="auto"/>
            <w:right w:val="none" w:sz="0" w:space="0" w:color="auto"/>
          </w:divBdr>
          <w:divsChild>
            <w:div w:id="38209958">
              <w:marLeft w:val="0"/>
              <w:marRight w:val="0"/>
              <w:marTop w:val="0"/>
              <w:marBottom w:val="0"/>
              <w:divBdr>
                <w:top w:val="none" w:sz="0" w:space="0" w:color="auto"/>
                <w:left w:val="none" w:sz="0" w:space="0" w:color="auto"/>
                <w:bottom w:val="none" w:sz="0" w:space="0" w:color="auto"/>
                <w:right w:val="none" w:sz="0" w:space="0" w:color="auto"/>
              </w:divBdr>
            </w:div>
          </w:divsChild>
        </w:div>
        <w:div w:id="948776443">
          <w:marLeft w:val="0"/>
          <w:marRight w:val="0"/>
          <w:marTop w:val="0"/>
          <w:marBottom w:val="0"/>
          <w:divBdr>
            <w:top w:val="none" w:sz="0" w:space="0" w:color="auto"/>
            <w:left w:val="none" w:sz="0" w:space="0" w:color="auto"/>
            <w:bottom w:val="none" w:sz="0" w:space="0" w:color="auto"/>
            <w:right w:val="none" w:sz="0" w:space="0" w:color="auto"/>
          </w:divBdr>
          <w:divsChild>
            <w:div w:id="1204245551">
              <w:marLeft w:val="0"/>
              <w:marRight w:val="0"/>
              <w:marTop w:val="0"/>
              <w:marBottom w:val="0"/>
              <w:divBdr>
                <w:top w:val="none" w:sz="0" w:space="0" w:color="auto"/>
                <w:left w:val="none" w:sz="0" w:space="0" w:color="auto"/>
                <w:bottom w:val="none" w:sz="0" w:space="0" w:color="auto"/>
                <w:right w:val="none" w:sz="0" w:space="0" w:color="auto"/>
              </w:divBdr>
            </w:div>
          </w:divsChild>
        </w:div>
        <w:div w:id="950666188">
          <w:marLeft w:val="0"/>
          <w:marRight w:val="0"/>
          <w:marTop w:val="0"/>
          <w:marBottom w:val="0"/>
          <w:divBdr>
            <w:top w:val="none" w:sz="0" w:space="0" w:color="auto"/>
            <w:left w:val="none" w:sz="0" w:space="0" w:color="auto"/>
            <w:bottom w:val="none" w:sz="0" w:space="0" w:color="auto"/>
            <w:right w:val="none" w:sz="0" w:space="0" w:color="auto"/>
          </w:divBdr>
          <w:divsChild>
            <w:div w:id="1044673535">
              <w:marLeft w:val="0"/>
              <w:marRight w:val="0"/>
              <w:marTop w:val="0"/>
              <w:marBottom w:val="0"/>
              <w:divBdr>
                <w:top w:val="none" w:sz="0" w:space="0" w:color="auto"/>
                <w:left w:val="none" w:sz="0" w:space="0" w:color="auto"/>
                <w:bottom w:val="none" w:sz="0" w:space="0" w:color="auto"/>
                <w:right w:val="none" w:sz="0" w:space="0" w:color="auto"/>
              </w:divBdr>
            </w:div>
          </w:divsChild>
        </w:div>
        <w:div w:id="963777365">
          <w:marLeft w:val="0"/>
          <w:marRight w:val="0"/>
          <w:marTop w:val="0"/>
          <w:marBottom w:val="0"/>
          <w:divBdr>
            <w:top w:val="none" w:sz="0" w:space="0" w:color="auto"/>
            <w:left w:val="none" w:sz="0" w:space="0" w:color="auto"/>
            <w:bottom w:val="none" w:sz="0" w:space="0" w:color="auto"/>
            <w:right w:val="none" w:sz="0" w:space="0" w:color="auto"/>
          </w:divBdr>
          <w:divsChild>
            <w:div w:id="1690334034">
              <w:marLeft w:val="0"/>
              <w:marRight w:val="0"/>
              <w:marTop w:val="0"/>
              <w:marBottom w:val="0"/>
              <w:divBdr>
                <w:top w:val="none" w:sz="0" w:space="0" w:color="auto"/>
                <w:left w:val="none" w:sz="0" w:space="0" w:color="auto"/>
                <w:bottom w:val="none" w:sz="0" w:space="0" w:color="auto"/>
                <w:right w:val="none" w:sz="0" w:space="0" w:color="auto"/>
              </w:divBdr>
            </w:div>
          </w:divsChild>
        </w:div>
        <w:div w:id="986203288">
          <w:marLeft w:val="0"/>
          <w:marRight w:val="0"/>
          <w:marTop w:val="0"/>
          <w:marBottom w:val="0"/>
          <w:divBdr>
            <w:top w:val="none" w:sz="0" w:space="0" w:color="auto"/>
            <w:left w:val="none" w:sz="0" w:space="0" w:color="auto"/>
            <w:bottom w:val="none" w:sz="0" w:space="0" w:color="auto"/>
            <w:right w:val="none" w:sz="0" w:space="0" w:color="auto"/>
          </w:divBdr>
          <w:divsChild>
            <w:div w:id="1545411297">
              <w:marLeft w:val="0"/>
              <w:marRight w:val="0"/>
              <w:marTop w:val="0"/>
              <w:marBottom w:val="0"/>
              <w:divBdr>
                <w:top w:val="none" w:sz="0" w:space="0" w:color="auto"/>
                <w:left w:val="none" w:sz="0" w:space="0" w:color="auto"/>
                <w:bottom w:val="none" w:sz="0" w:space="0" w:color="auto"/>
                <w:right w:val="none" w:sz="0" w:space="0" w:color="auto"/>
              </w:divBdr>
            </w:div>
          </w:divsChild>
        </w:div>
        <w:div w:id="989871415">
          <w:marLeft w:val="0"/>
          <w:marRight w:val="0"/>
          <w:marTop w:val="0"/>
          <w:marBottom w:val="0"/>
          <w:divBdr>
            <w:top w:val="none" w:sz="0" w:space="0" w:color="auto"/>
            <w:left w:val="none" w:sz="0" w:space="0" w:color="auto"/>
            <w:bottom w:val="none" w:sz="0" w:space="0" w:color="auto"/>
            <w:right w:val="none" w:sz="0" w:space="0" w:color="auto"/>
          </w:divBdr>
          <w:divsChild>
            <w:div w:id="1732724956">
              <w:marLeft w:val="0"/>
              <w:marRight w:val="0"/>
              <w:marTop w:val="0"/>
              <w:marBottom w:val="0"/>
              <w:divBdr>
                <w:top w:val="none" w:sz="0" w:space="0" w:color="auto"/>
                <w:left w:val="none" w:sz="0" w:space="0" w:color="auto"/>
                <w:bottom w:val="none" w:sz="0" w:space="0" w:color="auto"/>
                <w:right w:val="none" w:sz="0" w:space="0" w:color="auto"/>
              </w:divBdr>
            </w:div>
          </w:divsChild>
        </w:div>
        <w:div w:id="1026519611">
          <w:marLeft w:val="0"/>
          <w:marRight w:val="0"/>
          <w:marTop w:val="0"/>
          <w:marBottom w:val="0"/>
          <w:divBdr>
            <w:top w:val="none" w:sz="0" w:space="0" w:color="auto"/>
            <w:left w:val="none" w:sz="0" w:space="0" w:color="auto"/>
            <w:bottom w:val="none" w:sz="0" w:space="0" w:color="auto"/>
            <w:right w:val="none" w:sz="0" w:space="0" w:color="auto"/>
          </w:divBdr>
          <w:divsChild>
            <w:div w:id="1153445686">
              <w:marLeft w:val="0"/>
              <w:marRight w:val="0"/>
              <w:marTop w:val="0"/>
              <w:marBottom w:val="0"/>
              <w:divBdr>
                <w:top w:val="none" w:sz="0" w:space="0" w:color="auto"/>
                <w:left w:val="none" w:sz="0" w:space="0" w:color="auto"/>
                <w:bottom w:val="none" w:sz="0" w:space="0" w:color="auto"/>
                <w:right w:val="none" w:sz="0" w:space="0" w:color="auto"/>
              </w:divBdr>
            </w:div>
          </w:divsChild>
        </w:div>
        <w:div w:id="1028408903">
          <w:marLeft w:val="0"/>
          <w:marRight w:val="0"/>
          <w:marTop w:val="0"/>
          <w:marBottom w:val="0"/>
          <w:divBdr>
            <w:top w:val="none" w:sz="0" w:space="0" w:color="auto"/>
            <w:left w:val="none" w:sz="0" w:space="0" w:color="auto"/>
            <w:bottom w:val="none" w:sz="0" w:space="0" w:color="auto"/>
            <w:right w:val="none" w:sz="0" w:space="0" w:color="auto"/>
          </w:divBdr>
          <w:divsChild>
            <w:div w:id="356392236">
              <w:marLeft w:val="0"/>
              <w:marRight w:val="0"/>
              <w:marTop w:val="0"/>
              <w:marBottom w:val="0"/>
              <w:divBdr>
                <w:top w:val="none" w:sz="0" w:space="0" w:color="auto"/>
                <w:left w:val="none" w:sz="0" w:space="0" w:color="auto"/>
                <w:bottom w:val="none" w:sz="0" w:space="0" w:color="auto"/>
                <w:right w:val="none" w:sz="0" w:space="0" w:color="auto"/>
              </w:divBdr>
            </w:div>
          </w:divsChild>
        </w:div>
        <w:div w:id="1054621901">
          <w:marLeft w:val="0"/>
          <w:marRight w:val="0"/>
          <w:marTop w:val="0"/>
          <w:marBottom w:val="0"/>
          <w:divBdr>
            <w:top w:val="none" w:sz="0" w:space="0" w:color="auto"/>
            <w:left w:val="none" w:sz="0" w:space="0" w:color="auto"/>
            <w:bottom w:val="none" w:sz="0" w:space="0" w:color="auto"/>
            <w:right w:val="none" w:sz="0" w:space="0" w:color="auto"/>
          </w:divBdr>
          <w:divsChild>
            <w:div w:id="605505226">
              <w:marLeft w:val="0"/>
              <w:marRight w:val="0"/>
              <w:marTop w:val="0"/>
              <w:marBottom w:val="0"/>
              <w:divBdr>
                <w:top w:val="none" w:sz="0" w:space="0" w:color="auto"/>
                <w:left w:val="none" w:sz="0" w:space="0" w:color="auto"/>
                <w:bottom w:val="none" w:sz="0" w:space="0" w:color="auto"/>
                <w:right w:val="none" w:sz="0" w:space="0" w:color="auto"/>
              </w:divBdr>
            </w:div>
          </w:divsChild>
        </w:div>
        <w:div w:id="1061097598">
          <w:marLeft w:val="0"/>
          <w:marRight w:val="0"/>
          <w:marTop w:val="0"/>
          <w:marBottom w:val="0"/>
          <w:divBdr>
            <w:top w:val="none" w:sz="0" w:space="0" w:color="auto"/>
            <w:left w:val="none" w:sz="0" w:space="0" w:color="auto"/>
            <w:bottom w:val="none" w:sz="0" w:space="0" w:color="auto"/>
            <w:right w:val="none" w:sz="0" w:space="0" w:color="auto"/>
          </w:divBdr>
          <w:divsChild>
            <w:div w:id="1018317731">
              <w:marLeft w:val="0"/>
              <w:marRight w:val="0"/>
              <w:marTop w:val="0"/>
              <w:marBottom w:val="0"/>
              <w:divBdr>
                <w:top w:val="none" w:sz="0" w:space="0" w:color="auto"/>
                <w:left w:val="none" w:sz="0" w:space="0" w:color="auto"/>
                <w:bottom w:val="none" w:sz="0" w:space="0" w:color="auto"/>
                <w:right w:val="none" w:sz="0" w:space="0" w:color="auto"/>
              </w:divBdr>
            </w:div>
          </w:divsChild>
        </w:div>
        <w:div w:id="1090463540">
          <w:marLeft w:val="0"/>
          <w:marRight w:val="0"/>
          <w:marTop w:val="0"/>
          <w:marBottom w:val="0"/>
          <w:divBdr>
            <w:top w:val="none" w:sz="0" w:space="0" w:color="auto"/>
            <w:left w:val="none" w:sz="0" w:space="0" w:color="auto"/>
            <w:bottom w:val="none" w:sz="0" w:space="0" w:color="auto"/>
            <w:right w:val="none" w:sz="0" w:space="0" w:color="auto"/>
          </w:divBdr>
          <w:divsChild>
            <w:div w:id="1475366792">
              <w:marLeft w:val="0"/>
              <w:marRight w:val="0"/>
              <w:marTop w:val="0"/>
              <w:marBottom w:val="0"/>
              <w:divBdr>
                <w:top w:val="none" w:sz="0" w:space="0" w:color="auto"/>
                <w:left w:val="none" w:sz="0" w:space="0" w:color="auto"/>
                <w:bottom w:val="none" w:sz="0" w:space="0" w:color="auto"/>
                <w:right w:val="none" w:sz="0" w:space="0" w:color="auto"/>
              </w:divBdr>
            </w:div>
          </w:divsChild>
        </w:div>
        <w:div w:id="1121068200">
          <w:marLeft w:val="0"/>
          <w:marRight w:val="0"/>
          <w:marTop w:val="0"/>
          <w:marBottom w:val="0"/>
          <w:divBdr>
            <w:top w:val="none" w:sz="0" w:space="0" w:color="auto"/>
            <w:left w:val="none" w:sz="0" w:space="0" w:color="auto"/>
            <w:bottom w:val="none" w:sz="0" w:space="0" w:color="auto"/>
            <w:right w:val="none" w:sz="0" w:space="0" w:color="auto"/>
          </w:divBdr>
          <w:divsChild>
            <w:div w:id="254365973">
              <w:marLeft w:val="0"/>
              <w:marRight w:val="0"/>
              <w:marTop w:val="0"/>
              <w:marBottom w:val="0"/>
              <w:divBdr>
                <w:top w:val="none" w:sz="0" w:space="0" w:color="auto"/>
                <w:left w:val="none" w:sz="0" w:space="0" w:color="auto"/>
                <w:bottom w:val="none" w:sz="0" w:space="0" w:color="auto"/>
                <w:right w:val="none" w:sz="0" w:space="0" w:color="auto"/>
              </w:divBdr>
            </w:div>
          </w:divsChild>
        </w:div>
        <w:div w:id="1169560826">
          <w:marLeft w:val="0"/>
          <w:marRight w:val="0"/>
          <w:marTop w:val="0"/>
          <w:marBottom w:val="0"/>
          <w:divBdr>
            <w:top w:val="none" w:sz="0" w:space="0" w:color="auto"/>
            <w:left w:val="none" w:sz="0" w:space="0" w:color="auto"/>
            <w:bottom w:val="none" w:sz="0" w:space="0" w:color="auto"/>
            <w:right w:val="none" w:sz="0" w:space="0" w:color="auto"/>
          </w:divBdr>
          <w:divsChild>
            <w:div w:id="1976061432">
              <w:marLeft w:val="0"/>
              <w:marRight w:val="0"/>
              <w:marTop w:val="0"/>
              <w:marBottom w:val="0"/>
              <w:divBdr>
                <w:top w:val="none" w:sz="0" w:space="0" w:color="auto"/>
                <w:left w:val="none" w:sz="0" w:space="0" w:color="auto"/>
                <w:bottom w:val="none" w:sz="0" w:space="0" w:color="auto"/>
                <w:right w:val="none" w:sz="0" w:space="0" w:color="auto"/>
              </w:divBdr>
            </w:div>
          </w:divsChild>
        </w:div>
        <w:div w:id="1179927164">
          <w:marLeft w:val="0"/>
          <w:marRight w:val="0"/>
          <w:marTop w:val="0"/>
          <w:marBottom w:val="0"/>
          <w:divBdr>
            <w:top w:val="none" w:sz="0" w:space="0" w:color="auto"/>
            <w:left w:val="none" w:sz="0" w:space="0" w:color="auto"/>
            <w:bottom w:val="none" w:sz="0" w:space="0" w:color="auto"/>
            <w:right w:val="none" w:sz="0" w:space="0" w:color="auto"/>
          </w:divBdr>
          <w:divsChild>
            <w:div w:id="1659965736">
              <w:marLeft w:val="0"/>
              <w:marRight w:val="0"/>
              <w:marTop w:val="0"/>
              <w:marBottom w:val="0"/>
              <w:divBdr>
                <w:top w:val="none" w:sz="0" w:space="0" w:color="auto"/>
                <w:left w:val="none" w:sz="0" w:space="0" w:color="auto"/>
                <w:bottom w:val="none" w:sz="0" w:space="0" w:color="auto"/>
                <w:right w:val="none" w:sz="0" w:space="0" w:color="auto"/>
              </w:divBdr>
            </w:div>
          </w:divsChild>
        </w:div>
        <w:div w:id="1179929754">
          <w:marLeft w:val="0"/>
          <w:marRight w:val="0"/>
          <w:marTop w:val="0"/>
          <w:marBottom w:val="0"/>
          <w:divBdr>
            <w:top w:val="none" w:sz="0" w:space="0" w:color="auto"/>
            <w:left w:val="none" w:sz="0" w:space="0" w:color="auto"/>
            <w:bottom w:val="none" w:sz="0" w:space="0" w:color="auto"/>
            <w:right w:val="none" w:sz="0" w:space="0" w:color="auto"/>
          </w:divBdr>
          <w:divsChild>
            <w:div w:id="452679821">
              <w:marLeft w:val="0"/>
              <w:marRight w:val="0"/>
              <w:marTop w:val="0"/>
              <w:marBottom w:val="0"/>
              <w:divBdr>
                <w:top w:val="none" w:sz="0" w:space="0" w:color="auto"/>
                <w:left w:val="none" w:sz="0" w:space="0" w:color="auto"/>
                <w:bottom w:val="none" w:sz="0" w:space="0" w:color="auto"/>
                <w:right w:val="none" w:sz="0" w:space="0" w:color="auto"/>
              </w:divBdr>
            </w:div>
          </w:divsChild>
        </w:div>
        <w:div w:id="1180317726">
          <w:marLeft w:val="0"/>
          <w:marRight w:val="0"/>
          <w:marTop w:val="0"/>
          <w:marBottom w:val="0"/>
          <w:divBdr>
            <w:top w:val="none" w:sz="0" w:space="0" w:color="auto"/>
            <w:left w:val="none" w:sz="0" w:space="0" w:color="auto"/>
            <w:bottom w:val="none" w:sz="0" w:space="0" w:color="auto"/>
            <w:right w:val="none" w:sz="0" w:space="0" w:color="auto"/>
          </w:divBdr>
          <w:divsChild>
            <w:div w:id="1186021446">
              <w:marLeft w:val="0"/>
              <w:marRight w:val="0"/>
              <w:marTop w:val="0"/>
              <w:marBottom w:val="0"/>
              <w:divBdr>
                <w:top w:val="none" w:sz="0" w:space="0" w:color="auto"/>
                <w:left w:val="none" w:sz="0" w:space="0" w:color="auto"/>
                <w:bottom w:val="none" w:sz="0" w:space="0" w:color="auto"/>
                <w:right w:val="none" w:sz="0" w:space="0" w:color="auto"/>
              </w:divBdr>
            </w:div>
          </w:divsChild>
        </w:div>
        <w:div w:id="1180855994">
          <w:marLeft w:val="0"/>
          <w:marRight w:val="0"/>
          <w:marTop w:val="0"/>
          <w:marBottom w:val="0"/>
          <w:divBdr>
            <w:top w:val="none" w:sz="0" w:space="0" w:color="auto"/>
            <w:left w:val="none" w:sz="0" w:space="0" w:color="auto"/>
            <w:bottom w:val="none" w:sz="0" w:space="0" w:color="auto"/>
            <w:right w:val="none" w:sz="0" w:space="0" w:color="auto"/>
          </w:divBdr>
          <w:divsChild>
            <w:div w:id="1496218027">
              <w:marLeft w:val="0"/>
              <w:marRight w:val="0"/>
              <w:marTop w:val="0"/>
              <w:marBottom w:val="0"/>
              <w:divBdr>
                <w:top w:val="none" w:sz="0" w:space="0" w:color="auto"/>
                <w:left w:val="none" w:sz="0" w:space="0" w:color="auto"/>
                <w:bottom w:val="none" w:sz="0" w:space="0" w:color="auto"/>
                <w:right w:val="none" w:sz="0" w:space="0" w:color="auto"/>
              </w:divBdr>
            </w:div>
          </w:divsChild>
        </w:div>
        <w:div w:id="1251693610">
          <w:marLeft w:val="0"/>
          <w:marRight w:val="0"/>
          <w:marTop w:val="0"/>
          <w:marBottom w:val="0"/>
          <w:divBdr>
            <w:top w:val="none" w:sz="0" w:space="0" w:color="auto"/>
            <w:left w:val="none" w:sz="0" w:space="0" w:color="auto"/>
            <w:bottom w:val="none" w:sz="0" w:space="0" w:color="auto"/>
            <w:right w:val="none" w:sz="0" w:space="0" w:color="auto"/>
          </w:divBdr>
          <w:divsChild>
            <w:div w:id="1481534510">
              <w:marLeft w:val="0"/>
              <w:marRight w:val="0"/>
              <w:marTop w:val="0"/>
              <w:marBottom w:val="0"/>
              <w:divBdr>
                <w:top w:val="none" w:sz="0" w:space="0" w:color="auto"/>
                <w:left w:val="none" w:sz="0" w:space="0" w:color="auto"/>
                <w:bottom w:val="none" w:sz="0" w:space="0" w:color="auto"/>
                <w:right w:val="none" w:sz="0" w:space="0" w:color="auto"/>
              </w:divBdr>
            </w:div>
          </w:divsChild>
        </w:div>
        <w:div w:id="1264194306">
          <w:marLeft w:val="0"/>
          <w:marRight w:val="0"/>
          <w:marTop w:val="0"/>
          <w:marBottom w:val="0"/>
          <w:divBdr>
            <w:top w:val="none" w:sz="0" w:space="0" w:color="auto"/>
            <w:left w:val="none" w:sz="0" w:space="0" w:color="auto"/>
            <w:bottom w:val="none" w:sz="0" w:space="0" w:color="auto"/>
            <w:right w:val="none" w:sz="0" w:space="0" w:color="auto"/>
          </w:divBdr>
          <w:divsChild>
            <w:div w:id="1805928588">
              <w:marLeft w:val="0"/>
              <w:marRight w:val="0"/>
              <w:marTop w:val="0"/>
              <w:marBottom w:val="0"/>
              <w:divBdr>
                <w:top w:val="none" w:sz="0" w:space="0" w:color="auto"/>
                <w:left w:val="none" w:sz="0" w:space="0" w:color="auto"/>
                <w:bottom w:val="none" w:sz="0" w:space="0" w:color="auto"/>
                <w:right w:val="none" w:sz="0" w:space="0" w:color="auto"/>
              </w:divBdr>
            </w:div>
          </w:divsChild>
        </w:div>
        <w:div w:id="1279799287">
          <w:marLeft w:val="0"/>
          <w:marRight w:val="0"/>
          <w:marTop w:val="0"/>
          <w:marBottom w:val="0"/>
          <w:divBdr>
            <w:top w:val="none" w:sz="0" w:space="0" w:color="auto"/>
            <w:left w:val="none" w:sz="0" w:space="0" w:color="auto"/>
            <w:bottom w:val="none" w:sz="0" w:space="0" w:color="auto"/>
            <w:right w:val="none" w:sz="0" w:space="0" w:color="auto"/>
          </w:divBdr>
          <w:divsChild>
            <w:div w:id="1486506001">
              <w:marLeft w:val="0"/>
              <w:marRight w:val="0"/>
              <w:marTop w:val="0"/>
              <w:marBottom w:val="0"/>
              <w:divBdr>
                <w:top w:val="none" w:sz="0" w:space="0" w:color="auto"/>
                <w:left w:val="none" w:sz="0" w:space="0" w:color="auto"/>
                <w:bottom w:val="none" w:sz="0" w:space="0" w:color="auto"/>
                <w:right w:val="none" w:sz="0" w:space="0" w:color="auto"/>
              </w:divBdr>
            </w:div>
          </w:divsChild>
        </w:div>
        <w:div w:id="1294411726">
          <w:marLeft w:val="0"/>
          <w:marRight w:val="0"/>
          <w:marTop w:val="0"/>
          <w:marBottom w:val="0"/>
          <w:divBdr>
            <w:top w:val="none" w:sz="0" w:space="0" w:color="auto"/>
            <w:left w:val="none" w:sz="0" w:space="0" w:color="auto"/>
            <w:bottom w:val="none" w:sz="0" w:space="0" w:color="auto"/>
            <w:right w:val="none" w:sz="0" w:space="0" w:color="auto"/>
          </w:divBdr>
          <w:divsChild>
            <w:div w:id="514732381">
              <w:marLeft w:val="0"/>
              <w:marRight w:val="0"/>
              <w:marTop w:val="0"/>
              <w:marBottom w:val="0"/>
              <w:divBdr>
                <w:top w:val="none" w:sz="0" w:space="0" w:color="auto"/>
                <w:left w:val="none" w:sz="0" w:space="0" w:color="auto"/>
                <w:bottom w:val="none" w:sz="0" w:space="0" w:color="auto"/>
                <w:right w:val="none" w:sz="0" w:space="0" w:color="auto"/>
              </w:divBdr>
            </w:div>
          </w:divsChild>
        </w:div>
        <w:div w:id="1309090607">
          <w:marLeft w:val="0"/>
          <w:marRight w:val="0"/>
          <w:marTop w:val="0"/>
          <w:marBottom w:val="0"/>
          <w:divBdr>
            <w:top w:val="none" w:sz="0" w:space="0" w:color="auto"/>
            <w:left w:val="none" w:sz="0" w:space="0" w:color="auto"/>
            <w:bottom w:val="none" w:sz="0" w:space="0" w:color="auto"/>
            <w:right w:val="none" w:sz="0" w:space="0" w:color="auto"/>
          </w:divBdr>
          <w:divsChild>
            <w:div w:id="341904357">
              <w:marLeft w:val="0"/>
              <w:marRight w:val="0"/>
              <w:marTop w:val="0"/>
              <w:marBottom w:val="0"/>
              <w:divBdr>
                <w:top w:val="none" w:sz="0" w:space="0" w:color="auto"/>
                <w:left w:val="none" w:sz="0" w:space="0" w:color="auto"/>
                <w:bottom w:val="none" w:sz="0" w:space="0" w:color="auto"/>
                <w:right w:val="none" w:sz="0" w:space="0" w:color="auto"/>
              </w:divBdr>
            </w:div>
          </w:divsChild>
        </w:div>
        <w:div w:id="1326739082">
          <w:marLeft w:val="0"/>
          <w:marRight w:val="0"/>
          <w:marTop w:val="0"/>
          <w:marBottom w:val="0"/>
          <w:divBdr>
            <w:top w:val="none" w:sz="0" w:space="0" w:color="auto"/>
            <w:left w:val="none" w:sz="0" w:space="0" w:color="auto"/>
            <w:bottom w:val="none" w:sz="0" w:space="0" w:color="auto"/>
            <w:right w:val="none" w:sz="0" w:space="0" w:color="auto"/>
          </w:divBdr>
          <w:divsChild>
            <w:div w:id="517934243">
              <w:marLeft w:val="0"/>
              <w:marRight w:val="0"/>
              <w:marTop w:val="0"/>
              <w:marBottom w:val="0"/>
              <w:divBdr>
                <w:top w:val="none" w:sz="0" w:space="0" w:color="auto"/>
                <w:left w:val="none" w:sz="0" w:space="0" w:color="auto"/>
                <w:bottom w:val="none" w:sz="0" w:space="0" w:color="auto"/>
                <w:right w:val="none" w:sz="0" w:space="0" w:color="auto"/>
              </w:divBdr>
            </w:div>
          </w:divsChild>
        </w:div>
        <w:div w:id="1372924063">
          <w:marLeft w:val="0"/>
          <w:marRight w:val="0"/>
          <w:marTop w:val="0"/>
          <w:marBottom w:val="0"/>
          <w:divBdr>
            <w:top w:val="none" w:sz="0" w:space="0" w:color="auto"/>
            <w:left w:val="none" w:sz="0" w:space="0" w:color="auto"/>
            <w:bottom w:val="none" w:sz="0" w:space="0" w:color="auto"/>
            <w:right w:val="none" w:sz="0" w:space="0" w:color="auto"/>
          </w:divBdr>
          <w:divsChild>
            <w:div w:id="1667241774">
              <w:marLeft w:val="0"/>
              <w:marRight w:val="0"/>
              <w:marTop w:val="0"/>
              <w:marBottom w:val="0"/>
              <w:divBdr>
                <w:top w:val="none" w:sz="0" w:space="0" w:color="auto"/>
                <w:left w:val="none" w:sz="0" w:space="0" w:color="auto"/>
                <w:bottom w:val="none" w:sz="0" w:space="0" w:color="auto"/>
                <w:right w:val="none" w:sz="0" w:space="0" w:color="auto"/>
              </w:divBdr>
            </w:div>
          </w:divsChild>
        </w:div>
        <w:div w:id="1375236134">
          <w:marLeft w:val="0"/>
          <w:marRight w:val="0"/>
          <w:marTop w:val="0"/>
          <w:marBottom w:val="0"/>
          <w:divBdr>
            <w:top w:val="none" w:sz="0" w:space="0" w:color="auto"/>
            <w:left w:val="none" w:sz="0" w:space="0" w:color="auto"/>
            <w:bottom w:val="none" w:sz="0" w:space="0" w:color="auto"/>
            <w:right w:val="none" w:sz="0" w:space="0" w:color="auto"/>
          </w:divBdr>
          <w:divsChild>
            <w:div w:id="989405819">
              <w:marLeft w:val="0"/>
              <w:marRight w:val="0"/>
              <w:marTop w:val="0"/>
              <w:marBottom w:val="0"/>
              <w:divBdr>
                <w:top w:val="none" w:sz="0" w:space="0" w:color="auto"/>
                <w:left w:val="none" w:sz="0" w:space="0" w:color="auto"/>
                <w:bottom w:val="none" w:sz="0" w:space="0" w:color="auto"/>
                <w:right w:val="none" w:sz="0" w:space="0" w:color="auto"/>
              </w:divBdr>
            </w:div>
          </w:divsChild>
        </w:div>
        <w:div w:id="1377777804">
          <w:marLeft w:val="0"/>
          <w:marRight w:val="0"/>
          <w:marTop w:val="0"/>
          <w:marBottom w:val="0"/>
          <w:divBdr>
            <w:top w:val="none" w:sz="0" w:space="0" w:color="auto"/>
            <w:left w:val="none" w:sz="0" w:space="0" w:color="auto"/>
            <w:bottom w:val="none" w:sz="0" w:space="0" w:color="auto"/>
            <w:right w:val="none" w:sz="0" w:space="0" w:color="auto"/>
          </w:divBdr>
          <w:divsChild>
            <w:div w:id="60754269">
              <w:marLeft w:val="0"/>
              <w:marRight w:val="0"/>
              <w:marTop w:val="0"/>
              <w:marBottom w:val="0"/>
              <w:divBdr>
                <w:top w:val="none" w:sz="0" w:space="0" w:color="auto"/>
                <w:left w:val="none" w:sz="0" w:space="0" w:color="auto"/>
                <w:bottom w:val="none" w:sz="0" w:space="0" w:color="auto"/>
                <w:right w:val="none" w:sz="0" w:space="0" w:color="auto"/>
              </w:divBdr>
            </w:div>
          </w:divsChild>
        </w:div>
        <w:div w:id="1392268630">
          <w:marLeft w:val="0"/>
          <w:marRight w:val="0"/>
          <w:marTop w:val="0"/>
          <w:marBottom w:val="0"/>
          <w:divBdr>
            <w:top w:val="none" w:sz="0" w:space="0" w:color="auto"/>
            <w:left w:val="none" w:sz="0" w:space="0" w:color="auto"/>
            <w:bottom w:val="none" w:sz="0" w:space="0" w:color="auto"/>
            <w:right w:val="none" w:sz="0" w:space="0" w:color="auto"/>
          </w:divBdr>
          <w:divsChild>
            <w:div w:id="1224170942">
              <w:marLeft w:val="0"/>
              <w:marRight w:val="0"/>
              <w:marTop w:val="0"/>
              <w:marBottom w:val="0"/>
              <w:divBdr>
                <w:top w:val="none" w:sz="0" w:space="0" w:color="auto"/>
                <w:left w:val="none" w:sz="0" w:space="0" w:color="auto"/>
                <w:bottom w:val="none" w:sz="0" w:space="0" w:color="auto"/>
                <w:right w:val="none" w:sz="0" w:space="0" w:color="auto"/>
              </w:divBdr>
            </w:div>
          </w:divsChild>
        </w:div>
        <w:div w:id="1395936113">
          <w:marLeft w:val="0"/>
          <w:marRight w:val="0"/>
          <w:marTop w:val="0"/>
          <w:marBottom w:val="0"/>
          <w:divBdr>
            <w:top w:val="none" w:sz="0" w:space="0" w:color="auto"/>
            <w:left w:val="none" w:sz="0" w:space="0" w:color="auto"/>
            <w:bottom w:val="none" w:sz="0" w:space="0" w:color="auto"/>
            <w:right w:val="none" w:sz="0" w:space="0" w:color="auto"/>
          </w:divBdr>
          <w:divsChild>
            <w:div w:id="2040743753">
              <w:marLeft w:val="0"/>
              <w:marRight w:val="0"/>
              <w:marTop w:val="0"/>
              <w:marBottom w:val="0"/>
              <w:divBdr>
                <w:top w:val="none" w:sz="0" w:space="0" w:color="auto"/>
                <w:left w:val="none" w:sz="0" w:space="0" w:color="auto"/>
                <w:bottom w:val="none" w:sz="0" w:space="0" w:color="auto"/>
                <w:right w:val="none" w:sz="0" w:space="0" w:color="auto"/>
              </w:divBdr>
            </w:div>
          </w:divsChild>
        </w:div>
        <w:div w:id="1402479191">
          <w:marLeft w:val="0"/>
          <w:marRight w:val="0"/>
          <w:marTop w:val="0"/>
          <w:marBottom w:val="0"/>
          <w:divBdr>
            <w:top w:val="none" w:sz="0" w:space="0" w:color="auto"/>
            <w:left w:val="none" w:sz="0" w:space="0" w:color="auto"/>
            <w:bottom w:val="none" w:sz="0" w:space="0" w:color="auto"/>
            <w:right w:val="none" w:sz="0" w:space="0" w:color="auto"/>
          </w:divBdr>
          <w:divsChild>
            <w:div w:id="286162501">
              <w:marLeft w:val="0"/>
              <w:marRight w:val="0"/>
              <w:marTop w:val="0"/>
              <w:marBottom w:val="0"/>
              <w:divBdr>
                <w:top w:val="none" w:sz="0" w:space="0" w:color="auto"/>
                <w:left w:val="none" w:sz="0" w:space="0" w:color="auto"/>
                <w:bottom w:val="none" w:sz="0" w:space="0" w:color="auto"/>
                <w:right w:val="none" w:sz="0" w:space="0" w:color="auto"/>
              </w:divBdr>
            </w:div>
          </w:divsChild>
        </w:div>
        <w:div w:id="1406101885">
          <w:marLeft w:val="0"/>
          <w:marRight w:val="0"/>
          <w:marTop w:val="0"/>
          <w:marBottom w:val="0"/>
          <w:divBdr>
            <w:top w:val="none" w:sz="0" w:space="0" w:color="auto"/>
            <w:left w:val="none" w:sz="0" w:space="0" w:color="auto"/>
            <w:bottom w:val="none" w:sz="0" w:space="0" w:color="auto"/>
            <w:right w:val="none" w:sz="0" w:space="0" w:color="auto"/>
          </w:divBdr>
          <w:divsChild>
            <w:div w:id="694890485">
              <w:marLeft w:val="0"/>
              <w:marRight w:val="0"/>
              <w:marTop w:val="0"/>
              <w:marBottom w:val="0"/>
              <w:divBdr>
                <w:top w:val="none" w:sz="0" w:space="0" w:color="auto"/>
                <w:left w:val="none" w:sz="0" w:space="0" w:color="auto"/>
                <w:bottom w:val="none" w:sz="0" w:space="0" w:color="auto"/>
                <w:right w:val="none" w:sz="0" w:space="0" w:color="auto"/>
              </w:divBdr>
            </w:div>
          </w:divsChild>
        </w:div>
        <w:div w:id="1412312069">
          <w:marLeft w:val="0"/>
          <w:marRight w:val="0"/>
          <w:marTop w:val="0"/>
          <w:marBottom w:val="0"/>
          <w:divBdr>
            <w:top w:val="none" w:sz="0" w:space="0" w:color="auto"/>
            <w:left w:val="none" w:sz="0" w:space="0" w:color="auto"/>
            <w:bottom w:val="none" w:sz="0" w:space="0" w:color="auto"/>
            <w:right w:val="none" w:sz="0" w:space="0" w:color="auto"/>
          </w:divBdr>
          <w:divsChild>
            <w:div w:id="986276750">
              <w:marLeft w:val="0"/>
              <w:marRight w:val="0"/>
              <w:marTop w:val="0"/>
              <w:marBottom w:val="0"/>
              <w:divBdr>
                <w:top w:val="none" w:sz="0" w:space="0" w:color="auto"/>
                <w:left w:val="none" w:sz="0" w:space="0" w:color="auto"/>
                <w:bottom w:val="none" w:sz="0" w:space="0" w:color="auto"/>
                <w:right w:val="none" w:sz="0" w:space="0" w:color="auto"/>
              </w:divBdr>
            </w:div>
          </w:divsChild>
        </w:div>
        <w:div w:id="1441602958">
          <w:marLeft w:val="0"/>
          <w:marRight w:val="0"/>
          <w:marTop w:val="0"/>
          <w:marBottom w:val="0"/>
          <w:divBdr>
            <w:top w:val="none" w:sz="0" w:space="0" w:color="auto"/>
            <w:left w:val="none" w:sz="0" w:space="0" w:color="auto"/>
            <w:bottom w:val="none" w:sz="0" w:space="0" w:color="auto"/>
            <w:right w:val="none" w:sz="0" w:space="0" w:color="auto"/>
          </w:divBdr>
          <w:divsChild>
            <w:div w:id="132792423">
              <w:marLeft w:val="0"/>
              <w:marRight w:val="0"/>
              <w:marTop w:val="0"/>
              <w:marBottom w:val="0"/>
              <w:divBdr>
                <w:top w:val="none" w:sz="0" w:space="0" w:color="auto"/>
                <w:left w:val="none" w:sz="0" w:space="0" w:color="auto"/>
                <w:bottom w:val="none" w:sz="0" w:space="0" w:color="auto"/>
                <w:right w:val="none" w:sz="0" w:space="0" w:color="auto"/>
              </w:divBdr>
            </w:div>
          </w:divsChild>
        </w:div>
        <w:div w:id="1445268719">
          <w:marLeft w:val="0"/>
          <w:marRight w:val="0"/>
          <w:marTop w:val="0"/>
          <w:marBottom w:val="0"/>
          <w:divBdr>
            <w:top w:val="none" w:sz="0" w:space="0" w:color="auto"/>
            <w:left w:val="none" w:sz="0" w:space="0" w:color="auto"/>
            <w:bottom w:val="none" w:sz="0" w:space="0" w:color="auto"/>
            <w:right w:val="none" w:sz="0" w:space="0" w:color="auto"/>
          </w:divBdr>
          <w:divsChild>
            <w:div w:id="756172143">
              <w:marLeft w:val="0"/>
              <w:marRight w:val="0"/>
              <w:marTop w:val="0"/>
              <w:marBottom w:val="0"/>
              <w:divBdr>
                <w:top w:val="none" w:sz="0" w:space="0" w:color="auto"/>
                <w:left w:val="none" w:sz="0" w:space="0" w:color="auto"/>
                <w:bottom w:val="none" w:sz="0" w:space="0" w:color="auto"/>
                <w:right w:val="none" w:sz="0" w:space="0" w:color="auto"/>
              </w:divBdr>
            </w:div>
          </w:divsChild>
        </w:div>
        <w:div w:id="1446197127">
          <w:marLeft w:val="0"/>
          <w:marRight w:val="0"/>
          <w:marTop w:val="0"/>
          <w:marBottom w:val="0"/>
          <w:divBdr>
            <w:top w:val="none" w:sz="0" w:space="0" w:color="auto"/>
            <w:left w:val="none" w:sz="0" w:space="0" w:color="auto"/>
            <w:bottom w:val="none" w:sz="0" w:space="0" w:color="auto"/>
            <w:right w:val="none" w:sz="0" w:space="0" w:color="auto"/>
          </w:divBdr>
          <w:divsChild>
            <w:div w:id="1947496274">
              <w:marLeft w:val="0"/>
              <w:marRight w:val="0"/>
              <w:marTop w:val="0"/>
              <w:marBottom w:val="0"/>
              <w:divBdr>
                <w:top w:val="none" w:sz="0" w:space="0" w:color="auto"/>
                <w:left w:val="none" w:sz="0" w:space="0" w:color="auto"/>
                <w:bottom w:val="none" w:sz="0" w:space="0" w:color="auto"/>
                <w:right w:val="none" w:sz="0" w:space="0" w:color="auto"/>
              </w:divBdr>
            </w:div>
          </w:divsChild>
        </w:div>
        <w:div w:id="1450854905">
          <w:marLeft w:val="0"/>
          <w:marRight w:val="0"/>
          <w:marTop w:val="0"/>
          <w:marBottom w:val="0"/>
          <w:divBdr>
            <w:top w:val="none" w:sz="0" w:space="0" w:color="auto"/>
            <w:left w:val="none" w:sz="0" w:space="0" w:color="auto"/>
            <w:bottom w:val="none" w:sz="0" w:space="0" w:color="auto"/>
            <w:right w:val="none" w:sz="0" w:space="0" w:color="auto"/>
          </w:divBdr>
          <w:divsChild>
            <w:div w:id="2036536424">
              <w:marLeft w:val="0"/>
              <w:marRight w:val="0"/>
              <w:marTop w:val="0"/>
              <w:marBottom w:val="0"/>
              <w:divBdr>
                <w:top w:val="none" w:sz="0" w:space="0" w:color="auto"/>
                <w:left w:val="none" w:sz="0" w:space="0" w:color="auto"/>
                <w:bottom w:val="none" w:sz="0" w:space="0" w:color="auto"/>
                <w:right w:val="none" w:sz="0" w:space="0" w:color="auto"/>
              </w:divBdr>
            </w:div>
          </w:divsChild>
        </w:div>
        <w:div w:id="1452094688">
          <w:marLeft w:val="0"/>
          <w:marRight w:val="0"/>
          <w:marTop w:val="0"/>
          <w:marBottom w:val="0"/>
          <w:divBdr>
            <w:top w:val="none" w:sz="0" w:space="0" w:color="auto"/>
            <w:left w:val="none" w:sz="0" w:space="0" w:color="auto"/>
            <w:bottom w:val="none" w:sz="0" w:space="0" w:color="auto"/>
            <w:right w:val="none" w:sz="0" w:space="0" w:color="auto"/>
          </w:divBdr>
          <w:divsChild>
            <w:div w:id="2032803641">
              <w:marLeft w:val="0"/>
              <w:marRight w:val="0"/>
              <w:marTop w:val="0"/>
              <w:marBottom w:val="0"/>
              <w:divBdr>
                <w:top w:val="none" w:sz="0" w:space="0" w:color="auto"/>
                <w:left w:val="none" w:sz="0" w:space="0" w:color="auto"/>
                <w:bottom w:val="none" w:sz="0" w:space="0" w:color="auto"/>
                <w:right w:val="none" w:sz="0" w:space="0" w:color="auto"/>
              </w:divBdr>
            </w:div>
          </w:divsChild>
        </w:div>
        <w:div w:id="1452430502">
          <w:marLeft w:val="0"/>
          <w:marRight w:val="0"/>
          <w:marTop w:val="0"/>
          <w:marBottom w:val="0"/>
          <w:divBdr>
            <w:top w:val="none" w:sz="0" w:space="0" w:color="auto"/>
            <w:left w:val="none" w:sz="0" w:space="0" w:color="auto"/>
            <w:bottom w:val="none" w:sz="0" w:space="0" w:color="auto"/>
            <w:right w:val="none" w:sz="0" w:space="0" w:color="auto"/>
          </w:divBdr>
          <w:divsChild>
            <w:div w:id="1305038846">
              <w:marLeft w:val="0"/>
              <w:marRight w:val="0"/>
              <w:marTop w:val="0"/>
              <w:marBottom w:val="0"/>
              <w:divBdr>
                <w:top w:val="none" w:sz="0" w:space="0" w:color="auto"/>
                <w:left w:val="none" w:sz="0" w:space="0" w:color="auto"/>
                <w:bottom w:val="none" w:sz="0" w:space="0" w:color="auto"/>
                <w:right w:val="none" w:sz="0" w:space="0" w:color="auto"/>
              </w:divBdr>
            </w:div>
          </w:divsChild>
        </w:div>
        <w:div w:id="1453524572">
          <w:marLeft w:val="0"/>
          <w:marRight w:val="0"/>
          <w:marTop w:val="0"/>
          <w:marBottom w:val="0"/>
          <w:divBdr>
            <w:top w:val="none" w:sz="0" w:space="0" w:color="auto"/>
            <w:left w:val="none" w:sz="0" w:space="0" w:color="auto"/>
            <w:bottom w:val="none" w:sz="0" w:space="0" w:color="auto"/>
            <w:right w:val="none" w:sz="0" w:space="0" w:color="auto"/>
          </w:divBdr>
          <w:divsChild>
            <w:div w:id="1319576824">
              <w:marLeft w:val="0"/>
              <w:marRight w:val="0"/>
              <w:marTop w:val="0"/>
              <w:marBottom w:val="0"/>
              <w:divBdr>
                <w:top w:val="none" w:sz="0" w:space="0" w:color="auto"/>
                <w:left w:val="none" w:sz="0" w:space="0" w:color="auto"/>
                <w:bottom w:val="none" w:sz="0" w:space="0" w:color="auto"/>
                <w:right w:val="none" w:sz="0" w:space="0" w:color="auto"/>
              </w:divBdr>
            </w:div>
          </w:divsChild>
        </w:div>
        <w:div w:id="1489708120">
          <w:marLeft w:val="0"/>
          <w:marRight w:val="0"/>
          <w:marTop w:val="0"/>
          <w:marBottom w:val="0"/>
          <w:divBdr>
            <w:top w:val="none" w:sz="0" w:space="0" w:color="auto"/>
            <w:left w:val="none" w:sz="0" w:space="0" w:color="auto"/>
            <w:bottom w:val="none" w:sz="0" w:space="0" w:color="auto"/>
            <w:right w:val="none" w:sz="0" w:space="0" w:color="auto"/>
          </w:divBdr>
          <w:divsChild>
            <w:div w:id="5863084">
              <w:marLeft w:val="0"/>
              <w:marRight w:val="0"/>
              <w:marTop w:val="0"/>
              <w:marBottom w:val="0"/>
              <w:divBdr>
                <w:top w:val="none" w:sz="0" w:space="0" w:color="auto"/>
                <w:left w:val="none" w:sz="0" w:space="0" w:color="auto"/>
                <w:bottom w:val="none" w:sz="0" w:space="0" w:color="auto"/>
                <w:right w:val="none" w:sz="0" w:space="0" w:color="auto"/>
              </w:divBdr>
            </w:div>
          </w:divsChild>
        </w:div>
        <w:div w:id="1496919861">
          <w:marLeft w:val="0"/>
          <w:marRight w:val="0"/>
          <w:marTop w:val="0"/>
          <w:marBottom w:val="0"/>
          <w:divBdr>
            <w:top w:val="none" w:sz="0" w:space="0" w:color="auto"/>
            <w:left w:val="none" w:sz="0" w:space="0" w:color="auto"/>
            <w:bottom w:val="none" w:sz="0" w:space="0" w:color="auto"/>
            <w:right w:val="none" w:sz="0" w:space="0" w:color="auto"/>
          </w:divBdr>
          <w:divsChild>
            <w:div w:id="937717543">
              <w:marLeft w:val="0"/>
              <w:marRight w:val="0"/>
              <w:marTop w:val="0"/>
              <w:marBottom w:val="0"/>
              <w:divBdr>
                <w:top w:val="none" w:sz="0" w:space="0" w:color="auto"/>
                <w:left w:val="none" w:sz="0" w:space="0" w:color="auto"/>
                <w:bottom w:val="none" w:sz="0" w:space="0" w:color="auto"/>
                <w:right w:val="none" w:sz="0" w:space="0" w:color="auto"/>
              </w:divBdr>
            </w:div>
          </w:divsChild>
        </w:div>
        <w:div w:id="1497185214">
          <w:marLeft w:val="0"/>
          <w:marRight w:val="0"/>
          <w:marTop w:val="0"/>
          <w:marBottom w:val="0"/>
          <w:divBdr>
            <w:top w:val="none" w:sz="0" w:space="0" w:color="auto"/>
            <w:left w:val="none" w:sz="0" w:space="0" w:color="auto"/>
            <w:bottom w:val="none" w:sz="0" w:space="0" w:color="auto"/>
            <w:right w:val="none" w:sz="0" w:space="0" w:color="auto"/>
          </w:divBdr>
          <w:divsChild>
            <w:div w:id="1806041891">
              <w:marLeft w:val="0"/>
              <w:marRight w:val="0"/>
              <w:marTop w:val="0"/>
              <w:marBottom w:val="0"/>
              <w:divBdr>
                <w:top w:val="none" w:sz="0" w:space="0" w:color="auto"/>
                <w:left w:val="none" w:sz="0" w:space="0" w:color="auto"/>
                <w:bottom w:val="none" w:sz="0" w:space="0" w:color="auto"/>
                <w:right w:val="none" w:sz="0" w:space="0" w:color="auto"/>
              </w:divBdr>
            </w:div>
          </w:divsChild>
        </w:div>
        <w:div w:id="1500609271">
          <w:marLeft w:val="0"/>
          <w:marRight w:val="0"/>
          <w:marTop w:val="0"/>
          <w:marBottom w:val="0"/>
          <w:divBdr>
            <w:top w:val="none" w:sz="0" w:space="0" w:color="auto"/>
            <w:left w:val="none" w:sz="0" w:space="0" w:color="auto"/>
            <w:bottom w:val="none" w:sz="0" w:space="0" w:color="auto"/>
            <w:right w:val="none" w:sz="0" w:space="0" w:color="auto"/>
          </w:divBdr>
          <w:divsChild>
            <w:div w:id="1318730188">
              <w:marLeft w:val="0"/>
              <w:marRight w:val="0"/>
              <w:marTop w:val="0"/>
              <w:marBottom w:val="0"/>
              <w:divBdr>
                <w:top w:val="none" w:sz="0" w:space="0" w:color="auto"/>
                <w:left w:val="none" w:sz="0" w:space="0" w:color="auto"/>
                <w:bottom w:val="none" w:sz="0" w:space="0" w:color="auto"/>
                <w:right w:val="none" w:sz="0" w:space="0" w:color="auto"/>
              </w:divBdr>
            </w:div>
          </w:divsChild>
        </w:div>
        <w:div w:id="1504055340">
          <w:marLeft w:val="0"/>
          <w:marRight w:val="0"/>
          <w:marTop w:val="0"/>
          <w:marBottom w:val="0"/>
          <w:divBdr>
            <w:top w:val="none" w:sz="0" w:space="0" w:color="auto"/>
            <w:left w:val="none" w:sz="0" w:space="0" w:color="auto"/>
            <w:bottom w:val="none" w:sz="0" w:space="0" w:color="auto"/>
            <w:right w:val="none" w:sz="0" w:space="0" w:color="auto"/>
          </w:divBdr>
          <w:divsChild>
            <w:div w:id="594094485">
              <w:marLeft w:val="0"/>
              <w:marRight w:val="0"/>
              <w:marTop w:val="0"/>
              <w:marBottom w:val="0"/>
              <w:divBdr>
                <w:top w:val="none" w:sz="0" w:space="0" w:color="auto"/>
                <w:left w:val="none" w:sz="0" w:space="0" w:color="auto"/>
                <w:bottom w:val="none" w:sz="0" w:space="0" w:color="auto"/>
                <w:right w:val="none" w:sz="0" w:space="0" w:color="auto"/>
              </w:divBdr>
            </w:div>
          </w:divsChild>
        </w:div>
        <w:div w:id="1506549378">
          <w:marLeft w:val="0"/>
          <w:marRight w:val="0"/>
          <w:marTop w:val="0"/>
          <w:marBottom w:val="0"/>
          <w:divBdr>
            <w:top w:val="none" w:sz="0" w:space="0" w:color="auto"/>
            <w:left w:val="none" w:sz="0" w:space="0" w:color="auto"/>
            <w:bottom w:val="none" w:sz="0" w:space="0" w:color="auto"/>
            <w:right w:val="none" w:sz="0" w:space="0" w:color="auto"/>
          </w:divBdr>
          <w:divsChild>
            <w:div w:id="612175148">
              <w:marLeft w:val="0"/>
              <w:marRight w:val="0"/>
              <w:marTop w:val="0"/>
              <w:marBottom w:val="0"/>
              <w:divBdr>
                <w:top w:val="none" w:sz="0" w:space="0" w:color="auto"/>
                <w:left w:val="none" w:sz="0" w:space="0" w:color="auto"/>
                <w:bottom w:val="none" w:sz="0" w:space="0" w:color="auto"/>
                <w:right w:val="none" w:sz="0" w:space="0" w:color="auto"/>
              </w:divBdr>
            </w:div>
          </w:divsChild>
        </w:div>
        <w:div w:id="1520701089">
          <w:marLeft w:val="0"/>
          <w:marRight w:val="0"/>
          <w:marTop w:val="0"/>
          <w:marBottom w:val="0"/>
          <w:divBdr>
            <w:top w:val="none" w:sz="0" w:space="0" w:color="auto"/>
            <w:left w:val="none" w:sz="0" w:space="0" w:color="auto"/>
            <w:bottom w:val="none" w:sz="0" w:space="0" w:color="auto"/>
            <w:right w:val="none" w:sz="0" w:space="0" w:color="auto"/>
          </w:divBdr>
          <w:divsChild>
            <w:div w:id="954673511">
              <w:marLeft w:val="0"/>
              <w:marRight w:val="0"/>
              <w:marTop w:val="0"/>
              <w:marBottom w:val="0"/>
              <w:divBdr>
                <w:top w:val="none" w:sz="0" w:space="0" w:color="auto"/>
                <w:left w:val="none" w:sz="0" w:space="0" w:color="auto"/>
                <w:bottom w:val="none" w:sz="0" w:space="0" w:color="auto"/>
                <w:right w:val="none" w:sz="0" w:space="0" w:color="auto"/>
              </w:divBdr>
            </w:div>
          </w:divsChild>
        </w:div>
        <w:div w:id="1528788849">
          <w:marLeft w:val="0"/>
          <w:marRight w:val="0"/>
          <w:marTop w:val="0"/>
          <w:marBottom w:val="0"/>
          <w:divBdr>
            <w:top w:val="none" w:sz="0" w:space="0" w:color="auto"/>
            <w:left w:val="none" w:sz="0" w:space="0" w:color="auto"/>
            <w:bottom w:val="none" w:sz="0" w:space="0" w:color="auto"/>
            <w:right w:val="none" w:sz="0" w:space="0" w:color="auto"/>
          </w:divBdr>
          <w:divsChild>
            <w:div w:id="533006739">
              <w:marLeft w:val="0"/>
              <w:marRight w:val="0"/>
              <w:marTop w:val="0"/>
              <w:marBottom w:val="0"/>
              <w:divBdr>
                <w:top w:val="none" w:sz="0" w:space="0" w:color="auto"/>
                <w:left w:val="none" w:sz="0" w:space="0" w:color="auto"/>
                <w:bottom w:val="none" w:sz="0" w:space="0" w:color="auto"/>
                <w:right w:val="none" w:sz="0" w:space="0" w:color="auto"/>
              </w:divBdr>
            </w:div>
          </w:divsChild>
        </w:div>
        <w:div w:id="1546211428">
          <w:marLeft w:val="0"/>
          <w:marRight w:val="0"/>
          <w:marTop w:val="0"/>
          <w:marBottom w:val="0"/>
          <w:divBdr>
            <w:top w:val="none" w:sz="0" w:space="0" w:color="auto"/>
            <w:left w:val="none" w:sz="0" w:space="0" w:color="auto"/>
            <w:bottom w:val="none" w:sz="0" w:space="0" w:color="auto"/>
            <w:right w:val="none" w:sz="0" w:space="0" w:color="auto"/>
          </w:divBdr>
          <w:divsChild>
            <w:div w:id="351491260">
              <w:marLeft w:val="0"/>
              <w:marRight w:val="0"/>
              <w:marTop w:val="0"/>
              <w:marBottom w:val="0"/>
              <w:divBdr>
                <w:top w:val="none" w:sz="0" w:space="0" w:color="auto"/>
                <w:left w:val="none" w:sz="0" w:space="0" w:color="auto"/>
                <w:bottom w:val="none" w:sz="0" w:space="0" w:color="auto"/>
                <w:right w:val="none" w:sz="0" w:space="0" w:color="auto"/>
              </w:divBdr>
            </w:div>
          </w:divsChild>
        </w:div>
        <w:div w:id="1604655374">
          <w:marLeft w:val="0"/>
          <w:marRight w:val="0"/>
          <w:marTop w:val="0"/>
          <w:marBottom w:val="0"/>
          <w:divBdr>
            <w:top w:val="none" w:sz="0" w:space="0" w:color="auto"/>
            <w:left w:val="none" w:sz="0" w:space="0" w:color="auto"/>
            <w:bottom w:val="none" w:sz="0" w:space="0" w:color="auto"/>
            <w:right w:val="none" w:sz="0" w:space="0" w:color="auto"/>
          </w:divBdr>
          <w:divsChild>
            <w:div w:id="1474716955">
              <w:marLeft w:val="0"/>
              <w:marRight w:val="0"/>
              <w:marTop w:val="0"/>
              <w:marBottom w:val="0"/>
              <w:divBdr>
                <w:top w:val="none" w:sz="0" w:space="0" w:color="auto"/>
                <w:left w:val="none" w:sz="0" w:space="0" w:color="auto"/>
                <w:bottom w:val="none" w:sz="0" w:space="0" w:color="auto"/>
                <w:right w:val="none" w:sz="0" w:space="0" w:color="auto"/>
              </w:divBdr>
            </w:div>
          </w:divsChild>
        </w:div>
        <w:div w:id="1606812215">
          <w:marLeft w:val="0"/>
          <w:marRight w:val="0"/>
          <w:marTop w:val="0"/>
          <w:marBottom w:val="0"/>
          <w:divBdr>
            <w:top w:val="none" w:sz="0" w:space="0" w:color="auto"/>
            <w:left w:val="none" w:sz="0" w:space="0" w:color="auto"/>
            <w:bottom w:val="none" w:sz="0" w:space="0" w:color="auto"/>
            <w:right w:val="none" w:sz="0" w:space="0" w:color="auto"/>
          </w:divBdr>
          <w:divsChild>
            <w:div w:id="1698505903">
              <w:marLeft w:val="0"/>
              <w:marRight w:val="0"/>
              <w:marTop w:val="0"/>
              <w:marBottom w:val="0"/>
              <w:divBdr>
                <w:top w:val="none" w:sz="0" w:space="0" w:color="auto"/>
                <w:left w:val="none" w:sz="0" w:space="0" w:color="auto"/>
                <w:bottom w:val="none" w:sz="0" w:space="0" w:color="auto"/>
                <w:right w:val="none" w:sz="0" w:space="0" w:color="auto"/>
              </w:divBdr>
            </w:div>
          </w:divsChild>
        </w:div>
        <w:div w:id="1610354496">
          <w:marLeft w:val="0"/>
          <w:marRight w:val="0"/>
          <w:marTop w:val="0"/>
          <w:marBottom w:val="0"/>
          <w:divBdr>
            <w:top w:val="none" w:sz="0" w:space="0" w:color="auto"/>
            <w:left w:val="none" w:sz="0" w:space="0" w:color="auto"/>
            <w:bottom w:val="none" w:sz="0" w:space="0" w:color="auto"/>
            <w:right w:val="none" w:sz="0" w:space="0" w:color="auto"/>
          </w:divBdr>
          <w:divsChild>
            <w:div w:id="1754547557">
              <w:marLeft w:val="0"/>
              <w:marRight w:val="0"/>
              <w:marTop w:val="0"/>
              <w:marBottom w:val="0"/>
              <w:divBdr>
                <w:top w:val="none" w:sz="0" w:space="0" w:color="auto"/>
                <w:left w:val="none" w:sz="0" w:space="0" w:color="auto"/>
                <w:bottom w:val="none" w:sz="0" w:space="0" w:color="auto"/>
                <w:right w:val="none" w:sz="0" w:space="0" w:color="auto"/>
              </w:divBdr>
            </w:div>
          </w:divsChild>
        </w:div>
        <w:div w:id="1610699250">
          <w:marLeft w:val="0"/>
          <w:marRight w:val="0"/>
          <w:marTop w:val="0"/>
          <w:marBottom w:val="0"/>
          <w:divBdr>
            <w:top w:val="none" w:sz="0" w:space="0" w:color="auto"/>
            <w:left w:val="none" w:sz="0" w:space="0" w:color="auto"/>
            <w:bottom w:val="none" w:sz="0" w:space="0" w:color="auto"/>
            <w:right w:val="none" w:sz="0" w:space="0" w:color="auto"/>
          </w:divBdr>
          <w:divsChild>
            <w:div w:id="368191066">
              <w:marLeft w:val="0"/>
              <w:marRight w:val="0"/>
              <w:marTop w:val="0"/>
              <w:marBottom w:val="0"/>
              <w:divBdr>
                <w:top w:val="none" w:sz="0" w:space="0" w:color="auto"/>
                <w:left w:val="none" w:sz="0" w:space="0" w:color="auto"/>
                <w:bottom w:val="none" w:sz="0" w:space="0" w:color="auto"/>
                <w:right w:val="none" w:sz="0" w:space="0" w:color="auto"/>
              </w:divBdr>
            </w:div>
          </w:divsChild>
        </w:div>
        <w:div w:id="1663000402">
          <w:marLeft w:val="0"/>
          <w:marRight w:val="0"/>
          <w:marTop w:val="0"/>
          <w:marBottom w:val="0"/>
          <w:divBdr>
            <w:top w:val="none" w:sz="0" w:space="0" w:color="auto"/>
            <w:left w:val="none" w:sz="0" w:space="0" w:color="auto"/>
            <w:bottom w:val="none" w:sz="0" w:space="0" w:color="auto"/>
            <w:right w:val="none" w:sz="0" w:space="0" w:color="auto"/>
          </w:divBdr>
          <w:divsChild>
            <w:div w:id="575944974">
              <w:marLeft w:val="0"/>
              <w:marRight w:val="0"/>
              <w:marTop w:val="0"/>
              <w:marBottom w:val="0"/>
              <w:divBdr>
                <w:top w:val="none" w:sz="0" w:space="0" w:color="auto"/>
                <w:left w:val="none" w:sz="0" w:space="0" w:color="auto"/>
                <w:bottom w:val="none" w:sz="0" w:space="0" w:color="auto"/>
                <w:right w:val="none" w:sz="0" w:space="0" w:color="auto"/>
              </w:divBdr>
            </w:div>
          </w:divsChild>
        </w:div>
        <w:div w:id="1671714540">
          <w:marLeft w:val="0"/>
          <w:marRight w:val="0"/>
          <w:marTop w:val="0"/>
          <w:marBottom w:val="0"/>
          <w:divBdr>
            <w:top w:val="none" w:sz="0" w:space="0" w:color="auto"/>
            <w:left w:val="none" w:sz="0" w:space="0" w:color="auto"/>
            <w:bottom w:val="none" w:sz="0" w:space="0" w:color="auto"/>
            <w:right w:val="none" w:sz="0" w:space="0" w:color="auto"/>
          </w:divBdr>
          <w:divsChild>
            <w:div w:id="1411538513">
              <w:marLeft w:val="0"/>
              <w:marRight w:val="0"/>
              <w:marTop w:val="0"/>
              <w:marBottom w:val="0"/>
              <w:divBdr>
                <w:top w:val="none" w:sz="0" w:space="0" w:color="auto"/>
                <w:left w:val="none" w:sz="0" w:space="0" w:color="auto"/>
                <w:bottom w:val="none" w:sz="0" w:space="0" w:color="auto"/>
                <w:right w:val="none" w:sz="0" w:space="0" w:color="auto"/>
              </w:divBdr>
            </w:div>
          </w:divsChild>
        </w:div>
        <w:div w:id="1677463885">
          <w:marLeft w:val="0"/>
          <w:marRight w:val="0"/>
          <w:marTop w:val="0"/>
          <w:marBottom w:val="0"/>
          <w:divBdr>
            <w:top w:val="none" w:sz="0" w:space="0" w:color="auto"/>
            <w:left w:val="none" w:sz="0" w:space="0" w:color="auto"/>
            <w:bottom w:val="none" w:sz="0" w:space="0" w:color="auto"/>
            <w:right w:val="none" w:sz="0" w:space="0" w:color="auto"/>
          </w:divBdr>
          <w:divsChild>
            <w:div w:id="24209988">
              <w:marLeft w:val="0"/>
              <w:marRight w:val="0"/>
              <w:marTop w:val="0"/>
              <w:marBottom w:val="0"/>
              <w:divBdr>
                <w:top w:val="none" w:sz="0" w:space="0" w:color="auto"/>
                <w:left w:val="none" w:sz="0" w:space="0" w:color="auto"/>
                <w:bottom w:val="none" w:sz="0" w:space="0" w:color="auto"/>
                <w:right w:val="none" w:sz="0" w:space="0" w:color="auto"/>
              </w:divBdr>
            </w:div>
          </w:divsChild>
        </w:div>
        <w:div w:id="1706060537">
          <w:marLeft w:val="0"/>
          <w:marRight w:val="0"/>
          <w:marTop w:val="0"/>
          <w:marBottom w:val="0"/>
          <w:divBdr>
            <w:top w:val="none" w:sz="0" w:space="0" w:color="auto"/>
            <w:left w:val="none" w:sz="0" w:space="0" w:color="auto"/>
            <w:bottom w:val="none" w:sz="0" w:space="0" w:color="auto"/>
            <w:right w:val="none" w:sz="0" w:space="0" w:color="auto"/>
          </w:divBdr>
          <w:divsChild>
            <w:div w:id="664934998">
              <w:marLeft w:val="0"/>
              <w:marRight w:val="0"/>
              <w:marTop w:val="0"/>
              <w:marBottom w:val="0"/>
              <w:divBdr>
                <w:top w:val="none" w:sz="0" w:space="0" w:color="auto"/>
                <w:left w:val="none" w:sz="0" w:space="0" w:color="auto"/>
                <w:bottom w:val="none" w:sz="0" w:space="0" w:color="auto"/>
                <w:right w:val="none" w:sz="0" w:space="0" w:color="auto"/>
              </w:divBdr>
            </w:div>
          </w:divsChild>
        </w:div>
        <w:div w:id="1706324060">
          <w:marLeft w:val="0"/>
          <w:marRight w:val="0"/>
          <w:marTop w:val="0"/>
          <w:marBottom w:val="0"/>
          <w:divBdr>
            <w:top w:val="none" w:sz="0" w:space="0" w:color="auto"/>
            <w:left w:val="none" w:sz="0" w:space="0" w:color="auto"/>
            <w:bottom w:val="none" w:sz="0" w:space="0" w:color="auto"/>
            <w:right w:val="none" w:sz="0" w:space="0" w:color="auto"/>
          </w:divBdr>
          <w:divsChild>
            <w:div w:id="181473951">
              <w:marLeft w:val="0"/>
              <w:marRight w:val="0"/>
              <w:marTop w:val="0"/>
              <w:marBottom w:val="0"/>
              <w:divBdr>
                <w:top w:val="none" w:sz="0" w:space="0" w:color="auto"/>
                <w:left w:val="none" w:sz="0" w:space="0" w:color="auto"/>
                <w:bottom w:val="none" w:sz="0" w:space="0" w:color="auto"/>
                <w:right w:val="none" w:sz="0" w:space="0" w:color="auto"/>
              </w:divBdr>
            </w:div>
          </w:divsChild>
        </w:div>
        <w:div w:id="1741903097">
          <w:marLeft w:val="0"/>
          <w:marRight w:val="0"/>
          <w:marTop w:val="0"/>
          <w:marBottom w:val="0"/>
          <w:divBdr>
            <w:top w:val="none" w:sz="0" w:space="0" w:color="auto"/>
            <w:left w:val="none" w:sz="0" w:space="0" w:color="auto"/>
            <w:bottom w:val="none" w:sz="0" w:space="0" w:color="auto"/>
            <w:right w:val="none" w:sz="0" w:space="0" w:color="auto"/>
          </w:divBdr>
          <w:divsChild>
            <w:div w:id="1361979788">
              <w:marLeft w:val="0"/>
              <w:marRight w:val="0"/>
              <w:marTop w:val="0"/>
              <w:marBottom w:val="0"/>
              <w:divBdr>
                <w:top w:val="none" w:sz="0" w:space="0" w:color="auto"/>
                <w:left w:val="none" w:sz="0" w:space="0" w:color="auto"/>
                <w:bottom w:val="none" w:sz="0" w:space="0" w:color="auto"/>
                <w:right w:val="none" w:sz="0" w:space="0" w:color="auto"/>
              </w:divBdr>
            </w:div>
          </w:divsChild>
        </w:div>
        <w:div w:id="1771194552">
          <w:marLeft w:val="0"/>
          <w:marRight w:val="0"/>
          <w:marTop w:val="0"/>
          <w:marBottom w:val="0"/>
          <w:divBdr>
            <w:top w:val="none" w:sz="0" w:space="0" w:color="auto"/>
            <w:left w:val="none" w:sz="0" w:space="0" w:color="auto"/>
            <w:bottom w:val="none" w:sz="0" w:space="0" w:color="auto"/>
            <w:right w:val="none" w:sz="0" w:space="0" w:color="auto"/>
          </w:divBdr>
          <w:divsChild>
            <w:div w:id="476800126">
              <w:marLeft w:val="0"/>
              <w:marRight w:val="0"/>
              <w:marTop w:val="0"/>
              <w:marBottom w:val="0"/>
              <w:divBdr>
                <w:top w:val="none" w:sz="0" w:space="0" w:color="auto"/>
                <w:left w:val="none" w:sz="0" w:space="0" w:color="auto"/>
                <w:bottom w:val="none" w:sz="0" w:space="0" w:color="auto"/>
                <w:right w:val="none" w:sz="0" w:space="0" w:color="auto"/>
              </w:divBdr>
            </w:div>
          </w:divsChild>
        </w:div>
        <w:div w:id="1775707947">
          <w:marLeft w:val="0"/>
          <w:marRight w:val="0"/>
          <w:marTop w:val="0"/>
          <w:marBottom w:val="0"/>
          <w:divBdr>
            <w:top w:val="none" w:sz="0" w:space="0" w:color="auto"/>
            <w:left w:val="none" w:sz="0" w:space="0" w:color="auto"/>
            <w:bottom w:val="none" w:sz="0" w:space="0" w:color="auto"/>
            <w:right w:val="none" w:sz="0" w:space="0" w:color="auto"/>
          </w:divBdr>
          <w:divsChild>
            <w:div w:id="990526404">
              <w:marLeft w:val="0"/>
              <w:marRight w:val="0"/>
              <w:marTop w:val="0"/>
              <w:marBottom w:val="0"/>
              <w:divBdr>
                <w:top w:val="none" w:sz="0" w:space="0" w:color="auto"/>
                <w:left w:val="none" w:sz="0" w:space="0" w:color="auto"/>
                <w:bottom w:val="none" w:sz="0" w:space="0" w:color="auto"/>
                <w:right w:val="none" w:sz="0" w:space="0" w:color="auto"/>
              </w:divBdr>
            </w:div>
          </w:divsChild>
        </w:div>
        <w:div w:id="1789667177">
          <w:marLeft w:val="0"/>
          <w:marRight w:val="0"/>
          <w:marTop w:val="0"/>
          <w:marBottom w:val="0"/>
          <w:divBdr>
            <w:top w:val="none" w:sz="0" w:space="0" w:color="auto"/>
            <w:left w:val="none" w:sz="0" w:space="0" w:color="auto"/>
            <w:bottom w:val="none" w:sz="0" w:space="0" w:color="auto"/>
            <w:right w:val="none" w:sz="0" w:space="0" w:color="auto"/>
          </w:divBdr>
          <w:divsChild>
            <w:div w:id="1328173084">
              <w:marLeft w:val="0"/>
              <w:marRight w:val="0"/>
              <w:marTop w:val="0"/>
              <w:marBottom w:val="0"/>
              <w:divBdr>
                <w:top w:val="none" w:sz="0" w:space="0" w:color="auto"/>
                <w:left w:val="none" w:sz="0" w:space="0" w:color="auto"/>
                <w:bottom w:val="none" w:sz="0" w:space="0" w:color="auto"/>
                <w:right w:val="none" w:sz="0" w:space="0" w:color="auto"/>
              </w:divBdr>
            </w:div>
          </w:divsChild>
        </w:div>
        <w:div w:id="1806895074">
          <w:marLeft w:val="0"/>
          <w:marRight w:val="0"/>
          <w:marTop w:val="0"/>
          <w:marBottom w:val="0"/>
          <w:divBdr>
            <w:top w:val="none" w:sz="0" w:space="0" w:color="auto"/>
            <w:left w:val="none" w:sz="0" w:space="0" w:color="auto"/>
            <w:bottom w:val="none" w:sz="0" w:space="0" w:color="auto"/>
            <w:right w:val="none" w:sz="0" w:space="0" w:color="auto"/>
          </w:divBdr>
          <w:divsChild>
            <w:div w:id="1084063095">
              <w:marLeft w:val="0"/>
              <w:marRight w:val="0"/>
              <w:marTop w:val="0"/>
              <w:marBottom w:val="0"/>
              <w:divBdr>
                <w:top w:val="none" w:sz="0" w:space="0" w:color="auto"/>
                <w:left w:val="none" w:sz="0" w:space="0" w:color="auto"/>
                <w:bottom w:val="none" w:sz="0" w:space="0" w:color="auto"/>
                <w:right w:val="none" w:sz="0" w:space="0" w:color="auto"/>
              </w:divBdr>
            </w:div>
          </w:divsChild>
        </w:div>
        <w:div w:id="1819414380">
          <w:marLeft w:val="0"/>
          <w:marRight w:val="0"/>
          <w:marTop w:val="0"/>
          <w:marBottom w:val="0"/>
          <w:divBdr>
            <w:top w:val="none" w:sz="0" w:space="0" w:color="auto"/>
            <w:left w:val="none" w:sz="0" w:space="0" w:color="auto"/>
            <w:bottom w:val="none" w:sz="0" w:space="0" w:color="auto"/>
            <w:right w:val="none" w:sz="0" w:space="0" w:color="auto"/>
          </w:divBdr>
          <w:divsChild>
            <w:div w:id="1319918301">
              <w:marLeft w:val="0"/>
              <w:marRight w:val="0"/>
              <w:marTop w:val="0"/>
              <w:marBottom w:val="0"/>
              <w:divBdr>
                <w:top w:val="none" w:sz="0" w:space="0" w:color="auto"/>
                <w:left w:val="none" w:sz="0" w:space="0" w:color="auto"/>
                <w:bottom w:val="none" w:sz="0" w:space="0" w:color="auto"/>
                <w:right w:val="none" w:sz="0" w:space="0" w:color="auto"/>
              </w:divBdr>
            </w:div>
          </w:divsChild>
        </w:div>
        <w:div w:id="1834173845">
          <w:marLeft w:val="0"/>
          <w:marRight w:val="0"/>
          <w:marTop w:val="0"/>
          <w:marBottom w:val="0"/>
          <w:divBdr>
            <w:top w:val="none" w:sz="0" w:space="0" w:color="auto"/>
            <w:left w:val="none" w:sz="0" w:space="0" w:color="auto"/>
            <w:bottom w:val="none" w:sz="0" w:space="0" w:color="auto"/>
            <w:right w:val="none" w:sz="0" w:space="0" w:color="auto"/>
          </w:divBdr>
          <w:divsChild>
            <w:div w:id="328750899">
              <w:marLeft w:val="0"/>
              <w:marRight w:val="0"/>
              <w:marTop w:val="0"/>
              <w:marBottom w:val="0"/>
              <w:divBdr>
                <w:top w:val="none" w:sz="0" w:space="0" w:color="auto"/>
                <w:left w:val="none" w:sz="0" w:space="0" w:color="auto"/>
                <w:bottom w:val="none" w:sz="0" w:space="0" w:color="auto"/>
                <w:right w:val="none" w:sz="0" w:space="0" w:color="auto"/>
              </w:divBdr>
            </w:div>
          </w:divsChild>
        </w:div>
        <w:div w:id="1871646831">
          <w:marLeft w:val="0"/>
          <w:marRight w:val="0"/>
          <w:marTop w:val="0"/>
          <w:marBottom w:val="0"/>
          <w:divBdr>
            <w:top w:val="none" w:sz="0" w:space="0" w:color="auto"/>
            <w:left w:val="none" w:sz="0" w:space="0" w:color="auto"/>
            <w:bottom w:val="none" w:sz="0" w:space="0" w:color="auto"/>
            <w:right w:val="none" w:sz="0" w:space="0" w:color="auto"/>
          </w:divBdr>
          <w:divsChild>
            <w:div w:id="745154022">
              <w:marLeft w:val="0"/>
              <w:marRight w:val="0"/>
              <w:marTop w:val="0"/>
              <w:marBottom w:val="0"/>
              <w:divBdr>
                <w:top w:val="none" w:sz="0" w:space="0" w:color="auto"/>
                <w:left w:val="none" w:sz="0" w:space="0" w:color="auto"/>
                <w:bottom w:val="none" w:sz="0" w:space="0" w:color="auto"/>
                <w:right w:val="none" w:sz="0" w:space="0" w:color="auto"/>
              </w:divBdr>
            </w:div>
          </w:divsChild>
        </w:div>
        <w:div w:id="1888683021">
          <w:marLeft w:val="0"/>
          <w:marRight w:val="0"/>
          <w:marTop w:val="0"/>
          <w:marBottom w:val="0"/>
          <w:divBdr>
            <w:top w:val="none" w:sz="0" w:space="0" w:color="auto"/>
            <w:left w:val="none" w:sz="0" w:space="0" w:color="auto"/>
            <w:bottom w:val="none" w:sz="0" w:space="0" w:color="auto"/>
            <w:right w:val="none" w:sz="0" w:space="0" w:color="auto"/>
          </w:divBdr>
          <w:divsChild>
            <w:div w:id="1698191786">
              <w:marLeft w:val="0"/>
              <w:marRight w:val="0"/>
              <w:marTop w:val="0"/>
              <w:marBottom w:val="0"/>
              <w:divBdr>
                <w:top w:val="none" w:sz="0" w:space="0" w:color="auto"/>
                <w:left w:val="none" w:sz="0" w:space="0" w:color="auto"/>
                <w:bottom w:val="none" w:sz="0" w:space="0" w:color="auto"/>
                <w:right w:val="none" w:sz="0" w:space="0" w:color="auto"/>
              </w:divBdr>
            </w:div>
          </w:divsChild>
        </w:div>
        <w:div w:id="1915898809">
          <w:marLeft w:val="0"/>
          <w:marRight w:val="0"/>
          <w:marTop w:val="0"/>
          <w:marBottom w:val="0"/>
          <w:divBdr>
            <w:top w:val="none" w:sz="0" w:space="0" w:color="auto"/>
            <w:left w:val="none" w:sz="0" w:space="0" w:color="auto"/>
            <w:bottom w:val="none" w:sz="0" w:space="0" w:color="auto"/>
            <w:right w:val="none" w:sz="0" w:space="0" w:color="auto"/>
          </w:divBdr>
          <w:divsChild>
            <w:div w:id="1476795657">
              <w:marLeft w:val="0"/>
              <w:marRight w:val="0"/>
              <w:marTop w:val="0"/>
              <w:marBottom w:val="0"/>
              <w:divBdr>
                <w:top w:val="none" w:sz="0" w:space="0" w:color="auto"/>
                <w:left w:val="none" w:sz="0" w:space="0" w:color="auto"/>
                <w:bottom w:val="none" w:sz="0" w:space="0" w:color="auto"/>
                <w:right w:val="none" w:sz="0" w:space="0" w:color="auto"/>
              </w:divBdr>
            </w:div>
          </w:divsChild>
        </w:div>
        <w:div w:id="1923367433">
          <w:marLeft w:val="0"/>
          <w:marRight w:val="0"/>
          <w:marTop w:val="0"/>
          <w:marBottom w:val="0"/>
          <w:divBdr>
            <w:top w:val="none" w:sz="0" w:space="0" w:color="auto"/>
            <w:left w:val="none" w:sz="0" w:space="0" w:color="auto"/>
            <w:bottom w:val="none" w:sz="0" w:space="0" w:color="auto"/>
            <w:right w:val="none" w:sz="0" w:space="0" w:color="auto"/>
          </w:divBdr>
          <w:divsChild>
            <w:div w:id="1434740182">
              <w:marLeft w:val="0"/>
              <w:marRight w:val="0"/>
              <w:marTop w:val="0"/>
              <w:marBottom w:val="0"/>
              <w:divBdr>
                <w:top w:val="none" w:sz="0" w:space="0" w:color="auto"/>
                <w:left w:val="none" w:sz="0" w:space="0" w:color="auto"/>
                <w:bottom w:val="none" w:sz="0" w:space="0" w:color="auto"/>
                <w:right w:val="none" w:sz="0" w:space="0" w:color="auto"/>
              </w:divBdr>
            </w:div>
          </w:divsChild>
        </w:div>
        <w:div w:id="1923638136">
          <w:marLeft w:val="0"/>
          <w:marRight w:val="0"/>
          <w:marTop w:val="0"/>
          <w:marBottom w:val="0"/>
          <w:divBdr>
            <w:top w:val="none" w:sz="0" w:space="0" w:color="auto"/>
            <w:left w:val="none" w:sz="0" w:space="0" w:color="auto"/>
            <w:bottom w:val="none" w:sz="0" w:space="0" w:color="auto"/>
            <w:right w:val="none" w:sz="0" w:space="0" w:color="auto"/>
          </w:divBdr>
          <w:divsChild>
            <w:div w:id="829098885">
              <w:marLeft w:val="0"/>
              <w:marRight w:val="0"/>
              <w:marTop w:val="0"/>
              <w:marBottom w:val="0"/>
              <w:divBdr>
                <w:top w:val="none" w:sz="0" w:space="0" w:color="auto"/>
                <w:left w:val="none" w:sz="0" w:space="0" w:color="auto"/>
                <w:bottom w:val="none" w:sz="0" w:space="0" w:color="auto"/>
                <w:right w:val="none" w:sz="0" w:space="0" w:color="auto"/>
              </w:divBdr>
            </w:div>
          </w:divsChild>
        </w:div>
        <w:div w:id="1935703520">
          <w:marLeft w:val="0"/>
          <w:marRight w:val="0"/>
          <w:marTop w:val="0"/>
          <w:marBottom w:val="0"/>
          <w:divBdr>
            <w:top w:val="none" w:sz="0" w:space="0" w:color="auto"/>
            <w:left w:val="none" w:sz="0" w:space="0" w:color="auto"/>
            <w:bottom w:val="none" w:sz="0" w:space="0" w:color="auto"/>
            <w:right w:val="none" w:sz="0" w:space="0" w:color="auto"/>
          </w:divBdr>
          <w:divsChild>
            <w:div w:id="462429519">
              <w:marLeft w:val="0"/>
              <w:marRight w:val="0"/>
              <w:marTop w:val="0"/>
              <w:marBottom w:val="0"/>
              <w:divBdr>
                <w:top w:val="none" w:sz="0" w:space="0" w:color="auto"/>
                <w:left w:val="none" w:sz="0" w:space="0" w:color="auto"/>
                <w:bottom w:val="none" w:sz="0" w:space="0" w:color="auto"/>
                <w:right w:val="none" w:sz="0" w:space="0" w:color="auto"/>
              </w:divBdr>
            </w:div>
          </w:divsChild>
        </w:div>
        <w:div w:id="1962690121">
          <w:marLeft w:val="0"/>
          <w:marRight w:val="0"/>
          <w:marTop w:val="0"/>
          <w:marBottom w:val="0"/>
          <w:divBdr>
            <w:top w:val="none" w:sz="0" w:space="0" w:color="auto"/>
            <w:left w:val="none" w:sz="0" w:space="0" w:color="auto"/>
            <w:bottom w:val="none" w:sz="0" w:space="0" w:color="auto"/>
            <w:right w:val="none" w:sz="0" w:space="0" w:color="auto"/>
          </w:divBdr>
          <w:divsChild>
            <w:div w:id="233205567">
              <w:marLeft w:val="0"/>
              <w:marRight w:val="0"/>
              <w:marTop w:val="0"/>
              <w:marBottom w:val="0"/>
              <w:divBdr>
                <w:top w:val="none" w:sz="0" w:space="0" w:color="auto"/>
                <w:left w:val="none" w:sz="0" w:space="0" w:color="auto"/>
                <w:bottom w:val="none" w:sz="0" w:space="0" w:color="auto"/>
                <w:right w:val="none" w:sz="0" w:space="0" w:color="auto"/>
              </w:divBdr>
            </w:div>
          </w:divsChild>
        </w:div>
        <w:div w:id="1969820601">
          <w:marLeft w:val="0"/>
          <w:marRight w:val="0"/>
          <w:marTop w:val="0"/>
          <w:marBottom w:val="0"/>
          <w:divBdr>
            <w:top w:val="none" w:sz="0" w:space="0" w:color="auto"/>
            <w:left w:val="none" w:sz="0" w:space="0" w:color="auto"/>
            <w:bottom w:val="none" w:sz="0" w:space="0" w:color="auto"/>
            <w:right w:val="none" w:sz="0" w:space="0" w:color="auto"/>
          </w:divBdr>
          <w:divsChild>
            <w:div w:id="1861626032">
              <w:marLeft w:val="0"/>
              <w:marRight w:val="0"/>
              <w:marTop w:val="0"/>
              <w:marBottom w:val="0"/>
              <w:divBdr>
                <w:top w:val="none" w:sz="0" w:space="0" w:color="auto"/>
                <w:left w:val="none" w:sz="0" w:space="0" w:color="auto"/>
                <w:bottom w:val="none" w:sz="0" w:space="0" w:color="auto"/>
                <w:right w:val="none" w:sz="0" w:space="0" w:color="auto"/>
              </w:divBdr>
            </w:div>
          </w:divsChild>
        </w:div>
        <w:div w:id="1978954130">
          <w:marLeft w:val="0"/>
          <w:marRight w:val="0"/>
          <w:marTop w:val="0"/>
          <w:marBottom w:val="0"/>
          <w:divBdr>
            <w:top w:val="none" w:sz="0" w:space="0" w:color="auto"/>
            <w:left w:val="none" w:sz="0" w:space="0" w:color="auto"/>
            <w:bottom w:val="none" w:sz="0" w:space="0" w:color="auto"/>
            <w:right w:val="none" w:sz="0" w:space="0" w:color="auto"/>
          </w:divBdr>
          <w:divsChild>
            <w:div w:id="855969205">
              <w:marLeft w:val="0"/>
              <w:marRight w:val="0"/>
              <w:marTop w:val="0"/>
              <w:marBottom w:val="0"/>
              <w:divBdr>
                <w:top w:val="none" w:sz="0" w:space="0" w:color="auto"/>
                <w:left w:val="none" w:sz="0" w:space="0" w:color="auto"/>
                <w:bottom w:val="none" w:sz="0" w:space="0" w:color="auto"/>
                <w:right w:val="none" w:sz="0" w:space="0" w:color="auto"/>
              </w:divBdr>
            </w:div>
          </w:divsChild>
        </w:div>
        <w:div w:id="1993561596">
          <w:marLeft w:val="0"/>
          <w:marRight w:val="0"/>
          <w:marTop w:val="0"/>
          <w:marBottom w:val="0"/>
          <w:divBdr>
            <w:top w:val="none" w:sz="0" w:space="0" w:color="auto"/>
            <w:left w:val="none" w:sz="0" w:space="0" w:color="auto"/>
            <w:bottom w:val="none" w:sz="0" w:space="0" w:color="auto"/>
            <w:right w:val="none" w:sz="0" w:space="0" w:color="auto"/>
          </w:divBdr>
          <w:divsChild>
            <w:div w:id="301932739">
              <w:marLeft w:val="0"/>
              <w:marRight w:val="0"/>
              <w:marTop w:val="0"/>
              <w:marBottom w:val="0"/>
              <w:divBdr>
                <w:top w:val="none" w:sz="0" w:space="0" w:color="auto"/>
                <w:left w:val="none" w:sz="0" w:space="0" w:color="auto"/>
                <w:bottom w:val="none" w:sz="0" w:space="0" w:color="auto"/>
                <w:right w:val="none" w:sz="0" w:space="0" w:color="auto"/>
              </w:divBdr>
            </w:div>
          </w:divsChild>
        </w:div>
        <w:div w:id="2040623092">
          <w:marLeft w:val="0"/>
          <w:marRight w:val="0"/>
          <w:marTop w:val="0"/>
          <w:marBottom w:val="0"/>
          <w:divBdr>
            <w:top w:val="none" w:sz="0" w:space="0" w:color="auto"/>
            <w:left w:val="none" w:sz="0" w:space="0" w:color="auto"/>
            <w:bottom w:val="none" w:sz="0" w:space="0" w:color="auto"/>
            <w:right w:val="none" w:sz="0" w:space="0" w:color="auto"/>
          </w:divBdr>
          <w:divsChild>
            <w:div w:id="928738782">
              <w:marLeft w:val="0"/>
              <w:marRight w:val="0"/>
              <w:marTop w:val="0"/>
              <w:marBottom w:val="0"/>
              <w:divBdr>
                <w:top w:val="none" w:sz="0" w:space="0" w:color="auto"/>
                <w:left w:val="none" w:sz="0" w:space="0" w:color="auto"/>
                <w:bottom w:val="none" w:sz="0" w:space="0" w:color="auto"/>
                <w:right w:val="none" w:sz="0" w:space="0" w:color="auto"/>
              </w:divBdr>
            </w:div>
          </w:divsChild>
        </w:div>
        <w:div w:id="2067602259">
          <w:marLeft w:val="0"/>
          <w:marRight w:val="0"/>
          <w:marTop w:val="0"/>
          <w:marBottom w:val="0"/>
          <w:divBdr>
            <w:top w:val="none" w:sz="0" w:space="0" w:color="auto"/>
            <w:left w:val="none" w:sz="0" w:space="0" w:color="auto"/>
            <w:bottom w:val="none" w:sz="0" w:space="0" w:color="auto"/>
            <w:right w:val="none" w:sz="0" w:space="0" w:color="auto"/>
          </w:divBdr>
          <w:divsChild>
            <w:div w:id="1340229553">
              <w:marLeft w:val="0"/>
              <w:marRight w:val="0"/>
              <w:marTop w:val="0"/>
              <w:marBottom w:val="0"/>
              <w:divBdr>
                <w:top w:val="none" w:sz="0" w:space="0" w:color="auto"/>
                <w:left w:val="none" w:sz="0" w:space="0" w:color="auto"/>
                <w:bottom w:val="none" w:sz="0" w:space="0" w:color="auto"/>
                <w:right w:val="none" w:sz="0" w:space="0" w:color="auto"/>
              </w:divBdr>
            </w:div>
          </w:divsChild>
        </w:div>
        <w:div w:id="2075355009">
          <w:marLeft w:val="0"/>
          <w:marRight w:val="0"/>
          <w:marTop w:val="0"/>
          <w:marBottom w:val="0"/>
          <w:divBdr>
            <w:top w:val="none" w:sz="0" w:space="0" w:color="auto"/>
            <w:left w:val="none" w:sz="0" w:space="0" w:color="auto"/>
            <w:bottom w:val="none" w:sz="0" w:space="0" w:color="auto"/>
            <w:right w:val="none" w:sz="0" w:space="0" w:color="auto"/>
          </w:divBdr>
          <w:divsChild>
            <w:div w:id="965042676">
              <w:marLeft w:val="0"/>
              <w:marRight w:val="0"/>
              <w:marTop w:val="0"/>
              <w:marBottom w:val="0"/>
              <w:divBdr>
                <w:top w:val="none" w:sz="0" w:space="0" w:color="auto"/>
                <w:left w:val="none" w:sz="0" w:space="0" w:color="auto"/>
                <w:bottom w:val="none" w:sz="0" w:space="0" w:color="auto"/>
                <w:right w:val="none" w:sz="0" w:space="0" w:color="auto"/>
              </w:divBdr>
            </w:div>
          </w:divsChild>
        </w:div>
        <w:div w:id="2079477118">
          <w:marLeft w:val="0"/>
          <w:marRight w:val="0"/>
          <w:marTop w:val="0"/>
          <w:marBottom w:val="0"/>
          <w:divBdr>
            <w:top w:val="none" w:sz="0" w:space="0" w:color="auto"/>
            <w:left w:val="none" w:sz="0" w:space="0" w:color="auto"/>
            <w:bottom w:val="none" w:sz="0" w:space="0" w:color="auto"/>
            <w:right w:val="none" w:sz="0" w:space="0" w:color="auto"/>
          </w:divBdr>
          <w:divsChild>
            <w:div w:id="178932958">
              <w:marLeft w:val="0"/>
              <w:marRight w:val="0"/>
              <w:marTop w:val="0"/>
              <w:marBottom w:val="0"/>
              <w:divBdr>
                <w:top w:val="none" w:sz="0" w:space="0" w:color="auto"/>
                <w:left w:val="none" w:sz="0" w:space="0" w:color="auto"/>
                <w:bottom w:val="none" w:sz="0" w:space="0" w:color="auto"/>
                <w:right w:val="none" w:sz="0" w:space="0" w:color="auto"/>
              </w:divBdr>
            </w:div>
          </w:divsChild>
        </w:div>
        <w:div w:id="2131896206">
          <w:marLeft w:val="0"/>
          <w:marRight w:val="0"/>
          <w:marTop w:val="0"/>
          <w:marBottom w:val="0"/>
          <w:divBdr>
            <w:top w:val="none" w:sz="0" w:space="0" w:color="auto"/>
            <w:left w:val="none" w:sz="0" w:space="0" w:color="auto"/>
            <w:bottom w:val="none" w:sz="0" w:space="0" w:color="auto"/>
            <w:right w:val="none" w:sz="0" w:space="0" w:color="auto"/>
          </w:divBdr>
          <w:divsChild>
            <w:div w:id="182924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574898">
      <w:bodyDiv w:val="1"/>
      <w:marLeft w:val="0"/>
      <w:marRight w:val="0"/>
      <w:marTop w:val="0"/>
      <w:marBottom w:val="0"/>
      <w:divBdr>
        <w:top w:val="none" w:sz="0" w:space="0" w:color="auto"/>
        <w:left w:val="none" w:sz="0" w:space="0" w:color="auto"/>
        <w:bottom w:val="none" w:sz="0" w:space="0" w:color="auto"/>
        <w:right w:val="none" w:sz="0" w:space="0" w:color="auto"/>
      </w:divBdr>
      <w:divsChild>
        <w:div w:id="431360146">
          <w:marLeft w:val="0"/>
          <w:marRight w:val="0"/>
          <w:marTop w:val="0"/>
          <w:marBottom w:val="0"/>
          <w:divBdr>
            <w:top w:val="none" w:sz="0" w:space="0" w:color="auto"/>
            <w:left w:val="none" w:sz="0" w:space="0" w:color="auto"/>
            <w:bottom w:val="none" w:sz="0" w:space="0" w:color="auto"/>
            <w:right w:val="none" w:sz="0" w:space="0" w:color="auto"/>
          </w:divBdr>
        </w:div>
        <w:div w:id="450050204">
          <w:marLeft w:val="0"/>
          <w:marRight w:val="0"/>
          <w:marTop w:val="0"/>
          <w:marBottom w:val="0"/>
          <w:divBdr>
            <w:top w:val="none" w:sz="0" w:space="0" w:color="auto"/>
            <w:left w:val="none" w:sz="0" w:space="0" w:color="auto"/>
            <w:bottom w:val="none" w:sz="0" w:space="0" w:color="auto"/>
            <w:right w:val="none" w:sz="0" w:space="0" w:color="auto"/>
          </w:divBdr>
        </w:div>
        <w:div w:id="543181724">
          <w:marLeft w:val="0"/>
          <w:marRight w:val="0"/>
          <w:marTop w:val="0"/>
          <w:marBottom w:val="0"/>
          <w:divBdr>
            <w:top w:val="none" w:sz="0" w:space="0" w:color="auto"/>
            <w:left w:val="none" w:sz="0" w:space="0" w:color="auto"/>
            <w:bottom w:val="none" w:sz="0" w:space="0" w:color="auto"/>
            <w:right w:val="none" w:sz="0" w:space="0" w:color="auto"/>
          </w:divBdr>
        </w:div>
        <w:div w:id="861864493">
          <w:marLeft w:val="0"/>
          <w:marRight w:val="0"/>
          <w:marTop w:val="0"/>
          <w:marBottom w:val="0"/>
          <w:divBdr>
            <w:top w:val="none" w:sz="0" w:space="0" w:color="auto"/>
            <w:left w:val="none" w:sz="0" w:space="0" w:color="auto"/>
            <w:bottom w:val="none" w:sz="0" w:space="0" w:color="auto"/>
            <w:right w:val="none" w:sz="0" w:space="0" w:color="auto"/>
          </w:divBdr>
        </w:div>
        <w:div w:id="1069616410">
          <w:marLeft w:val="0"/>
          <w:marRight w:val="0"/>
          <w:marTop w:val="0"/>
          <w:marBottom w:val="0"/>
          <w:divBdr>
            <w:top w:val="none" w:sz="0" w:space="0" w:color="auto"/>
            <w:left w:val="none" w:sz="0" w:space="0" w:color="auto"/>
            <w:bottom w:val="none" w:sz="0" w:space="0" w:color="auto"/>
            <w:right w:val="none" w:sz="0" w:space="0" w:color="auto"/>
          </w:divBdr>
        </w:div>
        <w:div w:id="1071125478">
          <w:marLeft w:val="0"/>
          <w:marRight w:val="0"/>
          <w:marTop w:val="0"/>
          <w:marBottom w:val="0"/>
          <w:divBdr>
            <w:top w:val="none" w:sz="0" w:space="0" w:color="auto"/>
            <w:left w:val="none" w:sz="0" w:space="0" w:color="auto"/>
            <w:bottom w:val="none" w:sz="0" w:space="0" w:color="auto"/>
            <w:right w:val="none" w:sz="0" w:space="0" w:color="auto"/>
          </w:divBdr>
        </w:div>
        <w:div w:id="1401515782">
          <w:marLeft w:val="0"/>
          <w:marRight w:val="0"/>
          <w:marTop w:val="0"/>
          <w:marBottom w:val="0"/>
          <w:divBdr>
            <w:top w:val="none" w:sz="0" w:space="0" w:color="auto"/>
            <w:left w:val="none" w:sz="0" w:space="0" w:color="auto"/>
            <w:bottom w:val="none" w:sz="0" w:space="0" w:color="auto"/>
            <w:right w:val="none" w:sz="0" w:space="0" w:color="auto"/>
          </w:divBdr>
        </w:div>
        <w:div w:id="1553999564">
          <w:marLeft w:val="0"/>
          <w:marRight w:val="0"/>
          <w:marTop w:val="0"/>
          <w:marBottom w:val="0"/>
          <w:divBdr>
            <w:top w:val="none" w:sz="0" w:space="0" w:color="auto"/>
            <w:left w:val="none" w:sz="0" w:space="0" w:color="auto"/>
            <w:bottom w:val="none" w:sz="0" w:space="0" w:color="auto"/>
            <w:right w:val="none" w:sz="0" w:space="0" w:color="auto"/>
          </w:divBdr>
        </w:div>
        <w:div w:id="1653410743">
          <w:marLeft w:val="0"/>
          <w:marRight w:val="0"/>
          <w:marTop w:val="0"/>
          <w:marBottom w:val="0"/>
          <w:divBdr>
            <w:top w:val="none" w:sz="0" w:space="0" w:color="auto"/>
            <w:left w:val="none" w:sz="0" w:space="0" w:color="auto"/>
            <w:bottom w:val="none" w:sz="0" w:space="0" w:color="auto"/>
            <w:right w:val="none" w:sz="0" w:space="0" w:color="auto"/>
          </w:divBdr>
        </w:div>
        <w:div w:id="1693608909">
          <w:marLeft w:val="0"/>
          <w:marRight w:val="0"/>
          <w:marTop w:val="0"/>
          <w:marBottom w:val="0"/>
          <w:divBdr>
            <w:top w:val="none" w:sz="0" w:space="0" w:color="auto"/>
            <w:left w:val="none" w:sz="0" w:space="0" w:color="auto"/>
            <w:bottom w:val="none" w:sz="0" w:space="0" w:color="auto"/>
            <w:right w:val="none" w:sz="0" w:space="0" w:color="auto"/>
          </w:divBdr>
        </w:div>
        <w:div w:id="1774783664">
          <w:marLeft w:val="0"/>
          <w:marRight w:val="0"/>
          <w:marTop w:val="0"/>
          <w:marBottom w:val="0"/>
          <w:divBdr>
            <w:top w:val="none" w:sz="0" w:space="0" w:color="auto"/>
            <w:left w:val="none" w:sz="0" w:space="0" w:color="auto"/>
            <w:bottom w:val="none" w:sz="0" w:space="0" w:color="auto"/>
            <w:right w:val="none" w:sz="0" w:space="0" w:color="auto"/>
          </w:divBdr>
        </w:div>
        <w:div w:id="20704931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https://digital-strategy.ec.europa.eu/en/news-redirect/938549" TargetMode="External"/><Relationship Id="rId30" Type="http://schemas.openxmlformats.org/officeDocument/2006/relationships/fontTable" Target="fontTable.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3.jpg"/></Relationships>
</file>

<file path=word/_rels/header9.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Ref_x002e_ xmlns="1bece07b-d03c-423c-b8a0-beed4db0bbc2">Council</Ref_x002e_>
    <lcf76f155ced4ddcb4097134ff3c332f xmlns="1bece07b-d03c-423c-b8a0-beed4db0bbc2">
      <Terms xmlns="http://schemas.microsoft.com/office/infopath/2007/PartnerControls"/>
    </lcf76f155ced4ddcb4097134ff3c332f>
    <_ip_UnifiedCompliancePolicyProperties xmlns="http://schemas.microsoft.com/sharepoint/v3" xsi:nil="true"/>
    <Year xmlns="1bece07b-d03c-423c-b8a0-beed4db0bbc2" xsi:nil="true"/>
    <Category xmlns="1bece07b-d03c-423c-b8a0-beed4db0bbc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AE4C3-430D-42D7-8C8E-C79A5F8EDD0A}">
  <ds:schemaRefs>
    <ds:schemaRef ds:uri="http://purl.org/dc/elements/1.1/"/>
    <ds:schemaRef ds:uri="http://schemas.microsoft.com/office/infopath/2007/PartnerControls"/>
    <ds:schemaRef ds:uri="http://www.w3.org/XML/1998/namespace"/>
    <ds:schemaRef ds:uri="http://schemas.microsoft.com/sharepoint/v3"/>
    <ds:schemaRef ds:uri="http://purl.org/dc/terms/"/>
    <ds:schemaRef ds:uri="http://schemas.microsoft.com/office/2006/metadata/properties"/>
    <ds:schemaRef ds:uri="1bece07b-d03c-423c-b8a0-beed4db0bbc2"/>
    <ds:schemaRef ds:uri="http://schemas.microsoft.com/office/2006/documentManagement/types"/>
    <ds:schemaRef ds:uri="http://schemas.openxmlformats.org/package/2006/metadata/core-properties"/>
    <ds:schemaRef ds:uri="e1debc6b-b43f-4dc7-a7b0-dc87a290d3c1"/>
    <ds:schemaRef ds:uri="http://purl.org/dc/dcmitype/"/>
  </ds:schemaRefs>
</ds:datastoreItem>
</file>

<file path=customXml/itemProps2.xml><?xml version="1.0" encoding="utf-8"?>
<ds:datastoreItem xmlns:ds="http://schemas.openxmlformats.org/officeDocument/2006/customXml" ds:itemID="{5D1D9E4F-E19F-47FA-B105-23D1BD073490}">
  <ds:schemaRefs>
    <ds:schemaRef ds:uri="http://schemas.microsoft.com/sharepoint/v3/contenttype/forms"/>
  </ds:schemaRefs>
</ds:datastoreItem>
</file>

<file path=customXml/itemProps3.xml><?xml version="1.0" encoding="utf-8"?>
<ds:datastoreItem xmlns:ds="http://schemas.openxmlformats.org/officeDocument/2006/customXml" ds:itemID="{B528F551-1CF0-4E77-AE35-9F9CDE54F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5EBD33-D843-4696-8BF6-ED8FF9D2A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1631</Words>
  <Characters>9298</Characters>
  <Application>Microsoft Office Word</Application>
  <DocSecurity>0</DocSecurity>
  <Lines>77</Lines>
  <Paragraphs>21</Paragraphs>
  <ScaleCrop>false</ScaleCrop>
  <Manager/>
  <Company/>
  <LinksUpToDate>false</LinksUpToDate>
  <CharactersWithSpaces>10908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cp:lastPrinted>2026-01-31T13:37:00Z</cp:lastPrinted>
  <dcterms:created xsi:type="dcterms:W3CDTF">2026-06-08T12:21:00Z</dcterms:created>
  <dcterms:modified xsi:type="dcterms:W3CDTF">2026-06-15T10:45:00Z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2024-06-10T15:50:03Z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4b9aaad4-1ec6-4aca-a557-21d81067217c</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First annex">
    <vt:lpwstr>2</vt:lpwstr>
  </property>
  <property fmtid="{D5CDD505-2E9C-101B-9397-08002B2CF9AE}" pid="13" name="Last annex">
    <vt:lpwstr>2</vt:lpwstr>
  </property>
  <property fmtid="{D5CDD505-2E9C-101B-9397-08002B2CF9AE}" pid="14" name="Unique annex">
    <vt:lpwstr>0</vt:lpwstr>
  </property>
  <property fmtid="{D5CDD505-2E9C-101B-9397-08002B2CF9AE}" pid="15" name="Part">
    <vt:lpwstr>8</vt:lpwstr>
  </property>
  <property fmtid="{D5CDD505-2E9C-101B-9397-08002B2CF9AE}" pid="16" name="Total parts">
    <vt:lpwstr>27</vt:lpwstr>
  </property>
  <property fmtid="{D5CDD505-2E9C-101B-9397-08002B2CF9AE}" pid="17" name="DocStatus">
    <vt:lpwstr>Green</vt:lpwstr>
  </property>
  <property fmtid="{D5CDD505-2E9C-101B-9397-08002B2CF9AE}" pid="18" name="CPTemplateID">
    <vt:lpwstr>CP-039</vt:lpwstr>
  </property>
  <property fmtid="{D5CDD505-2E9C-101B-9397-08002B2CF9AE}" pid="19" name="Last edited using">
    <vt:lpwstr>LW 9.2, Build 20250828</vt:lpwstr>
  </property>
  <property fmtid="{D5CDD505-2E9C-101B-9397-08002B2CF9AE}" pid="20" name="Created using">
    <vt:lpwstr>LW 9.2, Build 20250828</vt:lpwstr>
  </property>
</Properties>
</file>