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4E1953" w:rsidP="004E1953">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1F4F2F-5972-4CF6-A147-4682C98F792E" style="width:455.25pt;height:357.75pt">
            <v:imagedata r:id="rId11" o:title=""/>
          </v:shape>
        </w:pict>
      </w:r>
    </w:p>
    <w:p w:rsidR="00A83B18" w:rsidRPr="00A83B18" w:rsidRDefault="00A83B18" w:rsidP="00A83B18">
      <w:pPr>
        <w:pStyle w:val="Pagedecouverture"/>
        <w:rPr>
          <w:noProof/>
        </w:rPr>
        <w:sectPr w:rsidR="00A83B18" w:rsidRPr="00A83B18" w:rsidSect="004E1953">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031B77" w:rsidRDefault="000848DF">
      <w:pPr>
        <w:pStyle w:val="Rfrenceinterinstitutionnelle"/>
        <w:rPr>
          <w:noProof/>
        </w:rPr>
      </w:pPr>
      <w:r>
        <w:rPr>
          <w:noProof/>
        </w:rPr>
        <w:t>2026/0170 (NLE)</w:t>
      </w:r>
    </w:p>
    <w:p w:rsidR="002709B6" w:rsidRDefault="00DF49D5" w:rsidP="00DF49D5">
      <w:pPr>
        <w:pStyle w:val="Statut"/>
        <w:rPr>
          <w:noProof/>
        </w:rPr>
      </w:pPr>
      <w:r w:rsidRPr="00DF49D5">
        <w:rPr>
          <w:noProof/>
        </w:rPr>
        <w:t>Proposal for a</w:t>
      </w:r>
    </w:p>
    <w:p w:rsidR="002709B6" w:rsidRDefault="00DF49D5" w:rsidP="00DF49D5">
      <w:pPr>
        <w:pStyle w:val="Typedudocument"/>
        <w:rPr>
          <w:noProof/>
        </w:rPr>
      </w:pPr>
      <w:r w:rsidRPr="00DF49D5">
        <w:rPr>
          <w:noProof/>
        </w:rPr>
        <w:t>COUNCIL IMPLEMENTING DECISION</w:t>
      </w:r>
    </w:p>
    <w:p w:rsidR="002F19B5" w:rsidRDefault="00DF49D5" w:rsidP="00DF49D5">
      <w:pPr>
        <w:pStyle w:val="Titreobjet"/>
        <w:rPr>
          <w:noProof/>
        </w:rPr>
      </w:pPr>
      <w:r w:rsidRPr="00DF49D5">
        <w:rPr>
          <w:noProof/>
        </w:rPr>
        <w:t>amending the Implementing Decision of 28 July 2021 on the approval of the assessment of the recovery and resilience plan for Cyprus</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BC794F">
        <w:rPr>
          <w:noProof/>
        </w:rPr>
        <w:t> </w:t>
      </w:r>
      <w:r>
        <w:rPr>
          <w:noProof/>
        </w:rPr>
        <w:t>February</w:t>
      </w:r>
      <w:r w:rsidR="00BC794F">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1B7C1B">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C01281">
        <w:rPr>
          <w:noProof/>
          <w:shd w:val="clear" w:color="auto" w:fill="FFFFFF"/>
        </w:rPr>
        <w:t>Cyprus</w:t>
      </w:r>
      <w:r w:rsidRPr="008E0D3B">
        <w:rPr>
          <w:noProof/>
          <w:shd w:val="clear" w:color="auto" w:fill="FFFFFF"/>
        </w:rPr>
        <w:t xml:space="preserve"> on </w:t>
      </w:r>
      <w:r w:rsidR="00A33F04">
        <w:rPr>
          <w:noProof/>
        </w:rPr>
        <w:t>17</w:t>
      </w:r>
      <w:r w:rsidR="00BC794F">
        <w:rPr>
          <w:noProof/>
        </w:rPr>
        <w:t> </w:t>
      </w:r>
      <w:r w:rsidR="00A33F04">
        <w:rPr>
          <w:noProof/>
        </w:rPr>
        <w:t>May</w:t>
      </w:r>
      <w:r w:rsidR="00BC794F">
        <w:rPr>
          <w:noProof/>
        </w:rPr>
        <w:t> </w:t>
      </w:r>
      <w:r w:rsidR="00A33F04">
        <w:rPr>
          <w:noProof/>
        </w:rPr>
        <w:t>2021</w:t>
      </w:r>
      <w:r w:rsidRPr="008E0D3B">
        <w:rPr>
          <w:noProof/>
        </w:rPr>
        <w:t xml:space="preserve">, the Commission proposed its positive assessment to the Council. </w:t>
      </w:r>
      <w:r w:rsidRPr="77DEF794">
        <w:rPr>
          <w:noProof/>
        </w:rPr>
        <w:t>On</w:t>
      </w:r>
      <w:r w:rsidR="00A33F04">
        <w:rPr>
          <w:noProof/>
        </w:rPr>
        <w:t xml:space="preserve"> 28</w:t>
      </w:r>
      <w:r w:rsidR="00BC794F">
        <w:rPr>
          <w:noProof/>
        </w:rPr>
        <w:t> </w:t>
      </w:r>
      <w:r w:rsidR="00A33F04">
        <w:rPr>
          <w:noProof/>
        </w:rPr>
        <w:t>July</w:t>
      </w:r>
      <w:r w:rsidR="00BC794F">
        <w:rPr>
          <w:noProof/>
        </w:rPr>
        <w:t> </w:t>
      </w:r>
      <w:r w:rsidR="00A33F04">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DD73E6">
        <w:rPr>
          <w:noProof/>
        </w:rPr>
        <w:t>28</w:t>
      </w:r>
      <w:r w:rsidR="00BC794F">
        <w:rPr>
          <w:noProof/>
        </w:rPr>
        <w:t> </w:t>
      </w:r>
      <w:r w:rsidR="00DD73E6">
        <w:rPr>
          <w:noProof/>
        </w:rPr>
        <w:t>July</w:t>
      </w:r>
      <w:r w:rsidR="00BC794F">
        <w:rPr>
          <w:noProof/>
        </w:rPr>
        <w:t> </w:t>
      </w:r>
      <w:r w:rsidR="00DD73E6">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DD73E6">
        <w:rPr>
          <w:noProof/>
        </w:rPr>
        <w:t>28</w:t>
      </w:r>
      <w:r w:rsidR="00BC794F">
        <w:rPr>
          <w:noProof/>
        </w:rPr>
        <w:t> </w:t>
      </w:r>
      <w:r w:rsidR="00DD73E6">
        <w:rPr>
          <w:noProof/>
        </w:rPr>
        <w:t>July</w:t>
      </w:r>
      <w:r w:rsidR="00BC794F">
        <w:rPr>
          <w:noProof/>
        </w:rPr>
        <w:t> </w:t>
      </w:r>
      <w:r w:rsidR="00DD73E6">
        <w:rPr>
          <w:noProof/>
        </w:rPr>
        <w:t xml:space="preserve">2021 </w:t>
      </w:r>
      <w:r w:rsidRPr="77DEF794">
        <w:rPr>
          <w:noProof/>
        </w:rPr>
        <w:t>was amended by</w:t>
      </w:r>
      <w:r w:rsidR="00D34478">
        <w:rPr>
          <w:noProof/>
        </w:rPr>
        <w:t xml:space="preserve"> the</w:t>
      </w:r>
      <w:r w:rsidRPr="77DEF794">
        <w:rPr>
          <w:noProof/>
        </w:rPr>
        <w:t xml:space="preserve"> Council Implementing Decision</w:t>
      </w:r>
      <w:r w:rsidRPr="007967B2">
        <w:rPr>
          <w:noProof/>
        </w:rPr>
        <w:t>s</w:t>
      </w:r>
      <w:r w:rsidR="00DD73E6">
        <w:rPr>
          <w:noProof/>
        </w:rPr>
        <w:t xml:space="preserve"> </w:t>
      </w:r>
      <w:r w:rsidRPr="77DEF794">
        <w:rPr>
          <w:noProof/>
        </w:rPr>
        <w:t xml:space="preserve">of </w:t>
      </w:r>
      <w:r w:rsidR="00A84BE0" w:rsidRPr="00A84BE0">
        <w:rPr>
          <w:noProof/>
        </w:rPr>
        <w:t>8</w:t>
      </w:r>
      <w:r w:rsidR="00BC794F">
        <w:rPr>
          <w:noProof/>
        </w:rPr>
        <w:t> </w:t>
      </w:r>
      <w:r w:rsidR="00A84BE0" w:rsidRPr="00A84BE0">
        <w:rPr>
          <w:noProof/>
        </w:rPr>
        <w:t>December</w:t>
      </w:r>
      <w:r w:rsidR="00BC794F">
        <w:rPr>
          <w:noProof/>
        </w:rPr>
        <w:t> </w:t>
      </w:r>
      <w:r w:rsidR="00A84BE0" w:rsidRPr="00A84BE0">
        <w:rPr>
          <w:noProof/>
        </w:rPr>
        <w:t>2023</w:t>
      </w:r>
      <w:r w:rsidR="00255C6C">
        <w:rPr>
          <w:rStyle w:val="FootnoteReference"/>
          <w:noProof/>
        </w:rPr>
        <w:footnoteReference w:id="4"/>
      </w:r>
      <w:r w:rsidR="00A84BE0" w:rsidRPr="00A84BE0">
        <w:rPr>
          <w:noProof/>
        </w:rPr>
        <w:t>, 16</w:t>
      </w:r>
      <w:r w:rsidR="00BC794F">
        <w:rPr>
          <w:noProof/>
        </w:rPr>
        <w:t> </w:t>
      </w:r>
      <w:r w:rsidR="00A84BE0" w:rsidRPr="00A84BE0">
        <w:rPr>
          <w:noProof/>
        </w:rPr>
        <w:t>July</w:t>
      </w:r>
      <w:r w:rsidR="00BC794F">
        <w:rPr>
          <w:noProof/>
        </w:rPr>
        <w:t> </w:t>
      </w:r>
      <w:r w:rsidR="00A84BE0" w:rsidRPr="00A84BE0">
        <w:rPr>
          <w:noProof/>
        </w:rPr>
        <w:t>2024</w:t>
      </w:r>
      <w:r w:rsidR="00255C6C">
        <w:rPr>
          <w:rStyle w:val="FootnoteReference"/>
          <w:noProof/>
        </w:rPr>
        <w:footnoteReference w:id="5"/>
      </w:r>
      <w:r w:rsidR="00A84BE0" w:rsidRPr="00A84BE0">
        <w:rPr>
          <w:noProof/>
        </w:rPr>
        <w:t>, 21</w:t>
      </w:r>
      <w:r w:rsidR="00BC794F">
        <w:rPr>
          <w:noProof/>
        </w:rPr>
        <w:t> </w:t>
      </w:r>
      <w:r w:rsidR="00A84BE0" w:rsidRPr="00A84BE0">
        <w:rPr>
          <w:noProof/>
        </w:rPr>
        <w:t>January</w:t>
      </w:r>
      <w:r w:rsidR="00BC794F">
        <w:rPr>
          <w:noProof/>
        </w:rPr>
        <w:t> </w:t>
      </w:r>
      <w:r w:rsidR="00A84BE0" w:rsidRPr="00A84BE0">
        <w:rPr>
          <w:noProof/>
        </w:rPr>
        <w:t>2025</w:t>
      </w:r>
      <w:r w:rsidR="0071292F">
        <w:rPr>
          <w:rStyle w:val="FootnoteReference"/>
          <w:noProof/>
        </w:rPr>
        <w:footnoteReference w:id="6"/>
      </w:r>
      <w:r w:rsidR="00A84BE0">
        <w:rPr>
          <w:noProof/>
        </w:rPr>
        <w:t>,</w:t>
      </w:r>
      <w:r w:rsidR="00BF101F">
        <w:rPr>
          <w:noProof/>
        </w:rPr>
        <w:t xml:space="preserve"> </w:t>
      </w:r>
      <w:r w:rsidR="00A84BE0" w:rsidRPr="00A84BE0">
        <w:rPr>
          <w:noProof/>
        </w:rPr>
        <w:t>20</w:t>
      </w:r>
      <w:r w:rsidR="00BC794F">
        <w:rPr>
          <w:noProof/>
        </w:rPr>
        <w:t> </w:t>
      </w:r>
      <w:r w:rsidR="00A84BE0" w:rsidRPr="00A84BE0">
        <w:rPr>
          <w:noProof/>
        </w:rPr>
        <w:t>June</w:t>
      </w:r>
      <w:r w:rsidR="00BC794F">
        <w:rPr>
          <w:noProof/>
        </w:rPr>
        <w:t> </w:t>
      </w:r>
      <w:r w:rsidR="00A84BE0" w:rsidRPr="00A84BE0">
        <w:rPr>
          <w:noProof/>
        </w:rPr>
        <w:t>2025</w:t>
      </w:r>
      <w:r w:rsidR="00F36A69">
        <w:rPr>
          <w:rStyle w:val="FootnoteReference"/>
          <w:noProof/>
        </w:rPr>
        <w:footnoteReference w:id="7"/>
      </w:r>
      <w:r w:rsidR="00A84BE0" w:rsidRPr="00A84BE0" w:rsidDel="00DD73E6">
        <w:rPr>
          <w:noProof/>
        </w:rPr>
        <w:t xml:space="preserve"> </w:t>
      </w:r>
      <w:r w:rsidR="00A84BE0">
        <w:rPr>
          <w:noProof/>
        </w:rPr>
        <w:t xml:space="preserve">and </w:t>
      </w:r>
      <w:r w:rsidR="009079FA">
        <w:rPr>
          <w:noProof/>
        </w:rPr>
        <w:t>12</w:t>
      </w:r>
      <w:r w:rsidR="00BC794F">
        <w:rPr>
          <w:noProof/>
        </w:rPr>
        <w:t> </w:t>
      </w:r>
      <w:r w:rsidR="009079FA">
        <w:rPr>
          <w:noProof/>
        </w:rPr>
        <w:t>December</w:t>
      </w:r>
      <w:r w:rsidR="00BC794F">
        <w:rPr>
          <w:noProof/>
        </w:rPr>
        <w:t> </w:t>
      </w:r>
      <w:r w:rsidR="009079FA">
        <w:rPr>
          <w:noProof/>
        </w:rPr>
        <w:t>2025</w:t>
      </w:r>
      <w:r w:rsidR="009079FA">
        <w:rPr>
          <w:rStyle w:val="FootnoteReference"/>
          <w:noProof/>
        </w:rPr>
        <w:footnoteReference w:id="8"/>
      </w:r>
      <w:r w:rsidR="00A84BE0" w:rsidRPr="00856B59">
        <w:rPr>
          <w:noProof/>
        </w:rPr>
        <w:t>.</w:t>
      </w:r>
    </w:p>
    <w:p w:rsidR="00007F85" w:rsidRPr="00007F85" w:rsidRDefault="00007F85" w:rsidP="001B7C1B">
      <w:pPr>
        <w:pStyle w:val="ManualConsidrant"/>
        <w:rPr>
          <w:rFonts w:eastAsia="Times New Roman"/>
          <w:noProof/>
        </w:rPr>
      </w:pPr>
      <w:r>
        <w:rPr>
          <w:noProof/>
        </w:rPr>
        <w:t>(2)</w:t>
      </w:r>
      <w:r>
        <w:rPr>
          <w:noProof/>
        </w:rPr>
        <w:tab/>
      </w:r>
      <w:r w:rsidRPr="00007F85">
        <w:rPr>
          <w:rFonts w:eastAsia="Times New Roman"/>
          <w:noProof/>
        </w:rPr>
        <w:t>On</w:t>
      </w:r>
      <w:r w:rsidR="003311CD" w:rsidRPr="00856B59">
        <w:rPr>
          <w:rFonts w:eastAsia="Times New Roman"/>
          <w:noProof/>
        </w:rPr>
        <w:t xml:space="preserve"> 29</w:t>
      </w:r>
      <w:r w:rsidR="00BC794F">
        <w:rPr>
          <w:noProof/>
        </w:rPr>
        <w:t> </w:t>
      </w:r>
      <w:r w:rsidR="003311CD" w:rsidRPr="00856B59">
        <w:rPr>
          <w:rFonts w:eastAsia="Times New Roman"/>
          <w:noProof/>
        </w:rPr>
        <w:t>May</w:t>
      </w:r>
      <w:r w:rsidR="00BC794F">
        <w:rPr>
          <w:noProof/>
        </w:rPr>
        <w:t> </w:t>
      </w:r>
      <w:r w:rsidR="003311CD" w:rsidRPr="00856B59">
        <w:rPr>
          <w:rFonts w:eastAsia="Times New Roman"/>
          <w:noProof/>
        </w:rPr>
        <w:t>2026</w:t>
      </w:r>
      <w:r w:rsidRPr="00856B59">
        <w:rPr>
          <w:rFonts w:eastAsia="Times New Roman"/>
          <w:noProof/>
        </w:rPr>
        <w:t xml:space="preserve">, </w:t>
      </w:r>
      <w:r w:rsidR="003311CD" w:rsidRPr="00856B59">
        <w:rPr>
          <w:rFonts w:eastAsia="Times New Roman"/>
          <w:noProof/>
        </w:rPr>
        <w:t>Cyprus</w:t>
      </w:r>
      <w:r w:rsidRPr="00007F85">
        <w:rPr>
          <w:rFonts w:eastAsia="Times New Roman"/>
          <w:noProof/>
        </w:rPr>
        <w:t xml:space="preserve"> </w:t>
      </w:r>
      <w:bookmarkStart w:id="2" w:name="_Hlk130805569"/>
      <w:r w:rsidRPr="008E0D3B">
        <w:rPr>
          <w:noProof/>
        </w:rPr>
        <w:t xml:space="preserve">made a reasoned request to the Commission to make a proposal to amend the Council Implementing Decision of </w:t>
      </w:r>
      <w:r w:rsidR="003311CD" w:rsidRPr="00856B59">
        <w:rPr>
          <w:noProof/>
        </w:rPr>
        <w:t>28</w:t>
      </w:r>
      <w:r w:rsidR="00BC794F">
        <w:rPr>
          <w:noProof/>
        </w:rPr>
        <w:t> </w:t>
      </w:r>
      <w:r w:rsidR="003311CD" w:rsidRPr="00856B59">
        <w:rPr>
          <w:noProof/>
        </w:rPr>
        <w:t>July</w:t>
      </w:r>
      <w:r w:rsidR="00BC794F">
        <w:rPr>
          <w:noProof/>
        </w:rPr>
        <w:t> </w:t>
      </w:r>
      <w:r w:rsidR="003311CD" w:rsidRPr="00856B59">
        <w:rPr>
          <w:noProof/>
        </w:rPr>
        <w:t>2021</w:t>
      </w:r>
      <w:r w:rsidRPr="008E0D3B">
        <w:rPr>
          <w:noProof/>
        </w:rPr>
        <w:t xml:space="preserve"> in accordance with Article 21(1) of Regulation (EU) 2021/241 on the grounds that the RRP is partially no longer achievable because of objective circumstances. On that basis, </w:t>
      </w:r>
      <w:r w:rsidR="00A41354" w:rsidRPr="00856B59">
        <w:rPr>
          <w:noProof/>
        </w:rPr>
        <w:t>Cypru</w:t>
      </w:r>
      <w:r w:rsidR="00A41354" w:rsidRPr="00856B59">
        <w:rPr>
          <w:rFonts w:eastAsia="Times New Roman"/>
          <w:noProof/>
        </w:rPr>
        <w:t>s</w:t>
      </w:r>
      <w:r w:rsidRPr="008E0D3B">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8319A7" w:rsidRPr="007967B2" w:rsidRDefault="7EB2041E" w:rsidP="00EF2231">
      <w:pPr>
        <w:pStyle w:val="ManualConsidrant"/>
        <w:rPr>
          <w:noProof/>
        </w:rPr>
      </w:pPr>
      <w:r>
        <w:rPr>
          <w:noProof/>
        </w:rPr>
        <w:t>(3)</w:t>
      </w:r>
      <w:r>
        <w:rPr>
          <w:noProof/>
        </w:rPr>
        <w:tab/>
      </w:r>
      <w:r w:rsidRPr="285572B1">
        <w:rPr>
          <w:noProof/>
        </w:rPr>
        <w:t xml:space="preserve">The amendments to the RRP submitted by </w:t>
      </w:r>
      <w:r w:rsidR="3CFD9148" w:rsidRPr="285572B1">
        <w:rPr>
          <w:noProof/>
        </w:rPr>
        <w:t>Cyprus</w:t>
      </w:r>
      <w:r w:rsidRPr="285572B1">
        <w:rPr>
          <w:noProof/>
        </w:rPr>
        <w:t xml:space="preserve"> because of objective circumstances concern </w:t>
      </w:r>
      <w:r w:rsidR="2AD8EEE8" w:rsidRPr="285572B1">
        <w:rPr>
          <w:noProof/>
        </w:rPr>
        <w:t>5</w:t>
      </w:r>
      <w:r w:rsidR="6AB23FF7" w:rsidRPr="285572B1">
        <w:rPr>
          <w:noProof/>
        </w:rPr>
        <w:t>4</w:t>
      </w:r>
      <w:r w:rsidR="2E66AAAD" w:rsidRPr="285572B1">
        <w:rPr>
          <w:noProof/>
        </w:rPr>
        <w:t xml:space="preserve"> </w:t>
      </w:r>
      <w:r w:rsidRPr="285572B1">
        <w:rPr>
          <w:noProof/>
        </w:rPr>
        <w:t>measure</w:t>
      </w:r>
      <w:r w:rsidRPr="007967B2">
        <w:rPr>
          <w:noProof/>
        </w:rPr>
        <w:t>s</w:t>
      </w:r>
      <w:r w:rsidRPr="285572B1">
        <w:rPr>
          <w:noProof/>
        </w:rPr>
        <w:t xml:space="preserve">. </w:t>
      </w:r>
    </w:p>
    <w:p w:rsidR="0018588C" w:rsidRPr="007967B2" w:rsidRDefault="008319A7" w:rsidP="00007F85">
      <w:pPr>
        <w:pStyle w:val="ManualConsidrant"/>
        <w:rPr>
          <w:rFonts w:eastAsia="Times New Roman"/>
          <w:noProof/>
        </w:rPr>
      </w:pPr>
      <w:r>
        <w:rPr>
          <w:noProof/>
        </w:rPr>
        <w:t>(4)</w:t>
      </w:r>
      <w:r>
        <w:rPr>
          <w:noProof/>
        </w:rPr>
        <w:tab/>
      </w:r>
      <w:r w:rsidRPr="0018588C">
        <w:rPr>
          <w:rFonts w:eastAsia="Times New Roman"/>
          <w:noProof/>
          <w:color w:val="000000" w:themeColor="text1"/>
        </w:rPr>
        <w:t>Cyprus has explained</w:t>
      </w:r>
      <w:r>
        <w:rPr>
          <w:rFonts w:eastAsia="Times New Roman"/>
          <w:noProof/>
          <w:color w:val="000000" w:themeColor="text1"/>
        </w:rPr>
        <w:t xml:space="preserve"> </w:t>
      </w:r>
      <w:r w:rsidRPr="0018588C">
        <w:rPr>
          <w:rFonts w:eastAsia="Times New Roman"/>
          <w:noProof/>
          <w:color w:val="000000" w:themeColor="text1"/>
        </w:rPr>
        <w:t>that</w:t>
      </w:r>
      <w:r w:rsidR="00BF101F">
        <w:rPr>
          <w:rFonts w:eastAsia="Times New Roman"/>
          <w:noProof/>
          <w:color w:val="000000" w:themeColor="text1"/>
        </w:rPr>
        <w:t xml:space="preserve"> </w:t>
      </w:r>
      <w:r w:rsidR="00F11FEE">
        <w:rPr>
          <w:rFonts w:eastAsia="Times New Roman"/>
          <w:noProof/>
          <w:color w:val="000000" w:themeColor="text1"/>
        </w:rPr>
        <w:t>five</w:t>
      </w:r>
      <w:r w:rsidR="00BF101F">
        <w:rPr>
          <w:rFonts w:eastAsia="Times New Roman"/>
          <w:noProof/>
          <w:color w:val="000000" w:themeColor="text1"/>
        </w:rPr>
        <w:t xml:space="preserve"> </w:t>
      </w:r>
      <w:r w:rsidRPr="0018588C">
        <w:rPr>
          <w:rFonts w:eastAsia="Times New Roman"/>
          <w:noProof/>
          <w:color w:val="000000" w:themeColor="text1"/>
        </w:rPr>
        <w:t>measures</w:t>
      </w:r>
      <w:r w:rsidR="00BF101F">
        <w:rPr>
          <w:rFonts w:eastAsia="Times New Roman"/>
          <w:noProof/>
          <w:color w:val="000000" w:themeColor="text1"/>
        </w:rPr>
        <w:t xml:space="preserve"> </w:t>
      </w:r>
      <w:r w:rsidRPr="008319A7">
        <w:rPr>
          <w:rFonts w:eastAsia="Times New Roman"/>
          <w:noProof/>
          <w:color w:val="000000" w:themeColor="text1"/>
        </w:rPr>
        <w:t xml:space="preserve">are </w:t>
      </w:r>
      <w:r w:rsidR="000E35C3">
        <w:rPr>
          <w:rFonts w:eastAsia="Times New Roman"/>
          <w:noProof/>
          <w:color w:val="000000" w:themeColor="text1"/>
        </w:rPr>
        <w:t xml:space="preserve">partially </w:t>
      </w:r>
      <w:r w:rsidRPr="008319A7">
        <w:rPr>
          <w:rFonts w:eastAsia="Times New Roman"/>
          <w:noProof/>
          <w:color w:val="000000" w:themeColor="text1"/>
        </w:rPr>
        <w:t>no longer</w:t>
      </w:r>
      <w:r w:rsidR="00BF101F">
        <w:rPr>
          <w:rFonts w:eastAsia="Times New Roman"/>
          <w:noProof/>
          <w:color w:val="000000" w:themeColor="text1"/>
        </w:rPr>
        <w:t xml:space="preserve"> </w:t>
      </w:r>
      <w:r w:rsidRPr="008319A7">
        <w:rPr>
          <w:rFonts w:eastAsia="Times New Roman"/>
          <w:noProof/>
          <w:color w:val="000000" w:themeColor="text1"/>
        </w:rPr>
        <w:t>achievable</w:t>
      </w:r>
      <w:r w:rsidR="00BF101F">
        <w:rPr>
          <w:rFonts w:eastAsia="Times New Roman"/>
          <w:noProof/>
          <w:color w:val="000000" w:themeColor="text1"/>
        </w:rPr>
        <w:t xml:space="preserve"> </w:t>
      </w:r>
      <w:r w:rsidRPr="008319A7">
        <w:rPr>
          <w:rFonts w:eastAsia="Times New Roman"/>
          <w:noProof/>
          <w:color w:val="000000" w:themeColor="text1"/>
        </w:rPr>
        <w:t>because of</w:t>
      </w:r>
      <w:r w:rsidR="00BF101F">
        <w:rPr>
          <w:rFonts w:eastAsia="Times New Roman"/>
          <w:noProof/>
          <w:color w:val="000000" w:themeColor="text1"/>
        </w:rPr>
        <w:t xml:space="preserve"> </w:t>
      </w:r>
      <w:r w:rsidR="00F016F2">
        <w:rPr>
          <w:rFonts w:eastAsia="Times New Roman"/>
          <w:noProof/>
          <w:color w:val="000000" w:themeColor="text1"/>
        </w:rPr>
        <w:t>lack of demand</w:t>
      </w:r>
      <w:r w:rsidRPr="008319A7">
        <w:rPr>
          <w:rFonts w:eastAsia="Times New Roman"/>
          <w:noProof/>
          <w:color w:val="000000" w:themeColor="text1"/>
        </w:rPr>
        <w:t>.</w:t>
      </w:r>
      <w:r w:rsidR="00BF101F">
        <w:rPr>
          <w:rFonts w:eastAsia="Times New Roman"/>
          <w:noProof/>
          <w:color w:val="000000" w:themeColor="text1"/>
        </w:rPr>
        <w:t xml:space="preserve"> </w:t>
      </w:r>
      <w:r w:rsidRPr="0018588C">
        <w:rPr>
          <w:rFonts w:eastAsia="Times New Roman"/>
          <w:noProof/>
          <w:color w:val="000000" w:themeColor="text1"/>
        </w:rPr>
        <w:t>This concerns</w:t>
      </w:r>
      <w:r w:rsidR="00BF101F">
        <w:rPr>
          <w:rFonts w:eastAsia="Times New Roman"/>
          <w:noProof/>
          <w:color w:val="000000" w:themeColor="text1"/>
        </w:rPr>
        <w:t xml:space="preserve"> </w:t>
      </w:r>
      <w:r w:rsidR="00941206">
        <w:rPr>
          <w:rFonts w:eastAsia="Times New Roman"/>
          <w:noProof/>
          <w:color w:val="000000" w:themeColor="text1"/>
        </w:rPr>
        <w:t xml:space="preserve">C2.1I9 fire protection, C2.2I1 </w:t>
      </w:r>
      <w:r w:rsidR="004E1228" w:rsidRPr="004E1228">
        <w:rPr>
          <w:rFonts w:eastAsia="Times New Roman"/>
          <w:noProof/>
          <w:color w:val="000000" w:themeColor="text1"/>
        </w:rPr>
        <w:t>Sustainable Urban Mobility Projects (SUMP) and accessibility-enhancing measures</w:t>
      </w:r>
      <w:r w:rsidR="004E1228">
        <w:rPr>
          <w:rFonts w:eastAsia="Times New Roman"/>
          <w:noProof/>
          <w:color w:val="000000" w:themeColor="text1"/>
        </w:rPr>
        <w:t xml:space="preserve">, C3.4I6a </w:t>
      </w:r>
      <w:r w:rsidR="008115CA" w:rsidRPr="008115CA">
        <w:rPr>
          <w:rFonts w:eastAsia="Times New Roman"/>
          <w:noProof/>
          <w:color w:val="000000" w:themeColor="text1"/>
        </w:rPr>
        <w:t>Regeneration and Revitalisation of Nicosia Inner City</w:t>
      </w:r>
      <w:r w:rsidR="008115CA">
        <w:rPr>
          <w:rFonts w:eastAsia="Times New Roman"/>
          <w:noProof/>
          <w:color w:val="000000" w:themeColor="text1"/>
        </w:rPr>
        <w:t>, C5.1R4</w:t>
      </w:r>
      <w:r w:rsidR="005E7BAB">
        <w:rPr>
          <w:rFonts w:eastAsia="Times New Roman"/>
          <w:noProof/>
          <w:color w:val="000000" w:themeColor="text1"/>
        </w:rPr>
        <w:t xml:space="preserve"> </w:t>
      </w:r>
      <w:r w:rsidR="005E7BAB" w:rsidRPr="005E7BAB">
        <w:rPr>
          <w:rFonts w:eastAsia="Times New Roman"/>
          <w:noProof/>
          <w:color w:val="000000" w:themeColor="text1"/>
        </w:rPr>
        <w:t>Digital transformation of school units with the aim of supporting digital skills and skills related to STEM education</w:t>
      </w:r>
      <w:r w:rsidR="005E7BAB">
        <w:rPr>
          <w:rFonts w:eastAsia="Times New Roman"/>
          <w:noProof/>
          <w:color w:val="000000" w:themeColor="text1"/>
        </w:rPr>
        <w:t xml:space="preserve">, </w:t>
      </w:r>
      <w:r w:rsidR="004560C0">
        <w:rPr>
          <w:rFonts w:eastAsia="Times New Roman"/>
          <w:noProof/>
          <w:color w:val="000000" w:themeColor="text1"/>
        </w:rPr>
        <w:t xml:space="preserve">and </w:t>
      </w:r>
      <w:r w:rsidR="005E7BAB">
        <w:rPr>
          <w:rFonts w:eastAsia="Times New Roman"/>
          <w:noProof/>
          <w:color w:val="000000" w:themeColor="text1"/>
        </w:rPr>
        <w:t>C</w:t>
      </w:r>
      <w:r w:rsidR="002E4131">
        <w:rPr>
          <w:rFonts w:eastAsia="Times New Roman"/>
          <w:noProof/>
          <w:color w:val="000000" w:themeColor="text1"/>
        </w:rPr>
        <w:t xml:space="preserve">6.1I6 </w:t>
      </w:r>
      <w:r w:rsidR="00863B26" w:rsidRPr="00863B26">
        <w:rPr>
          <w:rFonts w:eastAsia="Times New Roman"/>
          <w:noProof/>
          <w:color w:val="000000" w:themeColor="text1"/>
        </w:rPr>
        <w:t>Scaled-up measure: Thematic research and innovation funding program</w:t>
      </w:r>
      <w:r w:rsidR="00C452D5">
        <w:rPr>
          <w:rFonts w:eastAsia="Times New Roman"/>
          <w:noProof/>
          <w:color w:val="000000" w:themeColor="text1"/>
        </w:rPr>
        <w:t>me</w:t>
      </w:r>
      <w:r w:rsidR="00863B26" w:rsidRPr="00863B26">
        <w:rPr>
          <w:rFonts w:eastAsia="Times New Roman"/>
          <w:noProof/>
          <w:color w:val="000000" w:themeColor="text1"/>
        </w:rPr>
        <w:t xml:space="preserve"> on green transition</w:t>
      </w:r>
      <w:r w:rsidRPr="0018588C">
        <w:rPr>
          <w:rFonts w:eastAsia="Times New Roman"/>
          <w:noProof/>
          <w:color w:val="000000" w:themeColor="text1"/>
        </w:rPr>
        <w:t>.</w:t>
      </w:r>
      <w:r w:rsidR="00BF101F">
        <w:rPr>
          <w:rFonts w:eastAsia="Times New Roman"/>
          <w:noProof/>
          <w:color w:val="000000" w:themeColor="text1"/>
        </w:rPr>
        <w:t xml:space="preserve"> </w:t>
      </w:r>
      <w:r w:rsidRPr="0018588C">
        <w:rPr>
          <w:rFonts w:eastAsia="Times New Roman"/>
          <w:noProof/>
          <w:color w:val="000000" w:themeColor="text1"/>
        </w:rPr>
        <w:t>On this basis, Cyprus has requested that those measures</w:t>
      </w:r>
      <w:r w:rsidR="00BF101F">
        <w:rPr>
          <w:rFonts w:eastAsia="Times New Roman"/>
          <w:noProof/>
          <w:color w:val="000000" w:themeColor="text1"/>
        </w:rPr>
        <w:t xml:space="preserve"> </w:t>
      </w:r>
      <w:r w:rsidRPr="0018588C">
        <w:rPr>
          <w:rFonts w:eastAsia="Times New Roman"/>
          <w:noProof/>
          <w:color w:val="000000" w:themeColor="text1"/>
        </w:rPr>
        <w:t>be amended. The Council Implementing Decision of 28</w:t>
      </w:r>
      <w:r w:rsidR="00BC794F">
        <w:rPr>
          <w:noProof/>
        </w:rPr>
        <w:t> </w:t>
      </w:r>
      <w:r w:rsidRPr="0018588C">
        <w:rPr>
          <w:rFonts w:eastAsia="Times New Roman"/>
          <w:noProof/>
          <w:color w:val="000000" w:themeColor="text1"/>
        </w:rPr>
        <w:t>July</w:t>
      </w:r>
      <w:r w:rsidR="00BC794F">
        <w:rPr>
          <w:noProof/>
        </w:rPr>
        <w:t> </w:t>
      </w:r>
      <w:r w:rsidRPr="0018588C">
        <w:rPr>
          <w:rFonts w:eastAsia="Times New Roman"/>
          <w:noProof/>
          <w:color w:val="000000" w:themeColor="text1"/>
        </w:rPr>
        <w:t>2021 should be amended accordingly.</w:t>
      </w:r>
      <w:r w:rsidR="00BF101F">
        <w:rPr>
          <w:rFonts w:eastAsia="Times New Roman"/>
          <w:noProof/>
          <w:color w:val="000000" w:themeColor="text1"/>
        </w:rPr>
        <w:t xml:space="preserve">  </w:t>
      </w:r>
    </w:p>
    <w:p w:rsidR="00F016F2" w:rsidRPr="007967B2" w:rsidRDefault="00F016F2" w:rsidP="00203D4B">
      <w:pPr>
        <w:pStyle w:val="ManualConsidrant"/>
        <w:rPr>
          <w:rFonts w:eastAsia="Times New Roman"/>
          <w:noProof/>
        </w:rPr>
      </w:pPr>
      <w:r>
        <w:rPr>
          <w:noProof/>
        </w:rPr>
        <w:t>(5)</w:t>
      </w:r>
      <w:r>
        <w:rPr>
          <w:noProof/>
        </w:rPr>
        <w:tab/>
      </w:r>
      <w:r w:rsidRPr="0018588C">
        <w:rPr>
          <w:rFonts w:eastAsia="Times New Roman"/>
          <w:noProof/>
          <w:color w:val="000000" w:themeColor="text1"/>
        </w:rPr>
        <w:t>Cyprus has explained</w:t>
      </w:r>
      <w:r>
        <w:rPr>
          <w:rFonts w:eastAsia="Times New Roman"/>
          <w:noProof/>
          <w:color w:val="000000" w:themeColor="text1"/>
        </w:rPr>
        <w:t xml:space="preserve"> </w:t>
      </w:r>
      <w:r w:rsidRPr="0018588C">
        <w:rPr>
          <w:rFonts w:eastAsia="Times New Roman"/>
          <w:noProof/>
          <w:color w:val="000000" w:themeColor="text1"/>
        </w:rPr>
        <w:t>that</w:t>
      </w:r>
      <w:r w:rsidR="00BF101F">
        <w:rPr>
          <w:rFonts w:eastAsia="Times New Roman"/>
          <w:noProof/>
          <w:color w:val="000000" w:themeColor="text1"/>
        </w:rPr>
        <w:t xml:space="preserve"> </w:t>
      </w:r>
      <w:r w:rsidR="00FF313A">
        <w:rPr>
          <w:rFonts w:eastAsia="Times New Roman"/>
          <w:noProof/>
          <w:color w:val="000000" w:themeColor="text1"/>
        </w:rPr>
        <w:t>three</w:t>
      </w:r>
      <w:r w:rsidR="00BF101F">
        <w:rPr>
          <w:rFonts w:eastAsia="Times New Roman"/>
          <w:noProof/>
          <w:color w:val="000000" w:themeColor="text1"/>
        </w:rPr>
        <w:t xml:space="preserve"> </w:t>
      </w:r>
      <w:r w:rsidRPr="0018588C">
        <w:rPr>
          <w:rFonts w:eastAsia="Times New Roman"/>
          <w:noProof/>
          <w:color w:val="000000" w:themeColor="text1"/>
        </w:rPr>
        <w:t>measures</w:t>
      </w:r>
      <w:r w:rsidR="00BF101F">
        <w:rPr>
          <w:rFonts w:eastAsia="Times New Roman"/>
          <w:noProof/>
          <w:color w:val="000000" w:themeColor="text1"/>
        </w:rPr>
        <w:t xml:space="preserve"> </w:t>
      </w:r>
      <w:r w:rsidRPr="008319A7">
        <w:rPr>
          <w:rFonts w:eastAsia="Times New Roman"/>
          <w:noProof/>
          <w:color w:val="000000" w:themeColor="text1"/>
        </w:rPr>
        <w:t xml:space="preserve">are </w:t>
      </w:r>
      <w:r w:rsidR="000E35C3">
        <w:rPr>
          <w:rFonts w:eastAsia="Times New Roman"/>
          <w:noProof/>
          <w:color w:val="000000" w:themeColor="text1"/>
        </w:rPr>
        <w:t xml:space="preserve">partially </w:t>
      </w:r>
      <w:r w:rsidRPr="008319A7">
        <w:rPr>
          <w:rFonts w:eastAsia="Times New Roman"/>
          <w:noProof/>
          <w:color w:val="000000" w:themeColor="text1"/>
        </w:rPr>
        <w:t>no longer</w:t>
      </w:r>
      <w:r w:rsidR="00BF101F">
        <w:rPr>
          <w:rFonts w:eastAsia="Times New Roman"/>
          <w:noProof/>
          <w:color w:val="000000" w:themeColor="text1"/>
        </w:rPr>
        <w:t xml:space="preserve"> </w:t>
      </w:r>
      <w:r w:rsidRPr="008319A7">
        <w:rPr>
          <w:rFonts w:eastAsia="Times New Roman"/>
          <w:noProof/>
          <w:color w:val="000000" w:themeColor="text1"/>
        </w:rPr>
        <w:t>achievable</w:t>
      </w:r>
      <w:r w:rsidR="00BF101F">
        <w:rPr>
          <w:rFonts w:eastAsia="Times New Roman"/>
          <w:noProof/>
          <w:color w:val="000000" w:themeColor="text1"/>
        </w:rPr>
        <w:t xml:space="preserve"> </w:t>
      </w:r>
      <w:r w:rsidRPr="008319A7">
        <w:rPr>
          <w:rFonts w:eastAsia="Times New Roman"/>
          <w:noProof/>
          <w:color w:val="000000" w:themeColor="text1"/>
        </w:rPr>
        <w:t>because of</w:t>
      </w:r>
      <w:r w:rsidR="00BF101F">
        <w:rPr>
          <w:rFonts w:eastAsia="Times New Roman"/>
          <w:noProof/>
          <w:color w:val="000000" w:themeColor="text1"/>
        </w:rPr>
        <w:t xml:space="preserve"> </w:t>
      </w:r>
      <w:r w:rsidR="00142DCE" w:rsidRPr="00142DCE">
        <w:rPr>
          <w:rFonts w:eastAsia="Times New Roman"/>
          <w:noProof/>
          <w:color w:val="000000" w:themeColor="text1"/>
        </w:rPr>
        <w:t xml:space="preserve">unexpected </w:t>
      </w:r>
      <w:r w:rsidR="007F5A5F">
        <w:rPr>
          <w:rFonts w:eastAsia="Times New Roman"/>
          <w:noProof/>
          <w:color w:val="000000" w:themeColor="text1"/>
        </w:rPr>
        <w:t>delays</w:t>
      </w:r>
      <w:r w:rsidR="00BF101F">
        <w:rPr>
          <w:rFonts w:eastAsia="Times New Roman"/>
          <w:noProof/>
          <w:color w:val="000000" w:themeColor="text1"/>
        </w:rPr>
        <w:t xml:space="preserve"> </w:t>
      </w:r>
      <w:r w:rsidR="00142DCE" w:rsidRPr="00142DCE">
        <w:rPr>
          <w:rFonts w:eastAsia="Times New Roman"/>
          <w:noProof/>
          <w:color w:val="000000" w:themeColor="text1"/>
        </w:rPr>
        <w:t>in the implementation</w:t>
      </w:r>
      <w:r w:rsidRPr="00203D4B">
        <w:rPr>
          <w:rFonts w:eastAsia="Times New Roman"/>
          <w:noProof/>
          <w:color w:val="000000" w:themeColor="text1"/>
        </w:rPr>
        <w:t>.</w:t>
      </w:r>
      <w:r w:rsidR="00BF101F">
        <w:rPr>
          <w:rFonts w:eastAsia="Times New Roman"/>
          <w:noProof/>
          <w:color w:val="000000" w:themeColor="text1"/>
        </w:rPr>
        <w:t xml:space="preserve"> </w:t>
      </w:r>
      <w:r w:rsidRPr="00203D4B">
        <w:rPr>
          <w:rFonts w:eastAsia="Times New Roman"/>
          <w:noProof/>
          <w:color w:val="000000" w:themeColor="text1"/>
        </w:rPr>
        <w:t>This concerns</w:t>
      </w:r>
      <w:r w:rsidR="00BF101F">
        <w:rPr>
          <w:rFonts w:eastAsia="Times New Roman"/>
          <w:noProof/>
          <w:color w:val="000000" w:themeColor="text1"/>
        </w:rPr>
        <w:t xml:space="preserve"> </w:t>
      </w:r>
      <w:r w:rsidR="00FF313A">
        <w:rPr>
          <w:rFonts w:eastAsia="Times New Roman"/>
          <w:noProof/>
          <w:color w:val="000000" w:themeColor="text1"/>
        </w:rPr>
        <w:t xml:space="preserve">C1.1I5 </w:t>
      </w:r>
      <w:r w:rsidR="000A5A3A" w:rsidRPr="000A5A3A">
        <w:rPr>
          <w:rFonts w:eastAsia="Times New Roman"/>
          <w:noProof/>
          <w:color w:val="000000" w:themeColor="text1"/>
        </w:rPr>
        <w:t>Construction works and new equipment in Cyprus State Hospitals</w:t>
      </w:r>
      <w:r w:rsidR="000A5A3A">
        <w:rPr>
          <w:rFonts w:eastAsia="Times New Roman"/>
          <w:noProof/>
          <w:color w:val="000000" w:themeColor="text1"/>
        </w:rPr>
        <w:t xml:space="preserve">, </w:t>
      </w:r>
      <w:r w:rsidR="009C68E1">
        <w:rPr>
          <w:rFonts w:eastAsia="Times New Roman"/>
          <w:noProof/>
          <w:color w:val="000000" w:themeColor="text1"/>
        </w:rPr>
        <w:t>C3.4I5</w:t>
      </w:r>
      <w:r w:rsidR="00D61DF6">
        <w:rPr>
          <w:rFonts w:eastAsia="Times New Roman"/>
          <w:noProof/>
          <w:color w:val="000000" w:themeColor="text1"/>
        </w:rPr>
        <w:t xml:space="preserve"> Smart cities and C5.1R2 A new teacher and school evaluation system</w:t>
      </w:r>
      <w:r w:rsidRPr="00203D4B">
        <w:rPr>
          <w:rFonts w:eastAsia="Times New Roman"/>
          <w:noProof/>
          <w:color w:val="000000" w:themeColor="text1"/>
        </w:rPr>
        <w:t>.</w:t>
      </w:r>
      <w:r w:rsidR="00BF101F">
        <w:rPr>
          <w:rFonts w:eastAsia="Times New Roman"/>
          <w:noProof/>
          <w:color w:val="000000" w:themeColor="text1"/>
        </w:rPr>
        <w:t xml:space="preserve"> </w:t>
      </w:r>
      <w:r w:rsidRPr="00203D4B">
        <w:rPr>
          <w:rFonts w:eastAsia="Times New Roman"/>
          <w:noProof/>
          <w:color w:val="000000" w:themeColor="text1"/>
        </w:rPr>
        <w:t>On this basis, Cyprus has requested that those measures</w:t>
      </w:r>
      <w:r w:rsidR="00BF101F">
        <w:rPr>
          <w:rFonts w:eastAsia="Times New Roman"/>
          <w:noProof/>
          <w:color w:val="000000" w:themeColor="text1"/>
        </w:rPr>
        <w:t xml:space="preserve"> </w:t>
      </w:r>
      <w:r w:rsidRPr="00203D4B">
        <w:rPr>
          <w:rFonts w:eastAsia="Times New Roman"/>
          <w:noProof/>
          <w:color w:val="000000" w:themeColor="text1"/>
        </w:rPr>
        <w:t>be amended. The Council Implementing Decision of 28</w:t>
      </w:r>
      <w:r w:rsidR="00BC794F">
        <w:rPr>
          <w:noProof/>
        </w:rPr>
        <w:t> </w:t>
      </w:r>
      <w:r w:rsidRPr="00203D4B">
        <w:rPr>
          <w:rFonts w:eastAsia="Times New Roman"/>
          <w:noProof/>
          <w:color w:val="000000" w:themeColor="text1"/>
        </w:rPr>
        <w:t>July</w:t>
      </w:r>
      <w:r w:rsidR="00BC794F">
        <w:rPr>
          <w:noProof/>
        </w:rPr>
        <w:t> </w:t>
      </w:r>
      <w:r w:rsidRPr="00203D4B">
        <w:rPr>
          <w:rFonts w:eastAsia="Times New Roman"/>
          <w:noProof/>
          <w:color w:val="000000" w:themeColor="text1"/>
        </w:rPr>
        <w:t>2021 should be amended accordingly.</w:t>
      </w:r>
      <w:r w:rsidR="00BF101F">
        <w:rPr>
          <w:rFonts w:eastAsia="Times New Roman"/>
          <w:noProof/>
          <w:color w:val="000000" w:themeColor="text1"/>
        </w:rPr>
        <w:t xml:space="preserve">  </w:t>
      </w:r>
    </w:p>
    <w:p w:rsidR="00203D4B" w:rsidRPr="007967B2" w:rsidRDefault="00203D4B" w:rsidP="00203D4B">
      <w:pPr>
        <w:pStyle w:val="ManualConsidrant"/>
        <w:rPr>
          <w:rFonts w:eastAsia="Times New Roman"/>
          <w:noProof/>
        </w:rPr>
      </w:pPr>
      <w:r>
        <w:rPr>
          <w:noProof/>
        </w:rPr>
        <w:t>(6)</w:t>
      </w:r>
      <w:r>
        <w:rPr>
          <w:noProof/>
        </w:rPr>
        <w:tab/>
      </w:r>
      <w:r w:rsidRPr="0018588C">
        <w:rPr>
          <w:rFonts w:eastAsia="Times New Roman"/>
          <w:noProof/>
          <w:color w:val="000000" w:themeColor="text1"/>
        </w:rPr>
        <w:t>Cyprus has explained</w:t>
      </w:r>
      <w:r>
        <w:rPr>
          <w:rFonts w:eastAsia="Times New Roman"/>
          <w:noProof/>
          <w:color w:val="000000" w:themeColor="text1"/>
        </w:rPr>
        <w:t xml:space="preserve"> </w:t>
      </w:r>
      <w:r w:rsidRPr="0018588C">
        <w:rPr>
          <w:rFonts w:eastAsia="Times New Roman"/>
          <w:noProof/>
          <w:color w:val="000000" w:themeColor="text1"/>
        </w:rPr>
        <w:t>that</w:t>
      </w:r>
      <w:r w:rsidR="00BF101F">
        <w:rPr>
          <w:rFonts w:eastAsia="Times New Roman"/>
          <w:noProof/>
          <w:color w:val="000000" w:themeColor="text1"/>
        </w:rPr>
        <w:t xml:space="preserve"> </w:t>
      </w:r>
      <w:r w:rsidR="00176EE6">
        <w:rPr>
          <w:rFonts w:eastAsia="Times New Roman"/>
          <w:noProof/>
          <w:color w:val="000000" w:themeColor="text1"/>
        </w:rPr>
        <w:t>five</w:t>
      </w:r>
      <w:r w:rsidR="00BF101F">
        <w:rPr>
          <w:rFonts w:eastAsia="Times New Roman"/>
          <w:noProof/>
          <w:color w:val="000000" w:themeColor="text1"/>
        </w:rPr>
        <w:t xml:space="preserve"> </w:t>
      </w:r>
      <w:r w:rsidRPr="0018588C">
        <w:rPr>
          <w:rFonts w:eastAsia="Times New Roman"/>
          <w:noProof/>
          <w:color w:val="000000" w:themeColor="text1"/>
        </w:rPr>
        <w:t>measures</w:t>
      </w:r>
      <w:r w:rsidR="00BF101F">
        <w:rPr>
          <w:rFonts w:eastAsia="Times New Roman"/>
          <w:noProof/>
          <w:color w:val="000000" w:themeColor="text1"/>
        </w:rPr>
        <w:t xml:space="preserve"> </w:t>
      </w:r>
      <w:r w:rsidRPr="008319A7">
        <w:rPr>
          <w:rFonts w:eastAsia="Times New Roman"/>
          <w:noProof/>
          <w:color w:val="000000" w:themeColor="text1"/>
        </w:rPr>
        <w:t xml:space="preserve">are </w:t>
      </w:r>
      <w:r w:rsidR="000E35C3">
        <w:rPr>
          <w:rFonts w:eastAsia="Times New Roman"/>
          <w:noProof/>
          <w:color w:val="000000" w:themeColor="text1"/>
        </w:rPr>
        <w:t xml:space="preserve">partially </w:t>
      </w:r>
      <w:r w:rsidRPr="008319A7">
        <w:rPr>
          <w:rFonts w:eastAsia="Times New Roman"/>
          <w:noProof/>
          <w:color w:val="000000" w:themeColor="text1"/>
        </w:rPr>
        <w:t>no longer</w:t>
      </w:r>
      <w:r w:rsidR="00BF101F">
        <w:rPr>
          <w:rFonts w:eastAsia="Times New Roman"/>
          <w:noProof/>
          <w:color w:val="000000" w:themeColor="text1"/>
        </w:rPr>
        <w:t xml:space="preserve"> </w:t>
      </w:r>
      <w:r w:rsidRPr="008319A7">
        <w:rPr>
          <w:rFonts w:eastAsia="Times New Roman"/>
          <w:noProof/>
          <w:color w:val="000000" w:themeColor="text1"/>
        </w:rPr>
        <w:t>achievable</w:t>
      </w:r>
      <w:r w:rsidR="00BF101F">
        <w:rPr>
          <w:rFonts w:eastAsia="Times New Roman"/>
          <w:noProof/>
          <w:color w:val="000000" w:themeColor="text1"/>
        </w:rPr>
        <w:t xml:space="preserve"> </w:t>
      </w:r>
      <w:r w:rsidRPr="008319A7">
        <w:rPr>
          <w:rFonts w:eastAsia="Times New Roman"/>
          <w:noProof/>
          <w:color w:val="000000" w:themeColor="text1"/>
        </w:rPr>
        <w:t>because of</w:t>
      </w:r>
      <w:r w:rsidR="00BF101F">
        <w:rPr>
          <w:rFonts w:eastAsia="Times New Roman"/>
          <w:noProof/>
          <w:color w:val="000000" w:themeColor="text1"/>
        </w:rPr>
        <w:t xml:space="preserve"> </w:t>
      </w:r>
      <w:r w:rsidRPr="00203D4B">
        <w:rPr>
          <w:rFonts w:eastAsia="Times New Roman"/>
          <w:noProof/>
        </w:rPr>
        <w:t>technical issues</w:t>
      </w:r>
      <w:r w:rsidR="00BF101F">
        <w:rPr>
          <w:rFonts w:eastAsia="Times New Roman"/>
          <w:noProof/>
        </w:rPr>
        <w:t xml:space="preserve"> </w:t>
      </w:r>
      <w:r w:rsidRPr="00203D4B">
        <w:rPr>
          <w:rFonts w:eastAsia="Times New Roman"/>
          <w:noProof/>
        </w:rPr>
        <w:t>in the implementation</w:t>
      </w:r>
      <w:r w:rsidRPr="00203D4B">
        <w:rPr>
          <w:rFonts w:eastAsia="Times New Roman"/>
          <w:noProof/>
          <w:color w:val="000000" w:themeColor="text1"/>
        </w:rPr>
        <w:t>.</w:t>
      </w:r>
      <w:r w:rsidR="00BF101F">
        <w:rPr>
          <w:rFonts w:eastAsia="Times New Roman"/>
          <w:noProof/>
          <w:color w:val="000000" w:themeColor="text1"/>
        </w:rPr>
        <w:t xml:space="preserve"> </w:t>
      </w:r>
      <w:r w:rsidRPr="00203D4B">
        <w:rPr>
          <w:rFonts w:eastAsia="Times New Roman"/>
          <w:noProof/>
          <w:color w:val="000000" w:themeColor="text1"/>
        </w:rPr>
        <w:t>This concerns</w:t>
      </w:r>
      <w:r w:rsidR="00BF101F">
        <w:rPr>
          <w:rFonts w:eastAsia="Times New Roman"/>
          <w:noProof/>
          <w:color w:val="000000" w:themeColor="text1"/>
        </w:rPr>
        <w:t xml:space="preserve"> </w:t>
      </w:r>
      <w:r w:rsidR="005A0768">
        <w:rPr>
          <w:rFonts w:eastAsia="Times New Roman"/>
          <w:noProof/>
          <w:color w:val="000000" w:themeColor="text1"/>
        </w:rPr>
        <w:t>C</w:t>
      </w:r>
      <w:r w:rsidR="00D16903">
        <w:rPr>
          <w:rFonts w:eastAsia="Times New Roman"/>
          <w:noProof/>
          <w:color w:val="000000" w:themeColor="text1"/>
        </w:rPr>
        <w:t xml:space="preserve">1.1I7 Public warning system for emergency operations, </w:t>
      </w:r>
      <w:r w:rsidR="008E7427">
        <w:rPr>
          <w:rFonts w:eastAsia="Times New Roman"/>
          <w:noProof/>
          <w:color w:val="000000" w:themeColor="text1"/>
        </w:rPr>
        <w:t xml:space="preserve">C3.4R9 </w:t>
      </w:r>
      <w:r w:rsidR="008E7427" w:rsidRPr="008E7427">
        <w:rPr>
          <w:rFonts w:eastAsia="Times New Roman"/>
          <w:noProof/>
          <w:color w:val="000000" w:themeColor="text1"/>
        </w:rPr>
        <w:t>Digital transformation of courts</w:t>
      </w:r>
      <w:r w:rsidR="008E7427">
        <w:rPr>
          <w:rFonts w:eastAsia="Times New Roman"/>
          <w:noProof/>
          <w:color w:val="000000" w:themeColor="text1"/>
        </w:rPr>
        <w:t>, C3.5</w:t>
      </w:r>
      <w:r w:rsidR="005C744F">
        <w:rPr>
          <w:rFonts w:eastAsia="Times New Roman"/>
          <w:noProof/>
          <w:color w:val="000000" w:themeColor="text1"/>
        </w:rPr>
        <w:t>R4</w:t>
      </w:r>
      <w:r w:rsidR="00BF7C24">
        <w:rPr>
          <w:rFonts w:eastAsia="Times New Roman"/>
          <w:noProof/>
          <w:color w:val="000000" w:themeColor="text1"/>
        </w:rPr>
        <w:t xml:space="preserve"> </w:t>
      </w:r>
      <w:r w:rsidR="00BF7C24" w:rsidRPr="00BF7C24">
        <w:rPr>
          <w:rFonts w:eastAsia="Times New Roman"/>
          <w:noProof/>
          <w:color w:val="000000" w:themeColor="text1"/>
        </w:rPr>
        <w:t>Digital system for the exchange of data and the provision of credit scoring services</w:t>
      </w:r>
      <w:r w:rsidR="00BF7C24">
        <w:rPr>
          <w:rFonts w:eastAsia="Times New Roman"/>
          <w:noProof/>
          <w:color w:val="000000" w:themeColor="text1"/>
        </w:rPr>
        <w:t xml:space="preserve">, </w:t>
      </w:r>
      <w:r w:rsidR="006B08F5">
        <w:rPr>
          <w:rFonts w:eastAsia="Times New Roman"/>
          <w:noProof/>
          <w:color w:val="000000" w:themeColor="text1"/>
        </w:rPr>
        <w:t xml:space="preserve">C3.5R9 </w:t>
      </w:r>
      <w:r w:rsidR="00203868">
        <w:rPr>
          <w:rFonts w:eastAsia="Times New Roman"/>
          <w:noProof/>
          <w:color w:val="000000" w:themeColor="text1"/>
        </w:rPr>
        <w:t>Digitalisi</w:t>
      </w:r>
      <w:r w:rsidR="00EB006A">
        <w:rPr>
          <w:rFonts w:eastAsia="Times New Roman"/>
          <w:noProof/>
          <w:color w:val="000000" w:themeColor="text1"/>
        </w:rPr>
        <w:t xml:space="preserve">ng tax collection </w:t>
      </w:r>
      <w:r w:rsidR="009C4DE9">
        <w:rPr>
          <w:rFonts w:eastAsia="Times New Roman"/>
          <w:noProof/>
          <w:color w:val="000000" w:themeColor="text1"/>
        </w:rPr>
        <w:t xml:space="preserve">and C4.2I2 </w:t>
      </w:r>
      <w:r w:rsidR="00BF77AB" w:rsidRPr="00BF77AB">
        <w:rPr>
          <w:rFonts w:eastAsia="Times New Roman"/>
          <w:noProof/>
          <w:color w:val="000000" w:themeColor="text1"/>
        </w:rPr>
        <w:t>Digitalisation of the Cyprus Ports Authority</w:t>
      </w:r>
      <w:r w:rsidRPr="00203D4B">
        <w:rPr>
          <w:rFonts w:eastAsia="Times New Roman"/>
          <w:noProof/>
          <w:color w:val="000000" w:themeColor="text1"/>
        </w:rPr>
        <w:t>.</w:t>
      </w:r>
      <w:r w:rsidR="00BF101F">
        <w:rPr>
          <w:rFonts w:eastAsia="Times New Roman"/>
          <w:noProof/>
          <w:color w:val="000000" w:themeColor="text1"/>
        </w:rPr>
        <w:t xml:space="preserve"> </w:t>
      </w:r>
      <w:r w:rsidRPr="00203D4B">
        <w:rPr>
          <w:rFonts w:eastAsia="Times New Roman"/>
          <w:noProof/>
          <w:color w:val="000000" w:themeColor="text1"/>
        </w:rPr>
        <w:t>On this basis, Cyprus has requested that those measures</w:t>
      </w:r>
      <w:r w:rsidR="00BF101F">
        <w:rPr>
          <w:rFonts w:eastAsia="Times New Roman"/>
          <w:noProof/>
          <w:color w:val="000000" w:themeColor="text1"/>
        </w:rPr>
        <w:t xml:space="preserve"> </w:t>
      </w:r>
      <w:r w:rsidRPr="00203D4B">
        <w:rPr>
          <w:rFonts w:eastAsia="Times New Roman"/>
          <w:noProof/>
          <w:color w:val="000000" w:themeColor="text1"/>
        </w:rPr>
        <w:t>be amended. The Council Implementing Decision of 28</w:t>
      </w:r>
      <w:r w:rsidR="00BC794F">
        <w:rPr>
          <w:noProof/>
        </w:rPr>
        <w:t> </w:t>
      </w:r>
      <w:r w:rsidRPr="00203D4B">
        <w:rPr>
          <w:rFonts w:eastAsia="Times New Roman"/>
          <w:noProof/>
          <w:color w:val="000000" w:themeColor="text1"/>
        </w:rPr>
        <w:t>July</w:t>
      </w:r>
      <w:r w:rsidR="00BC794F">
        <w:rPr>
          <w:noProof/>
        </w:rPr>
        <w:t> </w:t>
      </w:r>
      <w:r w:rsidRPr="00203D4B">
        <w:rPr>
          <w:rFonts w:eastAsia="Times New Roman"/>
          <w:noProof/>
          <w:color w:val="000000" w:themeColor="text1"/>
        </w:rPr>
        <w:t>2021 should be amended accordingly.</w:t>
      </w:r>
      <w:r w:rsidR="00BF101F">
        <w:rPr>
          <w:rFonts w:eastAsia="Times New Roman"/>
          <w:noProof/>
          <w:color w:val="000000" w:themeColor="text1"/>
        </w:rPr>
        <w:t xml:space="preserve">  </w:t>
      </w:r>
    </w:p>
    <w:p w:rsidR="00D7418B" w:rsidRPr="00D7418B" w:rsidRDefault="00EB61B2" w:rsidP="00D7418B">
      <w:pPr>
        <w:pStyle w:val="ManualConsidrant"/>
        <w:rPr>
          <w:rFonts w:eastAsia="Times New Roman"/>
          <w:noProof/>
        </w:rPr>
      </w:pPr>
      <w:r>
        <w:rPr>
          <w:noProof/>
        </w:rPr>
        <w:t>(7)</w:t>
      </w:r>
      <w:r>
        <w:rPr>
          <w:noProof/>
        </w:rPr>
        <w:tab/>
      </w:r>
      <w:r w:rsidRPr="0018588C">
        <w:rPr>
          <w:rFonts w:eastAsia="Times New Roman"/>
          <w:noProof/>
          <w:color w:val="000000" w:themeColor="text1"/>
        </w:rPr>
        <w:t>Cyprus has explained</w:t>
      </w:r>
      <w:r>
        <w:rPr>
          <w:rFonts w:eastAsia="Times New Roman"/>
          <w:noProof/>
          <w:color w:val="000000" w:themeColor="text1"/>
        </w:rPr>
        <w:t xml:space="preserve"> </w:t>
      </w:r>
      <w:r w:rsidRPr="0018588C">
        <w:rPr>
          <w:rFonts w:eastAsia="Times New Roman"/>
          <w:noProof/>
          <w:color w:val="000000" w:themeColor="text1"/>
        </w:rPr>
        <w:t>that</w:t>
      </w:r>
      <w:r w:rsidR="00BF101F">
        <w:rPr>
          <w:rFonts w:eastAsia="Times New Roman"/>
          <w:noProof/>
          <w:color w:val="000000" w:themeColor="text1"/>
        </w:rPr>
        <w:t xml:space="preserve"> </w:t>
      </w:r>
      <w:r>
        <w:rPr>
          <w:rFonts w:eastAsia="Times New Roman"/>
          <w:noProof/>
          <w:color w:val="000000" w:themeColor="text1"/>
        </w:rPr>
        <w:t>one</w:t>
      </w:r>
      <w:r w:rsidR="00BF101F">
        <w:rPr>
          <w:rFonts w:eastAsia="Times New Roman"/>
          <w:noProof/>
          <w:color w:val="000000" w:themeColor="text1"/>
        </w:rPr>
        <w:t xml:space="preserve"> </w:t>
      </w:r>
      <w:r w:rsidRPr="0018588C">
        <w:rPr>
          <w:rFonts w:eastAsia="Times New Roman"/>
          <w:noProof/>
          <w:color w:val="000000" w:themeColor="text1"/>
        </w:rPr>
        <w:t>measure</w:t>
      </w:r>
      <w:r w:rsidR="00BF101F">
        <w:rPr>
          <w:rFonts w:eastAsia="Times New Roman"/>
          <w:noProof/>
          <w:color w:val="000000" w:themeColor="text1"/>
        </w:rPr>
        <w:t xml:space="preserve"> </w:t>
      </w:r>
      <w:r w:rsidR="001E1F8B">
        <w:rPr>
          <w:rFonts w:eastAsia="Times New Roman"/>
          <w:noProof/>
          <w:color w:val="000000" w:themeColor="text1"/>
        </w:rPr>
        <w:t>is</w:t>
      </w:r>
      <w:r w:rsidRPr="008319A7">
        <w:rPr>
          <w:rFonts w:eastAsia="Times New Roman"/>
          <w:noProof/>
          <w:color w:val="000000" w:themeColor="text1"/>
        </w:rPr>
        <w:t xml:space="preserve"> </w:t>
      </w:r>
      <w:r w:rsidR="001E1F8B">
        <w:rPr>
          <w:rFonts w:eastAsia="Times New Roman"/>
          <w:noProof/>
          <w:color w:val="000000" w:themeColor="text1"/>
        </w:rPr>
        <w:t xml:space="preserve">partially </w:t>
      </w:r>
      <w:r w:rsidRPr="008319A7">
        <w:rPr>
          <w:rFonts w:eastAsia="Times New Roman"/>
          <w:noProof/>
          <w:color w:val="000000" w:themeColor="text1"/>
        </w:rPr>
        <w:t>no longer</w:t>
      </w:r>
      <w:r w:rsidR="00BF101F">
        <w:rPr>
          <w:rFonts w:eastAsia="Times New Roman"/>
          <w:noProof/>
          <w:color w:val="000000" w:themeColor="text1"/>
        </w:rPr>
        <w:t xml:space="preserve"> </w:t>
      </w:r>
      <w:r w:rsidRPr="008319A7">
        <w:rPr>
          <w:rFonts w:eastAsia="Times New Roman"/>
          <w:noProof/>
          <w:color w:val="000000" w:themeColor="text1"/>
        </w:rPr>
        <w:t>achievable</w:t>
      </w:r>
      <w:r w:rsidR="00BF101F">
        <w:rPr>
          <w:rFonts w:eastAsia="Times New Roman"/>
          <w:noProof/>
          <w:color w:val="000000" w:themeColor="text1"/>
        </w:rPr>
        <w:t xml:space="preserve"> </w:t>
      </w:r>
      <w:r w:rsidRPr="008319A7">
        <w:rPr>
          <w:rFonts w:eastAsia="Times New Roman"/>
          <w:noProof/>
          <w:color w:val="000000" w:themeColor="text1"/>
        </w:rPr>
        <w:t>because of</w:t>
      </w:r>
      <w:r w:rsidR="00BF101F">
        <w:rPr>
          <w:rFonts w:eastAsia="Times New Roman"/>
          <w:noProof/>
          <w:color w:val="000000" w:themeColor="text1"/>
        </w:rPr>
        <w:t xml:space="preserve"> </w:t>
      </w:r>
      <w:r>
        <w:rPr>
          <w:rFonts w:eastAsia="Times New Roman"/>
          <w:noProof/>
          <w:color w:val="000000" w:themeColor="text1"/>
        </w:rPr>
        <w:t>force majeure</w:t>
      </w:r>
      <w:r w:rsidRPr="008319A7">
        <w:rPr>
          <w:rFonts w:eastAsia="Times New Roman"/>
          <w:noProof/>
          <w:color w:val="000000" w:themeColor="text1"/>
        </w:rPr>
        <w:t>.</w:t>
      </w:r>
      <w:r w:rsidR="00BF101F">
        <w:rPr>
          <w:rFonts w:eastAsia="Times New Roman"/>
          <w:noProof/>
          <w:color w:val="000000" w:themeColor="text1"/>
        </w:rPr>
        <w:t xml:space="preserve"> </w:t>
      </w:r>
      <w:r w:rsidRPr="0018588C">
        <w:rPr>
          <w:rFonts w:eastAsia="Times New Roman"/>
          <w:noProof/>
          <w:color w:val="000000" w:themeColor="text1"/>
        </w:rPr>
        <w:t>This concerns</w:t>
      </w:r>
      <w:r w:rsidR="00BF101F">
        <w:rPr>
          <w:rFonts w:eastAsia="Times New Roman"/>
          <w:noProof/>
          <w:color w:val="000000" w:themeColor="text1"/>
        </w:rPr>
        <w:t xml:space="preserve"> </w:t>
      </w:r>
      <w:r>
        <w:rPr>
          <w:rFonts w:eastAsia="Times New Roman"/>
          <w:noProof/>
          <w:color w:val="000000" w:themeColor="text1"/>
        </w:rPr>
        <w:t>C3.1R3</w:t>
      </w:r>
      <w:r w:rsidR="00995F19">
        <w:rPr>
          <w:rFonts w:eastAsia="Times New Roman"/>
          <w:noProof/>
          <w:color w:val="000000" w:themeColor="text1"/>
        </w:rPr>
        <w:t xml:space="preserve"> </w:t>
      </w:r>
      <w:r w:rsidR="00995F19" w:rsidRPr="00995F19">
        <w:rPr>
          <w:rFonts w:eastAsia="Times New Roman"/>
          <w:noProof/>
          <w:color w:val="000000" w:themeColor="text1"/>
        </w:rPr>
        <w:t>Genetic improvement of the Cyprus sheep and goat population</w:t>
      </w:r>
      <w:r w:rsidRPr="0018588C">
        <w:rPr>
          <w:rFonts w:eastAsia="Times New Roman"/>
          <w:noProof/>
          <w:color w:val="000000" w:themeColor="text1"/>
        </w:rPr>
        <w:t>.</w:t>
      </w:r>
      <w:r w:rsidR="00BF101F">
        <w:rPr>
          <w:rFonts w:eastAsia="Times New Roman"/>
          <w:noProof/>
          <w:color w:val="000000" w:themeColor="text1"/>
        </w:rPr>
        <w:t xml:space="preserve"> </w:t>
      </w:r>
      <w:r w:rsidRPr="0018588C">
        <w:rPr>
          <w:rFonts w:eastAsia="Times New Roman"/>
          <w:noProof/>
          <w:color w:val="000000" w:themeColor="text1"/>
        </w:rPr>
        <w:t>On this basis, Cyprus has requested that th</w:t>
      </w:r>
      <w:r w:rsidR="00B2614D">
        <w:rPr>
          <w:rFonts w:eastAsia="Times New Roman"/>
          <w:noProof/>
          <w:color w:val="000000" w:themeColor="text1"/>
        </w:rPr>
        <w:t>at</w:t>
      </w:r>
      <w:r w:rsidRPr="0018588C">
        <w:rPr>
          <w:rFonts w:eastAsia="Times New Roman"/>
          <w:noProof/>
          <w:color w:val="000000" w:themeColor="text1"/>
        </w:rPr>
        <w:t xml:space="preserve"> measure</w:t>
      </w:r>
      <w:r w:rsidR="00BF101F">
        <w:rPr>
          <w:rFonts w:eastAsia="Times New Roman"/>
          <w:noProof/>
          <w:color w:val="000000" w:themeColor="text1"/>
        </w:rPr>
        <w:t xml:space="preserve"> </w:t>
      </w:r>
      <w:r w:rsidRPr="0018588C">
        <w:rPr>
          <w:rFonts w:eastAsia="Times New Roman"/>
          <w:noProof/>
          <w:color w:val="000000" w:themeColor="text1"/>
        </w:rPr>
        <w:t>be amended. The Council Implementing Decision of 28</w:t>
      </w:r>
      <w:r w:rsidR="00BC794F">
        <w:rPr>
          <w:noProof/>
        </w:rPr>
        <w:t> </w:t>
      </w:r>
      <w:r w:rsidRPr="0018588C">
        <w:rPr>
          <w:rFonts w:eastAsia="Times New Roman"/>
          <w:noProof/>
          <w:color w:val="000000" w:themeColor="text1"/>
        </w:rPr>
        <w:t>July</w:t>
      </w:r>
      <w:r w:rsidR="00BC794F">
        <w:rPr>
          <w:noProof/>
        </w:rPr>
        <w:t> </w:t>
      </w:r>
      <w:r w:rsidRPr="0018588C">
        <w:rPr>
          <w:rFonts w:eastAsia="Times New Roman"/>
          <w:noProof/>
          <w:color w:val="000000" w:themeColor="text1"/>
        </w:rPr>
        <w:t>2021 should be amended accordingly.</w:t>
      </w:r>
    </w:p>
    <w:p w:rsidR="00007F85" w:rsidRDefault="39231DF3" w:rsidP="00026F5F">
      <w:pPr>
        <w:pStyle w:val="ManualConsidrant"/>
        <w:rPr>
          <w:rFonts w:eastAsia="Times New Roman"/>
          <w:noProof/>
        </w:rPr>
      </w:pPr>
      <w:r>
        <w:rPr>
          <w:noProof/>
        </w:rPr>
        <w:t>(8)</w:t>
      </w:r>
      <w:r>
        <w:rPr>
          <w:noProof/>
        </w:rPr>
        <w:tab/>
        <w:t>Cyprus</w:t>
      </w:r>
      <w:r w:rsidR="5FFFAF72">
        <w:rPr>
          <w:noProof/>
        </w:rPr>
        <w:t xml:space="preserve"> </w:t>
      </w:r>
      <w:r>
        <w:rPr>
          <w:noProof/>
        </w:rPr>
        <w:t>has</w:t>
      </w:r>
      <w:r w:rsidR="5FFFAF72">
        <w:rPr>
          <w:noProof/>
        </w:rPr>
        <w:t xml:space="preserve"> </w:t>
      </w:r>
      <w:r>
        <w:rPr>
          <w:noProof/>
        </w:rPr>
        <w:t>explained that</w:t>
      </w:r>
      <w:r w:rsidR="5FFFAF72">
        <w:rPr>
          <w:noProof/>
        </w:rPr>
        <w:t xml:space="preserve"> </w:t>
      </w:r>
      <w:r>
        <w:rPr>
          <w:noProof/>
        </w:rPr>
        <w:t>one</w:t>
      </w:r>
      <w:r w:rsidR="5FFFAF72">
        <w:rPr>
          <w:noProof/>
        </w:rPr>
        <w:t xml:space="preserve"> </w:t>
      </w:r>
      <w:r>
        <w:rPr>
          <w:noProof/>
        </w:rPr>
        <w:t>measure</w:t>
      </w:r>
      <w:r w:rsidR="5FFFAF72">
        <w:rPr>
          <w:noProof/>
        </w:rPr>
        <w:t xml:space="preserve"> </w:t>
      </w:r>
      <w:r>
        <w:rPr>
          <w:noProof/>
        </w:rPr>
        <w:t>has</w:t>
      </w:r>
      <w:r w:rsidR="5FFFAF72">
        <w:rPr>
          <w:noProof/>
        </w:rPr>
        <w:t xml:space="preserve"> </w:t>
      </w:r>
      <w:r>
        <w:rPr>
          <w:noProof/>
        </w:rPr>
        <w:t xml:space="preserve">been amended to implement </w:t>
      </w:r>
      <w:r w:rsidR="004344D6">
        <w:rPr>
          <w:noProof/>
        </w:rPr>
        <w:t xml:space="preserve">a manifestly </w:t>
      </w:r>
      <w:r>
        <w:rPr>
          <w:noProof/>
        </w:rPr>
        <w:t>better alternative in order to achieve</w:t>
      </w:r>
      <w:r w:rsidR="5FFFAF72">
        <w:rPr>
          <w:noProof/>
        </w:rPr>
        <w:t xml:space="preserve"> </w:t>
      </w:r>
      <w:r w:rsidR="0F2FBC03">
        <w:rPr>
          <w:noProof/>
        </w:rPr>
        <w:t>its</w:t>
      </w:r>
      <w:r w:rsidR="5FFFAF72">
        <w:rPr>
          <w:noProof/>
        </w:rPr>
        <w:t xml:space="preserve"> </w:t>
      </w:r>
      <w:r>
        <w:rPr>
          <w:noProof/>
        </w:rPr>
        <w:t>original ambition.</w:t>
      </w:r>
      <w:r w:rsidR="5FFFAF72">
        <w:rPr>
          <w:noProof/>
        </w:rPr>
        <w:t xml:space="preserve"> </w:t>
      </w:r>
      <w:r>
        <w:rPr>
          <w:noProof/>
        </w:rPr>
        <w:t>This concerns</w:t>
      </w:r>
      <w:r w:rsidR="5FFFAF72">
        <w:rPr>
          <w:noProof/>
        </w:rPr>
        <w:t xml:space="preserve"> </w:t>
      </w:r>
      <w:r w:rsidR="4ABF3B70">
        <w:rPr>
          <w:noProof/>
        </w:rPr>
        <w:t>C2.1</w:t>
      </w:r>
      <w:r w:rsidR="7BC2F858">
        <w:rPr>
          <w:noProof/>
        </w:rPr>
        <w:t>R1 Green taxation</w:t>
      </w:r>
      <w:r>
        <w:rPr>
          <w:noProof/>
        </w:rPr>
        <w:t>.</w:t>
      </w:r>
      <w:r w:rsidR="5FFFAF72">
        <w:rPr>
          <w:noProof/>
        </w:rPr>
        <w:t xml:space="preserve"> </w:t>
      </w:r>
      <w:r>
        <w:rPr>
          <w:noProof/>
        </w:rPr>
        <w:t>On this basis,</w:t>
      </w:r>
      <w:r w:rsidR="5FFFAF72">
        <w:rPr>
          <w:noProof/>
        </w:rPr>
        <w:t xml:space="preserve"> </w:t>
      </w:r>
      <w:r>
        <w:rPr>
          <w:noProof/>
        </w:rPr>
        <w:t>Cyprus</w:t>
      </w:r>
      <w:r w:rsidR="5FFFAF72">
        <w:rPr>
          <w:noProof/>
        </w:rPr>
        <w:t xml:space="preserve"> </w:t>
      </w:r>
      <w:r>
        <w:rPr>
          <w:noProof/>
        </w:rPr>
        <w:t xml:space="preserve">has requested to amend </w:t>
      </w:r>
      <w:r w:rsidR="1F72A6B6">
        <w:rPr>
          <w:noProof/>
        </w:rPr>
        <w:t>that</w:t>
      </w:r>
      <w:r w:rsidR="5FFFAF72">
        <w:rPr>
          <w:noProof/>
        </w:rPr>
        <w:t xml:space="preserve"> </w:t>
      </w:r>
      <w:r>
        <w:rPr>
          <w:noProof/>
        </w:rPr>
        <w:t>measure.</w:t>
      </w:r>
      <w:r w:rsidR="5FFFAF72">
        <w:rPr>
          <w:noProof/>
        </w:rPr>
        <w:t xml:space="preserve"> </w:t>
      </w:r>
      <w:r>
        <w:rPr>
          <w:noProof/>
        </w:rPr>
        <w:t>As</w:t>
      </w:r>
      <w:r w:rsidR="5FFFAF72">
        <w:rPr>
          <w:noProof/>
        </w:rPr>
        <w:t xml:space="preserve"> </w:t>
      </w:r>
      <w:r>
        <w:rPr>
          <w:noProof/>
        </w:rPr>
        <w:t>those circumstances justify an amendment of the measures,</w:t>
      </w:r>
      <w:r w:rsidR="5FFFAF72">
        <w:rPr>
          <w:noProof/>
        </w:rPr>
        <w:t xml:space="preserve"> </w:t>
      </w:r>
      <w:r>
        <w:rPr>
          <w:noProof/>
        </w:rPr>
        <w:t>the Council Implementing Decision of</w:t>
      </w:r>
      <w:r w:rsidR="5FFFAF72">
        <w:rPr>
          <w:noProof/>
        </w:rPr>
        <w:t xml:space="preserve"> </w:t>
      </w:r>
      <w:r>
        <w:rPr>
          <w:noProof/>
        </w:rPr>
        <w:t>28</w:t>
      </w:r>
      <w:r w:rsidR="00BC794F">
        <w:rPr>
          <w:noProof/>
        </w:rPr>
        <w:t> </w:t>
      </w:r>
      <w:r>
        <w:rPr>
          <w:noProof/>
        </w:rPr>
        <w:t>July</w:t>
      </w:r>
      <w:r w:rsidR="00BC794F">
        <w:rPr>
          <w:noProof/>
        </w:rPr>
        <w:t> </w:t>
      </w:r>
      <w:r>
        <w:rPr>
          <w:noProof/>
        </w:rPr>
        <w:t>2021</w:t>
      </w:r>
      <w:r w:rsidR="5FFFAF72">
        <w:rPr>
          <w:noProof/>
        </w:rPr>
        <w:t xml:space="preserve"> </w:t>
      </w:r>
      <w:r>
        <w:rPr>
          <w:noProof/>
        </w:rPr>
        <w:t>should be amended accordingly.</w:t>
      </w:r>
      <w:r w:rsidR="5FFFAF72">
        <w:rPr>
          <w:noProof/>
        </w:rPr>
        <w:t xml:space="preserve"> </w:t>
      </w:r>
      <w:r>
        <w:rPr>
          <w:noProof/>
        </w:rPr>
        <w:t xml:space="preserve"> </w:t>
      </w:r>
    </w:p>
    <w:p w:rsidR="0040441F" w:rsidRPr="007967B2" w:rsidRDefault="370DD2FA" w:rsidP="00D20ADB">
      <w:pPr>
        <w:pStyle w:val="ManualConsidrant"/>
        <w:rPr>
          <w:noProof/>
        </w:rPr>
      </w:pPr>
      <w:r>
        <w:rPr>
          <w:noProof/>
        </w:rPr>
        <w:t>(9)</w:t>
      </w:r>
      <w:r>
        <w:rPr>
          <w:noProof/>
        </w:rPr>
        <w:tab/>
      </w:r>
      <w:r w:rsidRPr="007967B2">
        <w:rPr>
          <w:noProof/>
        </w:rPr>
        <w:t>Cyprus</w:t>
      </w:r>
      <w:r w:rsidR="60DF951D">
        <w:rPr>
          <w:noProof/>
        </w:rPr>
        <w:t xml:space="preserve"> </w:t>
      </w:r>
      <w:r w:rsidRPr="007967B2">
        <w:rPr>
          <w:noProof/>
        </w:rPr>
        <w:t>has</w:t>
      </w:r>
      <w:r>
        <w:rPr>
          <w:noProof/>
        </w:rPr>
        <w:t xml:space="preserve"> </w:t>
      </w:r>
      <w:r w:rsidRPr="007967B2">
        <w:rPr>
          <w:noProof/>
        </w:rPr>
        <w:t>explained</w:t>
      </w:r>
      <w:r>
        <w:rPr>
          <w:noProof/>
        </w:rPr>
        <w:t xml:space="preserve"> </w:t>
      </w:r>
      <w:r w:rsidRPr="007967B2">
        <w:rPr>
          <w:noProof/>
        </w:rPr>
        <w:t>that</w:t>
      </w:r>
      <w:r w:rsidR="60DF951D">
        <w:rPr>
          <w:noProof/>
        </w:rPr>
        <w:t xml:space="preserve"> </w:t>
      </w:r>
      <w:r w:rsidR="2CC8DE0F">
        <w:rPr>
          <w:noProof/>
        </w:rPr>
        <w:t>3</w:t>
      </w:r>
      <w:r w:rsidR="406785CA">
        <w:rPr>
          <w:noProof/>
        </w:rPr>
        <w:t>6</w:t>
      </w:r>
      <w:r w:rsidR="60DF951D">
        <w:rPr>
          <w:noProof/>
        </w:rPr>
        <w:t xml:space="preserve"> </w:t>
      </w:r>
      <w:r w:rsidRPr="007967B2">
        <w:rPr>
          <w:noProof/>
        </w:rPr>
        <w:t>measures</w:t>
      </w:r>
      <w:r>
        <w:rPr>
          <w:noProof/>
        </w:rPr>
        <w:t xml:space="preserve"> </w:t>
      </w:r>
      <w:r w:rsidRPr="007967B2">
        <w:rPr>
          <w:noProof/>
        </w:rPr>
        <w:t>have</w:t>
      </w:r>
      <w:r w:rsidR="60DF951D">
        <w:rPr>
          <w:noProof/>
        </w:rPr>
        <w:t xml:space="preserve"> </w:t>
      </w:r>
      <w:r w:rsidRPr="007967B2">
        <w:rPr>
          <w:noProof/>
        </w:rPr>
        <w:t>been</w:t>
      </w:r>
      <w:r>
        <w:rPr>
          <w:noProof/>
        </w:rPr>
        <w:t xml:space="preserve"> </w:t>
      </w:r>
      <w:r w:rsidRPr="007967B2">
        <w:rPr>
          <w:noProof/>
        </w:rPr>
        <w:t>amended</w:t>
      </w:r>
      <w:r>
        <w:rPr>
          <w:noProof/>
        </w:rPr>
        <w:t xml:space="preserve"> </w:t>
      </w:r>
      <w:r w:rsidRPr="007967B2">
        <w:rPr>
          <w:noProof/>
        </w:rPr>
        <w:t>to</w:t>
      </w:r>
      <w:r>
        <w:rPr>
          <w:noProof/>
        </w:rPr>
        <w:t xml:space="preserve"> </w:t>
      </w:r>
      <w:r w:rsidRPr="007967B2">
        <w:rPr>
          <w:noProof/>
        </w:rPr>
        <w:t>implement</w:t>
      </w:r>
      <w:r>
        <w:rPr>
          <w:noProof/>
        </w:rPr>
        <w:t xml:space="preserve"> </w:t>
      </w:r>
      <w:r w:rsidRPr="007967B2">
        <w:rPr>
          <w:noProof/>
        </w:rPr>
        <w:t>better</w:t>
      </w:r>
      <w:r>
        <w:rPr>
          <w:noProof/>
        </w:rPr>
        <w:t xml:space="preserve"> </w:t>
      </w:r>
      <w:r w:rsidRPr="007967B2">
        <w:rPr>
          <w:noProof/>
        </w:rPr>
        <w:t>alternatives</w:t>
      </w:r>
      <w:r w:rsidR="60DF951D">
        <w:rPr>
          <w:noProof/>
        </w:rPr>
        <w:t xml:space="preserve"> </w:t>
      </w:r>
      <w:r w:rsidRPr="007967B2">
        <w:rPr>
          <w:noProof/>
        </w:rPr>
        <w:t>that</w:t>
      </w:r>
      <w:r w:rsidR="60DF951D">
        <w:rPr>
          <w:noProof/>
        </w:rPr>
        <w:t xml:space="preserve"> </w:t>
      </w:r>
      <w:r w:rsidRPr="007967B2">
        <w:rPr>
          <w:noProof/>
        </w:rPr>
        <w:t>allow</w:t>
      </w:r>
      <w:r>
        <w:rPr>
          <w:noProof/>
        </w:rPr>
        <w:t xml:space="preserve"> </w:t>
      </w:r>
      <w:r w:rsidRPr="007967B2">
        <w:rPr>
          <w:noProof/>
        </w:rPr>
        <w:t>the</w:t>
      </w:r>
      <w:r>
        <w:rPr>
          <w:noProof/>
        </w:rPr>
        <w:t xml:space="preserve"> </w:t>
      </w:r>
      <w:r w:rsidRPr="007967B2">
        <w:rPr>
          <w:noProof/>
        </w:rPr>
        <w:t>administrative</w:t>
      </w:r>
      <w:r>
        <w:rPr>
          <w:noProof/>
        </w:rPr>
        <w:t xml:space="preserve"> </w:t>
      </w:r>
      <w:r w:rsidRPr="007967B2">
        <w:rPr>
          <w:noProof/>
        </w:rPr>
        <w:t>burden</w:t>
      </w:r>
      <w:r w:rsidR="60DF951D">
        <w:rPr>
          <w:noProof/>
        </w:rPr>
        <w:t xml:space="preserve"> </w:t>
      </w:r>
      <w:r w:rsidRPr="007967B2">
        <w:rPr>
          <w:noProof/>
        </w:rPr>
        <w:t>to</w:t>
      </w:r>
      <w:r>
        <w:rPr>
          <w:noProof/>
        </w:rPr>
        <w:t xml:space="preserve"> </w:t>
      </w:r>
      <w:r w:rsidRPr="007967B2">
        <w:rPr>
          <w:noProof/>
        </w:rPr>
        <w:t>be</w:t>
      </w:r>
      <w:r>
        <w:rPr>
          <w:noProof/>
        </w:rPr>
        <w:t xml:space="preserve"> </w:t>
      </w:r>
      <w:r w:rsidRPr="007967B2">
        <w:rPr>
          <w:noProof/>
        </w:rPr>
        <w:t>reduced</w:t>
      </w:r>
      <w:r w:rsidR="60DF951D">
        <w:rPr>
          <w:noProof/>
        </w:rPr>
        <w:t xml:space="preserve"> </w:t>
      </w:r>
      <w:r w:rsidRPr="007967B2">
        <w:rPr>
          <w:noProof/>
        </w:rPr>
        <w:t>and</w:t>
      </w:r>
      <w:r>
        <w:rPr>
          <w:noProof/>
        </w:rPr>
        <w:t xml:space="preserve"> </w:t>
      </w:r>
      <w:r w:rsidRPr="007967B2">
        <w:rPr>
          <w:noProof/>
        </w:rPr>
        <w:t>simplify</w:t>
      </w:r>
      <w:r>
        <w:rPr>
          <w:noProof/>
        </w:rPr>
        <w:t xml:space="preserve"> </w:t>
      </w:r>
      <w:r w:rsidRPr="007967B2">
        <w:rPr>
          <w:noProof/>
        </w:rPr>
        <w:t>the</w:t>
      </w:r>
      <w:r w:rsidR="60DF951D">
        <w:rPr>
          <w:noProof/>
        </w:rPr>
        <w:t xml:space="preserve"> </w:t>
      </w:r>
      <w:r w:rsidRPr="007967B2">
        <w:rPr>
          <w:noProof/>
        </w:rPr>
        <w:t>Council</w:t>
      </w:r>
      <w:r>
        <w:rPr>
          <w:noProof/>
        </w:rPr>
        <w:t xml:space="preserve"> </w:t>
      </w:r>
      <w:r w:rsidRPr="007967B2">
        <w:rPr>
          <w:noProof/>
        </w:rPr>
        <w:t>Implementing</w:t>
      </w:r>
      <w:r>
        <w:rPr>
          <w:noProof/>
        </w:rPr>
        <w:t xml:space="preserve"> </w:t>
      </w:r>
      <w:r w:rsidRPr="007967B2">
        <w:rPr>
          <w:noProof/>
        </w:rPr>
        <w:t>Decision,</w:t>
      </w:r>
      <w:r>
        <w:rPr>
          <w:noProof/>
        </w:rPr>
        <w:t xml:space="preserve"> </w:t>
      </w:r>
      <w:r w:rsidRPr="007967B2">
        <w:rPr>
          <w:noProof/>
        </w:rPr>
        <w:t>while</w:t>
      </w:r>
      <w:r w:rsidR="60DF951D">
        <w:rPr>
          <w:noProof/>
        </w:rPr>
        <w:t xml:space="preserve"> </w:t>
      </w:r>
      <w:r w:rsidRPr="007967B2">
        <w:rPr>
          <w:noProof/>
        </w:rPr>
        <w:t>still</w:t>
      </w:r>
      <w:r w:rsidR="60DF951D">
        <w:rPr>
          <w:noProof/>
        </w:rPr>
        <w:t xml:space="preserve"> </w:t>
      </w:r>
      <w:r w:rsidRPr="007967B2">
        <w:rPr>
          <w:noProof/>
        </w:rPr>
        <w:t>achieving</w:t>
      </w:r>
      <w:r>
        <w:rPr>
          <w:noProof/>
        </w:rPr>
        <w:t xml:space="preserve"> </w:t>
      </w:r>
      <w:r w:rsidRPr="007967B2">
        <w:rPr>
          <w:noProof/>
        </w:rPr>
        <w:t>the</w:t>
      </w:r>
      <w:r>
        <w:rPr>
          <w:noProof/>
        </w:rPr>
        <w:t xml:space="preserve"> </w:t>
      </w:r>
      <w:r w:rsidRPr="007967B2">
        <w:rPr>
          <w:noProof/>
        </w:rPr>
        <w:t>objectives</w:t>
      </w:r>
      <w:r>
        <w:rPr>
          <w:noProof/>
        </w:rPr>
        <w:t xml:space="preserve"> </w:t>
      </w:r>
      <w:r w:rsidRPr="007967B2">
        <w:rPr>
          <w:noProof/>
        </w:rPr>
        <w:t>of</w:t>
      </w:r>
      <w:r w:rsidR="60DF951D">
        <w:rPr>
          <w:noProof/>
        </w:rPr>
        <w:t xml:space="preserve"> </w:t>
      </w:r>
      <w:r w:rsidRPr="007967B2">
        <w:rPr>
          <w:noProof/>
        </w:rPr>
        <w:t>those</w:t>
      </w:r>
      <w:r w:rsidR="60DF951D">
        <w:rPr>
          <w:noProof/>
        </w:rPr>
        <w:t xml:space="preserve"> </w:t>
      </w:r>
      <w:r w:rsidRPr="007967B2">
        <w:rPr>
          <w:noProof/>
        </w:rPr>
        <w:t>measures.</w:t>
      </w:r>
      <w:r w:rsidR="60DF951D">
        <w:rPr>
          <w:noProof/>
        </w:rPr>
        <w:t xml:space="preserve"> </w:t>
      </w:r>
      <w:r w:rsidRPr="007967B2">
        <w:rPr>
          <w:noProof/>
        </w:rPr>
        <w:t>This</w:t>
      </w:r>
      <w:r>
        <w:rPr>
          <w:noProof/>
        </w:rPr>
        <w:t xml:space="preserve"> </w:t>
      </w:r>
      <w:r w:rsidRPr="007967B2">
        <w:rPr>
          <w:noProof/>
        </w:rPr>
        <w:t>concerns</w:t>
      </w:r>
      <w:r w:rsidR="60DF951D">
        <w:rPr>
          <w:noProof/>
        </w:rPr>
        <w:t xml:space="preserve"> </w:t>
      </w:r>
      <w:r w:rsidR="515A4D2B">
        <w:rPr>
          <w:noProof/>
        </w:rPr>
        <w:t>C</w:t>
      </w:r>
      <w:r w:rsidR="0B59DE94">
        <w:rPr>
          <w:noProof/>
        </w:rPr>
        <w:t xml:space="preserve">1.1R1 National Centre for Clinical Evidence and Quality Improvement; </w:t>
      </w:r>
      <w:r w:rsidR="0F193F1F">
        <w:rPr>
          <w:noProof/>
        </w:rPr>
        <w:t>C2.1I1 Energy-saving investments in SMEs and non-profit organisations; C</w:t>
      </w:r>
      <w:r w:rsidR="18216245">
        <w:rPr>
          <w:noProof/>
        </w:rPr>
        <w:t>2.</w:t>
      </w:r>
      <w:r w:rsidR="2529587A">
        <w:rPr>
          <w:noProof/>
        </w:rPr>
        <w:t xml:space="preserve">2I2 Creation of electro-mobility infrastructure; </w:t>
      </w:r>
      <w:r w:rsidR="0F193F1F">
        <w:rPr>
          <w:noProof/>
        </w:rPr>
        <w:t>C</w:t>
      </w:r>
      <w:r w:rsidR="18216245">
        <w:rPr>
          <w:noProof/>
        </w:rPr>
        <w:t xml:space="preserve">2.3I2 </w:t>
      </w:r>
      <w:r w:rsidR="72D46564">
        <w:rPr>
          <w:noProof/>
        </w:rPr>
        <w:t xml:space="preserve">Water Treatment Plants; C2.3I4 </w:t>
      </w:r>
      <w:r w:rsidR="1620DD46">
        <w:rPr>
          <w:noProof/>
        </w:rPr>
        <w:t>Smart Water and Sewerage Networks Management; C2.3</w:t>
      </w:r>
      <w:r w:rsidR="16CD9DA8">
        <w:rPr>
          <w:noProof/>
        </w:rPr>
        <w:t xml:space="preserve">I5 </w:t>
      </w:r>
      <w:r w:rsidR="17D8C2D1">
        <w:rPr>
          <w:noProof/>
        </w:rPr>
        <w:t xml:space="preserve">Anti-flood and water collection measures; C2.3I6 </w:t>
      </w:r>
      <w:r w:rsidR="5CF0411E">
        <w:rPr>
          <w:noProof/>
        </w:rPr>
        <w:t xml:space="preserve">Water security projects; </w:t>
      </w:r>
      <w:r w:rsidR="41A015E2">
        <w:rPr>
          <w:noProof/>
        </w:rPr>
        <w:t>C3.1R1 Move agricultural practices from the 20th century to the 21st century by investing in a national centre for excellence in agri-tech</w:t>
      </w:r>
      <w:r w:rsidR="4268F84D">
        <w:rPr>
          <w:noProof/>
        </w:rPr>
        <w:t>; C</w:t>
      </w:r>
      <w:r w:rsidR="4C4168E0">
        <w:rPr>
          <w:noProof/>
        </w:rPr>
        <w:t>3.1I</w:t>
      </w:r>
      <w:r w:rsidR="12F2C0F8">
        <w:rPr>
          <w:noProof/>
        </w:rPr>
        <w:t>6 Scheme for supporting the production of enterprises in the agricultural sector</w:t>
      </w:r>
      <w:r w:rsidR="031E96F8">
        <w:rPr>
          <w:noProof/>
        </w:rPr>
        <w:t xml:space="preserve">; C3.1I8 </w:t>
      </w:r>
      <w:r w:rsidR="09ED00D0">
        <w:rPr>
          <w:noProof/>
        </w:rPr>
        <w:t>Added value of tourism</w:t>
      </w:r>
      <w:r w:rsidR="3F7AB541">
        <w:rPr>
          <w:noProof/>
        </w:rPr>
        <w:t xml:space="preserve">; C3.1I9 </w:t>
      </w:r>
      <w:r w:rsidR="0929772A">
        <w:rPr>
          <w:noProof/>
        </w:rPr>
        <w:t>Circular economy in hotels</w:t>
      </w:r>
      <w:r w:rsidR="31BBDC11">
        <w:rPr>
          <w:noProof/>
        </w:rPr>
        <w:t>; C3.1I</w:t>
      </w:r>
      <w:r w:rsidR="523059BA">
        <w:rPr>
          <w:noProof/>
        </w:rPr>
        <w:t>10 Enrichment of tourism; C3</w:t>
      </w:r>
      <w:r>
        <w:rPr>
          <w:noProof/>
        </w:rPr>
        <w:t>.</w:t>
      </w:r>
      <w:r w:rsidR="1D6ED48A">
        <w:rPr>
          <w:noProof/>
        </w:rPr>
        <w:t xml:space="preserve">1R4 </w:t>
      </w:r>
      <w:r w:rsidR="52D91CAF">
        <w:rPr>
          <w:noProof/>
        </w:rPr>
        <w:t>Circular economy; C3.1</w:t>
      </w:r>
      <w:r w:rsidR="385F581E">
        <w:rPr>
          <w:noProof/>
        </w:rPr>
        <w:t>I11 Extension of the Cyprus Green Points Network; C</w:t>
      </w:r>
      <w:r w:rsidR="42318E7D">
        <w:rPr>
          <w:noProof/>
        </w:rPr>
        <w:t xml:space="preserve">3.2R1 </w:t>
      </w:r>
      <w:r w:rsidR="01556FA0">
        <w:rPr>
          <w:noProof/>
        </w:rPr>
        <w:t>National Research and Innovation Policy; C3.</w:t>
      </w:r>
      <w:r w:rsidR="19C47128">
        <w:rPr>
          <w:noProof/>
        </w:rPr>
        <w:t xml:space="preserve">3R2 Supporting Fast-Track Business Activation Mechanism; </w:t>
      </w:r>
      <w:r w:rsidR="01556FA0">
        <w:rPr>
          <w:noProof/>
        </w:rPr>
        <w:t>C3.3</w:t>
      </w:r>
      <w:r w:rsidR="234F1402">
        <w:rPr>
          <w:noProof/>
        </w:rPr>
        <w:t xml:space="preserve">R4 </w:t>
      </w:r>
      <w:r w:rsidR="46115B16">
        <w:rPr>
          <w:noProof/>
        </w:rPr>
        <w:t>Incorporation of a National Promotional Agency</w:t>
      </w:r>
      <w:r w:rsidR="78A81E10">
        <w:rPr>
          <w:noProof/>
        </w:rPr>
        <w:t>; C</w:t>
      </w:r>
      <w:r w:rsidR="04F11F17">
        <w:rPr>
          <w:noProof/>
        </w:rPr>
        <w:t>3.</w:t>
      </w:r>
      <w:r w:rsidR="31F70FD4">
        <w:rPr>
          <w:noProof/>
        </w:rPr>
        <w:t xml:space="preserve">4R1 </w:t>
      </w:r>
      <w:r w:rsidR="04F11F17">
        <w:rPr>
          <w:noProof/>
        </w:rPr>
        <w:t>Support the functioning of public administration; C3.4</w:t>
      </w:r>
      <w:r w:rsidR="740BDD03">
        <w:rPr>
          <w:noProof/>
        </w:rPr>
        <w:t xml:space="preserve">R4 </w:t>
      </w:r>
      <w:r w:rsidR="2573C79C">
        <w:rPr>
          <w:noProof/>
        </w:rPr>
        <w:t>Digitalisation of public procurement; C3.4</w:t>
      </w:r>
      <w:r w:rsidR="72AF24A8">
        <w:rPr>
          <w:noProof/>
        </w:rPr>
        <w:t>I3 Economic Policy Modelling Hub; C</w:t>
      </w:r>
      <w:r w:rsidR="1B4BCFA4">
        <w:rPr>
          <w:noProof/>
        </w:rPr>
        <w:t xml:space="preserve">3.4R7 Urban land consolidation; </w:t>
      </w:r>
      <w:r w:rsidR="58A4837D">
        <w:rPr>
          <w:noProof/>
        </w:rPr>
        <w:t>C3.4I4 E-system for issuing building permits</w:t>
      </w:r>
      <w:r w:rsidR="066B90E3">
        <w:rPr>
          <w:noProof/>
        </w:rPr>
        <w:t xml:space="preserve">; </w:t>
      </w:r>
      <w:r w:rsidR="38BD98A5">
        <w:rPr>
          <w:noProof/>
        </w:rPr>
        <w:t>C3.5R8 Enhancing supervision of Insurance and Pension Funds</w:t>
      </w:r>
      <w:r w:rsidR="318D3AFD">
        <w:rPr>
          <w:noProof/>
        </w:rPr>
        <w:t xml:space="preserve">; </w:t>
      </w:r>
      <w:r w:rsidR="64939AA8">
        <w:rPr>
          <w:noProof/>
        </w:rPr>
        <w:t>C3.5R10 Addressing Aggressive Tax Planning</w:t>
      </w:r>
      <w:r w:rsidR="6FA3E1FD">
        <w:rPr>
          <w:noProof/>
        </w:rPr>
        <w:t xml:space="preserve">; </w:t>
      </w:r>
      <w:r w:rsidR="389680CC" w:rsidRPr="285572B1">
        <w:rPr>
          <w:noProof/>
          <w:color w:val="000000" w:themeColor="text1"/>
        </w:rPr>
        <w:t>C3.5I2 Modernisation of Customs and Electronic Payment System</w:t>
      </w:r>
      <w:r w:rsidR="6C56C7D4" w:rsidRPr="285572B1">
        <w:rPr>
          <w:noProof/>
          <w:color w:val="000000" w:themeColor="text1"/>
        </w:rPr>
        <w:t xml:space="preserve">; </w:t>
      </w:r>
      <w:r w:rsidR="6FA3E1FD">
        <w:rPr>
          <w:noProof/>
        </w:rPr>
        <w:t>C</w:t>
      </w:r>
      <w:r w:rsidR="7ECCAAF4">
        <w:rPr>
          <w:noProof/>
        </w:rPr>
        <w:t xml:space="preserve">4.2R1 </w:t>
      </w:r>
      <w:r w:rsidR="62E96DDB">
        <w:rPr>
          <w:noProof/>
        </w:rPr>
        <w:t xml:space="preserve">Digital Services Factory (DSF); </w:t>
      </w:r>
      <w:r w:rsidR="4396F098">
        <w:rPr>
          <w:noProof/>
        </w:rPr>
        <w:t xml:space="preserve">C4.2R3 Police procedures digitalisation (Digipol); </w:t>
      </w:r>
      <w:r w:rsidR="62E96DDB">
        <w:rPr>
          <w:noProof/>
        </w:rPr>
        <w:t>C4.</w:t>
      </w:r>
      <w:r w:rsidR="717437E2">
        <w:rPr>
          <w:noProof/>
        </w:rPr>
        <w:t>2I1</w:t>
      </w:r>
      <w:r w:rsidR="4CFE8CAE">
        <w:rPr>
          <w:noProof/>
        </w:rPr>
        <w:t xml:space="preserve"> Digitalisation of central government ministries/services</w:t>
      </w:r>
      <w:r w:rsidR="11F78940">
        <w:rPr>
          <w:noProof/>
        </w:rPr>
        <w:t>; C5.</w:t>
      </w:r>
      <w:r w:rsidR="31EE1052">
        <w:rPr>
          <w:noProof/>
        </w:rPr>
        <w:t>1</w:t>
      </w:r>
      <w:r w:rsidR="71E4CA1B">
        <w:rPr>
          <w:noProof/>
        </w:rPr>
        <w:t>R3 Gradual extension of free compulsory pre-primary education from the age of four; C</w:t>
      </w:r>
      <w:r w:rsidR="1D7154CB">
        <w:rPr>
          <w:noProof/>
        </w:rPr>
        <w:t>5.1R5 E-skills Action Plan – Delivery of specific actions</w:t>
      </w:r>
      <w:r w:rsidR="434AFA4A">
        <w:rPr>
          <w:noProof/>
        </w:rPr>
        <w:t>; C</w:t>
      </w:r>
      <w:r w:rsidR="38132DCF">
        <w:rPr>
          <w:noProof/>
        </w:rPr>
        <w:t xml:space="preserve">5.2R2 </w:t>
      </w:r>
      <w:r w:rsidR="13F53BEB">
        <w:rPr>
          <w:noProof/>
        </w:rPr>
        <w:t>Flexible work arrangements in the form of telework</w:t>
      </w:r>
      <w:r w:rsidR="3F5775D2">
        <w:rPr>
          <w:noProof/>
        </w:rPr>
        <w:t>; C5.</w:t>
      </w:r>
      <w:r w:rsidR="283C0C2F">
        <w:rPr>
          <w:noProof/>
        </w:rPr>
        <w:t xml:space="preserve">2I2 Establishment of Multifunctional Centres and Childcare Centres; </w:t>
      </w:r>
      <w:r w:rsidR="3F5775D2">
        <w:rPr>
          <w:noProof/>
        </w:rPr>
        <w:t>C5.2</w:t>
      </w:r>
      <w:r w:rsidR="21B16209">
        <w:rPr>
          <w:noProof/>
        </w:rPr>
        <w:t xml:space="preserve">I3 </w:t>
      </w:r>
      <w:r w:rsidR="7EB32607">
        <w:rPr>
          <w:noProof/>
        </w:rPr>
        <w:t>Establishment of home structures for people in need of long-term care; C5.2I</w:t>
      </w:r>
      <w:r w:rsidR="72368A37">
        <w:rPr>
          <w:noProof/>
        </w:rPr>
        <w:t xml:space="preserve">4 </w:t>
      </w:r>
      <w:r w:rsidR="39D112B0">
        <w:rPr>
          <w:noProof/>
        </w:rPr>
        <w:t>Child centres in municipalities; C5.2I</w:t>
      </w:r>
      <w:r w:rsidR="31E4F33E">
        <w:rPr>
          <w:noProof/>
        </w:rPr>
        <w:t xml:space="preserve">5 </w:t>
      </w:r>
      <w:r w:rsidR="28072E01">
        <w:rPr>
          <w:noProof/>
        </w:rPr>
        <w:t>Construction of two model special education schools and C5.2R</w:t>
      </w:r>
      <w:r w:rsidR="162C0C59">
        <w:rPr>
          <w:noProof/>
        </w:rPr>
        <w:t xml:space="preserve">1 </w:t>
      </w:r>
      <w:r w:rsidR="75907FAF">
        <w:rPr>
          <w:noProof/>
        </w:rPr>
        <w:t>Reform of the Social Insurance System and Restructuring of the Social Insurance Services</w:t>
      </w:r>
      <w:r w:rsidRPr="007967B2">
        <w:rPr>
          <w:noProof/>
        </w:rPr>
        <w:t>.</w:t>
      </w:r>
      <w:r w:rsidR="60DF951D">
        <w:rPr>
          <w:noProof/>
        </w:rPr>
        <w:t xml:space="preserve"> </w:t>
      </w:r>
      <w:r w:rsidRPr="007967B2">
        <w:rPr>
          <w:noProof/>
        </w:rPr>
        <w:t>On</w:t>
      </w:r>
      <w:r>
        <w:rPr>
          <w:noProof/>
        </w:rPr>
        <w:t xml:space="preserve"> </w:t>
      </w:r>
      <w:r w:rsidRPr="007967B2">
        <w:rPr>
          <w:noProof/>
        </w:rPr>
        <w:t>this</w:t>
      </w:r>
      <w:r>
        <w:rPr>
          <w:noProof/>
        </w:rPr>
        <w:t xml:space="preserve"> </w:t>
      </w:r>
      <w:r w:rsidRPr="007967B2">
        <w:rPr>
          <w:noProof/>
        </w:rPr>
        <w:t>basis,</w:t>
      </w:r>
      <w:r w:rsidR="60DF951D">
        <w:rPr>
          <w:noProof/>
        </w:rPr>
        <w:t xml:space="preserve"> </w:t>
      </w:r>
      <w:r w:rsidRPr="007967B2">
        <w:rPr>
          <w:noProof/>
        </w:rPr>
        <w:t>Cyprus</w:t>
      </w:r>
      <w:r w:rsidR="60DF951D">
        <w:rPr>
          <w:noProof/>
        </w:rPr>
        <w:t xml:space="preserve"> </w:t>
      </w:r>
      <w:r w:rsidRPr="007967B2">
        <w:rPr>
          <w:noProof/>
        </w:rPr>
        <w:t>has</w:t>
      </w:r>
      <w:r>
        <w:rPr>
          <w:noProof/>
        </w:rPr>
        <w:t xml:space="preserve"> </w:t>
      </w:r>
      <w:r w:rsidRPr="007967B2">
        <w:rPr>
          <w:noProof/>
        </w:rPr>
        <w:t>requested</w:t>
      </w:r>
      <w:r w:rsidR="60DF951D">
        <w:rPr>
          <w:noProof/>
        </w:rPr>
        <w:t xml:space="preserve"> </w:t>
      </w:r>
      <w:r w:rsidRPr="007967B2">
        <w:rPr>
          <w:noProof/>
        </w:rPr>
        <w:t>that</w:t>
      </w:r>
      <w:r>
        <w:rPr>
          <w:noProof/>
        </w:rPr>
        <w:t xml:space="preserve"> </w:t>
      </w:r>
      <w:r w:rsidRPr="007967B2">
        <w:rPr>
          <w:noProof/>
        </w:rPr>
        <w:t>those</w:t>
      </w:r>
      <w:r>
        <w:rPr>
          <w:noProof/>
        </w:rPr>
        <w:t xml:space="preserve"> </w:t>
      </w:r>
      <w:r w:rsidRPr="007967B2">
        <w:rPr>
          <w:noProof/>
        </w:rPr>
        <w:t>measures</w:t>
      </w:r>
      <w:r w:rsidR="60DF951D">
        <w:rPr>
          <w:noProof/>
        </w:rPr>
        <w:t xml:space="preserve"> </w:t>
      </w:r>
      <w:r w:rsidRPr="007967B2">
        <w:rPr>
          <w:noProof/>
        </w:rPr>
        <w:t>be</w:t>
      </w:r>
      <w:r w:rsidR="60DF951D">
        <w:rPr>
          <w:noProof/>
        </w:rPr>
        <w:t xml:space="preserve"> </w:t>
      </w:r>
      <w:r w:rsidRPr="007967B2">
        <w:rPr>
          <w:noProof/>
        </w:rPr>
        <w:t>amended.</w:t>
      </w:r>
      <w:r w:rsidR="60DF951D">
        <w:rPr>
          <w:noProof/>
        </w:rPr>
        <w:t xml:space="preserve"> </w:t>
      </w:r>
      <w:r w:rsidRPr="007967B2">
        <w:rPr>
          <w:noProof/>
        </w:rPr>
        <w:t>The</w:t>
      </w:r>
      <w:r w:rsidR="60DF951D">
        <w:rPr>
          <w:noProof/>
        </w:rPr>
        <w:t xml:space="preserve"> </w:t>
      </w:r>
      <w:r w:rsidRPr="007967B2">
        <w:rPr>
          <w:noProof/>
        </w:rPr>
        <w:t>Council</w:t>
      </w:r>
      <w:r>
        <w:rPr>
          <w:noProof/>
        </w:rPr>
        <w:t xml:space="preserve"> </w:t>
      </w:r>
      <w:r w:rsidRPr="007967B2">
        <w:rPr>
          <w:noProof/>
        </w:rPr>
        <w:t>Implementing</w:t>
      </w:r>
      <w:r>
        <w:rPr>
          <w:noProof/>
        </w:rPr>
        <w:t xml:space="preserve"> </w:t>
      </w:r>
      <w:r w:rsidRPr="007967B2">
        <w:rPr>
          <w:noProof/>
        </w:rPr>
        <w:t>Decision</w:t>
      </w:r>
      <w:r>
        <w:rPr>
          <w:noProof/>
        </w:rPr>
        <w:t xml:space="preserve"> </w:t>
      </w:r>
      <w:r w:rsidRPr="007967B2">
        <w:rPr>
          <w:noProof/>
        </w:rPr>
        <w:t>of</w:t>
      </w:r>
      <w:r w:rsidR="60DF951D">
        <w:rPr>
          <w:noProof/>
        </w:rPr>
        <w:t xml:space="preserve"> </w:t>
      </w:r>
      <w:r w:rsidRPr="007967B2">
        <w:rPr>
          <w:noProof/>
        </w:rPr>
        <w:t>28</w:t>
      </w:r>
      <w:r w:rsidR="00BC794F">
        <w:rPr>
          <w:noProof/>
        </w:rPr>
        <w:t> </w:t>
      </w:r>
      <w:r w:rsidRPr="007967B2">
        <w:rPr>
          <w:noProof/>
        </w:rPr>
        <w:t>July</w:t>
      </w:r>
      <w:r w:rsidR="00BC794F">
        <w:rPr>
          <w:noProof/>
        </w:rPr>
        <w:t> </w:t>
      </w:r>
      <w:r w:rsidRPr="007967B2">
        <w:rPr>
          <w:noProof/>
        </w:rPr>
        <w:t>2021</w:t>
      </w:r>
      <w:r w:rsidR="60DF951D">
        <w:rPr>
          <w:noProof/>
        </w:rPr>
        <w:t xml:space="preserve"> </w:t>
      </w:r>
      <w:r w:rsidRPr="007967B2">
        <w:rPr>
          <w:noProof/>
        </w:rPr>
        <w:t>should</w:t>
      </w:r>
      <w:r>
        <w:rPr>
          <w:noProof/>
        </w:rPr>
        <w:t xml:space="preserve"> </w:t>
      </w:r>
      <w:r w:rsidRPr="007967B2">
        <w:rPr>
          <w:noProof/>
        </w:rPr>
        <w:t>be</w:t>
      </w:r>
      <w:r>
        <w:rPr>
          <w:noProof/>
        </w:rPr>
        <w:t xml:space="preserve"> </w:t>
      </w:r>
      <w:r w:rsidRPr="007967B2">
        <w:rPr>
          <w:noProof/>
        </w:rPr>
        <w:t>amended</w:t>
      </w:r>
      <w:r>
        <w:rPr>
          <w:noProof/>
        </w:rPr>
        <w:t xml:space="preserve"> </w:t>
      </w:r>
      <w:r w:rsidRPr="007967B2">
        <w:rPr>
          <w:noProof/>
        </w:rPr>
        <w:t>accordingly.</w:t>
      </w:r>
      <w:r w:rsidR="60DF951D">
        <w:rPr>
          <w:noProof/>
        </w:rPr>
        <w:t xml:space="preserve"> </w:t>
      </w:r>
      <w:r>
        <w:rPr>
          <w:noProof/>
        </w:rPr>
        <w:t xml:space="preserve"> </w:t>
      </w:r>
    </w:p>
    <w:p w:rsidR="00CC1827" w:rsidRPr="00CC1827" w:rsidRDefault="00007F85" w:rsidP="00CC1827">
      <w:pPr>
        <w:pStyle w:val="ManualConsidrant"/>
        <w:rPr>
          <w:rFonts w:eastAsia="Times New Roman"/>
          <w:noProof/>
        </w:rPr>
      </w:pPr>
      <w:r>
        <w:rPr>
          <w:noProof/>
        </w:rPr>
        <w:t>(10)</w:t>
      </w:r>
      <w:r>
        <w:rPr>
          <w:noProof/>
        </w:rPr>
        <w:tab/>
      </w:r>
      <w:r w:rsidRPr="00AB3432">
        <w:rPr>
          <w:rFonts w:eastAsia="Times New Roman"/>
          <w:noProof/>
        </w:rPr>
        <w:t>Following the</w:t>
      </w:r>
      <w:r w:rsidR="00F02A7A">
        <w:rPr>
          <w:rFonts w:eastAsia="Times New Roman"/>
          <w:noProof/>
        </w:rPr>
        <w:t xml:space="preserve"> </w:t>
      </w:r>
      <w:r w:rsidRPr="007967B2">
        <w:rPr>
          <w:rFonts w:eastAsia="Times New Roman"/>
          <w:noProof/>
        </w:rPr>
        <w:t>decrease</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level</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implementation</w:t>
      </w:r>
      <w:r w:rsidRPr="00AB3432">
        <w:rPr>
          <w:rFonts w:eastAsia="Times New Roman"/>
          <w:noProof/>
        </w:rPr>
        <w:t xml:space="preserve"> of measure</w:t>
      </w:r>
      <w:r w:rsidRPr="007967B2">
        <w:rPr>
          <w:rFonts w:eastAsia="Times New Roman"/>
          <w:noProof/>
        </w:rPr>
        <w:t>s</w:t>
      </w:r>
      <w:r w:rsidRPr="00AB3432">
        <w:rPr>
          <w:rFonts w:eastAsia="Times New Roman"/>
          <w:noProof/>
        </w:rPr>
        <w:t xml:space="preserve"> </w:t>
      </w:r>
      <w:r>
        <w:rPr>
          <w:rFonts w:eastAsia="Times New Roman"/>
          <w:noProof/>
        </w:rPr>
        <w:t>in accordance with</w:t>
      </w:r>
      <w:r w:rsidRPr="00AB3432">
        <w:rPr>
          <w:rFonts w:eastAsia="Times New Roman"/>
          <w:noProof/>
        </w:rPr>
        <w:t xml:space="preserve"> Article 21 of Regulation (EU) 2021/241, </w:t>
      </w:r>
      <w:r w:rsidR="006441E7" w:rsidRPr="00F23859">
        <w:rPr>
          <w:rFonts w:eastAsia="Times New Roman"/>
          <w:noProof/>
        </w:rPr>
        <w:t xml:space="preserve">Cyprus </w:t>
      </w:r>
      <w:r w:rsidRPr="00AB3432">
        <w:rPr>
          <w:rFonts w:eastAsia="Times New Roman"/>
          <w:noProof/>
        </w:rPr>
        <w:t xml:space="preserve">has requested to use the resources freed up by the </w:t>
      </w:r>
      <w:r w:rsidRPr="007967B2">
        <w:rPr>
          <w:rFonts w:eastAsia="Times New Roman"/>
          <w:noProof/>
        </w:rPr>
        <w:t>decrease</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level</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their</w:t>
      </w:r>
      <w:r>
        <w:rPr>
          <w:rFonts w:eastAsia="Times New Roman"/>
          <w:noProof/>
        </w:rPr>
        <w:t xml:space="preserve"> </w:t>
      </w:r>
      <w:r w:rsidRPr="007967B2">
        <w:rPr>
          <w:rFonts w:eastAsia="Times New Roman"/>
          <w:noProof/>
        </w:rPr>
        <w:t>implementation</w:t>
      </w:r>
      <w:r w:rsidRPr="00AB3432">
        <w:rPr>
          <w:rFonts w:eastAsia="Times New Roman"/>
          <w:noProof/>
        </w:rPr>
        <w:t xml:space="preserve"> to </w:t>
      </w:r>
      <w:r w:rsidRPr="007967B2">
        <w:rPr>
          <w:rFonts w:eastAsia="Times New Roman"/>
          <w:noProof/>
        </w:rPr>
        <w:t>increase</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level</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implementation</w:t>
      </w:r>
      <w:r>
        <w:rPr>
          <w:rFonts w:eastAsia="Times New Roman"/>
          <w:noProof/>
        </w:rPr>
        <w:t xml:space="preserve"> </w:t>
      </w:r>
      <w:r w:rsidRPr="007967B2">
        <w:rPr>
          <w:rFonts w:eastAsia="Times New Roman"/>
          <w:noProof/>
        </w:rPr>
        <w:t>of</w:t>
      </w:r>
      <w:r>
        <w:rPr>
          <w:rFonts w:eastAsia="Times New Roman"/>
          <w:noProof/>
        </w:rPr>
        <w:t xml:space="preserve"> </w:t>
      </w:r>
      <w:r w:rsidR="00172FF4">
        <w:rPr>
          <w:rFonts w:eastAsia="Times New Roman"/>
          <w:noProof/>
        </w:rPr>
        <w:t>three</w:t>
      </w:r>
      <w:r>
        <w:rPr>
          <w:rFonts w:eastAsia="Times New Roman"/>
          <w:noProof/>
        </w:rPr>
        <w:t xml:space="preserve"> </w:t>
      </w:r>
      <w:r w:rsidRPr="007967B2">
        <w:rPr>
          <w:rFonts w:eastAsia="Times New Roman"/>
          <w:noProof/>
        </w:rPr>
        <w:t>measures</w:t>
      </w:r>
      <w:r w:rsidRPr="6DDE4065">
        <w:rPr>
          <w:rFonts w:eastAsia="Times New Roman"/>
          <w:i/>
          <w:iCs/>
          <w:noProof/>
        </w:rPr>
        <w:t xml:space="preserve">. </w:t>
      </w:r>
      <w:r w:rsidRPr="00AB3432">
        <w:rPr>
          <w:rFonts w:eastAsia="Times New Roman"/>
          <w:noProof/>
          <w:color w:val="000000" w:themeColor="text1"/>
        </w:rPr>
        <w:t xml:space="preserve">This concerns </w:t>
      </w:r>
      <w:r w:rsidR="4D39F8BA" w:rsidRPr="431B2B4C">
        <w:rPr>
          <w:rFonts w:eastAsia="Times New Roman"/>
          <w:noProof/>
          <w:color w:val="000000" w:themeColor="text1"/>
        </w:rPr>
        <w:t>C2.</w:t>
      </w:r>
      <w:r w:rsidR="73FEA5E2" w:rsidRPr="431B2B4C">
        <w:rPr>
          <w:rFonts w:eastAsia="Times New Roman"/>
          <w:noProof/>
          <w:color w:val="000000" w:themeColor="text1"/>
        </w:rPr>
        <w:t>1</w:t>
      </w:r>
      <w:r w:rsidR="4D39F8BA" w:rsidRPr="431B2B4C">
        <w:rPr>
          <w:rFonts w:eastAsia="Times New Roman"/>
          <w:noProof/>
          <w:color w:val="000000" w:themeColor="text1"/>
        </w:rPr>
        <w:t>I</w:t>
      </w:r>
      <w:r w:rsidR="4F2ACD77" w:rsidRPr="431B2B4C">
        <w:rPr>
          <w:rFonts w:eastAsia="Times New Roman"/>
          <w:noProof/>
          <w:color w:val="000000" w:themeColor="text1"/>
        </w:rPr>
        <w:t>2</w:t>
      </w:r>
      <w:r w:rsidR="53F18CDB" w:rsidRPr="431B2B4C">
        <w:rPr>
          <w:rFonts w:eastAsia="Times New Roman"/>
          <w:noProof/>
          <w:color w:val="000000" w:themeColor="text1"/>
        </w:rPr>
        <w:t xml:space="preserve"> </w:t>
      </w:r>
      <w:r w:rsidR="53F18CDB">
        <w:rPr>
          <w:noProof/>
        </w:rPr>
        <w:t>Renewables</w:t>
      </w:r>
      <w:r w:rsidR="00282E36">
        <w:rPr>
          <w:noProof/>
        </w:rPr>
        <w:t xml:space="preserve"> and </w:t>
      </w:r>
      <w:r w:rsidR="53F18CDB">
        <w:rPr>
          <w:noProof/>
        </w:rPr>
        <w:t>individual energy efficiency measures in dwellings and tackling energy poverty in households with vulnerable electricity consumers</w:t>
      </w:r>
      <w:r w:rsidR="4D39F8BA" w:rsidRPr="431B2B4C">
        <w:rPr>
          <w:rFonts w:eastAsia="Times New Roman"/>
          <w:noProof/>
          <w:color w:val="000000" w:themeColor="text1"/>
        </w:rPr>
        <w:t xml:space="preserve">; </w:t>
      </w:r>
      <w:r w:rsidR="00282E36" w:rsidRPr="0090011C">
        <w:rPr>
          <w:rFonts w:eastAsia="Times New Roman"/>
          <w:noProof/>
          <w:color w:val="000000" w:themeColor="text1"/>
        </w:rPr>
        <w:t xml:space="preserve">C2.2I3 </w:t>
      </w:r>
      <w:r w:rsidR="0090011C" w:rsidRPr="0090011C">
        <w:rPr>
          <w:rFonts w:eastAsia="Times New Roman"/>
          <w:noProof/>
          <w:color w:val="000000" w:themeColor="text1"/>
        </w:rPr>
        <w:t>Advance the use of Electric Vehicles (EVs</w:t>
      </w:r>
      <w:r w:rsidR="0090011C" w:rsidRPr="431B2B4C">
        <w:rPr>
          <w:rFonts w:eastAsia="Times New Roman"/>
          <w:noProof/>
          <w:color w:val="000000" w:themeColor="text1"/>
        </w:rPr>
        <w:t>)</w:t>
      </w:r>
      <w:r w:rsidR="471B4F60" w:rsidRPr="431B2B4C">
        <w:rPr>
          <w:rFonts w:eastAsia="Times New Roman"/>
          <w:noProof/>
          <w:color w:val="000000" w:themeColor="text1"/>
        </w:rPr>
        <w:t xml:space="preserve"> and C6.1I1</w:t>
      </w:r>
      <w:r w:rsidR="0F8EA102" w:rsidRPr="431B2B4C">
        <w:rPr>
          <w:rFonts w:eastAsia="Times New Roman"/>
          <w:noProof/>
          <w:color w:val="000000" w:themeColor="text1"/>
        </w:rPr>
        <w:t xml:space="preserve"> </w:t>
      </w:r>
      <w:r w:rsidR="7EB53DCF" w:rsidRPr="431B2B4C">
        <w:rPr>
          <w:noProof/>
        </w:rPr>
        <w:t>Scaled-up measure: renewables and individual energy efficiency measures in dwellings.</w:t>
      </w:r>
      <w:r w:rsidR="005634DC" w:rsidRPr="0090011C">
        <w:rPr>
          <w:rFonts w:eastAsia="Times New Roman"/>
          <w:noProof/>
        </w:rPr>
        <w:t xml:space="preserve"> </w:t>
      </w:r>
      <w:r w:rsidRPr="000C3E0E">
        <w:rPr>
          <w:rFonts w:eastAsia="Times New Roman"/>
          <w:noProof/>
          <w:color w:val="000000" w:themeColor="text1"/>
        </w:rPr>
        <w:t>On this basis,</w:t>
      </w:r>
      <w:r w:rsidRPr="0090011C">
        <w:rPr>
          <w:rFonts w:eastAsia="Times New Roman"/>
          <w:noProof/>
        </w:rPr>
        <w:t xml:space="preserve"> </w:t>
      </w:r>
      <w:r w:rsidR="005634DC" w:rsidRPr="0090011C">
        <w:rPr>
          <w:rFonts w:eastAsia="Times New Roman"/>
          <w:noProof/>
        </w:rPr>
        <w:t>Cyprus</w:t>
      </w:r>
      <w:r w:rsidRPr="0090011C">
        <w:rPr>
          <w:rFonts w:eastAsia="Times New Roman"/>
          <w:noProof/>
          <w:color w:val="000000" w:themeColor="text1"/>
        </w:rPr>
        <w:t xml:space="preserve"> </w:t>
      </w:r>
      <w:r w:rsidRPr="000C3E0E">
        <w:rPr>
          <w:rFonts w:eastAsia="Times New Roman"/>
          <w:noProof/>
          <w:color w:val="000000" w:themeColor="text1"/>
        </w:rPr>
        <w:t>has requested that</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level</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implementation</w:t>
      </w:r>
      <w:r>
        <w:rPr>
          <w:rFonts w:eastAsia="Times New Roman"/>
          <w:noProof/>
        </w:rPr>
        <w:t xml:space="preserve"> </w:t>
      </w:r>
      <w:r w:rsidRPr="007967B2">
        <w:rPr>
          <w:rFonts w:eastAsia="Times New Roman"/>
          <w:noProof/>
        </w:rPr>
        <w:t>of</w:t>
      </w:r>
      <w:r>
        <w:rPr>
          <w:rFonts w:eastAsia="Times New Roman"/>
          <w:noProof/>
        </w:rPr>
        <w:t xml:space="preserve"> </w:t>
      </w:r>
      <w:r w:rsidR="1796464D" w:rsidRPr="431B2B4C">
        <w:rPr>
          <w:rFonts w:eastAsia="Times New Roman"/>
          <w:noProof/>
        </w:rPr>
        <w:t>four</w:t>
      </w:r>
      <w:r>
        <w:rPr>
          <w:rFonts w:eastAsia="Times New Roman"/>
          <w:noProof/>
        </w:rPr>
        <w:t xml:space="preserve"> </w:t>
      </w:r>
      <w:r w:rsidRPr="007967B2">
        <w:rPr>
          <w:rFonts w:eastAsia="Times New Roman"/>
          <w:noProof/>
        </w:rPr>
        <w:t>measures</w:t>
      </w:r>
      <w:r>
        <w:rPr>
          <w:rFonts w:eastAsia="Times New Roman"/>
          <w:noProof/>
        </w:rPr>
        <w:t xml:space="preserve"> </w:t>
      </w:r>
      <w:r w:rsidRPr="007967B2">
        <w:rPr>
          <w:rFonts w:eastAsia="Times New Roman"/>
          <w:noProof/>
        </w:rPr>
        <w:t>be</w:t>
      </w:r>
      <w:r>
        <w:rPr>
          <w:rFonts w:eastAsia="Times New Roman"/>
          <w:noProof/>
        </w:rPr>
        <w:t xml:space="preserve"> </w:t>
      </w:r>
      <w:r w:rsidRPr="007967B2">
        <w:rPr>
          <w:rFonts w:eastAsia="Times New Roman"/>
          <w:noProof/>
        </w:rPr>
        <w:t>increased</w:t>
      </w:r>
      <w:r w:rsidRPr="000C3E0E">
        <w:rPr>
          <w:rFonts w:eastAsia="Times New Roman"/>
          <w:noProof/>
          <w:color w:val="000000" w:themeColor="text1"/>
        </w:rPr>
        <w:t>.</w:t>
      </w:r>
      <w:r w:rsidR="00FC4D18">
        <w:rPr>
          <w:rFonts w:eastAsia="Times New Roman"/>
          <w:noProof/>
          <w:color w:val="000000" w:themeColor="text1"/>
        </w:rPr>
        <w:t xml:space="preserve"> </w:t>
      </w:r>
      <w:r w:rsidR="00FC4D18" w:rsidRPr="6DDE4065">
        <w:rPr>
          <w:rFonts w:eastAsia="Times New Roman"/>
          <w:noProof/>
        </w:rPr>
        <w:t xml:space="preserve">The Council Implementing Decision of </w:t>
      </w:r>
      <w:r w:rsidR="00BF7B8E" w:rsidRPr="0090011C">
        <w:rPr>
          <w:rFonts w:eastAsia="Times New Roman"/>
          <w:noProof/>
        </w:rPr>
        <w:t>28</w:t>
      </w:r>
      <w:r w:rsidR="00BC794F">
        <w:rPr>
          <w:noProof/>
        </w:rPr>
        <w:t> </w:t>
      </w:r>
      <w:r w:rsidR="00BF7B8E" w:rsidRPr="0090011C">
        <w:rPr>
          <w:rFonts w:eastAsia="Times New Roman"/>
          <w:noProof/>
        </w:rPr>
        <w:t>July</w:t>
      </w:r>
      <w:r w:rsidR="00BC794F">
        <w:rPr>
          <w:noProof/>
        </w:rPr>
        <w:t> </w:t>
      </w:r>
      <w:r w:rsidR="00BF7B8E" w:rsidRPr="0090011C">
        <w:rPr>
          <w:rFonts w:eastAsia="Times New Roman"/>
          <w:noProof/>
        </w:rPr>
        <w:t>2021</w:t>
      </w:r>
      <w:r w:rsidR="00FC4D18" w:rsidRPr="6DDE4065">
        <w:rPr>
          <w:rFonts w:eastAsia="Times New Roman"/>
          <w:noProof/>
        </w:rPr>
        <w:t xml:space="preserve"> should be amended accordingly.</w:t>
      </w:r>
    </w:p>
    <w:bookmarkEnd w:id="0"/>
    <w:p w:rsidR="00007F85" w:rsidRPr="006A12D9" w:rsidRDefault="00007F85" w:rsidP="00704FFE">
      <w:pPr>
        <w:rPr>
          <w:b/>
          <w:i/>
          <w:iCs/>
          <w:noProof/>
        </w:rPr>
      </w:pPr>
      <w:r w:rsidRPr="007967B2">
        <w:rPr>
          <w:b/>
          <w:i/>
          <w:noProof/>
        </w:rPr>
        <w:t>Distribution</w:t>
      </w:r>
      <w:r>
        <w:rPr>
          <w:b/>
          <w:i/>
          <w:noProof/>
        </w:rPr>
        <w:t xml:space="preserve"> </w:t>
      </w:r>
      <w:r w:rsidRPr="007967B2">
        <w:rPr>
          <w:b/>
          <w:i/>
          <w:noProof/>
        </w:rPr>
        <w:t>of</w:t>
      </w:r>
      <w:r>
        <w:rPr>
          <w:b/>
          <w:i/>
          <w:noProof/>
        </w:rPr>
        <w:t xml:space="preserve"> </w:t>
      </w:r>
      <w:r w:rsidRPr="007967B2">
        <w:rPr>
          <w:b/>
          <w:i/>
          <w:noProof/>
        </w:rPr>
        <w:t>milestones</w:t>
      </w:r>
      <w:r>
        <w:rPr>
          <w:b/>
          <w:i/>
          <w:noProof/>
        </w:rPr>
        <w:t xml:space="preserve"> </w:t>
      </w:r>
      <w:r w:rsidRPr="007967B2">
        <w:rPr>
          <w:b/>
          <w:i/>
          <w:noProof/>
        </w:rPr>
        <w:t>and</w:t>
      </w:r>
      <w:r>
        <w:rPr>
          <w:b/>
          <w:i/>
          <w:noProof/>
        </w:rPr>
        <w:t xml:space="preserve"> </w:t>
      </w:r>
      <w:r w:rsidRPr="007967B2">
        <w:rPr>
          <w:b/>
          <w:i/>
          <w:noProof/>
        </w:rPr>
        <w:t>targets</w:t>
      </w:r>
    </w:p>
    <w:p w:rsidR="00007F85" w:rsidRDefault="00007F85" w:rsidP="00C24182">
      <w:pPr>
        <w:pStyle w:val="ManualConsidrant"/>
        <w:rPr>
          <w:noProof/>
        </w:rPr>
      </w:pPr>
      <w:r>
        <w:rPr>
          <w:noProof/>
        </w:rPr>
        <w:t>(11)</w:t>
      </w:r>
      <w:r>
        <w:rPr>
          <w:noProof/>
        </w:rPr>
        <w:tab/>
      </w:r>
      <w:r w:rsidRPr="6DDE4065">
        <w:rPr>
          <w:noProof/>
        </w:rPr>
        <w:t xml:space="preserve">The distribution of milestones and targets in instalments should be amended to take into account the amendments to the RRP and the indicative timeline presented by </w:t>
      </w:r>
      <w:r w:rsidR="00B379DC">
        <w:rPr>
          <w:noProof/>
        </w:rPr>
        <w:t>Cyprus</w:t>
      </w:r>
      <w:r w:rsidRPr="6DDE4065">
        <w:rPr>
          <w:noProof/>
        </w:rPr>
        <w:t>.</w:t>
      </w:r>
    </w:p>
    <w:p w:rsidR="00007F85" w:rsidRPr="006A12D9" w:rsidRDefault="00007F85" w:rsidP="00007F85">
      <w:pPr>
        <w:rPr>
          <w:b/>
          <w:bCs/>
          <w:i/>
          <w:iCs/>
          <w:noProof/>
        </w:rPr>
      </w:pPr>
      <w:r w:rsidRPr="007967B2">
        <w:rPr>
          <w:b/>
          <w:i/>
          <w:noProof/>
        </w:rPr>
        <w:t>Commission’s</w:t>
      </w:r>
      <w:r>
        <w:rPr>
          <w:b/>
          <w:i/>
          <w:noProof/>
        </w:rPr>
        <w:t xml:space="preserve"> </w:t>
      </w:r>
      <w:r w:rsidRPr="007967B2">
        <w:rPr>
          <w:b/>
          <w:i/>
          <w:noProof/>
        </w:rPr>
        <w:t>assessment</w:t>
      </w:r>
    </w:p>
    <w:p w:rsidR="00007F85" w:rsidRDefault="00007F85" w:rsidP="00007F85">
      <w:pPr>
        <w:pStyle w:val="ManualConsidrant"/>
        <w:rPr>
          <w:rFonts w:eastAsia="Times New Roman"/>
          <w:noProof/>
        </w:rPr>
      </w:pPr>
      <w:r>
        <w:rPr>
          <w:noProof/>
        </w:rPr>
        <w:t>(12)</w:t>
      </w:r>
      <w:r>
        <w:rPr>
          <w:noProof/>
        </w:rPr>
        <w:tab/>
      </w:r>
      <w:r w:rsidRPr="6DDE4065">
        <w:rPr>
          <w:rFonts w:eastAsia="Times New Roman"/>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7967B2">
        <w:rPr>
          <w:b/>
          <w:i/>
          <w:noProof/>
        </w:rPr>
        <w:t>Addressing</w:t>
      </w:r>
      <w:r>
        <w:rPr>
          <w:b/>
          <w:i/>
          <w:noProof/>
        </w:rPr>
        <w:t xml:space="preserve"> </w:t>
      </w:r>
      <w:r w:rsidRPr="007967B2">
        <w:rPr>
          <w:b/>
          <w:i/>
          <w:noProof/>
        </w:rPr>
        <w:t>all</w:t>
      </w:r>
      <w:r>
        <w:rPr>
          <w:b/>
          <w:i/>
          <w:noProof/>
        </w:rPr>
        <w:t xml:space="preserve"> </w:t>
      </w:r>
      <w:r w:rsidRPr="007967B2">
        <w:rPr>
          <w:b/>
          <w:i/>
          <w:noProof/>
        </w:rPr>
        <w:t>or</w:t>
      </w:r>
      <w:r>
        <w:rPr>
          <w:b/>
          <w:i/>
          <w:noProof/>
        </w:rPr>
        <w:t xml:space="preserve"> </w:t>
      </w:r>
      <w:r w:rsidRPr="007967B2">
        <w:rPr>
          <w:b/>
          <w:i/>
          <w:noProof/>
        </w:rPr>
        <w:t>a</w:t>
      </w:r>
      <w:r>
        <w:rPr>
          <w:b/>
          <w:i/>
          <w:noProof/>
        </w:rPr>
        <w:t xml:space="preserve"> </w:t>
      </w:r>
      <w:r w:rsidRPr="007967B2">
        <w:rPr>
          <w:b/>
          <w:i/>
          <w:noProof/>
        </w:rPr>
        <w:t>significant</w:t>
      </w:r>
      <w:r>
        <w:rPr>
          <w:b/>
          <w:i/>
          <w:noProof/>
        </w:rPr>
        <w:t xml:space="preserve"> </w:t>
      </w:r>
      <w:r w:rsidRPr="007967B2">
        <w:rPr>
          <w:b/>
          <w:i/>
          <w:noProof/>
        </w:rPr>
        <w:t>subset</w:t>
      </w:r>
      <w:r>
        <w:rPr>
          <w:b/>
          <w:i/>
          <w:noProof/>
        </w:rPr>
        <w:t xml:space="preserve"> </w:t>
      </w:r>
      <w:r w:rsidRPr="007967B2">
        <w:rPr>
          <w:b/>
          <w:i/>
          <w:noProof/>
        </w:rPr>
        <w:t>of</w:t>
      </w:r>
      <w:r>
        <w:rPr>
          <w:b/>
          <w:i/>
          <w:noProof/>
        </w:rPr>
        <w:t xml:space="preserve"> </w:t>
      </w:r>
      <w:r w:rsidRPr="007967B2">
        <w:rPr>
          <w:b/>
          <w:i/>
          <w:noProof/>
        </w:rPr>
        <w:t>challenges</w:t>
      </w:r>
      <w:r>
        <w:rPr>
          <w:b/>
          <w:i/>
          <w:noProof/>
        </w:rPr>
        <w:t xml:space="preserve"> </w:t>
      </w:r>
      <w:r w:rsidRPr="007967B2">
        <w:rPr>
          <w:b/>
          <w:i/>
          <w:noProof/>
        </w:rPr>
        <w:t>identified</w:t>
      </w:r>
      <w:r>
        <w:rPr>
          <w:b/>
          <w:i/>
          <w:noProof/>
        </w:rPr>
        <w:t xml:space="preserve"> </w:t>
      </w:r>
      <w:r w:rsidRPr="007967B2">
        <w:rPr>
          <w:b/>
          <w:i/>
          <w:noProof/>
        </w:rPr>
        <w:t>in</w:t>
      </w:r>
      <w:r>
        <w:rPr>
          <w:b/>
          <w:i/>
          <w:noProof/>
        </w:rPr>
        <w:t xml:space="preserve"> </w:t>
      </w:r>
      <w:r w:rsidRPr="007967B2">
        <w:rPr>
          <w:b/>
          <w:i/>
          <w:noProof/>
        </w:rPr>
        <w:t>country-specific</w:t>
      </w:r>
      <w:r>
        <w:rPr>
          <w:b/>
          <w:i/>
          <w:noProof/>
        </w:rPr>
        <w:t xml:space="preserve"> </w:t>
      </w:r>
      <w:r w:rsidRPr="007967B2">
        <w:rPr>
          <w:b/>
          <w:i/>
          <w:noProof/>
        </w:rPr>
        <w:t>recommendations</w:t>
      </w:r>
    </w:p>
    <w:p w:rsidR="00D215C9" w:rsidRDefault="00007F85" w:rsidP="007967B2">
      <w:pPr>
        <w:pStyle w:val="ManualConsidrant"/>
        <w:rPr>
          <w:noProof/>
        </w:rPr>
      </w:pPr>
      <w:r>
        <w:rPr>
          <w:noProof/>
        </w:rPr>
        <w:t>(13)</w:t>
      </w:r>
      <w:r>
        <w:rPr>
          <w:noProof/>
        </w:rPr>
        <w:tab/>
      </w:r>
      <w:r w:rsidRPr="6DDE4065">
        <w:rPr>
          <w:noProof/>
        </w:rPr>
        <w:t>In</w:t>
      </w:r>
      <w:r>
        <w:rPr>
          <w:noProof/>
        </w:rPr>
        <w:t xml:space="preserve"> </w:t>
      </w:r>
      <w:r w:rsidRPr="6DDE4065">
        <w:rPr>
          <w:noProof/>
        </w:rPr>
        <w:t>accordance</w:t>
      </w:r>
      <w:r>
        <w:rPr>
          <w:noProof/>
        </w:rPr>
        <w:t xml:space="preserve"> </w:t>
      </w:r>
      <w:r w:rsidRPr="6DDE4065">
        <w:rPr>
          <w:noProof/>
        </w:rPr>
        <w:t>with</w:t>
      </w:r>
      <w:r>
        <w:rPr>
          <w:noProof/>
        </w:rPr>
        <w:t xml:space="preserve"> </w:t>
      </w:r>
      <w:r w:rsidRPr="6DDE4065">
        <w:rPr>
          <w:noProof/>
        </w:rPr>
        <w:t>Article</w:t>
      </w:r>
      <w:r>
        <w:rPr>
          <w:noProof/>
        </w:rPr>
        <w:t xml:space="preserve"> </w:t>
      </w:r>
      <w:r w:rsidRPr="6DDE4065">
        <w:rPr>
          <w:noProof/>
        </w:rPr>
        <w:t>19(3),</w:t>
      </w:r>
      <w:r>
        <w:rPr>
          <w:noProof/>
        </w:rPr>
        <w:t xml:space="preserve"> </w:t>
      </w:r>
      <w:r w:rsidRPr="6DDE4065">
        <w:rPr>
          <w:noProof/>
        </w:rPr>
        <w:t>point</w:t>
      </w:r>
      <w:r>
        <w:rPr>
          <w:noProof/>
        </w:rPr>
        <w:t xml:space="preserve"> </w:t>
      </w:r>
      <w:r w:rsidRPr="6DDE4065">
        <w:rPr>
          <w:noProof/>
        </w:rPr>
        <w:t>(b),</w:t>
      </w:r>
      <w:r>
        <w:rPr>
          <w:noProof/>
        </w:rPr>
        <w:t xml:space="preserve"> </w:t>
      </w:r>
      <w:r w:rsidRPr="6DDE4065">
        <w:rPr>
          <w:noProof/>
        </w:rPr>
        <w:t>of</w:t>
      </w:r>
      <w:r w:rsidR="00BD399F">
        <w:rPr>
          <w:noProof/>
        </w:rPr>
        <w:t>,</w:t>
      </w:r>
      <w:r>
        <w:rPr>
          <w:noProof/>
        </w:rPr>
        <w:t xml:space="preserve"> </w:t>
      </w:r>
      <w:r w:rsidRPr="6DDE4065">
        <w:rPr>
          <w:noProof/>
        </w:rPr>
        <w:t>and</w:t>
      </w:r>
      <w:r>
        <w:rPr>
          <w:noProof/>
        </w:rPr>
        <w:t xml:space="preserve"> </w:t>
      </w:r>
      <w:r w:rsidR="00E87E7E" w:rsidRPr="6DDE4065">
        <w:rPr>
          <w:noProof/>
        </w:rPr>
        <w:t>criterion</w:t>
      </w:r>
      <w:r w:rsidR="00E87E7E">
        <w:rPr>
          <w:noProof/>
        </w:rPr>
        <w:t xml:space="preserve"> </w:t>
      </w:r>
      <w:r w:rsidR="00E87E7E" w:rsidRPr="6DDE4065">
        <w:rPr>
          <w:noProof/>
        </w:rPr>
        <w:t>2.2</w:t>
      </w:r>
      <w:r w:rsidR="00E87E7E">
        <w:rPr>
          <w:noProof/>
        </w:rPr>
        <w:t xml:space="preserve"> of </w:t>
      </w:r>
      <w:r w:rsidRPr="6DDE4065">
        <w:rPr>
          <w:noProof/>
        </w:rPr>
        <w:t>Annex</w:t>
      </w:r>
      <w:r>
        <w:rPr>
          <w:noProof/>
        </w:rPr>
        <w:t xml:space="preserve"> </w:t>
      </w:r>
      <w:r w:rsidRPr="6DDE4065">
        <w:rPr>
          <w:noProof/>
        </w:rPr>
        <w:t>V</w:t>
      </w:r>
      <w:r>
        <w:rPr>
          <w:noProof/>
        </w:rPr>
        <w:t xml:space="preserve"> </w:t>
      </w:r>
      <w:r w:rsidRPr="6DDE4065">
        <w:rPr>
          <w:noProof/>
        </w:rPr>
        <w:t>to</w:t>
      </w:r>
      <w:r w:rsidR="00BD399F">
        <w:rPr>
          <w:noProof/>
        </w:rPr>
        <w:t>,</w:t>
      </w:r>
      <w:r>
        <w:rPr>
          <w:noProof/>
        </w:rPr>
        <w:t xml:space="preserve"> </w:t>
      </w:r>
      <w:r w:rsidRPr="6DDE4065">
        <w:rPr>
          <w:noProof/>
        </w:rPr>
        <w:t>Regulation</w:t>
      </w:r>
      <w:r>
        <w:rPr>
          <w:noProof/>
        </w:rPr>
        <w:t xml:space="preserve"> </w:t>
      </w:r>
      <w:r w:rsidRPr="6DDE4065">
        <w:rPr>
          <w:noProof/>
        </w:rPr>
        <w:t>(EU)</w:t>
      </w:r>
      <w:r>
        <w:rPr>
          <w:noProof/>
        </w:rPr>
        <w:t xml:space="preserve"> </w:t>
      </w:r>
      <w:r w:rsidRPr="6DDE4065">
        <w:rPr>
          <w:noProof/>
        </w:rPr>
        <w:t>2021/241,</w:t>
      </w:r>
      <w:r>
        <w:rPr>
          <w:noProof/>
        </w:rPr>
        <w:t xml:space="preserve"> </w:t>
      </w:r>
      <w:r w:rsidRPr="6DDE4065">
        <w:rPr>
          <w:noProof/>
        </w:rPr>
        <w:t>the</w:t>
      </w:r>
      <w:r>
        <w:rPr>
          <w:noProof/>
        </w:rPr>
        <w:t xml:space="preserve"> </w:t>
      </w:r>
      <w:r w:rsidRPr="6DDE4065">
        <w:rPr>
          <w:noProof/>
        </w:rPr>
        <w:t>amended</w:t>
      </w:r>
      <w:r>
        <w:rPr>
          <w:noProof/>
        </w:rPr>
        <w:t xml:space="preserve"> </w:t>
      </w:r>
      <w:r w:rsidRPr="6DDE4065">
        <w:rPr>
          <w:noProof/>
        </w:rPr>
        <w:t>RRP</w:t>
      </w:r>
      <w:r>
        <w:rPr>
          <w:noProof/>
        </w:rPr>
        <w:t xml:space="preserve"> </w:t>
      </w:r>
      <w:r w:rsidRPr="6DDE4065">
        <w:rPr>
          <w:noProof/>
        </w:rPr>
        <w:t>is</w:t>
      </w:r>
      <w:r>
        <w:rPr>
          <w:noProof/>
        </w:rPr>
        <w:t xml:space="preserve"> </w:t>
      </w:r>
      <w:r w:rsidRPr="6DDE4065">
        <w:rPr>
          <w:noProof/>
        </w:rPr>
        <w:t>expected</w:t>
      </w:r>
      <w:r>
        <w:rPr>
          <w:noProof/>
        </w:rPr>
        <w:t xml:space="preserve"> </w:t>
      </w:r>
      <w:r w:rsidRPr="6DDE4065">
        <w:rPr>
          <w:noProof/>
        </w:rPr>
        <w:t>to</w:t>
      </w:r>
      <w:r>
        <w:rPr>
          <w:noProof/>
        </w:rPr>
        <w:t xml:space="preserve"> </w:t>
      </w:r>
      <w:r w:rsidRPr="6DDE4065">
        <w:rPr>
          <w:noProof/>
        </w:rPr>
        <w:t>contribute</w:t>
      </w:r>
      <w:r>
        <w:rPr>
          <w:noProof/>
        </w:rPr>
        <w:t xml:space="preserve"> </w:t>
      </w:r>
      <w:r w:rsidRPr="6DDE4065">
        <w:rPr>
          <w:noProof/>
        </w:rPr>
        <w:t>to</w:t>
      </w:r>
      <w:r>
        <w:rPr>
          <w:noProof/>
        </w:rPr>
        <w:t xml:space="preserve"> </w:t>
      </w:r>
      <w:r w:rsidRPr="6DDE4065">
        <w:rPr>
          <w:noProof/>
        </w:rPr>
        <w:t>effectively</w:t>
      </w:r>
      <w:r>
        <w:rPr>
          <w:noProof/>
        </w:rPr>
        <w:t xml:space="preserve"> </w:t>
      </w:r>
      <w:r w:rsidRPr="6DDE4065">
        <w:rPr>
          <w:noProof/>
        </w:rPr>
        <w:t>addressing</w:t>
      </w:r>
      <w:r>
        <w:rPr>
          <w:noProof/>
        </w:rPr>
        <w:t xml:space="preserve"> </w:t>
      </w:r>
      <w:r w:rsidRPr="6DDE4065">
        <w:rPr>
          <w:noProof/>
        </w:rPr>
        <w:t>all</w:t>
      </w:r>
      <w:r>
        <w:rPr>
          <w:noProof/>
        </w:rPr>
        <w:t xml:space="preserve"> </w:t>
      </w:r>
      <w:r w:rsidRPr="6DDE4065">
        <w:rPr>
          <w:noProof/>
        </w:rPr>
        <w:t>or</w:t>
      </w:r>
      <w:r>
        <w:rPr>
          <w:noProof/>
        </w:rPr>
        <w:t xml:space="preserve"> </w:t>
      </w:r>
      <w:r w:rsidRPr="6DDE4065">
        <w:rPr>
          <w:noProof/>
        </w:rPr>
        <w:t>a</w:t>
      </w:r>
      <w:r>
        <w:rPr>
          <w:noProof/>
        </w:rPr>
        <w:t xml:space="preserve"> </w:t>
      </w:r>
      <w:r w:rsidRPr="6DDE4065">
        <w:rPr>
          <w:noProof/>
        </w:rPr>
        <w:t>significant</w:t>
      </w:r>
      <w:r>
        <w:rPr>
          <w:noProof/>
        </w:rPr>
        <w:t xml:space="preserve"> </w:t>
      </w:r>
      <w:r w:rsidRPr="6DDE4065">
        <w:rPr>
          <w:noProof/>
        </w:rPr>
        <w:t>subset</w:t>
      </w:r>
      <w:r>
        <w:rPr>
          <w:noProof/>
        </w:rPr>
        <w:t xml:space="preserve"> </w:t>
      </w:r>
      <w:r w:rsidRPr="6DDE4065">
        <w:rPr>
          <w:noProof/>
        </w:rPr>
        <w:t>of</w:t>
      </w:r>
      <w:r>
        <w:rPr>
          <w:noProof/>
        </w:rPr>
        <w:t xml:space="preserve"> </w:t>
      </w:r>
      <w:r w:rsidRPr="6DDE4065">
        <w:rPr>
          <w:noProof/>
        </w:rPr>
        <w:t>challenges</w:t>
      </w:r>
      <w:r>
        <w:rPr>
          <w:noProof/>
        </w:rPr>
        <w:t xml:space="preserve"> </w:t>
      </w:r>
      <w:r w:rsidRPr="6DDE4065">
        <w:rPr>
          <w:noProof/>
        </w:rPr>
        <w:t>(</w:t>
      </w:r>
      <w:r w:rsidRPr="007967B2">
        <w:rPr>
          <w:noProof/>
        </w:rPr>
        <w:t>rating</w:t>
      </w:r>
      <w:r>
        <w:rPr>
          <w:noProof/>
        </w:rPr>
        <w:t xml:space="preserve"> </w:t>
      </w:r>
      <w:r w:rsidRPr="007967B2">
        <w:rPr>
          <w:noProof/>
        </w:rPr>
        <w:t>A</w:t>
      </w:r>
      <w:r w:rsidRPr="6DDE4065">
        <w:rPr>
          <w:noProof/>
        </w:rPr>
        <w:t>)</w:t>
      </w:r>
      <w:r>
        <w:rPr>
          <w:noProof/>
        </w:rPr>
        <w:t xml:space="preserve"> </w:t>
      </w:r>
      <w:r w:rsidRPr="6DDE4065">
        <w:rPr>
          <w:noProof/>
        </w:rPr>
        <w:t>identified</w:t>
      </w:r>
      <w:r>
        <w:rPr>
          <w:noProof/>
        </w:rPr>
        <w:t xml:space="preserve"> </w:t>
      </w:r>
      <w:r w:rsidRPr="6DDE4065">
        <w:rPr>
          <w:noProof/>
        </w:rPr>
        <w:t>in</w:t>
      </w:r>
      <w:r>
        <w:rPr>
          <w:noProof/>
        </w:rPr>
        <w:t xml:space="preserve"> </w:t>
      </w:r>
      <w:r w:rsidRPr="6DDE4065">
        <w:rPr>
          <w:noProof/>
        </w:rPr>
        <w:t>the</w:t>
      </w:r>
      <w:r>
        <w:rPr>
          <w:noProof/>
        </w:rPr>
        <w:t xml:space="preserve"> </w:t>
      </w:r>
      <w:r w:rsidRPr="6DDE4065">
        <w:rPr>
          <w:noProof/>
        </w:rPr>
        <w:t>relevant</w:t>
      </w:r>
      <w:r>
        <w:rPr>
          <w:noProof/>
        </w:rPr>
        <w:t xml:space="preserve"> </w:t>
      </w:r>
      <w:r w:rsidRPr="6DDE4065">
        <w:rPr>
          <w:noProof/>
        </w:rPr>
        <w:t>country-specific</w:t>
      </w:r>
      <w:r>
        <w:rPr>
          <w:noProof/>
        </w:rPr>
        <w:t xml:space="preserve"> </w:t>
      </w:r>
      <w:r w:rsidRPr="6DDE4065">
        <w:rPr>
          <w:noProof/>
        </w:rPr>
        <w:t>recommendations</w:t>
      </w:r>
      <w:r>
        <w:rPr>
          <w:noProof/>
        </w:rPr>
        <w:t xml:space="preserve"> </w:t>
      </w:r>
      <w:r w:rsidRPr="6DDE4065">
        <w:rPr>
          <w:noProof/>
        </w:rPr>
        <w:t>addressed</w:t>
      </w:r>
      <w:r>
        <w:rPr>
          <w:noProof/>
        </w:rPr>
        <w:t xml:space="preserve"> </w:t>
      </w:r>
      <w:r w:rsidRPr="6DDE4065">
        <w:rPr>
          <w:noProof/>
        </w:rPr>
        <w:t>to</w:t>
      </w:r>
      <w:r>
        <w:rPr>
          <w:noProof/>
        </w:rPr>
        <w:t xml:space="preserve"> </w:t>
      </w:r>
      <w:r w:rsidR="00FD6006">
        <w:rPr>
          <w:noProof/>
        </w:rPr>
        <w:t>Cyprus</w:t>
      </w:r>
      <w:r w:rsidRPr="6DDE4065">
        <w:rPr>
          <w:noProof/>
        </w:rPr>
        <w:t>,</w:t>
      </w:r>
      <w:r>
        <w:rPr>
          <w:noProof/>
        </w:rPr>
        <w:t xml:space="preserve"> </w:t>
      </w:r>
      <w:r w:rsidRPr="6DDE4065">
        <w:rPr>
          <w:noProof/>
        </w:rPr>
        <w:t>including</w:t>
      </w:r>
      <w:r>
        <w:rPr>
          <w:noProof/>
        </w:rPr>
        <w:t xml:space="preserve"> </w:t>
      </w:r>
      <w:r w:rsidRPr="6DDE4065">
        <w:rPr>
          <w:noProof/>
        </w:rPr>
        <w:t>fiscal</w:t>
      </w:r>
      <w:r>
        <w:rPr>
          <w:noProof/>
        </w:rPr>
        <w:t xml:space="preserve"> </w:t>
      </w:r>
      <w:r w:rsidRPr="6DDE4065">
        <w:rPr>
          <w:noProof/>
        </w:rPr>
        <w:t>aspects</w:t>
      </w:r>
      <w:r>
        <w:rPr>
          <w:noProof/>
        </w:rPr>
        <w:t xml:space="preserve"> </w:t>
      </w:r>
      <w:r w:rsidRPr="6DDE4065">
        <w:rPr>
          <w:noProof/>
        </w:rPr>
        <w:t>thereof,</w:t>
      </w:r>
      <w:r>
        <w:rPr>
          <w:noProof/>
        </w:rPr>
        <w:t xml:space="preserve"> </w:t>
      </w:r>
      <w:r w:rsidRPr="6DDE4065">
        <w:rPr>
          <w:noProof/>
        </w:rPr>
        <w:t>or</w:t>
      </w:r>
      <w:r>
        <w:rPr>
          <w:noProof/>
        </w:rPr>
        <w:t xml:space="preserve"> </w:t>
      </w:r>
      <w:r w:rsidRPr="6DDE4065">
        <w:rPr>
          <w:noProof/>
        </w:rPr>
        <w:t>challenges</w:t>
      </w:r>
      <w:r>
        <w:rPr>
          <w:noProof/>
        </w:rPr>
        <w:t xml:space="preserve"> </w:t>
      </w:r>
      <w:r w:rsidRPr="6DDE4065">
        <w:rPr>
          <w:noProof/>
        </w:rPr>
        <w:t>identified</w:t>
      </w:r>
      <w:r>
        <w:rPr>
          <w:noProof/>
        </w:rPr>
        <w:t xml:space="preserve"> </w:t>
      </w:r>
      <w:r w:rsidRPr="6DDE4065">
        <w:rPr>
          <w:noProof/>
        </w:rPr>
        <w:t>in</w:t>
      </w:r>
      <w:r>
        <w:rPr>
          <w:noProof/>
        </w:rPr>
        <w:t xml:space="preserve"> </w:t>
      </w:r>
      <w:r w:rsidRPr="6DDE4065">
        <w:rPr>
          <w:noProof/>
        </w:rPr>
        <w:t>other</w:t>
      </w:r>
      <w:r>
        <w:rPr>
          <w:noProof/>
        </w:rPr>
        <w:t xml:space="preserve"> </w:t>
      </w:r>
      <w:r w:rsidRPr="6DDE4065">
        <w:rPr>
          <w:noProof/>
        </w:rPr>
        <w:t>relevant</w:t>
      </w:r>
      <w:r>
        <w:rPr>
          <w:noProof/>
        </w:rPr>
        <w:t xml:space="preserve"> </w:t>
      </w:r>
      <w:r w:rsidRPr="6DDE4065">
        <w:rPr>
          <w:noProof/>
        </w:rPr>
        <w:t>documents</w:t>
      </w:r>
      <w:r>
        <w:rPr>
          <w:noProof/>
        </w:rPr>
        <w:t xml:space="preserve"> </w:t>
      </w:r>
      <w:r w:rsidRPr="6DDE4065">
        <w:rPr>
          <w:noProof/>
        </w:rPr>
        <w:t>officially</w:t>
      </w:r>
      <w:r>
        <w:rPr>
          <w:noProof/>
        </w:rPr>
        <w:t xml:space="preserve"> </w:t>
      </w:r>
      <w:r w:rsidRPr="6DDE4065">
        <w:rPr>
          <w:noProof/>
        </w:rPr>
        <w:t>adopted</w:t>
      </w:r>
      <w:r>
        <w:rPr>
          <w:noProof/>
        </w:rPr>
        <w:t xml:space="preserve"> </w:t>
      </w:r>
      <w:r w:rsidRPr="6DDE4065">
        <w:rPr>
          <w:noProof/>
        </w:rPr>
        <w:t>by</w:t>
      </w:r>
      <w:r>
        <w:rPr>
          <w:noProof/>
        </w:rPr>
        <w:t xml:space="preserve"> </w:t>
      </w:r>
      <w:r w:rsidRPr="6DDE4065">
        <w:rPr>
          <w:noProof/>
        </w:rPr>
        <w:t>the</w:t>
      </w:r>
      <w:r>
        <w:rPr>
          <w:noProof/>
        </w:rPr>
        <w:t xml:space="preserve"> </w:t>
      </w:r>
      <w:r w:rsidRPr="6DDE4065">
        <w:rPr>
          <w:noProof/>
        </w:rPr>
        <w:t>Commission</w:t>
      </w:r>
      <w:r>
        <w:rPr>
          <w:noProof/>
        </w:rPr>
        <w:t xml:space="preserve"> </w:t>
      </w:r>
      <w:r w:rsidRPr="6DDE4065">
        <w:rPr>
          <w:noProof/>
        </w:rPr>
        <w:t>in</w:t>
      </w:r>
      <w:r>
        <w:rPr>
          <w:noProof/>
        </w:rPr>
        <w:t xml:space="preserve"> </w:t>
      </w:r>
      <w:r w:rsidRPr="6DDE4065">
        <w:rPr>
          <w:noProof/>
        </w:rPr>
        <w:t>the</w:t>
      </w:r>
      <w:r>
        <w:rPr>
          <w:noProof/>
        </w:rPr>
        <w:t xml:space="preserve"> </w:t>
      </w:r>
      <w:r w:rsidRPr="6DDE4065">
        <w:rPr>
          <w:noProof/>
        </w:rPr>
        <w:t>context</w:t>
      </w:r>
      <w:r>
        <w:rPr>
          <w:noProof/>
        </w:rPr>
        <w:t xml:space="preserve"> </w:t>
      </w:r>
      <w:r w:rsidRPr="6DDE4065">
        <w:rPr>
          <w:noProof/>
        </w:rPr>
        <w:t>of</w:t>
      </w:r>
      <w:r>
        <w:rPr>
          <w:noProof/>
        </w:rPr>
        <w:t xml:space="preserve"> </w:t>
      </w:r>
      <w:r w:rsidRPr="6DDE4065">
        <w:rPr>
          <w:noProof/>
        </w:rPr>
        <w:t>the</w:t>
      </w:r>
      <w:r>
        <w:rPr>
          <w:noProof/>
        </w:rPr>
        <w:t xml:space="preserve"> </w:t>
      </w:r>
      <w:r w:rsidRPr="6DDE4065">
        <w:rPr>
          <w:noProof/>
        </w:rPr>
        <w:t>European</w:t>
      </w:r>
      <w:r>
        <w:rPr>
          <w:noProof/>
        </w:rPr>
        <w:t xml:space="preserve"> </w:t>
      </w:r>
      <w:r w:rsidRPr="6DDE4065">
        <w:rPr>
          <w:noProof/>
        </w:rPr>
        <w:t>Semester.</w:t>
      </w:r>
      <w:r>
        <w:rPr>
          <w:noProof/>
        </w:rPr>
        <w:t xml:space="preserve"> </w:t>
      </w:r>
    </w:p>
    <w:p w:rsidR="00007F85" w:rsidRPr="00DF49D5" w:rsidRDefault="00007F85" w:rsidP="00DF49D5">
      <w:pPr>
        <w:rPr>
          <w:b/>
          <w:i/>
          <w:noProof/>
        </w:rPr>
      </w:pPr>
      <w:r w:rsidRPr="00DF49D5">
        <w:rPr>
          <w:b/>
          <w:i/>
          <w:noProof/>
        </w:rPr>
        <w:t>Contribution to the REPowerEU objectives</w:t>
      </w:r>
    </w:p>
    <w:p w:rsidR="00007F85" w:rsidRDefault="00007F85" w:rsidP="00007F85">
      <w:pPr>
        <w:pStyle w:val="ManualConsidrant"/>
        <w:rPr>
          <w:rFonts w:eastAsia="Times New Roman"/>
          <w:noProof/>
        </w:rPr>
      </w:pPr>
      <w:r>
        <w:rPr>
          <w:noProof/>
        </w:rPr>
        <w:t>(14)</w:t>
      </w:r>
      <w:r>
        <w:rPr>
          <w:noProof/>
        </w:rPr>
        <w:tab/>
      </w:r>
      <w:r w:rsidRPr="6DDE4065">
        <w:rPr>
          <w:rFonts w:eastAsia="Times New Roman"/>
          <w:noProof/>
        </w:rPr>
        <w:t>In accordance with Article 19(3), point (da), of</w:t>
      </w:r>
      <w:r w:rsidR="006D649C">
        <w:rPr>
          <w:rFonts w:eastAsia="Times New Roman"/>
          <w:noProof/>
        </w:rPr>
        <w:t>,</w:t>
      </w:r>
      <w:r w:rsidRPr="6DDE4065">
        <w:rPr>
          <w:rFonts w:eastAsia="Times New Roman"/>
          <w:noProof/>
        </w:rPr>
        <w:t xml:space="preserve"> and </w:t>
      </w:r>
      <w:r w:rsidR="00E87E7E" w:rsidRPr="6DDE4065">
        <w:rPr>
          <w:rFonts w:eastAsia="Times New Roman"/>
          <w:noProof/>
        </w:rPr>
        <w:t>criterion 2.12</w:t>
      </w:r>
      <w:r w:rsidR="00E87E7E">
        <w:rPr>
          <w:rFonts w:eastAsia="Times New Roman"/>
          <w:noProof/>
        </w:rPr>
        <w:t xml:space="preserve"> of </w:t>
      </w:r>
      <w:r w:rsidRPr="6DDE4065">
        <w:rPr>
          <w:rFonts w:eastAsia="Times New Roman"/>
          <w:noProof/>
        </w:rPr>
        <w:t>Annex V to</w:t>
      </w:r>
      <w:r w:rsidR="006D649C">
        <w:rPr>
          <w:rFonts w:eastAsia="Times New Roman"/>
          <w:noProof/>
        </w:rPr>
        <w:t>,</w:t>
      </w:r>
      <w:r w:rsidRPr="6DDE4065">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 </w:t>
      </w:r>
    </w:p>
    <w:p w:rsidR="00007F85" w:rsidRDefault="004E3592" w:rsidP="00007F85">
      <w:pPr>
        <w:pStyle w:val="ManualConsidrant"/>
        <w:rPr>
          <w:rFonts w:eastAsia="Times New Roman"/>
          <w:noProof/>
        </w:rPr>
      </w:pPr>
      <w:r>
        <w:rPr>
          <w:noProof/>
        </w:rPr>
        <w:t>(15)</w:t>
      </w:r>
      <w:r>
        <w:rPr>
          <w:noProof/>
        </w:rPr>
        <w:tab/>
      </w:r>
      <w:r w:rsidRPr="004E3592">
        <w:rPr>
          <w:rFonts w:eastAsia="Times New Roman"/>
          <w:noProof/>
        </w:rPr>
        <w:t xml:space="preserve">The overall ambition of the RePowerEU chapter is maintained. While </w:t>
      </w:r>
      <w:r>
        <w:rPr>
          <w:rFonts w:eastAsia="Times New Roman"/>
          <w:noProof/>
        </w:rPr>
        <w:t>one</w:t>
      </w:r>
      <w:r w:rsidRPr="004E3592">
        <w:rPr>
          <w:rFonts w:eastAsia="Times New Roman"/>
          <w:noProof/>
        </w:rPr>
        <w:t xml:space="preserve"> measure </w:t>
      </w:r>
      <w:r>
        <w:rPr>
          <w:rFonts w:eastAsia="Times New Roman"/>
          <w:noProof/>
        </w:rPr>
        <w:t>has</w:t>
      </w:r>
      <w:r w:rsidRPr="004E3592">
        <w:rPr>
          <w:rFonts w:eastAsia="Times New Roman"/>
          <w:noProof/>
        </w:rPr>
        <w:t xml:space="preserve"> been </w:t>
      </w:r>
      <w:r w:rsidR="00480193">
        <w:rPr>
          <w:rFonts w:eastAsia="Times New Roman"/>
          <w:noProof/>
        </w:rPr>
        <w:t xml:space="preserve">slightly </w:t>
      </w:r>
      <w:r w:rsidRPr="004E3592">
        <w:rPr>
          <w:rFonts w:eastAsia="Times New Roman"/>
          <w:noProof/>
        </w:rPr>
        <w:t xml:space="preserve">downscaled due to </w:t>
      </w:r>
      <w:r w:rsidR="00E803B2">
        <w:rPr>
          <w:rFonts w:eastAsia="Times New Roman"/>
          <w:noProof/>
        </w:rPr>
        <w:t>lack of demand</w:t>
      </w:r>
      <w:r w:rsidR="00170231">
        <w:rPr>
          <w:rFonts w:eastAsia="Times New Roman"/>
          <w:noProof/>
        </w:rPr>
        <w:t xml:space="preserve">, </w:t>
      </w:r>
      <w:r w:rsidR="29EFFD7F" w:rsidRPr="6FD1DCEB">
        <w:rPr>
          <w:rFonts w:eastAsia="Times New Roman"/>
          <w:noProof/>
        </w:rPr>
        <w:t xml:space="preserve">another measure </w:t>
      </w:r>
      <w:r w:rsidR="00D6652B">
        <w:rPr>
          <w:rFonts w:eastAsia="Times New Roman"/>
          <w:noProof/>
        </w:rPr>
        <w:t xml:space="preserve">promoting renewables </w:t>
      </w:r>
      <w:r w:rsidR="29EFFD7F" w:rsidRPr="6FD1DCEB">
        <w:rPr>
          <w:rFonts w:eastAsia="Times New Roman"/>
          <w:noProof/>
        </w:rPr>
        <w:t xml:space="preserve">has been upscaled, therefore </w:t>
      </w:r>
      <w:r w:rsidR="00170231">
        <w:rPr>
          <w:rFonts w:eastAsia="Times New Roman"/>
          <w:noProof/>
        </w:rPr>
        <w:t>the chapter</w:t>
      </w:r>
      <w:r w:rsidR="00954357">
        <w:rPr>
          <w:rFonts w:eastAsia="Times New Roman"/>
          <w:noProof/>
        </w:rPr>
        <w:t xml:space="preserve"> </w:t>
      </w:r>
      <w:r w:rsidR="00954357" w:rsidRPr="004E3592">
        <w:rPr>
          <w:rFonts w:eastAsia="Times New Roman"/>
          <w:noProof/>
        </w:rPr>
        <w:t>effectively</w:t>
      </w:r>
      <w:r w:rsidR="00170231">
        <w:rPr>
          <w:rFonts w:eastAsia="Times New Roman"/>
          <w:noProof/>
        </w:rPr>
        <w:t xml:space="preserve"> contributes</w:t>
      </w:r>
      <w:r>
        <w:rPr>
          <w:rFonts w:eastAsia="Times New Roman"/>
          <w:noProof/>
        </w:rPr>
        <w:t xml:space="preserve"> </w:t>
      </w:r>
      <w:r w:rsidRPr="004E3592">
        <w:rPr>
          <w:rFonts w:eastAsia="Times New Roman"/>
          <w:noProof/>
        </w:rPr>
        <w:t>to a large extent to energy security,</w:t>
      </w:r>
      <w:r w:rsidR="005A0902">
        <w:rPr>
          <w:rFonts w:eastAsia="Times New Roman"/>
          <w:noProof/>
        </w:rPr>
        <w:t xml:space="preserve"> </w:t>
      </w:r>
      <w:r w:rsidR="00954357">
        <w:rPr>
          <w:rFonts w:eastAsia="Times New Roman"/>
          <w:noProof/>
        </w:rPr>
        <w:t xml:space="preserve">the diversification of the Union’s energy supply, </w:t>
      </w:r>
      <w:r w:rsidRPr="004E3592">
        <w:rPr>
          <w:rFonts w:eastAsia="Times New Roman"/>
          <w:noProof/>
        </w:rPr>
        <w:t>an increase</w:t>
      </w:r>
      <w:r w:rsidR="00817EDA">
        <w:rPr>
          <w:rFonts w:eastAsia="Times New Roman"/>
          <w:noProof/>
        </w:rPr>
        <w:t>d</w:t>
      </w:r>
      <w:r w:rsidRPr="004E3592">
        <w:rPr>
          <w:rFonts w:eastAsia="Times New Roman"/>
          <w:noProof/>
        </w:rPr>
        <w:t xml:space="preserve"> uptake of renewables</w:t>
      </w:r>
      <w:r w:rsidR="006B6D18">
        <w:rPr>
          <w:rFonts w:eastAsia="Times New Roman"/>
          <w:noProof/>
        </w:rPr>
        <w:t xml:space="preserve"> and</w:t>
      </w:r>
      <w:r w:rsidRPr="004E3592">
        <w:rPr>
          <w:rFonts w:eastAsia="Times New Roman"/>
          <w:noProof/>
        </w:rPr>
        <w:t xml:space="preserve"> energy efficiency</w:t>
      </w:r>
      <w:r w:rsidR="00317F8E">
        <w:rPr>
          <w:rFonts w:eastAsia="Times New Roman"/>
          <w:noProof/>
        </w:rPr>
        <w:t>,</w:t>
      </w:r>
      <w:r w:rsidRPr="004E3592">
        <w:rPr>
          <w:rFonts w:eastAsia="Times New Roman"/>
          <w:noProof/>
        </w:rPr>
        <w:t xml:space="preserve"> and the reduction of dependence on fossil fuels before 2030. Therefore, the amended plan effectively contributes to the objectives of Article 19(3), point (da).</w:t>
      </w:r>
      <w:r w:rsidRPr="004E3592" w:rsidDel="004E3592">
        <w:rPr>
          <w:rFonts w:eastAsia="Times New Roman"/>
          <w:noProof/>
        </w:rPr>
        <w:t xml:space="preserve"> </w:t>
      </w:r>
    </w:p>
    <w:p w:rsidR="00007F85" w:rsidRPr="006A12D9" w:rsidRDefault="00007F85" w:rsidP="00007F85">
      <w:pPr>
        <w:rPr>
          <w:b/>
          <w:bCs/>
          <w:i/>
          <w:iCs/>
          <w:noProof/>
        </w:rPr>
      </w:pPr>
      <w:r w:rsidRPr="007967B2">
        <w:rPr>
          <w:b/>
          <w:i/>
          <w:noProof/>
        </w:rPr>
        <w:t>Contribution</w:t>
      </w:r>
      <w:r>
        <w:rPr>
          <w:b/>
          <w:i/>
          <w:noProof/>
        </w:rPr>
        <w:t xml:space="preserve"> </w:t>
      </w:r>
      <w:r w:rsidRPr="007967B2">
        <w:rPr>
          <w:b/>
          <w:i/>
          <w:noProof/>
        </w:rPr>
        <w:t>to</w:t>
      </w:r>
      <w:r>
        <w:rPr>
          <w:b/>
          <w:i/>
          <w:noProof/>
        </w:rPr>
        <w:t xml:space="preserve"> </w:t>
      </w:r>
      <w:r w:rsidRPr="007967B2">
        <w:rPr>
          <w:b/>
          <w:i/>
          <w:noProof/>
        </w:rPr>
        <w:t>the</w:t>
      </w:r>
      <w:r>
        <w:rPr>
          <w:b/>
          <w:i/>
          <w:noProof/>
        </w:rPr>
        <w:t xml:space="preserve"> </w:t>
      </w:r>
      <w:r w:rsidRPr="007967B2">
        <w:rPr>
          <w:b/>
          <w:i/>
          <w:noProof/>
        </w:rPr>
        <w:t>green</w:t>
      </w:r>
      <w:r>
        <w:rPr>
          <w:b/>
          <w:i/>
          <w:noProof/>
        </w:rPr>
        <w:t xml:space="preserve"> </w:t>
      </w:r>
      <w:r w:rsidRPr="007967B2">
        <w:rPr>
          <w:b/>
          <w:i/>
          <w:noProof/>
        </w:rPr>
        <w:t>transition</w:t>
      </w:r>
      <w:r>
        <w:rPr>
          <w:b/>
          <w:i/>
          <w:noProof/>
        </w:rPr>
        <w:t xml:space="preserve"> </w:t>
      </w:r>
      <w:r w:rsidRPr="007967B2">
        <w:rPr>
          <w:b/>
          <w:i/>
          <w:noProof/>
        </w:rPr>
        <w:t>including</w:t>
      </w:r>
      <w:r>
        <w:rPr>
          <w:b/>
          <w:i/>
          <w:noProof/>
        </w:rPr>
        <w:t xml:space="preserve"> </w:t>
      </w:r>
      <w:r w:rsidRPr="007967B2">
        <w:rPr>
          <w:b/>
          <w:bCs/>
          <w:i/>
          <w:iCs/>
          <w:noProof/>
        </w:rPr>
        <w:t>biodiversit</w:t>
      </w:r>
      <w:r w:rsidR="00D215C9" w:rsidRPr="007967B2">
        <w:rPr>
          <w:b/>
          <w:bCs/>
          <w:i/>
          <w:iCs/>
          <w:noProof/>
        </w:rPr>
        <w:t>y</w:t>
      </w:r>
    </w:p>
    <w:p w:rsidR="0002569D" w:rsidRDefault="00007F85" w:rsidP="000705F2">
      <w:pPr>
        <w:pStyle w:val="ManualConsidrant"/>
        <w:rPr>
          <w:rFonts w:eastAsia="Times New Roman"/>
          <w:noProof/>
          <w:lang w:val="en-IE"/>
        </w:rPr>
      </w:pPr>
      <w:r>
        <w:rPr>
          <w:noProof/>
        </w:rPr>
        <w:t>(16)</w:t>
      </w:r>
      <w:r>
        <w:rPr>
          <w:noProof/>
        </w:rPr>
        <w:tab/>
      </w:r>
      <w:r w:rsidRPr="6DDE4065">
        <w:rPr>
          <w:rFonts w:eastAsia="Times New Roman"/>
          <w:noProof/>
        </w:rPr>
        <w:t>In accordance with Article 19(3), point (e), of</w:t>
      </w:r>
      <w:r w:rsidR="006D649C">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2.5 </w:t>
      </w:r>
      <w:r w:rsidR="00E87E7E">
        <w:rPr>
          <w:rFonts w:eastAsia="Times New Roman"/>
          <w:noProof/>
        </w:rPr>
        <w:t xml:space="preserve">of </w:t>
      </w:r>
      <w:r w:rsidRPr="6DDE4065">
        <w:rPr>
          <w:rFonts w:eastAsia="Times New Roman"/>
          <w:noProof/>
        </w:rPr>
        <w:t>Annex V to</w:t>
      </w:r>
      <w:r w:rsidR="006D649C">
        <w:rPr>
          <w:rFonts w:eastAsia="Times New Roman"/>
          <w:noProof/>
        </w:rPr>
        <w:t>,</w:t>
      </w:r>
      <w:r w:rsidRPr="6DDE4065">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268CEAD" w:rsidRPr="5B599887">
        <w:rPr>
          <w:rFonts w:eastAsia="Times New Roman"/>
          <w:noProof/>
        </w:rPr>
        <w:t>43.</w:t>
      </w:r>
      <w:r w:rsidR="00A36FB1">
        <w:rPr>
          <w:rFonts w:eastAsia="Times New Roman"/>
          <w:noProof/>
        </w:rPr>
        <w:t>30</w:t>
      </w:r>
      <w:r w:rsidRPr="6DDE4065">
        <w:rPr>
          <w:rFonts w:eastAsia="Times New Roman"/>
          <w:noProof/>
        </w:rPr>
        <w:t xml:space="preserve">% of the amended RRP’s total allocation and </w:t>
      </w:r>
      <w:r w:rsidR="00412975">
        <w:rPr>
          <w:rFonts w:eastAsia="Times New Roman"/>
          <w:noProof/>
        </w:rPr>
        <w:t>94.18</w:t>
      </w:r>
      <w:r w:rsidRPr="6DDE4065">
        <w:rPr>
          <w:rFonts w:eastAsia="Times New Roman"/>
          <w:noProof/>
        </w:rPr>
        <w:t xml:space="preserve">% of the total estimated costs of measures in the REPowerEU chapter calculated in accordance with the methodology set out in Annex VI to Regulation (EU) 2021/241. </w:t>
      </w:r>
      <w:r w:rsidRPr="6DDE4065">
        <w:rPr>
          <w:rFonts w:eastAsia="Times New Roman"/>
          <w:noProof/>
          <w:lang w:val="en-IE"/>
        </w:rPr>
        <w:t xml:space="preserve">In accordance with Article 17 of Regulation </w:t>
      </w:r>
      <w:r w:rsidRPr="6DDE4065">
        <w:rPr>
          <w:rFonts w:eastAsia="Times New Roman"/>
          <w:noProof/>
        </w:rPr>
        <w:t>(EU) 2021/241</w:t>
      </w:r>
      <w:r w:rsidRPr="6DDE4065">
        <w:rPr>
          <w:rFonts w:eastAsia="Times New Roman"/>
          <w:noProof/>
          <w:lang w:val="en-IE"/>
        </w:rPr>
        <w:t xml:space="preserve">, the </w:t>
      </w:r>
      <w:r w:rsidRPr="6DDE4065">
        <w:rPr>
          <w:rFonts w:eastAsia="Times New Roman"/>
          <w:noProof/>
        </w:rPr>
        <w:t xml:space="preserve">amended RRP </w:t>
      </w:r>
      <w:r w:rsidRPr="6DDE4065">
        <w:rPr>
          <w:rFonts w:eastAsia="Times New Roman"/>
          <w:noProof/>
          <w:lang w:val="en-IE"/>
        </w:rPr>
        <w:t xml:space="preserve">is consistent with the information included in the National Energy and Climate Plan 2021-2030. </w:t>
      </w:r>
    </w:p>
    <w:p w:rsidR="0002569D" w:rsidRPr="00CC7720" w:rsidRDefault="007B636E" w:rsidP="000705F2">
      <w:pPr>
        <w:pStyle w:val="ManualConsidrant"/>
        <w:rPr>
          <w:rFonts w:eastAsia="Times New Roman"/>
          <w:noProof/>
        </w:rPr>
      </w:pPr>
      <w:r>
        <w:rPr>
          <w:noProof/>
        </w:rPr>
        <w:t>(17)</w:t>
      </w:r>
      <w:r>
        <w:rPr>
          <w:noProof/>
        </w:rPr>
        <w:tab/>
      </w:r>
      <w:r>
        <w:rPr>
          <w:rFonts w:eastAsia="Times New Roman"/>
          <w:noProof/>
        </w:rPr>
        <w:t>I</w:t>
      </w:r>
      <w:r w:rsidR="0002569D" w:rsidRPr="007967B2">
        <w:rPr>
          <w:rFonts w:eastAsia="Times New Roman"/>
          <w:noProof/>
        </w:rPr>
        <w:t>n</w:t>
      </w:r>
      <w:r w:rsidR="0002569D">
        <w:rPr>
          <w:rFonts w:eastAsia="Times New Roman"/>
          <w:noProof/>
        </w:rPr>
        <w:t xml:space="preserve"> </w:t>
      </w:r>
      <w:r w:rsidR="0002569D" w:rsidRPr="007967B2">
        <w:rPr>
          <w:rFonts w:eastAsia="Times New Roman"/>
          <w:noProof/>
        </w:rPr>
        <w:t>accordance</w:t>
      </w:r>
      <w:r w:rsidR="0002569D">
        <w:rPr>
          <w:rFonts w:eastAsia="Times New Roman"/>
          <w:noProof/>
        </w:rPr>
        <w:t xml:space="preserve"> </w:t>
      </w:r>
      <w:r w:rsidR="0002569D" w:rsidRPr="007967B2">
        <w:rPr>
          <w:rFonts w:eastAsia="Times New Roman"/>
          <w:noProof/>
        </w:rPr>
        <w:t>with</w:t>
      </w:r>
      <w:r w:rsidR="0002569D">
        <w:rPr>
          <w:rFonts w:eastAsia="Times New Roman"/>
          <w:noProof/>
        </w:rPr>
        <w:t xml:space="preserve"> </w:t>
      </w:r>
      <w:r w:rsidR="0002569D" w:rsidRPr="007967B2">
        <w:rPr>
          <w:rFonts w:eastAsia="Times New Roman"/>
          <w:noProof/>
        </w:rPr>
        <w:t>Article</w:t>
      </w:r>
      <w:r w:rsidR="0002569D">
        <w:rPr>
          <w:rFonts w:eastAsia="Times New Roman"/>
          <w:noProof/>
        </w:rPr>
        <w:t xml:space="preserve"> </w:t>
      </w:r>
      <w:r w:rsidR="0002569D" w:rsidRPr="007967B2">
        <w:rPr>
          <w:rFonts w:eastAsia="Times New Roman"/>
          <w:noProof/>
        </w:rPr>
        <w:t>19(3),</w:t>
      </w:r>
      <w:r w:rsidR="0002569D">
        <w:rPr>
          <w:rFonts w:eastAsia="Times New Roman"/>
          <w:noProof/>
        </w:rPr>
        <w:t xml:space="preserve"> </w:t>
      </w:r>
      <w:r w:rsidR="0002569D" w:rsidRPr="007967B2">
        <w:rPr>
          <w:rFonts w:eastAsia="Times New Roman"/>
          <w:noProof/>
        </w:rPr>
        <w:t>point</w:t>
      </w:r>
      <w:r w:rsidR="0002569D">
        <w:rPr>
          <w:rFonts w:eastAsia="Times New Roman"/>
          <w:noProof/>
        </w:rPr>
        <w:t xml:space="preserve"> </w:t>
      </w:r>
      <w:r w:rsidR="0002569D" w:rsidRPr="007967B2">
        <w:rPr>
          <w:rFonts w:eastAsia="Times New Roman"/>
          <w:noProof/>
        </w:rPr>
        <w:t>(e),</w:t>
      </w:r>
      <w:r w:rsidR="0002569D">
        <w:rPr>
          <w:rFonts w:eastAsia="Times New Roman"/>
          <w:noProof/>
        </w:rPr>
        <w:t xml:space="preserve"> </w:t>
      </w:r>
      <w:r w:rsidR="0002569D" w:rsidRPr="007967B2">
        <w:rPr>
          <w:rFonts w:eastAsia="Times New Roman"/>
          <w:noProof/>
        </w:rPr>
        <w:t>of</w:t>
      </w:r>
      <w:r w:rsidR="0002569D">
        <w:rPr>
          <w:rFonts w:eastAsia="Times New Roman"/>
          <w:noProof/>
        </w:rPr>
        <w:t xml:space="preserve"> </w:t>
      </w:r>
      <w:r w:rsidR="0002569D" w:rsidRPr="007967B2">
        <w:rPr>
          <w:rFonts w:eastAsia="Times New Roman"/>
          <w:noProof/>
        </w:rPr>
        <w:t>and</w:t>
      </w:r>
      <w:r w:rsidR="0002569D">
        <w:rPr>
          <w:rFonts w:eastAsia="Times New Roman"/>
          <w:noProof/>
        </w:rPr>
        <w:t xml:space="preserve"> </w:t>
      </w:r>
      <w:r w:rsidR="0002569D" w:rsidRPr="007967B2">
        <w:rPr>
          <w:rFonts w:eastAsia="Times New Roman"/>
          <w:noProof/>
        </w:rPr>
        <w:t>Annex</w:t>
      </w:r>
      <w:r w:rsidR="0002569D">
        <w:rPr>
          <w:rFonts w:eastAsia="Times New Roman"/>
          <w:noProof/>
        </w:rPr>
        <w:t xml:space="preserve"> </w:t>
      </w:r>
      <w:r w:rsidR="0002569D" w:rsidRPr="007967B2">
        <w:rPr>
          <w:rFonts w:eastAsia="Times New Roman"/>
          <w:noProof/>
        </w:rPr>
        <w:t>V,</w:t>
      </w:r>
      <w:r w:rsidR="0002569D">
        <w:rPr>
          <w:rFonts w:eastAsia="Times New Roman"/>
          <w:noProof/>
        </w:rPr>
        <w:t xml:space="preserve"> </w:t>
      </w:r>
      <w:r w:rsidR="0002569D" w:rsidRPr="007967B2">
        <w:rPr>
          <w:rFonts w:eastAsia="Times New Roman"/>
          <w:noProof/>
        </w:rPr>
        <w:t>criterion</w:t>
      </w:r>
      <w:r w:rsidR="0002569D">
        <w:rPr>
          <w:rFonts w:eastAsia="Times New Roman"/>
          <w:noProof/>
        </w:rPr>
        <w:t xml:space="preserve"> </w:t>
      </w:r>
      <w:r w:rsidR="0002569D" w:rsidRPr="007967B2">
        <w:rPr>
          <w:rFonts w:eastAsia="Times New Roman"/>
          <w:noProof/>
        </w:rPr>
        <w:t>2.5,</w:t>
      </w:r>
      <w:r w:rsidR="0002569D">
        <w:rPr>
          <w:rFonts w:eastAsia="Times New Roman"/>
          <w:noProof/>
        </w:rPr>
        <w:t xml:space="preserve"> </w:t>
      </w:r>
      <w:r w:rsidR="0002569D" w:rsidRPr="007967B2">
        <w:rPr>
          <w:rFonts w:eastAsia="Times New Roman"/>
          <w:noProof/>
        </w:rPr>
        <w:t>to</w:t>
      </w:r>
      <w:r w:rsidR="0002569D">
        <w:rPr>
          <w:rFonts w:eastAsia="Times New Roman"/>
          <w:noProof/>
        </w:rPr>
        <w:t xml:space="preserve"> </w:t>
      </w:r>
      <w:r w:rsidR="0002569D" w:rsidRPr="007967B2">
        <w:rPr>
          <w:rFonts w:eastAsia="Times New Roman"/>
          <w:noProof/>
        </w:rPr>
        <w:t>Regulation</w:t>
      </w:r>
      <w:r w:rsidR="0002569D">
        <w:rPr>
          <w:rFonts w:eastAsia="Times New Roman"/>
          <w:noProof/>
        </w:rPr>
        <w:t xml:space="preserve"> </w:t>
      </w:r>
      <w:r w:rsidR="0002569D" w:rsidRPr="007967B2">
        <w:rPr>
          <w:rFonts w:eastAsia="Times New Roman"/>
          <w:noProof/>
        </w:rPr>
        <w:t>(EU)</w:t>
      </w:r>
      <w:r w:rsidR="0002569D">
        <w:rPr>
          <w:rFonts w:eastAsia="Times New Roman"/>
          <w:noProof/>
        </w:rPr>
        <w:t xml:space="preserve"> </w:t>
      </w:r>
      <w:r w:rsidR="0002569D" w:rsidRPr="007967B2">
        <w:rPr>
          <w:rFonts w:eastAsia="Times New Roman"/>
          <w:noProof/>
        </w:rPr>
        <w:t>2021/241,</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modified</w:t>
      </w:r>
      <w:r w:rsidR="0002569D">
        <w:rPr>
          <w:rFonts w:eastAsia="Times New Roman"/>
          <w:noProof/>
        </w:rPr>
        <w:t xml:space="preserve"> </w:t>
      </w:r>
      <w:r w:rsidR="0002569D" w:rsidRPr="007967B2">
        <w:rPr>
          <w:rFonts w:eastAsia="Times New Roman"/>
          <w:noProof/>
        </w:rPr>
        <w:t>RRP</w:t>
      </w:r>
      <w:r w:rsidR="0002569D">
        <w:rPr>
          <w:rFonts w:eastAsia="Times New Roman"/>
          <w:noProof/>
        </w:rPr>
        <w:t xml:space="preserve"> </w:t>
      </w:r>
      <w:r w:rsidR="0002569D" w:rsidRPr="007967B2">
        <w:rPr>
          <w:rFonts w:eastAsia="Times New Roman"/>
          <w:noProof/>
        </w:rPr>
        <w:t>contains</w:t>
      </w:r>
      <w:r w:rsidR="0002569D">
        <w:rPr>
          <w:rFonts w:eastAsia="Times New Roman"/>
          <w:noProof/>
        </w:rPr>
        <w:t xml:space="preserve"> </w:t>
      </w:r>
      <w:r w:rsidR="0002569D" w:rsidRPr="007967B2">
        <w:rPr>
          <w:rFonts w:eastAsia="Times New Roman"/>
          <w:noProof/>
        </w:rPr>
        <w:t>measures</w:t>
      </w:r>
      <w:r w:rsidR="0002569D">
        <w:rPr>
          <w:rFonts w:eastAsia="Times New Roman"/>
          <w:noProof/>
        </w:rPr>
        <w:t xml:space="preserve"> </w:t>
      </w:r>
      <w:r w:rsidR="0002569D" w:rsidRPr="007967B2">
        <w:rPr>
          <w:rFonts w:eastAsia="Times New Roman"/>
          <w:noProof/>
        </w:rPr>
        <w:t>that</w:t>
      </w:r>
      <w:r w:rsidR="0002569D">
        <w:rPr>
          <w:rFonts w:eastAsia="Times New Roman"/>
          <w:noProof/>
        </w:rPr>
        <w:t xml:space="preserve"> </w:t>
      </w:r>
      <w:r w:rsidR="0002569D" w:rsidRPr="007967B2">
        <w:rPr>
          <w:rFonts w:eastAsia="Times New Roman"/>
          <w:noProof/>
        </w:rPr>
        <w:t>contribute</w:t>
      </w:r>
      <w:r w:rsidR="0002569D">
        <w:rPr>
          <w:rFonts w:eastAsia="Times New Roman"/>
          <w:noProof/>
        </w:rPr>
        <w:t xml:space="preserve"> </w:t>
      </w:r>
      <w:r w:rsidR="0002569D" w:rsidRPr="007967B2">
        <w:rPr>
          <w:rFonts w:eastAsia="Times New Roman"/>
          <w:noProof/>
        </w:rPr>
        <w:t>to</w:t>
      </w:r>
      <w:r w:rsidR="0002569D">
        <w:rPr>
          <w:rFonts w:eastAsia="Times New Roman"/>
          <w:noProof/>
        </w:rPr>
        <w:t xml:space="preserve"> </w:t>
      </w:r>
      <w:r w:rsidR="0002569D" w:rsidRPr="007967B2">
        <w:rPr>
          <w:rFonts w:eastAsia="Times New Roman"/>
          <w:noProof/>
        </w:rPr>
        <w:t>a</w:t>
      </w:r>
      <w:r w:rsidR="0002569D">
        <w:rPr>
          <w:rFonts w:eastAsia="Times New Roman"/>
          <w:noProof/>
        </w:rPr>
        <w:t xml:space="preserve"> </w:t>
      </w:r>
      <w:r w:rsidR="0002569D" w:rsidRPr="007967B2">
        <w:rPr>
          <w:rFonts w:eastAsia="Times New Roman"/>
          <w:noProof/>
        </w:rPr>
        <w:t>large</w:t>
      </w:r>
      <w:r w:rsidR="0002569D">
        <w:rPr>
          <w:rFonts w:eastAsia="Times New Roman"/>
          <w:noProof/>
        </w:rPr>
        <w:t xml:space="preserve"> </w:t>
      </w:r>
      <w:r w:rsidR="0002569D" w:rsidRPr="007967B2">
        <w:rPr>
          <w:rFonts w:eastAsia="Times New Roman"/>
          <w:noProof/>
        </w:rPr>
        <w:t>extent</w:t>
      </w:r>
      <w:r w:rsidR="0002569D">
        <w:rPr>
          <w:rFonts w:eastAsia="Times New Roman"/>
          <w:noProof/>
        </w:rPr>
        <w:t xml:space="preserve"> </w:t>
      </w:r>
      <w:r w:rsidR="0002569D" w:rsidRPr="007967B2">
        <w:rPr>
          <w:rFonts w:eastAsia="Times New Roman"/>
          <w:noProof/>
        </w:rPr>
        <w:t>to</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green</w:t>
      </w:r>
      <w:r w:rsidR="0002569D">
        <w:rPr>
          <w:rFonts w:eastAsia="Times New Roman"/>
          <w:noProof/>
        </w:rPr>
        <w:t xml:space="preserve"> </w:t>
      </w:r>
      <w:r w:rsidR="0002569D" w:rsidRPr="007967B2">
        <w:rPr>
          <w:rFonts w:eastAsia="Times New Roman"/>
          <w:noProof/>
        </w:rPr>
        <w:t>transition,</w:t>
      </w:r>
      <w:r w:rsidR="0002569D">
        <w:rPr>
          <w:rFonts w:eastAsia="Times New Roman"/>
          <w:noProof/>
        </w:rPr>
        <w:t xml:space="preserve"> </w:t>
      </w:r>
      <w:r w:rsidR="0002569D" w:rsidRPr="007967B2">
        <w:rPr>
          <w:rFonts w:eastAsia="Times New Roman"/>
          <w:noProof/>
        </w:rPr>
        <w:t>including</w:t>
      </w:r>
      <w:r w:rsidR="0002569D">
        <w:rPr>
          <w:rFonts w:eastAsia="Times New Roman"/>
          <w:noProof/>
        </w:rPr>
        <w:t xml:space="preserve"> </w:t>
      </w:r>
      <w:r w:rsidR="0002569D" w:rsidRPr="007967B2">
        <w:rPr>
          <w:rFonts w:eastAsia="Times New Roman"/>
          <w:noProof/>
        </w:rPr>
        <w:t>biodiversity</w:t>
      </w:r>
      <w:r w:rsidR="0002569D">
        <w:rPr>
          <w:rFonts w:eastAsia="Times New Roman"/>
          <w:noProof/>
        </w:rPr>
        <w:t xml:space="preserve"> </w:t>
      </w:r>
      <w:r w:rsidR="0002569D" w:rsidRPr="007967B2">
        <w:rPr>
          <w:rFonts w:eastAsia="Times New Roman"/>
          <w:noProof/>
        </w:rPr>
        <w:t>or</w:t>
      </w:r>
      <w:r w:rsidR="0002569D">
        <w:rPr>
          <w:rFonts w:eastAsia="Times New Roman"/>
          <w:noProof/>
        </w:rPr>
        <w:t xml:space="preserve"> </w:t>
      </w:r>
      <w:r w:rsidR="0002569D" w:rsidRPr="007967B2">
        <w:rPr>
          <w:rFonts w:eastAsia="Times New Roman"/>
          <w:noProof/>
        </w:rPr>
        <w:t>to</w:t>
      </w:r>
      <w:r w:rsidR="0002569D">
        <w:rPr>
          <w:rFonts w:eastAsia="Times New Roman"/>
          <w:noProof/>
        </w:rPr>
        <w:t xml:space="preserve"> </w:t>
      </w:r>
      <w:r w:rsidR="0002569D" w:rsidRPr="007967B2">
        <w:rPr>
          <w:rFonts w:eastAsia="Times New Roman"/>
          <w:noProof/>
        </w:rPr>
        <w:t>addressing</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challenges</w:t>
      </w:r>
      <w:r w:rsidR="0002569D">
        <w:rPr>
          <w:rFonts w:eastAsia="Times New Roman"/>
          <w:noProof/>
        </w:rPr>
        <w:t xml:space="preserve"> </w:t>
      </w:r>
      <w:r w:rsidR="0002569D" w:rsidRPr="007967B2">
        <w:rPr>
          <w:rFonts w:eastAsia="Times New Roman"/>
          <w:noProof/>
        </w:rPr>
        <w:t>resulting</w:t>
      </w:r>
      <w:r w:rsidR="0002569D">
        <w:rPr>
          <w:rFonts w:eastAsia="Times New Roman"/>
          <w:noProof/>
        </w:rPr>
        <w:t xml:space="preserve"> </w:t>
      </w:r>
      <w:r w:rsidR="0002569D" w:rsidRPr="007967B2">
        <w:rPr>
          <w:rFonts w:eastAsia="Times New Roman"/>
          <w:noProof/>
        </w:rPr>
        <w:t>from</w:t>
      </w:r>
      <w:r w:rsidR="0002569D">
        <w:rPr>
          <w:rFonts w:eastAsia="Times New Roman"/>
          <w:noProof/>
        </w:rPr>
        <w:t xml:space="preserve"> </w:t>
      </w:r>
      <w:r w:rsidR="0002569D" w:rsidRPr="007967B2">
        <w:rPr>
          <w:rFonts w:eastAsia="Times New Roman"/>
          <w:noProof/>
        </w:rPr>
        <w:t>it,</w:t>
      </w:r>
      <w:r w:rsidR="0002569D">
        <w:rPr>
          <w:rFonts w:eastAsia="Times New Roman"/>
          <w:noProof/>
        </w:rPr>
        <w:t xml:space="preserve"> </w:t>
      </w:r>
      <w:r w:rsidR="0002569D" w:rsidRPr="007967B2">
        <w:rPr>
          <w:rFonts w:eastAsia="Times New Roman"/>
          <w:noProof/>
        </w:rPr>
        <w:t>as</w:t>
      </w:r>
      <w:r w:rsidR="0002569D">
        <w:rPr>
          <w:rFonts w:eastAsia="Times New Roman"/>
          <w:noProof/>
        </w:rPr>
        <w:t xml:space="preserve"> </w:t>
      </w:r>
      <w:r w:rsidR="0002569D" w:rsidRPr="007967B2">
        <w:rPr>
          <w:rFonts w:eastAsia="Times New Roman"/>
          <w:noProof/>
        </w:rPr>
        <w:t>well</w:t>
      </w:r>
      <w:r w:rsidR="0002569D">
        <w:rPr>
          <w:rFonts w:eastAsia="Times New Roman"/>
          <w:noProof/>
        </w:rPr>
        <w:t xml:space="preserve"> </w:t>
      </w:r>
      <w:r w:rsidR="0002569D" w:rsidRPr="007967B2">
        <w:rPr>
          <w:rFonts w:eastAsia="Times New Roman"/>
          <w:noProof/>
        </w:rPr>
        <w:t>as</w:t>
      </w:r>
      <w:r w:rsidR="0002569D">
        <w:rPr>
          <w:rFonts w:eastAsia="Times New Roman"/>
          <w:noProof/>
        </w:rPr>
        <w:t xml:space="preserve"> </w:t>
      </w:r>
      <w:r w:rsidR="0002569D" w:rsidRPr="007967B2">
        <w:rPr>
          <w:rFonts w:eastAsia="Times New Roman"/>
          <w:noProof/>
        </w:rPr>
        <w:t>to</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achievement</w:t>
      </w:r>
      <w:r w:rsidR="0002569D">
        <w:rPr>
          <w:rFonts w:eastAsia="Times New Roman"/>
          <w:noProof/>
        </w:rPr>
        <w:t xml:space="preserve"> </w:t>
      </w:r>
      <w:r w:rsidR="0002569D" w:rsidRPr="007967B2">
        <w:rPr>
          <w:rFonts w:eastAsia="Times New Roman"/>
          <w:noProof/>
        </w:rPr>
        <w:t>of</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Union</w:t>
      </w:r>
      <w:r w:rsidR="0002569D">
        <w:rPr>
          <w:rFonts w:eastAsia="Times New Roman"/>
          <w:noProof/>
        </w:rPr>
        <w:t xml:space="preserve"> </w:t>
      </w:r>
      <w:r w:rsidR="0002569D" w:rsidRPr="007967B2">
        <w:rPr>
          <w:rFonts w:eastAsia="Times New Roman"/>
          <w:noProof/>
        </w:rPr>
        <w:t>2030</w:t>
      </w:r>
      <w:r w:rsidR="0002569D">
        <w:rPr>
          <w:rFonts w:eastAsia="Times New Roman"/>
          <w:noProof/>
        </w:rPr>
        <w:t xml:space="preserve"> </w:t>
      </w:r>
      <w:r w:rsidR="0002569D" w:rsidRPr="007967B2">
        <w:rPr>
          <w:rFonts w:eastAsia="Times New Roman"/>
          <w:noProof/>
        </w:rPr>
        <w:t>climate</w:t>
      </w:r>
      <w:r w:rsidR="0002569D">
        <w:rPr>
          <w:rFonts w:eastAsia="Times New Roman"/>
          <w:noProof/>
        </w:rPr>
        <w:t xml:space="preserve"> </w:t>
      </w:r>
      <w:r w:rsidR="0002569D" w:rsidRPr="007967B2">
        <w:rPr>
          <w:rFonts w:eastAsia="Times New Roman"/>
          <w:noProof/>
        </w:rPr>
        <w:t>targets</w:t>
      </w:r>
      <w:r w:rsidR="0002569D">
        <w:rPr>
          <w:rFonts w:eastAsia="Times New Roman"/>
          <w:noProof/>
        </w:rPr>
        <w:t xml:space="preserve"> </w:t>
      </w:r>
      <w:r w:rsidR="0002569D" w:rsidRPr="007967B2">
        <w:rPr>
          <w:rFonts w:eastAsia="Times New Roman"/>
          <w:noProof/>
        </w:rPr>
        <w:t>while</w:t>
      </w:r>
      <w:r w:rsidR="0002569D">
        <w:rPr>
          <w:rFonts w:eastAsia="Times New Roman"/>
          <w:noProof/>
        </w:rPr>
        <w:t xml:space="preserve"> </w:t>
      </w:r>
      <w:r w:rsidR="0002569D" w:rsidRPr="007967B2">
        <w:rPr>
          <w:rFonts w:eastAsia="Times New Roman"/>
          <w:noProof/>
        </w:rPr>
        <w:t>complying</w:t>
      </w:r>
      <w:r w:rsidR="0002569D">
        <w:rPr>
          <w:rFonts w:eastAsia="Times New Roman"/>
          <w:noProof/>
        </w:rPr>
        <w:t xml:space="preserve"> </w:t>
      </w:r>
      <w:r w:rsidR="0002569D" w:rsidRPr="007967B2">
        <w:rPr>
          <w:rFonts w:eastAsia="Times New Roman"/>
          <w:noProof/>
        </w:rPr>
        <w:t>with</w:t>
      </w:r>
      <w:r w:rsidR="0002569D">
        <w:rPr>
          <w:rFonts w:eastAsia="Times New Roman"/>
          <w:noProof/>
        </w:rPr>
        <w:t xml:space="preserve"> </w:t>
      </w:r>
      <w:r w:rsidR="0002569D" w:rsidRPr="007967B2">
        <w:rPr>
          <w:rFonts w:eastAsia="Times New Roman"/>
          <w:noProof/>
        </w:rPr>
        <w:t>the</w:t>
      </w:r>
      <w:r w:rsidR="0002569D">
        <w:rPr>
          <w:rFonts w:eastAsia="Times New Roman"/>
          <w:noProof/>
        </w:rPr>
        <w:t xml:space="preserve"> </w:t>
      </w:r>
      <w:r w:rsidR="0002569D" w:rsidRPr="007967B2">
        <w:rPr>
          <w:rFonts w:eastAsia="Times New Roman"/>
          <w:noProof/>
        </w:rPr>
        <w:t>objective</w:t>
      </w:r>
      <w:r w:rsidR="0002569D">
        <w:rPr>
          <w:rFonts w:eastAsia="Times New Roman"/>
          <w:noProof/>
        </w:rPr>
        <w:t xml:space="preserve"> </w:t>
      </w:r>
      <w:r w:rsidR="0002569D" w:rsidRPr="007967B2">
        <w:rPr>
          <w:rFonts w:eastAsia="Times New Roman"/>
          <w:noProof/>
        </w:rPr>
        <w:t>of</w:t>
      </w:r>
      <w:r w:rsidR="0002569D">
        <w:rPr>
          <w:rFonts w:eastAsia="Times New Roman"/>
          <w:noProof/>
        </w:rPr>
        <w:t xml:space="preserve"> </w:t>
      </w:r>
      <w:r w:rsidR="0002569D" w:rsidRPr="007967B2">
        <w:rPr>
          <w:rFonts w:eastAsia="Times New Roman"/>
          <w:noProof/>
        </w:rPr>
        <w:t>EU</w:t>
      </w:r>
      <w:r w:rsidR="0002569D">
        <w:rPr>
          <w:rFonts w:eastAsia="Times New Roman"/>
          <w:noProof/>
        </w:rPr>
        <w:t xml:space="preserve"> </w:t>
      </w:r>
      <w:r w:rsidR="0002569D" w:rsidRPr="007967B2">
        <w:rPr>
          <w:rFonts w:eastAsia="Times New Roman"/>
          <w:noProof/>
        </w:rPr>
        <w:t>climate</w:t>
      </w:r>
      <w:r w:rsidR="0002569D">
        <w:rPr>
          <w:rFonts w:eastAsia="Times New Roman"/>
          <w:noProof/>
        </w:rPr>
        <w:t xml:space="preserve"> </w:t>
      </w:r>
      <w:r w:rsidR="0002569D" w:rsidRPr="007967B2">
        <w:rPr>
          <w:rFonts w:eastAsia="Times New Roman"/>
          <w:noProof/>
        </w:rPr>
        <w:t>neutrality</w:t>
      </w:r>
      <w:r w:rsidR="0002569D">
        <w:rPr>
          <w:rFonts w:eastAsia="Times New Roman"/>
          <w:noProof/>
        </w:rPr>
        <w:t xml:space="preserve"> </w:t>
      </w:r>
      <w:r w:rsidR="0002569D" w:rsidRPr="007967B2">
        <w:rPr>
          <w:rFonts w:eastAsia="Times New Roman"/>
          <w:noProof/>
        </w:rPr>
        <w:t>by</w:t>
      </w:r>
      <w:r w:rsidR="0002569D">
        <w:rPr>
          <w:rFonts w:eastAsia="Times New Roman"/>
          <w:noProof/>
        </w:rPr>
        <w:t xml:space="preserve"> </w:t>
      </w:r>
      <w:r w:rsidR="0002569D" w:rsidRPr="007967B2">
        <w:rPr>
          <w:rFonts w:eastAsia="Times New Roman"/>
          <w:noProof/>
        </w:rPr>
        <w:t>2050.</w:t>
      </w:r>
      <w:r w:rsidR="00BF101F">
        <w:rPr>
          <w:rFonts w:eastAsia="Times New Roman"/>
          <w:noProof/>
        </w:rPr>
        <w:t xml:space="preserve"> </w:t>
      </w:r>
      <w:r w:rsidR="009C7085">
        <w:rPr>
          <w:rFonts w:eastAsia="Times New Roman"/>
          <w:noProof/>
        </w:rPr>
        <w:t>T</w:t>
      </w:r>
      <w:r w:rsidR="009C7085" w:rsidRPr="009C7085">
        <w:rPr>
          <w:rFonts w:eastAsia="Times New Roman"/>
          <w:noProof/>
        </w:rPr>
        <w:t>he positive assessment of the contribution to the green transition provided in the Council Implementing Decision of 20</w:t>
      </w:r>
      <w:r w:rsidR="00BC794F">
        <w:rPr>
          <w:noProof/>
        </w:rPr>
        <w:t> </w:t>
      </w:r>
      <w:r w:rsidR="009C7085" w:rsidRPr="009C7085">
        <w:rPr>
          <w:rFonts w:eastAsia="Times New Roman"/>
          <w:noProof/>
        </w:rPr>
        <w:t>July</w:t>
      </w:r>
      <w:r w:rsidR="00BC794F">
        <w:rPr>
          <w:noProof/>
        </w:rPr>
        <w:t> </w:t>
      </w:r>
      <w:r w:rsidR="009C7085" w:rsidRPr="009C7085">
        <w:rPr>
          <w:rFonts w:eastAsia="Times New Roman"/>
          <w:noProof/>
        </w:rPr>
        <w:t>2021 remains valid.</w:t>
      </w:r>
      <w:r w:rsidR="0090739F">
        <w:rPr>
          <w:rFonts w:eastAsia="Times New Roman"/>
          <w:noProof/>
        </w:rPr>
        <w:t xml:space="preserve"> While one measure </w:t>
      </w:r>
      <w:r w:rsidR="00C148FE">
        <w:rPr>
          <w:rFonts w:eastAsia="Times New Roman"/>
          <w:noProof/>
        </w:rPr>
        <w:t>o</w:t>
      </w:r>
      <w:r w:rsidR="0090739F">
        <w:rPr>
          <w:rFonts w:eastAsia="Times New Roman"/>
          <w:noProof/>
        </w:rPr>
        <w:t xml:space="preserve">n green R&amp;I projects has been </w:t>
      </w:r>
      <w:r w:rsidR="0056642F">
        <w:rPr>
          <w:rFonts w:eastAsia="Times New Roman"/>
          <w:noProof/>
        </w:rPr>
        <w:t>slight</w:t>
      </w:r>
      <w:r w:rsidR="0090739F">
        <w:rPr>
          <w:rFonts w:eastAsia="Times New Roman"/>
          <w:noProof/>
        </w:rPr>
        <w:t>ly</w:t>
      </w:r>
      <w:r w:rsidR="0056642F">
        <w:rPr>
          <w:rFonts w:eastAsia="Times New Roman"/>
          <w:noProof/>
        </w:rPr>
        <w:t xml:space="preserve"> </w:t>
      </w:r>
      <w:r w:rsidR="0090739F">
        <w:rPr>
          <w:rFonts w:eastAsia="Times New Roman"/>
          <w:noProof/>
        </w:rPr>
        <w:t>downscaled,</w:t>
      </w:r>
      <w:r w:rsidR="0056642F">
        <w:rPr>
          <w:rFonts w:eastAsia="Times New Roman"/>
          <w:noProof/>
        </w:rPr>
        <w:t xml:space="preserve"> </w:t>
      </w:r>
      <w:r w:rsidR="0090739F">
        <w:rPr>
          <w:rFonts w:eastAsia="Times New Roman"/>
          <w:noProof/>
        </w:rPr>
        <w:t>one measure on EVs has been scaled up</w:t>
      </w:r>
      <w:r w:rsidR="00C148FE">
        <w:rPr>
          <w:rFonts w:eastAsia="Times New Roman"/>
          <w:noProof/>
        </w:rPr>
        <w:t xml:space="preserve">, </w:t>
      </w:r>
      <w:r w:rsidR="0090739F">
        <w:rPr>
          <w:rFonts w:eastAsia="Times New Roman"/>
          <w:noProof/>
        </w:rPr>
        <w:t>result</w:t>
      </w:r>
      <w:r w:rsidR="00C148FE">
        <w:rPr>
          <w:rFonts w:eastAsia="Times New Roman"/>
          <w:noProof/>
        </w:rPr>
        <w:t>ing</w:t>
      </w:r>
      <w:r w:rsidR="0090739F">
        <w:rPr>
          <w:rFonts w:eastAsia="Times New Roman"/>
          <w:noProof/>
        </w:rPr>
        <w:t xml:space="preserve"> in an</w:t>
      </w:r>
      <w:r w:rsidR="00D0304B">
        <w:rPr>
          <w:rFonts w:eastAsia="Times New Roman"/>
          <w:noProof/>
        </w:rPr>
        <w:t xml:space="preserve"> </w:t>
      </w:r>
      <w:r w:rsidR="003D431C">
        <w:rPr>
          <w:rFonts w:eastAsia="Times New Roman"/>
          <w:noProof/>
        </w:rPr>
        <w:t xml:space="preserve">increase of </w:t>
      </w:r>
      <w:r w:rsidR="00013EBB">
        <w:rPr>
          <w:rFonts w:eastAsia="Times New Roman"/>
          <w:noProof/>
        </w:rPr>
        <w:t>2.</w:t>
      </w:r>
      <w:r w:rsidR="002C74C2">
        <w:rPr>
          <w:rFonts w:eastAsia="Times New Roman"/>
          <w:noProof/>
        </w:rPr>
        <w:t>79</w:t>
      </w:r>
      <w:r w:rsidR="009C7085" w:rsidRPr="009C7085">
        <w:rPr>
          <w:rFonts w:eastAsia="Times New Roman"/>
          <w:noProof/>
        </w:rPr>
        <w:t>%, the measures amended do not impact the overall ambition of the plan regarding the green transition.</w:t>
      </w:r>
      <w:r w:rsidR="00BF101F">
        <w:rPr>
          <w:rFonts w:eastAsia="Times New Roman"/>
          <w:noProof/>
        </w:rPr>
        <w:t xml:space="preserve"> </w:t>
      </w:r>
      <w:r w:rsidR="009C7085" w:rsidRPr="009C7085" w:rsidDel="0002569D">
        <w:rPr>
          <w:rFonts w:eastAsia="Times New Roman"/>
          <w:noProof/>
        </w:rPr>
        <w:t xml:space="preserve"> </w:t>
      </w:r>
    </w:p>
    <w:p w:rsidR="00007F85" w:rsidRPr="00DF49D5" w:rsidRDefault="00007F85" w:rsidP="00DF49D5">
      <w:pPr>
        <w:rPr>
          <w:b/>
          <w:i/>
          <w:noProof/>
        </w:rPr>
      </w:pPr>
      <w:r w:rsidRPr="007967B2">
        <w:rPr>
          <w:b/>
          <w:i/>
          <w:noProof/>
        </w:rPr>
        <w:t>Contribution</w:t>
      </w:r>
      <w:r>
        <w:rPr>
          <w:b/>
          <w:i/>
          <w:noProof/>
        </w:rPr>
        <w:t xml:space="preserve"> </w:t>
      </w:r>
      <w:r w:rsidRPr="007967B2">
        <w:rPr>
          <w:b/>
          <w:i/>
          <w:noProof/>
        </w:rPr>
        <w:t>to</w:t>
      </w:r>
      <w:r>
        <w:rPr>
          <w:b/>
          <w:i/>
          <w:noProof/>
        </w:rPr>
        <w:t xml:space="preserve"> </w:t>
      </w:r>
      <w:r w:rsidRPr="007967B2">
        <w:rPr>
          <w:b/>
          <w:i/>
          <w:noProof/>
        </w:rPr>
        <w:t>the</w:t>
      </w:r>
      <w:r>
        <w:rPr>
          <w:b/>
          <w:i/>
          <w:noProof/>
        </w:rPr>
        <w:t xml:space="preserve"> </w:t>
      </w:r>
      <w:r w:rsidRPr="007967B2">
        <w:rPr>
          <w:b/>
          <w:i/>
          <w:noProof/>
        </w:rPr>
        <w:t>digital</w:t>
      </w:r>
      <w:r>
        <w:rPr>
          <w:b/>
          <w:i/>
          <w:noProof/>
        </w:rPr>
        <w:t xml:space="preserve"> </w:t>
      </w:r>
      <w:r w:rsidRPr="007967B2">
        <w:rPr>
          <w:b/>
          <w:i/>
          <w:noProof/>
        </w:rPr>
        <w:t>transition</w:t>
      </w:r>
    </w:p>
    <w:p w:rsidR="00007F85" w:rsidRDefault="00007F85" w:rsidP="00007F85">
      <w:pPr>
        <w:pStyle w:val="ManualConsidrant"/>
        <w:rPr>
          <w:rFonts w:eastAsia="Times New Roman"/>
          <w:noProof/>
        </w:rPr>
      </w:pPr>
      <w:r>
        <w:rPr>
          <w:noProof/>
        </w:rPr>
        <w:t>(18)</w:t>
      </w:r>
      <w:r>
        <w:rPr>
          <w:noProof/>
        </w:rPr>
        <w:tab/>
      </w:r>
      <w:r w:rsidRPr="6DDE4065">
        <w:rPr>
          <w:rFonts w:eastAsia="Times New Roman"/>
          <w:noProof/>
        </w:rPr>
        <w:t>In accordance with Article 19(3), point (f), of</w:t>
      </w:r>
      <w:r w:rsidR="006D649C">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2.6 </w:t>
      </w:r>
      <w:r w:rsidR="00E87E7E">
        <w:rPr>
          <w:rFonts w:eastAsia="Times New Roman"/>
          <w:noProof/>
        </w:rPr>
        <w:t xml:space="preserve">of </w:t>
      </w:r>
      <w:r w:rsidRPr="6DDE4065">
        <w:rPr>
          <w:rFonts w:eastAsia="Times New Roman"/>
          <w:noProof/>
        </w:rPr>
        <w:t>Annex V</w:t>
      </w:r>
      <w:r w:rsidR="00E87E7E">
        <w:rPr>
          <w:rFonts w:eastAsia="Times New Roman"/>
          <w:noProof/>
        </w:rPr>
        <w:t xml:space="preserve"> </w:t>
      </w:r>
      <w:r w:rsidRPr="6DDE4065">
        <w:rPr>
          <w:rFonts w:eastAsia="Times New Roman"/>
          <w:noProof/>
        </w:rPr>
        <w:t>to</w:t>
      </w:r>
      <w:r w:rsidR="006D649C">
        <w:rPr>
          <w:rFonts w:eastAsia="Times New Roman"/>
          <w:noProof/>
        </w:rPr>
        <w:t>,</w:t>
      </w:r>
      <w:r w:rsidRPr="6DDE4065">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DC502F" w:rsidRPr="007967B2">
        <w:rPr>
          <w:rFonts w:eastAsia="Times New Roman"/>
          <w:noProof/>
        </w:rPr>
        <w:t>29.</w:t>
      </w:r>
      <w:r w:rsidR="00F64790">
        <w:rPr>
          <w:rFonts w:eastAsia="Times New Roman"/>
          <w:noProof/>
        </w:rPr>
        <w:t>15</w:t>
      </w:r>
      <w:r w:rsidRPr="6DDE4065">
        <w:rPr>
          <w:rFonts w:eastAsia="Times New Roman"/>
          <w:noProof/>
        </w:rPr>
        <w:t xml:space="preserve">% of the amended RRP’s total allocation calculated in accordance with the methodology set out in Annex VII to that Regulation. </w:t>
      </w:r>
      <w:r w:rsidR="00027044" w:rsidRPr="00027044">
        <w:rPr>
          <w:rFonts w:eastAsia="Times New Roman"/>
          <w:noProof/>
        </w:rPr>
        <w:t xml:space="preserve">The amendments to the Cyprus’s RRP entail a net </w:t>
      </w:r>
      <w:r w:rsidR="00EB4730" w:rsidRPr="00BA52C0">
        <w:rPr>
          <w:rFonts w:eastAsia="Times New Roman"/>
          <w:noProof/>
        </w:rPr>
        <w:t>decrease</w:t>
      </w:r>
      <w:r w:rsidR="00027044" w:rsidRPr="00027044">
        <w:rPr>
          <w:rFonts w:eastAsia="Times New Roman"/>
          <w:noProof/>
        </w:rPr>
        <w:t xml:space="preserve"> in the overall contribution to the digital target of the RRP by </w:t>
      </w:r>
      <w:r w:rsidR="000E574B">
        <w:rPr>
          <w:rFonts w:eastAsia="Times New Roman"/>
          <w:noProof/>
        </w:rPr>
        <w:t>2.</w:t>
      </w:r>
      <w:r w:rsidR="007432E5">
        <w:rPr>
          <w:rFonts w:eastAsia="Times New Roman"/>
          <w:noProof/>
        </w:rPr>
        <w:t>93</w:t>
      </w:r>
      <w:r w:rsidR="00027044" w:rsidRPr="00027044">
        <w:rPr>
          <w:rFonts w:eastAsia="Times New Roman"/>
          <w:noProof/>
        </w:rPr>
        <w:t>%.</w:t>
      </w:r>
      <w:r w:rsidR="00F979FD">
        <w:rPr>
          <w:rFonts w:eastAsia="Times New Roman"/>
          <w:noProof/>
        </w:rPr>
        <w:t xml:space="preserve"> </w:t>
      </w:r>
      <w:r w:rsidR="0092468E">
        <w:rPr>
          <w:rFonts w:eastAsia="Times New Roman"/>
          <w:noProof/>
        </w:rPr>
        <w:t>However, the measures amended do not impact the overall ambition of the plan regarding the digital transition.</w:t>
      </w:r>
      <w:r w:rsidR="00BF101F">
        <w:rPr>
          <w:rFonts w:eastAsia="Times New Roman"/>
          <w:noProof/>
        </w:rPr>
        <w:t xml:space="preserve"> </w:t>
      </w:r>
    </w:p>
    <w:p w:rsidR="0016321B" w:rsidRDefault="00E643A9" w:rsidP="000705F2">
      <w:pPr>
        <w:pStyle w:val="ManualConsidrant"/>
        <w:rPr>
          <w:rFonts w:eastAsia="Times New Roman"/>
          <w:noProof/>
        </w:rPr>
      </w:pPr>
      <w:r>
        <w:rPr>
          <w:noProof/>
        </w:rPr>
        <w:t>(19)</w:t>
      </w:r>
      <w:r>
        <w:rPr>
          <w:noProof/>
        </w:rPr>
        <w:tab/>
      </w:r>
      <w:r>
        <w:rPr>
          <w:rFonts w:eastAsia="Times New Roman"/>
          <w:noProof/>
        </w:rPr>
        <w:t>I</w:t>
      </w:r>
      <w:r w:rsidR="00070816" w:rsidRPr="00070816">
        <w:rPr>
          <w:rFonts w:eastAsia="Times New Roman"/>
          <w:noProof/>
        </w:rPr>
        <w:t>n accordance with Article 19(3), point (f), of and Annex V, criterion 2.6, to Regulation (EU) 2021/241, the modified RRP contains measures that contribute to a large extent to the digital transition or to addressing the challenges resulting from it. The positive assessment of the contribution to the digital transition provided in the Council Implementing Decision of 20</w:t>
      </w:r>
      <w:r w:rsidR="00BC794F">
        <w:rPr>
          <w:noProof/>
        </w:rPr>
        <w:t> </w:t>
      </w:r>
      <w:r w:rsidR="00070816" w:rsidRPr="00070816">
        <w:rPr>
          <w:rFonts w:eastAsia="Times New Roman"/>
          <w:noProof/>
        </w:rPr>
        <w:t>July</w:t>
      </w:r>
      <w:r w:rsidR="00BC794F">
        <w:rPr>
          <w:noProof/>
        </w:rPr>
        <w:t> </w:t>
      </w:r>
      <w:r w:rsidR="00070816" w:rsidRPr="00070816">
        <w:rPr>
          <w:rFonts w:eastAsia="Times New Roman"/>
          <w:noProof/>
        </w:rPr>
        <w:t>2021 remains valid.</w:t>
      </w:r>
      <w:r w:rsidR="00BF101F">
        <w:rPr>
          <w:rFonts w:eastAsia="Times New Roman"/>
          <w:noProof/>
        </w:rPr>
        <w:t xml:space="preserve"> </w:t>
      </w:r>
    </w:p>
    <w:p w:rsidR="0016321B" w:rsidRPr="00DF49D5" w:rsidRDefault="0016321B" w:rsidP="00DF49D5">
      <w:pPr>
        <w:rPr>
          <w:b/>
          <w:bCs/>
          <w:i/>
          <w:iCs/>
          <w:noProof/>
        </w:rPr>
      </w:pPr>
      <w:r w:rsidRPr="00DF49D5">
        <w:rPr>
          <w:b/>
          <w:bCs/>
          <w:i/>
          <w:iCs/>
          <w:noProof/>
        </w:rPr>
        <w:t>Costing</w:t>
      </w:r>
    </w:p>
    <w:p w:rsidR="0016321B" w:rsidRPr="007967B2" w:rsidRDefault="0016321B" w:rsidP="000705F2">
      <w:pPr>
        <w:pStyle w:val="ManualConsidrant"/>
        <w:rPr>
          <w:rFonts w:eastAsia="Times New Roman"/>
          <w:noProof/>
        </w:rPr>
      </w:pPr>
      <w:r>
        <w:rPr>
          <w:noProof/>
        </w:rPr>
        <w:t>(20)</w:t>
      </w:r>
      <w:r>
        <w:rPr>
          <w:noProof/>
        </w:rPr>
        <w:tab/>
      </w:r>
      <w:r w:rsidRPr="007967B2">
        <w:rPr>
          <w:rFonts w:eastAsia="Times New Roman"/>
          <w:noProof/>
        </w:rPr>
        <w:t>In</w:t>
      </w:r>
      <w:r>
        <w:rPr>
          <w:rFonts w:eastAsia="Times New Roman"/>
          <w:noProof/>
        </w:rPr>
        <w:t xml:space="preserve"> </w:t>
      </w:r>
      <w:r w:rsidRPr="007967B2">
        <w:rPr>
          <w:rFonts w:eastAsia="Times New Roman"/>
          <w:noProof/>
        </w:rPr>
        <w:t>accordance</w:t>
      </w:r>
      <w:r>
        <w:rPr>
          <w:rFonts w:eastAsia="Times New Roman"/>
          <w:noProof/>
        </w:rPr>
        <w:t xml:space="preserve"> </w:t>
      </w:r>
      <w:r w:rsidRPr="007967B2">
        <w:rPr>
          <w:rFonts w:eastAsia="Times New Roman"/>
          <w:noProof/>
        </w:rPr>
        <w:t>with</w:t>
      </w:r>
      <w:r>
        <w:rPr>
          <w:rFonts w:eastAsia="Times New Roman"/>
          <w:noProof/>
        </w:rPr>
        <w:t xml:space="preserve"> </w:t>
      </w:r>
      <w:r w:rsidRPr="007967B2">
        <w:rPr>
          <w:rFonts w:eastAsia="Times New Roman"/>
          <w:noProof/>
        </w:rPr>
        <w:t>Article</w:t>
      </w:r>
      <w:r>
        <w:rPr>
          <w:rFonts w:eastAsia="Times New Roman"/>
          <w:noProof/>
        </w:rPr>
        <w:t xml:space="preserve"> </w:t>
      </w:r>
      <w:r w:rsidRPr="007967B2">
        <w:rPr>
          <w:rFonts w:eastAsia="Times New Roman"/>
          <w:noProof/>
        </w:rPr>
        <w:t>19(3),</w:t>
      </w:r>
      <w:r>
        <w:rPr>
          <w:rFonts w:eastAsia="Times New Roman"/>
          <w:noProof/>
        </w:rPr>
        <w:t xml:space="preserve"> </w:t>
      </w:r>
      <w:r w:rsidRPr="007967B2">
        <w:rPr>
          <w:rFonts w:eastAsia="Times New Roman"/>
          <w:noProof/>
        </w:rPr>
        <w:t>point</w:t>
      </w:r>
      <w:r>
        <w:rPr>
          <w:rFonts w:eastAsia="Times New Roman"/>
          <w:noProof/>
        </w:rPr>
        <w:t xml:space="preserve"> </w:t>
      </w:r>
      <w:r w:rsidRPr="007967B2">
        <w:rPr>
          <w:rFonts w:eastAsia="Times New Roman"/>
          <w:noProof/>
        </w:rPr>
        <w:t>(i),</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Annex</w:t>
      </w:r>
      <w:r>
        <w:rPr>
          <w:rFonts w:eastAsia="Times New Roman"/>
          <w:noProof/>
        </w:rPr>
        <w:t xml:space="preserve"> </w:t>
      </w:r>
      <w:r w:rsidRPr="007967B2">
        <w:rPr>
          <w:rFonts w:eastAsia="Times New Roman"/>
          <w:noProof/>
        </w:rPr>
        <w:t>V,</w:t>
      </w:r>
      <w:r>
        <w:rPr>
          <w:rFonts w:eastAsia="Times New Roman"/>
          <w:noProof/>
        </w:rPr>
        <w:t xml:space="preserve"> </w:t>
      </w:r>
      <w:r w:rsidRPr="007967B2">
        <w:rPr>
          <w:rFonts w:eastAsia="Times New Roman"/>
          <w:noProof/>
        </w:rPr>
        <w:t>criterion</w:t>
      </w:r>
      <w:r>
        <w:rPr>
          <w:rFonts w:eastAsia="Times New Roman"/>
          <w:noProof/>
        </w:rPr>
        <w:t xml:space="preserve"> </w:t>
      </w:r>
      <w:r w:rsidRPr="007967B2">
        <w:rPr>
          <w:rFonts w:eastAsia="Times New Roman"/>
          <w:noProof/>
        </w:rPr>
        <w:t>2.9,</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Regulation</w:t>
      </w:r>
      <w:r>
        <w:rPr>
          <w:rFonts w:eastAsia="Times New Roman"/>
          <w:noProof/>
        </w:rPr>
        <w:t xml:space="preserve"> </w:t>
      </w:r>
      <w:r w:rsidRPr="007967B2">
        <w:rPr>
          <w:rFonts w:eastAsia="Times New Roman"/>
          <w:noProof/>
        </w:rPr>
        <w:t>(EU)</w:t>
      </w:r>
      <w:r>
        <w:rPr>
          <w:rFonts w:eastAsia="Times New Roman"/>
          <w:noProof/>
        </w:rPr>
        <w:t xml:space="preserve"> </w:t>
      </w:r>
      <w:r w:rsidRPr="007967B2">
        <w:rPr>
          <w:rFonts w:eastAsia="Times New Roman"/>
          <w:noProof/>
        </w:rPr>
        <w:t>2021/241,</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justification</w:t>
      </w:r>
      <w:r>
        <w:rPr>
          <w:rFonts w:eastAsia="Times New Roman"/>
          <w:noProof/>
        </w:rPr>
        <w:t xml:space="preserve"> </w:t>
      </w:r>
      <w:r w:rsidRPr="007967B2">
        <w:rPr>
          <w:rFonts w:eastAsia="Times New Roman"/>
          <w:noProof/>
        </w:rPr>
        <w:t>provided</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amended</w:t>
      </w:r>
      <w:r>
        <w:rPr>
          <w:rFonts w:eastAsia="Times New Roman"/>
          <w:noProof/>
        </w:rPr>
        <w:t xml:space="preserve"> </w:t>
      </w:r>
      <w:r w:rsidRPr="007967B2">
        <w:rPr>
          <w:rFonts w:eastAsia="Times New Roman"/>
          <w:noProof/>
        </w:rPr>
        <w:t>RRP</w:t>
      </w:r>
      <w:r>
        <w:rPr>
          <w:rFonts w:eastAsia="Times New Roman"/>
          <w:noProof/>
        </w:rPr>
        <w:t xml:space="preserve"> </w:t>
      </w:r>
      <w:r w:rsidRPr="007967B2">
        <w:rPr>
          <w:rFonts w:eastAsia="Times New Roman"/>
          <w:noProof/>
        </w:rPr>
        <w:t>on</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amount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estimated</w:t>
      </w:r>
      <w:r>
        <w:rPr>
          <w:rFonts w:eastAsia="Times New Roman"/>
          <w:noProof/>
        </w:rPr>
        <w:t xml:space="preserve"> </w:t>
      </w:r>
      <w:r w:rsidRPr="007967B2">
        <w:rPr>
          <w:rFonts w:eastAsia="Times New Roman"/>
          <w:noProof/>
        </w:rPr>
        <w:t>total</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RRP</w:t>
      </w:r>
      <w:r>
        <w:rPr>
          <w:rFonts w:eastAsia="Times New Roman"/>
          <w:noProof/>
        </w:rPr>
        <w:t xml:space="preserve"> </w:t>
      </w:r>
      <w:r w:rsidRPr="007967B2">
        <w:rPr>
          <w:rFonts w:eastAsia="Times New Roman"/>
          <w:noProof/>
        </w:rPr>
        <w:t>is</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a</w:t>
      </w:r>
      <w:r w:rsidR="00BF101F">
        <w:rPr>
          <w:rFonts w:eastAsia="Times New Roman"/>
          <w:noProof/>
        </w:rPr>
        <w:t xml:space="preserve"> </w:t>
      </w:r>
      <w:r w:rsidRPr="007967B2">
        <w:rPr>
          <w:rFonts w:eastAsia="Times New Roman"/>
          <w:noProof/>
        </w:rPr>
        <w:t>medium</w:t>
      </w:r>
      <w:r w:rsidR="00BF101F">
        <w:rPr>
          <w:rFonts w:eastAsia="Times New Roman"/>
          <w:noProof/>
        </w:rPr>
        <w:t xml:space="preserve"> </w:t>
      </w:r>
      <w:r w:rsidRPr="007967B2">
        <w:rPr>
          <w:rFonts w:eastAsia="Times New Roman"/>
          <w:noProof/>
        </w:rPr>
        <w:t>extent</w:t>
      </w:r>
      <w:r>
        <w:rPr>
          <w:rFonts w:eastAsia="Times New Roman"/>
          <w:noProof/>
        </w:rPr>
        <w:t xml:space="preserve"> </w:t>
      </w:r>
      <w:r w:rsidRPr="007967B2">
        <w:rPr>
          <w:rFonts w:eastAsia="Times New Roman"/>
          <w:noProof/>
        </w:rPr>
        <w:t>(rating</w:t>
      </w:r>
      <w:r w:rsidR="00BF101F">
        <w:rPr>
          <w:rFonts w:eastAsia="Times New Roman"/>
          <w:noProof/>
        </w:rPr>
        <w:t xml:space="preserve"> </w:t>
      </w:r>
      <w:r w:rsidRPr="007967B2">
        <w:rPr>
          <w:rFonts w:eastAsia="Times New Roman"/>
          <w:noProof/>
        </w:rPr>
        <w:t>B)</w:t>
      </w:r>
      <w:r>
        <w:rPr>
          <w:rFonts w:eastAsia="Times New Roman"/>
          <w:noProof/>
        </w:rPr>
        <w:t xml:space="preserve"> </w:t>
      </w:r>
      <w:r w:rsidRPr="007967B2">
        <w:rPr>
          <w:rFonts w:eastAsia="Times New Roman"/>
          <w:noProof/>
        </w:rPr>
        <w:t>reasonable</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plausible,</w:t>
      </w:r>
      <w:r>
        <w:rPr>
          <w:rFonts w:eastAsia="Times New Roman"/>
          <w:noProof/>
        </w:rPr>
        <w:t xml:space="preserve"> </w:t>
      </w:r>
      <w:r w:rsidRPr="007967B2">
        <w:rPr>
          <w:rFonts w:eastAsia="Times New Roman"/>
          <w:noProof/>
        </w:rPr>
        <w:t>is</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line</w:t>
      </w:r>
      <w:r>
        <w:rPr>
          <w:rFonts w:eastAsia="Times New Roman"/>
          <w:noProof/>
        </w:rPr>
        <w:t xml:space="preserve"> </w:t>
      </w:r>
      <w:r w:rsidRPr="007967B2">
        <w:rPr>
          <w:rFonts w:eastAsia="Times New Roman"/>
          <w:noProof/>
        </w:rPr>
        <w:t>with</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principle</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efficiency</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is</w:t>
      </w:r>
      <w:r w:rsidR="00BF101F">
        <w:rPr>
          <w:rFonts w:eastAsia="Times New Roman"/>
          <w:noProof/>
        </w:rPr>
        <w:t xml:space="preserve"> </w:t>
      </w:r>
      <w:r w:rsidRPr="007967B2">
        <w:rPr>
          <w:rFonts w:eastAsia="Times New Roman"/>
          <w:noProof/>
        </w:rPr>
        <w:t>commensurate</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expected</w:t>
      </w:r>
      <w:r>
        <w:rPr>
          <w:rFonts w:eastAsia="Times New Roman"/>
          <w:noProof/>
        </w:rPr>
        <w:t xml:space="preserve"> </w:t>
      </w:r>
      <w:r w:rsidRPr="007967B2">
        <w:rPr>
          <w:rFonts w:eastAsia="Times New Roman"/>
          <w:noProof/>
        </w:rPr>
        <w:t>national</w:t>
      </w:r>
      <w:r>
        <w:rPr>
          <w:rFonts w:eastAsia="Times New Roman"/>
          <w:noProof/>
        </w:rPr>
        <w:t xml:space="preserve"> </w:t>
      </w:r>
      <w:r w:rsidRPr="007967B2">
        <w:rPr>
          <w:rFonts w:eastAsia="Times New Roman"/>
          <w:noProof/>
        </w:rPr>
        <w:t>economic</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social</w:t>
      </w:r>
      <w:r>
        <w:rPr>
          <w:rFonts w:eastAsia="Times New Roman"/>
          <w:noProof/>
        </w:rPr>
        <w:t xml:space="preserve"> </w:t>
      </w:r>
      <w:r w:rsidRPr="007967B2">
        <w:rPr>
          <w:rFonts w:eastAsia="Times New Roman"/>
          <w:noProof/>
        </w:rPr>
        <w:t>impact.</w:t>
      </w:r>
      <w:r w:rsidR="00BF101F">
        <w:rPr>
          <w:rFonts w:eastAsia="Times New Roman"/>
          <w:noProof/>
        </w:rPr>
        <w:t xml:space="preserve"> </w:t>
      </w:r>
    </w:p>
    <w:p w:rsidR="00007F85" w:rsidRDefault="0016321B" w:rsidP="00B22B69">
      <w:pPr>
        <w:pStyle w:val="ManualConsidrant"/>
        <w:rPr>
          <w:rFonts w:eastAsia="Times New Roman"/>
          <w:noProof/>
        </w:rPr>
      </w:pPr>
      <w:r>
        <w:rPr>
          <w:noProof/>
        </w:rPr>
        <w:t>(21)</w:t>
      </w:r>
      <w:r>
        <w:rPr>
          <w:noProof/>
        </w:rPr>
        <w:tab/>
      </w:r>
      <w:r w:rsidRPr="007967B2">
        <w:rPr>
          <w:rFonts w:eastAsia="Times New Roman"/>
          <w:noProof/>
        </w:rPr>
        <w:t>According</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information</w:t>
      </w:r>
      <w:r>
        <w:rPr>
          <w:rFonts w:eastAsia="Times New Roman"/>
          <w:noProof/>
        </w:rPr>
        <w:t xml:space="preserve"> </w:t>
      </w:r>
      <w:r w:rsidRPr="007967B2">
        <w:rPr>
          <w:rFonts w:eastAsia="Times New Roman"/>
          <w:noProof/>
        </w:rPr>
        <w:t>provided,</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assessment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estimates</w:t>
      </w:r>
      <w:r>
        <w:rPr>
          <w:rFonts w:eastAsia="Times New Roman"/>
          <w:noProof/>
        </w:rPr>
        <w:t xml:space="preserve"> </w:t>
      </w:r>
      <w:r w:rsidRPr="007967B2">
        <w:rPr>
          <w:rFonts w:eastAsia="Times New Roman"/>
          <w:noProof/>
        </w:rPr>
        <w:t>for</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existing</w:t>
      </w:r>
      <w:r>
        <w:rPr>
          <w:rFonts w:eastAsia="Times New Roman"/>
          <w:noProof/>
        </w:rPr>
        <w:t xml:space="preserve"> </w:t>
      </w:r>
      <w:r w:rsidRPr="007967B2">
        <w:rPr>
          <w:rFonts w:eastAsia="Times New Roman"/>
          <w:noProof/>
        </w:rPr>
        <w:t>measure</w:t>
      </w:r>
      <w:r>
        <w:rPr>
          <w:rFonts w:eastAsia="Times New Roman"/>
          <w:noProof/>
        </w:rPr>
        <w:t xml:space="preserve"> </w:t>
      </w:r>
      <w:r w:rsidRPr="007967B2">
        <w:rPr>
          <w:rFonts w:eastAsia="Times New Roman"/>
          <w:noProof/>
        </w:rPr>
        <w:t>whose</w:t>
      </w:r>
      <w:r>
        <w:rPr>
          <w:rFonts w:eastAsia="Times New Roman"/>
          <w:noProof/>
        </w:rPr>
        <w:t xml:space="preserve"> </w:t>
      </w:r>
      <w:r w:rsidRPr="007967B2">
        <w:rPr>
          <w:rFonts w:eastAsia="Times New Roman"/>
          <w:noProof/>
        </w:rPr>
        <w:t>modifications</w:t>
      </w:r>
      <w:r>
        <w:rPr>
          <w:rFonts w:eastAsia="Times New Roman"/>
          <w:noProof/>
        </w:rPr>
        <w:t xml:space="preserve"> </w:t>
      </w:r>
      <w:r w:rsidRPr="007967B2">
        <w:rPr>
          <w:rFonts w:eastAsia="Times New Roman"/>
          <w:noProof/>
        </w:rPr>
        <w:t>entailed</w:t>
      </w:r>
      <w:r>
        <w:rPr>
          <w:rFonts w:eastAsia="Times New Roman"/>
          <w:noProof/>
        </w:rPr>
        <w:t xml:space="preserve"> </w:t>
      </w:r>
      <w:r w:rsidRPr="007967B2">
        <w:rPr>
          <w:rFonts w:eastAsia="Times New Roman"/>
          <w:noProof/>
        </w:rPr>
        <w:t>a</w:t>
      </w:r>
      <w:r>
        <w:rPr>
          <w:rFonts w:eastAsia="Times New Roman"/>
          <w:noProof/>
        </w:rPr>
        <w:t xml:space="preserve"> </w:t>
      </w:r>
      <w:r w:rsidRPr="007967B2">
        <w:rPr>
          <w:rFonts w:eastAsia="Times New Roman"/>
          <w:noProof/>
        </w:rPr>
        <w:t>new</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assessment</w:t>
      </w:r>
      <w:r>
        <w:rPr>
          <w:rFonts w:eastAsia="Times New Roman"/>
          <w:noProof/>
        </w:rPr>
        <w:t xml:space="preserve"> </w:t>
      </w:r>
      <w:r w:rsidRPr="007967B2">
        <w:rPr>
          <w:rFonts w:eastAsia="Times New Roman"/>
          <w:noProof/>
        </w:rPr>
        <w:t>show</w:t>
      </w:r>
      <w:r>
        <w:rPr>
          <w:rFonts w:eastAsia="Times New Roman"/>
          <w:noProof/>
        </w:rPr>
        <w:t xml:space="preserve"> </w:t>
      </w:r>
      <w:r w:rsidRPr="007967B2">
        <w:rPr>
          <w:rFonts w:eastAsia="Times New Roman"/>
          <w:noProof/>
        </w:rPr>
        <w:t>that</w:t>
      </w:r>
      <w:r>
        <w:rPr>
          <w:rFonts w:eastAsia="Times New Roman"/>
          <w:noProof/>
        </w:rPr>
        <w:t xml:space="preserve"> </w:t>
      </w:r>
      <w:r w:rsidRPr="007967B2">
        <w:rPr>
          <w:rFonts w:eastAsia="Times New Roman"/>
          <w:noProof/>
        </w:rPr>
        <w:t>most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costs</w:t>
      </w:r>
      <w:r>
        <w:rPr>
          <w:rFonts w:eastAsia="Times New Roman"/>
          <w:noProof/>
        </w:rPr>
        <w:t xml:space="preserve"> </w:t>
      </w:r>
      <w:r w:rsidRPr="007967B2">
        <w:rPr>
          <w:rFonts w:eastAsia="Times New Roman"/>
          <w:noProof/>
        </w:rPr>
        <w:t>are</w:t>
      </w:r>
      <w:r>
        <w:rPr>
          <w:rFonts w:eastAsia="Times New Roman"/>
          <w:noProof/>
        </w:rPr>
        <w:t xml:space="preserve"> </w:t>
      </w:r>
      <w:r w:rsidRPr="007967B2">
        <w:rPr>
          <w:rFonts w:eastAsia="Times New Roman"/>
          <w:noProof/>
        </w:rPr>
        <w:t>reasonable</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plausible.</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changes</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estimates</w:t>
      </w:r>
      <w:r>
        <w:rPr>
          <w:rFonts w:eastAsia="Times New Roman"/>
          <w:noProof/>
        </w:rPr>
        <w:t xml:space="preserve"> </w:t>
      </w:r>
      <w:r w:rsidRPr="007967B2">
        <w:rPr>
          <w:rFonts w:eastAsia="Times New Roman"/>
          <w:noProof/>
        </w:rPr>
        <w:t>were</w:t>
      </w:r>
      <w:r>
        <w:rPr>
          <w:rFonts w:eastAsia="Times New Roman"/>
          <w:noProof/>
        </w:rPr>
        <w:t xml:space="preserve"> </w:t>
      </w:r>
      <w:r w:rsidRPr="007967B2">
        <w:rPr>
          <w:rFonts w:eastAsia="Times New Roman"/>
          <w:noProof/>
        </w:rPr>
        <w:t>justified,</w:t>
      </w:r>
      <w:r>
        <w:rPr>
          <w:rFonts w:eastAsia="Times New Roman"/>
          <w:noProof/>
        </w:rPr>
        <w:t xml:space="preserve"> </w:t>
      </w:r>
      <w:r w:rsidRPr="007967B2">
        <w:rPr>
          <w:rFonts w:eastAsia="Times New Roman"/>
          <w:noProof/>
        </w:rPr>
        <w:t>proportional</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revised</w:t>
      </w:r>
      <w:r>
        <w:rPr>
          <w:rFonts w:eastAsia="Times New Roman"/>
          <w:noProof/>
        </w:rPr>
        <w:t xml:space="preserve"> </w:t>
      </w:r>
      <w:r w:rsidRPr="007967B2">
        <w:rPr>
          <w:rFonts w:eastAsia="Times New Roman"/>
          <w:noProof/>
        </w:rPr>
        <w:t>targets</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supported</w:t>
      </w:r>
      <w:r>
        <w:rPr>
          <w:rFonts w:eastAsia="Times New Roman"/>
          <w:noProof/>
        </w:rPr>
        <w:t xml:space="preserve"> </w:t>
      </w:r>
      <w:r w:rsidRPr="007967B2">
        <w:rPr>
          <w:rFonts w:eastAsia="Times New Roman"/>
          <w:noProof/>
        </w:rPr>
        <w:t>by</w:t>
      </w:r>
      <w:r>
        <w:rPr>
          <w:rFonts w:eastAsia="Times New Roman"/>
          <w:noProof/>
        </w:rPr>
        <w:t xml:space="preserve"> </w:t>
      </w:r>
      <w:r w:rsidRPr="007967B2">
        <w:rPr>
          <w:rFonts w:eastAsia="Times New Roman"/>
          <w:noProof/>
        </w:rPr>
        <w:t>detailed</w:t>
      </w:r>
      <w:r>
        <w:rPr>
          <w:rFonts w:eastAsia="Times New Roman"/>
          <w:noProof/>
        </w:rPr>
        <w:t xml:space="preserve"> </w:t>
      </w:r>
      <w:r w:rsidRPr="007967B2">
        <w:rPr>
          <w:rFonts w:eastAsia="Times New Roman"/>
          <w:noProof/>
        </w:rPr>
        <w:t>calculations</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evidence,</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as</w:t>
      </w:r>
      <w:r>
        <w:rPr>
          <w:rFonts w:eastAsia="Times New Roman"/>
          <w:noProof/>
        </w:rPr>
        <w:t xml:space="preserve"> </w:t>
      </w:r>
      <w:r w:rsidRPr="007967B2">
        <w:rPr>
          <w:rFonts w:eastAsia="Times New Roman"/>
          <w:noProof/>
        </w:rPr>
        <w:t>such</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reasonability</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plausibility</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these</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estimates</w:t>
      </w:r>
      <w:r>
        <w:rPr>
          <w:rFonts w:eastAsia="Times New Roman"/>
          <w:noProof/>
        </w:rPr>
        <w:t xml:space="preserve"> </w:t>
      </w:r>
      <w:r w:rsidRPr="007967B2">
        <w:rPr>
          <w:rFonts w:eastAsia="Times New Roman"/>
          <w:noProof/>
        </w:rPr>
        <w:t>were</w:t>
      </w:r>
      <w:r>
        <w:rPr>
          <w:rFonts w:eastAsia="Times New Roman"/>
          <w:noProof/>
        </w:rPr>
        <w:t xml:space="preserve"> </w:t>
      </w:r>
      <w:r w:rsidRPr="007967B2">
        <w:rPr>
          <w:rFonts w:eastAsia="Times New Roman"/>
          <w:noProof/>
        </w:rPr>
        <w:t>not</w:t>
      </w:r>
      <w:r>
        <w:rPr>
          <w:rFonts w:eastAsia="Times New Roman"/>
          <w:noProof/>
        </w:rPr>
        <w:t xml:space="preserve"> </w:t>
      </w:r>
      <w:r w:rsidRPr="007967B2">
        <w:rPr>
          <w:rFonts w:eastAsia="Times New Roman"/>
          <w:noProof/>
        </w:rPr>
        <w:t>altered</w:t>
      </w:r>
      <w:r>
        <w:rPr>
          <w:rFonts w:eastAsia="Times New Roman"/>
          <w:noProof/>
        </w:rPr>
        <w:t xml:space="preserve"> </w:t>
      </w:r>
      <w:r w:rsidRPr="007967B2">
        <w:rPr>
          <w:rFonts w:eastAsia="Times New Roman"/>
          <w:noProof/>
        </w:rPr>
        <w:t>compared</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original</w:t>
      </w:r>
      <w:r>
        <w:rPr>
          <w:rFonts w:eastAsia="Times New Roman"/>
          <w:noProof/>
        </w:rPr>
        <w:t xml:space="preserve"> </w:t>
      </w:r>
      <w:r w:rsidRPr="007967B2">
        <w:rPr>
          <w:rFonts w:eastAsia="Times New Roman"/>
          <w:noProof/>
        </w:rPr>
        <w:t>RRP.</w:t>
      </w:r>
      <w:r>
        <w:rPr>
          <w:rFonts w:eastAsia="Times New Roman"/>
          <w:noProof/>
        </w:rPr>
        <w:t xml:space="preserve"> </w:t>
      </w:r>
      <w:r w:rsidRPr="007967B2">
        <w:rPr>
          <w:rFonts w:eastAsia="Times New Roman"/>
          <w:noProof/>
        </w:rPr>
        <w:t>Finally,</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amount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estimated</w:t>
      </w:r>
      <w:r>
        <w:rPr>
          <w:rFonts w:eastAsia="Times New Roman"/>
          <w:noProof/>
        </w:rPr>
        <w:t xml:space="preserve"> </w:t>
      </w:r>
      <w:r w:rsidRPr="007967B2">
        <w:rPr>
          <w:rFonts w:eastAsia="Times New Roman"/>
          <w:noProof/>
        </w:rPr>
        <w:t>total</w:t>
      </w:r>
      <w:r>
        <w:rPr>
          <w:rFonts w:eastAsia="Times New Roman"/>
          <w:noProof/>
        </w:rPr>
        <w:t xml:space="preserve"> </w:t>
      </w:r>
      <w:r w:rsidRPr="007967B2">
        <w:rPr>
          <w:rFonts w:eastAsia="Times New Roman"/>
          <w:noProof/>
        </w:rPr>
        <w:t>cost</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RRP</w:t>
      </w:r>
      <w:r>
        <w:rPr>
          <w:rFonts w:eastAsia="Times New Roman"/>
          <w:noProof/>
        </w:rPr>
        <w:t xml:space="preserve"> </w:t>
      </w:r>
      <w:r w:rsidRPr="007967B2">
        <w:rPr>
          <w:rFonts w:eastAsia="Times New Roman"/>
          <w:noProof/>
        </w:rPr>
        <w:t>is</w:t>
      </w:r>
      <w:r>
        <w:rPr>
          <w:rFonts w:eastAsia="Times New Roman"/>
          <w:noProof/>
        </w:rPr>
        <w:t xml:space="preserve"> </w:t>
      </w:r>
      <w:r w:rsidRPr="007967B2">
        <w:rPr>
          <w:rFonts w:eastAsia="Times New Roman"/>
          <w:noProof/>
        </w:rPr>
        <w:t>in</w:t>
      </w:r>
      <w:r>
        <w:rPr>
          <w:rFonts w:eastAsia="Times New Roman"/>
          <w:noProof/>
        </w:rPr>
        <w:t xml:space="preserve"> </w:t>
      </w:r>
      <w:r w:rsidRPr="007967B2">
        <w:rPr>
          <w:rFonts w:eastAsia="Times New Roman"/>
          <w:noProof/>
        </w:rPr>
        <w:t>line</w:t>
      </w:r>
      <w:r>
        <w:rPr>
          <w:rFonts w:eastAsia="Times New Roman"/>
          <w:noProof/>
        </w:rPr>
        <w:t xml:space="preserve"> </w:t>
      </w:r>
      <w:r w:rsidRPr="007967B2">
        <w:rPr>
          <w:rFonts w:eastAsia="Times New Roman"/>
          <w:noProof/>
        </w:rPr>
        <w:t>with</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principle</w:t>
      </w:r>
      <w:r>
        <w:rPr>
          <w:rFonts w:eastAsia="Times New Roman"/>
          <w:noProof/>
        </w:rPr>
        <w:t xml:space="preserve"> </w:t>
      </w:r>
      <w:r w:rsidRPr="007967B2">
        <w:rPr>
          <w:rFonts w:eastAsia="Times New Roman"/>
          <w:noProof/>
        </w:rPr>
        <w:t>of</w:t>
      </w:r>
      <w:r>
        <w:rPr>
          <w:rFonts w:eastAsia="Times New Roman"/>
          <w:noProof/>
        </w:rPr>
        <w:t xml:space="preserve"> </w:t>
      </w:r>
      <w:r w:rsidRPr="007967B2">
        <w:rPr>
          <w:rFonts w:eastAsia="Times New Roman"/>
          <w:noProof/>
        </w:rPr>
        <w:t>cost-efficiency</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commensurate</w:t>
      </w:r>
      <w:r>
        <w:rPr>
          <w:rFonts w:eastAsia="Times New Roman"/>
          <w:noProof/>
        </w:rPr>
        <w:t xml:space="preserve"> </w:t>
      </w:r>
      <w:r w:rsidRPr="007967B2">
        <w:rPr>
          <w:rFonts w:eastAsia="Times New Roman"/>
          <w:noProof/>
        </w:rPr>
        <w:t>to</w:t>
      </w:r>
      <w:r>
        <w:rPr>
          <w:rFonts w:eastAsia="Times New Roman"/>
          <w:noProof/>
        </w:rPr>
        <w:t xml:space="preserve"> </w:t>
      </w:r>
      <w:r w:rsidRPr="007967B2">
        <w:rPr>
          <w:rFonts w:eastAsia="Times New Roman"/>
          <w:noProof/>
        </w:rPr>
        <w:t>the</w:t>
      </w:r>
      <w:r>
        <w:rPr>
          <w:rFonts w:eastAsia="Times New Roman"/>
          <w:noProof/>
        </w:rPr>
        <w:t xml:space="preserve"> </w:t>
      </w:r>
      <w:r w:rsidRPr="007967B2">
        <w:rPr>
          <w:rFonts w:eastAsia="Times New Roman"/>
          <w:noProof/>
        </w:rPr>
        <w:t>expected</w:t>
      </w:r>
      <w:r>
        <w:rPr>
          <w:rFonts w:eastAsia="Times New Roman"/>
          <w:noProof/>
        </w:rPr>
        <w:t xml:space="preserve"> </w:t>
      </w:r>
      <w:r w:rsidRPr="007967B2">
        <w:rPr>
          <w:rFonts w:eastAsia="Times New Roman"/>
          <w:noProof/>
        </w:rPr>
        <w:t>national</w:t>
      </w:r>
      <w:r>
        <w:rPr>
          <w:rFonts w:eastAsia="Times New Roman"/>
          <w:noProof/>
        </w:rPr>
        <w:t xml:space="preserve"> </w:t>
      </w:r>
      <w:r w:rsidRPr="007967B2">
        <w:rPr>
          <w:rFonts w:eastAsia="Times New Roman"/>
          <w:noProof/>
        </w:rPr>
        <w:t>economic</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social</w:t>
      </w:r>
      <w:r>
        <w:rPr>
          <w:rFonts w:eastAsia="Times New Roman"/>
          <w:noProof/>
        </w:rPr>
        <w:t xml:space="preserve"> </w:t>
      </w:r>
      <w:r w:rsidRPr="007967B2">
        <w:rPr>
          <w:rFonts w:eastAsia="Times New Roman"/>
          <w:noProof/>
        </w:rPr>
        <w:t>impact.</w:t>
      </w:r>
    </w:p>
    <w:p w:rsidR="00007F85" w:rsidRPr="007E3137" w:rsidRDefault="00007F85" w:rsidP="00007F85">
      <w:pPr>
        <w:rPr>
          <w:b/>
          <w:bCs/>
          <w:i/>
          <w:iCs/>
          <w:noProof/>
        </w:rPr>
      </w:pPr>
      <w:r w:rsidRPr="007967B2">
        <w:rPr>
          <w:b/>
          <w:i/>
          <w:noProof/>
        </w:rPr>
        <w:t>Any</w:t>
      </w:r>
      <w:r>
        <w:rPr>
          <w:b/>
          <w:i/>
          <w:noProof/>
        </w:rPr>
        <w:t xml:space="preserve"> </w:t>
      </w:r>
      <w:r w:rsidRPr="007967B2">
        <w:rPr>
          <w:b/>
          <w:i/>
          <w:noProof/>
        </w:rPr>
        <w:t>other</w:t>
      </w:r>
      <w:r>
        <w:rPr>
          <w:b/>
          <w:i/>
          <w:noProof/>
        </w:rPr>
        <w:t xml:space="preserve"> </w:t>
      </w:r>
      <w:r w:rsidRPr="007967B2">
        <w:rPr>
          <w:b/>
          <w:i/>
          <w:noProof/>
        </w:rPr>
        <w:t>assessment</w:t>
      </w:r>
      <w:r>
        <w:rPr>
          <w:b/>
          <w:i/>
          <w:noProof/>
        </w:rPr>
        <w:t xml:space="preserve"> </w:t>
      </w:r>
      <w:r w:rsidRPr="007967B2">
        <w:rPr>
          <w:b/>
          <w:i/>
          <w:noProof/>
        </w:rPr>
        <w:t>criteria</w:t>
      </w:r>
    </w:p>
    <w:p w:rsidR="00007F85" w:rsidRDefault="00007F85" w:rsidP="00007F85">
      <w:pPr>
        <w:pStyle w:val="ManualConsidrant"/>
        <w:rPr>
          <w:rFonts w:eastAsia="Times New Roman"/>
          <w:noProof/>
        </w:rPr>
      </w:pPr>
      <w:r>
        <w:rPr>
          <w:noProof/>
        </w:rPr>
        <w:t>(22)</w:t>
      </w:r>
      <w:r>
        <w:rPr>
          <w:noProof/>
        </w:rPr>
        <w:tab/>
      </w:r>
      <w:r w:rsidRPr="6DDE4065">
        <w:rPr>
          <w:rFonts w:eastAsia="Times New Roman"/>
          <w:noProof/>
        </w:rPr>
        <w:t xml:space="preserve">The Commission considers that the amendments put forward by </w:t>
      </w:r>
      <w:r w:rsidR="008A3EF7">
        <w:rPr>
          <w:rFonts w:eastAsia="Times New Roman"/>
          <w:noProof/>
        </w:rPr>
        <w:t>Cyprus</w:t>
      </w:r>
      <w:r w:rsidRPr="6DDE4065">
        <w:rPr>
          <w:rFonts w:eastAsia="Times New Roman"/>
          <w:noProof/>
        </w:rPr>
        <w:t xml:space="preserve"> do not affect the positive assessment of the RRP set out in the Council Implementing Decision of </w:t>
      </w:r>
      <w:r w:rsidR="00694002">
        <w:rPr>
          <w:rFonts w:eastAsia="Times New Roman"/>
          <w:noProof/>
        </w:rPr>
        <w:t>28</w:t>
      </w:r>
      <w:r w:rsidR="00BC794F">
        <w:rPr>
          <w:noProof/>
        </w:rPr>
        <w:t> </w:t>
      </w:r>
      <w:r w:rsidR="00694002">
        <w:rPr>
          <w:rFonts w:eastAsia="Times New Roman"/>
          <w:noProof/>
        </w:rPr>
        <w:t>July</w:t>
      </w:r>
      <w:r w:rsidR="00BC794F">
        <w:rPr>
          <w:noProof/>
        </w:rPr>
        <w:t> </w:t>
      </w:r>
      <w:r w:rsidR="00694002">
        <w:rPr>
          <w:rFonts w:eastAsia="Times New Roman"/>
          <w:noProof/>
        </w:rPr>
        <w:t>2021</w:t>
      </w:r>
      <w:r w:rsidRPr="6DDE4065">
        <w:rPr>
          <w:rFonts w:eastAsia="Times New Roman"/>
          <w:noProof/>
        </w:rPr>
        <w:t xml:space="preserve"> on the approval of the assessment of the RRP for </w:t>
      </w:r>
      <w:r w:rsidR="00694002" w:rsidRPr="00052963">
        <w:rPr>
          <w:rFonts w:eastAsia="Times New Roman"/>
          <w:noProof/>
        </w:rPr>
        <w:t>Cyprus</w:t>
      </w:r>
      <w:r w:rsidRPr="6DDE4065">
        <w:rPr>
          <w:rFonts w:eastAsia="Times New Roman"/>
          <w:noProof/>
        </w:rPr>
        <w:t xml:space="preserve"> regarding the relevance, effectiveness, efficiency and coherence of the RRP against the assessment criteria laid down in Article 19(3), points </w:t>
      </w:r>
      <w:r w:rsidRPr="007967B2">
        <w:rPr>
          <w:rFonts w:eastAsia="Times New Roman"/>
          <w:noProof/>
        </w:rPr>
        <w:t>[(a),</w:t>
      </w:r>
      <w:r>
        <w:rPr>
          <w:rFonts w:eastAsia="Times New Roman"/>
          <w:noProof/>
        </w:rPr>
        <w:t xml:space="preserve"> </w:t>
      </w:r>
      <w:r w:rsidRPr="007967B2">
        <w:rPr>
          <w:rFonts w:eastAsia="Times New Roman"/>
          <w:noProof/>
        </w:rPr>
        <w:t>(b),</w:t>
      </w:r>
      <w:r>
        <w:rPr>
          <w:rFonts w:eastAsia="Times New Roman"/>
          <w:noProof/>
        </w:rPr>
        <w:t xml:space="preserve"> </w:t>
      </w:r>
      <w:r w:rsidRPr="007967B2">
        <w:rPr>
          <w:rFonts w:eastAsia="Times New Roman"/>
          <w:noProof/>
        </w:rPr>
        <w:t>(c),</w:t>
      </w:r>
      <w:r>
        <w:rPr>
          <w:rFonts w:eastAsia="Times New Roman"/>
          <w:noProof/>
        </w:rPr>
        <w:t xml:space="preserve"> </w:t>
      </w:r>
      <w:r w:rsidRPr="007967B2">
        <w:rPr>
          <w:rFonts w:eastAsia="Times New Roman"/>
          <w:noProof/>
        </w:rPr>
        <w:t>(d),</w:t>
      </w:r>
      <w:r>
        <w:rPr>
          <w:rFonts w:eastAsia="Times New Roman"/>
          <w:noProof/>
        </w:rPr>
        <w:t xml:space="preserve"> </w:t>
      </w:r>
      <w:r w:rsidRPr="007967B2">
        <w:rPr>
          <w:rFonts w:eastAsia="Times New Roman"/>
          <w:noProof/>
        </w:rPr>
        <w:t>(da),</w:t>
      </w:r>
      <w:r>
        <w:rPr>
          <w:rFonts w:eastAsia="Times New Roman"/>
          <w:noProof/>
        </w:rPr>
        <w:t xml:space="preserve"> </w:t>
      </w:r>
      <w:r w:rsidRPr="007967B2">
        <w:rPr>
          <w:rFonts w:eastAsia="Times New Roman"/>
          <w:noProof/>
        </w:rPr>
        <w:t>(db),</w:t>
      </w:r>
      <w:r>
        <w:rPr>
          <w:rFonts w:eastAsia="Times New Roman"/>
          <w:noProof/>
        </w:rPr>
        <w:t xml:space="preserve"> </w:t>
      </w:r>
      <w:r w:rsidRPr="007967B2">
        <w:rPr>
          <w:rFonts w:eastAsia="Times New Roman"/>
          <w:noProof/>
        </w:rPr>
        <w:t>(e),</w:t>
      </w:r>
      <w:r>
        <w:rPr>
          <w:rFonts w:eastAsia="Times New Roman"/>
          <w:noProof/>
        </w:rPr>
        <w:t xml:space="preserve"> </w:t>
      </w:r>
      <w:r w:rsidRPr="007967B2">
        <w:rPr>
          <w:rFonts w:eastAsia="Times New Roman"/>
          <w:noProof/>
        </w:rPr>
        <w:t>(f),</w:t>
      </w:r>
      <w:r>
        <w:rPr>
          <w:rFonts w:eastAsia="Times New Roman"/>
          <w:noProof/>
        </w:rPr>
        <w:t xml:space="preserve"> </w:t>
      </w:r>
      <w:r w:rsidRPr="007967B2">
        <w:rPr>
          <w:rFonts w:eastAsia="Times New Roman"/>
          <w:noProof/>
        </w:rPr>
        <w:t>(g),</w:t>
      </w:r>
      <w:r>
        <w:rPr>
          <w:rFonts w:eastAsia="Times New Roman"/>
          <w:noProof/>
        </w:rPr>
        <w:t xml:space="preserve"> </w:t>
      </w:r>
      <w:r w:rsidRPr="007967B2">
        <w:rPr>
          <w:rFonts w:eastAsia="Times New Roman"/>
          <w:noProof/>
        </w:rPr>
        <w:t>(h),</w:t>
      </w:r>
      <w:r>
        <w:rPr>
          <w:rFonts w:eastAsia="Times New Roman"/>
          <w:noProof/>
        </w:rPr>
        <w:t xml:space="preserve"> </w:t>
      </w:r>
      <w:r w:rsidRPr="007967B2">
        <w:rPr>
          <w:rFonts w:eastAsia="Times New Roman"/>
          <w:noProof/>
        </w:rPr>
        <w:t>(i),</w:t>
      </w:r>
      <w:r>
        <w:rPr>
          <w:rFonts w:eastAsia="Times New Roman"/>
          <w:noProof/>
        </w:rPr>
        <w:t xml:space="preserve"> </w:t>
      </w:r>
      <w:r w:rsidRPr="007967B2">
        <w:rPr>
          <w:rFonts w:eastAsia="Times New Roman"/>
          <w:noProof/>
        </w:rPr>
        <w:t>(j)</w:t>
      </w:r>
      <w:r>
        <w:rPr>
          <w:rFonts w:eastAsia="Times New Roman"/>
          <w:noProof/>
        </w:rPr>
        <w:t xml:space="preserve"> </w:t>
      </w:r>
      <w:r w:rsidRPr="007967B2">
        <w:rPr>
          <w:rFonts w:eastAsia="Times New Roman"/>
          <w:noProof/>
        </w:rPr>
        <w:t>and</w:t>
      </w:r>
      <w:r>
        <w:rPr>
          <w:rFonts w:eastAsia="Times New Roman"/>
          <w:noProof/>
        </w:rPr>
        <w:t xml:space="preserve"> </w:t>
      </w:r>
      <w:r w:rsidRPr="007967B2">
        <w:rPr>
          <w:rFonts w:eastAsia="Times New Roman"/>
          <w:noProof/>
        </w:rPr>
        <w:t>(k)</w:t>
      </w:r>
      <w:r w:rsidRPr="6DDE4065">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(23)</w:t>
      </w:r>
      <w:r>
        <w:rPr>
          <w:noProof/>
        </w:rPr>
        <w:tab/>
      </w:r>
      <w:r w:rsidRPr="6DDE4065">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2B7502" w:rsidRDefault="00007F85" w:rsidP="00B22B69">
      <w:pPr>
        <w:pStyle w:val="ManualConsidrant"/>
        <w:rPr>
          <w:rFonts w:eastAsia="Calibri"/>
          <w:noProof/>
          <w:kern w:val="2"/>
          <w14:ligatures w14:val="standardContextual"/>
        </w:rPr>
      </w:pPr>
      <w:r>
        <w:rPr>
          <w:noProof/>
        </w:rPr>
        <w:t>(24)</w:t>
      </w:r>
      <w:r>
        <w:rPr>
          <w:noProof/>
        </w:rPr>
        <w:tab/>
        <w:t>The estimated total costs of</w:t>
      </w:r>
      <w:r w:rsidR="002E6D37">
        <w:rPr>
          <w:noProof/>
        </w:rPr>
        <w:t xml:space="preserve"> Cyprus</w:t>
      </w:r>
      <w:r>
        <w:rPr>
          <w:noProof/>
        </w:rPr>
        <w:t>’s amended RRP is EUR</w:t>
      </w:r>
      <w:r w:rsidR="00BC794F">
        <w:rPr>
          <w:noProof/>
        </w:rPr>
        <w:t> </w:t>
      </w:r>
      <w:r w:rsidR="7CC8D955">
        <w:rPr>
          <w:noProof/>
        </w:rPr>
        <w:t>1</w:t>
      </w:r>
      <w:r w:rsidR="008C64E6">
        <w:rPr>
          <w:noProof/>
        </w:rPr>
        <w:t> </w:t>
      </w:r>
      <w:r w:rsidR="7CC8D955">
        <w:rPr>
          <w:noProof/>
        </w:rPr>
        <w:t>02</w:t>
      </w:r>
      <w:r w:rsidR="00902D78">
        <w:rPr>
          <w:noProof/>
        </w:rPr>
        <w:t>2</w:t>
      </w:r>
      <w:r w:rsidR="008C64E6">
        <w:rPr>
          <w:noProof/>
        </w:rPr>
        <w:t> </w:t>
      </w:r>
      <w:r w:rsidR="009023CC">
        <w:rPr>
          <w:noProof/>
        </w:rPr>
        <w:t>123</w:t>
      </w:r>
      <w:r w:rsidR="008C64E6">
        <w:rPr>
          <w:noProof/>
        </w:rPr>
        <w:t> </w:t>
      </w:r>
      <w:r w:rsidR="009023CC">
        <w:rPr>
          <w:noProof/>
        </w:rPr>
        <w:t>510</w:t>
      </w:r>
      <w:r w:rsidR="72DB6C13">
        <w:rPr>
          <w:noProof/>
        </w:rPr>
        <w:t>.</w:t>
      </w:r>
      <w:r>
        <w:rPr>
          <w:noProof/>
        </w:rPr>
        <w:t xml:space="preserve"> As the amount of the estimated total cost of the amended RRP is </w:t>
      </w:r>
      <w:r w:rsidR="002E6D37" w:rsidRPr="007967B2">
        <w:rPr>
          <w:noProof/>
        </w:rPr>
        <w:t>higher</w:t>
      </w:r>
      <w:r w:rsidR="002E6D37">
        <w:rPr>
          <w:noProof/>
        </w:rPr>
        <w:t xml:space="preserve"> </w:t>
      </w:r>
      <w:r>
        <w:rPr>
          <w:noProof/>
        </w:rPr>
        <w:t>than the updated maximum financial contribution available for</w:t>
      </w:r>
      <w:r w:rsidR="002E6D37">
        <w:rPr>
          <w:noProof/>
        </w:rPr>
        <w:t xml:space="preserve"> Cyprus</w:t>
      </w:r>
      <w:r>
        <w:rPr>
          <w:noProof/>
        </w:rPr>
        <w:t xml:space="preserve">, the financial contribution determined in accordance with Article </w:t>
      </w:r>
      <w:r w:rsidRPr="003D2D07">
        <w:rPr>
          <w:noProof/>
        </w:rPr>
        <w:t>4a of Regulation (EU) 2021/1755 of the European Parliament and of the Council</w:t>
      </w:r>
      <w:r>
        <w:rPr>
          <w:rStyle w:val="FootnoteReference"/>
          <w:noProof/>
        </w:rPr>
        <w:footnoteReference w:id="9"/>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002F080B">
        <w:rPr>
          <w:noProof/>
        </w:rPr>
        <w:t>Cyprus</w:t>
      </w:r>
      <w:r>
        <w:rPr>
          <w:noProof/>
        </w:rPr>
        <w:t>’s amended RRP should be equal to EUR</w:t>
      </w:r>
      <w:r w:rsidR="00BC794F">
        <w:rPr>
          <w:noProof/>
        </w:rPr>
        <w:t> </w:t>
      </w:r>
      <w:r w:rsidR="00D64108">
        <w:rPr>
          <w:noProof/>
        </w:rPr>
        <w:t>1</w:t>
      </w:r>
      <w:r w:rsidR="008C64E6">
        <w:rPr>
          <w:noProof/>
        </w:rPr>
        <w:t> </w:t>
      </w:r>
      <w:r w:rsidR="00D64108">
        <w:rPr>
          <w:noProof/>
        </w:rPr>
        <w:t>020</w:t>
      </w:r>
      <w:r w:rsidR="008C64E6">
        <w:rPr>
          <w:noProof/>
        </w:rPr>
        <w:t> </w:t>
      </w:r>
      <w:r w:rsidR="00D64108">
        <w:rPr>
          <w:noProof/>
        </w:rPr>
        <w:t>223</w:t>
      </w:r>
      <w:r w:rsidR="008C64E6">
        <w:rPr>
          <w:noProof/>
        </w:rPr>
        <w:t> </w:t>
      </w:r>
      <w:r w:rsidR="00D64108">
        <w:rPr>
          <w:noProof/>
        </w:rPr>
        <w:t>681</w:t>
      </w:r>
      <w:r>
        <w:rPr>
          <w:noProof/>
        </w:rPr>
        <w:t xml:space="preserve">. Therefore, the financial contribution made available to </w:t>
      </w:r>
      <w:r w:rsidR="00AB2B94">
        <w:rPr>
          <w:noProof/>
        </w:rPr>
        <w:t xml:space="preserve">Cyprus </w:t>
      </w:r>
      <w:r>
        <w:rPr>
          <w:noProof/>
        </w:rPr>
        <w:t>remains unchanged.</w:t>
      </w:r>
    </w:p>
    <w:p w:rsidR="008C64E6" w:rsidRDefault="00007F85" w:rsidP="00007F85">
      <w:pPr>
        <w:pStyle w:val="ManualConsidrant"/>
        <w:ind w:left="720" w:hanging="720"/>
        <w:rPr>
          <w:rFonts w:eastAsia="Times New Roman"/>
          <w:noProof/>
        </w:rPr>
      </w:pPr>
      <w:r>
        <w:rPr>
          <w:noProof/>
        </w:rPr>
        <w:t>(25)</w:t>
      </w:r>
      <w:r>
        <w:rPr>
          <w:noProof/>
        </w:rPr>
        <w:tab/>
      </w:r>
      <w:r w:rsidRPr="6DDE4065">
        <w:rPr>
          <w:rFonts w:eastAsia="Times New Roman"/>
          <w:noProof/>
        </w:rPr>
        <w:t xml:space="preserve">The Council Implementing Decision of </w:t>
      </w:r>
      <w:r w:rsidR="00645944">
        <w:rPr>
          <w:rFonts w:eastAsia="Times New Roman"/>
          <w:noProof/>
        </w:rPr>
        <w:t>28</w:t>
      </w:r>
      <w:r w:rsidR="00BC794F">
        <w:rPr>
          <w:noProof/>
        </w:rPr>
        <w:t> </w:t>
      </w:r>
      <w:r w:rsidR="00645944">
        <w:rPr>
          <w:rFonts w:eastAsia="Times New Roman"/>
          <w:noProof/>
        </w:rPr>
        <w:t>July</w:t>
      </w:r>
      <w:r w:rsidR="00BC794F">
        <w:rPr>
          <w:noProof/>
        </w:rPr>
        <w:t> </w:t>
      </w:r>
      <w:r w:rsidR="00645944">
        <w:rPr>
          <w:rFonts w:eastAsia="Times New Roman"/>
          <w:noProof/>
        </w:rPr>
        <w:t>2021</w:t>
      </w:r>
      <w:r w:rsidRPr="6DDE4065">
        <w:rPr>
          <w:rFonts w:eastAsia="Times New Roman"/>
          <w:noProof/>
        </w:rPr>
        <w:t xml:space="preserve"> should therefore be amended accordingly. For the sake of clarity, the Annex to the Council Implementing Decision of </w:t>
      </w:r>
      <w:r w:rsidR="00BF0F11">
        <w:rPr>
          <w:rFonts w:eastAsia="Times New Roman"/>
          <w:noProof/>
        </w:rPr>
        <w:t>28</w:t>
      </w:r>
      <w:r w:rsidR="00BC794F">
        <w:rPr>
          <w:noProof/>
        </w:rPr>
        <w:t> </w:t>
      </w:r>
      <w:r w:rsidR="00BF0F11">
        <w:rPr>
          <w:rFonts w:eastAsia="Times New Roman"/>
          <w:noProof/>
        </w:rPr>
        <w:t>July</w:t>
      </w:r>
      <w:r w:rsidR="00BC794F">
        <w:rPr>
          <w:noProof/>
        </w:rPr>
        <w:t> </w:t>
      </w:r>
      <w:r w:rsidR="00BF0F11">
        <w:rPr>
          <w:rFonts w:eastAsia="Times New Roman"/>
          <w:noProof/>
        </w:rPr>
        <w:t>2021</w:t>
      </w:r>
      <w:r w:rsidRPr="6DDE4065">
        <w:rPr>
          <w:rFonts w:eastAsia="Times New Roman"/>
          <w:noProof/>
        </w:rPr>
        <w:t xml:space="preserve"> should be replaced entirely</w:t>
      </w:r>
      <w:r w:rsidR="00CD54FA">
        <w:rPr>
          <w:rFonts w:eastAsia="Times New Roman"/>
          <w:noProof/>
        </w:rPr>
        <w:t>.</w:t>
      </w:r>
      <w:r w:rsidR="00A850B0">
        <w:rPr>
          <w:rFonts w:eastAsia="Times New Roman"/>
          <w:noProof/>
        </w:rPr>
        <w:t xml:space="preserve"> </w:t>
      </w:r>
    </w:p>
    <w:p w:rsidR="00CD54FA" w:rsidRDefault="00CD54FA" w:rsidP="00007F85">
      <w:pPr>
        <w:pStyle w:val="ManualConsidrant"/>
        <w:ind w:left="720" w:hanging="720"/>
        <w:rPr>
          <w:rFonts w:eastAsia="Times New Roman"/>
          <w:noProof/>
        </w:rPr>
      </w:pPr>
      <w:r>
        <w:rPr>
          <w:noProof/>
        </w:rPr>
        <w:t>(26)</w:t>
      </w:r>
      <w:r>
        <w:rPr>
          <w:noProof/>
        </w:rPr>
        <w:tab/>
      </w:r>
      <w:r w:rsidRPr="00CD54F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rFonts w:eastAsia="Times New Roman"/>
          <w:noProof/>
        </w:rPr>
        <w:t>,</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A850B0">
        <w:rPr>
          <w:rFonts w:eastAsia="Times New Roman"/>
          <w:noProof/>
        </w:rPr>
        <w:t xml:space="preserve">Cyprus </w:t>
      </w:r>
      <w:r w:rsidRPr="7BF563C7">
        <w:rPr>
          <w:rFonts w:eastAsia="Times New Roman"/>
          <w:noProof/>
        </w:rPr>
        <w:t xml:space="preserve">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Pr="000C232B" w:rsidRDefault="00007F85" w:rsidP="00007F85">
      <w:pPr>
        <w:rPr>
          <w:rStyle w:val="normaltextrun"/>
          <w:rFonts w:eastAsia="Times New Roman"/>
          <w:i/>
          <w:iCs/>
          <w:noProof/>
          <w:lang w:eastAsia="fr-BE"/>
        </w:rPr>
      </w:pPr>
      <w:r w:rsidRPr="7BF563C7">
        <w:rPr>
          <w:noProof/>
        </w:rPr>
        <w:t xml:space="preserve">The Council Implementing Decision of </w:t>
      </w:r>
      <w:r w:rsidR="007D6884">
        <w:rPr>
          <w:noProof/>
        </w:rPr>
        <w:t>28</w:t>
      </w:r>
      <w:r w:rsidR="00BC794F">
        <w:rPr>
          <w:noProof/>
        </w:rPr>
        <w:t> </w:t>
      </w:r>
      <w:r w:rsidR="007D6884">
        <w:rPr>
          <w:noProof/>
        </w:rPr>
        <w:t>July</w:t>
      </w:r>
      <w:r w:rsidR="00BC794F">
        <w:rPr>
          <w:noProof/>
        </w:rPr>
        <w:t> </w:t>
      </w:r>
      <w:r w:rsidR="007D6884">
        <w:rPr>
          <w:noProof/>
        </w:rPr>
        <w:t>2021</w:t>
      </w:r>
      <w:r w:rsidRPr="7BF563C7">
        <w:rPr>
          <w:noProof/>
        </w:rPr>
        <w:t xml:space="preserve"> on the approval of the assessment of the recovery and resilience plan for </w:t>
      </w:r>
      <w:r w:rsidR="001B3F0D">
        <w:rPr>
          <w:noProof/>
        </w:rPr>
        <w:t>Cyprus</w:t>
      </w:r>
      <w:r w:rsidRPr="7BF563C7">
        <w:rPr>
          <w:noProof/>
        </w:rPr>
        <w:t xml:space="preserve"> 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4A54F5">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877F5F">
        <w:rPr>
          <w:noProof/>
        </w:rPr>
        <w:t>the</w:t>
      </w:r>
      <w:r w:rsidR="004A4E80">
        <w:rPr>
          <w:noProof/>
        </w:rPr>
        <w:t xml:space="preserve"> Republic of </w:t>
      </w:r>
      <w:r w:rsidR="00877F5F">
        <w:rPr>
          <w:noProof/>
        </w:rPr>
        <w:t>Cyprus</w:t>
      </w:r>
      <w:r>
        <w:rPr>
          <w:noProof/>
        </w:rPr>
        <w:t>.</w:t>
      </w:r>
    </w:p>
    <w:p w:rsidR="00007F85" w:rsidRDefault="00DF49D5" w:rsidP="004A54F5">
      <w:pPr>
        <w:pStyle w:val="Fait"/>
        <w:rPr>
          <w:noProof/>
        </w:rPr>
      </w:pPr>
      <w:r>
        <w:rPr>
          <w:noProof/>
        </w:rPr>
        <w:t>Done at Brussels,</w:t>
      </w:r>
    </w:p>
    <w:p w:rsidR="00007F85" w:rsidRDefault="00007F85" w:rsidP="004A54F5">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4E195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71E" w:rsidRDefault="001C271E">
      <w:pPr>
        <w:spacing w:before="0" w:after="0"/>
      </w:pPr>
      <w:r>
        <w:separator/>
      </w:r>
    </w:p>
  </w:endnote>
  <w:endnote w:type="continuationSeparator" w:id="0">
    <w:p w:rsidR="001C271E" w:rsidRDefault="001C271E">
      <w:pPr>
        <w:spacing w:before="0" w:after="0"/>
      </w:pPr>
      <w:r>
        <w:continuationSeparator/>
      </w:r>
    </w:p>
  </w:endnote>
  <w:endnote w:type="continuationNotice" w:id="1">
    <w:p w:rsidR="001C271E" w:rsidRDefault="001C271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Pr="004E1953" w:rsidRDefault="004E1953" w:rsidP="004E1953">
    <w:pPr>
      <w:pStyle w:val="Footer"/>
      <w:rPr>
        <w:rFonts w:ascii="Arial" w:hAnsi="Arial" w:cs="Arial"/>
        <w:b/>
        <w:sz w:val="48"/>
      </w:rPr>
    </w:pPr>
    <w:r w:rsidRPr="004E1953">
      <w:rPr>
        <w:rFonts w:ascii="Arial" w:hAnsi="Arial" w:cs="Arial"/>
        <w:b/>
        <w:sz w:val="48"/>
      </w:rPr>
      <w:t>EN</w:t>
    </w:r>
    <w:r w:rsidRPr="004E1953">
      <w:rPr>
        <w:rFonts w:ascii="Arial" w:hAnsi="Arial" w:cs="Arial"/>
        <w:b/>
        <w:sz w:val="48"/>
      </w:rPr>
      <w:tab/>
    </w:r>
    <w:r w:rsidRPr="004E1953">
      <w:rPr>
        <w:rFonts w:ascii="Arial" w:hAnsi="Arial" w:cs="Arial"/>
        <w:b/>
        <w:sz w:val="48"/>
      </w:rPr>
      <w:tab/>
    </w:r>
    <w:r w:rsidRPr="004E1953">
      <w:tab/>
    </w:r>
    <w:r w:rsidRPr="004E195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Pr="004E1953" w:rsidRDefault="004E1953" w:rsidP="004E1953">
    <w:pPr>
      <w:pStyle w:val="Footer"/>
      <w:rPr>
        <w:rFonts w:ascii="Arial" w:hAnsi="Arial" w:cs="Arial"/>
        <w:b/>
        <w:sz w:val="48"/>
      </w:rPr>
    </w:pPr>
    <w:r w:rsidRPr="004E1953">
      <w:rPr>
        <w:rFonts w:ascii="Arial" w:hAnsi="Arial" w:cs="Arial"/>
        <w:b/>
        <w:sz w:val="48"/>
      </w:rPr>
      <w:t>EN</w:t>
    </w:r>
    <w:r w:rsidRPr="004E1953">
      <w:rPr>
        <w:rFonts w:ascii="Arial" w:hAnsi="Arial" w:cs="Arial"/>
        <w:b/>
        <w:sz w:val="48"/>
      </w:rPr>
      <w:tab/>
    </w:r>
    <w:r w:rsidRPr="004E1953">
      <w:rPr>
        <w:rFonts w:ascii="Arial" w:hAnsi="Arial" w:cs="Arial"/>
        <w:b/>
        <w:sz w:val="48"/>
      </w:rPr>
      <w:tab/>
    </w:r>
    <w:r w:rsidRPr="004E1953">
      <w:tab/>
    </w:r>
    <w:r w:rsidRPr="004E195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Default="004E19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Pr="004E1953" w:rsidRDefault="004E1953" w:rsidP="004E1953">
    <w:pPr>
      <w:pStyle w:val="Footer"/>
      <w:rPr>
        <w:rFonts w:ascii="Arial" w:hAnsi="Arial" w:cs="Arial"/>
        <w:b/>
        <w:sz w:val="48"/>
      </w:rPr>
    </w:pPr>
    <w:r w:rsidRPr="004E1953">
      <w:rPr>
        <w:rFonts w:ascii="Arial" w:hAnsi="Arial" w:cs="Arial"/>
        <w:b/>
        <w:sz w:val="48"/>
      </w:rPr>
      <w:t>EN</w:t>
    </w:r>
    <w:r w:rsidRPr="004E1953">
      <w:rPr>
        <w:rFonts w:ascii="Arial" w:hAnsi="Arial" w:cs="Arial"/>
        <w:b/>
        <w:sz w:val="48"/>
      </w:rPr>
      <w:tab/>
    </w:r>
    <w:r>
      <w:fldChar w:fldCharType="begin"/>
    </w:r>
    <w:r>
      <w:instrText xml:space="preserve"> PAGE  \* MERGEFORMAT </w:instrText>
    </w:r>
    <w:r>
      <w:fldChar w:fldCharType="separate"/>
    </w:r>
    <w:r w:rsidR="004A54F5">
      <w:rPr>
        <w:noProof/>
      </w:rPr>
      <w:t>6</w:t>
    </w:r>
    <w:r>
      <w:fldChar w:fldCharType="end"/>
    </w:r>
    <w:r>
      <w:tab/>
    </w:r>
    <w:r w:rsidRPr="004E1953">
      <w:tab/>
    </w:r>
    <w:r w:rsidRPr="004E195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Default="004E1953" w:rsidP="004E1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71E" w:rsidRDefault="001C271E">
      <w:pPr>
        <w:spacing w:before="0" w:after="0"/>
      </w:pPr>
      <w:r>
        <w:separator/>
      </w:r>
    </w:p>
  </w:footnote>
  <w:footnote w:type="continuationSeparator" w:id="0">
    <w:p w:rsidR="001C271E" w:rsidRDefault="001C271E">
      <w:pPr>
        <w:spacing w:before="0" w:after="0"/>
      </w:pPr>
      <w:r>
        <w:continuationSeparator/>
      </w:r>
    </w:p>
  </w:footnote>
  <w:footnote w:type="continuationNotice" w:id="1">
    <w:p w:rsidR="001C271E" w:rsidRDefault="001C271E">
      <w:pPr>
        <w:spacing w:before="0" w:after="0"/>
      </w:pPr>
    </w:p>
  </w:footnote>
  <w:footnote w:id="2">
    <w:p w:rsidR="00487751" w:rsidRPr="00BB34C6" w:rsidRDefault="00487751" w:rsidP="00487751">
      <w:pPr>
        <w:pStyle w:val="FootnoteText"/>
        <w:rPr>
          <w:lang w:val="en-IE"/>
        </w:rPr>
      </w:pPr>
      <w:r>
        <w:rPr>
          <w:rStyle w:val="FootnoteReference"/>
        </w:rPr>
        <w:footnoteRef/>
      </w:r>
      <w:r w:rsidRPr="00BB34C6">
        <w:rPr>
          <w:lang w:val="en-IE"/>
        </w:rPr>
        <w:tab/>
        <w:t xml:space="preserve">OJ L 57, 18.2.2021, p. 17, ELI: </w:t>
      </w:r>
      <w:hyperlink r:id="rId1" w:history="1">
        <w:r w:rsidRPr="00BB34C6">
          <w:rPr>
            <w:rStyle w:val="Hyperlink"/>
            <w:lang w:val="en-IE"/>
          </w:rPr>
          <w:t>https://eur-lex.europa.eu/eli/reg/2021/241/oj</w:t>
        </w:r>
      </w:hyperlink>
    </w:p>
  </w:footnote>
  <w:footnote w:id="3">
    <w:p w:rsidR="00D34478" w:rsidRPr="006D28E4" w:rsidRDefault="00D34478" w:rsidP="00D34478">
      <w:pPr>
        <w:pStyle w:val="FootnoteText"/>
        <w:rPr>
          <w:lang w:val="en-IE"/>
        </w:rPr>
      </w:pPr>
      <w:r>
        <w:rPr>
          <w:rStyle w:val="FootnoteReference"/>
        </w:rPr>
        <w:footnoteRef/>
      </w:r>
      <w:r>
        <w:tab/>
      </w:r>
      <w:r w:rsidR="009C03C6" w:rsidRPr="009C03C6">
        <w:t>See documents: ST</w:t>
      </w:r>
      <w:r w:rsidR="00B13D5E">
        <w:t xml:space="preserve"> </w:t>
      </w:r>
      <w:r w:rsidR="009C03C6" w:rsidRPr="009C03C6">
        <w:t>10686/21 INIT, ST 10686/21 ADD 1</w:t>
      </w:r>
      <w:r w:rsidR="00B13D5E">
        <w:t>.</w:t>
      </w:r>
    </w:p>
  </w:footnote>
  <w:footnote w:id="4">
    <w:p w:rsidR="00255C6C" w:rsidRPr="007967B2" w:rsidRDefault="00255C6C">
      <w:pPr>
        <w:pStyle w:val="FootnoteText"/>
        <w:rPr>
          <w:lang w:val="en-IE"/>
        </w:rPr>
      </w:pPr>
      <w:r w:rsidRPr="004E1095">
        <w:rPr>
          <w:rStyle w:val="FootnoteReference"/>
        </w:rPr>
        <w:footnoteRef/>
      </w:r>
      <w:r w:rsidR="004E1095">
        <w:tab/>
      </w:r>
      <w:r w:rsidRPr="00255C6C">
        <w:t>See documents: ST</w:t>
      </w:r>
      <w:r w:rsidR="00B13D5E">
        <w:t xml:space="preserve"> </w:t>
      </w:r>
      <w:r w:rsidRPr="00255C6C">
        <w:t>15571/23 INIT, ST 15571/23 ADD 1, ST 15571/23 ADD 1 COR 1. </w:t>
      </w:r>
    </w:p>
  </w:footnote>
  <w:footnote w:id="5">
    <w:p w:rsidR="00255C6C" w:rsidRPr="007967B2" w:rsidRDefault="00255C6C">
      <w:pPr>
        <w:pStyle w:val="FootnoteText"/>
        <w:rPr>
          <w:lang w:val="en-IE"/>
        </w:rPr>
      </w:pPr>
      <w:r w:rsidRPr="004E1095">
        <w:rPr>
          <w:rStyle w:val="FootnoteReference"/>
        </w:rPr>
        <w:footnoteRef/>
      </w:r>
      <w:r w:rsidR="004E1095">
        <w:tab/>
      </w:r>
      <w:r w:rsidR="0071292F" w:rsidRPr="0071292F">
        <w:t>See documents</w:t>
      </w:r>
      <w:r w:rsidR="003127BE">
        <w:t>:</w:t>
      </w:r>
      <w:r w:rsidR="0071292F" w:rsidRPr="0071292F">
        <w:t xml:space="preserve"> ST</w:t>
      </w:r>
      <w:r w:rsidR="00B13D5E">
        <w:t xml:space="preserve"> </w:t>
      </w:r>
      <w:r w:rsidR="0071292F" w:rsidRPr="0071292F">
        <w:t>11806/24 INIT, ST 11806/24 ADD 1. </w:t>
      </w:r>
    </w:p>
  </w:footnote>
  <w:footnote w:id="6">
    <w:p w:rsidR="0071292F" w:rsidRPr="007967B2" w:rsidRDefault="0071292F">
      <w:pPr>
        <w:pStyle w:val="FootnoteText"/>
        <w:rPr>
          <w:lang w:val="en-IE"/>
        </w:rPr>
      </w:pPr>
      <w:r w:rsidRPr="004E1095">
        <w:rPr>
          <w:rStyle w:val="FootnoteReference"/>
        </w:rPr>
        <w:footnoteRef/>
      </w:r>
      <w:r w:rsidR="004E1095">
        <w:tab/>
      </w:r>
      <w:r w:rsidR="003127BE">
        <w:t>See documents: ST</w:t>
      </w:r>
      <w:r w:rsidR="00B13D5E">
        <w:t xml:space="preserve"> </w:t>
      </w:r>
      <w:r w:rsidR="00386197" w:rsidRPr="00386197">
        <w:t>17052/24</w:t>
      </w:r>
      <w:r w:rsidR="00B13D5E">
        <w:t xml:space="preserve"> INIT</w:t>
      </w:r>
      <w:r w:rsidR="00C833DE">
        <w:t>, ST</w:t>
      </w:r>
      <w:r w:rsidR="00C833DE" w:rsidRPr="00386197">
        <w:t>17052/24</w:t>
      </w:r>
      <w:r w:rsidR="00C833DE">
        <w:t xml:space="preserve"> </w:t>
      </w:r>
      <w:r w:rsidR="00386197" w:rsidRPr="00386197">
        <w:t>ADD 1</w:t>
      </w:r>
      <w:r w:rsidR="00B13D5E">
        <w:t>.</w:t>
      </w:r>
    </w:p>
  </w:footnote>
  <w:footnote w:id="7">
    <w:p w:rsidR="00F36A69" w:rsidRPr="007967B2" w:rsidRDefault="00F36A69">
      <w:pPr>
        <w:pStyle w:val="FootnoteText"/>
        <w:rPr>
          <w:lang w:val="en-IE"/>
        </w:rPr>
      </w:pPr>
      <w:r w:rsidRPr="004E1095">
        <w:rPr>
          <w:rStyle w:val="FootnoteReference"/>
        </w:rPr>
        <w:footnoteRef/>
      </w:r>
      <w:r w:rsidR="004E1095">
        <w:tab/>
      </w:r>
      <w:r w:rsidR="00815FC5">
        <w:t xml:space="preserve">See documents: </w:t>
      </w:r>
      <w:r w:rsidR="00B13D5E">
        <w:t xml:space="preserve">ST </w:t>
      </w:r>
      <w:r w:rsidR="009079FA" w:rsidRPr="009079FA">
        <w:t>9585/25</w:t>
      </w:r>
      <w:r w:rsidR="00B13D5E">
        <w:t xml:space="preserve"> INIT</w:t>
      </w:r>
      <w:r w:rsidR="00C833DE">
        <w:t xml:space="preserve">, </w:t>
      </w:r>
      <w:r w:rsidR="00B13D5E">
        <w:t xml:space="preserve">ST </w:t>
      </w:r>
      <w:r w:rsidR="00C833DE" w:rsidRPr="009079FA">
        <w:t>9585/25</w:t>
      </w:r>
      <w:r w:rsidR="009079FA" w:rsidRPr="009079FA">
        <w:t xml:space="preserve"> ADD </w:t>
      </w:r>
      <w:r w:rsidR="00C833DE">
        <w:t>1</w:t>
      </w:r>
      <w:r w:rsidR="00B13D5E">
        <w:t>.</w:t>
      </w:r>
    </w:p>
  </w:footnote>
  <w:footnote w:id="8">
    <w:p w:rsidR="009079FA" w:rsidRPr="007967B2" w:rsidRDefault="009079FA">
      <w:pPr>
        <w:pStyle w:val="FootnoteText"/>
        <w:rPr>
          <w:lang w:val="en-IE"/>
        </w:rPr>
      </w:pPr>
      <w:r w:rsidRPr="004E1095">
        <w:rPr>
          <w:rStyle w:val="FootnoteReference"/>
        </w:rPr>
        <w:footnoteRef/>
      </w:r>
      <w:r w:rsidR="004E1095">
        <w:tab/>
      </w:r>
      <w:r w:rsidR="00815FC5">
        <w:t xml:space="preserve">See documents: </w:t>
      </w:r>
      <w:r w:rsidR="00B13D5E">
        <w:t xml:space="preserve">ST </w:t>
      </w:r>
      <w:r w:rsidR="00262226" w:rsidRPr="00262226">
        <w:t>15743/25</w:t>
      </w:r>
      <w:r w:rsidR="00B13D5E">
        <w:t xml:space="preserve"> INIT</w:t>
      </w:r>
      <w:r w:rsidR="00C833DE">
        <w:t xml:space="preserve">, </w:t>
      </w:r>
      <w:r w:rsidR="00B13D5E">
        <w:t xml:space="preserve">ST </w:t>
      </w:r>
      <w:r w:rsidR="00C833DE" w:rsidRPr="00262226">
        <w:t>15743/25</w:t>
      </w:r>
      <w:r w:rsidR="00C833DE">
        <w:t xml:space="preserve"> </w:t>
      </w:r>
      <w:r w:rsidR="00262226" w:rsidRPr="00262226">
        <w:t>ADD1</w:t>
      </w:r>
      <w:r w:rsidR="00B13D5E">
        <w:t>.</w:t>
      </w:r>
    </w:p>
  </w:footnote>
  <w:footnote w:id="9">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2"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Default="004E1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953" w:rsidRDefault="004E1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6 18:10: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91F4F2F-5972-4CF6-A147-4682C98F792E"/>
    <w:docVar w:name="LW_COVERPAGE_TYPE" w:val="1"/>
    <w:docVar w:name="LW_CROSSREFERENCE" w:val="{SWD(2026) 169 final}"/>
    <w:docVar w:name="LW_DocType" w:val="COM"/>
    <w:docVar w:name="LW_EMISSION" w:val="18.6.2026"/>
    <w:docVar w:name="LW_EMISSION_ISODATE" w:val="2026-06-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0"/>
    <w:docVar w:name="LW_REF.II.NEW.CP_YEAR" w:val="2026"/>
    <w:docVar w:name="LW_REF.INST.NEW" w:val="COM"/>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Cyprus"/>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A5"/>
    <w:rsid w:val="000007EB"/>
    <w:rsid w:val="00000956"/>
    <w:rsid w:val="00000AE0"/>
    <w:rsid w:val="00000BC3"/>
    <w:rsid w:val="00000CFB"/>
    <w:rsid w:val="00000E89"/>
    <w:rsid w:val="00000EA9"/>
    <w:rsid w:val="0000119E"/>
    <w:rsid w:val="00001211"/>
    <w:rsid w:val="000012CE"/>
    <w:rsid w:val="00001364"/>
    <w:rsid w:val="000013E1"/>
    <w:rsid w:val="00001549"/>
    <w:rsid w:val="00001964"/>
    <w:rsid w:val="00001973"/>
    <w:rsid w:val="00001B0E"/>
    <w:rsid w:val="00001B20"/>
    <w:rsid w:val="00001F5D"/>
    <w:rsid w:val="000020F4"/>
    <w:rsid w:val="0000210D"/>
    <w:rsid w:val="00002144"/>
    <w:rsid w:val="000022FF"/>
    <w:rsid w:val="00002444"/>
    <w:rsid w:val="00002525"/>
    <w:rsid w:val="0000253E"/>
    <w:rsid w:val="00002586"/>
    <w:rsid w:val="000025A3"/>
    <w:rsid w:val="00002632"/>
    <w:rsid w:val="0000268B"/>
    <w:rsid w:val="000028C5"/>
    <w:rsid w:val="0000291C"/>
    <w:rsid w:val="00002A2B"/>
    <w:rsid w:val="00002E7D"/>
    <w:rsid w:val="00002F6A"/>
    <w:rsid w:val="00003279"/>
    <w:rsid w:val="000032D8"/>
    <w:rsid w:val="0000332D"/>
    <w:rsid w:val="0000348B"/>
    <w:rsid w:val="000034F0"/>
    <w:rsid w:val="00003506"/>
    <w:rsid w:val="00003524"/>
    <w:rsid w:val="00003779"/>
    <w:rsid w:val="000037B4"/>
    <w:rsid w:val="000039F8"/>
    <w:rsid w:val="00003B53"/>
    <w:rsid w:val="00003D8A"/>
    <w:rsid w:val="00003E51"/>
    <w:rsid w:val="00004379"/>
    <w:rsid w:val="0000445F"/>
    <w:rsid w:val="0000489E"/>
    <w:rsid w:val="000048A8"/>
    <w:rsid w:val="00004951"/>
    <w:rsid w:val="00004A40"/>
    <w:rsid w:val="00004B75"/>
    <w:rsid w:val="00004E9E"/>
    <w:rsid w:val="00004EC2"/>
    <w:rsid w:val="00004F1A"/>
    <w:rsid w:val="00004F2B"/>
    <w:rsid w:val="0000510A"/>
    <w:rsid w:val="0000516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504"/>
    <w:rsid w:val="0000681B"/>
    <w:rsid w:val="0000698D"/>
    <w:rsid w:val="000069C3"/>
    <w:rsid w:val="00006A02"/>
    <w:rsid w:val="00006AD5"/>
    <w:rsid w:val="00006C36"/>
    <w:rsid w:val="00006C5E"/>
    <w:rsid w:val="000072B0"/>
    <w:rsid w:val="00007406"/>
    <w:rsid w:val="0000777E"/>
    <w:rsid w:val="00007B7B"/>
    <w:rsid w:val="00007D99"/>
    <w:rsid w:val="00007E38"/>
    <w:rsid w:val="00007EDA"/>
    <w:rsid w:val="00007F85"/>
    <w:rsid w:val="0001003F"/>
    <w:rsid w:val="00010181"/>
    <w:rsid w:val="00010201"/>
    <w:rsid w:val="00010322"/>
    <w:rsid w:val="00010358"/>
    <w:rsid w:val="00010C13"/>
    <w:rsid w:val="00010E81"/>
    <w:rsid w:val="00010FC3"/>
    <w:rsid w:val="000111B2"/>
    <w:rsid w:val="0001123F"/>
    <w:rsid w:val="0001126F"/>
    <w:rsid w:val="00011352"/>
    <w:rsid w:val="0001136F"/>
    <w:rsid w:val="00011392"/>
    <w:rsid w:val="0001157C"/>
    <w:rsid w:val="000115E2"/>
    <w:rsid w:val="00011609"/>
    <w:rsid w:val="00011631"/>
    <w:rsid w:val="0001167F"/>
    <w:rsid w:val="00011817"/>
    <w:rsid w:val="00011C62"/>
    <w:rsid w:val="00011C63"/>
    <w:rsid w:val="00011C8F"/>
    <w:rsid w:val="00011EFB"/>
    <w:rsid w:val="00011F86"/>
    <w:rsid w:val="000120CC"/>
    <w:rsid w:val="00012133"/>
    <w:rsid w:val="000123BD"/>
    <w:rsid w:val="00012766"/>
    <w:rsid w:val="000128E3"/>
    <w:rsid w:val="00012AF9"/>
    <w:rsid w:val="00012C15"/>
    <w:rsid w:val="00012C1E"/>
    <w:rsid w:val="00012CD5"/>
    <w:rsid w:val="00012CEB"/>
    <w:rsid w:val="00012EAE"/>
    <w:rsid w:val="00012F8B"/>
    <w:rsid w:val="00013078"/>
    <w:rsid w:val="000130F8"/>
    <w:rsid w:val="0001311B"/>
    <w:rsid w:val="00013250"/>
    <w:rsid w:val="000132F2"/>
    <w:rsid w:val="000133BB"/>
    <w:rsid w:val="000133E1"/>
    <w:rsid w:val="000134DA"/>
    <w:rsid w:val="0001383B"/>
    <w:rsid w:val="00013C7C"/>
    <w:rsid w:val="00013D10"/>
    <w:rsid w:val="00013D23"/>
    <w:rsid w:val="00013E16"/>
    <w:rsid w:val="00013EBB"/>
    <w:rsid w:val="00014019"/>
    <w:rsid w:val="00014250"/>
    <w:rsid w:val="0001426C"/>
    <w:rsid w:val="00014284"/>
    <w:rsid w:val="000143C6"/>
    <w:rsid w:val="000143DC"/>
    <w:rsid w:val="000143E0"/>
    <w:rsid w:val="0001454E"/>
    <w:rsid w:val="00014583"/>
    <w:rsid w:val="000146E2"/>
    <w:rsid w:val="0001471F"/>
    <w:rsid w:val="000147F2"/>
    <w:rsid w:val="000149AF"/>
    <w:rsid w:val="000149B5"/>
    <w:rsid w:val="00014A29"/>
    <w:rsid w:val="00014B38"/>
    <w:rsid w:val="00014C8D"/>
    <w:rsid w:val="00014C8E"/>
    <w:rsid w:val="00014D14"/>
    <w:rsid w:val="00014E17"/>
    <w:rsid w:val="00014F01"/>
    <w:rsid w:val="00014F49"/>
    <w:rsid w:val="000150DB"/>
    <w:rsid w:val="000151C8"/>
    <w:rsid w:val="0001520E"/>
    <w:rsid w:val="00015493"/>
    <w:rsid w:val="00015532"/>
    <w:rsid w:val="000158A1"/>
    <w:rsid w:val="00015907"/>
    <w:rsid w:val="00015B8C"/>
    <w:rsid w:val="00015BA4"/>
    <w:rsid w:val="00015C54"/>
    <w:rsid w:val="00015E2E"/>
    <w:rsid w:val="000161A8"/>
    <w:rsid w:val="0001647B"/>
    <w:rsid w:val="000164FB"/>
    <w:rsid w:val="0001652B"/>
    <w:rsid w:val="000165E8"/>
    <w:rsid w:val="000165FC"/>
    <w:rsid w:val="000167A3"/>
    <w:rsid w:val="00016880"/>
    <w:rsid w:val="00016986"/>
    <w:rsid w:val="00016AF5"/>
    <w:rsid w:val="00016B50"/>
    <w:rsid w:val="00016C6A"/>
    <w:rsid w:val="00016D38"/>
    <w:rsid w:val="000170C6"/>
    <w:rsid w:val="00017147"/>
    <w:rsid w:val="00017204"/>
    <w:rsid w:val="0001762E"/>
    <w:rsid w:val="00017793"/>
    <w:rsid w:val="000177A1"/>
    <w:rsid w:val="00017A0E"/>
    <w:rsid w:val="00017CE2"/>
    <w:rsid w:val="00017F01"/>
    <w:rsid w:val="0002023E"/>
    <w:rsid w:val="0002032A"/>
    <w:rsid w:val="0002037B"/>
    <w:rsid w:val="000204A4"/>
    <w:rsid w:val="0002059D"/>
    <w:rsid w:val="000208CA"/>
    <w:rsid w:val="000208CC"/>
    <w:rsid w:val="00020A75"/>
    <w:rsid w:val="00020ADA"/>
    <w:rsid w:val="00020CC6"/>
    <w:rsid w:val="00020E3E"/>
    <w:rsid w:val="00020F32"/>
    <w:rsid w:val="00021347"/>
    <w:rsid w:val="000213EE"/>
    <w:rsid w:val="00021456"/>
    <w:rsid w:val="000214C3"/>
    <w:rsid w:val="000216B7"/>
    <w:rsid w:val="00021A58"/>
    <w:rsid w:val="00021CF9"/>
    <w:rsid w:val="00021D42"/>
    <w:rsid w:val="00021DFE"/>
    <w:rsid w:val="00021E05"/>
    <w:rsid w:val="00021F41"/>
    <w:rsid w:val="00021F7D"/>
    <w:rsid w:val="00021FCE"/>
    <w:rsid w:val="00022028"/>
    <w:rsid w:val="00022156"/>
    <w:rsid w:val="000223B5"/>
    <w:rsid w:val="000223CA"/>
    <w:rsid w:val="00022401"/>
    <w:rsid w:val="0002245B"/>
    <w:rsid w:val="000224FA"/>
    <w:rsid w:val="000225E7"/>
    <w:rsid w:val="00022696"/>
    <w:rsid w:val="000228E5"/>
    <w:rsid w:val="00022DC5"/>
    <w:rsid w:val="00022F6D"/>
    <w:rsid w:val="00022F95"/>
    <w:rsid w:val="0002317A"/>
    <w:rsid w:val="0002341C"/>
    <w:rsid w:val="000235BC"/>
    <w:rsid w:val="000235DA"/>
    <w:rsid w:val="00023600"/>
    <w:rsid w:val="000236BD"/>
    <w:rsid w:val="000237AF"/>
    <w:rsid w:val="00023856"/>
    <w:rsid w:val="00023870"/>
    <w:rsid w:val="0002396A"/>
    <w:rsid w:val="0002397B"/>
    <w:rsid w:val="00023AE1"/>
    <w:rsid w:val="00023BFF"/>
    <w:rsid w:val="00023D16"/>
    <w:rsid w:val="00023DBF"/>
    <w:rsid w:val="00024187"/>
    <w:rsid w:val="00024207"/>
    <w:rsid w:val="000242B0"/>
    <w:rsid w:val="000243E9"/>
    <w:rsid w:val="00024404"/>
    <w:rsid w:val="000245F7"/>
    <w:rsid w:val="0002472E"/>
    <w:rsid w:val="00024847"/>
    <w:rsid w:val="00024A0A"/>
    <w:rsid w:val="00024BB3"/>
    <w:rsid w:val="00024ED6"/>
    <w:rsid w:val="00024F41"/>
    <w:rsid w:val="000250F8"/>
    <w:rsid w:val="0002530B"/>
    <w:rsid w:val="000253F3"/>
    <w:rsid w:val="000253F7"/>
    <w:rsid w:val="00025487"/>
    <w:rsid w:val="0002569D"/>
    <w:rsid w:val="00025718"/>
    <w:rsid w:val="00025B44"/>
    <w:rsid w:val="00025D2B"/>
    <w:rsid w:val="00025E68"/>
    <w:rsid w:val="00025EE4"/>
    <w:rsid w:val="00026143"/>
    <w:rsid w:val="00026681"/>
    <w:rsid w:val="00026988"/>
    <w:rsid w:val="00026A51"/>
    <w:rsid w:val="00026C48"/>
    <w:rsid w:val="00026CCC"/>
    <w:rsid w:val="00026E27"/>
    <w:rsid w:val="00026F5F"/>
    <w:rsid w:val="00027044"/>
    <w:rsid w:val="00027195"/>
    <w:rsid w:val="000273BE"/>
    <w:rsid w:val="000274CB"/>
    <w:rsid w:val="000276A7"/>
    <w:rsid w:val="00027850"/>
    <w:rsid w:val="00027B9F"/>
    <w:rsid w:val="00027D08"/>
    <w:rsid w:val="00027D17"/>
    <w:rsid w:val="00027D40"/>
    <w:rsid w:val="00027D88"/>
    <w:rsid w:val="00027FED"/>
    <w:rsid w:val="000302ED"/>
    <w:rsid w:val="00030622"/>
    <w:rsid w:val="00030A0C"/>
    <w:rsid w:val="00030B2A"/>
    <w:rsid w:val="00030B95"/>
    <w:rsid w:val="00030C0F"/>
    <w:rsid w:val="00030D27"/>
    <w:rsid w:val="00030DCB"/>
    <w:rsid w:val="00031009"/>
    <w:rsid w:val="00031071"/>
    <w:rsid w:val="00031404"/>
    <w:rsid w:val="00031687"/>
    <w:rsid w:val="00031689"/>
    <w:rsid w:val="000317A4"/>
    <w:rsid w:val="0003199F"/>
    <w:rsid w:val="00031AFA"/>
    <w:rsid w:val="00031B77"/>
    <w:rsid w:val="00031BA8"/>
    <w:rsid w:val="00031CA7"/>
    <w:rsid w:val="00031D03"/>
    <w:rsid w:val="00031F29"/>
    <w:rsid w:val="0003211E"/>
    <w:rsid w:val="000321D9"/>
    <w:rsid w:val="0003233E"/>
    <w:rsid w:val="0003234A"/>
    <w:rsid w:val="000325CD"/>
    <w:rsid w:val="00032696"/>
    <w:rsid w:val="00032717"/>
    <w:rsid w:val="0003272A"/>
    <w:rsid w:val="00032A9A"/>
    <w:rsid w:val="00032C19"/>
    <w:rsid w:val="00032E2A"/>
    <w:rsid w:val="00032E7D"/>
    <w:rsid w:val="00032F8E"/>
    <w:rsid w:val="00033047"/>
    <w:rsid w:val="0003318A"/>
    <w:rsid w:val="00033345"/>
    <w:rsid w:val="00033397"/>
    <w:rsid w:val="00033416"/>
    <w:rsid w:val="00033638"/>
    <w:rsid w:val="00033741"/>
    <w:rsid w:val="00033830"/>
    <w:rsid w:val="00033841"/>
    <w:rsid w:val="00033A1D"/>
    <w:rsid w:val="00033ABC"/>
    <w:rsid w:val="00033D8B"/>
    <w:rsid w:val="00034300"/>
    <w:rsid w:val="0003434C"/>
    <w:rsid w:val="00034359"/>
    <w:rsid w:val="000343DF"/>
    <w:rsid w:val="000349AF"/>
    <w:rsid w:val="00034AD4"/>
    <w:rsid w:val="00034B10"/>
    <w:rsid w:val="00034BE6"/>
    <w:rsid w:val="00034D88"/>
    <w:rsid w:val="00034E6D"/>
    <w:rsid w:val="00035048"/>
    <w:rsid w:val="000350F6"/>
    <w:rsid w:val="000351BE"/>
    <w:rsid w:val="00035388"/>
    <w:rsid w:val="00035614"/>
    <w:rsid w:val="00035714"/>
    <w:rsid w:val="0003572F"/>
    <w:rsid w:val="0003587A"/>
    <w:rsid w:val="00035A8F"/>
    <w:rsid w:val="00035AEB"/>
    <w:rsid w:val="00035C19"/>
    <w:rsid w:val="00035C5A"/>
    <w:rsid w:val="00035F5E"/>
    <w:rsid w:val="00036037"/>
    <w:rsid w:val="000362B9"/>
    <w:rsid w:val="0003635F"/>
    <w:rsid w:val="0003642A"/>
    <w:rsid w:val="0003642E"/>
    <w:rsid w:val="00036464"/>
    <w:rsid w:val="0003660B"/>
    <w:rsid w:val="00036916"/>
    <w:rsid w:val="00036A86"/>
    <w:rsid w:val="00036B4D"/>
    <w:rsid w:val="00036B6F"/>
    <w:rsid w:val="00036D54"/>
    <w:rsid w:val="0003700E"/>
    <w:rsid w:val="000373DF"/>
    <w:rsid w:val="00037661"/>
    <w:rsid w:val="0003791A"/>
    <w:rsid w:val="00037ECC"/>
    <w:rsid w:val="00037F30"/>
    <w:rsid w:val="00040049"/>
    <w:rsid w:val="0004015F"/>
    <w:rsid w:val="00040186"/>
    <w:rsid w:val="00040266"/>
    <w:rsid w:val="0004044A"/>
    <w:rsid w:val="000404B4"/>
    <w:rsid w:val="00040553"/>
    <w:rsid w:val="000407F1"/>
    <w:rsid w:val="0004097D"/>
    <w:rsid w:val="000409A9"/>
    <w:rsid w:val="00040A21"/>
    <w:rsid w:val="00040CA5"/>
    <w:rsid w:val="00040E5C"/>
    <w:rsid w:val="00041218"/>
    <w:rsid w:val="0004136F"/>
    <w:rsid w:val="00041396"/>
    <w:rsid w:val="0004159E"/>
    <w:rsid w:val="00041662"/>
    <w:rsid w:val="0004178A"/>
    <w:rsid w:val="0004179E"/>
    <w:rsid w:val="000419C9"/>
    <w:rsid w:val="00041A15"/>
    <w:rsid w:val="00041C03"/>
    <w:rsid w:val="00041DEA"/>
    <w:rsid w:val="00041DFC"/>
    <w:rsid w:val="00041ECB"/>
    <w:rsid w:val="00042034"/>
    <w:rsid w:val="00042189"/>
    <w:rsid w:val="000423B4"/>
    <w:rsid w:val="0004240D"/>
    <w:rsid w:val="00042716"/>
    <w:rsid w:val="00042823"/>
    <w:rsid w:val="0004284F"/>
    <w:rsid w:val="000429B6"/>
    <w:rsid w:val="00042B69"/>
    <w:rsid w:val="00042D29"/>
    <w:rsid w:val="00042D4D"/>
    <w:rsid w:val="00042D7D"/>
    <w:rsid w:val="00042DF4"/>
    <w:rsid w:val="00042E94"/>
    <w:rsid w:val="00042FCA"/>
    <w:rsid w:val="00042FEA"/>
    <w:rsid w:val="000430CC"/>
    <w:rsid w:val="0004379D"/>
    <w:rsid w:val="0004392F"/>
    <w:rsid w:val="00043996"/>
    <w:rsid w:val="00043AB4"/>
    <w:rsid w:val="00043C82"/>
    <w:rsid w:val="00043E40"/>
    <w:rsid w:val="00043E49"/>
    <w:rsid w:val="00043E6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32"/>
    <w:rsid w:val="00045234"/>
    <w:rsid w:val="00045726"/>
    <w:rsid w:val="00045728"/>
    <w:rsid w:val="000457E3"/>
    <w:rsid w:val="00045968"/>
    <w:rsid w:val="000459A0"/>
    <w:rsid w:val="00045A31"/>
    <w:rsid w:val="00045B81"/>
    <w:rsid w:val="00045D3E"/>
    <w:rsid w:val="00045DF7"/>
    <w:rsid w:val="00045F1A"/>
    <w:rsid w:val="00046024"/>
    <w:rsid w:val="00046136"/>
    <w:rsid w:val="00046253"/>
    <w:rsid w:val="000462B6"/>
    <w:rsid w:val="00046358"/>
    <w:rsid w:val="000463AF"/>
    <w:rsid w:val="00046708"/>
    <w:rsid w:val="0004673E"/>
    <w:rsid w:val="00046758"/>
    <w:rsid w:val="000467DD"/>
    <w:rsid w:val="0004682F"/>
    <w:rsid w:val="00046874"/>
    <w:rsid w:val="00046A08"/>
    <w:rsid w:val="00046BF9"/>
    <w:rsid w:val="00046D94"/>
    <w:rsid w:val="000470B1"/>
    <w:rsid w:val="00047243"/>
    <w:rsid w:val="000473B6"/>
    <w:rsid w:val="00047577"/>
    <w:rsid w:val="000476A1"/>
    <w:rsid w:val="00047BEB"/>
    <w:rsid w:val="000503FC"/>
    <w:rsid w:val="00050466"/>
    <w:rsid w:val="000504D0"/>
    <w:rsid w:val="0005075A"/>
    <w:rsid w:val="00050772"/>
    <w:rsid w:val="000508F0"/>
    <w:rsid w:val="00050B5F"/>
    <w:rsid w:val="00050C5E"/>
    <w:rsid w:val="00050D3C"/>
    <w:rsid w:val="00050D60"/>
    <w:rsid w:val="00050EDB"/>
    <w:rsid w:val="00050EF8"/>
    <w:rsid w:val="00050FDB"/>
    <w:rsid w:val="000510B8"/>
    <w:rsid w:val="0005115F"/>
    <w:rsid w:val="000511C9"/>
    <w:rsid w:val="00051249"/>
    <w:rsid w:val="00051513"/>
    <w:rsid w:val="00051669"/>
    <w:rsid w:val="00051726"/>
    <w:rsid w:val="000517A5"/>
    <w:rsid w:val="000517E4"/>
    <w:rsid w:val="000518C9"/>
    <w:rsid w:val="00051B06"/>
    <w:rsid w:val="00051BD2"/>
    <w:rsid w:val="000525C8"/>
    <w:rsid w:val="000527A8"/>
    <w:rsid w:val="00052963"/>
    <w:rsid w:val="00052A65"/>
    <w:rsid w:val="00052A76"/>
    <w:rsid w:val="00052DF1"/>
    <w:rsid w:val="00052E4D"/>
    <w:rsid w:val="00052EEE"/>
    <w:rsid w:val="000533D4"/>
    <w:rsid w:val="00053589"/>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5CE"/>
    <w:rsid w:val="0005489C"/>
    <w:rsid w:val="00054B75"/>
    <w:rsid w:val="00054BCA"/>
    <w:rsid w:val="00054C8E"/>
    <w:rsid w:val="00054D67"/>
    <w:rsid w:val="00054E72"/>
    <w:rsid w:val="00054F3E"/>
    <w:rsid w:val="0005502B"/>
    <w:rsid w:val="00055064"/>
    <w:rsid w:val="000550EB"/>
    <w:rsid w:val="000551FC"/>
    <w:rsid w:val="0005527E"/>
    <w:rsid w:val="00055341"/>
    <w:rsid w:val="0005551E"/>
    <w:rsid w:val="00055600"/>
    <w:rsid w:val="00055832"/>
    <w:rsid w:val="00055880"/>
    <w:rsid w:val="00055961"/>
    <w:rsid w:val="00055A08"/>
    <w:rsid w:val="00055B35"/>
    <w:rsid w:val="00055BBE"/>
    <w:rsid w:val="00055E49"/>
    <w:rsid w:val="00055EFB"/>
    <w:rsid w:val="00055F79"/>
    <w:rsid w:val="00056007"/>
    <w:rsid w:val="000560AB"/>
    <w:rsid w:val="00056103"/>
    <w:rsid w:val="00056130"/>
    <w:rsid w:val="00056144"/>
    <w:rsid w:val="00056201"/>
    <w:rsid w:val="0005623B"/>
    <w:rsid w:val="0005656B"/>
    <w:rsid w:val="000566DE"/>
    <w:rsid w:val="00056768"/>
    <w:rsid w:val="00056879"/>
    <w:rsid w:val="00056AFE"/>
    <w:rsid w:val="00056B9E"/>
    <w:rsid w:val="00056CD2"/>
    <w:rsid w:val="0005701B"/>
    <w:rsid w:val="000572BF"/>
    <w:rsid w:val="000575AC"/>
    <w:rsid w:val="00057AEF"/>
    <w:rsid w:val="00057C15"/>
    <w:rsid w:val="0006011E"/>
    <w:rsid w:val="00060257"/>
    <w:rsid w:val="000605BD"/>
    <w:rsid w:val="000609CB"/>
    <w:rsid w:val="00060B29"/>
    <w:rsid w:val="00060C96"/>
    <w:rsid w:val="00060D1C"/>
    <w:rsid w:val="00060E74"/>
    <w:rsid w:val="00060FD3"/>
    <w:rsid w:val="000610D0"/>
    <w:rsid w:val="00061303"/>
    <w:rsid w:val="00061461"/>
    <w:rsid w:val="0006148D"/>
    <w:rsid w:val="00061647"/>
    <w:rsid w:val="000616E2"/>
    <w:rsid w:val="000618A3"/>
    <w:rsid w:val="0006190E"/>
    <w:rsid w:val="0006191A"/>
    <w:rsid w:val="0006197D"/>
    <w:rsid w:val="00061993"/>
    <w:rsid w:val="000619B8"/>
    <w:rsid w:val="000619FB"/>
    <w:rsid w:val="00061A42"/>
    <w:rsid w:val="00061AA3"/>
    <w:rsid w:val="00061AFC"/>
    <w:rsid w:val="00061C1A"/>
    <w:rsid w:val="00061C55"/>
    <w:rsid w:val="00061E4D"/>
    <w:rsid w:val="00061ECC"/>
    <w:rsid w:val="00061F6D"/>
    <w:rsid w:val="00061FF7"/>
    <w:rsid w:val="000621B4"/>
    <w:rsid w:val="000624DC"/>
    <w:rsid w:val="000625D1"/>
    <w:rsid w:val="000625D2"/>
    <w:rsid w:val="000626C6"/>
    <w:rsid w:val="0006296B"/>
    <w:rsid w:val="00062B78"/>
    <w:rsid w:val="00062B84"/>
    <w:rsid w:val="00062C91"/>
    <w:rsid w:val="00062D04"/>
    <w:rsid w:val="00062E93"/>
    <w:rsid w:val="00062FFA"/>
    <w:rsid w:val="0006304D"/>
    <w:rsid w:val="0006324C"/>
    <w:rsid w:val="000637A0"/>
    <w:rsid w:val="00063DE0"/>
    <w:rsid w:val="00063E52"/>
    <w:rsid w:val="00064021"/>
    <w:rsid w:val="000640E3"/>
    <w:rsid w:val="00064173"/>
    <w:rsid w:val="0006445C"/>
    <w:rsid w:val="0006448A"/>
    <w:rsid w:val="000645B8"/>
    <w:rsid w:val="00064756"/>
    <w:rsid w:val="00064AEF"/>
    <w:rsid w:val="00064B4B"/>
    <w:rsid w:val="00064D2B"/>
    <w:rsid w:val="00064D84"/>
    <w:rsid w:val="00064D88"/>
    <w:rsid w:val="00064DD7"/>
    <w:rsid w:val="00064DF8"/>
    <w:rsid w:val="00064E6E"/>
    <w:rsid w:val="00064FDF"/>
    <w:rsid w:val="00065302"/>
    <w:rsid w:val="000653CC"/>
    <w:rsid w:val="0006541D"/>
    <w:rsid w:val="0006548D"/>
    <w:rsid w:val="000655C9"/>
    <w:rsid w:val="000656DE"/>
    <w:rsid w:val="000656FE"/>
    <w:rsid w:val="000659A5"/>
    <w:rsid w:val="00065AEF"/>
    <w:rsid w:val="00065C00"/>
    <w:rsid w:val="00065F38"/>
    <w:rsid w:val="000660B3"/>
    <w:rsid w:val="000661D7"/>
    <w:rsid w:val="00066265"/>
    <w:rsid w:val="0006629D"/>
    <w:rsid w:val="000662EC"/>
    <w:rsid w:val="00066341"/>
    <w:rsid w:val="0006634B"/>
    <w:rsid w:val="00066452"/>
    <w:rsid w:val="000667FB"/>
    <w:rsid w:val="000669D7"/>
    <w:rsid w:val="00066CA4"/>
    <w:rsid w:val="00066CEB"/>
    <w:rsid w:val="00066D65"/>
    <w:rsid w:val="00066DFA"/>
    <w:rsid w:val="00066F33"/>
    <w:rsid w:val="000673CC"/>
    <w:rsid w:val="000674B6"/>
    <w:rsid w:val="0006777D"/>
    <w:rsid w:val="0006798F"/>
    <w:rsid w:val="00067E6F"/>
    <w:rsid w:val="00067E89"/>
    <w:rsid w:val="00067ECB"/>
    <w:rsid w:val="00067F3C"/>
    <w:rsid w:val="00067F56"/>
    <w:rsid w:val="00067F5E"/>
    <w:rsid w:val="000700B0"/>
    <w:rsid w:val="000700B6"/>
    <w:rsid w:val="000701A2"/>
    <w:rsid w:val="000703F6"/>
    <w:rsid w:val="000705F2"/>
    <w:rsid w:val="00070816"/>
    <w:rsid w:val="00070974"/>
    <w:rsid w:val="000709F5"/>
    <w:rsid w:val="00070A08"/>
    <w:rsid w:val="00070AB3"/>
    <w:rsid w:val="00070B0D"/>
    <w:rsid w:val="00070C16"/>
    <w:rsid w:val="00070D71"/>
    <w:rsid w:val="00070E1D"/>
    <w:rsid w:val="00070E99"/>
    <w:rsid w:val="00071334"/>
    <w:rsid w:val="0007144B"/>
    <w:rsid w:val="00071565"/>
    <w:rsid w:val="0007156E"/>
    <w:rsid w:val="00071818"/>
    <w:rsid w:val="00071846"/>
    <w:rsid w:val="00071932"/>
    <w:rsid w:val="00071951"/>
    <w:rsid w:val="000719D5"/>
    <w:rsid w:val="00071B9A"/>
    <w:rsid w:val="00071C87"/>
    <w:rsid w:val="00071CE5"/>
    <w:rsid w:val="00072038"/>
    <w:rsid w:val="000720B7"/>
    <w:rsid w:val="000722F9"/>
    <w:rsid w:val="00072329"/>
    <w:rsid w:val="000724D0"/>
    <w:rsid w:val="000724D7"/>
    <w:rsid w:val="000725E1"/>
    <w:rsid w:val="0007261E"/>
    <w:rsid w:val="000726A2"/>
    <w:rsid w:val="00072728"/>
    <w:rsid w:val="000727E4"/>
    <w:rsid w:val="00072803"/>
    <w:rsid w:val="00072A24"/>
    <w:rsid w:val="00072AD9"/>
    <w:rsid w:val="00072BCD"/>
    <w:rsid w:val="00072E72"/>
    <w:rsid w:val="00072EFF"/>
    <w:rsid w:val="000730C6"/>
    <w:rsid w:val="00073200"/>
    <w:rsid w:val="0007395B"/>
    <w:rsid w:val="00073BA1"/>
    <w:rsid w:val="00073BDC"/>
    <w:rsid w:val="00073BF2"/>
    <w:rsid w:val="00073C04"/>
    <w:rsid w:val="00073C80"/>
    <w:rsid w:val="00073DE4"/>
    <w:rsid w:val="00073FAB"/>
    <w:rsid w:val="000743ED"/>
    <w:rsid w:val="000744D1"/>
    <w:rsid w:val="000745CC"/>
    <w:rsid w:val="0007471B"/>
    <w:rsid w:val="00074893"/>
    <w:rsid w:val="00074936"/>
    <w:rsid w:val="00074B3A"/>
    <w:rsid w:val="00074F79"/>
    <w:rsid w:val="00074FFE"/>
    <w:rsid w:val="00075204"/>
    <w:rsid w:val="00075247"/>
    <w:rsid w:val="00075414"/>
    <w:rsid w:val="00075557"/>
    <w:rsid w:val="00075818"/>
    <w:rsid w:val="000758FF"/>
    <w:rsid w:val="00075996"/>
    <w:rsid w:val="00075C19"/>
    <w:rsid w:val="00075CFD"/>
    <w:rsid w:val="0007606C"/>
    <w:rsid w:val="00076173"/>
    <w:rsid w:val="0007660E"/>
    <w:rsid w:val="000769D4"/>
    <w:rsid w:val="00076B95"/>
    <w:rsid w:val="00076E42"/>
    <w:rsid w:val="00076E4A"/>
    <w:rsid w:val="00076E88"/>
    <w:rsid w:val="0007732A"/>
    <w:rsid w:val="000773B0"/>
    <w:rsid w:val="000773D6"/>
    <w:rsid w:val="000778A9"/>
    <w:rsid w:val="00077981"/>
    <w:rsid w:val="000779E8"/>
    <w:rsid w:val="000801D3"/>
    <w:rsid w:val="0008033F"/>
    <w:rsid w:val="00080528"/>
    <w:rsid w:val="00080543"/>
    <w:rsid w:val="000805FF"/>
    <w:rsid w:val="00080605"/>
    <w:rsid w:val="00080659"/>
    <w:rsid w:val="000807BE"/>
    <w:rsid w:val="00080B04"/>
    <w:rsid w:val="00080D78"/>
    <w:rsid w:val="00080EAB"/>
    <w:rsid w:val="000810D3"/>
    <w:rsid w:val="0008116D"/>
    <w:rsid w:val="000811FA"/>
    <w:rsid w:val="00081425"/>
    <w:rsid w:val="00081437"/>
    <w:rsid w:val="00081919"/>
    <w:rsid w:val="000819C4"/>
    <w:rsid w:val="00081AB4"/>
    <w:rsid w:val="00081AB6"/>
    <w:rsid w:val="00081D0A"/>
    <w:rsid w:val="00081D44"/>
    <w:rsid w:val="00081ED9"/>
    <w:rsid w:val="00081F87"/>
    <w:rsid w:val="0008218C"/>
    <w:rsid w:val="00082288"/>
    <w:rsid w:val="00082301"/>
    <w:rsid w:val="000823D9"/>
    <w:rsid w:val="0008274E"/>
    <w:rsid w:val="0008278C"/>
    <w:rsid w:val="000827E7"/>
    <w:rsid w:val="0008294E"/>
    <w:rsid w:val="00082A00"/>
    <w:rsid w:val="00082D23"/>
    <w:rsid w:val="00082DF2"/>
    <w:rsid w:val="0008301E"/>
    <w:rsid w:val="000830FC"/>
    <w:rsid w:val="00083281"/>
    <w:rsid w:val="000833E6"/>
    <w:rsid w:val="000834C8"/>
    <w:rsid w:val="00083556"/>
    <w:rsid w:val="0008363C"/>
    <w:rsid w:val="00083678"/>
    <w:rsid w:val="000838D1"/>
    <w:rsid w:val="00083AAD"/>
    <w:rsid w:val="00083C76"/>
    <w:rsid w:val="00083D15"/>
    <w:rsid w:val="00083D3D"/>
    <w:rsid w:val="00084597"/>
    <w:rsid w:val="00084635"/>
    <w:rsid w:val="0008467F"/>
    <w:rsid w:val="00084A1F"/>
    <w:rsid w:val="00084D5C"/>
    <w:rsid w:val="00084DAA"/>
    <w:rsid w:val="00084E4A"/>
    <w:rsid w:val="00084F92"/>
    <w:rsid w:val="0008535C"/>
    <w:rsid w:val="00085394"/>
    <w:rsid w:val="00085436"/>
    <w:rsid w:val="00085450"/>
    <w:rsid w:val="000858B9"/>
    <w:rsid w:val="000859B8"/>
    <w:rsid w:val="000859DE"/>
    <w:rsid w:val="00085AE5"/>
    <w:rsid w:val="00085B99"/>
    <w:rsid w:val="00085CDD"/>
    <w:rsid w:val="00085FAF"/>
    <w:rsid w:val="00086146"/>
    <w:rsid w:val="000861AF"/>
    <w:rsid w:val="000861DD"/>
    <w:rsid w:val="000862BD"/>
    <w:rsid w:val="00086372"/>
    <w:rsid w:val="0008661E"/>
    <w:rsid w:val="0008663A"/>
    <w:rsid w:val="00086753"/>
    <w:rsid w:val="00086795"/>
    <w:rsid w:val="00086930"/>
    <w:rsid w:val="000869F1"/>
    <w:rsid w:val="00086AD5"/>
    <w:rsid w:val="00086BB3"/>
    <w:rsid w:val="00086C20"/>
    <w:rsid w:val="00086CC6"/>
    <w:rsid w:val="00086D25"/>
    <w:rsid w:val="00086E93"/>
    <w:rsid w:val="00086F0E"/>
    <w:rsid w:val="00086F4B"/>
    <w:rsid w:val="00086F6F"/>
    <w:rsid w:val="00086FC6"/>
    <w:rsid w:val="00087021"/>
    <w:rsid w:val="000871CE"/>
    <w:rsid w:val="000871FA"/>
    <w:rsid w:val="000872A0"/>
    <w:rsid w:val="00087449"/>
    <w:rsid w:val="0008755E"/>
    <w:rsid w:val="0008756D"/>
    <w:rsid w:val="000875A5"/>
    <w:rsid w:val="0008765E"/>
    <w:rsid w:val="000878C1"/>
    <w:rsid w:val="00087954"/>
    <w:rsid w:val="00087BC4"/>
    <w:rsid w:val="00087C4A"/>
    <w:rsid w:val="00087E3C"/>
    <w:rsid w:val="00087FB4"/>
    <w:rsid w:val="00087FF8"/>
    <w:rsid w:val="0009026E"/>
    <w:rsid w:val="000902D9"/>
    <w:rsid w:val="0009035C"/>
    <w:rsid w:val="0009060C"/>
    <w:rsid w:val="00090CBE"/>
    <w:rsid w:val="00090D48"/>
    <w:rsid w:val="00090E60"/>
    <w:rsid w:val="00091333"/>
    <w:rsid w:val="000913A1"/>
    <w:rsid w:val="000913DB"/>
    <w:rsid w:val="0009140D"/>
    <w:rsid w:val="000916B8"/>
    <w:rsid w:val="000916E5"/>
    <w:rsid w:val="00091B99"/>
    <w:rsid w:val="00092185"/>
    <w:rsid w:val="0009226F"/>
    <w:rsid w:val="0009232D"/>
    <w:rsid w:val="00092440"/>
    <w:rsid w:val="000924EE"/>
    <w:rsid w:val="00092503"/>
    <w:rsid w:val="000925AB"/>
    <w:rsid w:val="000928C6"/>
    <w:rsid w:val="0009291F"/>
    <w:rsid w:val="00092ADD"/>
    <w:rsid w:val="00092AF2"/>
    <w:rsid w:val="00092C82"/>
    <w:rsid w:val="00092C8F"/>
    <w:rsid w:val="00092C99"/>
    <w:rsid w:val="00092CA4"/>
    <w:rsid w:val="00092ECA"/>
    <w:rsid w:val="00092F77"/>
    <w:rsid w:val="00092F9C"/>
    <w:rsid w:val="0009302B"/>
    <w:rsid w:val="000933D8"/>
    <w:rsid w:val="0009349C"/>
    <w:rsid w:val="000934AA"/>
    <w:rsid w:val="00093542"/>
    <w:rsid w:val="0009356A"/>
    <w:rsid w:val="000935D2"/>
    <w:rsid w:val="00093804"/>
    <w:rsid w:val="00093AB6"/>
    <w:rsid w:val="00093B27"/>
    <w:rsid w:val="00093CDF"/>
    <w:rsid w:val="00093D41"/>
    <w:rsid w:val="00093D56"/>
    <w:rsid w:val="00093E1D"/>
    <w:rsid w:val="00093F2E"/>
    <w:rsid w:val="000940B2"/>
    <w:rsid w:val="000940BA"/>
    <w:rsid w:val="0009446A"/>
    <w:rsid w:val="000944C2"/>
    <w:rsid w:val="000946F5"/>
    <w:rsid w:val="0009498A"/>
    <w:rsid w:val="00094B1E"/>
    <w:rsid w:val="00094D01"/>
    <w:rsid w:val="00094E45"/>
    <w:rsid w:val="00094E4F"/>
    <w:rsid w:val="00094E98"/>
    <w:rsid w:val="00094F6E"/>
    <w:rsid w:val="000952F4"/>
    <w:rsid w:val="000955C5"/>
    <w:rsid w:val="000956C6"/>
    <w:rsid w:val="00095790"/>
    <w:rsid w:val="000959D9"/>
    <w:rsid w:val="00095BE4"/>
    <w:rsid w:val="00095C0A"/>
    <w:rsid w:val="00095C18"/>
    <w:rsid w:val="00095C66"/>
    <w:rsid w:val="00095C99"/>
    <w:rsid w:val="00096259"/>
    <w:rsid w:val="000962B2"/>
    <w:rsid w:val="0009637F"/>
    <w:rsid w:val="00096678"/>
    <w:rsid w:val="000966B1"/>
    <w:rsid w:val="0009680E"/>
    <w:rsid w:val="000968CD"/>
    <w:rsid w:val="00096A32"/>
    <w:rsid w:val="00096DBF"/>
    <w:rsid w:val="000971EF"/>
    <w:rsid w:val="00097218"/>
    <w:rsid w:val="00097329"/>
    <w:rsid w:val="0009740F"/>
    <w:rsid w:val="000975EC"/>
    <w:rsid w:val="000976A2"/>
    <w:rsid w:val="00097847"/>
    <w:rsid w:val="00097873"/>
    <w:rsid w:val="000978E7"/>
    <w:rsid w:val="0009796E"/>
    <w:rsid w:val="00097A61"/>
    <w:rsid w:val="00097A78"/>
    <w:rsid w:val="00097B2B"/>
    <w:rsid w:val="00097C14"/>
    <w:rsid w:val="00097D23"/>
    <w:rsid w:val="00097F16"/>
    <w:rsid w:val="00097FD3"/>
    <w:rsid w:val="000A035E"/>
    <w:rsid w:val="000A03AA"/>
    <w:rsid w:val="000A049D"/>
    <w:rsid w:val="000A06A5"/>
    <w:rsid w:val="000A087F"/>
    <w:rsid w:val="000A0C2B"/>
    <w:rsid w:val="000A0D2A"/>
    <w:rsid w:val="000A0EED"/>
    <w:rsid w:val="000A0FAD"/>
    <w:rsid w:val="000A1006"/>
    <w:rsid w:val="000A11A1"/>
    <w:rsid w:val="000A18DF"/>
    <w:rsid w:val="000A18E2"/>
    <w:rsid w:val="000A19A2"/>
    <w:rsid w:val="000A1A32"/>
    <w:rsid w:val="000A1AC3"/>
    <w:rsid w:val="000A1B82"/>
    <w:rsid w:val="000A1CA7"/>
    <w:rsid w:val="000A1EB9"/>
    <w:rsid w:val="000A2038"/>
    <w:rsid w:val="000A2239"/>
    <w:rsid w:val="000A224D"/>
    <w:rsid w:val="000A2321"/>
    <w:rsid w:val="000A232D"/>
    <w:rsid w:val="000A2443"/>
    <w:rsid w:val="000A24B3"/>
    <w:rsid w:val="000A2691"/>
    <w:rsid w:val="000A275F"/>
    <w:rsid w:val="000A2785"/>
    <w:rsid w:val="000A2B09"/>
    <w:rsid w:val="000A2F7F"/>
    <w:rsid w:val="000A2FB3"/>
    <w:rsid w:val="000A3031"/>
    <w:rsid w:val="000A31CD"/>
    <w:rsid w:val="000A322B"/>
    <w:rsid w:val="000A3335"/>
    <w:rsid w:val="000A3369"/>
    <w:rsid w:val="000A33FD"/>
    <w:rsid w:val="000A34DF"/>
    <w:rsid w:val="000A37B1"/>
    <w:rsid w:val="000A3891"/>
    <w:rsid w:val="000A3C61"/>
    <w:rsid w:val="000A3EB7"/>
    <w:rsid w:val="000A3FDF"/>
    <w:rsid w:val="000A428A"/>
    <w:rsid w:val="000A43F4"/>
    <w:rsid w:val="000A45CE"/>
    <w:rsid w:val="000A4612"/>
    <w:rsid w:val="000A465B"/>
    <w:rsid w:val="000A46E1"/>
    <w:rsid w:val="000A4AF2"/>
    <w:rsid w:val="000A4B43"/>
    <w:rsid w:val="000A4B94"/>
    <w:rsid w:val="000A4BE7"/>
    <w:rsid w:val="000A4C76"/>
    <w:rsid w:val="000A5265"/>
    <w:rsid w:val="000A526F"/>
    <w:rsid w:val="000A5394"/>
    <w:rsid w:val="000A562E"/>
    <w:rsid w:val="000A57EC"/>
    <w:rsid w:val="000A57F6"/>
    <w:rsid w:val="000A5838"/>
    <w:rsid w:val="000A5874"/>
    <w:rsid w:val="000A58C7"/>
    <w:rsid w:val="000A5941"/>
    <w:rsid w:val="000A594C"/>
    <w:rsid w:val="000A5A3A"/>
    <w:rsid w:val="000A5A66"/>
    <w:rsid w:val="000A5D31"/>
    <w:rsid w:val="000A60BE"/>
    <w:rsid w:val="000A6220"/>
    <w:rsid w:val="000A62B8"/>
    <w:rsid w:val="000A6526"/>
    <w:rsid w:val="000A660C"/>
    <w:rsid w:val="000A6792"/>
    <w:rsid w:val="000A67FB"/>
    <w:rsid w:val="000A6830"/>
    <w:rsid w:val="000A68F0"/>
    <w:rsid w:val="000A69F6"/>
    <w:rsid w:val="000A6BB1"/>
    <w:rsid w:val="000A6BEB"/>
    <w:rsid w:val="000A6C48"/>
    <w:rsid w:val="000A6CDC"/>
    <w:rsid w:val="000A6DED"/>
    <w:rsid w:val="000A6FBE"/>
    <w:rsid w:val="000A6FC8"/>
    <w:rsid w:val="000A728D"/>
    <w:rsid w:val="000A744C"/>
    <w:rsid w:val="000A75DB"/>
    <w:rsid w:val="000A7754"/>
    <w:rsid w:val="000A7A4A"/>
    <w:rsid w:val="000A7B58"/>
    <w:rsid w:val="000A7B6E"/>
    <w:rsid w:val="000A7C60"/>
    <w:rsid w:val="000A7D29"/>
    <w:rsid w:val="000A7D6A"/>
    <w:rsid w:val="000A7EC4"/>
    <w:rsid w:val="000B004F"/>
    <w:rsid w:val="000B0073"/>
    <w:rsid w:val="000B01CF"/>
    <w:rsid w:val="000B0530"/>
    <w:rsid w:val="000B0544"/>
    <w:rsid w:val="000B081C"/>
    <w:rsid w:val="000B090F"/>
    <w:rsid w:val="000B0B25"/>
    <w:rsid w:val="000B0C92"/>
    <w:rsid w:val="000B0CD0"/>
    <w:rsid w:val="000B0EAB"/>
    <w:rsid w:val="000B11CF"/>
    <w:rsid w:val="000B1232"/>
    <w:rsid w:val="000B1271"/>
    <w:rsid w:val="000B1476"/>
    <w:rsid w:val="000B14C0"/>
    <w:rsid w:val="000B1669"/>
    <w:rsid w:val="000B18D8"/>
    <w:rsid w:val="000B1BC2"/>
    <w:rsid w:val="000B1BEF"/>
    <w:rsid w:val="000B1C73"/>
    <w:rsid w:val="000B1CA8"/>
    <w:rsid w:val="000B1D50"/>
    <w:rsid w:val="000B1EF6"/>
    <w:rsid w:val="000B2029"/>
    <w:rsid w:val="000B2051"/>
    <w:rsid w:val="000B2200"/>
    <w:rsid w:val="000B229B"/>
    <w:rsid w:val="000B2317"/>
    <w:rsid w:val="000B24BB"/>
    <w:rsid w:val="000B2564"/>
    <w:rsid w:val="000B293E"/>
    <w:rsid w:val="000B2979"/>
    <w:rsid w:val="000B2AA2"/>
    <w:rsid w:val="000B2C52"/>
    <w:rsid w:val="000B2CC7"/>
    <w:rsid w:val="000B2DD4"/>
    <w:rsid w:val="000B2E51"/>
    <w:rsid w:val="000B2ED5"/>
    <w:rsid w:val="000B2F75"/>
    <w:rsid w:val="000B3103"/>
    <w:rsid w:val="000B317F"/>
    <w:rsid w:val="000B3183"/>
    <w:rsid w:val="000B3210"/>
    <w:rsid w:val="000B32AD"/>
    <w:rsid w:val="000B335B"/>
    <w:rsid w:val="000B349C"/>
    <w:rsid w:val="000B369F"/>
    <w:rsid w:val="000B3930"/>
    <w:rsid w:val="000B3B44"/>
    <w:rsid w:val="000B3B6B"/>
    <w:rsid w:val="000B3B8A"/>
    <w:rsid w:val="000B3D49"/>
    <w:rsid w:val="000B3E46"/>
    <w:rsid w:val="000B4465"/>
    <w:rsid w:val="000B456E"/>
    <w:rsid w:val="000B472D"/>
    <w:rsid w:val="000B4784"/>
    <w:rsid w:val="000B4A7F"/>
    <w:rsid w:val="000B4AB5"/>
    <w:rsid w:val="000B4B2F"/>
    <w:rsid w:val="000B4E17"/>
    <w:rsid w:val="000B4F2D"/>
    <w:rsid w:val="000B50CA"/>
    <w:rsid w:val="000B512E"/>
    <w:rsid w:val="000B51AF"/>
    <w:rsid w:val="000B58D1"/>
    <w:rsid w:val="000B5918"/>
    <w:rsid w:val="000B5BD4"/>
    <w:rsid w:val="000B5D43"/>
    <w:rsid w:val="000B5E25"/>
    <w:rsid w:val="000B5F88"/>
    <w:rsid w:val="000B6089"/>
    <w:rsid w:val="000B60DF"/>
    <w:rsid w:val="000B61DE"/>
    <w:rsid w:val="000B6314"/>
    <w:rsid w:val="000B6465"/>
    <w:rsid w:val="000B6726"/>
    <w:rsid w:val="000B678F"/>
    <w:rsid w:val="000B6B30"/>
    <w:rsid w:val="000B6D08"/>
    <w:rsid w:val="000B7082"/>
    <w:rsid w:val="000B70FC"/>
    <w:rsid w:val="000B71E1"/>
    <w:rsid w:val="000B7426"/>
    <w:rsid w:val="000B7522"/>
    <w:rsid w:val="000B75F6"/>
    <w:rsid w:val="000B774A"/>
    <w:rsid w:val="000B7894"/>
    <w:rsid w:val="000B78E3"/>
    <w:rsid w:val="000B7949"/>
    <w:rsid w:val="000B7BD0"/>
    <w:rsid w:val="000B7C9C"/>
    <w:rsid w:val="000B7F4D"/>
    <w:rsid w:val="000B7FB6"/>
    <w:rsid w:val="000C0338"/>
    <w:rsid w:val="000C03CC"/>
    <w:rsid w:val="000C041F"/>
    <w:rsid w:val="000C052C"/>
    <w:rsid w:val="000C080F"/>
    <w:rsid w:val="000C09AC"/>
    <w:rsid w:val="000C09B0"/>
    <w:rsid w:val="000C0D0E"/>
    <w:rsid w:val="000C0FE2"/>
    <w:rsid w:val="000C10FB"/>
    <w:rsid w:val="000C14E2"/>
    <w:rsid w:val="000C1637"/>
    <w:rsid w:val="000C17BC"/>
    <w:rsid w:val="000C1929"/>
    <w:rsid w:val="000C1CBF"/>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A6C"/>
    <w:rsid w:val="000C3BD8"/>
    <w:rsid w:val="000C3BED"/>
    <w:rsid w:val="000C3ED6"/>
    <w:rsid w:val="000C3ED8"/>
    <w:rsid w:val="000C3F82"/>
    <w:rsid w:val="000C42E5"/>
    <w:rsid w:val="000C4340"/>
    <w:rsid w:val="000C44CD"/>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359"/>
    <w:rsid w:val="000C6563"/>
    <w:rsid w:val="000C6856"/>
    <w:rsid w:val="000C68C0"/>
    <w:rsid w:val="000C690C"/>
    <w:rsid w:val="000C699A"/>
    <w:rsid w:val="000C6E2F"/>
    <w:rsid w:val="000C6E7C"/>
    <w:rsid w:val="000C6E96"/>
    <w:rsid w:val="000C7076"/>
    <w:rsid w:val="000C70B1"/>
    <w:rsid w:val="000C711A"/>
    <w:rsid w:val="000C7293"/>
    <w:rsid w:val="000C732A"/>
    <w:rsid w:val="000C7414"/>
    <w:rsid w:val="000C75BE"/>
    <w:rsid w:val="000C7780"/>
    <w:rsid w:val="000C778E"/>
    <w:rsid w:val="000C77F9"/>
    <w:rsid w:val="000C78B6"/>
    <w:rsid w:val="000C7A16"/>
    <w:rsid w:val="000C7A20"/>
    <w:rsid w:val="000C7FC5"/>
    <w:rsid w:val="000D00A4"/>
    <w:rsid w:val="000D0173"/>
    <w:rsid w:val="000D01BF"/>
    <w:rsid w:val="000D036A"/>
    <w:rsid w:val="000D03D7"/>
    <w:rsid w:val="000D0603"/>
    <w:rsid w:val="000D0701"/>
    <w:rsid w:val="000D0AF8"/>
    <w:rsid w:val="000D1153"/>
    <w:rsid w:val="000D117D"/>
    <w:rsid w:val="000D11FE"/>
    <w:rsid w:val="000D1277"/>
    <w:rsid w:val="000D1884"/>
    <w:rsid w:val="000D1A18"/>
    <w:rsid w:val="000D1B80"/>
    <w:rsid w:val="000D1BED"/>
    <w:rsid w:val="000D1CCA"/>
    <w:rsid w:val="000D202E"/>
    <w:rsid w:val="000D2424"/>
    <w:rsid w:val="000D2442"/>
    <w:rsid w:val="000D25B2"/>
    <w:rsid w:val="000D271C"/>
    <w:rsid w:val="000D276A"/>
    <w:rsid w:val="000D2955"/>
    <w:rsid w:val="000D2A9D"/>
    <w:rsid w:val="000D2B21"/>
    <w:rsid w:val="000D2DA5"/>
    <w:rsid w:val="000D2EDB"/>
    <w:rsid w:val="000D2FF2"/>
    <w:rsid w:val="000D3147"/>
    <w:rsid w:val="000D3202"/>
    <w:rsid w:val="000D320A"/>
    <w:rsid w:val="000D350E"/>
    <w:rsid w:val="000D3576"/>
    <w:rsid w:val="000D3581"/>
    <w:rsid w:val="000D35ED"/>
    <w:rsid w:val="000D387B"/>
    <w:rsid w:val="000D39E2"/>
    <w:rsid w:val="000D3B21"/>
    <w:rsid w:val="000D3B4D"/>
    <w:rsid w:val="000D3C22"/>
    <w:rsid w:val="000D3DDE"/>
    <w:rsid w:val="000D3EA9"/>
    <w:rsid w:val="000D41D1"/>
    <w:rsid w:val="000D439E"/>
    <w:rsid w:val="000D43B2"/>
    <w:rsid w:val="000D465B"/>
    <w:rsid w:val="000D4D62"/>
    <w:rsid w:val="000D4F92"/>
    <w:rsid w:val="000D50D7"/>
    <w:rsid w:val="000D553C"/>
    <w:rsid w:val="000D5540"/>
    <w:rsid w:val="000D575F"/>
    <w:rsid w:val="000D5A46"/>
    <w:rsid w:val="000D5C60"/>
    <w:rsid w:val="000D5D67"/>
    <w:rsid w:val="000D5E07"/>
    <w:rsid w:val="000D6462"/>
    <w:rsid w:val="000D6511"/>
    <w:rsid w:val="000D65A2"/>
    <w:rsid w:val="000D6669"/>
    <w:rsid w:val="000D675F"/>
    <w:rsid w:val="000D6778"/>
    <w:rsid w:val="000D67EA"/>
    <w:rsid w:val="000D680D"/>
    <w:rsid w:val="000D695D"/>
    <w:rsid w:val="000D6AF3"/>
    <w:rsid w:val="000D6B2B"/>
    <w:rsid w:val="000D6CD8"/>
    <w:rsid w:val="000D6D5E"/>
    <w:rsid w:val="000D70D5"/>
    <w:rsid w:val="000D70F5"/>
    <w:rsid w:val="000D72E7"/>
    <w:rsid w:val="000D745D"/>
    <w:rsid w:val="000D7782"/>
    <w:rsid w:val="000D7812"/>
    <w:rsid w:val="000D7A80"/>
    <w:rsid w:val="000D7CBF"/>
    <w:rsid w:val="000D7F2B"/>
    <w:rsid w:val="000D7F4B"/>
    <w:rsid w:val="000E0266"/>
    <w:rsid w:val="000E02B0"/>
    <w:rsid w:val="000E02B8"/>
    <w:rsid w:val="000E0412"/>
    <w:rsid w:val="000E0565"/>
    <w:rsid w:val="000E072C"/>
    <w:rsid w:val="000E07D9"/>
    <w:rsid w:val="000E0AB4"/>
    <w:rsid w:val="000E0D5C"/>
    <w:rsid w:val="000E0E26"/>
    <w:rsid w:val="000E0F65"/>
    <w:rsid w:val="000E1062"/>
    <w:rsid w:val="000E11F0"/>
    <w:rsid w:val="000E1576"/>
    <w:rsid w:val="000E1672"/>
    <w:rsid w:val="000E1797"/>
    <w:rsid w:val="000E1807"/>
    <w:rsid w:val="000E194C"/>
    <w:rsid w:val="000E197C"/>
    <w:rsid w:val="000E1985"/>
    <w:rsid w:val="000E19B8"/>
    <w:rsid w:val="000E1A6B"/>
    <w:rsid w:val="000E1AC3"/>
    <w:rsid w:val="000E1D5C"/>
    <w:rsid w:val="000E2065"/>
    <w:rsid w:val="000E247B"/>
    <w:rsid w:val="000E2706"/>
    <w:rsid w:val="000E29A9"/>
    <w:rsid w:val="000E2A5C"/>
    <w:rsid w:val="000E2E67"/>
    <w:rsid w:val="000E2E68"/>
    <w:rsid w:val="000E2F14"/>
    <w:rsid w:val="000E3000"/>
    <w:rsid w:val="000E3075"/>
    <w:rsid w:val="000E34B7"/>
    <w:rsid w:val="000E34EC"/>
    <w:rsid w:val="000E34ED"/>
    <w:rsid w:val="000E35C3"/>
    <w:rsid w:val="000E3699"/>
    <w:rsid w:val="000E3816"/>
    <w:rsid w:val="000E389C"/>
    <w:rsid w:val="000E391C"/>
    <w:rsid w:val="000E3B4A"/>
    <w:rsid w:val="000E3C62"/>
    <w:rsid w:val="000E3DDD"/>
    <w:rsid w:val="000E3F81"/>
    <w:rsid w:val="000E417D"/>
    <w:rsid w:val="000E43BD"/>
    <w:rsid w:val="000E4409"/>
    <w:rsid w:val="000E4590"/>
    <w:rsid w:val="000E46F5"/>
    <w:rsid w:val="000E4AC0"/>
    <w:rsid w:val="000E4C5B"/>
    <w:rsid w:val="000E4D1E"/>
    <w:rsid w:val="000E4D37"/>
    <w:rsid w:val="000E4ECC"/>
    <w:rsid w:val="000E50A3"/>
    <w:rsid w:val="000E52B7"/>
    <w:rsid w:val="000E5432"/>
    <w:rsid w:val="000E574B"/>
    <w:rsid w:val="000E5792"/>
    <w:rsid w:val="000E57BA"/>
    <w:rsid w:val="000E594A"/>
    <w:rsid w:val="000E59A7"/>
    <w:rsid w:val="000E5B7E"/>
    <w:rsid w:val="000E6193"/>
    <w:rsid w:val="000E62D6"/>
    <w:rsid w:val="000E66C9"/>
    <w:rsid w:val="000E677C"/>
    <w:rsid w:val="000E677D"/>
    <w:rsid w:val="000E67E0"/>
    <w:rsid w:val="000E688D"/>
    <w:rsid w:val="000E69E3"/>
    <w:rsid w:val="000E6EDD"/>
    <w:rsid w:val="000E7034"/>
    <w:rsid w:val="000E7178"/>
    <w:rsid w:val="000E73E2"/>
    <w:rsid w:val="000E744A"/>
    <w:rsid w:val="000E756A"/>
    <w:rsid w:val="000E759C"/>
    <w:rsid w:val="000E75FA"/>
    <w:rsid w:val="000E76A0"/>
    <w:rsid w:val="000E7756"/>
    <w:rsid w:val="000E79B6"/>
    <w:rsid w:val="000F01EC"/>
    <w:rsid w:val="000F0366"/>
    <w:rsid w:val="000F0654"/>
    <w:rsid w:val="000F07FD"/>
    <w:rsid w:val="000F0AB9"/>
    <w:rsid w:val="000F0D1E"/>
    <w:rsid w:val="000F10BA"/>
    <w:rsid w:val="000F1164"/>
    <w:rsid w:val="000F14FA"/>
    <w:rsid w:val="000F1514"/>
    <w:rsid w:val="000F1557"/>
    <w:rsid w:val="000F189D"/>
    <w:rsid w:val="000F194D"/>
    <w:rsid w:val="000F19C2"/>
    <w:rsid w:val="000F1D8B"/>
    <w:rsid w:val="000F1E6F"/>
    <w:rsid w:val="000F1E92"/>
    <w:rsid w:val="000F1EB8"/>
    <w:rsid w:val="000F1F71"/>
    <w:rsid w:val="000F1FAE"/>
    <w:rsid w:val="000F227F"/>
    <w:rsid w:val="000F228C"/>
    <w:rsid w:val="000F237F"/>
    <w:rsid w:val="000F2412"/>
    <w:rsid w:val="000F2517"/>
    <w:rsid w:val="000F27A0"/>
    <w:rsid w:val="000F27CF"/>
    <w:rsid w:val="000F2854"/>
    <w:rsid w:val="000F2860"/>
    <w:rsid w:val="000F2B91"/>
    <w:rsid w:val="000F2BC9"/>
    <w:rsid w:val="000F2C97"/>
    <w:rsid w:val="000F2CA3"/>
    <w:rsid w:val="000F2D4A"/>
    <w:rsid w:val="000F2EEA"/>
    <w:rsid w:val="000F30D4"/>
    <w:rsid w:val="000F3252"/>
    <w:rsid w:val="000F3308"/>
    <w:rsid w:val="000F3427"/>
    <w:rsid w:val="000F352F"/>
    <w:rsid w:val="000F35B2"/>
    <w:rsid w:val="000F3636"/>
    <w:rsid w:val="000F36BC"/>
    <w:rsid w:val="000F36D8"/>
    <w:rsid w:val="000F36F6"/>
    <w:rsid w:val="000F3870"/>
    <w:rsid w:val="000F3884"/>
    <w:rsid w:val="000F39B8"/>
    <w:rsid w:val="000F3A94"/>
    <w:rsid w:val="000F3B6F"/>
    <w:rsid w:val="000F3B8C"/>
    <w:rsid w:val="000F3C5F"/>
    <w:rsid w:val="000F3D48"/>
    <w:rsid w:val="000F3E06"/>
    <w:rsid w:val="000F3EC9"/>
    <w:rsid w:val="000F3F86"/>
    <w:rsid w:val="000F4171"/>
    <w:rsid w:val="000F41B1"/>
    <w:rsid w:val="000F4324"/>
    <w:rsid w:val="000F43D9"/>
    <w:rsid w:val="000F44DC"/>
    <w:rsid w:val="000F4745"/>
    <w:rsid w:val="000F4A32"/>
    <w:rsid w:val="000F4EA1"/>
    <w:rsid w:val="000F501E"/>
    <w:rsid w:val="000F5121"/>
    <w:rsid w:val="000F5139"/>
    <w:rsid w:val="000F542E"/>
    <w:rsid w:val="000F56C0"/>
    <w:rsid w:val="000F5710"/>
    <w:rsid w:val="000F5837"/>
    <w:rsid w:val="000F58D7"/>
    <w:rsid w:val="000F5948"/>
    <w:rsid w:val="000F5C33"/>
    <w:rsid w:val="000F5C71"/>
    <w:rsid w:val="000F5D19"/>
    <w:rsid w:val="000F5E01"/>
    <w:rsid w:val="000F5ECD"/>
    <w:rsid w:val="000F6012"/>
    <w:rsid w:val="000F601B"/>
    <w:rsid w:val="000F6673"/>
    <w:rsid w:val="000F66CB"/>
    <w:rsid w:val="000F6837"/>
    <w:rsid w:val="000F69FA"/>
    <w:rsid w:val="000F6A6E"/>
    <w:rsid w:val="000F6FEB"/>
    <w:rsid w:val="000F712B"/>
    <w:rsid w:val="000F7361"/>
    <w:rsid w:val="000F7414"/>
    <w:rsid w:val="000F7735"/>
    <w:rsid w:val="000F77F7"/>
    <w:rsid w:val="000F7AD1"/>
    <w:rsid w:val="000F7CBD"/>
    <w:rsid w:val="000F7D02"/>
    <w:rsid w:val="000F7D5D"/>
    <w:rsid w:val="000F7E53"/>
    <w:rsid w:val="000FA523"/>
    <w:rsid w:val="00100062"/>
    <w:rsid w:val="00100224"/>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1F4B"/>
    <w:rsid w:val="001020E6"/>
    <w:rsid w:val="001022E8"/>
    <w:rsid w:val="00102577"/>
    <w:rsid w:val="001028BA"/>
    <w:rsid w:val="00102C87"/>
    <w:rsid w:val="00102CCD"/>
    <w:rsid w:val="00102DEB"/>
    <w:rsid w:val="00102F42"/>
    <w:rsid w:val="00103111"/>
    <w:rsid w:val="0010312D"/>
    <w:rsid w:val="00103183"/>
    <w:rsid w:val="001033A1"/>
    <w:rsid w:val="001036A1"/>
    <w:rsid w:val="001036AC"/>
    <w:rsid w:val="0010374A"/>
    <w:rsid w:val="0010386D"/>
    <w:rsid w:val="00103948"/>
    <w:rsid w:val="0010398C"/>
    <w:rsid w:val="00103BEA"/>
    <w:rsid w:val="00103C0A"/>
    <w:rsid w:val="00103C3D"/>
    <w:rsid w:val="00103D70"/>
    <w:rsid w:val="00103DDD"/>
    <w:rsid w:val="001041D6"/>
    <w:rsid w:val="001042C9"/>
    <w:rsid w:val="00104653"/>
    <w:rsid w:val="00104730"/>
    <w:rsid w:val="001047EF"/>
    <w:rsid w:val="001049F3"/>
    <w:rsid w:val="00104B57"/>
    <w:rsid w:val="00104C0D"/>
    <w:rsid w:val="00104D7A"/>
    <w:rsid w:val="00104D9E"/>
    <w:rsid w:val="00104E71"/>
    <w:rsid w:val="00105025"/>
    <w:rsid w:val="00105084"/>
    <w:rsid w:val="00105092"/>
    <w:rsid w:val="00105732"/>
    <w:rsid w:val="0010583B"/>
    <w:rsid w:val="00105863"/>
    <w:rsid w:val="00105923"/>
    <w:rsid w:val="001059D6"/>
    <w:rsid w:val="00105A1B"/>
    <w:rsid w:val="00105AFA"/>
    <w:rsid w:val="00105D95"/>
    <w:rsid w:val="00105F79"/>
    <w:rsid w:val="0010605B"/>
    <w:rsid w:val="0010611E"/>
    <w:rsid w:val="001061DB"/>
    <w:rsid w:val="001061EF"/>
    <w:rsid w:val="00106358"/>
    <w:rsid w:val="00106487"/>
    <w:rsid w:val="001067A9"/>
    <w:rsid w:val="00106953"/>
    <w:rsid w:val="001069E1"/>
    <w:rsid w:val="00106BA8"/>
    <w:rsid w:val="00106C32"/>
    <w:rsid w:val="00106D1F"/>
    <w:rsid w:val="0010703D"/>
    <w:rsid w:val="00107119"/>
    <w:rsid w:val="00107346"/>
    <w:rsid w:val="001073FD"/>
    <w:rsid w:val="00107559"/>
    <w:rsid w:val="001076D0"/>
    <w:rsid w:val="00107897"/>
    <w:rsid w:val="00107F92"/>
    <w:rsid w:val="00110031"/>
    <w:rsid w:val="0011019F"/>
    <w:rsid w:val="00110500"/>
    <w:rsid w:val="00110531"/>
    <w:rsid w:val="00110801"/>
    <w:rsid w:val="00110820"/>
    <w:rsid w:val="00110865"/>
    <w:rsid w:val="001109B1"/>
    <w:rsid w:val="00110BD9"/>
    <w:rsid w:val="00110DF7"/>
    <w:rsid w:val="00110EF4"/>
    <w:rsid w:val="00111055"/>
    <w:rsid w:val="001110A4"/>
    <w:rsid w:val="001111E2"/>
    <w:rsid w:val="0011135E"/>
    <w:rsid w:val="001119C8"/>
    <w:rsid w:val="00111A69"/>
    <w:rsid w:val="00111D38"/>
    <w:rsid w:val="00111E93"/>
    <w:rsid w:val="001120DF"/>
    <w:rsid w:val="001121C7"/>
    <w:rsid w:val="001123DB"/>
    <w:rsid w:val="00112408"/>
    <w:rsid w:val="00112448"/>
    <w:rsid w:val="00112623"/>
    <w:rsid w:val="0011278A"/>
    <w:rsid w:val="0011288A"/>
    <w:rsid w:val="001128E5"/>
    <w:rsid w:val="00112C12"/>
    <w:rsid w:val="00112D1B"/>
    <w:rsid w:val="00112E38"/>
    <w:rsid w:val="00112FC8"/>
    <w:rsid w:val="00112FDF"/>
    <w:rsid w:val="00112FE7"/>
    <w:rsid w:val="00113182"/>
    <w:rsid w:val="00113291"/>
    <w:rsid w:val="001132CC"/>
    <w:rsid w:val="00113351"/>
    <w:rsid w:val="001133E5"/>
    <w:rsid w:val="00113747"/>
    <w:rsid w:val="0011375B"/>
    <w:rsid w:val="001137FC"/>
    <w:rsid w:val="001139D0"/>
    <w:rsid w:val="00113B70"/>
    <w:rsid w:val="00113CF4"/>
    <w:rsid w:val="00113F61"/>
    <w:rsid w:val="00113FD6"/>
    <w:rsid w:val="00114052"/>
    <w:rsid w:val="0011421F"/>
    <w:rsid w:val="0011425E"/>
    <w:rsid w:val="00114286"/>
    <w:rsid w:val="00114845"/>
    <w:rsid w:val="00114877"/>
    <w:rsid w:val="001148C2"/>
    <w:rsid w:val="00114A06"/>
    <w:rsid w:val="00114C5E"/>
    <w:rsid w:val="00114DA1"/>
    <w:rsid w:val="00114E7D"/>
    <w:rsid w:val="00114F67"/>
    <w:rsid w:val="001150E3"/>
    <w:rsid w:val="0011533C"/>
    <w:rsid w:val="00115351"/>
    <w:rsid w:val="00115794"/>
    <w:rsid w:val="00115814"/>
    <w:rsid w:val="001158CA"/>
    <w:rsid w:val="00115943"/>
    <w:rsid w:val="0011596B"/>
    <w:rsid w:val="00115AB5"/>
    <w:rsid w:val="00115BD7"/>
    <w:rsid w:val="00115D74"/>
    <w:rsid w:val="00115E7A"/>
    <w:rsid w:val="00115FA3"/>
    <w:rsid w:val="0011606B"/>
    <w:rsid w:val="0011616D"/>
    <w:rsid w:val="001164C6"/>
    <w:rsid w:val="0011651A"/>
    <w:rsid w:val="0011658B"/>
    <w:rsid w:val="001167AA"/>
    <w:rsid w:val="00116A34"/>
    <w:rsid w:val="00116ABF"/>
    <w:rsid w:val="00116C6F"/>
    <w:rsid w:val="00116E99"/>
    <w:rsid w:val="0011706C"/>
    <w:rsid w:val="00117105"/>
    <w:rsid w:val="00117275"/>
    <w:rsid w:val="001172D5"/>
    <w:rsid w:val="00117473"/>
    <w:rsid w:val="001174A0"/>
    <w:rsid w:val="001174F3"/>
    <w:rsid w:val="001175ED"/>
    <w:rsid w:val="0011782C"/>
    <w:rsid w:val="00117872"/>
    <w:rsid w:val="001178CF"/>
    <w:rsid w:val="00117AC5"/>
    <w:rsid w:val="00117B4A"/>
    <w:rsid w:val="00117B99"/>
    <w:rsid w:val="00117BF1"/>
    <w:rsid w:val="00117CAB"/>
    <w:rsid w:val="00117EB1"/>
    <w:rsid w:val="001200D8"/>
    <w:rsid w:val="001202DB"/>
    <w:rsid w:val="00120321"/>
    <w:rsid w:val="001203DA"/>
    <w:rsid w:val="00120472"/>
    <w:rsid w:val="001204E7"/>
    <w:rsid w:val="00120681"/>
    <w:rsid w:val="001206B9"/>
    <w:rsid w:val="00120767"/>
    <w:rsid w:val="0012081D"/>
    <w:rsid w:val="00120924"/>
    <w:rsid w:val="00120B1C"/>
    <w:rsid w:val="00120C7E"/>
    <w:rsid w:val="00120CDC"/>
    <w:rsid w:val="00120EAD"/>
    <w:rsid w:val="00120F44"/>
    <w:rsid w:val="001210DA"/>
    <w:rsid w:val="00121127"/>
    <w:rsid w:val="00121188"/>
    <w:rsid w:val="00121364"/>
    <w:rsid w:val="001213A8"/>
    <w:rsid w:val="0012146F"/>
    <w:rsid w:val="00121A2B"/>
    <w:rsid w:val="00121C62"/>
    <w:rsid w:val="00121DAD"/>
    <w:rsid w:val="00121FAD"/>
    <w:rsid w:val="001220E8"/>
    <w:rsid w:val="001220FE"/>
    <w:rsid w:val="001221E1"/>
    <w:rsid w:val="001223CC"/>
    <w:rsid w:val="001224FE"/>
    <w:rsid w:val="0012268D"/>
    <w:rsid w:val="001226E7"/>
    <w:rsid w:val="00122817"/>
    <w:rsid w:val="001228BB"/>
    <w:rsid w:val="00122A28"/>
    <w:rsid w:val="00122BAC"/>
    <w:rsid w:val="00122DCF"/>
    <w:rsid w:val="00122E8E"/>
    <w:rsid w:val="00122EE6"/>
    <w:rsid w:val="00122FDB"/>
    <w:rsid w:val="001230F1"/>
    <w:rsid w:val="0012339B"/>
    <w:rsid w:val="00123458"/>
    <w:rsid w:val="0012347D"/>
    <w:rsid w:val="0012364F"/>
    <w:rsid w:val="001237FB"/>
    <w:rsid w:val="00123986"/>
    <w:rsid w:val="001239FB"/>
    <w:rsid w:val="00123A36"/>
    <w:rsid w:val="00123B33"/>
    <w:rsid w:val="00123BBF"/>
    <w:rsid w:val="00123CBB"/>
    <w:rsid w:val="00123CD5"/>
    <w:rsid w:val="00123D42"/>
    <w:rsid w:val="00123F37"/>
    <w:rsid w:val="00123F9E"/>
    <w:rsid w:val="00123FB1"/>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9E6"/>
    <w:rsid w:val="00125C81"/>
    <w:rsid w:val="00125CB3"/>
    <w:rsid w:val="00125D4B"/>
    <w:rsid w:val="00125D89"/>
    <w:rsid w:val="00125DCB"/>
    <w:rsid w:val="0012616F"/>
    <w:rsid w:val="0012623E"/>
    <w:rsid w:val="00126271"/>
    <w:rsid w:val="00126298"/>
    <w:rsid w:val="0012640B"/>
    <w:rsid w:val="00126620"/>
    <w:rsid w:val="00126678"/>
    <w:rsid w:val="0012680B"/>
    <w:rsid w:val="0012684C"/>
    <w:rsid w:val="00126882"/>
    <w:rsid w:val="001268D9"/>
    <w:rsid w:val="0012699F"/>
    <w:rsid w:val="00126A97"/>
    <w:rsid w:val="00126C38"/>
    <w:rsid w:val="00126D24"/>
    <w:rsid w:val="00126D78"/>
    <w:rsid w:val="00126F44"/>
    <w:rsid w:val="00126FC2"/>
    <w:rsid w:val="00127292"/>
    <w:rsid w:val="00127347"/>
    <w:rsid w:val="0012738E"/>
    <w:rsid w:val="00127428"/>
    <w:rsid w:val="001274E9"/>
    <w:rsid w:val="001275FC"/>
    <w:rsid w:val="001276B6"/>
    <w:rsid w:val="001276D0"/>
    <w:rsid w:val="001276D7"/>
    <w:rsid w:val="00127A53"/>
    <w:rsid w:val="00127C62"/>
    <w:rsid w:val="00127C92"/>
    <w:rsid w:val="00127CC8"/>
    <w:rsid w:val="00127D80"/>
    <w:rsid w:val="001301BC"/>
    <w:rsid w:val="00130536"/>
    <w:rsid w:val="0013053D"/>
    <w:rsid w:val="0013063A"/>
    <w:rsid w:val="001307DF"/>
    <w:rsid w:val="0013080B"/>
    <w:rsid w:val="001308F0"/>
    <w:rsid w:val="00130A89"/>
    <w:rsid w:val="00130AAC"/>
    <w:rsid w:val="00130AD1"/>
    <w:rsid w:val="00130AF7"/>
    <w:rsid w:val="00130CB3"/>
    <w:rsid w:val="00130DBE"/>
    <w:rsid w:val="0013110E"/>
    <w:rsid w:val="001311E8"/>
    <w:rsid w:val="00131263"/>
    <w:rsid w:val="00131333"/>
    <w:rsid w:val="001313F2"/>
    <w:rsid w:val="001315D1"/>
    <w:rsid w:val="0013160F"/>
    <w:rsid w:val="0013168D"/>
    <w:rsid w:val="00131713"/>
    <w:rsid w:val="0013172C"/>
    <w:rsid w:val="001317B7"/>
    <w:rsid w:val="00131B55"/>
    <w:rsid w:val="00131E50"/>
    <w:rsid w:val="00131EF4"/>
    <w:rsid w:val="00131F00"/>
    <w:rsid w:val="00131F32"/>
    <w:rsid w:val="00131F36"/>
    <w:rsid w:val="00132398"/>
    <w:rsid w:val="001325C8"/>
    <w:rsid w:val="001327F7"/>
    <w:rsid w:val="001329AD"/>
    <w:rsid w:val="001329DA"/>
    <w:rsid w:val="00132C51"/>
    <w:rsid w:val="00132DAF"/>
    <w:rsid w:val="00132DCC"/>
    <w:rsid w:val="00132EFB"/>
    <w:rsid w:val="00132FBB"/>
    <w:rsid w:val="00132FEE"/>
    <w:rsid w:val="001330B9"/>
    <w:rsid w:val="0013314C"/>
    <w:rsid w:val="0013318B"/>
    <w:rsid w:val="00133364"/>
    <w:rsid w:val="00133479"/>
    <w:rsid w:val="0013356C"/>
    <w:rsid w:val="0013388C"/>
    <w:rsid w:val="00133AC4"/>
    <w:rsid w:val="00133C0D"/>
    <w:rsid w:val="00133D76"/>
    <w:rsid w:val="00133EAA"/>
    <w:rsid w:val="00133FAB"/>
    <w:rsid w:val="00134160"/>
    <w:rsid w:val="001342B7"/>
    <w:rsid w:val="00134304"/>
    <w:rsid w:val="0013445D"/>
    <w:rsid w:val="00134496"/>
    <w:rsid w:val="0013482D"/>
    <w:rsid w:val="00134B1C"/>
    <w:rsid w:val="00134B68"/>
    <w:rsid w:val="00134D83"/>
    <w:rsid w:val="00134ECD"/>
    <w:rsid w:val="001351B5"/>
    <w:rsid w:val="001351E9"/>
    <w:rsid w:val="001352E4"/>
    <w:rsid w:val="00135562"/>
    <w:rsid w:val="00135783"/>
    <w:rsid w:val="001358DF"/>
    <w:rsid w:val="0013595D"/>
    <w:rsid w:val="00135A06"/>
    <w:rsid w:val="00135B84"/>
    <w:rsid w:val="00135D95"/>
    <w:rsid w:val="00135F9A"/>
    <w:rsid w:val="00136188"/>
    <w:rsid w:val="00136243"/>
    <w:rsid w:val="00136471"/>
    <w:rsid w:val="001364E3"/>
    <w:rsid w:val="00136604"/>
    <w:rsid w:val="00136769"/>
    <w:rsid w:val="0013679E"/>
    <w:rsid w:val="00136B01"/>
    <w:rsid w:val="00136C13"/>
    <w:rsid w:val="00136C20"/>
    <w:rsid w:val="00136D34"/>
    <w:rsid w:val="00136EA9"/>
    <w:rsid w:val="00136ECF"/>
    <w:rsid w:val="00137092"/>
    <w:rsid w:val="00137124"/>
    <w:rsid w:val="001371BE"/>
    <w:rsid w:val="001371D2"/>
    <w:rsid w:val="00137265"/>
    <w:rsid w:val="0013772D"/>
    <w:rsid w:val="0013776C"/>
    <w:rsid w:val="00137885"/>
    <w:rsid w:val="00137C00"/>
    <w:rsid w:val="00137C1E"/>
    <w:rsid w:val="00137D98"/>
    <w:rsid w:val="00137E2A"/>
    <w:rsid w:val="00137FAB"/>
    <w:rsid w:val="00140016"/>
    <w:rsid w:val="001400B8"/>
    <w:rsid w:val="00140118"/>
    <w:rsid w:val="00140158"/>
    <w:rsid w:val="001401B5"/>
    <w:rsid w:val="00140437"/>
    <w:rsid w:val="0014050D"/>
    <w:rsid w:val="001407B4"/>
    <w:rsid w:val="001407F6"/>
    <w:rsid w:val="001408B2"/>
    <w:rsid w:val="00140A02"/>
    <w:rsid w:val="00140A78"/>
    <w:rsid w:val="00140BDF"/>
    <w:rsid w:val="00140F92"/>
    <w:rsid w:val="00141171"/>
    <w:rsid w:val="0014122A"/>
    <w:rsid w:val="001413A4"/>
    <w:rsid w:val="0014156F"/>
    <w:rsid w:val="00141971"/>
    <w:rsid w:val="00141E46"/>
    <w:rsid w:val="0014213C"/>
    <w:rsid w:val="001421A0"/>
    <w:rsid w:val="00142225"/>
    <w:rsid w:val="0014233E"/>
    <w:rsid w:val="00142A72"/>
    <w:rsid w:val="00142DCE"/>
    <w:rsid w:val="00142DE1"/>
    <w:rsid w:val="001430F6"/>
    <w:rsid w:val="0014312F"/>
    <w:rsid w:val="00143204"/>
    <w:rsid w:val="001432C4"/>
    <w:rsid w:val="00143528"/>
    <w:rsid w:val="0014353E"/>
    <w:rsid w:val="001436EF"/>
    <w:rsid w:val="00143850"/>
    <w:rsid w:val="00143941"/>
    <w:rsid w:val="00143B6C"/>
    <w:rsid w:val="00143BF3"/>
    <w:rsid w:val="0014423B"/>
    <w:rsid w:val="001442A6"/>
    <w:rsid w:val="00144566"/>
    <w:rsid w:val="00144620"/>
    <w:rsid w:val="0014492F"/>
    <w:rsid w:val="00144AEA"/>
    <w:rsid w:val="00144BC2"/>
    <w:rsid w:val="00145014"/>
    <w:rsid w:val="001451FD"/>
    <w:rsid w:val="001455DA"/>
    <w:rsid w:val="0014569B"/>
    <w:rsid w:val="001458F3"/>
    <w:rsid w:val="001458FF"/>
    <w:rsid w:val="00145B07"/>
    <w:rsid w:val="00145C90"/>
    <w:rsid w:val="001460EC"/>
    <w:rsid w:val="001462E6"/>
    <w:rsid w:val="00146359"/>
    <w:rsid w:val="001464E3"/>
    <w:rsid w:val="001466E4"/>
    <w:rsid w:val="00146965"/>
    <w:rsid w:val="001469A7"/>
    <w:rsid w:val="00146A34"/>
    <w:rsid w:val="00146A73"/>
    <w:rsid w:val="00146B91"/>
    <w:rsid w:val="00146EA1"/>
    <w:rsid w:val="001470D9"/>
    <w:rsid w:val="001474A0"/>
    <w:rsid w:val="0014761C"/>
    <w:rsid w:val="0014761D"/>
    <w:rsid w:val="00147652"/>
    <w:rsid w:val="0014770D"/>
    <w:rsid w:val="0014793F"/>
    <w:rsid w:val="00147F2C"/>
    <w:rsid w:val="00150039"/>
    <w:rsid w:val="00150085"/>
    <w:rsid w:val="001501B7"/>
    <w:rsid w:val="001502AF"/>
    <w:rsid w:val="001505D1"/>
    <w:rsid w:val="00150709"/>
    <w:rsid w:val="001509A9"/>
    <w:rsid w:val="00150C0D"/>
    <w:rsid w:val="00150C81"/>
    <w:rsid w:val="00150CC3"/>
    <w:rsid w:val="00150D01"/>
    <w:rsid w:val="00150E4A"/>
    <w:rsid w:val="00150FF3"/>
    <w:rsid w:val="0015121D"/>
    <w:rsid w:val="001512C7"/>
    <w:rsid w:val="001513DA"/>
    <w:rsid w:val="001513EC"/>
    <w:rsid w:val="001513FA"/>
    <w:rsid w:val="0015143C"/>
    <w:rsid w:val="0015164E"/>
    <w:rsid w:val="00151791"/>
    <w:rsid w:val="00151859"/>
    <w:rsid w:val="0015185A"/>
    <w:rsid w:val="00151984"/>
    <w:rsid w:val="00151AB2"/>
    <w:rsid w:val="00151ABA"/>
    <w:rsid w:val="00151C45"/>
    <w:rsid w:val="00151DB9"/>
    <w:rsid w:val="00151F42"/>
    <w:rsid w:val="0015206A"/>
    <w:rsid w:val="00152160"/>
    <w:rsid w:val="001521F2"/>
    <w:rsid w:val="00152228"/>
    <w:rsid w:val="0015223E"/>
    <w:rsid w:val="00152339"/>
    <w:rsid w:val="001524D7"/>
    <w:rsid w:val="001526FE"/>
    <w:rsid w:val="001527EF"/>
    <w:rsid w:val="0015290C"/>
    <w:rsid w:val="00152B1A"/>
    <w:rsid w:val="00152BA3"/>
    <w:rsid w:val="00152FD6"/>
    <w:rsid w:val="0015302E"/>
    <w:rsid w:val="0015305F"/>
    <w:rsid w:val="0015321B"/>
    <w:rsid w:val="001532BF"/>
    <w:rsid w:val="00153321"/>
    <w:rsid w:val="001535E3"/>
    <w:rsid w:val="001537C7"/>
    <w:rsid w:val="00153858"/>
    <w:rsid w:val="00153957"/>
    <w:rsid w:val="0015396D"/>
    <w:rsid w:val="00153B16"/>
    <w:rsid w:val="00153C9B"/>
    <w:rsid w:val="00153CBD"/>
    <w:rsid w:val="00153DD5"/>
    <w:rsid w:val="00153FB9"/>
    <w:rsid w:val="00154297"/>
    <w:rsid w:val="00154508"/>
    <w:rsid w:val="00154946"/>
    <w:rsid w:val="001549C7"/>
    <w:rsid w:val="00154C26"/>
    <w:rsid w:val="00154C42"/>
    <w:rsid w:val="00154DC3"/>
    <w:rsid w:val="00154E4B"/>
    <w:rsid w:val="0015505E"/>
    <w:rsid w:val="0015511E"/>
    <w:rsid w:val="00155321"/>
    <w:rsid w:val="00155365"/>
    <w:rsid w:val="0015540C"/>
    <w:rsid w:val="001555F3"/>
    <w:rsid w:val="0015583E"/>
    <w:rsid w:val="00155906"/>
    <w:rsid w:val="00155B22"/>
    <w:rsid w:val="00155F65"/>
    <w:rsid w:val="001560F4"/>
    <w:rsid w:val="001561E0"/>
    <w:rsid w:val="001562AC"/>
    <w:rsid w:val="001565DF"/>
    <w:rsid w:val="00156700"/>
    <w:rsid w:val="001569CC"/>
    <w:rsid w:val="00157041"/>
    <w:rsid w:val="001570C5"/>
    <w:rsid w:val="00157156"/>
    <w:rsid w:val="0015734C"/>
    <w:rsid w:val="001573A9"/>
    <w:rsid w:val="001574ED"/>
    <w:rsid w:val="00157541"/>
    <w:rsid w:val="00157890"/>
    <w:rsid w:val="001578D5"/>
    <w:rsid w:val="001579F9"/>
    <w:rsid w:val="00157A79"/>
    <w:rsid w:val="00157B79"/>
    <w:rsid w:val="00157D2E"/>
    <w:rsid w:val="00157D85"/>
    <w:rsid w:val="00157E49"/>
    <w:rsid w:val="00157F45"/>
    <w:rsid w:val="0016019C"/>
    <w:rsid w:val="001601B7"/>
    <w:rsid w:val="001601E7"/>
    <w:rsid w:val="0016022D"/>
    <w:rsid w:val="00160258"/>
    <w:rsid w:val="0016046C"/>
    <w:rsid w:val="001605B0"/>
    <w:rsid w:val="00160626"/>
    <w:rsid w:val="00160630"/>
    <w:rsid w:val="0016080F"/>
    <w:rsid w:val="00160AD2"/>
    <w:rsid w:val="00160D2F"/>
    <w:rsid w:val="00160DD4"/>
    <w:rsid w:val="00160ED5"/>
    <w:rsid w:val="00161087"/>
    <w:rsid w:val="0016111A"/>
    <w:rsid w:val="0016114C"/>
    <w:rsid w:val="001611A5"/>
    <w:rsid w:val="001613F9"/>
    <w:rsid w:val="001615F0"/>
    <w:rsid w:val="0016170B"/>
    <w:rsid w:val="00161724"/>
    <w:rsid w:val="00161785"/>
    <w:rsid w:val="0016184A"/>
    <w:rsid w:val="00161BD4"/>
    <w:rsid w:val="00161F7F"/>
    <w:rsid w:val="001621D9"/>
    <w:rsid w:val="00162245"/>
    <w:rsid w:val="0016227F"/>
    <w:rsid w:val="0016230E"/>
    <w:rsid w:val="00162526"/>
    <w:rsid w:val="0016264C"/>
    <w:rsid w:val="001626E0"/>
    <w:rsid w:val="00162704"/>
    <w:rsid w:val="00162A51"/>
    <w:rsid w:val="00162C92"/>
    <w:rsid w:val="00162E48"/>
    <w:rsid w:val="00162F4A"/>
    <w:rsid w:val="0016321B"/>
    <w:rsid w:val="00163459"/>
    <w:rsid w:val="0016351A"/>
    <w:rsid w:val="00163530"/>
    <w:rsid w:val="001635D6"/>
    <w:rsid w:val="001636C3"/>
    <w:rsid w:val="0016371F"/>
    <w:rsid w:val="0016374C"/>
    <w:rsid w:val="00164203"/>
    <w:rsid w:val="0016428B"/>
    <w:rsid w:val="0016437E"/>
    <w:rsid w:val="001643D0"/>
    <w:rsid w:val="0016440C"/>
    <w:rsid w:val="00164738"/>
    <w:rsid w:val="001647E0"/>
    <w:rsid w:val="0016488E"/>
    <w:rsid w:val="001649F2"/>
    <w:rsid w:val="00164A3D"/>
    <w:rsid w:val="00164B64"/>
    <w:rsid w:val="00164E11"/>
    <w:rsid w:val="00164EB7"/>
    <w:rsid w:val="0016504E"/>
    <w:rsid w:val="00165145"/>
    <w:rsid w:val="001651AE"/>
    <w:rsid w:val="001652BF"/>
    <w:rsid w:val="00165302"/>
    <w:rsid w:val="0016572C"/>
    <w:rsid w:val="00165911"/>
    <w:rsid w:val="001659F1"/>
    <w:rsid w:val="00165DA6"/>
    <w:rsid w:val="00165E99"/>
    <w:rsid w:val="00165FDE"/>
    <w:rsid w:val="00166010"/>
    <w:rsid w:val="001661A9"/>
    <w:rsid w:val="001662FB"/>
    <w:rsid w:val="0016657B"/>
    <w:rsid w:val="0016664E"/>
    <w:rsid w:val="0016667F"/>
    <w:rsid w:val="001666AE"/>
    <w:rsid w:val="001667FB"/>
    <w:rsid w:val="00166891"/>
    <w:rsid w:val="00166A09"/>
    <w:rsid w:val="00166B84"/>
    <w:rsid w:val="00166C77"/>
    <w:rsid w:val="00166D46"/>
    <w:rsid w:val="00166D65"/>
    <w:rsid w:val="00166D69"/>
    <w:rsid w:val="00166D7D"/>
    <w:rsid w:val="00166E40"/>
    <w:rsid w:val="00166F86"/>
    <w:rsid w:val="00166FB3"/>
    <w:rsid w:val="0016721A"/>
    <w:rsid w:val="001674B8"/>
    <w:rsid w:val="00167765"/>
    <w:rsid w:val="00167938"/>
    <w:rsid w:val="001679C8"/>
    <w:rsid w:val="00167AD1"/>
    <w:rsid w:val="00167B56"/>
    <w:rsid w:val="00167CF4"/>
    <w:rsid w:val="00167F80"/>
    <w:rsid w:val="001701B7"/>
    <w:rsid w:val="00170231"/>
    <w:rsid w:val="0017024A"/>
    <w:rsid w:val="001703D9"/>
    <w:rsid w:val="001704C8"/>
    <w:rsid w:val="00170664"/>
    <w:rsid w:val="001707F1"/>
    <w:rsid w:val="0017097B"/>
    <w:rsid w:val="00170A07"/>
    <w:rsid w:val="00170AF0"/>
    <w:rsid w:val="00170C3A"/>
    <w:rsid w:val="00170CCC"/>
    <w:rsid w:val="00170DD5"/>
    <w:rsid w:val="00170EF0"/>
    <w:rsid w:val="00170F0E"/>
    <w:rsid w:val="00171042"/>
    <w:rsid w:val="001710AC"/>
    <w:rsid w:val="00171241"/>
    <w:rsid w:val="00171330"/>
    <w:rsid w:val="00171420"/>
    <w:rsid w:val="00171664"/>
    <w:rsid w:val="00171A05"/>
    <w:rsid w:val="00171CE4"/>
    <w:rsid w:val="00171F67"/>
    <w:rsid w:val="0017230B"/>
    <w:rsid w:val="00172571"/>
    <w:rsid w:val="001727B3"/>
    <w:rsid w:val="00172958"/>
    <w:rsid w:val="00172A15"/>
    <w:rsid w:val="00172C4B"/>
    <w:rsid w:val="00172D43"/>
    <w:rsid w:val="00172DF9"/>
    <w:rsid w:val="00172F7D"/>
    <w:rsid w:val="00172FDC"/>
    <w:rsid w:val="00172FF4"/>
    <w:rsid w:val="0017330D"/>
    <w:rsid w:val="00173313"/>
    <w:rsid w:val="001733FA"/>
    <w:rsid w:val="00173463"/>
    <w:rsid w:val="001734AC"/>
    <w:rsid w:val="00173709"/>
    <w:rsid w:val="0017398D"/>
    <w:rsid w:val="00173A9A"/>
    <w:rsid w:val="00173B40"/>
    <w:rsid w:val="00173C2E"/>
    <w:rsid w:val="00173C47"/>
    <w:rsid w:val="00173CD4"/>
    <w:rsid w:val="00173E47"/>
    <w:rsid w:val="00173EBB"/>
    <w:rsid w:val="00174013"/>
    <w:rsid w:val="0017413B"/>
    <w:rsid w:val="00174156"/>
    <w:rsid w:val="00174254"/>
    <w:rsid w:val="001742E3"/>
    <w:rsid w:val="00174399"/>
    <w:rsid w:val="001743A2"/>
    <w:rsid w:val="001745AF"/>
    <w:rsid w:val="00174752"/>
    <w:rsid w:val="001747B2"/>
    <w:rsid w:val="00174956"/>
    <w:rsid w:val="001749F3"/>
    <w:rsid w:val="00174A3A"/>
    <w:rsid w:val="00174BA6"/>
    <w:rsid w:val="00174BAC"/>
    <w:rsid w:val="001750B4"/>
    <w:rsid w:val="00175103"/>
    <w:rsid w:val="001752CA"/>
    <w:rsid w:val="001755F1"/>
    <w:rsid w:val="00175675"/>
    <w:rsid w:val="0017570E"/>
    <w:rsid w:val="0017570F"/>
    <w:rsid w:val="001757A2"/>
    <w:rsid w:val="00175946"/>
    <w:rsid w:val="001759E2"/>
    <w:rsid w:val="001759EF"/>
    <w:rsid w:val="00175AB9"/>
    <w:rsid w:val="00175B7B"/>
    <w:rsid w:val="00176001"/>
    <w:rsid w:val="00176139"/>
    <w:rsid w:val="00176212"/>
    <w:rsid w:val="001762EA"/>
    <w:rsid w:val="0017630E"/>
    <w:rsid w:val="0017640B"/>
    <w:rsid w:val="001765B0"/>
    <w:rsid w:val="0017681F"/>
    <w:rsid w:val="00176843"/>
    <w:rsid w:val="00176C17"/>
    <w:rsid w:val="00176E93"/>
    <w:rsid w:val="00176EA3"/>
    <w:rsid w:val="00176EE6"/>
    <w:rsid w:val="00176F31"/>
    <w:rsid w:val="00176F89"/>
    <w:rsid w:val="001772A4"/>
    <w:rsid w:val="001772B7"/>
    <w:rsid w:val="001772C2"/>
    <w:rsid w:val="001772CF"/>
    <w:rsid w:val="00177591"/>
    <w:rsid w:val="001775E1"/>
    <w:rsid w:val="0017764B"/>
    <w:rsid w:val="0017789E"/>
    <w:rsid w:val="00177A5B"/>
    <w:rsid w:val="00177ACD"/>
    <w:rsid w:val="00177B00"/>
    <w:rsid w:val="00177CA4"/>
    <w:rsid w:val="00177DA3"/>
    <w:rsid w:val="00177ED1"/>
    <w:rsid w:val="0018016B"/>
    <w:rsid w:val="001801D9"/>
    <w:rsid w:val="0018022E"/>
    <w:rsid w:val="001802C3"/>
    <w:rsid w:val="001802C8"/>
    <w:rsid w:val="001804D6"/>
    <w:rsid w:val="001806A7"/>
    <w:rsid w:val="00180749"/>
    <w:rsid w:val="00180956"/>
    <w:rsid w:val="001809B1"/>
    <w:rsid w:val="00180D98"/>
    <w:rsid w:val="00180EA6"/>
    <w:rsid w:val="00180FD6"/>
    <w:rsid w:val="001810B4"/>
    <w:rsid w:val="0018127F"/>
    <w:rsid w:val="00181329"/>
    <w:rsid w:val="0018142F"/>
    <w:rsid w:val="001814FB"/>
    <w:rsid w:val="0018157C"/>
    <w:rsid w:val="001817AF"/>
    <w:rsid w:val="00181824"/>
    <w:rsid w:val="001818C9"/>
    <w:rsid w:val="00181AE4"/>
    <w:rsid w:val="00181C57"/>
    <w:rsid w:val="00181F63"/>
    <w:rsid w:val="0018208B"/>
    <w:rsid w:val="0018250B"/>
    <w:rsid w:val="001825F5"/>
    <w:rsid w:val="00182912"/>
    <w:rsid w:val="00182B3F"/>
    <w:rsid w:val="00182DA3"/>
    <w:rsid w:val="00182DAD"/>
    <w:rsid w:val="00182FFE"/>
    <w:rsid w:val="001830DF"/>
    <w:rsid w:val="0018380D"/>
    <w:rsid w:val="00183A75"/>
    <w:rsid w:val="00183AB2"/>
    <w:rsid w:val="00183AF5"/>
    <w:rsid w:val="00183C49"/>
    <w:rsid w:val="00183EE1"/>
    <w:rsid w:val="0018407A"/>
    <w:rsid w:val="001840D1"/>
    <w:rsid w:val="0018421D"/>
    <w:rsid w:val="0018490F"/>
    <w:rsid w:val="00184958"/>
    <w:rsid w:val="001849EC"/>
    <w:rsid w:val="00184A10"/>
    <w:rsid w:val="00184B17"/>
    <w:rsid w:val="00184BAD"/>
    <w:rsid w:val="00184C3B"/>
    <w:rsid w:val="00184D01"/>
    <w:rsid w:val="00184EAE"/>
    <w:rsid w:val="00184F03"/>
    <w:rsid w:val="00184F88"/>
    <w:rsid w:val="00184FB0"/>
    <w:rsid w:val="00184FF4"/>
    <w:rsid w:val="0018512C"/>
    <w:rsid w:val="0018517F"/>
    <w:rsid w:val="00185710"/>
    <w:rsid w:val="00185783"/>
    <w:rsid w:val="0018588C"/>
    <w:rsid w:val="00185987"/>
    <w:rsid w:val="00185EAF"/>
    <w:rsid w:val="001860E6"/>
    <w:rsid w:val="001862E8"/>
    <w:rsid w:val="001862F2"/>
    <w:rsid w:val="001863C0"/>
    <w:rsid w:val="0018649D"/>
    <w:rsid w:val="00186A2D"/>
    <w:rsid w:val="00186ACF"/>
    <w:rsid w:val="00186CA2"/>
    <w:rsid w:val="00186D34"/>
    <w:rsid w:val="00186D87"/>
    <w:rsid w:val="00186EDC"/>
    <w:rsid w:val="00186FD5"/>
    <w:rsid w:val="00187050"/>
    <w:rsid w:val="00187353"/>
    <w:rsid w:val="0018735A"/>
    <w:rsid w:val="00187437"/>
    <w:rsid w:val="0018749E"/>
    <w:rsid w:val="001875AB"/>
    <w:rsid w:val="00187779"/>
    <w:rsid w:val="00187B46"/>
    <w:rsid w:val="00187C40"/>
    <w:rsid w:val="00187CB7"/>
    <w:rsid w:val="00187CEB"/>
    <w:rsid w:val="00187DBB"/>
    <w:rsid w:val="00187F4E"/>
    <w:rsid w:val="0019003D"/>
    <w:rsid w:val="001900C5"/>
    <w:rsid w:val="00190195"/>
    <w:rsid w:val="00190444"/>
    <w:rsid w:val="00190515"/>
    <w:rsid w:val="001905BE"/>
    <w:rsid w:val="0019064B"/>
    <w:rsid w:val="00190698"/>
    <w:rsid w:val="0019076C"/>
    <w:rsid w:val="0019087A"/>
    <w:rsid w:val="001908A1"/>
    <w:rsid w:val="001908BF"/>
    <w:rsid w:val="001908F1"/>
    <w:rsid w:val="00190A5F"/>
    <w:rsid w:val="00190B65"/>
    <w:rsid w:val="00190E0E"/>
    <w:rsid w:val="00190FAC"/>
    <w:rsid w:val="00191107"/>
    <w:rsid w:val="00191163"/>
    <w:rsid w:val="0019138C"/>
    <w:rsid w:val="001913A2"/>
    <w:rsid w:val="001916A7"/>
    <w:rsid w:val="00191711"/>
    <w:rsid w:val="0019177A"/>
    <w:rsid w:val="0019187E"/>
    <w:rsid w:val="00191B88"/>
    <w:rsid w:val="0019205E"/>
    <w:rsid w:val="001920DA"/>
    <w:rsid w:val="00192185"/>
    <w:rsid w:val="001922CE"/>
    <w:rsid w:val="001925F2"/>
    <w:rsid w:val="00192683"/>
    <w:rsid w:val="00192C40"/>
    <w:rsid w:val="00192C78"/>
    <w:rsid w:val="00192CBE"/>
    <w:rsid w:val="00192E75"/>
    <w:rsid w:val="00192E7D"/>
    <w:rsid w:val="00192F8D"/>
    <w:rsid w:val="00192F9C"/>
    <w:rsid w:val="0019300C"/>
    <w:rsid w:val="001930F9"/>
    <w:rsid w:val="001931DA"/>
    <w:rsid w:val="00193274"/>
    <w:rsid w:val="001932AA"/>
    <w:rsid w:val="001934C6"/>
    <w:rsid w:val="001934C9"/>
    <w:rsid w:val="001934D4"/>
    <w:rsid w:val="00193683"/>
    <w:rsid w:val="00193783"/>
    <w:rsid w:val="00193A9D"/>
    <w:rsid w:val="00193C23"/>
    <w:rsid w:val="00193E89"/>
    <w:rsid w:val="00193EC6"/>
    <w:rsid w:val="00194480"/>
    <w:rsid w:val="0019452A"/>
    <w:rsid w:val="001945D5"/>
    <w:rsid w:val="0019465F"/>
    <w:rsid w:val="00194665"/>
    <w:rsid w:val="001947D8"/>
    <w:rsid w:val="001948CC"/>
    <w:rsid w:val="00194A73"/>
    <w:rsid w:val="00194AA3"/>
    <w:rsid w:val="00194C73"/>
    <w:rsid w:val="00194F9B"/>
    <w:rsid w:val="001951B5"/>
    <w:rsid w:val="0019560F"/>
    <w:rsid w:val="00195648"/>
    <w:rsid w:val="001957D5"/>
    <w:rsid w:val="00195887"/>
    <w:rsid w:val="00195937"/>
    <w:rsid w:val="001959BC"/>
    <w:rsid w:val="00195CCF"/>
    <w:rsid w:val="00195DA1"/>
    <w:rsid w:val="00195E30"/>
    <w:rsid w:val="0019614D"/>
    <w:rsid w:val="001961DC"/>
    <w:rsid w:val="001961EC"/>
    <w:rsid w:val="001963E4"/>
    <w:rsid w:val="00196438"/>
    <w:rsid w:val="00196489"/>
    <w:rsid w:val="0019658C"/>
    <w:rsid w:val="00196802"/>
    <w:rsid w:val="001968D7"/>
    <w:rsid w:val="00196944"/>
    <w:rsid w:val="00196958"/>
    <w:rsid w:val="00196BB2"/>
    <w:rsid w:val="00196D66"/>
    <w:rsid w:val="00196DD0"/>
    <w:rsid w:val="00196FEF"/>
    <w:rsid w:val="001970B9"/>
    <w:rsid w:val="0019719D"/>
    <w:rsid w:val="00197424"/>
    <w:rsid w:val="0019743D"/>
    <w:rsid w:val="0019758F"/>
    <w:rsid w:val="00197621"/>
    <w:rsid w:val="00197762"/>
    <w:rsid w:val="00197895"/>
    <w:rsid w:val="0019798D"/>
    <w:rsid w:val="001979A1"/>
    <w:rsid w:val="00197AA9"/>
    <w:rsid w:val="001A05BD"/>
    <w:rsid w:val="001A0755"/>
    <w:rsid w:val="001A080C"/>
    <w:rsid w:val="001A0860"/>
    <w:rsid w:val="001A092D"/>
    <w:rsid w:val="001A0941"/>
    <w:rsid w:val="001A0ACB"/>
    <w:rsid w:val="001A0C73"/>
    <w:rsid w:val="001A0E87"/>
    <w:rsid w:val="001A0F67"/>
    <w:rsid w:val="001A1044"/>
    <w:rsid w:val="001A109B"/>
    <w:rsid w:val="001A12AD"/>
    <w:rsid w:val="001A1573"/>
    <w:rsid w:val="001A1583"/>
    <w:rsid w:val="001A159E"/>
    <w:rsid w:val="001A1650"/>
    <w:rsid w:val="001A16B5"/>
    <w:rsid w:val="001A17F0"/>
    <w:rsid w:val="001A1977"/>
    <w:rsid w:val="001A1AAC"/>
    <w:rsid w:val="001A1D08"/>
    <w:rsid w:val="001A20A5"/>
    <w:rsid w:val="001A2305"/>
    <w:rsid w:val="001A23C7"/>
    <w:rsid w:val="001A265F"/>
    <w:rsid w:val="001A26B0"/>
    <w:rsid w:val="001A288D"/>
    <w:rsid w:val="001A292F"/>
    <w:rsid w:val="001A2B6E"/>
    <w:rsid w:val="001A2DB5"/>
    <w:rsid w:val="001A2EA4"/>
    <w:rsid w:val="001A3025"/>
    <w:rsid w:val="001A31D3"/>
    <w:rsid w:val="001A3494"/>
    <w:rsid w:val="001A35DD"/>
    <w:rsid w:val="001A3600"/>
    <w:rsid w:val="001A36F9"/>
    <w:rsid w:val="001A388C"/>
    <w:rsid w:val="001A39A3"/>
    <w:rsid w:val="001A3AA2"/>
    <w:rsid w:val="001A3D47"/>
    <w:rsid w:val="001A3D4C"/>
    <w:rsid w:val="001A3DAA"/>
    <w:rsid w:val="001A4163"/>
    <w:rsid w:val="001A430E"/>
    <w:rsid w:val="001A44D7"/>
    <w:rsid w:val="001A45EA"/>
    <w:rsid w:val="001A47F8"/>
    <w:rsid w:val="001A4914"/>
    <w:rsid w:val="001A4A71"/>
    <w:rsid w:val="001A4DA9"/>
    <w:rsid w:val="001A5237"/>
    <w:rsid w:val="001A525C"/>
    <w:rsid w:val="001A53F0"/>
    <w:rsid w:val="001A54E4"/>
    <w:rsid w:val="001A55B5"/>
    <w:rsid w:val="001A5793"/>
    <w:rsid w:val="001A5B69"/>
    <w:rsid w:val="001A5CC7"/>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5E8"/>
    <w:rsid w:val="001A7662"/>
    <w:rsid w:val="001A78F7"/>
    <w:rsid w:val="001A7AEC"/>
    <w:rsid w:val="001A7B87"/>
    <w:rsid w:val="001A7BA6"/>
    <w:rsid w:val="001A7BEE"/>
    <w:rsid w:val="001A7DB8"/>
    <w:rsid w:val="001A7F09"/>
    <w:rsid w:val="001A7F81"/>
    <w:rsid w:val="001B0063"/>
    <w:rsid w:val="001B00A3"/>
    <w:rsid w:val="001B0468"/>
    <w:rsid w:val="001B064D"/>
    <w:rsid w:val="001B0703"/>
    <w:rsid w:val="001B077B"/>
    <w:rsid w:val="001B07F5"/>
    <w:rsid w:val="001B09A7"/>
    <w:rsid w:val="001B0A7D"/>
    <w:rsid w:val="001B0CB1"/>
    <w:rsid w:val="001B0D2D"/>
    <w:rsid w:val="001B0E3A"/>
    <w:rsid w:val="001B0E92"/>
    <w:rsid w:val="001B0FCA"/>
    <w:rsid w:val="001B1027"/>
    <w:rsid w:val="001B12DE"/>
    <w:rsid w:val="001B1330"/>
    <w:rsid w:val="001B1441"/>
    <w:rsid w:val="001B1521"/>
    <w:rsid w:val="001B1642"/>
    <w:rsid w:val="001B1768"/>
    <w:rsid w:val="001B178A"/>
    <w:rsid w:val="001B1846"/>
    <w:rsid w:val="001B19A4"/>
    <w:rsid w:val="001B19C2"/>
    <w:rsid w:val="001B1BBD"/>
    <w:rsid w:val="001B1BFA"/>
    <w:rsid w:val="001B1DC5"/>
    <w:rsid w:val="001B1F15"/>
    <w:rsid w:val="001B24B5"/>
    <w:rsid w:val="001B2566"/>
    <w:rsid w:val="001B2665"/>
    <w:rsid w:val="001B2805"/>
    <w:rsid w:val="001B2DB0"/>
    <w:rsid w:val="001B3070"/>
    <w:rsid w:val="001B3359"/>
    <w:rsid w:val="001B357A"/>
    <w:rsid w:val="001B3700"/>
    <w:rsid w:val="001B3819"/>
    <w:rsid w:val="001B38AC"/>
    <w:rsid w:val="001B3BE7"/>
    <w:rsid w:val="001B3CF0"/>
    <w:rsid w:val="001B3F0D"/>
    <w:rsid w:val="001B3F8E"/>
    <w:rsid w:val="001B40B0"/>
    <w:rsid w:val="001B431D"/>
    <w:rsid w:val="001B445C"/>
    <w:rsid w:val="001B4598"/>
    <w:rsid w:val="001B45F7"/>
    <w:rsid w:val="001B4703"/>
    <w:rsid w:val="001B4B1A"/>
    <w:rsid w:val="001B4B97"/>
    <w:rsid w:val="001B4D29"/>
    <w:rsid w:val="001B4E77"/>
    <w:rsid w:val="001B5146"/>
    <w:rsid w:val="001B532A"/>
    <w:rsid w:val="001B53D1"/>
    <w:rsid w:val="001B55D7"/>
    <w:rsid w:val="001B5623"/>
    <w:rsid w:val="001B585F"/>
    <w:rsid w:val="001B5910"/>
    <w:rsid w:val="001B5943"/>
    <w:rsid w:val="001B594D"/>
    <w:rsid w:val="001B599F"/>
    <w:rsid w:val="001B59C8"/>
    <w:rsid w:val="001B5A4A"/>
    <w:rsid w:val="001B5B64"/>
    <w:rsid w:val="001B5B80"/>
    <w:rsid w:val="001B5D30"/>
    <w:rsid w:val="001B5EB1"/>
    <w:rsid w:val="001B5FED"/>
    <w:rsid w:val="001B6153"/>
    <w:rsid w:val="001B62AD"/>
    <w:rsid w:val="001B638C"/>
    <w:rsid w:val="001B6514"/>
    <w:rsid w:val="001B6546"/>
    <w:rsid w:val="001B661F"/>
    <w:rsid w:val="001B6699"/>
    <w:rsid w:val="001B66B7"/>
    <w:rsid w:val="001B6734"/>
    <w:rsid w:val="001B699D"/>
    <w:rsid w:val="001B6A7E"/>
    <w:rsid w:val="001B703F"/>
    <w:rsid w:val="001B7349"/>
    <w:rsid w:val="001B7782"/>
    <w:rsid w:val="001B77B1"/>
    <w:rsid w:val="001B77F4"/>
    <w:rsid w:val="001B792A"/>
    <w:rsid w:val="001B7A09"/>
    <w:rsid w:val="001B7A1F"/>
    <w:rsid w:val="001B7B03"/>
    <w:rsid w:val="001B7C1B"/>
    <w:rsid w:val="001B7CC8"/>
    <w:rsid w:val="001B7CF4"/>
    <w:rsid w:val="001B7D56"/>
    <w:rsid w:val="001B7DFB"/>
    <w:rsid w:val="001B7F5E"/>
    <w:rsid w:val="001C0005"/>
    <w:rsid w:val="001C01C2"/>
    <w:rsid w:val="001C01E6"/>
    <w:rsid w:val="001C0255"/>
    <w:rsid w:val="001C04F9"/>
    <w:rsid w:val="001C07E4"/>
    <w:rsid w:val="001C083A"/>
    <w:rsid w:val="001C0885"/>
    <w:rsid w:val="001C0972"/>
    <w:rsid w:val="001C0A5E"/>
    <w:rsid w:val="001C0B0C"/>
    <w:rsid w:val="001C0B6C"/>
    <w:rsid w:val="001C0CD6"/>
    <w:rsid w:val="001C0D0A"/>
    <w:rsid w:val="001C0D3D"/>
    <w:rsid w:val="001C0D58"/>
    <w:rsid w:val="001C1292"/>
    <w:rsid w:val="001C1679"/>
    <w:rsid w:val="001C187D"/>
    <w:rsid w:val="001C18F0"/>
    <w:rsid w:val="001C1936"/>
    <w:rsid w:val="001C19A4"/>
    <w:rsid w:val="001C1A16"/>
    <w:rsid w:val="001C1A41"/>
    <w:rsid w:val="001C1C68"/>
    <w:rsid w:val="001C1D3E"/>
    <w:rsid w:val="001C1E32"/>
    <w:rsid w:val="001C1F13"/>
    <w:rsid w:val="001C1F2C"/>
    <w:rsid w:val="001C221E"/>
    <w:rsid w:val="001C2221"/>
    <w:rsid w:val="001C222C"/>
    <w:rsid w:val="001C2422"/>
    <w:rsid w:val="001C245F"/>
    <w:rsid w:val="001C2647"/>
    <w:rsid w:val="001C26DE"/>
    <w:rsid w:val="001C271E"/>
    <w:rsid w:val="001C2771"/>
    <w:rsid w:val="001C277F"/>
    <w:rsid w:val="001C279A"/>
    <w:rsid w:val="001C2A21"/>
    <w:rsid w:val="001C302D"/>
    <w:rsid w:val="001C345C"/>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52"/>
    <w:rsid w:val="001C4BCA"/>
    <w:rsid w:val="001C4D8D"/>
    <w:rsid w:val="001C4DF7"/>
    <w:rsid w:val="001C4E54"/>
    <w:rsid w:val="001C4EA9"/>
    <w:rsid w:val="001C501E"/>
    <w:rsid w:val="001C514D"/>
    <w:rsid w:val="001C5150"/>
    <w:rsid w:val="001C51B9"/>
    <w:rsid w:val="001C52AF"/>
    <w:rsid w:val="001C56A7"/>
    <w:rsid w:val="001C56B5"/>
    <w:rsid w:val="001C56F3"/>
    <w:rsid w:val="001C581B"/>
    <w:rsid w:val="001C594A"/>
    <w:rsid w:val="001C597B"/>
    <w:rsid w:val="001C5AD1"/>
    <w:rsid w:val="001C5E26"/>
    <w:rsid w:val="001C5E47"/>
    <w:rsid w:val="001C5FBE"/>
    <w:rsid w:val="001C60A7"/>
    <w:rsid w:val="001C63DA"/>
    <w:rsid w:val="001C63E6"/>
    <w:rsid w:val="001C63FC"/>
    <w:rsid w:val="001C6526"/>
    <w:rsid w:val="001C6974"/>
    <w:rsid w:val="001C6D0D"/>
    <w:rsid w:val="001C6D8B"/>
    <w:rsid w:val="001C6F86"/>
    <w:rsid w:val="001C6FCB"/>
    <w:rsid w:val="001C6FDD"/>
    <w:rsid w:val="001C7001"/>
    <w:rsid w:val="001C70B8"/>
    <w:rsid w:val="001C72E7"/>
    <w:rsid w:val="001C73AF"/>
    <w:rsid w:val="001C73DD"/>
    <w:rsid w:val="001C7411"/>
    <w:rsid w:val="001C74BA"/>
    <w:rsid w:val="001C75DB"/>
    <w:rsid w:val="001C7709"/>
    <w:rsid w:val="001C778C"/>
    <w:rsid w:val="001C786C"/>
    <w:rsid w:val="001C79CD"/>
    <w:rsid w:val="001C7A26"/>
    <w:rsid w:val="001C7CBE"/>
    <w:rsid w:val="001C7E5B"/>
    <w:rsid w:val="001C7ED0"/>
    <w:rsid w:val="001CC974"/>
    <w:rsid w:val="001D0067"/>
    <w:rsid w:val="001D0284"/>
    <w:rsid w:val="001D05FE"/>
    <w:rsid w:val="001D06DF"/>
    <w:rsid w:val="001D0790"/>
    <w:rsid w:val="001D07AD"/>
    <w:rsid w:val="001D07B1"/>
    <w:rsid w:val="001D0988"/>
    <w:rsid w:val="001D09CB"/>
    <w:rsid w:val="001D0AAF"/>
    <w:rsid w:val="001D0B84"/>
    <w:rsid w:val="001D0F8D"/>
    <w:rsid w:val="001D109A"/>
    <w:rsid w:val="001D1372"/>
    <w:rsid w:val="001D15F4"/>
    <w:rsid w:val="001D1688"/>
    <w:rsid w:val="001D171A"/>
    <w:rsid w:val="001D1835"/>
    <w:rsid w:val="001D189E"/>
    <w:rsid w:val="001D1A88"/>
    <w:rsid w:val="001D1BB5"/>
    <w:rsid w:val="001D1D01"/>
    <w:rsid w:val="001D1D7F"/>
    <w:rsid w:val="001D1F44"/>
    <w:rsid w:val="001D2136"/>
    <w:rsid w:val="001D2216"/>
    <w:rsid w:val="001D2239"/>
    <w:rsid w:val="001D23C7"/>
    <w:rsid w:val="001D26AD"/>
    <w:rsid w:val="001D29D0"/>
    <w:rsid w:val="001D29F4"/>
    <w:rsid w:val="001D2D85"/>
    <w:rsid w:val="001D3197"/>
    <w:rsid w:val="001D31F9"/>
    <w:rsid w:val="001D320C"/>
    <w:rsid w:val="001D3310"/>
    <w:rsid w:val="001D3565"/>
    <w:rsid w:val="001D35F5"/>
    <w:rsid w:val="001D3715"/>
    <w:rsid w:val="001D377C"/>
    <w:rsid w:val="001D3782"/>
    <w:rsid w:val="001D38C1"/>
    <w:rsid w:val="001D3A0C"/>
    <w:rsid w:val="001D3A1F"/>
    <w:rsid w:val="001D3A9F"/>
    <w:rsid w:val="001D3AE7"/>
    <w:rsid w:val="001D3B88"/>
    <w:rsid w:val="001D3D5E"/>
    <w:rsid w:val="001D40CE"/>
    <w:rsid w:val="001D4130"/>
    <w:rsid w:val="001D4190"/>
    <w:rsid w:val="001D41E8"/>
    <w:rsid w:val="001D4427"/>
    <w:rsid w:val="001D44BF"/>
    <w:rsid w:val="001D4554"/>
    <w:rsid w:val="001D465B"/>
    <w:rsid w:val="001D483C"/>
    <w:rsid w:val="001D49E4"/>
    <w:rsid w:val="001D4AFB"/>
    <w:rsid w:val="001D4B2F"/>
    <w:rsid w:val="001D4CDA"/>
    <w:rsid w:val="001D4D52"/>
    <w:rsid w:val="001D4E1E"/>
    <w:rsid w:val="001D4E4F"/>
    <w:rsid w:val="001D554F"/>
    <w:rsid w:val="001D57B8"/>
    <w:rsid w:val="001D58AE"/>
    <w:rsid w:val="001D58F3"/>
    <w:rsid w:val="001D5917"/>
    <w:rsid w:val="001D5A4A"/>
    <w:rsid w:val="001D5B5C"/>
    <w:rsid w:val="001D60CD"/>
    <w:rsid w:val="001D6474"/>
    <w:rsid w:val="001D64EA"/>
    <w:rsid w:val="001D650F"/>
    <w:rsid w:val="001D661F"/>
    <w:rsid w:val="001D68A5"/>
    <w:rsid w:val="001D691F"/>
    <w:rsid w:val="001D6B29"/>
    <w:rsid w:val="001D6CE5"/>
    <w:rsid w:val="001D6D81"/>
    <w:rsid w:val="001D6DA6"/>
    <w:rsid w:val="001D6EEB"/>
    <w:rsid w:val="001D705A"/>
    <w:rsid w:val="001D7151"/>
    <w:rsid w:val="001D73C8"/>
    <w:rsid w:val="001D7498"/>
    <w:rsid w:val="001D759D"/>
    <w:rsid w:val="001D75D8"/>
    <w:rsid w:val="001D76A0"/>
    <w:rsid w:val="001D7705"/>
    <w:rsid w:val="001D78C3"/>
    <w:rsid w:val="001D78F0"/>
    <w:rsid w:val="001D7DB8"/>
    <w:rsid w:val="001D7E54"/>
    <w:rsid w:val="001D7E83"/>
    <w:rsid w:val="001D7EFC"/>
    <w:rsid w:val="001D7F61"/>
    <w:rsid w:val="001E005E"/>
    <w:rsid w:val="001E0160"/>
    <w:rsid w:val="001E016F"/>
    <w:rsid w:val="001E0329"/>
    <w:rsid w:val="001E0432"/>
    <w:rsid w:val="001E04B1"/>
    <w:rsid w:val="001E0559"/>
    <w:rsid w:val="001E07A2"/>
    <w:rsid w:val="001E07A9"/>
    <w:rsid w:val="001E07EE"/>
    <w:rsid w:val="001E08C8"/>
    <w:rsid w:val="001E0AB0"/>
    <w:rsid w:val="001E0B0F"/>
    <w:rsid w:val="001E0EA4"/>
    <w:rsid w:val="001E100C"/>
    <w:rsid w:val="001E1272"/>
    <w:rsid w:val="001E1391"/>
    <w:rsid w:val="001E16DE"/>
    <w:rsid w:val="001E1799"/>
    <w:rsid w:val="001E1817"/>
    <w:rsid w:val="001E1ACD"/>
    <w:rsid w:val="001E1B1A"/>
    <w:rsid w:val="001E1B70"/>
    <w:rsid w:val="001E1F8B"/>
    <w:rsid w:val="001E2095"/>
    <w:rsid w:val="001E2113"/>
    <w:rsid w:val="001E2469"/>
    <w:rsid w:val="001E25EC"/>
    <w:rsid w:val="001E26ED"/>
    <w:rsid w:val="001E2770"/>
    <w:rsid w:val="001E29FA"/>
    <w:rsid w:val="001E2A0B"/>
    <w:rsid w:val="001E2BE1"/>
    <w:rsid w:val="001E2BF4"/>
    <w:rsid w:val="001E2C1D"/>
    <w:rsid w:val="001E2F11"/>
    <w:rsid w:val="001E2FC1"/>
    <w:rsid w:val="001E3059"/>
    <w:rsid w:val="001E3075"/>
    <w:rsid w:val="001E32FF"/>
    <w:rsid w:val="001E36B8"/>
    <w:rsid w:val="001E36CA"/>
    <w:rsid w:val="001E3822"/>
    <w:rsid w:val="001E392E"/>
    <w:rsid w:val="001E399F"/>
    <w:rsid w:val="001E3BC9"/>
    <w:rsid w:val="001E3E51"/>
    <w:rsid w:val="001E3F0A"/>
    <w:rsid w:val="001E3F93"/>
    <w:rsid w:val="001E3FAA"/>
    <w:rsid w:val="001E40D6"/>
    <w:rsid w:val="001E437C"/>
    <w:rsid w:val="001E4515"/>
    <w:rsid w:val="001E45E7"/>
    <w:rsid w:val="001E4960"/>
    <w:rsid w:val="001E4B41"/>
    <w:rsid w:val="001E4C7A"/>
    <w:rsid w:val="001E4CB7"/>
    <w:rsid w:val="001E4EAB"/>
    <w:rsid w:val="001E4F4F"/>
    <w:rsid w:val="001E4F7C"/>
    <w:rsid w:val="001E5137"/>
    <w:rsid w:val="001E55D8"/>
    <w:rsid w:val="001E5882"/>
    <w:rsid w:val="001E58D4"/>
    <w:rsid w:val="001E592A"/>
    <w:rsid w:val="001E5A23"/>
    <w:rsid w:val="001E5C1E"/>
    <w:rsid w:val="001E5C86"/>
    <w:rsid w:val="001E5CB9"/>
    <w:rsid w:val="001E5DEF"/>
    <w:rsid w:val="001E6208"/>
    <w:rsid w:val="001E621A"/>
    <w:rsid w:val="001E62A7"/>
    <w:rsid w:val="001E657F"/>
    <w:rsid w:val="001E6713"/>
    <w:rsid w:val="001E6809"/>
    <w:rsid w:val="001E68A5"/>
    <w:rsid w:val="001E6942"/>
    <w:rsid w:val="001E696C"/>
    <w:rsid w:val="001E6ADF"/>
    <w:rsid w:val="001E6D0E"/>
    <w:rsid w:val="001E6D60"/>
    <w:rsid w:val="001E6EA0"/>
    <w:rsid w:val="001E6ED1"/>
    <w:rsid w:val="001E6FEA"/>
    <w:rsid w:val="001E7029"/>
    <w:rsid w:val="001E7052"/>
    <w:rsid w:val="001E7073"/>
    <w:rsid w:val="001E71AA"/>
    <w:rsid w:val="001E7389"/>
    <w:rsid w:val="001E74EF"/>
    <w:rsid w:val="001E7570"/>
    <w:rsid w:val="001E75BA"/>
    <w:rsid w:val="001E77CA"/>
    <w:rsid w:val="001E7974"/>
    <w:rsid w:val="001E7DFA"/>
    <w:rsid w:val="001F00AF"/>
    <w:rsid w:val="001F027B"/>
    <w:rsid w:val="001F02B2"/>
    <w:rsid w:val="001F04C6"/>
    <w:rsid w:val="001F061D"/>
    <w:rsid w:val="001F06EC"/>
    <w:rsid w:val="001F095C"/>
    <w:rsid w:val="001F0966"/>
    <w:rsid w:val="001F0985"/>
    <w:rsid w:val="001F0A40"/>
    <w:rsid w:val="001F0B59"/>
    <w:rsid w:val="001F0D7C"/>
    <w:rsid w:val="001F0E30"/>
    <w:rsid w:val="001F0E44"/>
    <w:rsid w:val="001F0E7E"/>
    <w:rsid w:val="001F0FE0"/>
    <w:rsid w:val="001F1010"/>
    <w:rsid w:val="001F1104"/>
    <w:rsid w:val="001F11E4"/>
    <w:rsid w:val="001F12C1"/>
    <w:rsid w:val="001F12CE"/>
    <w:rsid w:val="001F1384"/>
    <w:rsid w:val="001F139D"/>
    <w:rsid w:val="001F13C1"/>
    <w:rsid w:val="001F1436"/>
    <w:rsid w:val="001F144C"/>
    <w:rsid w:val="001F14B2"/>
    <w:rsid w:val="001F1566"/>
    <w:rsid w:val="001F175A"/>
    <w:rsid w:val="001F18F3"/>
    <w:rsid w:val="001F1973"/>
    <w:rsid w:val="001F228A"/>
    <w:rsid w:val="001F234E"/>
    <w:rsid w:val="001F239F"/>
    <w:rsid w:val="001F245B"/>
    <w:rsid w:val="001F2575"/>
    <w:rsid w:val="001F2622"/>
    <w:rsid w:val="001F275F"/>
    <w:rsid w:val="001F279A"/>
    <w:rsid w:val="001F27A2"/>
    <w:rsid w:val="001F27AF"/>
    <w:rsid w:val="001F288C"/>
    <w:rsid w:val="001F2B3F"/>
    <w:rsid w:val="001F2D99"/>
    <w:rsid w:val="001F2FBE"/>
    <w:rsid w:val="001F30BC"/>
    <w:rsid w:val="001F3316"/>
    <w:rsid w:val="001F3476"/>
    <w:rsid w:val="001F34BB"/>
    <w:rsid w:val="001F34FC"/>
    <w:rsid w:val="001F37C3"/>
    <w:rsid w:val="001F3880"/>
    <w:rsid w:val="001F393B"/>
    <w:rsid w:val="001F393C"/>
    <w:rsid w:val="001F3D17"/>
    <w:rsid w:val="001F3E07"/>
    <w:rsid w:val="001F3ED2"/>
    <w:rsid w:val="001F43B5"/>
    <w:rsid w:val="001F469E"/>
    <w:rsid w:val="001F4737"/>
    <w:rsid w:val="001F47B3"/>
    <w:rsid w:val="001F47E8"/>
    <w:rsid w:val="001F4884"/>
    <w:rsid w:val="001F4A0C"/>
    <w:rsid w:val="001F4A18"/>
    <w:rsid w:val="001F4A7D"/>
    <w:rsid w:val="001F4DD1"/>
    <w:rsid w:val="001F4E92"/>
    <w:rsid w:val="001F50E0"/>
    <w:rsid w:val="001F5189"/>
    <w:rsid w:val="001F518C"/>
    <w:rsid w:val="001F525C"/>
    <w:rsid w:val="001F55AE"/>
    <w:rsid w:val="001F56B9"/>
    <w:rsid w:val="001F585D"/>
    <w:rsid w:val="001F594C"/>
    <w:rsid w:val="001F598F"/>
    <w:rsid w:val="001F5ABA"/>
    <w:rsid w:val="001F5ABF"/>
    <w:rsid w:val="001F5ACA"/>
    <w:rsid w:val="001F5B07"/>
    <w:rsid w:val="001F5CFD"/>
    <w:rsid w:val="001F5D58"/>
    <w:rsid w:val="001F5DD5"/>
    <w:rsid w:val="001F5DD9"/>
    <w:rsid w:val="001F5E44"/>
    <w:rsid w:val="001F5E6D"/>
    <w:rsid w:val="001F5F13"/>
    <w:rsid w:val="001F5F6F"/>
    <w:rsid w:val="001F611D"/>
    <w:rsid w:val="001F6283"/>
    <w:rsid w:val="001F64C0"/>
    <w:rsid w:val="001F64C6"/>
    <w:rsid w:val="001F673A"/>
    <w:rsid w:val="001F69E4"/>
    <w:rsid w:val="001F6B1C"/>
    <w:rsid w:val="001F6B59"/>
    <w:rsid w:val="001F6C13"/>
    <w:rsid w:val="001F7031"/>
    <w:rsid w:val="001F715E"/>
    <w:rsid w:val="001F74BF"/>
    <w:rsid w:val="001F74FD"/>
    <w:rsid w:val="001F761B"/>
    <w:rsid w:val="001F762A"/>
    <w:rsid w:val="001F7685"/>
    <w:rsid w:val="001F7832"/>
    <w:rsid w:val="001F7985"/>
    <w:rsid w:val="001F7A5F"/>
    <w:rsid w:val="001F7B54"/>
    <w:rsid w:val="001F7B5E"/>
    <w:rsid w:val="001F7BEA"/>
    <w:rsid w:val="001F7C0F"/>
    <w:rsid w:val="001F7C66"/>
    <w:rsid w:val="001F7CB2"/>
    <w:rsid w:val="001F7E52"/>
    <w:rsid w:val="001F7FE7"/>
    <w:rsid w:val="0020006D"/>
    <w:rsid w:val="00200082"/>
    <w:rsid w:val="00200085"/>
    <w:rsid w:val="002000AB"/>
    <w:rsid w:val="0020041F"/>
    <w:rsid w:val="00200573"/>
    <w:rsid w:val="002005FE"/>
    <w:rsid w:val="0020073B"/>
    <w:rsid w:val="002007E7"/>
    <w:rsid w:val="0020085F"/>
    <w:rsid w:val="0020098D"/>
    <w:rsid w:val="00200A9C"/>
    <w:rsid w:val="00200BEF"/>
    <w:rsid w:val="00200C3E"/>
    <w:rsid w:val="00200D4A"/>
    <w:rsid w:val="00201431"/>
    <w:rsid w:val="00201993"/>
    <w:rsid w:val="00201A5C"/>
    <w:rsid w:val="00201BDF"/>
    <w:rsid w:val="00201C97"/>
    <w:rsid w:val="00201CA4"/>
    <w:rsid w:val="00201D52"/>
    <w:rsid w:val="00201D9D"/>
    <w:rsid w:val="00201E09"/>
    <w:rsid w:val="00201ED4"/>
    <w:rsid w:val="00201F25"/>
    <w:rsid w:val="00201FE6"/>
    <w:rsid w:val="002021A0"/>
    <w:rsid w:val="002021C4"/>
    <w:rsid w:val="002023E5"/>
    <w:rsid w:val="002027CF"/>
    <w:rsid w:val="0020282A"/>
    <w:rsid w:val="0020284F"/>
    <w:rsid w:val="00202986"/>
    <w:rsid w:val="00202A50"/>
    <w:rsid w:val="00202AC3"/>
    <w:rsid w:val="00202BB3"/>
    <w:rsid w:val="00202C07"/>
    <w:rsid w:val="00202E21"/>
    <w:rsid w:val="00203568"/>
    <w:rsid w:val="00203611"/>
    <w:rsid w:val="002037B2"/>
    <w:rsid w:val="002037F1"/>
    <w:rsid w:val="00203868"/>
    <w:rsid w:val="002038A4"/>
    <w:rsid w:val="002038EA"/>
    <w:rsid w:val="0020394B"/>
    <w:rsid w:val="00203ADD"/>
    <w:rsid w:val="00203B4A"/>
    <w:rsid w:val="00203D4B"/>
    <w:rsid w:val="0020430A"/>
    <w:rsid w:val="0020445A"/>
    <w:rsid w:val="002044DC"/>
    <w:rsid w:val="002044FE"/>
    <w:rsid w:val="0020458B"/>
    <w:rsid w:val="002046D3"/>
    <w:rsid w:val="0020473D"/>
    <w:rsid w:val="002047BB"/>
    <w:rsid w:val="002048A2"/>
    <w:rsid w:val="00204CA4"/>
    <w:rsid w:val="00204E08"/>
    <w:rsid w:val="00204ED7"/>
    <w:rsid w:val="00204F57"/>
    <w:rsid w:val="002050A2"/>
    <w:rsid w:val="002050A5"/>
    <w:rsid w:val="002052B8"/>
    <w:rsid w:val="002053FD"/>
    <w:rsid w:val="0020552F"/>
    <w:rsid w:val="00205624"/>
    <w:rsid w:val="0020563A"/>
    <w:rsid w:val="00205647"/>
    <w:rsid w:val="00205897"/>
    <w:rsid w:val="00205BA9"/>
    <w:rsid w:val="00205C29"/>
    <w:rsid w:val="00205E44"/>
    <w:rsid w:val="00205EB6"/>
    <w:rsid w:val="0020600C"/>
    <w:rsid w:val="00206124"/>
    <w:rsid w:val="0020616C"/>
    <w:rsid w:val="00206209"/>
    <w:rsid w:val="00206553"/>
    <w:rsid w:val="00206775"/>
    <w:rsid w:val="00206B5E"/>
    <w:rsid w:val="00206D47"/>
    <w:rsid w:val="002070C1"/>
    <w:rsid w:val="002070E1"/>
    <w:rsid w:val="0020710C"/>
    <w:rsid w:val="002073E0"/>
    <w:rsid w:val="00207B5A"/>
    <w:rsid w:val="00207C7E"/>
    <w:rsid w:val="00207D8E"/>
    <w:rsid w:val="00207F04"/>
    <w:rsid w:val="00210243"/>
    <w:rsid w:val="00210259"/>
    <w:rsid w:val="002104C1"/>
    <w:rsid w:val="00210520"/>
    <w:rsid w:val="00210605"/>
    <w:rsid w:val="00210688"/>
    <w:rsid w:val="002107CC"/>
    <w:rsid w:val="00210C25"/>
    <w:rsid w:val="00210C7E"/>
    <w:rsid w:val="00210CBF"/>
    <w:rsid w:val="00210E7D"/>
    <w:rsid w:val="00210E8A"/>
    <w:rsid w:val="002113FC"/>
    <w:rsid w:val="0021146C"/>
    <w:rsid w:val="00211529"/>
    <w:rsid w:val="002115D5"/>
    <w:rsid w:val="002116D9"/>
    <w:rsid w:val="0021175B"/>
    <w:rsid w:val="00211896"/>
    <w:rsid w:val="002119AF"/>
    <w:rsid w:val="00211BE1"/>
    <w:rsid w:val="00211E9C"/>
    <w:rsid w:val="00211EEA"/>
    <w:rsid w:val="00212049"/>
    <w:rsid w:val="0021212B"/>
    <w:rsid w:val="0021219D"/>
    <w:rsid w:val="0021227F"/>
    <w:rsid w:val="002123E7"/>
    <w:rsid w:val="00212422"/>
    <w:rsid w:val="00212819"/>
    <w:rsid w:val="0021283F"/>
    <w:rsid w:val="0021289B"/>
    <w:rsid w:val="002129C0"/>
    <w:rsid w:val="00212A87"/>
    <w:rsid w:val="00212AD7"/>
    <w:rsid w:val="00212DFD"/>
    <w:rsid w:val="00212E02"/>
    <w:rsid w:val="00212E74"/>
    <w:rsid w:val="00212EA9"/>
    <w:rsid w:val="00213026"/>
    <w:rsid w:val="002130D1"/>
    <w:rsid w:val="0021315C"/>
    <w:rsid w:val="0021317E"/>
    <w:rsid w:val="002132CA"/>
    <w:rsid w:val="0021337C"/>
    <w:rsid w:val="0021360B"/>
    <w:rsid w:val="0021363D"/>
    <w:rsid w:val="00213641"/>
    <w:rsid w:val="002136A2"/>
    <w:rsid w:val="00213A16"/>
    <w:rsid w:val="00213B52"/>
    <w:rsid w:val="00213DC9"/>
    <w:rsid w:val="00213F19"/>
    <w:rsid w:val="00213F42"/>
    <w:rsid w:val="002140C6"/>
    <w:rsid w:val="00214315"/>
    <w:rsid w:val="002145B7"/>
    <w:rsid w:val="002146FA"/>
    <w:rsid w:val="0021478A"/>
    <w:rsid w:val="00214AB0"/>
    <w:rsid w:val="00214DAA"/>
    <w:rsid w:val="002151A2"/>
    <w:rsid w:val="0021545A"/>
    <w:rsid w:val="002158DC"/>
    <w:rsid w:val="002158FF"/>
    <w:rsid w:val="00215DFF"/>
    <w:rsid w:val="00215E13"/>
    <w:rsid w:val="00215E96"/>
    <w:rsid w:val="00215F8A"/>
    <w:rsid w:val="00216038"/>
    <w:rsid w:val="002161B6"/>
    <w:rsid w:val="002161E2"/>
    <w:rsid w:val="002164DF"/>
    <w:rsid w:val="00216713"/>
    <w:rsid w:val="00216A1E"/>
    <w:rsid w:val="00216AEC"/>
    <w:rsid w:val="00216B3C"/>
    <w:rsid w:val="00216CAD"/>
    <w:rsid w:val="00216D39"/>
    <w:rsid w:val="00216D81"/>
    <w:rsid w:val="00216D9F"/>
    <w:rsid w:val="00216E3C"/>
    <w:rsid w:val="00216E69"/>
    <w:rsid w:val="0021706C"/>
    <w:rsid w:val="0021707F"/>
    <w:rsid w:val="002171B4"/>
    <w:rsid w:val="0021723C"/>
    <w:rsid w:val="002172AC"/>
    <w:rsid w:val="002174E4"/>
    <w:rsid w:val="002175C8"/>
    <w:rsid w:val="0021768D"/>
    <w:rsid w:val="002176E8"/>
    <w:rsid w:val="002178C2"/>
    <w:rsid w:val="002178CA"/>
    <w:rsid w:val="002179FD"/>
    <w:rsid w:val="00217A27"/>
    <w:rsid w:val="00217C07"/>
    <w:rsid w:val="00217D50"/>
    <w:rsid w:val="00217DF2"/>
    <w:rsid w:val="00217FC4"/>
    <w:rsid w:val="00217FF2"/>
    <w:rsid w:val="0022007E"/>
    <w:rsid w:val="00220086"/>
    <w:rsid w:val="002202AE"/>
    <w:rsid w:val="002202C3"/>
    <w:rsid w:val="00220428"/>
    <w:rsid w:val="002205B2"/>
    <w:rsid w:val="00220890"/>
    <w:rsid w:val="002209CF"/>
    <w:rsid w:val="00220A3E"/>
    <w:rsid w:val="00220BBB"/>
    <w:rsid w:val="00220C03"/>
    <w:rsid w:val="00220D77"/>
    <w:rsid w:val="00220F5A"/>
    <w:rsid w:val="00220F9A"/>
    <w:rsid w:val="002211C2"/>
    <w:rsid w:val="002212C5"/>
    <w:rsid w:val="00221459"/>
    <w:rsid w:val="002215A5"/>
    <w:rsid w:val="002217C5"/>
    <w:rsid w:val="0022184F"/>
    <w:rsid w:val="00221AE5"/>
    <w:rsid w:val="00221CBA"/>
    <w:rsid w:val="00221DB6"/>
    <w:rsid w:val="00221E01"/>
    <w:rsid w:val="00221E08"/>
    <w:rsid w:val="00221E45"/>
    <w:rsid w:val="0022209E"/>
    <w:rsid w:val="002220F5"/>
    <w:rsid w:val="0022216C"/>
    <w:rsid w:val="002221AD"/>
    <w:rsid w:val="00222309"/>
    <w:rsid w:val="00222321"/>
    <w:rsid w:val="00222507"/>
    <w:rsid w:val="0022266C"/>
    <w:rsid w:val="002226EC"/>
    <w:rsid w:val="00222934"/>
    <w:rsid w:val="00222A57"/>
    <w:rsid w:val="00222A81"/>
    <w:rsid w:val="00222C08"/>
    <w:rsid w:val="00222C17"/>
    <w:rsid w:val="00222C67"/>
    <w:rsid w:val="00222CCD"/>
    <w:rsid w:val="00222D2C"/>
    <w:rsid w:val="00222DFD"/>
    <w:rsid w:val="00222EC2"/>
    <w:rsid w:val="00222EE4"/>
    <w:rsid w:val="00222FD3"/>
    <w:rsid w:val="002231BB"/>
    <w:rsid w:val="002231E5"/>
    <w:rsid w:val="0022326C"/>
    <w:rsid w:val="002233D6"/>
    <w:rsid w:val="002233FE"/>
    <w:rsid w:val="0022346E"/>
    <w:rsid w:val="00223512"/>
    <w:rsid w:val="0022363C"/>
    <w:rsid w:val="00223884"/>
    <w:rsid w:val="002238CE"/>
    <w:rsid w:val="002239F5"/>
    <w:rsid w:val="00223AF9"/>
    <w:rsid w:val="00223B41"/>
    <w:rsid w:val="00223D0B"/>
    <w:rsid w:val="00223D29"/>
    <w:rsid w:val="00223DD3"/>
    <w:rsid w:val="00223DEA"/>
    <w:rsid w:val="00223EEF"/>
    <w:rsid w:val="0022409A"/>
    <w:rsid w:val="00224158"/>
    <w:rsid w:val="00224354"/>
    <w:rsid w:val="00224462"/>
    <w:rsid w:val="0022466B"/>
    <w:rsid w:val="00224686"/>
    <w:rsid w:val="00224757"/>
    <w:rsid w:val="002247BD"/>
    <w:rsid w:val="0022484E"/>
    <w:rsid w:val="00224891"/>
    <w:rsid w:val="00224916"/>
    <w:rsid w:val="0022492D"/>
    <w:rsid w:val="002249A9"/>
    <w:rsid w:val="00224A0B"/>
    <w:rsid w:val="00224A8A"/>
    <w:rsid w:val="00224B86"/>
    <w:rsid w:val="00224BCF"/>
    <w:rsid w:val="00224CB2"/>
    <w:rsid w:val="00224CD5"/>
    <w:rsid w:val="00224E45"/>
    <w:rsid w:val="00224ECF"/>
    <w:rsid w:val="0022524E"/>
    <w:rsid w:val="002252CB"/>
    <w:rsid w:val="00225340"/>
    <w:rsid w:val="002253F6"/>
    <w:rsid w:val="00225414"/>
    <w:rsid w:val="00225499"/>
    <w:rsid w:val="0022565C"/>
    <w:rsid w:val="00225888"/>
    <w:rsid w:val="0022589C"/>
    <w:rsid w:val="002258FB"/>
    <w:rsid w:val="00225F95"/>
    <w:rsid w:val="002261F3"/>
    <w:rsid w:val="00226390"/>
    <w:rsid w:val="002263E2"/>
    <w:rsid w:val="00226500"/>
    <w:rsid w:val="00226727"/>
    <w:rsid w:val="002267D6"/>
    <w:rsid w:val="002269DF"/>
    <w:rsid w:val="00226B24"/>
    <w:rsid w:val="00226C23"/>
    <w:rsid w:val="00226C99"/>
    <w:rsid w:val="00226CB2"/>
    <w:rsid w:val="00226EEE"/>
    <w:rsid w:val="0022706F"/>
    <w:rsid w:val="00227163"/>
    <w:rsid w:val="00227449"/>
    <w:rsid w:val="002274B9"/>
    <w:rsid w:val="00227679"/>
    <w:rsid w:val="002277CD"/>
    <w:rsid w:val="00227936"/>
    <w:rsid w:val="00227BDF"/>
    <w:rsid w:val="00227D03"/>
    <w:rsid w:val="0023009E"/>
    <w:rsid w:val="002300DC"/>
    <w:rsid w:val="002305F8"/>
    <w:rsid w:val="002305FD"/>
    <w:rsid w:val="0023074B"/>
    <w:rsid w:val="00230938"/>
    <w:rsid w:val="00230AB3"/>
    <w:rsid w:val="00230B39"/>
    <w:rsid w:val="00230E27"/>
    <w:rsid w:val="00230ED0"/>
    <w:rsid w:val="00230FD8"/>
    <w:rsid w:val="00231056"/>
    <w:rsid w:val="00231208"/>
    <w:rsid w:val="002312C2"/>
    <w:rsid w:val="002312CA"/>
    <w:rsid w:val="00231337"/>
    <w:rsid w:val="00231408"/>
    <w:rsid w:val="00231579"/>
    <w:rsid w:val="002317A0"/>
    <w:rsid w:val="00231A00"/>
    <w:rsid w:val="00231A08"/>
    <w:rsid w:val="00231A7E"/>
    <w:rsid w:val="00231BA5"/>
    <w:rsid w:val="00231CE1"/>
    <w:rsid w:val="00231E06"/>
    <w:rsid w:val="00231F07"/>
    <w:rsid w:val="00232044"/>
    <w:rsid w:val="0023206D"/>
    <w:rsid w:val="002322E2"/>
    <w:rsid w:val="0023241A"/>
    <w:rsid w:val="00232616"/>
    <w:rsid w:val="002326EF"/>
    <w:rsid w:val="0023277E"/>
    <w:rsid w:val="002329C2"/>
    <w:rsid w:val="002329E8"/>
    <w:rsid w:val="00232D1D"/>
    <w:rsid w:val="00232DD8"/>
    <w:rsid w:val="00232FF4"/>
    <w:rsid w:val="0023306A"/>
    <w:rsid w:val="00233111"/>
    <w:rsid w:val="00233416"/>
    <w:rsid w:val="00233455"/>
    <w:rsid w:val="00233666"/>
    <w:rsid w:val="0023378E"/>
    <w:rsid w:val="00233834"/>
    <w:rsid w:val="00233B31"/>
    <w:rsid w:val="00233BD9"/>
    <w:rsid w:val="00233DDF"/>
    <w:rsid w:val="00233E44"/>
    <w:rsid w:val="00233E6F"/>
    <w:rsid w:val="00233ECF"/>
    <w:rsid w:val="00233F6E"/>
    <w:rsid w:val="00233FD6"/>
    <w:rsid w:val="0023406F"/>
    <w:rsid w:val="002342DD"/>
    <w:rsid w:val="0023445E"/>
    <w:rsid w:val="00234A1F"/>
    <w:rsid w:val="00234A9D"/>
    <w:rsid w:val="00234B77"/>
    <w:rsid w:val="00234B9B"/>
    <w:rsid w:val="00235018"/>
    <w:rsid w:val="0023529D"/>
    <w:rsid w:val="002354A1"/>
    <w:rsid w:val="00235550"/>
    <w:rsid w:val="002355B5"/>
    <w:rsid w:val="00235653"/>
    <w:rsid w:val="00235695"/>
    <w:rsid w:val="00235732"/>
    <w:rsid w:val="002357C6"/>
    <w:rsid w:val="00235A51"/>
    <w:rsid w:val="00235B28"/>
    <w:rsid w:val="00235C0B"/>
    <w:rsid w:val="00235D8C"/>
    <w:rsid w:val="00235DB8"/>
    <w:rsid w:val="002362FE"/>
    <w:rsid w:val="00236424"/>
    <w:rsid w:val="00236503"/>
    <w:rsid w:val="002365E1"/>
    <w:rsid w:val="002368C4"/>
    <w:rsid w:val="00236E2B"/>
    <w:rsid w:val="00236FD5"/>
    <w:rsid w:val="00237047"/>
    <w:rsid w:val="00237188"/>
    <w:rsid w:val="002374AC"/>
    <w:rsid w:val="002375D1"/>
    <w:rsid w:val="00237A64"/>
    <w:rsid w:val="00237B2D"/>
    <w:rsid w:val="00237B6A"/>
    <w:rsid w:val="00237CCC"/>
    <w:rsid w:val="0024014F"/>
    <w:rsid w:val="002402BB"/>
    <w:rsid w:val="0024048F"/>
    <w:rsid w:val="002405A3"/>
    <w:rsid w:val="00240682"/>
    <w:rsid w:val="0024073A"/>
    <w:rsid w:val="0024076B"/>
    <w:rsid w:val="00240871"/>
    <w:rsid w:val="00240950"/>
    <w:rsid w:val="00240A47"/>
    <w:rsid w:val="00240A5C"/>
    <w:rsid w:val="00240AA9"/>
    <w:rsid w:val="00240BE9"/>
    <w:rsid w:val="00240C87"/>
    <w:rsid w:val="00240DDC"/>
    <w:rsid w:val="00240FA8"/>
    <w:rsid w:val="00240FC6"/>
    <w:rsid w:val="00241070"/>
    <w:rsid w:val="002410B8"/>
    <w:rsid w:val="002410CE"/>
    <w:rsid w:val="0024139B"/>
    <w:rsid w:val="002413B9"/>
    <w:rsid w:val="00241545"/>
    <w:rsid w:val="002415C9"/>
    <w:rsid w:val="00241722"/>
    <w:rsid w:val="00241767"/>
    <w:rsid w:val="00241797"/>
    <w:rsid w:val="002418C6"/>
    <w:rsid w:val="00241A29"/>
    <w:rsid w:val="00241B12"/>
    <w:rsid w:val="00241C19"/>
    <w:rsid w:val="00241C81"/>
    <w:rsid w:val="00241EC1"/>
    <w:rsid w:val="00242291"/>
    <w:rsid w:val="0024239B"/>
    <w:rsid w:val="00242430"/>
    <w:rsid w:val="00242500"/>
    <w:rsid w:val="0024259A"/>
    <w:rsid w:val="002426D0"/>
    <w:rsid w:val="002426DD"/>
    <w:rsid w:val="00242724"/>
    <w:rsid w:val="00242773"/>
    <w:rsid w:val="002428EF"/>
    <w:rsid w:val="00242AB6"/>
    <w:rsid w:val="00242AE2"/>
    <w:rsid w:val="00242CF0"/>
    <w:rsid w:val="00242D38"/>
    <w:rsid w:val="00242D75"/>
    <w:rsid w:val="00242DF5"/>
    <w:rsid w:val="00242EC9"/>
    <w:rsid w:val="00242ECD"/>
    <w:rsid w:val="00242F38"/>
    <w:rsid w:val="002432B0"/>
    <w:rsid w:val="0024335E"/>
    <w:rsid w:val="00243849"/>
    <w:rsid w:val="002438AA"/>
    <w:rsid w:val="002438FD"/>
    <w:rsid w:val="00243A90"/>
    <w:rsid w:val="00243B76"/>
    <w:rsid w:val="00243C5D"/>
    <w:rsid w:val="00243EC8"/>
    <w:rsid w:val="0024413F"/>
    <w:rsid w:val="00244288"/>
    <w:rsid w:val="002442C9"/>
    <w:rsid w:val="00244366"/>
    <w:rsid w:val="002443CF"/>
    <w:rsid w:val="0024449C"/>
    <w:rsid w:val="002444F7"/>
    <w:rsid w:val="002446A7"/>
    <w:rsid w:val="002446DC"/>
    <w:rsid w:val="00244C2B"/>
    <w:rsid w:val="00244C9B"/>
    <w:rsid w:val="00244CEB"/>
    <w:rsid w:val="00244DCF"/>
    <w:rsid w:val="002450BD"/>
    <w:rsid w:val="00245337"/>
    <w:rsid w:val="002453C3"/>
    <w:rsid w:val="00245498"/>
    <w:rsid w:val="0024554A"/>
    <w:rsid w:val="0024576F"/>
    <w:rsid w:val="00245A1A"/>
    <w:rsid w:val="00245ABB"/>
    <w:rsid w:val="00245BE2"/>
    <w:rsid w:val="00245E29"/>
    <w:rsid w:val="00245ECA"/>
    <w:rsid w:val="00246243"/>
    <w:rsid w:val="00246256"/>
    <w:rsid w:val="00246412"/>
    <w:rsid w:val="0024654A"/>
    <w:rsid w:val="002465CA"/>
    <w:rsid w:val="00246673"/>
    <w:rsid w:val="0024673E"/>
    <w:rsid w:val="00246859"/>
    <w:rsid w:val="00246AB3"/>
    <w:rsid w:val="00246B1D"/>
    <w:rsid w:val="00246CA0"/>
    <w:rsid w:val="00246CBA"/>
    <w:rsid w:val="00246DDB"/>
    <w:rsid w:val="00246ED7"/>
    <w:rsid w:val="00247012"/>
    <w:rsid w:val="00247243"/>
    <w:rsid w:val="00247276"/>
    <w:rsid w:val="0024772B"/>
    <w:rsid w:val="0024782B"/>
    <w:rsid w:val="0024796D"/>
    <w:rsid w:val="00247A04"/>
    <w:rsid w:val="00247A66"/>
    <w:rsid w:val="00247C23"/>
    <w:rsid w:val="00247C28"/>
    <w:rsid w:val="002500E1"/>
    <w:rsid w:val="0025011E"/>
    <w:rsid w:val="00250192"/>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1B"/>
    <w:rsid w:val="00251A76"/>
    <w:rsid w:val="00251C7E"/>
    <w:rsid w:val="00251F3E"/>
    <w:rsid w:val="00251F45"/>
    <w:rsid w:val="00252040"/>
    <w:rsid w:val="0025209C"/>
    <w:rsid w:val="00252240"/>
    <w:rsid w:val="002522B0"/>
    <w:rsid w:val="002522BF"/>
    <w:rsid w:val="0025237B"/>
    <w:rsid w:val="00252454"/>
    <w:rsid w:val="0025246E"/>
    <w:rsid w:val="00252485"/>
    <w:rsid w:val="002524C8"/>
    <w:rsid w:val="002525D3"/>
    <w:rsid w:val="00252629"/>
    <w:rsid w:val="00252795"/>
    <w:rsid w:val="002527AA"/>
    <w:rsid w:val="002527E0"/>
    <w:rsid w:val="00252ADA"/>
    <w:rsid w:val="00252CC4"/>
    <w:rsid w:val="00252DEA"/>
    <w:rsid w:val="00252E03"/>
    <w:rsid w:val="002530B3"/>
    <w:rsid w:val="0025327B"/>
    <w:rsid w:val="002532B4"/>
    <w:rsid w:val="002534DC"/>
    <w:rsid w:val="0025358B"/>
    <w:rsid w:val="002538F9"/>
    <w:rsid w:val="00253BA4"/>
    <w:rsid w:val="00253C58"/>
    <w:rsid w:val="00253CF2"/>
    <w:rsid w:val="00253D42"/>
    <w:rsid w:val="00253DBA"/>
    <w:rsid w:val="00253FB0"/>
    <w:rsid w:val="002541A1"/>
    <w:rsid w:val="0025433B"/>
    <w:rsid w:val="0025440D"/>
    <w:rsid w:val="0025441D"/>
    <w:rsid w:val="002545F0"/>
    <w:rsid w:val="00254679"/>
    <w:rsid w:val="0025488A"/>
    <w:rsid w:val="002548D9"/>
    <w:rsid w:val="002548EF"/>
    <w:rsid w:val="00254939"/>
    <w:rsid w:val="00254A58"/>
    <w:rsid w:val="00254AD9"/>
    <w:rsid w:val="00254B10"/>
    <w:rsid w:val="00254CED"/>
    <w:rsid w:val="00254CF4"/>
    <w:rsid w:val="00254DA1"/>
    <w:rsid w:val="00254E26"/>
    <w:rsid w:val="0025539E"/>
    <w:rsid w:val="002554D6"/>
    <w:rsid w:val="0025554E"/>
    <w:rsid w:val="002555C4"/>
    <w:rsid w:val="00255608"/>
    <w:rsid w:val="00255815"/>
    <w:rsid w:val="00255877"/>
    <w:rsid w:val="002558BF"/>
    <w:rsid w:val="002559D0"/>
    <w:rsid w:val="00255A59"/>
    <w:rsid w:val="00255BEA"/>
    <w:rsid w:val="00255C6C"/>
    <w:rsid w:val="00255D34"/>
    <w:rsid w:val="00255DD3"/>
    <w:rsid w:val="00255DF6"/>
    <w:rsid w:val="002560CA"/>
    <w:rsid w:val="0025624C"/>
    <w:rsid w:val="0025625B"/>
    <w:rsid w:val="00256318"/>
    <w:rsid w:val="00256577"/>
    <w:rsid w:val="0025659E"/>
    <w:rsid w:val="00256702"/>
    <w:rsid w:val="002568C5"/>
    <w:rsid w:val="00256992"/>
    <w:rsid w:val="00256A16"/>
    <w:rsid w:val="00256B13"/>
    <w:rsid w:val="00256C0D"/>
    <w:rsid w:val="00256CD6"/>
    <w:rsid w:val="0025729D"/>
    <w:rsid w:val="002573EF"/>
    <w:rsid w:val="0025750C"/>
    <w:rsid w:val="0025759E"/>
    <w:rsid w:val="002575DD"/>
    <w:rsid w:val="00257685"/>
    <w:rsid w:val="002576AB"/>
    <w:rsid w:val="002578B3"/>
    <w:rsid w:val="0025791E"/>
    <w:rsid w:val="00257A77"/>
    <w:rsid w:val="00257B9E"/>
    <w:rsid w:val="00257BC3"/>
    <w:rsid w:val="00257D19"/>
    <w:rsid w:val="002600F1"/>
    <w:rsid w:val="0026014A"/>
    <w:rsid w:val="0026026D"/>
    <w:rsid w:val="002604A4"/>
    <w:rsid w:val="002604DA"/>
    <w:rsid w:val="00260517"/>
    <w:rsid w:val="00260A77"/>
    <w:rsid w:val="00260A8C"/>
    <w:rsid w:val="00260B75"/>
    <w:rsid w:val="00260DC4"/>
    <w:rsid w:val="00260E57"/>
    <w:rsid w:val="00260F83"/>
    <w:rsid w:val="00261042"/>
    <w:rsid w:val="00261506"/>
    <w:rsid w:val="00261644"/>
    <w:rsid w:val="00261785"/>
    <w:rsid w:val="002619F5"/>
    <w:rsid w:val="00261A1E"/>
    <w:rsid w:val="00261B4D"/>
    <w:rsid w:val="00261B8F"/>
    <w:rsid w:val="00261C25"/>
    <w:rsid w:val="00261C2B"/>
    <w:rsid w:val="00261EF7"/>
    <w:rsid w:val="002620FB"/>
    <w:rsid w:val="002621A4"/>
    <w:rsid w:val="00262226"/>
    <w:rsid w:val="00262258"/>
    <w:rsid w:val="002622B5"/>
    <w:rsid w:val="00262382"/>
    <w:rsid w:val="00262456"/>
    <w:rsid w:val="0026249D"/>
    <w:rsid w:val="00262560"/>
    <w:rsid w:val="00262627"/>
    <w:rsid w:val="0026278B"/>
    <w:rsid w:val="00262921"/>
    <w:rsid w:val="00262927"/>
    <w:rsid w:val="00262A8B"/>
    <w:rsid w:val="00262B7D"/>
    <w:rsid w:val="00262CCB"/>
    <w:rsid w:val="00262DFA"/>
    <w:rsid w:val="00262F42"/>
    <w:rsid w:val="00262F8B"/>
    <w:rsid w:val="00262FC7"/>
    <w:rsid w:val="00263092"/>
    <w:rsid w:val="002633B8"/>
    <w:rsid w:val="00263427"/>
    <w:rsid w:val="002634A6"/>
    <w:rsid w:val="0026354E"/>
    <w:rsid w:val="00263579"/>
    <w:rsid w:val="0026386A"/>
    <w:rsid w:val="00263AB0"/>
    <w:rsid w:val="0026408D"/>
    <w:rsid w:val="00264184"/>
    <w:rsid w:val="002641DE"/>
    <w:rsid w:val="00264289"/>
    <w:rsid w:val="0026443B"/>
    <w:rsid w:val="00264603"/>
    <w:rsid w:val="00264606"/>
    <w:rsid w:val="002647C9"/>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B36"/>
    <w:rsid w:val="00265C61"/>
    <w:rsid w:val="00265D6F"/>
    <w:rsid w:val="00265E41"/>
    <w:rsid w:val="00265F23"/>
    <w:rsid w:val="00266089"/>
    <w:rsid w:val="002660F6"/>
    <w:rsid w:val="002661AF"/>
    <w:rsid w:val="002661F4"/>
    <w:rsid w:val="00266482"/>
    <w:rsid w:val="00266548"/>
    <w:rsid w:val="002665ED"/>
    <w:rsid w:val="0026667E"/>
    <w:rsid w:val="00266771"/>
    <w:rsid w:val="0026682C"/>
    <w:rsid w:val="00266873"/>
    <w:rsid w:val="0026694D"/>
    <w:rsid w:val="00266A6A"/>
    <w:rsid w:val="00266C6C"/>
    <w:rsid w:val="00266DED"/>
    <w:rsid w:val="00266EDA"/>
    <w:rsid w:val="00267173"/>
    <w:rsid w:val="002671B4"/>
    <w:rsid w:val="00267388"/>
    <w:rsid w:val="0026743F"/>
    <w:rsid w:val="00267465"/>
    <w:rsid w:val="002674A7"/>
    <w:rsid w:val="002674BA"/>
    <w:rsid w:val="00267585"/>
    <w:rsid w:val="00267626"/>
    <w:rsid w:val="0026767B"/>
    <w:rsid w:val="002677A6"/>
    <w:rsid w:val="002678FF"/>
    <w:rsid w:val="00267928"/>
    <w:rsid w:val="00267BB0"/>
    <w:rsid w:val="00267EEF"/>
    <w:rsid w:val="00270585"/>
    <w:rsid w:val="002705D0"/>
    <w:rsid w:val="00270745"/>
    <w:rsid w:val="0027075E"/>
    <w:rsid w:val="002707AF"/>
    <w:rsid w:val="002709B6"/>
    <w:rsid w:val="002709F2"/>
    <w:rsid w:val="00270CD1"/>
    <w:rsid w:val="00270E19"/>
    <w:rsid w:val="00270EA4"/>
    <w:rsid w:val="00270EE7"/>
    <w:rsid w:val="00271043"/>
    <w:rsid w:val="0027105E"/>
    <w:rsid w:val="0027112D"/>
    <w:rsid w:val="002712E1"/>
    <w:rsid w:val="002712ED"/>
    <w:rsid w:val="002715BA"/>
    <w:rsid w:val="002717D2"/>
    <w:rsid w:val="002717EF"/>
    <w:rsid w:val="00271C83"/>
    <w:rsid w:val="00271CB2"/>
    <w:rsid w:val="00271E11"/>
    <w:rsid w:val="00271EC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40"/>
    <w:rsid w:val="00273A66"/>
    <w:rsid w:val="00273BFC"/>
    <w:rsid w:val="00273D9C"/>
    <w:rsid w:val="00273E81"/>
    <w:rsid w:val="00273F37"/>
    <w:rsid w:val="00273FB7"/>
    <w:rsid w:val="00274670"/>
    <w:rsid w:val="002748CC"/>
    <w:rsid w:val="00274A8B"/>
    <w:rsid w:val="00274AC9"/>
    <w:rsid w:val="00274B83"/>
    <w:rsid w:val="00274C06"/>
    <w:rsid w:val="00274C4B"/>
    <w:rsid w:val="00274C7C"/>
    <w:rsid w:val="00274D41"/>
    <w:rsid w:val="00274E04"/>
    <w:rsid w:val="00274E55"/>
    <w:rsid w:val="00274E9E"/>
    <w:rsid w:val="00274EBF"/>
    <w:rsid w:val="00274EE4"/>
    <w:rsid w:val="00275137"/>
    <w:rsid w:val="002753A5"/>
    <w:rsid w:val="002753FE"/>
    <w:rsid w:val="0027541E"/>
    <w:rsid w:val="002754DC"/>
    <w:rsid w:val="0027550F"/>
    <w:rsid w:val="00275557"/>
    <w:rsid w:val="002756A9"/>
    <w:rsid w:val="00275818"/>
    <w:rsid w:val="00275901"/>
    <w:rsid w:val="00275991"/>
    <w:rsid w:val="00275D16"/>
    <w:rsid w:val="00276065"/>
    <w:rsid w:val="002760AC"/>
    <w:rsid w:val="00276143"/>
    <w:rsid w:val="002761CC"/>
    <w:rsid w:val="0027625A"/>
    <w:rsid w:val="002768E1"/>
    <w:rsid w:val="0027696F"/>
    <w:rsid w:val="00276AA6"/>
    <w:rsid w:val="00276B73"/>
    <w:rsid w:val="00276E66"/>
    <w:rsid w:val="00277183"/>
    <w:rsid w:val="002772A2"/>
    <w:rsid w:val="00277304"/>
    <w:rsid w:val="002773CC"/>
    <w:rsid w:val="0027757A"/>
    <w:rsid w:val="0027765D"/>
    <w:rsid w:val="00277704"/>
    <w:rsid w:val="002777DE"/>
    <w:rsid w:val="002778BF"/>
    <w:rsid w:val="00277AA2"/>
    <w:rsid w:val="00277BF4"/>
    <w:rsid w:val="00277C37"/>
    <w:rsid w:val="00277FC2"/>
    <w:rsid w:val="002800FB"/>
    <w:rsid w:val="002802A0"/>
    <w:rsid w:val="002802A4"/>
    <w:rsid w:val="00280371"/>
    <w:rsid w:val="002807BC"/>
    <w:rsid w:val="00280855"/>
    <w:rsid w:val="00280890"/>
    <w:rsid w:val="00280ADD"/>
    <w:rsid w:val="00280B6D"/>
    <w:rsid w:val="00280D58"/>
    <w:rsid w:val="00280DFD"/>
    <w:rsid w:val="00280EA2"/>
    <w:rsid w:val="00281107"/>
    <w:rsid w:val="0028115B"/>
    <w:rsid w:val="00281715"/>
    <w:rsid w:val="002817DE"/>
    <w:rsid w:val="00281A91"/>
    <w:rsid w:val="00281AFC"/>
    <w:rsid w:val="00281B26"/>
    <w:rsid w:val="00281EAC"/>
    <w:rsid w:val="002820A9"/>
    <w:rsid w:val="0028228B"/>
    <w:rsid w:val="00282411"/>
    <w:rsid w:val="002828DE"/>
    <w:rsid w:val="002829E2"/>
    <w:rsid w:val="00282A8A"/>
    <w:rsid w:val="00282B96"/>
    <w:rsid w:val="00282BAC"/>
    <w:rsid w:val="00282BD3"/>
    <w:rsid w:val="00282C5A"/>
    <w:rsid w:val="00282E36"/>
    <w:rsid w:val="00282EE2"/>
    <w:rsid w:val="00282FD7"/>
    <w:rsid w:val="00283101"/>
    <w:rsid w:val="002831BB"/>
    <w:rsid w:val="00283268"/>
    <w:rsid w:val="00283362"/>
    <w:rsid w:val="002836B6"/>
    <w:rsid w:val="00283751"/>
    <w:rsid w:val="00283782"/>
    <w:rsid w:val="002839E3"/>
    <w:rsid w:val="00283B81"/>
    <w:rsid w:val="00283BA8"/>
    <w:rsid w:val="00283D39"/>
    <w:rsid w:val="00283DB4"/>
    <w:rsid w:val="00283FA9"/>
    <w:rsid w:val="002840CA"/>
    <w:rsid w:val="002840DE"/>
    <w:rsid w:val="002841AB"/>
    <w:rsid w:val="002847D4"/>
    <w:rsid w:val="00284BC1"/>
    <w:rsid w:val="00284C08"/>
    <w:rsid w:val="00284C77"/>
    <w:rsid w:val="00284D99"/>
    <w:rsid w:val="00284DEF"/>
    <w:rsid w:val="002850F6"/>
    <w:rsid w:val="0028510C"/>
    <w:rsid w:val="002851FC"/>
    <w:rsid w:val="002855CB"/>
    <w:rsid w:val="002857C1"/>
    <w:rsid w:val="00285850"/>
    <w:rsid w:val="00285988"/>
    <w:rsid w:val="00285A27"/>
    <w:rsid w:val="00285D38"/>
    <w:rsid w:val="00285DA8"/>
    <w:rsid w:val="00285DDA"/>
    <w:rsid w:val="00285F07"/>
    <w:rsid w:val="00286031"/>
    <w:rsid w:val="00286213"/>
    <w:rsid w:val="002863C6"/>
    <w:rsid w:val="0028656D"/>
    <w:rsid w:val="002866D3"/>
    <w:rsid w:val="002866F3"/>
    <w:rsid w:val="00286818"/>
    <w:rsid w:val="0028681B"/>
    <w:rsid w:val="002868AB"/>
    <w:rsid w:val="00286972"/>
    <w:rsid w:val="00286A2B"/>
    <w:rsid w:val="00286A8A"/>
    <w:rsid w:val="00286C10"/>
    <w:rsid w:val="00287169"/>
    <w:rsid w:val="0028726C"/>
    <w:rsid w:val="002872FC"/>
    <w:rsid w:val="00287480"/>
    <w:rsid w:val="00287562"/>
    <w:rsid w:val="0028756D"/>
    <w:rsid w:val="002875E4"/>
    <w:rsid w:val="0028767B"/>
    <w:rsid w:val="00287751"/>
    <w:rsid w:val="00287938"/>
    <w:rsid w:val="002879EC"/>
    <w:rsid w:val="00287A7D"/>
    <w:rsid w:val="00287DB6"/>
    <w:rsid w:val="00287FE7"/>
    <w:rsid w:val="0029019E"/>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3FF"/>
    <w:rsid w:val="00291426"/>
    <w:rsid w:val="00291503"/>
    <w:rsid w:val="0029172C"/>
    <w:rsid w:val="002917F5"/>
    <w:rsid w:val="002919F8"/>
    <w:rsid w:val="00291B1E"/>
    <w:rsid w:val="00291D36"/>
    <w:rsid w:val="00291DDF"/>
    <w:rsid w:val="00291E92"/>
    <w:rsid w:val="00291EA9"/>
    <w:rsid w:val="00291F18"/>
    <w:rsid w:val="0029206C"/>
    <w:rsid w:val="002921F4"/>
    <w:rsid w:val="00292275"/>
    <w:rsid w:val="00292288"/>
    <w:rsid w:val="002922A4"/>
    <w:rsid w:val="00292594"/>
    <w:rsid w:val="00292686"/>
    <w:rsid w:val="0029268E"/>
    <w:rsid w:val="002926B0"/>
    <w:rsid w:val="0029289E"/>
    <w:rsid w:val="00292ADD"/>
    <w:rsid w:val="00292BEF"/>
    <w:rsid w:val="00292CAB"/>
    <w:rsid w:val="00292DD5"/>
    <w:rsid w:val="00292FE5"/>
    <w:rsid w:val="00292FEB"/>
    <w:rsid w:val="002930A3"/>
    <w:rsid w:val="00293424"/>
    <w:rsid w:val="00293425"/>
    <w:rsid w:val="00293647"/>
    <w:rsid w:val="00293816"/>
    <w:rsid w:val="002938AD"/>
    <w:rsid w:val="002938E6"/>
    <w:rsid w:val="00293F6D"/>
    <w:rsid w:val="00293FB2"/>
    <w:rsid w:val="002944CB"/>
    <w:rsid w:val="00294536"/>
    <w:rsid w:val="00294964"/>
    <w:rsid w:val="00294A6F"/>
    <w:rsid w:val="00294AB9"/>
    <w:rsid w:val="00294CCA"/>
    <w:rsid w:val="00294E2E"/>
    <w:rsid w:val="00294F78"/>
    <w:rsid w:val="00294F91"/>
    <w:rsid w:val="00295064"/>
    <w:rsid w:val="0029521F"/>
    <w:rsid w:val="002954DF"/>
    <w:rsid w:val="002956F1"/>
    <w:rsid w:val="0029578B"/>
    <w:rsid w:val="00295977"/>
    <w:rsid w:val="002959E8"/>
    <w:rsid w:val="00295A40"/>
    <w:rsid w:val="00295A4A"/>
    <w:rsid w:val="00295C35"/>
    <w:rsid w:val="00295C39"/>
    <w:rsid w:val="00295F28"/>
    <w:rsid w:val="00296118"/>
    <w:rsid w:val="0029614F"/>
    <w:rsid w:val="0029617E"/>
    <w:rsid w:val="002961C8"/>
    <w:rsid w:val="00296559"/>
    <w:rsid w:val="00296756"/>
    <w:rsid w:val="00296A24"/>
    <w:rsid w:val="00296A55"/>
    <w:rsid w:val="00296AE7"/>
    <w:rsid w:val="00296B26"/>
    <w:rsid w:val="00296C1C"/>
    <w:rsid w:val="00296E87"/>
    <w:rsid w:val="00296FB6"/>
    <w:rsid w:val="00297013"/>
    <w:rsid w:val="00297063"/>
    <w:rsid w:val="00297123"/>
    <w:rsid w:val="00297193"/>
    <w:rsid w:val="00297411"/>
    <w:rsid w:val="00297540"/>
    <w:rsid w:val="00297A9C"/>
    <w:rsid w:val="00297AAF"/>
    <w:rsid w:val="00297AC9"/>
    <w:rsid w:val="00297BC8"/>
    <w:rsid w:val="00297D0F"/>
    <w:rsid w:val="00297E7B"/>
    <w:rsid w:val="00297EA5"/>
    <w:rsid w:val="00297EF1"/>
    <w:rsid w:val="00297FA6"/>
    <w:rsid w:val="002A000D"/>
    <w:rsid w:val="002A0050"/>
    <w:rsid w:val="002A008E"/>
    <w:rsid w:val="002A01F2"/>
    <w:rsid w:val="002A0527"/>
    <w:rsid w:val="002A066A"/>
    <w:rsid w:val="002A09C9"/>
    <w:rsid w:val="002A0A32"/>
    <w:rsid w:val="002A0AC4"/>
    <w:rsid w:val="002A0BB1"/>
    <w:rsid w:val="002A0C02"/>
    <w:rsid w:val="002A0C7C"/>
    <w:rsid w:val="002A0C96"/>
    <w:rsid w:val="002A0D18"/>
    <w:rsid w:val="002A0D5A"/>
    <w:rsid w:val="002A0E6C"/>
    <w:rsid w:val="002A104A"/>
    <w:rsid w:val="002A1364"/>
    <w:rsid w:val="002A157F"/>
    <w:rsid w:val="002A1806"/>
    <w:rsid w:val="002A1860"/>
    <w:rsid w:val="002A18D5"/>
    <w:rsid w:val="002A1B2C"/>
    <w:rsid w:val="002A1CCD"/>
    <w:rsid w:val="002A1D5C"/>
    <w:rsid w:val="002A1DD4"/>
    <w:rsid w:val="002A215E"/>
    <w:rsid w:val="002A2162"/>
    <w:rsid w:val="002A24CE"/>
    <w:rsid w:val="002A2568"/>
    <w:rsid w:val="002A270F"/>
    <w:rsid w:val="002A2AA0"/>
    <w:rsid w:val="002A2ABA"/>
    <w:rsid w:val="002A2B09"/>
    <w:rsid w:val="002A2D7F"/>
    <w:rsid w:val="002A2E15"/>
    <w:rsid w:val="002A302F"/>
    <w:rsid w:val="002A303B"/>
    <w:rsid w:val="002A3054"/>
    <w:rsid w:val="002A306E"/>
    <w:rsid w:val="002A3163"/>
    <w:rsid w:val="002A32B4"/>
    <w:rsid w:val="002A3400"/>
    <w:rsid w:val="002A35B6"/>
    <w:rsid w:val="002A3602"/>
    <w:rsid w:val="002A38F1"/>
    <w:rsid w:val="002A3C19"/>
    <w:rsid w:val="002A3C91"/>
    <w:rsid w:val="002A3DB6"/>
    <w:rsid w:val="002A3FF5"/>
    <w:rsid w:val="002A4115"/>
    <w:rsid w:val="002A411B"/>
    <w:rsid w:val="002A418F"/>
    <w:rsid w:val="002A4449"/>
    <w:rsid w:val="002A44EF"/>
    <w:rsid w:val="002A46DE"/>
    <w:rsid w:val="002A4837"/>
    <w:rsid w:val="002A484E"/>
    <w:rsid w:val="002A4862"/>
    <w:rsid w:val="002A491B"/>
    <w:rsid w:val="002A4954"/>
    <w:rsid w:val="002A49C3"/>
    <w:rsid w:val="002A4AEF"/>
    <w:rsid w:val="002A4B36"/>
    <w:rsid w:val="002A4BC6"/>
    <w:rsid w:val="002A4C78"/>
    <w:rsid w:val="002A4D9F"/>
    <w:rsid w:val="002A5159"/>
    <w:rsid w:val="002A51B8"/>
    <w:rsid w:val="002A51BF"/>
    <w:rsid w:val="002A5358"/>
    <w:rsid w:val="002A53FC"/>
    <w:rsid w:val="002A55F7"/>
    <w:rsid w:val="002A5718"/>
    <w:rsid w:val="002A5C41"/>
    <w:rsid w:val="002A5CC6"/>
    <w:rsid w:val="002A5D59"/>
    <w:rsid w:val="002A5E74"/>
    <w:rsid w:val="002A605A"/>
    <w:rsid w:val="002A616A"/>
    <w:rsid w:val="002A61E9"/>
    <w:rsid w:val="002A62EE"/>
    <w:rsid w:val="002A6351"/>
    <w:rsid w:val="002A640F"/>
    <w:rsid w:val="002A648D"/>
    <w:rsid w:val="002A659F"/>
    <w:rsid w:val="002A6655"/>
    <w:rsid w:val="002A6762"/>
    <w:rsid w:val="002A6898"/>
    <w:rsid w:val="002A68B1"/>
    <w:rsid w:val="002A6A41"/>
    <w:rsid w:val="002A6D00"/>
    <w:rsid w:val="002A6D28"/>
    <w:rsid w:val="002A6D9B"/>
    <w:rsid w:val="002A6E1E"/>
    <w:rsid w:val="002A6F3D"/>
    <w:rsid w:val="002A700C"/>
    <w:rsid w:val="002A706D"/>
    <w:rsid w:val="002A7131"/>
    <w:rsid w:val="002A7175"/>
    <w:rsid w:val="002A7662"/>
    <w:rsid w:val="002A7675"/>
    <w:rsid w:val="002A773C"/>
    <w:rsid w:val="002A7978"/>
    <w:rsid w:val="002A7BAD"/>
    <w:rsid w:val="002A7DB6"/>
    <w:rsid w:val="002A7DCC"/>
    <w:rsid w:val="002B00EF"/>
    <w:rsid w:val="002B034C"/>
    <w:rsid w:val="002B0435"/>
    <w:rsid w:val="002B0535"/>
    <w:rsid w:val="002B0594"/>
    <w:rsid w:val="002B0BD1"/>
    <w:rsid w:val="002B0C85"/>
    <w:rsid w:val="002B0D0E"/>
    <w:rsid w:val="002B1017"/>
    <w:rsid w:val="002B1159"/>
    <w:rsid w:val="002B11A5"/>
    <w:rsid w:val="002B11BB"/>
    <w:rsid w:val="002B12EC"/>
    <w:rsid w:val="002B1428"/>
    <w:rsid w:val="002B1460"/>
    <w:rsid w:val="002B16DB"/>
    <w:rsid w:val="002B1752"/>
    <w:rsid w:val="002B188A"/>
    <w:rsid w:val="002B18EA"/>
    <w:rsid w:val="002B18F9"/>
    <w:rsid w:val="002B1BB3"/>
    <w:rsid w:val="002B1CF4"/>
    <w:rsid w:val="002B1D9D"/>
    <w:rsid w:val="002B1F07"/>
    <w:rsid w:val="002B1F15"/>
    <w:rsid w:val="002B2077"/>
    <w:rsid w:val="002B2572"/>
    <w:rsid w:val="002B2625"/>
    <w:rsid w:val="002B26E1"/>
    <w:rsid w:val="002B27A7"/>
    <w:rsid w:val="002B2D4E"/>
    <w:rsid w:val="002B2E35"/>
    <w:rsid w:val="002B2F6F"/>
    <w:rsid w:val="002B3032"/>
    <w:rsid w:val="002B30FA"/>
    <w:rsid w:val="002B32E6"/>
    <w:rsid w:val="002B3301"/>
    <w:rsid w:val="002B3418"/>
    <w:rsid w:val="002B356C"/>
    <w:rsid w:val="002B39D8"/>
    <w:rsid w:val="002B3A40"/>
    <w:rsid w:val="002B3BFA"/>
    <w:rsid w:val="002B3C6F"/>
    <w:rsid w:val="002B3D59"/>
    <w:rsid w:val="002B3E11"/>
    <w:rsid w:val="002B3E5D"/>
    <w:rsid w:val="002B3F2E"/>
    <w:rsid w:val="002B4215"/>
    <w:rsid w:val="002B443C"/>
    <w:rsid w:val="002B45A8"/>
    <w:rsid w:val="002B4689"/>
    <w:rsid w:val="002B46B0"/>
    <w:rsid w:val="002B46B5"/>
    <w:rsid w:val="002B46F8"/>
    <w:rsid w:val="002B4811"/>
    <w:rsid w:val="002B4842"/>
    <w:rsid w:val="002B4885"/>
    <w:rsid w:val="002B4906"/>
    <w:rsid w:val="002B4992"/>
    <w:rsid w:val="002B4C8E"/>
    <w:rsid w:val="002B4DDC"/>
    <w:rsid w:val="002B4EF2"/>
    <w:rsid w:val="002B4FBC"/>
    <w:rsid w:val="002B5066"/>
    <w:rsid w:val="002B50A1"/>
    <w:rsid w:val="002B53FC"/>
    <w:rsid w:val="002B54FA"/>
    <w:rsid w:val="002B55F7"/>
    <w:rsid w:val="002B5683"/>
    <w:rsid w:val="002B568A"/>
    <w:rsid w:val="002B573E"/>
    <w:rsid w:val="002B5896"/>
    <w:rsid w:val="002B589D"/>
    <w:rsid w:val="002B58D7"/>
    <w:rsid w:val="002B5CBD"/>
    <w:rsid w:val="002B5F6F"/>
    <w:rsid w:val="002B61F6"/>
    <w:rsid w:val="002B6222"/>
    <w:rsid w:val="002B668F"/>
    <w:rsid w:val="002B66A8"/>
    <w:rsid w:val="002B66F3"/>
    <w:rsid w:val="002B67FC"/>
    <w:rsid w:val="002B686A"/>
    <w:rsid w:val="002B695A"/>
    <w:rsid w:val="002B6E28"/>
    <w:rsid w:val="002B6E46"/>
    <w:rsid w:val="002B7182"/>
    <w:rsid w:val="002B71CE"/>
    <w:rsid w:val="002B722F"/>
    <w:rsid w:val="002B72A2"/>
    <w:rsid w:val="002B72C2"/>
    <w:rsid w:val="002B7502"/>
    <w:rsid w:val="002B7681"/>
    <w:rsid w:val="002B7759"/>
    <w:rsid w:val="002B7854"/>
    <w:rsid w:val="002B7A48"/>
    <w:rsid w:val="002B7D13"/>
    <w:rsid w:val="002B7E4E"/>
    <w:rsid w:val="002C0010"/>
    <w:rsid w:val="002C01C0"/>
    <w:rsid w:val="002C0481"/>
    <w:rsid w:val="002C0691"/>
    <w:rsid w:val="002C0878"/>
    <w:rsid w:val="002C093C"/>
    <w:rsid w:val="002C0952"/>
    <w:rsid w:val="002C09D5"/>
    <w:rsid w:val="002C0AEF"/>
    <w:rsid w:val="002C0B34"/>
    <w:rsid w:val="002C0B76"/>
    <w:rsid w:val="002C0E38"/>
    <w:rsid w:val="002C0E54"/>
    <w:rsid w:val="002C10A4"/>
    <w:rsid w:val="002C12F4"/>
    <w:rsid w:val="002C1551"/>
    <w:rsid w:val="002C1773"/>
    <w:rsid w:val="002C1796"/>
    <w:rsid w:val="002C17EF"/>
    <w:rsid w:val="002C198E"/>
    <w:rsid w:val="002C1C14"/>
    <w:rsid w:val="002C1CBE"/>
    <w:rsid w:val="002C1F6A"/>
    <w:rsid w:val="002C1F8F"/>
    <w:rsid w:val="002C2030"/>
    <w:rsid w:val="002C2074"/>
    <w:rsid w:val="002C2139"/>
    <w:rsid w:val="002C2484"/>
    <w:rsid w:val="002C24F7"/>
    <w:rsid w:val="002C2548"/>
    <w:rsid w:val="002C26FF"/>
    <w:rsid w:val="002C278D"/>
    <w:rsid w:val="002C2816"/>
    <w:rsid w:val="002C287F"/>
    <w:rsid w:val="002C29B8"/>
    <w:rsid w:val="002C2AD2"/>
    <w:rsid w:val="002C2B8D"/>
    <w:rsid w:val="002C2CD6"/>
    <w:rsid w:val="002C2DD8"/>
    <w:rsid w:val="002C2F16"/>
    <w:rsid w:val="002C2F4A"/>
    <w:rsid w:val="002C3063"/>
    <w:rsid w:val="002C3412"/>
    <w:rsid w:val="002C3667"/>
    <w:rsid w:val="002C3710"/>
    <w:rsid w:val="002C3A07"/>
    <w:rsid w:val="002C3A0D"/>
    <w:rsid w:val="002C3A4C"/>
    <w:rsid w:val="002C3B30"/>
    <w:rsid w:val="002C3DDC"/>
    <w:rsid w:val="002C3E8E"/>
    <w:rsid w:val="002C40B0"/>
    <w:rsid w:val="002C42BB"/>
    <w:rsid w:val="002C4342"/>
    <w:rsid w:val="002C43A3"/>
    <w:rsid w:val="002C452A"/>
    <w:rsid w:val="002C496C"/>
    <w:rsid w:val="002C4980"/>
    <w:rsid w:val="002C4B74"/>
    <w:rsid w:val="002C4D40"/>
    <w:rsid w:val="002C4E52"/>
    <w:rsid w:val="002C4EFE"/>
    <w:rsid w:val="002C5063"/>
    <w:rsid w:val="002C523F"/>
    <w:rsid w:val="002C52F1"/>
    <w:rsid w:val="002C544A"/>
    <w:rsid w:val="002C5559"/>
    <w:rsid w:val="002C55BC"/>
    <w:rsid w:val="002C5721"/>
    <w:rsid w:val="002C583D"/>
    <w:rsid w:val="002C58AD"/>
    <w:rsid w:val="002C5ED2"/>
    <w:rsid w:val="002C5FD1"/>
    <w:rsid w:val="002C63C8"/>
    <w:rsid w:val="002C64F4"/>
    <w:rsid w:val="002C65E9"/>
    <w:rsid w:val="002C6685"/>
    <w:rsid w:val="002C6728"/>
    <w:rsid w:val="002C68EA"/>
    <w:rsid w:val="002C68EE"/>
    <w:rsid w:val="002C69F4"/>
    <w:rsid w:val="002C6BAD"/>
    <w:rsid w:val="002C6F18"/>
    <w:rsid w:val="002C70E7"/>
    <w:rsid w:val="002C70FA"/>
    <w:rsid w:val="002C720F"/>
    <w:rsid w:val="002C7217"/>
    <w:rsid w:val="002C729F"/>
    <w:rsid w:val="002C730A"/>
    <w:rsid w:val="002C742E"/>
    <w:rsid w:val="002C748B"/>
    <w:rsid w:val="002C74C2"/>
    <w:rsid w:val="002C74CE"/>
    <w:rsid w:val="002C7649"/>
    <w:rsid w:val="002C7817"/>
    <w:rsid w:val="002C7901"/>
    <w:rsid w:val="002C7924"/>
    <w:rsid w:val="002C79ED"/>
    <w:rsid w:val="002C7E33"/>
    <w:rsid w:val="002C7F4C"/>
    <w:rsid w:val="002C7FB3"/>
    <w:rsid w:val="002C7FCF"/>
    <w:rsid w:val="002D0238"/>
    <w:rsid w:val="002D03AD"/>
    <w:rsid w:val="002D0475"/>
    <w:rsid w:val="002D07A8"/>
    <w:rsid w:val="002D0B6A"/>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B1F"/>
    <w:rsid w:val="002D1B2E"/>
    <w:rsid w:val="002D1B6D"/>
    <w:rsid w:val="002D1C99"/>
    <w:rsid w:val="002D1D4E"/>
    <w:rsid w:val="002D1E43"/>
    <w:rsid w:val="002D1E90"/>
    <w:rsid w:val="002D2006"/>
    <w:rsid w:val="002D2065"/>
    <w:rsid w:val="002D245E"/>
    <w:rsid w:val="002D26A5"/>
    <w:rsid w:val="002D283A"/>
    <w:rsid w:val="002D28DA"/>
    <w:rsid w:val="002D2948"/>
    <w:rsid w:val="002D2A3C"/>
    <w:rsid w:val="002D2CB2"/>
    <w:rsid w:val="002D2DF5"/>
    <w:rsid w:val="002D2ECE"/>
    <w:rsid w:val="002D2F84"/>
    <w:rsid w:val="002D323E"/>
    <w:rsid w:val="002D3316"/>
    <w:rsid w:val="002D3459"/>
    <w:rsid w:val="002D3754"/>
    <w:rsid w:val="002D38BD"/>
    <w:rsid w:val="002D3D0D"/>
    <w:rsid w:val="002D3E5F"/>
    <w:rsid w:val="002D419B"/>
    <w:rsid w:val="002D4232"/>
    <w:rsid w:val="002D4247"/>
    <w:rsid w:val="002D4250"/>
    <w:rsid w:val="002D4326"/>
    <w:rsid w:val="002D4496"/>
    <w:rsid w:val="002D4545"/>
    <w:rsid w:val="002D45D3"/>
    <w:rsid w:val="002D461E"/>
    <w:rsid w:val="002D46D0"/>
    <w:rsid w:val="002D47FC"/>
    <w:rsid w:val="002D4832"/>
    <w:rsid w:val="002D4A2A"/>
    <w:rsid w:val="002D4AB2"/>
    <w:rsid w:val="002D4B02"/>
    <w:rsid w:val="002D4C58"/>
    <w:rsid w:val="002D4F6E"/>
    <w:rsid w:val="002D50F7"/>
    <w:rsid w:val="002D51FF"/>
    <w:rsid w:val="002D520B"/>
    <w:rsid w:val="002D5395"/>
    <w:rsid w:val="002D55AF"/>
    <w:rsid w:val="002D57F4"/>
    <w:rsid w:val="002D5825"/>
    <w:rsid w:val="002D5846"/>
    <w:rsid w:val="002D597C"/>
    <w:rsid w:val="002D5A91"/>
    <w:rsid w:val="002D5B6B"/>
    <w:rsid w:val="002D5B90"/>
    <w:rsid w:val="002D61DA"/>
    <w:rsid w:val="002D6410"/>
    <w:rsid w:val="002D6518"/>
    <w:rsid w:val="002D6769"/>
    <w:rsid w:val="002D687D"/>
    <w:rsid w:val="002D6968"/>
    <w:rsid w:val="002D7033"/>
    <w:rsid w:val="002D709D"/>
    <w:rsid w:val="002D71CB"/>
    <w:rsid w:val="002D7228"/>
    <w:rsid w:val="002D724A"/>
    <w:rsid w:val="002D73CB"/>
    <w:rsid w:val="002D73E6"/>
    <w:rsid w:val="002D74A6"/>
    <w:rsid w:val="002D74F7"/>
    <w:rsid w:val="002D78D8"/>
    <w:rsid w:val="002D7A70"/>
    <w:rsid w:val="002D7AF4"/>
    <w:rsid w:val="002D7BC9"/>
    <w:rsid w:val="002D7DA1"/>
    <w:rsid w:val="002D7DA2"/>
    <w:rsid w:val="002D7E31"/>
    <w:rsid w:val="002D7F32"/>
    <w:rsid w:val="002E00D0"/>
    <w:rsid w:val="002E0112"/>
    <w:rsid w:val="002E01F8"/>
    <w:rsid w:val="002E0334"/>
    <w:rsid w:val="002E0462"/>
    <w:rsid w:val="002E0831"/>
    <w:rsid w:val="002E08F3"/>
    <w:rsid w:val="002E0BD5"/>
    <w:rsid w:val="002E0C87"/>
    <w:rsid w:val="002E105F"/>
    <w:rsid w:val="002E10B6"/>
    <w:rsid w:val="002E10F1"/>
    <w:rsid w:val="002E1601"/>
    <w:rsid w:val="002E160A"/>
    <w:rsid w:val="002E173D"/>
    <w:rsid w:val="002E19BD"/>
    <w:rsid w:val="002E1AA2"/>
    <w:rsid w:val="002E1B66"/>
    <w:rsid w:val="002E1BAB"/>
    <w:rsid w:val="002E1DCA"/>
    <w:rsid w:val="002E21F7"/>
    <w:rsid w:val="002E2388"/>
    <w:rsid w:val="002E2465"/>
    <w:rsid w:val="002E24FD"/>
    <w:rsid w:val="002E2653"/>
    <w:rsid w:val="002E26E3"/>
    <w:rsid w:val="002E26ED"/>
    <w:rsid w:val="002E2717"/>
    <w:rsid w:val="002E27D5"/>
    <w:rsid w:val="002E280E"/>
    <w:rsid w:val="002E28ED"/>
    <w:rsid w:val="002E2B04"/>
    <w:rsid w:val="002E2E10"/>
    <w:rsid w:val="002E312F"/>
    <w:rsid w:val="002E326F"/>
    <w:rsid w:val="002E33A6"/>
    <w:rsid w:val="002E35D3"/>
    <w:rsid w:val="002E3AC1"/>
    <w:rsid w:val="002E3B46"/>
    <w:rsid w:val="002E3BE2"/>
    <w:rsid w:val="002E3C62"/>
    <w:rsid w:val="002E3F00"/>
    <w:rsid w:val="002E3F5B"/>
    <w:rsid w:val="002E3F8A"/>
    <w:rsid w:val="002E4131"/>
    <w:rsid w:val="002E4388"/>
    <w:rsid w:val="002E452A"/>
    <w:rsid w:val="002E4711"/>
    <w:rsid w:val="002E4779"/>
    <w:rsid w:val="002E4889"/>
    <w:rsid w:val="002E4A69"/>
    <w:rsid w:val="002E4BEE"/>
    <w:rsid w:val="002E4E95"/>
    <w:rsid w:val="002E507A"/>
    <w:rsid w:val="002E52F8"/>
    <w:rsid w:val="002E54D5"/>
    <w:rsid w:val="002E573A"/>
    <w:rsid w:val="002E579F"/>
    <w:rsid w:val="002E58A4"/>
    <w:rsid w:val="002E58E1"/>
    <w:rsid w:val="002E5926"/>
    <w:rsid w:val="002E5A15"/>
    <w:rsid w:val="002E5FFB"/>
    <w:rsid w:val="002E62F9"/>
    <w:rsid w:val="002E648E"/>
    <w:rsid w:val="002E657E"/>
    <w:rsid w:val="002E67DB"/>
    <w:rsid w:val="002E6941"/>
    <w:rsid w:val="002E6A98"/>
    <w:rsid w:val="002E6D37"/>
    <w:rsid w:val="002E6E92"/>
    <w:rsid w:val="002E6F7E"/>
    <w:rsid w:val="002E6FE4"/>
    <w:rsid w:val="002E715C"/>
    <w:rsid w:val="002E718D"/>
    <w:rsid w:val="002E7341"/>
    <w:rsid w:val="002E73BF"/>
    <w:rsid w:val="002E765B"/>
    <w:rsid w:val="002E78CB"/>
    <w:rsid w:val="002E792E"/>
    <w:rsid w:val="002E79A1"/>
    <w:rsid w:val="002E7BE9"/>
    <w:rsid w:val="002F0030"/>
    <w:rsid w:val="002F005D"/>
    <w:rsid w:val="002F0121"/>
    <w:rsid w:val="002F02A1"/>
    <w:rsid w:val="002F02B8"/>
    <w:rsid w:val="002F02B9"/>
    <w:rsid w:val="002F03CB"/>
    <w:rsid w:val="002F05D5"/>
    <w:rsid w:val="002F068B"/>
    <w:rsid w:val="002F080B"/>
    <w:rsid w:val="002F098F"/>
    <w:rsid w:val="002F09A3"/>
    <w:rsid w:val="002F0B06"/>
    <w:rsid w:val="002F0B3A"/>
    <w:rsid w:val="002F0FE0"/>
    <w:rsid w:val="002F12AF"/>
    <w:rsid w:val="002F1349"/>
    <w:rsid w:val="002F134B"/>
    <w:rsid w:val="002F1423"/>
    <w:rsid w:val="002F15A2"/>
    <w:rsid w:val="002F1612"/>
    <w:rsid w:val="002F182F"/>
    <w:rsid w:val="002F1932"/>
    <w:rsid w:val="002F19B1"/>
    <w:rsid w:val="002F19B5"/>
    <w:rsid w:val="002F1ADC"/>
    <w:rsid w:val="002F1CCD"/>
    <w:rsid w:val="002F206F"/>
    <w:rsid w:val="002F21BA"/>
    <w:rsid w:val="002F220F"/>
    <w:rsid w:val="002F2224"/>
    <w:rsid w:val="002F24C9"/>
    <w:rsid w:val="002F26FA"/>
    <w:rsid w:val="002F27BF"/>
    <w:rsid w:val="002F2818"/>
    <w:rsid w:val="002F2819"/>
    <w:rsid w:val="002F2888"/>
    <w:rsid w:val="002F2916"/>
    <w:rsid w:val="002F2B37"/>
    <w:rsid w:val="002F2BC9"/>
    <w:rsid w:val="002F2C47"/>
    <w:rsid w:val="002F2CA6"/>
    <w:rsid w:val="002F3081"/>
    <w:rsid w:val="002F33DF"/>
    <w:rsid w:val="002F3725"/>
    <w:rsid w:val="002F3798"/>
    <w:rsid w:val="002F37A9"/>
    <w:rsid w:val="002F389B"/>
    <w:rsid w:val="002F3B4E"/>
    <w:rsid w:val="002F3B96"/>
    <w:rsid w:val="002F3C6C"/>
    <w:rsid w:val="002F3D93"/>
    <w:rsid w:val="002F3E03"/>
    <w:rsid w:val="002F4126"/>
    <w:rsid w:val="002F4276"/>
    <w:rsid w:val="002F42F7"/>
    <w:rsid w:val="002F4355"/>
    <w:rsid w:val="002F4967"/>
    <w:rsid w:val="002F4C8C"/>
    <w:rsid w:val="002F4D48"/>
    <w:rsid w:val="002F4D88"/>
    <w:rsid w:val="002F4FDE"/>
    <w:rsid w:val="002F504E"/>
    <w:rsid w:val="002F51C2"/>
    <w:rsid w:val="002F546A"/>
    <w:rsid w:val="002F54D0"/>
    <w:rsid w:val="002F55BB"/>
    <w:rsid w:val="002F580E"/>
    <w:rsid w:val="002F580F"/>
    <w:rsid w:val="002F581C"/>
    <w:rsid w:val="002F5DCD"/>
    <w:rsid w:val="002F5E1E"/>
    <w:rsid w:val="002F5F73"/>
    <w:rsid w:val="002F607E"/>
    <w:rsid w:val="002F626A"/>
    <w:rsid w:val="002F645C"/>
    <w:rsid w:val="002F64B3"/>
    <w:rsid w:val="002F64DD"/>
    <w:rsid w:val="002F64E0"/>
    <w:rsid w:val="002F6624"/>
    <w:rsid w:val="002F6732"/>
    <w:rsid w:val="002F68B2"/>
    <w:rsid w:val="002F6BC3"/>
    <w:rsid w:val="002F6C2C"/>
    <w:rsid w:val="002F6DFC"/>
    <w:rsid w:val="002F6E5C"/>
    <w:rsid w:val="002F715E"/>
    <w:rsid w:val="002F7166"/>
    <w:rsid w:val="002F73B3"/>
    <w:rsid w:val="002F7458"/>
    <w:rsid w:val="002F7535"/>
    <w:rsid w:val="002F7581"/>
    <w:rsid w:val="002F75BD"/>
    <w:rsid w:val="002F7725"/>
    <w:rsid w:val="002F778D"/>
    <w:rsid w:val="002F7792"/>
    <w:rsid w:val="002F7969"/>
    <w:rsid w:val="002F796B"/>
    <w:rsid w:val="002F7AA8"/>
    <w:rsid w:val="002F7AED"/>
    <w:rsid w:val="002F7BAC"/>
    <w:rsid w:val="002F7C2A"/>
    <w:rsid w:val="002F7CB4"/>
    <w:rsid w:val="002F7F0C"/>
    <w:rsid w:val="00300366"/>
    <w:rsid w:val="0030088B"/>
    <w:rsid w:val="0030094D"/>
    <w:rsid w:val="00300A19"/>
    <w:rsid w:val="00300A42"/>
    <w:rsid w:val="00300B56"/>
    <w:rsid w:val="00300C8B"/>
    <w:rsid w:val="00300CA8"/>
    <w:rsid w:val="003010AF"/>
    <w:rsid w:val="00301441"/>
    <w:rsid w:val="00301509"/>
    <w:rsid w:val="00301546"/>
    <w:rsid w:val="003015E7"/>
    <w:rsid w:val="003015FC"/>
    <w:rsid w:val="00301687"/>
    <w:rsid w:val="003016DD"/>
    <w:rsid w:val="00301863"/>
    <w:rsid w:val="003019AA"/>
    <w:rsid w:val="003019C6"/>
    <w:rsid w:val="00301B2C"/>
    <w:rsid w:val="00301CC8"/>
    <w:rsid w:val="00301D7F"/>
    <w:rsid w:val="00301E16"/>
    <w:rsid w:val="003020C8"/>
    <w:rsid w:val="003020E3"/>
    <w:rsid w:val="00302335"/>
    <w:rsid w:val="00302349"/>
    <w:rsid w:val="00302374"/>
    <w:rsid w:val="00302482"/>
    <w:rsid w:val="003024B1"/>
    <w:rsid w:val="00302547"/>
    <w:rsid w:val="003026B1"/>
    <w:rsid w:val="0030280D"/>
    <w:rsid w:val="00302850"/>
    <w:rsid w:val="00302A76"/>
    <w:rsid w:val="00302AB4"/>
    <w:rsid w:val="00302D67"/>
    <w:rsid w:val="00302D9E"/>
    <w:rsid w:val="00302DC0"/>
    <w:rsid w:val="00302E01"/>
    <w:rsid w:val="00302E69"/>
    <w:rsid w:val="00302E7A"/>
    <w:rsid w:val="00302FB5"/>
    <w:rsid w:val="00302FBC"/>
    <w:rsid w:val="003031D3"/>
    <w:rsid w:val="003033BE"/>
    <w:rsid w:val="00303464"/>
    <w:rsid w:val="003034CF"/>
    <w:rsid w:val="003037EF"/>
    <w:rsid w:val="003038E0"/>
    <w:rsid w:val="003039AE"/>
    <w:rsid w:val="00303AAF"/>
    <w:rsid w:val="00303B2B"/>
    <w:rsid w:val="00303C0D"/>
    <w:rsid w:val="00303C78"/>
    <w:rsid w:val="00304037"/>
    <w:rsid w:val="0030469F"/>
    <w:rsid w:val="0030483A"/>
    <w:rsid w:val="003049C4"/>
    <w:rsid w:val="003049F6"/>
    <w:rsid w:val="00304D34"/>
    <w:rsid w:val="00304D49"/>
    <w:rsid w:val="00304EE2"/>
    <w:rsid w:val="00304FBA"/>
    <w:rsid w:val="0030535D"/>
    <w:rsid w:val="00305363"/>
    <w:rsid w:val="00305376"/>
    <w:rsid w:val="0030554A"/>
    <w:rsid w:val="003055C1"/>
    <w:rsid w:val="00305972"/>
    <w:rsid w:val="0030598C"/>
    <w:rsid w:val="003059F8"/>
    <w:rsid w:val="00305AAB"/>
    <w:rsid w:val="00305DA2"/>
    <w:rsid w:val="00305E25"/>
    <w:rsid w:val="0030607C"/>
    <w:rsid w:val="003060B8"/>
    <w:rsid w:val="003062E8"/>
    <w:rsid w:val="0030645B"/>
    <w:rsid w:val="00306711"/>
    <w:rsid w:val="003067D3"/>
    <w:rsid w:val="003067DA"/>
    <w:rsid w:val="00306815"/>
    <w:rsid w:val="00306905"/>
    <w:rsid w:val="00306B07"/>
    <w:rsid w:val="00306B86"/>
    <w:rsid w:val="00306BAE"/>
    <w:rsid w:val="00306BB1"/>
    <w:rsid w:val="00306C9B"/>
    <w:rsid w:val="00306E7D"/>
    <w:rsid w:val="00306F90"/>
    <w:rsid w:val="00306FC4"/>
    <w:rsid w:val="0030702B"/>
    <w:rsid w:val="0030735F"/>
    <w:rsid w:val="003074FD"/>
    <w:rsid w:val="0030755B"/>
    <w:rsid w:val="00307B9D"/>
    <w:rsid w:val="00307C82"/>
    <w:rsid w:val="00307D29"/>
    <w:rsid w:val="00307DDC"/>
    <w:rsid w:val="00307E6B"/>
    <w:rsid w:val="00310054"/>
    <w:rsid w:val="00310174"/>
    <w:rsid w:val="00310336"/>
    <w:rsid w:val="003104E8"/>
    <w:rsid w:val="0031060D"/>
    <w:rsid w:val="0031064F"/>
    <w:rsid w:val="0031067C"/>
    <w:rsid w:val="00310875"/>
    <w:rsid w:val="00310C32"/>
    <w:rsid w:val="0031101C"/>
    <w:rsid w:val="0031107B"/>
    <w:rsid w:val="00311082"/>
    <w:rsid w:val="00311255"/>
    <w:rsid w:val="003112CF"/>
    <w:rsid w:val="00311324"/>
    <w:rsid w:val="00311374"/>
    <w:rsid w:val="0031137A"/>
    <w:rsid w:val="0031137B"/>
    <w:rsid w:val="003113A7"/>
    <w:rsid w:val="003116F2"/>
    <w:rsid w:val="003117B9"/>
    <w:rsid w:val="0031197B"/>
    <w:rsid w:val="00311A95"/>
    <w:rsid w:val="00311C49"/>
    <w:rsid w:val="00311CA2"/>
    <w:rsid w:val="00311D10"/>
    <w:rsid w:val="0031210E"/>
    <w:rsid w:val="00312207"/>
    <w:rsid w:val="0031231B"/>
    <w:rsid w:val="003124A7"/>
    <w:rsid w:val="0031255A"/>
    <w:rsid w:val="003127BE"/>
    <w:rsid w:val="00312896"/>
    <w:rsid w:val="003129E8"/>
    <w:rsid w:val="00312B2A"/>
    <w:rsid w:val="00312B85"/>
    <w:rsid w:val="00312C22"/>
    <w:rsid w:val="00312FBA"/>
    <w:rsid w:val="003132CB"/>
    <w:rsid w:val="0031330A"/>
    <w:rsid w:val="00313311"/>
    <w:rsid w:val="0031348E"/>
    <w:rsid w:val="00313647"/>
    <w:rsid w:val="00313860"/>
    <w:rsid w:val="00313943"/>
    <w:rsid w:val="00313BD2"/>
    <w:rsid w:val="00313BD6"/>
    <w:rsid w:val="00313E26"/>
    <w:rsid w:val="00313ED4"/>
    <w:rsid w:val="00313FF7"/>
    <w:rsid w:val="003140D2"/>
    <w:rsid w:val="0031425E"/>
    <w:rsid w:val="00314402"/>
    <w:rsid w:val="003145DE"/>
    <w:rsid w:val="00314915"/>
    <w:rsid w:val="003149E5"/>
    <w:rsid w:val="00314CBD"/>
    <w:rsid w:val="00314E14"/>
    <w:rsid w:val="00314F5B"/>
    <w:rsid w:val="00315057"/>
    <w:rsid w:val="0031505C"/>
    <w:rsid w:val="003150D8"/>
    <w:rsid w:val="0031510C"/>
    <w:rsid w:val="00315210"/>
    <w:rsid w:val="003152A8"/>
    <w:rsid w:val="003152FB"/>
    <w:rsid w:val="003153AA"/>
    <w:rsid w:val="003154B9"/>
    <w:rsid w:val="003154E2"/>
    <w:rsid w:val="00315527"/>
    <w:rsid w:val="00315A77"/>
    <w:rsid w:val="00315D10"/>
    <w:rsid w:val="00315D51"/>
    <w:rsid w:val="00315EA6"/>
    <w:rsid w:val="00315EC9"/>
    <w:rsid w:val="00315F96"/>
    <w:rsid w:val="00315FDA"/>
    <w:rsid w:val="00315FDD"/>
    <w:rsid w:val="003160A9"/>
    <w:rsid w:val="003163A0"/>
    <w:rsid w:val="00316486"/>
    <w:rsid w:val="003165A4"/>
    <w:rsid w:val="00316894"/>
    <w:rsid w:val="003168F5"/>
    <w:rsid w:val="003169A3"/>
    <w:rsid w:val="00316A60"/>
    <w:rsid w:val="00316B57"/>
    <w:rsid w:val="00316B8C"/>
    <w:rsid w:val="00316C25"/>
    <w:rsid w:val="00316DC6"/>
    <w:rsid w:val="0031732D"/>
    <w:rsid w:val="0031744A"/>
    <w:rsid w:val="00317481"/>
    <w:rsid w:val="00317608"/>
    <w:rsid w:val="0031763E"/>
    <w:rsid w:val="003178B6"/>
    <w:rsid w:val="0031791D"/>
    <w:rsid w:val="00317A53"/>
    <w:rsid w:val="00317E8C"/>
    <w:rsid w:val="00317E97"/>
    <w:rsid w:val="00317EB4"/>
    <w:rsid w:val="00317F8E"/>
    <w:rsid w:val="00317FAF"/>
    <w:rsid w:val="00317FD6"/>
    <w:rsid w:val="00320017"/>
    <w:rsid w:val="003200F5"/>
    <w:rsid w:val="00320142"/>
    <w:rsid w:val="003203BE"/>
    <w:rsid w:val="003204F0"/>
    <w:rsid w:val="0032054F"/>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3AC"/>
    <w:rsid w:val="00321444"/>
    <w:rsid w:val="003214FC"/>
    <w:rsid w:val="00321ABC"/>
    <w:rsid w:val="00321C5A"/>
    <w:rsid w:val="00321D59"/>
    <w:rsid w:val="00321EBA"/>
    <w:rsid w:val="00322053"/>
    <w:rsid w:val="0032216D"/>
    <w:rsid w:val="003221D1"/>
    <w:rsid w:val="003221F8"/>
    <w:rsid w:val="003222ED"/>
    <w:rsid w:val="0032232F"/>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59"/>
    <w:rsid w:val="003232C1"/>
    <w:rsid w:val="003232F9"/>
    <w:rsid w:val="0032340C"/>
    <w:rsid w:val="0032347A"/>
    <w:rsid w:val="003234FE"/>
    <w:rsid w:val="00323744"/>
    <w:rsid w:val="00323C30"/>
    <w:rsid w:val="00323DA2"/>
    <w:rsid w:val="00323FC3"/>
    <w:rsid w:val="003240AB"/>
    <w:rsid w:val="00324180"/>
    <w:rsid w:val="003241CD"/>
    <w:rsid w:val="00324291"/>
    <w:rsid w:val="00324318"/>
    <w:rsid w:val="00324466"/>
    <w:rsid w:val="00324494"/>
    <w:rsid w:val="0032456C"/>
    <w:rsid w:val="0032458C"/>
    <w:rsid w:val="00324652"/>
    <w:rsid w:val="00324929"/>
    <w:rsid w:val="00324981"/>
    <w:rsid w:val="00324EA3"/>
    <w:rsid w:val="00325120"/>
    <w:rsid w:val="00325127"/>
    <w:rsid w:val="00325133"/>
    <w:rsid w:val="003253E9"/>
    <w:rsid w:val="00325665"/>
    <w:rsid w:val="0032572E"/>
    <w:rsid w:val="00325A52"/>
    <w:rsid w:val="00325C36"/>
    <w:rsid w:val="00325CF8"/>
    <w:rsid w:val="00325D88"/>
    <w:rsid w:val="00325EE1"/>
    <w:rsid w:val="00325F13"/>
    <w:rsid w:val="00325FAD"/>
    <w:rsid w:val="003262D0"/>
    <w:rsid w:val="00326336"/>
    <w:rsid w:val="00326551"/>
    <w:rsid w:val="003266C5"/>
    <w:rsid w:val="00326A8C"/>
    <w:rsid w:val="00326AD3"/>
    <w:rsid w:val="00326D4B"/>
    <w:rsid w:val="00326E7F"/>
    <w:rsid w:val="00326F94"/>
    <w:rsid w:val="0032704C"/>
    <w:rsid w:val="003270E4"/>
    <w:rsid w:val="00327385"/>
    <w:rsid w:val="003274CA"/>
    <w:rsid w:val="00327730"/>
    <w:rsid w:val="003277DA"/>
    <w:rsid w:val="00327B7D"/>
    <w:rsid w:val="00327BEA"/>
    <w:rsid w:val="00330165"/>
    <w:rsid w:val="00330479"/>
    <w:rsid w:val="003304C8"/>
    <w:rsid w:val="00330511"/>
    <w:rsid w:val="0033058E"/>
    <w:rsid w:val="0033062A"/>
    <w:rsid w:val="0033062B"/>
    <w:rsid w:val="00330755"/>
    <w:rsid w:val="00330A57"/>
    <w:rsid w:val="00330BB4"/>
    <w:rsid w:val="00330BC6"/>
    <w:rsid w:val="00330DFE"/>
    <w:rsid w:val="00330E56"/>
    <w:rsid w:val="00330F05"/>
    <w:rsid w:val="00330F0D"/>
    <w:rsid w:val="00331036"/>
    <w:rsid w:val="003310CA"/>
    <w:rsid w:val="003310D0"/>
    <w:rsid w:val="003311CD"/>
    <w:rsid w:val="003312F0"/>
    <w:rsid w:val="00331371"/>
    <w:rsid w:val="003313A0"/>
    <w:rsid w:val="0033143E"/>
    <w:rsid w:val="00331453"/>
    <w:rsid w:val="0033157E"/>
    <w:rsid w:val="00331675"/>
    <w:rsid w:val="003316D0"/>
    <w:rsid w:val="00331719"/>
    <w:rsid w:val="0033173D"/>
    <w:rsid w:val="003317CD"/>
    <w:rsid w:val="0033192F"/>
    <w:rsid w:val="00331C10"/>
    <w:rsid w:val="00331CA5"/>
    <w:rsid w:val="00331D7F"/>
    <w:rsid w:val="00331E91"/>
    <w:rsid w:val="00331F74"/>
    <w:rsid w:val="00332283"/>
    <w:rsid w:val="003327C7"/>
    <w:rsid w:val="00332800"/>
    <w:rsid w:val="00332A1E"/>
    <w:rsid w:val="00332A84"/>
    <w:rsid w:val="00332B0F"/>
    <w:rsid w:val="00332B5A"/>
    <w:rsid w:val="00332C22"/>
    <w:rsid w:val="00332C7D"/>
    <w:rsid w:val="00332DE7"/>
    <w:rsid w:val="00332E49"/>
    <w:rsid w:val="00332F44"/>
    <w:rsid w:val="00332F4E"/>
    <w:rsid w:val="00332FA3"/>
    <w:rsid w:val="00333120"/>
    <w:rsid w:val="0033322E"/>
    <w:rsid w:val="00333329"/>
    <w:rsid w:val="003336BF"/>
    <w:rsid w:val="0033379C"/>
    <w:rsid w:val="003337FD"/>
    <w:rsid w:val="003338FB"/>
    <w:rsid w:val="00333A7E"/>
    <w:rsid w:val="00333AA8"/>
    <w:rsid w:val="00333AEB"/>
    <w:rsid w:val="00333BEA"/>
    <w:rsid w:val="003340D9"/>
    <w:rsid w:val="0033416E"/>
    <w:rsid w:val="00334180"/>
    <w:rsid w:val="00334220"/>
    <w:rsid w:val="0033424B"/>
    <w:rsid w:val="0033427F"/>
    <w:rsid w:val="00334312"/>
    <w:rsid w:val="00334351"/>
    <w:rsid w:val="003346CD"/>
    <w:rsid w:val="003346CF"/>
    <w:rsid w:val="00334803"/>
    <w:rsid w:val="003348DF"/>
    <w:rsid w:val="00334944"/>
    <w:rsid w:val="00334967"/>
    <w:rsid w:val="00334A48"/>
    <w:rsid w:val="00334AB8"/>
    <w:rsid w:val="00334C43"/>
    <w:rsid w:val="00334CE0"/>
    <w:rsid w:val="00334E40"/>
    <w:rsid w:val="00334F0A"/>
    <w:rsid w:val="00334FC8"/>
    <w:rsid w:val="00334FDF"/>
    <w:rsid w:val="00335181"/>
    <w:rsid w:val="003356DB"/>
    <w:rsid w:val="003357ED"/>
    <w:rsid w:val="003358AD"/>
    <w:rsid w:val="00335A8F"/>
    <w:rsid w:val="00335AE8"/>
    <w:rsid w:val="00335C60"/>
    <w:rsid w:val="00335CC7"/>
    <w:rsid w:val="00335E0F"/>
    <w:rsid w:val="00335E74"/>
    <w:rsid w:val="00335F7B"/>
    <w:rsid w:val="00335F98"/>
    <w:rsid w:val="00336207"/>
    <w:rsid w:val="00336333"/>
    <w:rsid w:val="00336723"/>
    <w:rsid w:val="00336779"/>
    <w:rsid w:val="003368B6"/>
    <w:rsid w:val="00336A83"/>
    <w:rsid w:val="00336B27"/>
    <w:rsid w:val="00336D3A"/>
    <w:rsid w:val="00336D77"/>
    <w:rsid w:val="00337006"/>
    <w:rsid w:val="0033706F"/>
    <w:rsid w:val="00337089"/>
    <w:rsid w:val="00337126"/>
    <w:rsid w:val="0033739B"/>
    <w:rsid w:val="0033751A"/>
    <w:rsid w:val="003378C4"/>
    <w:rsid w:val="0033794A"/>
    <w:rsid w:val="003379E2"/>
    <w:rsid w:val="003379FC"/>
    <w:rsid w:val="00337AC7"/>
    <w:rsid w:val="00337E7D"/>
    <w:rsid w:val="003400D6"/>
    <w:rsid w:val="00340234"/>
    <w:rsid w:val="0034038A"/>
    <w:rsid w:val="00340968"/>
    <w:rsid w:val="00340A4D"/>
    <w:rsid w:val="00340AAF"/>
    <w:rsid w:val="00340D02"/>
    <w:rsid w:val="00340D37"/>
    <w:rsid w:val="00340DB5"/>
    <w:rsid w:val="00340DDF"/>
    <w:rsid w:val="00340F94"/>
    <w:rsid w:val="00341024"/>
    <w:rsid w:val="00341086"/>
    <w:rsid w:val="003411D6"/>
    <w:rsid w:val="003412D2"/>
    <w:rsid w:val="003414D3"/>
    <w:rsid w:val="00341606"/>
    <w:rsid w:val="003416E0"/>
    <w:rsid w:val="0034194B"/>
    <w:rsid w:val="003419FE"/>
    <w:rsid w:val="00341BD0"/>
    <w:rsid w:val="00341F33"/>
    <w:rsid w:val="00342011"/>
    <w:rsid w:val="0034204A"/>
    <w:rsid w:val="0034208D"/>
    <w:rsid w:val="003420C3"/>
    <w:rsid w:val="003420EE"/>
    <w:rsid w:val="0034248D"/>
    <w:rsid w:val="003425BC"/>
    <w:rsid w:val="003425DE"/>
    <w:rsid w:val="00342653"/>
    <w:rsid w:val="00342685"/>
    <w:rsid w:val="00342909"/>
    <w:rsid w:val="00342C1B"/>
    <w:rsid w:val="00342C48"/>
    <w:rsid w:val="00342D2D"/>
    <w:rsid w:val="00342F57"/>
    <w:rsid w:val="0034309D"/>
    <w:rsid w:val="003432E8"/>
    <w:rsid w:val="00343451"/>
    <w:rsid w:val="003435C3"/>
    <w:rsid w:val="003436F4"/>
    <w:rsid w:val="0034373B"/>
    <w:rsid w:val="0034374E"/>
    <w:rsid w:val="00343759"/>
    <w:rsid w:val="00343794"/>
    <w:rsid w:val="003438CE"/>
    <w:rsid w:val="00343C78"/>
    <w:rsid w:val="00343CE7"/>
    <w:rsid w:val="00343CF8"/>
    <w:rsid w:val="00343D94"/>
    <w:rsid w:val="00343F25"/>
    <w:rsid w:val="00343FF7"/>
    <w:rsid w:val="00344275"/>
    <w:rsid w:val="0034434B"/>
    <w:rsid w:val="003443F8"/>
    <w:rsid w:val="0034458F"/>
    <w:rsid w:val="0034460E"/>
    <w:rsid w:val="00344B4A"/>
    <w:rsid w:val="00344D5E"/>
    <w:rsid w:val="00344DB7"/>
    <w:rsid w:val="00344DF8"/>
    <w:rsid w:val="00344E5B"/>
    <w:rsid w:val="00345044"/>
    <w:rsid w:val="0034505D"/>
    <w:rsid w:val="003451E5"/>
    <w:rsid w:val="0034557A"/>
    <w:rsid w:val="00345585"/>
    <w:rsid w:val="003455AF"/>
    <w:rsid w:val="003455D9"/>
    <w:rsid w:val="00345688"/>
    <w:rsid w:val="00345700"/>
    <w:rsid w:val="0034573F"/>
    <w:rsid w:val="003458D9"/>
    <w:rsid w:val="00345B16"/>
    <w:rsid w:val="00345B90"/>
    <w:rsid w:val="00345CC1"/>
    <w:rsid w:val="00345E41"/>
    <w:rsid w:val="00345F68"/>
    <w:rsid w:val="003461D3"/>
    <w:rsid w:val="003461E6"/>
    <w:rsid w:val="0034628E"/>
    <w:rsid w:val="0034629E"/>
    <w:rsid w:val="003463BE"/>
    <w:rsid w:val="00346459"/>
    <w:rsid w:val="0034654A"/>
    <w:rsid w:val="003468BD"/>
    <w:rsid w:val="0034693F"/>
    <w:rsid w:val="00346974"/>
    <w:rsid w:val="00346A70"/>
    <w:rsid w:val="00346B9D"/>
    <w:rsid w:val="00346C0B"/>
    <w:rsid w:val="00346EC5"/>
    <w:rsid w:val="0034727A"/>
    <w:rsid w:val="003472A1"/>
    <w:rsid w:val="003472DE"/>
    <w:rsid w:val="0034762F"/>
    <w:rsid w:val="00347674"/>
    <w:rsid w:val="00347795"/>
    <w:rsid w:val="00347865"/>
    <w:rsid w:val="00347A0B"/>
    <w:rsid w:val="00347A41"/>
    <w:rsid w:val="00347A64"/>
    <w:rsid w:val="00347A6C"/>
    <w:rsid w:val="00347AE3"/>
    <w:rsid w:val="00347CA5"/>
    <w:rsid w:val="00347F20"/>
    <w:rsid w:val="00347FBF"/>
    <w:rsid w:val="00350092"/>
    <w:rsid w:val="00350382"/>
    <w:rsid w:val="00350773"/>
    <w:rsid w:val="00350A94"/>
    <w:rsid w:val="003510B2"/>
    <w:rsid w:val="00351180"/>
    <w:rsid w:val="003511AA"/>
    <w:rsid w:val="00351357"/>
    <w:rsid w:val="003513EC"/>
    <w:rsid w:val="0035160B"/>
    <w:rsid w:val="003516E3"/>
    <w:rsid w:val="00351916"/>
    <w:rsid w:val="00351BC2"/>
    <w:rsid w:val="00351C55"/>
    <w:rsid w:val="00351DEF"/>
    <w:rsid w:val="00351EEF"/>
    <w:rsid w:val="003520C6"/>
    <w:rsid w:val="0035233E"/>
    <w:rsid w:val="0035247C"/>
    <w:rsid w:val="0035247D"/>
    <w:rsid w:val="003526AF"/>
    <w:rsid w:val="00352760"/>
    <w:rsid w:val="0035276D"/>
    <w:rsid w:val="003527AE"/>
    <w:rsid w:val="003527E9"/>
    <w:rsid w:val="0035284D"/>
    <w:rsid w:val="0035291B"/>
    <w:rsid w:val="00352A39"/>
    <w:rsid w:val="00352BA5"/>
    <w:rsid w:val="00352C82"/>
    <w:rsid w:val="00352EE3"/>
    <w:rsid w:val="00353003"/>
    <w:rsid w:val="003530E4"/>
    <w:rsid w:val="00353432"/>
    <w:rsid w:val="0035358A"/>
    <w:rsid w:val="00353711"/>
    <w:rsid w:val="00353B69"/>
    <w:rsid w:val="00353E9D"/>
    <w:rsid w:val="00354156"/>
    <w:rsid w:val="00354400"/>
    <w:rsid w:val="00354AA9"/>
    <w:rsid w:val="00354BEC"/>
    <w:rsid w:val="00354CBC"/>
    <w:rsid w:val="00354DEE"/>
    <w:rsid w:val="00354F77"/>
    <w:rsid w:val="00354F8C"/>
    <w:rsid w:val="00355150"/>
    <w:rsid w:val="00355383"/>
    <w:rsid w:val="0035542F"/>
    <w:rsid w:val="00355909"/>
    <w:rsid w:val="00355A1D"/>
    <w:rsid w:val="00355BF4"/>
    <w:rsid w:val="00355D88"/>
    <w:rsid w:val="00355F4F"/>
    <w:rsid w:val="00355F75"/>
    <w:rsid w:val="0035607A"/>
    <w:rsid w:val="00356085"/>
    <w:rsid w:val="00356102"/>
    <w:rsid w:val="00356146"/>
    <w:rsid w:val="00356430"/>
    <w:rsid w:val="0035662B"/>
    <w:rsid w:val="00356808"/>
    <w:rsid w:val="003569C4"/>
    <w:rsid w:val="00356A18"/>
    <w:rsid w:val="00356C41"/>
    <w:rsid w:val="00356C64"/>
    <w:rsid w:val="00356DCD"/>
    <w:rsid w:val="00356F65"/>
    <w:rsid w:val="00356FA6"/>
    <w:rsid w:val="00357032"/>
    <w:rsid w:val="003570A6"/>
    <w:rsid w:val="00357197"/>
    <w:rsid w:val="003571E4"/>
    <w:rsid w:val="003572F0"/>
    <w:rsid w:val="003575B7"/>
    <w:rsid w:val="00357623"/>
    <w:rsid w:val="00357745"/>
    <w:rsid w:val="00357953"/>
    <w:rsid w:val="00357E3C"/>
    <w:rsid w:val="003600C2"/>
    <w:rsid w:val="003601BF"/>
    <w:rsid w:val="0036025A"/>
    <w:rsid w:val="003604FA"/>
    <w:rsid w:val="00360648"/>
    <w:rsid w:val="0036088E"/>
    <w:rsid w:val="003608B2"/>
    <w:rsid w:val="0036091D"/>
    <w:rsid w:val="00360A2B"/>
    <w:rsid w:val="00360AA3"/>
    <w:rsid w:val="00360B42"/>
    <w:rsid w:val="00360C24"/>
    <w:rsid w:val="00360D79"/>
    <w:rsid w:val="00360D7D"/>
    <w:rsid w:val="00360DC2"/>
    <w:rsid w:val="00361358"/>
    <w:rsid w:val="00361360"/>
    <w:rsid w:val="0036155F"/>
    <w:rsid w:val="00361753"/>
    <w:rsid w:val="003617C5"/>
    <w:rsid w:val="00361932"/>
    <w:rsid w:val="003619E7"/>
    <w:rsid w:val="00361B14"/>
    <w:rsid w:val="00361B1B"/>
    <w:rsid w:val="00361B49"/>
    <w:rsid w:val="00361C96"/>
    <w:rsid w:val="00361CBB"/>
    <w:rsid w:val="00361EA8"/>
    <w:rsid w:val="00361F13"/>
    <w:rsid w:val="0036208B"/>
    <w:rsid w:val="0036230D"/>
    <w:rsid w:val="00362873"/>
    <w:rsid w:val="003629C3"/>
    <w:rsid w:val="003629E4"/>
    <w:rsid w:val="00362A80"/>
    <w:rsid w:val="00362AB8"/>
    <w:rsid w:val="00362CE8"/>
    <w:rsid w:val="00362D57"/>
    <w:rsid w:val="00362D74"/>
    <w:rsid w:val="00362E80"/>
    <w:rsid w:val="00362F6B"/>
    <w:rsid w:val="00363108"/>
    <w:rsid w:val="0036315C"/>
    <w:rsid w:val="00363179"/>
    <w:rsid w:val="00363390"/>
    <w:rsid w:val="00363535"/>
    <w:rsid w:val="00363623"/>
    <w:rsid w:val="00363676"/>
    <w:rsid w:val="003637A8"/>
    <w:rsid w:val="003638A7"/>
    <w:rsid w:val="003639CD"/>
    <w:rsid w:val="00363BC5"/>
    <w:rsid w:val="00363CAC"/>
    <w:rsid w:val="00363DCE"/>
    <w:rsid w:val="00364375"/>
    <w:rsid w:val="003645DE"/>
    <w:rsid w:val="003646B1"/>
    <w:rsid w:val="003647A6"/>
    <w:rsid w:val="00364ABD"/>
    <w:rsid w:val="00364B14"/>
    <w:rsid w:val="00364C02"/>
    <w:rsid w:val="00364DC8"/>
    <w:rsid w:val="00364F50"/>
    <w:rsid w:val="0036527F"/>
    <w:rsid w:val="00365294"/>
    <w:rsid w:val="00365AEA"/>
    <w:rsid w:val="00365B5E"/>
    <w:rsid w:val="00365D15"/>
    <w:rsid w:val="00365F0A"/>
    <w:rsid w:val="003666B7"/>
    <w:rsid w:val="003667A5"/>
    <w:rsid w:val="003667E0"/>
    <w:rsid w:val="00366871"/>
    <w:rsid w:val="00366984"/>
    <w:rsid w:val="00366AF5"/>
    <w:rsid w:val="00366CA3"/>
    <w:rsid w:val="00366E23"/>
    <w:rsid w:val="00366F7E"/>
    <w:rsid w:val="00366FB5"/>
    <w:rsid w:val="003670B6"/>
    <w:rsid w:val="003671AD"/>
    <w:rsid w:val="00367318"/>
    <w:rsid w:val="003674CB"/>
    <w:rsid w:val="00367504"/>
    <w:rsid w:val="0036783D"/>
    <w:rsid w:val="00367853"/>
    <w:rsid w:val="00367883"/>
    <w:rsid w:val="003678DA"/>
    <w:rsid w:val="00367977"/>
    <w:rsid w:val="00367CCF"/>
    <w:rsid w:val="00370037"/>
    <w:rsid w:val="003700B9"/>
    <w:rsid w:val="003700E1"/>
    <w:rsid w:val="00370313"/>
    <w:rsid w:val="0037046B"/>
    <w:rsid w:val="003704BB"/>
    <w:rsid w:val="0037051C"/>
    <w:rsid w:val="00370608"/>
    <w:rsid w:val="0037063A"/>
    <w:rsid w:val="0037076A"/>
    <w:rsid w:val="00370836"/>
    <w:rsid w:val="0037085A"/>
    <w:rsid w:val="0037090C"/>
    <w:rsid w:val="0037097F"/>
    <w:rsid w:val="00370984"/>
    <w:rsid w:val="00370C3C"/>
    <w:rsid w:val="00370F4F"/>
    <w:rsid w:val="00370FBE"/>
    <w:rsid w:val="0037112E"/>
    <w:rsid w:val="00371415"/>
    <w:rsid w:val="0037147C"/>
    <w:rsid w:val="003715C6"/>
    <w:rsid w:val="0037161E"/>
    <w:rsid w:val="003716B3"/>
    <w:rsid w:val="00371848"/>
    <w:rsid w:val="003719D8"/>
    <w:rsid w:val="00371B0F"/>
    <w:rsid w:val="00371F1C"/>
    <w:rsid w:val="00371F4F"/>
    <w:rsid w:val="00371FEA"/>
    <w:rsid w:val="003721CB"/>
    <w:rsid w:val="0037225D"/>
    <w:rsid w:val="00372360"/>
    <w:rsid w:val="003723DA"/>
    <w:rsid w:val="00372403"/>
    <w:rsid w:val="00372430"/>
    <w:rsid w:val="00372970"/>
    <w:rsid w:val="003729C1"/>
    <w:rsid w:val="00372A05"/>
    <w:rsid w:val="00372AE5"/>
    <w:rsid w:val="00372B2E"/>
    <w:rsid w:val="00372C05"/>
    <w:rsid w:val="00372C0F"/>
    <w:rsid w:val="00372CD9"/>
    <w:rsid w:val="00372D0A"/>
    <w:rsid w:val="00372F12"/>
    <w:rsid w:val="00372FAC"/>
    <w:rsid w:val="00372FEA"/>
    <w:rsid w:val="00373054"/>
    <w:rsid w:val="003730C4"/>
    <w:rsid w:val="003731D1"/>
    <w:rsid w:val="003731E5"/>
    <w:rsid w:val="00373216"/>
    <w:rsid w:val="0037323D"/>
    <w:rsid w:val="00373253"/>
    <w:rsid w:val="003733C3"/>
    <w:rsid w:val="00373420"/>
    <w:rsid w:val="003735C2"/>
    <w:rsid w:val="0037367A"/>
    <w:rsid w:val="003736A5"/>
    <w:rsid w:val="00373772"/>
    <w:rsid w:val="00373843"/>
    <w:rsid w:val="00373943"/>
    <w:rsid w:val="00373973"/>
    <w:rsid w:val="00373AA0"/>
    <w:rsid w:val="00373B81"/>
    <w:rsid w:val="00373BFC"/>
    <w:rsid w:val="00373F82"/>
    <w:rsid w:val="00373F95"/>
    <w:rsid w:val="003740EF"/>
    <w:rsid w:val="0037413D"/>
    <w:rsid w:val="00374263"/>
    <w:rsid w:val="00374317"/>
    <w:rsid w:val="00374531"/>
    <w:rsid w:val="00374715"/>
    <w:rsid w:val="00374727"/>
    <w:rsid w:val="00374738"/>
    <w:rsid w:val="0037473F"/>
    <w:rsid w:val="003748A1"/>
    <w:rsid w:val="00374AF8"/>
    <w:rsid w:val="00374AFF"/>
    <w:rsid w:val="00374B56"/>
    <w:rsid w:val="00374B89"/>
    <w:rsid w:val="00374DB1"/>
    <w:rsid w:val="00374DBB"/>
    <w:rsid w:val="00374E6F"/>
    <w:rsid w:val="00374E71"/>
    <w:rsid w:val="00374FCA"/>
    <w:rsid w:val="003750B3"/>
    <w:rsid w:val="0037513F"/>
    <w:rsid w:val="003751A5"/>
    <w:rsid w:val="0037520B"/>
    <w:rsid w:val="0037546D"/>
    <w:rsid w:val="003754E8"/>
    <w:rsid w:val="00375580"/>
    <w:rsid w:val="003756C2"/>
    <w:rsid w:val="0037575C"/>
    <w:rsid w:val="00375AC3"/>
    <w:rsid w:val="00375CA7"/>
    <w:rsid w:val="00375F21"/>
    <w:rsid w:val="00375FB2"/>
    <w:rsid w:val="00375FBE"/>
    <w:rsid w:val="00376016"/>
    <w:rsid w:val="0037609A"/>
    <w:rsid w:val="003761F4"/>
    <w:rsid w:val="003763B7"/>
    <w:rsid w:val="00376765"/>
    <w:rsid w:val="00376862"/>
    <w:rsid w:val="003768BB"/>
    <w:rsid w:val="00376B3A"/>
    <w:rsid w:val="00376BDB"/>
    <w:rsid w:val="00376BE0"/>
    <w:rsid w:val="00376C46"/>
    <w:rsid w:val="00376D77"/>
    <w:rsid w:val="00377055"/>
    <w:rsid w:val="0037726F"/>
    <w:rsid w:val="0037742D"/>
    <w:rsid w:val="00377479"/>
    <w:rsid w:val="00377578"/>
    <w:rsid w:val="003776C3"/>
    <w:rsid w:val="0037772A"/>
    <w:rsid w:val="003779FD"/>
    <w:rsid w:val="00377ABE"/>
    <w:rsid w:val="00377B97"/>
    <w:rsid w:val="00377BE4"/>
    <w:rsid w:val="00377D17"/>
    <w:rsid w:val="00377D89"/>
    <w:rsid w:val="00377E80"/>
    <w:rsid w:val="00377E83"/>
    <w:rsid w:val="00378F4F"/>
    <w:rsid w:val="00380166"/>
    <w:rsid w:val="00380179"/>
    <w:rsid w:val="003801D2"/>
    <w:rsid w:val="0038036E"/>
    <w:rsid w:val="003804B4"/>
    <w:rsid w:val="0038058B"/>
    <w:rsid w:val="00380827"/>
    <w:rsid w:val="003809CF"/>
    <w:rsid w:val="00380A76"/>
    <w:rsid w:val="00380BB9"/>
    <w:rsid w:val="00380BFC"/>
    <w:rsid w:val="00380CB4"/>
    <w:rsid w:val="00380D10"/>
    <w:rsid w:val="00380E60"/>
    <w:rsid w:val="00380F1C"/>
    <w:rsid w:val="00380F2A"/>
    <w:rsid w:val="00380F39"/>
    <w:rsid w:val="00380F67"/>
    <w:rsid w:val="0038104B"/>
    <w:rsid w:val="00381166"/>
    <w:rsid w:val="003812F0"/>
    <w:rsid w:val="0038136D"/>
    <w:rsid w:val="00381412"/>
    <w:rsid w:val="00381430"/>
    <w:rsid w:val="0038155D"/>
    <w:rsid w:val="003815F7"/>
    <w:rsid w:val="00381621"/>
    <w:rsid w:val="0038191A"/>
    <w:rsid w:val="00381986"/>
    <w:rsid w:val="00381B40"/>
    <w:rsid w:val="00381BA2"/>
    <w:rsid w:val="00381CCB"/>
    <w:rsid w:val="00381CDE"/>
    <w:rsid w:val="00381ED3"/>
    <w:rsid w:val="00381EFE"/>
    <w:rsid w:val="00381F96"/>
    <w:rsid w:val="00381FCA"/>
    <w:rsid w:val="00382032"/>
    <w:rsid w:val="0038227F"/>
    <w:rsid w:val="0038275C"/>
    <w:rsid w:val="00382808"/>
    <w:rsid w:val="00382ABF"/>
    <w:rsid w:val="00382D22"/>
    <w:rsid w:val="00382EB8"/>
    <w:rsid w:val="00382F5C"/>
    <w:rsid w:val="0038301B"/>
    <w:rsid w:val="0038320B"/>
    <w:rsid w:val="003832B4"/>
    <w:rsid w:val="0038340B"/>
    <w:rsid w:val="0038348C"/>
    <w:rsid w:val="003834CC"/>
    <w:rsid w:val="003834E0"/>
    <w:rsid w:val="00383584"/>
    <w:rsid w:val="00383691"/>
    <w:rsid w:val="0038397F"/>
    <w:rsid w:val="00383D45"/>
    <w:rsid w:val="00383EC5"/>
    <w:rsid w:val="0038413D"/>
    <w:rsid w:val="00384258"/>
    <w:rsid w:val="0038425B"/>
    <w:rsid w:val="0038436D"/>
    <w:rsid w:val="00384495"/>
    <w:rsid w:val="003845B8"/>
    <w:rsid w:val="00384648"/>
    <w:rsid w:val="00384766"/>
    <w:rsid w:val="003847B4"/>
    <w:rsid w:val="003848D8"/>
    <w:rsid w:val="0038496B"/>
    <w:rsid w:val="00384A4C"/>
    <w:rsid w:val="00384BBA"/>
    <w:rsid w:val="00384C19"/>
    <w:rsid w:val="00384D94"/>
    <w:rsid w:val="00384DB7"/>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C64"/>
    <w:rsid w:val="00385FC5"/>
    <w:rsid w:val="00386197"/>
    <w:rsid w:val="00386318"/>
    <w:rsid w:val="003863BF"/>
    <w:rsid w:val="0038653C"/>
    <w:rsid w:val="00386550"/>
    <w:rsid w:val="00386691"/>
    <w:rsid w:val="003869E7"/>
    <w:rsid w:val="00386EE9"/>
    <w:rsid w:val="0038716B"/>
    <w:rsid w:val="003874CA"/>
    <w:rsid w:val="003874E1"/>
    <w:rsid w:val="00387A80"/>
    <w:rsid w:val="00387A98"/>
    <w:rsid w:val="00387B93"/>
    <w:rsid w:val="00387BD3"/>
    <w:rsid w:val="00387C3E"/>
    <w:rsid w:val="00387D18"/>
    <w:rsid w:val="00387D73"/>
    <w:rsid w:val="00387DD5"/>
    <w:rsid w:val="00387EBD"/>
    <w:rsid w:val="00387EDA"/>
    <w:rsid w:val="00390499"/>
    <w:rsid w:val="00390620"/>
    <w:rsid w:val="003907E7"/>
    <w:rsid w:val="00390EF1"/>
    <w:rsid w:val="00391170"/>
    <w:rsid w:val="003911F8"/>
    <w:rsid w:val="00391237"/>
    <w:rsid w:val="003914B8"/>
    <w:rsid w:val="003915BA"/>
    <w:rsid w:val="003915E5"/>
    <w:rsid w:val="0039171E"/>
    <w:rsid w:val="00391C24"/>
    <w:rsid w:val="00391F5E"/>
    <w:rsid w:val="00391FC0"/>
    <w:rsid w:val="003920AF"/>
    <w:rsid w:val="003920DB"/>
    <w:rsid w:val="003920FD"/>
    <w:rsid w:val="00392133"/>
    <w:rsid w:val="003922A8"/>
    <w:rsid w:val="0039233C"/>
    <w:rsid w:val="003923F8"/>
    <w:rsid w:val="00392613"/>
    <w:rsid w:val="00392AE5"/>
    <w:rsid w:val="00392D91"/>
    <w:rsid w:val="00392E1E"/>
    <w:rsid w:val="00392F6E"/>
    <w:rsid w:val="00392F77"/>
    <w:rsid w:val="0039302A"/>
    <w:rsid w:val="0039304E"/>
    <w:rsid w:val="00393177"/>
    <w:rsid w:val="003931C0"/>
    <w:rsid w:val="00393395"/>
    <w:rsid w:val="003933E7"/>
    <w:rsid w:val="0039345A"/>
    <w:rsid w:val="0039351D"/>
    <w:rsid w:val="003935E6"/>
    <w:rsid w:val="003935F2"/>
    <w:rsid w:val="0039381C"/>
    <w:rsid w:val="00393AB9"/>
    <w:rsid w:val="00393E88"/>
    <w:rsid w:val="00393FBF"/>
    <w:rsid w:val="00393FE0"/>
    <w:rsid w:val="00394335"/>
    <w:rsid w:val="0039438B"/>
    <w:rsid w:val="0039441A"/>
    <w:rsid w:val="00394513"/>
    <w:rsid w:val="00394CBA"/>
    <w:rsid w:val="00394E2E"/>
    <w:rsid w:val="00395098"/>
    <w:rsid w:val="003951BC"/>
    <w:rsid w:val="003954BA"/>
    <w:rsid w:val="003955EF"/>
    <w:rsid w:val="00395696"/>
    <w:rsid w:val="003957A7"/>
    <w:rsid w:val="0039580E"/>
    <w:rsid w:val="0039599D"/>
    <w:rsid w:val="00395CB5"/>
    <w:rsid w:val="00395D31"/>
    <w:rsid w:val="00395E89"/>
    <w:rsid w:val="00396014"/>
    <w:rsid w:val="003960EE"/>
    <w:rsid w:val="003961D6"/>
    <w:rsid w:val="0039640B"/>
    <w:rsid w:val="0039653B"/>
    <w:rsid w:val="003965CC"/>
    <w:rsid w:val="003966ED"/>
    <w:rsid w:val="0039690D"/>
    <w:rsid w:val="0039691C"/>
    <w:rsid w:val="003969F2"/>
    <w:rsid w:val="00396A0E"/>
    <w:rsid w:val="00396C2E"/>
    <w:rsid w:val="00396D00"/>
    <w:rsid w:val="00396D8D"/>
    <w:rsid w:val="00396F4E"/>
    <w:rsid w:val="00397139"/>
    <w:rsid w:val="00397177"/>
    <w:rsid w:val="00397355"/>
    <w:rsid w:val="0039737D"/>
    <w:rsid w:val="003973B0"/>
    <w:rsid w:val="003975E4"/>
    <w:rsid w:val="003975F4"/>
    <w:rsid w:val="0039770C"/>
    <w:rsid w:val="00397746"/>
    <w:rsid w:val="003978AE"/>
    <w:rsid w:val="00397AAA"/>
    <w:rsid w:val="00397BF7"/>
    <w:rsid w:val="00397D4D"/>
    <w:rsid w:val="00397D72"/>
    <w:rsid w:val="00397FB9"/>
    <w:rsid w:val="003A01C1"/>
    <w:rsid w:val="003A0438"/>
    <w:rsid w:val="003A055D"/>
    <w:rsid w:val="003A059B"/>
    <w:rsid w:val="003A066C"/>
    <w:rsid w:val="003A0826"/>
    <w:rsid w:val="003A0888"/>
    <w:rsid w:val="003A09D4"/>
    <w:rsid w:val="003A0A1B"/>
    <w:rsid w:val="003A0A73"/>
    <w:rsid w:val="003A0E50"/>
    <w:rsid w:val="003A0E55"/>
    <w:rsid w:val="003A0EA5"/>
    <w:rsid w:val="003A0F64"/>
    <w:rsid w:val="003A0FA7"/>
    <w:rsid w:val="003A103D"/>
    <w:rsid w:val="003A180E"/>
    <w:rsid w:val="003A18C4"/>
    <w:rsid w:val="003A1944"/>
    <w:rsid w:val="003A1981"/>
    <w:rsid w:val="003A1D65"/>
    <w:rsid w:val="003A1DF4"/>
    <w:rsid w:val="003A2275"/>
    <w:rsid w:val="003A246E"/>
    <w:rsid w:val="003A276E"/>
    <w:rsid w:val="003A2775"/>
    <w:rsid w:val="003A2A37"/>
    <w:rsid w:val="003A2A46"/>
    <w:rsid w:val="003A2A8F"/>
    <w:rsid w:val="003A2C36"/>
    <w:rsid w:val="003A2C50"/>
    <w:rsid w:val="003A2CFA"/>
    <w:rsid w:val="003A2FA2"/>
    <w:rsid w:val="003A30E1"/>
    <w:rsid w:val="003A33E9"/>
    <w:rsid w:val="003A3450"/>
    <w:rsid w:val="003A36D3"/>
    <w:rsid w:val="003A3714"/>
    <w:rsid w:val="003A3813"/>
    <w:rsid w:val="003A38AC"/>
    <w:rsid w:val="003A3A66"/>
    <w:rsid w:val="003A3B53"/>
    <w:rsid w:val="003A3CA8"/>
    <w:rsid w:val="003A3CDF"/>
    <w:rsid w:val="003A3EA8"/>
    <w:rsid w:val="003A3EC4"/>
    <w:rsid w:val="003A41C2"/>
    <w:rsid w:val="003A42CA"/>
    <w:rsid w:val="003A44A8"/>
    <w:rsid w:val="003A4675"/>
    <w:rsid w:val="003A494E"/>
    <w:rsid w:val="003A4CA7"/>
    <w:rsid w:val="003A4DB4"/>
    <w:rsid w:val="003A4F5D"/>
    <w:rsid w:val="003A4FBE"/>
    <w:rsid w:val="003A5092"/>
    <w:rsid w:val="003A5132"/>
    <w:rsid w:val="003A5446"/>
    <w:rsid w:val="003A57F9"/>
    <w:rsid w:val="003A5808"/>
    <w:rsid w:val="003A5818"/>
    <w:rsid w:val="003A5DA5"/>
    <w:rsid w:val="003A5E92"/>
    <w:rsid w:val="003A6215"/>
    <w:rsid w:val="003A6238"/>
    <w:rsid w:val="003A6291"/>
    <w:rsid w:val="003A6325"/>
    <w:rsid w:val="003A67D2"/>
    <w:rsid w:val="003A67F9"/>
    <w:rsid w:val="003A6B0A"/>
    <w:rsid w:val="003A6C5A"/>
    <w:rsid w:val="003A6FAB"/>
    <w:rsid w:val="003A7214"/>
    <w:rsid w:val="003A7296"/>
    <w:rsid w:val="003A72A3"/>
    <w:rsid w:val="003A7300"/>
    <w:rsid w:val="003A740D"/>
    <w:rsid w:val="003A7624"/>
    <w:rsid w:val="003A7637"/>
    <w:rsid w:val="003A7799"/>
    <w:rsid w:val="003A7B81"/>
    <w:rsid w:val="003A7BFA"/>
    <w:rsid w:val="003A7C5C"/>
    <w:rsid w:val="003A7DE7"/>
    <w:rsid w:val="003A7E72"/>
    <w:rsid w:val="003A7EB7"/>
    <w:rsid w:val="003A7EE8"/>
    <w:rsid w:val="003AF564"/>
    <w:rsid w:val="003B010E"/>
    <w:rsid w:val="003B0180"/>
    <w:rsid w:val="003B02B6"/>
    <w:rsid w:val="003B0432"/>
    <w:rsid w:val="003B08F1"/>
    <w:rsid w:val="003B0B0E"/>
    <w:rsid w:val="003B0BD4"/>
    <w:rsid w:val="003B0BFD"/>
    <w:rsid w:val="003B0DEE"/>
    <w:rsid w:val="003B0E37"/>
    <w:rsid w:val="003B0F67"/>
    <w:rsid w:val="003B10AE"/>
    <w:rsid w:val="003B110B"/>
    <w:rsid w:val="003B1284"/>
    <w:rsid w:val="003B1350"/>
    <w:rsid w:val="003B1407"/>
    <w:rsid w:val="003B14D1"/>
    <w:rsid w:val="003B1521"/>
    <w:rsid w:val="003B1883"/>
    <w:rsid w:val="003B1A9D"/>
    <w:rsid w:val="003B1AF6"/>
    <w:rsid w:val="003B1B8D"/>
    <w:rsid w:val="003B1C87"/>
    <w:rsid w:val="003B1CD7"/>
    <w:rsid w:val="003B1D52"/>
    <w:rsid w:val="003B1F82"/>
    <w:rsid w:val="003B209D"/>
    <w:rsid w:val="003B20E4"/>
    <w:rsid w:val="003B22EC"/>
    <w:rsid w:val="003B2398"/>
    <w:rsid w:val="003B24EA"/>
    <w:rsid w:val="003B276B"/>
    <w:rsid w:val="003B2800"/>
    <w:rsid w:val="003B28ED"/>
    <w:rsid w:val="003B2939"/>
    <w:rsid w:val="003B3004"/>
    <w:rsid w:val="003B3058"/>
    <w:rsid w:val="003B30C3"/>
    <w:rsid w:val="003B31EE"/>
    <w:rsid w:val="003B320D"/>
    <w:rsid w:val="003B3414"/>
    <w:rsid w:val="003B36B7"/>
    <w:rsid w:val="003B3B03"/>
    <w:rsid w:val="003B3B4E"/>
    <w:rsid w:val="003B3BE3"/>
    <w:rsid w:val="003B3EC4"/>
    <w:rsid w:val="003B4076"/>
    <w:rsid w:val="003B4086"/>
    <w:rsid w:val="003B42B8"/>
    <w:rsid w:val="003B43DE"/>
    <w:rsid w:val="003B43F9"/>
    <w:rsid w:val="003B451D"/>
    <w:rsid w:val="003B4569"/>
    <w:rsid w:val="003B45A0"/>
    <w:rsid w:val="003B4878"/>
    <w:rsid w:val="003B4A3D"/>
    <w:rsid w:val="003B4AC7"/>
    <w:rsid w:val="003B4AEC"/>
    <w:rsid w:val="003B4CE6"/>
    <w:rsid w:val="003B4EE1"/>
    <w:rsid w:val="003B514E"/>
    <w:rsid w:val="003B51FB"/>
    <w:rsid w:val="003B5346"/>
    <w:rsid w:val="003B54FF"/>
    <w:rsid w:val="003B5609"/>
    <w:rsid w:val="003B571F"/>
    <w:rsid w:val="003B5720"/>
    <w:rsid w:val="003B57A6"/>
    <w:rsid w:val="003B5A4D"/>
    <w:rsid w:val="003B5C8C"/>
    <w:rsid w:val="003B5DE6"/>
    <w:rsid w:val="003B60DF"/>
    <w:rsid w:val="003B6348"/>
    <w:rsid w:val="003B63D9"/>
    <w:rsid w:val="003B676E"/>
    <w:rsid w:val="003B67BB"/>
    <w:rsid w:val="003B68A5"/>
    <w:rsid w:val="003B68F2"/>
    <w:rsid w:val="003B695A"/>
    <w:rsid w:val="003B69DD"/>
    <w:rsid w:val="003B6A3E"/>
    <w:rsid w:val="003B6B34"/>
    <w:rsid w:val="003B6C25"/>
    <w:rsid w:val="003B6DEA"/>
    <w:rsid w:val="003B6EEA"/>
    <w:rsid w:val="003B6F50"/>
    <w:rsid w:val="003B6F7A"/>
    <w:rsid w:val="003B7069"/>
    <w:rsid w:val="003B7088"/>
    <w:rsid w:val="003B7132"/>
    <w:rsid w:val="003B7226"/>
    <w:rsid w:val="003B740E"/>
    <w:rsid w:val="003B74B8"/>
    <w:rsid w:val="003B76FB"/>
    <w:rsid w:val="003B776A"/>
    <w:rsid w:val="003B77B9"/>
    <w:rsid w:val="003B7917"/>
    <w:rsid w:val="003B7A99"/>
    <w:rsid w:val="003B7EC1"/>
    <w:rsid w:val="003B7FD4"/>
    <w:rsid w:val="003B7FD9"/>
    <w:rsid w:val="003C020C"/>
    <w:rsid w:val="003C07D7"/>
    <w:rsid w:val="003C0AFB"/>
    <w:rsid w:val="003C0FF5"/>
    <w:rsid w:val="003C1137"/>
    <w:rsid w:val="003C114F"/>
    <w:rsid w:val="003C1150"/>
    <w:rsid w:val="003C138C"/>
    <w:rsid w:val="003C14BD"/>
    <w:rsid w:val="003C15B6"/>
    <w:rsid w:val="003C1715"/>
    <w:rsid w:val="003C1B5C"/>
    <w:rsid w:val="003C1D65"/>
    <w:rsid w:val="003C2011"/>
    <w:rsid w:val="003C215A"/>
    <w:rsid w:val="003C2252"/>
    <w:rsid w:val="003C232A"/>
    <w:rsid w:val="003C24B6"/>
    <w:rsid w:val="003C25E6"/>
    <w:rsid w:val="003C26B6"/>
    <w:rsid w:val="003C28E5"/>
    <w:rsid w:val="003C28FA"/>
    <w:rsid w:val="003C2BF0"/>
    <w:rsid w:val="003C3044"/>
    <w:rsid w:val="003C335B"/>
    <w:rsid w:val="003C33DD"/>
    <w:rsid w:val="003C3500"/>
    <w:rsid w:val="003C35C0"/>
    <w:rsid w:val="003C367D"/>
    <w:rsid w:val="003C377B"/>
    <w:rsid w:val="003C386D"/>
    <w:rsid w:val="003C38E2"/>
    <w:rsid w:val="003C3AF8"/>
    <w:rsid w:val="003C3B9E"/>
    <w:rsid w:val="003C3E72"/>
    <w:rsid w:val="003C3EF5"/>
    <w:rsid w:val="003C3F72"/>
    <w:rsid w:val="003C4022"/>
    <w:rsid w:val="003C4065"/>
    <w:rsid w:val="003C4507"/>
    <w:rsid w:val="003C451B"/>
    <w:rsid w:val="003C4535"/>
    <w:rsid w:val="003C45AB"/>
    <w:rsid w:val="003C4731"/>
    <w:rsid w:val="003C47AE"/>
    <w:rsid w:val="003C4A77"/>
    <w:rsid w:val="003C4A98"/>
    <w:rsid w:val="003C4AAA"/>
    <w:rsid w:val="003C4AB1"/>
    <w:rsid w:val="003C4E65"/>
    <w:rsid w:val="003C50AB"/>
    <w:rsid w:val="003C5177"/>
    <w:rsid w:val="003C5258"/>
    <w:rsid w:val="003C52DD"/>
    <w:rsid w:val="003C535A"/>
    <w:rsid w:val="003C535F"/>
    <w:rsid w:val="003C549F"/>
    <w:rsid w:val="003C5716"/>
    <w:rsid w:val="003C572B"/>
    <w:rsid w:val="003C581C"/>
    <w:rsid w:val="003C5857"/>
    <w:rsid w:val="003C5957"/>
    <w:rsid w:val="003C59E2"/>
    <w:rsid w:val="003C5CBB"/>
    <w:rsid w:val="003C5CFD"/>
    <w:rsid w:val="003C5F8F"/>
    <w:rsid w:val="003C60DD"/>
    <w:rsid w:val="003C61F7"/>
    <w:rsid w:val="003C63F0"/>
    <w:rsid w:val="003C6493"/>
    <w:rsid w:val="003C650C"/>
    <w:rsid w:val="003C65B7"/>
    <w:rsid w:val="003C65C6"/>
    <w:rsid w:val="003C6773"/>
    <w:rsid w:val="003C680F"/>
    <w:rsid w:val="003C6B3C"/>
    <w:rsid w:val="003C6B75"/>
    <w:rsid w:val="003C6B8D"/>
    <w:rsid w:val="003C6D36"/>
    <w:rsid w:val="003C6FC7"/>
    <w:rsid w:val="003C71B2"/>
    <w:rsid w:val="003C727C"/>
    <w:rsid w:val="003C73C9"/>
    <w:rsid w:val="003C7A3F"/>
    <w:rsid w:val="003C7ACC"/>
    <w:rsid w:val="003C7BFB"/>
    <w:rsid w:val="003C7C38"/>
    <w:rsid w:val="003C7C47"/>
    <w:rsid w:val="003C7E60"/>
    <w:rsid w:val="003C7E89"/>
    <w:rsid w:val="003C7F26"/>
    <w:rsid w:val="003C7FDB"/>
    <w:rsid w:val="003D004F"/>
    <w:rsid w:val="003D0412"/>
    <w:rsid w:val="003D0494"/>
    <w:rsid w:val="003D04FA"/>
    <w:rsid w:val="003D05DD"/>
    <w:rsid w:val="003D0690"/>
    <w:rsid w:val="003D0A16"/>
    <w:rsid w:val="003D0CA1"/>
    <w:rsid w:val="003D0F16"/>
    <w:rsid w:val="003D128F"/>
    <w:rsid w:val="003D1305"/>
    <w:rsid w:val="003D136A"/>
    <w:rsid w:val="003D1539"/>
    <w:rsid w:val="003D180F"/>
    <w:rsid w:val="003D18BD"/>
    <w:rsid w:val="003D1A5A"/>
    <w:rsid w:val="003D1D93"/>
    <w:rsid w:val="003D1DFB"/>
    <w:rsid w:val="003D1E1D"/>
    <w:rsid w:val="003D207B"/>
    <w:rsid w:val="003D20CB"/>
    <w:rsid w:val="003D2297"/>
    <w:rsid w:val="003D2357"/>
    <w:rsid w:val="003D246F"/>
    <w:rsid w:val="003D248A"/>
    <w:rsid w:val="003D24E3"/>
    <w:rsid w:val="003D2609"/>
    <w:rsid w:val="003D261D"/>
    <w:rsid w:val="003D26E8"/>
    <w:rsid w:val="003D2902"/>
    <w:rsid w:val="003D2AA4"/>
    <w:rsid w:val="003D2B31"/>
    <w:rsid w:val="003D2C46"/>
    <w:rsid w:val="003D2C64"/>
    <w:rsid w:val="003D2E4E"/>
    <w:rsid w:val="003D2F8B"/>
    <w:rsid w:val="003D326F"/>
    <w:rsid w:val="003D343E"/>
    <w:rsid w:val="003D3519"/>
    <w:rsid w:val="003D38DF"/>
    <w:rsid w:val="003D396C"/>
    <w:rsid w:val="003D3A2C"/>
    <w:rsid w:val="003D3A62"/>
    <w:rsid w:val="003D41F7"/>
    <w:rsid w:val="003D4210"/>
    <w:rsid w:val="003D4238"/>
    <w:rsid w:val="003D431C"/>
    <w:rsid w:val="003D435A"/>
    <w:rsid w:val="003D4566"/>
    <w:rsid w:val="003D48BD"/>
    <w:rsid w:val="003D4A53"/>
    <w:rsid w:val="003D4C38"/>
    <w:rsid w:val="003D4DB8"/>
    <w:rsid w:val="003D4E07"/>
    <w:rsid w:val="003D4E5C"/>
    <w:rsid w:val="003D4EC3"/>
    <w:rsid w:val="003D4ED3"/>
    <w:rsid w:val="003D4F2C"/>
    <w:rsid w:val="003D5059"/>
    <w:rsid w:val="003D508A"/>
    <w:rsid w:val="003D5348"/>
    <w:rsid w:val="003D547B"/>
    <w:rsid w:val="003D5523"/>
    <w:rsid w:val="003D563C"/>
    <w:rsid w:val="003D566E"/>
    <w:rsid w:val="003D56BF"/>
    <w:rsid w:val="003D59A2"/>
    <w:rsid w:val="003D5B39"/>
    <w:rsid w:val="003D5CC5"/>
    <w:rsid w:val="003D5F51"/>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4C1"/>
    <w:rsid w:val="003D75BF"/>
    <w:rsid w:val="003D7A31"/>
    <w:rsid w:val="003D7B01"/>
    <w:rsid w:val="003D7BFB"/>
    <w:rsid w:val="003D7C70"/>
    <w:rsid w:val="003D7F8B"/>
    <w:rsid w:val="003D7FE3"/>
    <w:rsid w:val="003E020F"/>
    <w:rsid w:val="003E040C"/>
    <w:rsid w:val="003E046D"/>
    <w:rsid w:val="003E05FB"/>
    <w:rsid w:val="003E0648"/>
    <w:rsid w:val="003E0705"/>
    <w:rsid w:val="003E07A8"/>
    <w:rsid w:val="003E0855"/>
    <w:rsid w:val="003E093C"/>
    <w:rsid w:val="003E09C6"/>
    <w:rsid w:val="003E0C4F"/>
    <w:rsid w:val="003E0E36"/>
    <w:rsid w:val="003E0E8D"/>
    <w:rsid w:val="003E1358"/>
    <w:rsid w:val="003E1601"/>
    <w:rsid w:val="003E161D"/>
    <w:rsid w:val="003E16A9"/>
    <w:rsid w:val="003E1895"/>
    <w:rsid w:val="003E18BE"/>
    <w:rsid w:val="003E1932"/>
    <w:rsid w:val="003E1955"/>
    <w:rsid w:val="003E1A14"/>
    <w:rsid w:val="003E1A1D"/>
    <w:rsid w:val="003E1A96"/>
    <w:rsid w:val="003E20AA"/>
    <w:rsid w:val="003E22F4"/>
    <w:rsid w:val="003E23F4"/>
    <w:rsid w:val="003E257A"/>
    <w:rsid w:val="003E2584"/>
    <w:rsid w:val="003E271A"/>
    <w:rsid w:val="003E2998"/>
    <w:rsid w:val="003E2B3F"/>
    <w:rsid w:val="003E2BA5"/>
    <w:rsid w:val="003E2C4E"/>
    <w:rsid w:val="003E2D05"/>
    <w:rsid w:val="003E2D3A"/>
    <w:rsid w:val="003E2FA6"/>
    <w:rsid w:val="003E2FE9"/>
    <w:rsid w:val="003E306E"/>
    <w:rsid w:val="003E32E8"/>
    <w:rsid w:val="003E32E9"/>
    <w:rsid w:val="003E3393"/>
    <w:rsid w:val="003E339F"/>
    <w:rsid w:val="003E37F5"/>
    <w:rsid w:val="003E3879"/>
    <w:rsid w:val="003E3998"/>
    <w:rsid w:val="003E39F8"/>
    <w:rsid w:val="003E3CD8"/>
    <w:rsid w:val="003E3FD7"/>
    <w:rsid w:val="003E40DE"/>
    <w:rsid w:val="003E41F7"/>
    <w:rsid w:val="003E42FE"/>
    <w:rsid w:val="003E438E"/>
    <w:rsid w:val="003E4549"/>
    <w:rsid w:val="003E4689"/>
    <w:rsid w:val="003E468D"/>
    <w:rsid w:val="003E477D"/>
    <w:rsid w:val="003E4799"/>
    <w:rsid w:val="003E4802"/>
    <w:rsid w:val="003E4845"/>
    <w:rsid w:val="003E4990"/>
    <w:rsid w:val="003E49C7"/>
    <w:rsid w:val="003E49E4"/>
    <w:rsid w:val="003E4A5A"/>
    <w:rsid w:val="003E4B7E"/>
    <w:rsid w:val="003E4D09"/>
    <w:rsid w:val="003E4E64"/>
    <w:rsid w:val="003E4FB6"/>
    <w:rsid w:val="003E4FCE"/>
    <w:rsid w:val="003E5155"/>
    <w:rsid w:val="003E5234"/>
    <w:rsid w:val="003E53CA"/>
    <w:rsid w:val="003E55BE"/>
    <w:rsid w:val="003E55C8"/>
    <w:rsid w:val="003E56A9"/>
    <w:rsid w:val="003E56B7"/>
    <w:rsid w:val="003E57E4"/>
    <w:rsid w:val="003E5EC4"/>
    <w:rsid w:val="003E5F96"/>
    <w:rsid w:val="003E5FEA"/>
    <w:rsid w:val="003E61CE"/>
    <w:rsid w:val="003E62A0"/>
    <w:rsid w:val="003E6406"/>
    <w:rsid w:val="003E646F"/>
    <w:rsid w:val="003E656C"/>
    <w:rsid w:val="003E69E0"/>
    <w:rsid w:val="003E6BE7"/>
    <w:rsid w:val="003E6E06"/>
    <w:rsid w:val="003E6E25"/>
    <w:rsid w:val="003E71B2"/>
    <w:rsid w:val="003E766F"/>
    <w:rsid w:val="003E768B"/>
    <w:rsid w:val="003E799F"/>
    <w:rsid w:val="003E7A52"/>
    <w:rsid w:val="003E7A68"/>
    <w:rsid w:val="003E7C50"/>
    <w:rsid w:val="003E7D67"/>
    <w:rsid w:val="003E7EDE"/>
    <w:rsid w:val="003F00A1"/>
    <w:rsid w:val="003F012B"/>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5AF"/>
    <w:rsid w:val="003F15EF"/>
    <w:rsid w:val="003F17A4"/>
    <w:rsid w:val="003F18FC"/>
    <w:rsid w:val="003F1950"/>
    <w:rsid w:val="003F1CE3"/>
    <w:rsid w:val="003F1CFD"/>
    <w:rsid w:val="003F1D4C"/>
    <w:rsid w:val="003F1E9E"/>
    <w:rsid w:val="003F1F01"/>
    <w:rsid w:val="003F22AE"/>
    <w:rsid w:val="003F231D"/>
    <w:rsid w:val="003F2328"/>
    <w:rsid w:val="003F238E"/>
    <w:rsid w:val="003F25CF"/>
    <w:rsid w:val="003F25E9"/>
    <w:rsid w:val="003F266F"/>
    <w:rsid w:val="003F27A2"/>
    <w:rsid w:val="003F28E9"/>
    <w:rsid w:val="003F2C3C"/>
    <w:rsid w:val="003F2CA4"/>
    <w:rsid w:val="003F2DA1"/>
    <w:rsid w:val="003F2E31"/>
    <w:rsid w:val="003F2F19"/>
    <w:rsid w:val="003F312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069"/>
    <w:rsid w:val="003F41C5"/>
    <w:rsid w:val="003F41CB"/>
    <w:rsid w:val="003F43A1"/>
    <w:rsid w:val="003F454E"/>
    <w:rsid w:val="003F45EF"/>
    <w:rsid w:val="003F464E"/>
    <w:rsid w:val="003F4785"/>
    <w:rsid w:val="003F4920"/>
    <w:rsid w:val="003F4C68"/>
    <w:rsid w:val="003F4D15"/>
    <w:rsid w:val="003F4E3E"/>
    <w:rsid w:val="003F5055"/>
    <w:rsid w:val="003F525D"/>
    <w:rsid w:val="003F525E"/>
    <w:rsid w:val="003F5285"/>
    <w:rsid w:val="003F534E"/>
    <w:rsid w:val="003F5407"/>
    <w:rsid w:val="003F557E"/>
    <w:rsid w:val="003F5821"/>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58"/>
    <w:rsid w:val="003F6B80"/>
    <w:rsid w:val="003F6CC2"/>
    <w:rsid w:val="003F703F"/>
    <w:rsid w:val="003F7110"/>
    <w:rsid w:val="003F7174"/>
    <w:rsid w:val="003F743E"/>
    <w:rsid w:val="003F755F"/>
    <w:rsid w:val="003F765C"/>
    <w:rsid w:val="003F7709"/>
    <w:rsid w:val="003F7774"/>
    <w:rsid w:val="003F77FC"/>
    <w:rsid w:val="003F7FAC"/>
    <w:rsid w:val="00400003"/>
    <w:rsid w:val="0040005A"/>
    <w:rsid w:val="004000F3"/>
    <w:rsid w:val="00400272"/>
    <w:rsid w:val="00400311"/>
    <w:rsid w:val="004003B4"/>
    <w:rsid w:val="004003BA"/>
    <w:rsid w:val="0040067F"/>
    <w:rsid w:val="00400714"/>
    <w:rsid w:val="00400782"/>
    <w:rsid w:val="004007E1"/>
    <w:rsid w:val="00400995"/>
    <w:rsid w:val="00400BD5"/>
    <w:rsid w:val="00400D09"/>
    <w:rsid w:val="00400E34"/>
    <w:rsid w:val="00400F06"/>
    <w:rsid w:val="00400F51"/>
    <w:rsid w:val="00401085"/>
    <w:rsid w:val="00401108"/>
    <w:rsid w:val="0040129A"/>
    <w:rsid w:val="004014D8"/>
    <w:rsid w:val="004019B4"/>
    <w:rsid w:val="00401B7C"/>
    <w:rsid w:val="00401E16"/>
    <w:rsid w:val="004022C5"/>
    <w:rsid w:val="004023C7"/>
    <w:rsid w:val="00402660"/>
    <w:rsid w:val="0040279D"/>
    <w:rsid w:val="00402827"/>
    <w:rsid w:val="0040291E"/>
    <w:rsid w:val="0040292F"/>
    <w:rsid w:val="00402A3B"/>
    <w:rsid w:val="00402B1F"/>
    <w:rsid w:val="00402CDC"/>
    <w:rsid w:val="00402F4A"/>
    <w:rsid w:val="00402F73"/>
    <w:rsid w:val="00402F74"/>
    <w:rsid w:val="00402FDA"/>
    <w:rsid w:val="004030A2"/>
    <w:rsid w:val="00403148"/>
    <w:rsid w:val="004032D9"/>
    <w:rsid w:val="00403428"/>
    <w:rsid w:val="00403748"/>
    <w:rsid w:val="00403C7D"/>
    <w:rsid w:val="00403FD1"/>
    <w:rsid w:val="00404264"/>
    <w:rsid w:val="004043E6"/>
    <w:rsid w:val="0040441F"/>
    <w:rsid w:val="004044D4"/>
    <w:rsid w:val="00404634"/>
    <w:rsid w:val="004049C1"/>
    <w:rsid w:val="00404A9D"/>
    <w:rsid w:val="00404CD9"/>
    <w:rsid w:val="00404DA0"/>
    <w:rsid w:val="00404DBD"/>
    <w:rsid w:val="00404E75"/>
    <w:rsid w:val="00404EFB"/>
    <w:rsid w:val="004050B4"/>
    <w:rsid w:val="00405159"/>
    <w:rsid w:val="004052C2"/>
    <w:rsid w:val="00405340"/>
    <w:rsid w:val="0040560A"/>
    <w:rsid w:val="0040594B"/>
    <w:rsid w:val="00405A22"/>
    <w:rsid w:val="00405A27"/>
    <w:rsid w:val="00405B89"/>
    <w:rsid w:val="00405C85"/>
    <w:rsid w:val="00405DD1"/>
    <w:rsid w:val="00405F81"/>
    <w:rsid w:val="004060BB"/>
    <w:rsid w:val="0040611F"/>
    <w:rsid w:val="00406236"/>
    <w:rsid w:val="00406443"/>
    <w:rsid w:val="004066C4"/>
    <w:rsid w:val="004067A7"/>
    <w:rsid w:val="00406870"/>
    <w:rsid w:val="00406877"/>
    <w:rsid w:val="00406968"/>
    <w:rsid w:val="0040697B"/>
    <w:rsid w:val="004069E8"/>
    <w:rsid w:val="00406A26"/>
    <w:rsid w:val="00406AF2"/>
    <w:rsid w:val="00406B29"/>
    <w:rsid w:val="00406C7F"/>
    <w:rsid w:val="00406E30"/>
    <w:rsid w:val="00406E42"/>
    <w:rsid w:val="00406FC4"/>
    <w:rsid w:val="00406FCD"/>
    <w:rsid w:val="00407449"/>
    <w:rsid w:val="004076DE"/>
    <w:rsid w:val="0040772E"/>
    <w:rsid w:val="004077B7"/>
    <w:rsid w:val="00407805"/>
    <w:rsid w:val="00407A77"/>
    <w:rsid w:val="00407F80"/>
    <w:rsid w:val="0041030D"/>
    <w:rsid w:val="00410400"/>
    <w:rsid w:val="004105E1"/>
    <w:rsid w:val="00410632"/>
    <w:rsid w:val="004106E9"/>
    <w:rsid w:val="0041084A"/>
    <w:rsid w:val="00410871"/>
    <w:rsid w:val="00410CA0"/>
    <w:rsid w:val="00410D41"/>
    <w:rsid w:val="00410D88"/>
    <w:rsid w:val="0041116B"/>
    <w:rsid w:val="00411187"/>
    <w:rsid w:val="004111A0"/>
    <w:rsid w:val="004111A4"/>
    <w:rsid w:val="00411238"/>
    <w:rsid w:val="0041129B"/>
    <w:rsid w:val="0041153F"/>
    <w:rsid w:val="0041154F"/>
    <w:rsid w:val="00411602"/>
    <w:rsid w:val="00411996"/>
    <w:rsid w:val="00411B76"/>
    <w:rsid w:val="00411C65"/>
    <w:rsid w:val="00411D5A"/>
    <w:rsid w:val="00411E33"/>
    <w:rsid w:val="004120BB"/>
    <w:rsid w:val="00412105"/>
    <w:rsid w:val="0041226E"/>
    <w:rsid w:val="004122F7"/>
    <w:rsid w:val="0041252B"/>
    <w:rsid w:val="00412682"/>
    <w:rsid w:val="004128E7"/>
    <w:rsid w:val="004128F7"/>
    <w:rsid w:val="00412975"/>
    <w:rsid w:val="00412A35"/>
    <w:rsid w:val="00412AD0"/>
    <w:rsid w:val="00412D54"/>
    <w:rsid w:val="00412E92"/>
    <w:rsid w:val="00412F25"/>
    <w:rsid w:val="004131C3"/>
    <w:rsid w:val="0041321E"/>
    <w:rsid w:val="004133BB"/>
    <w:rsid w:val="004135E0"/>
    <w:rsid w:val="004135F9"/>
    <w:rsid w:val="004136A1"/>
    <w:rsid w:val="00413810"/>
    <w:rsid w:val="00413B66"/>
    <w:rsid w:val="00413E6F"/>
    <w:rsid w:val="00413E73"/>
    <w:rsid w:val="00413E8D"/>
    <w:rsid w:val="00413EA5"/>
    <w:rsid w:val="00413FD2"/>
    <w:rsid w:val="004140F2"/>
    <w:rsid w:val="004141DC"/>
    <w:rsid w:val="0041420B"/>
    <w:rsid w:val="00414369"/>
    <w:rsid w:val="00414489"/>
    <w:rsid w:val="0041449E"/>
    <w:rsid w:val="004145BD"/>
    <w:rsid w:val="004145D9"/>
    <w:rsid w:val="004148BD"/>
    <w:rsid w:val="00414914"/>
    <w:rsid w:val="004149DB"/>
    <w:rsid w:val="00414A08"/>
    <w:rsid w:val="00414E45"/>
    <w:rsid w:val="00414FFC"/>
    <w:rsid w:val="00415021"/>
    <w:rsid w:val="004150BA"/>
    <w:rsid w:val="0041539C"/>
    <w:rsid w:val="0041569D"/>
    <w:rsid w:val="00415758"/>
    <w:rsid w:val="004157A3"/>
    <w:rsid w:val="00415AF3"/>
    <w:rsid w:val="00415C1D"/>
    <w:rsid w:val="00415D80"/>
    <w:rsid w:val="00415DA3"/>
    <w:rsid w:val="00415DF9"/>
    <w:rsid w:val="00415F0E"/>
    <w:rsid w:val="0041608F"/>
    <w:rsid w:val="004161B9"/>
    <w:rsid w:val="00416213"/>
    <w:rsid w:val="0041649B"/>
    <w:rsid w:val="004164CA"/>
    <w:rsid w:val="0041677E"/>
    <w:rsid w:val="00416822"/>
    <w:rsid w:val="004169EB"/>
    <w:rsid w:val="00416B10"/>
    <w:rsid w:val="00416BFE"/>
    <w:rsid w:val="00416D40"/>
    <w:rsid w:val="004172B7"/>
    <w:rsid w:val="004177D0"/>
    <w:rsid w:val="004177E8"/>
    <w:rsid w:val="004179D4"/>
    <w:rsid w:val="00417BCD"/>
    <w:rsid w:val="00417C76"/>
    <w:rsid w:val="00417DDC"/>
    <w:rsid w:val="00420379"/>
    <w:rsid w:val="00420425"/>
    <w:rsid w:val="004206B7"/>
    <w:rsid w:val="004206D9"/>
    <w:rsid w:val="004208CB"/>
    <w:rsid w:val="004209DD"/>
    <w:rsid w:val="00420A1D"/>
    <w:rsid w:val="00420BCA"/>
    <w:rsid w:val="00420BDF"/>
    <w:rsid w:val="00420CD4"/>
    <w:rsid w:val="00420E9F"/>
    <w:rsid w:val="00421064"/>
    <w:rsid w:val="004210E4"/>
    <w:rsid w:val="004212F7"/>
    <w:rsid w:val="004214B4"/>
    <w:rsid w:val="00421597"/>
    <w:rsid w:val="0042166E"/>
    <w:rsid w:val="0042180F"/>
    <w:rsid w:val="00421858"/>
    <w:rsid w:val="004218A2"/>
    <w:rsid w:val="00421A45"/>
    <w:rsid w:val="00421AAA"/>
    <w:rsid w:val="00421BC1"/>
    <w:rsid w:val="00421D94"/>
    <w:rsid w:val="00421DB4"/>
    <w:rsid w:val="00421DB8"/>
    <w:rsid w:val="00421F32"/>
    <w:rsid w:val="00421FD9"/>
    <w:rsid w:val="004222B5"/>
    <w:rsid w:val="004223CF"/>
    <w:rsid w:val="004224AC"/>
    <w:rsid w:val="004225A7"/>
    <w:rsid w:val="004225EA"/>
    <w:rsid w:val="00422689"/>
    <w:rsid w:val="00422776"/>
    <w:rsid w:val="004227A6"/>
    <w:rsid w:val="004227D2"/>
    <w:rsid w:val="00422800"/>
    <w:rsid w:val="004229A8"/>
    <w:rsid w:val="00422A0A"/>
    <w:rsid w:val="00422C8A"/>
    <w:rsid w:val="00422CAC"/>
    <w:rsid w:val="00422E24"/>
    <w:rsid w:val="0042302B"/>
    <w:rsid w:val="004230CE"/>
    <w:rsid w:val="00423240"/>
    <w:rsid w:val="004232D6"/>
    <w:rsid w:val="00423346"/>
    <w:rsid w:val="0042369E"/>
    <w:rsid w:val="004236D8"/>
    <w:rsid w:val="0042374B"/>
    <w:rsid w:val="00423942"/>
    <w:rsid w:val="0042398D"/>
    <w:rsid w:val="00423CC5"/>
    <w:rsid w:val="00423ED3"/>
    <w:rsid w:val="00423F54"/>
    <w:rsid w:val="00423FB2"/>
    <w:rsid w:val="00424154"/>
    <w:rsid w:val="0042435C"/>
    <w:rsid w:val="00424530"/>
    <w:rsid w:val="004247DD"/>
    <w:rsid w:val="004248CF"/>
    <w:rsid w:val="00424994"/>
    <w:rsid w:val="00424A2C"/>
    <w:rsid w:val="00424B2D"/>
    <w:rsid w:val="00424BE3"/>
    <w:rsid w:val="00424C9A"/>
    <w:rsid w:val="00424CB8"/>
    <w:rsid w:val="00424D97"/>
    <w:rsid w:val="00424DBE"/>
    <w:rsid w:val="00424E45"/>
    <w:rsid w:val="00424EA2"/>
    <w:rsid w:val="0042515D"/>
    <w:rsid w:val="004252AD"/>
    <w:rsid w:val="00425390"/>
    <w:rsid w:val="004254BA"/>
    <w:rsid w:val="00425728"/>
    <w:rsid w:val="00425798"/>
    <w:rsid w:val="00425949"/>
    <w:rsid w:val="00425966"/>
    <w:rsid w:val="00425B48"/>
    <w:rsid w:val="00425B85"/>
    <w:rsid w:val="00425DF4"/>
    <w:rsid w:val="00426007"/>
    <w:rsid w:val="0042603D"/>
    <w:rsid w:val="00426221"/>
    <w:rsid w:val="004262CD"/>
    <w:rsid w:val="0042683C"/>
    <w:rsid w:val="004268AC"/>
    <w:rsid w:val="004268D3"/>
    <w:rsid w:val="004268DA"/>
    <w:rsid w:val="00426A28"/>
    <w:rsid w:val="00426B72"/>
    <w:rsid w:val="00426C30"/>
    <w:rsid w:val="00426C65"/>
    <w:rsid w:val="00426CA4"/>
    <w:rsid w:val="00426E32"/>
    <w:rsid w:val="00426EF6"/>
    <w:rsid w:val="0042700D"/>
    <w:rsid w:val="00427258"/>
    <w:rsid w:val="004272EE"/>
    <w:rsid w:val="0042730A"/>
    <w:rsid w:val="00427343"/>
    <w:rsid w:val="0042736A"/>
    <w:rsid w:val="0042762C"/>
    <w:rsid w:val="004276DF"/>
    <w:rsid w:val="00427745"/>
    <w:rsid w:val="0042787E"/>
    <w:rsid w:val="00427ABB"/>
    <w:rsid w:val="00427B46"/>
    <w:rsid w:val="00427BB9"/>
    <w:rsid w:val="00427C60"/>
    <w:rsid w:val="00427F5A"/>
    <w:rsid w:val="00430088"/>
    <w:rsid w:val="0043009F"/>
    <w:rsid w:val="004304D4"/>
    <w:rsid w:val="0043059D"/>
    <w:rsid w:val="00430614"/>
    <w:rsid w:val="0043068E"/>
    <w:rsid w:val="00430695"/>
    <w:rsid w:val="004309C9"/>
    <w:rsid w:val="00430AF5"/>
    <w:rsid w:val="00430DDC"/>
    <w:rsid w:val="00430F32"/>
    <w:rsid w:val="00430F4D"/>
    <w:rsid w:val="00430F74"/>
    <w:rsid w:val="00430FB2"/>
    <w:rsid w:val="00431196"/>
    <w:rsid w:val="0043134E"/>
    <w:rsid w:val="004316C5"/>
    <w:rsid w:val="004317C8"/>
    <w:rsid w:val="00431826"/>
    <w:rsid w:val="00431974"/>
    <w:rsid w:val="00431A6C"/>
    <w:rsid w:val="00431CA2"/>
    <w:rsid w:val="00431D34"/>
    <w:rsid w:val="00431E00"/>
    <w:rsid w:val="00431ECC"/>
    <w:rsid w:val="00431F3E"/>
    <w:rsid w:val="0043207D"/>
    <w:rsid w:val="004320FA"/>
    <w:rsid w:val="00432195"/>
    <w:rsid w:val="00432486"/>
    <w:rsid w:val="004324DB"/>
    <w:rsid w:val="004325A3"/>
    <w:rsid w:val="00432767"/>
    <w:rsid w:val="004327F9"/>
    <w:rsid w:val="0043285E"/>
    <w:rsid w:val="004328E5"/>
    <w:rsid w:val="00432AEE"/>
    <w:rsid w:val="00432B8B"/>
    <w:rsid w:val="00432C3B"/>
    <w:rsid w:val="00432F28"/>
    <w:rsid w:val="00432FEF"/>
    <w:rsid w:val="004332F2"/>
    <w:rsid w:val="004333D3"/>
    <w:rsid w:val="0043344A"/>
    <w:rsid w:val="00433710"/>
    <w:rsid w:val="00433A71"/>
    <w:rsid w:val="00433CC7"/>
    <w:rsid w:val="00433CF9"/>
    <w:rsid w:val="00433E4D"/>
    <w:rsid w:val="00433F28"/>
    <w:rsid w:val="00433FDC"/>
    <w:rsid w:val="0043402C"/>
    <w:rsid w:val="004340B8"/>
    <w:rsid w:val="004341EC"/>
    <w:rsid w:val="00434201"/>
    <w:rsid w:val="004342DC"/>
    <w:rsid w:val="0043445A"/>
    <w:rsid w:val="004344D6"/>
    <w:rsid w:val="00434749"/>
    <w:rsid w:val="0043479E"/>
    <w:rsid w:val="00434BEC"/>
    <w:rsid w:val="00434BF1"/>
    <w:rsid w:val="00434EE4"/>
    <w:rsid w:val="00434FDD"/>
    <w:rsid w:val="00434FE6"/>
    <w:rsid w:val="00435277"/>
    <w:rsid w:val="004352A2"/>
    <w:rsid w:val="004353BB"/>
    <w:rsid w:val="00435470"/>
    <w:rsid w:val="00435471"/>
    <w:rsid w:val="004354F3"/>
    <w:rsid w:val="00435566"/>
    <w:rsid w:val="00435627"/>
    <w:rsid w:val="004356BF"/>
    <w:rsid w:val="004358FC"/>
    <w:rsid w:val="004359C0"/>
    <w:rsid w:val="00435A1B"/>
    <w:rsid w:val="00435A24"/>
    <w:rsid w:val="00435BFF"/>
    <w:rsid w:val="00435C24"/>
    <w:rsid w:val="00435E34"/>
    <w:rsid w:val="00435E6B"/>
    <w:rsid w:val="00435FC2"/>
    <w:rsid w:val="00436897"/>
    <w:rsid w:val="004368EB"/>
    <w:rsid w:val="00436B87"/>
    <w:rsid w:val="00436C69"/>
    <w:rsid w:val="00436CB9"/>
    <w:rsid w:val="004370E2"/>
    <w:rsid w:val="00437351"/>
    <w:rsid w:val="004373DA"/>
    <w:rsid w:val="00437454"/>
    <w:rsid w:val="004374A5"/>
    <w:rsid w:val="00437643"/>
    <w:rsid w:val="0043768C"/>
    <w:rsid w:val="004376E9"/>
    <w:rsid w:val="0043771E"/>
    <w:rsid w:val="004377CE"/>
    <w:rsid w:val="004378F4"/>
    <w:rsid w:val="00437940"/>
    <w:rsid w:val="0043796F"/>
    <w:rsid w:val="00437A53"/>
    <w:rsid w:val="00437C71"/>
    <w:rsid w:val="00437DAE"/>
    <w:rsid w:val="004400A6"/>
    <w:rsid w:val="00440604"/>
    <w:rsid w:val="00440673"/>
    <w:rsid w:val="0044079F"/>
    <w:rsid w:val="0044082B"/>
    <w:rsid w:val="0044086F"/>
    <w:rsid w:val="00440924"/>
    <w:rsid w:val="004409F7"/>
    <w:rsid w:val="00440A5F"/>
    <w:rsid w:val="00440C6F"/>
    <w:rsid w:val="00440D4F"/>
    <w:rsid w:val="00440E50"/>
    <w:rsid w:val="00440EBE"/>
    <w:rsid w:val="00440FC1"/>
    <w:rsid w:val="004410E2"/>
    <w:rsid w:val="004412A2"/>
    <w:rsid w:val="004412A9"/>
    <w:rsid w:val="0044134D"/>
    <w:rsid w:val="004413C8"/>
    <w:rsid w:val="004414A1"/>
    <w:rsid w:val="004416E4"/>
    <w:rsid w:val="00441845"/>
    <w:rsid w:val="00441946"/>
    <w:rsid w:val="00441B02"/>
    <w:rsid w:val="00441C62"/>
    <w:rsid w:val="00441C97"/>
    <w:rsid w:val="00441CCF"/>
    <w:rsid w:val="00441F18"/>
    <w:rsid w:val="004420EC"/>
    <w:rsid w:val="004422BE"/>
    <w:rsid w:val="00442413"/>
    <w:rsid w:val="004424A1"/>
    <w:rsid w:val="00442527"/>
    <w:rsid w:val="00442532"/>
    <w:rsid w:val="004425CC"/>
    <w:rsid w:val="0044264B"/>
    <w:rsid w:val="0044272C"/>
    <w:rsid w:val="00442861"/>
    <w:rsid w:val="0044286D"/>
    <w:rsid w:val="0044289F"/>
    <w:rsid w:val="00442BA3"/>
    <w:rsid w:val="00442F90"/>
    <w:rsid w:val="00442FB4"/>
    <w:rsid w:val="004430BB"/>
    <w:rsid w:val="0044314A"/>
    <w:rsid w:val="0044326C"/>
    <w:rsid w:val="004432D8"/>
    <w:rsid w:val="00443458"/>
    <w:rsid w:val="004435C6"/>
    <w:rsid w:val="004435CE"/>
    <w:rsid w:val="004435DC"/>
    <w:rsid w:val="00443602"/>
    <w:rsid w:val="004436BA"/>
    <w:rsid w:val="004437CD"/>
    <w:rsid w:val="004437E1"/>
    <w:rsid w:val="004438D6"/>
    <w:rsid w:val="0044396B"/>
    <w:rsid w:val="00443BC2"/>
    <w:rsid w:val="00443C15"/>
    <w:rsid w:val="00443D7E"/>
    <w:rsid w:val="00443D9D"/>
    <w:rsid w:val="00443DFD"/>
    <w:rsid w:val="00443E38"/>
    <w:rsid w:val="00443E67"/>
    <w:rsid w:val="00443F9A"/>
    <w:rsid w:val="00444216"/>
    <w:rsid w:val="0044424D"/>
    <w:rsid w:val="0044425E"/>
    <w:rsid w:val="0044426A"/>
    <w:rsid w:val="00444596"/>
    <w:rsid w:val="004446D0"/>
    <w:rsid w:val="00444779"/>
    <w:rsid w:val="004447EC"/>
    <w:rsid w:val="004448BA"/>
    <w:rsid w:val="00444923"/>
    <w:rsid w:val="00444A41"/>
    <w:rsid w:val="00444B2C"/>
    <w:rsid w:val="00444F31"/>
    <w:rsid w:val="00444F35"/>
    <w:rsid w:val="00444FE3"/>
    <w:rsid w:val="00444FF3"/>
    <w:rsid w:val="00445072"/>
    <w:rsid w:val="0044511B"/>
    <w:rsid w:val="004454EE"/>
    <w:rsid w:val="0044550E"/>
    <w:rsid w:val="004457CD"/>
    <w:rsid w:val="00445828"/>
    <w:rsid w:val="004458BE"/>
    <w:rsid w:val="00445A3B"/>
    <w:rsid w:val="00445BF6"/>
    <w:rsid w:val="00445C93"/>
    <w:rsid w:val="00445C94"/>
    <w:rsid w:val="00445D95"/>
    <w:rsid w:val="00445DD0"/>
    <w:rsid w:val="00445FD2"/>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860"/>
    <w:rsid w:val="00447983"/>
    <w:rsid w:val="00447993"/>
    <w:rsid w:val="004479EC"/>
    <w:rsid w:val="00447A4B"/>
    <w:rsid w:val="00447E2E"/>
    <w:rsid w:val="00447E40"/>
    <w:rsid w:val="00447F1F"/>
    <w:rsid w:val="004500CA"/>
    <w:rsid w:val="0045017D"/>
    <w:rsid w:val="00450251"/>
    <w:rsid w:val="004502E2"/>
    <w:rsid w:val="0045057A"/>
    <w:rsid w:val="00450791"/>
    <w:rsid w:val="00450E94"/>
    <w:rsid w:val="00450FCD"/>
    <w:rsid w:val="00450FF2"/>
    <w:rsid w:val="00451274"/>
    <w:rsid w:val="004512C2"/>
    <w:rsid w:val="004514EC"/>
    <w:rsid w:val="00451748"/>
    <w:rsid w:val="00451AA7"/>
    <w:rsid w:val="00451D61"/>
    <w:rsid w:val="00451D9D"/>
    <w:rsid w:val="00451F01"/>
    <w:rsid w:val="004521D5"/>
    <w:rsid w:val="004522BC"/>
    <w:rsid w:val="004523D3"/>
    <w:rsid w:val="00452414"/>
    <w:rsid w:val="004525AC"/>
    <w:rsid w:val="0045271C"/>
    <w:rsid w:val="004527A7"/>
    <w:rsid w:val="004527D4"/>
    <w:rsid w:val="00452927"/>
    <w:rsid w:val="004529E6"/>
    <w:rsid w:val="00452ACF"/>
    <w:rsid w:val="00452C2F"/>
    <w:rsid w:val="00452C45"/>
    <w:rsid w:val="00452D01"/>
    <w:rsid w:val="004531E2"/>
    <w:rsid w:val="0045346F"/>
    <w:rsid w:val="0045367C"/>
    <w:rsid w:val="00453730"/>
    <w:rsid w:val="00453908"/>
    <w:rsid w:val="00453AEE"/>
    <w:rsid w:val="00453BCA"/>
    <w:rsid w:val="00453C99"/>
    <w:rsid w:val="00453CCD"/>
    <w:rsid w:val="00453FA1"/>
    <w:rsid w:val="0045412B"/>
    <w:rsid w:val="00454284"/>
    <w:rsid w:val="004542B0"/>
    <w:rsid w:val="004542FE"/>
    <w:rsid w:val="00454450"/>
    <w:rsid w:val="004546C7"/>
    <w:rsid w:val="0045470E"/>
    <w:rsid w:val="00454B1A"/>
    <w:rsid w:val="00454CD4"/>
    <w:rsid w:val="00454D07"/>
    <w:rsid w:val="00454D4B"/>
    <w:rsid w:val="00454FFE"/>
    <w:rsid w:val="00455001"/>
    <w:rsid w:val="00455008"/>
    <w:rsid w:val="004552A6"/>
    <w:rsid w:val="004554FE"/>
    <w:rsid w:val="00455653"/>
    <w:rsid w:val="004556D6"/>
    <w:rsid w:val="00455762"/>
    <w:rsid w:val="00455853"/>
    <w:rsid w:val="00455C1A"/>
    <w:rsid w:val="00455DFA"/>
    <w:rsid w:val="00455E2F"/>
    <w:rsid w:val="00455F5A"/>
    <w:rsid w:val="00455F97"/>
    <w:rsid w:val="004560B8"/>
    <w:rsid w:val="004560C0"/>
    <w:rsid w:val="00456134"/>
    <w:rsid w:val="0045613F"/>
    <w:rsid w:val="004562A5"/>
    <w:rsid w:val="0045641E"/>
    <w:rsid w:val="0045643B"/>
    <w:rsid w:val="004565BE"/>
    <w:rsid w:val="00456652"/>
    <w:rsid w:val="0045671D"/>
    <w:rsid w:val="00456A61"/>
    <w:rsid w:val="00456A6B"/>
    <w:rsid w:val="004570D3"/>
    <w:rsid w:val="00457145"/>
    <w:rsid w:val="00457237"/>
    <w:rsid w:val="00457265"/>
    <w:rsid w:val="00457416"/>
    <w:rsid w:val="0045748B"/>
    <w:rsid w:val="00457490"/>
    <w:rsid w:val="00457501"/>
    <w:rsid w:val="0045750D"/>
    <w:rsid w:val="00457739"/>
    <w:rsid w:val="00457B38"/>
    <w:rsid w:val="00457B95"/>
    <w:rsid w:val="00457BCE"/>
    <w:rsid w:val="00457CCB"/>
    <w:rsid w:val="00460059"/>
    <w:rsid w:val="00460377"/>
    <w:rsid w:val="00460452"/>
    <w:rsid w:val="004605EB"/>
    <w:rsid w:val="00460607"/>
    <w:rsid w:val="00460694"/>
    <w:rsid w:val="00460864"/>
    <w:rsid w:val="0046087C"/>
    <w:rsid w:val="0046095C"/>
    <w:rsid w:val="004609CA"/>
    <w:rsid w:val="00460B81"/>
    <w:rsid w:val="00460CFF"/>
    <w:rsid w:val="00460DF2"/>
    <w:rsid w:val="00461087"/>
    <w:rsid w:val="00461103"/>
    <w:rsid w:val="004613E1"/>
    <w:rsid w:val="00461622"/>
    <w:rsid w:val="004616C3"/>
    <w:rsid w:val="004616DF"/>
    <w:rsid w:val="00461821"/>
    <w:rsid w:val="00461834"/>
    <w:rsid w:val="0046192B"/>
    <w:rsid w:val="00461A18"/>
    <w:rsid w:val="00461E25"/>
    <w:rsid w:val="004620D8"/>
    <w:rsid w:val="00462207"/>
    <w:rsid w:val="00462211"/>
    <w:rsid w:val="004624F4"/>
    <w:rsid w:val="004627CD"/>
    <w:rsid w:val="00462849"/>
    <w:rsid w:val="00462AED"/>
    <w:rsid w:val="00462B61"/>
    <w:rsid w:val="00462BCE"/>
    <w:rsid w:val="00462C7A"/>
    <w:rsid w:val="00462EDE"/>
    <w:rsid w:val="0046320D"/>
    <w:rsid w:val="00463769"/>
    <w:rsid w:val="00463857"/>
    <w:rsid w:val="00463ACB"/>
    <w:rsid w:val="00463C56"/>
    <w:rsid w:val="00463D0D"/>
    <w:rsid w:val="00463DD4"/>
    <w:rsid w:val="00463DFD"/>
    <w:rsid w:val="00463E80"/>
    <w:rsid w:val="00463EA2"/>
    <w:rsid w:val="00463ECD"/>
    <w:rsid w:val="0046400C"/>
    <w:rsid w:val="0046406C"/>
    <w:rsid w:val="00464074"/>
    <w:rsid w:val="0046409B"/>
    <w:rsid w:val="0046428E"/>
    <w:rsid w:val="004642D9"/>
    <w:rsid w:val="004642E5"/>
    <w:rsid w:val="0046462D"/>
    <w:rsid w:val="00464663"/>
    <w:rsid w:val="0046480D"/>
    <w:rsid w:val="004649B5"/>
    <w:rsid w:val="00464D61"/>
    <w:rsid w:val="00464E4B"/>
    <w:rsid w:val="00464F64"/>
    <w:rsid w:val="004652E6"/>
    <w:rsid w:val="004654DE"/>
    <w:rsid w:val="004655B8"/>
    <w:rsid w:val="00465670"/>
    <w:rsid w:val="00465845"/>
    <w:rsid w:val="00465B60"/>
    <w:rsid w:val="00465B77"/>
    <w:rsid w:val="00465BF9"/>
    <w:rsid w:val="00465D7C"/>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699"/>
    <w:rsid w:val="0046774F"/>
    <w:rsid w:val="0046783B"/>
    <w:rsid w:val="004678E9"/>
    <w:rsid w:val="004679C4"/>
    <w:rsid w:val="00467B63"/>
    <w:rsid w:val="00467D52"/>
    <w:rsid w:val="00467DD0"/>
    <w:rsid w:val="00467EB7"/>
    <w:rsid w:val="004700DB"/>
    <w:rsid w:val="00470228"/>
    <w:rsid w:val="00470250"/>
    <w:rsid w:val="004702BD"/>
    <w:rsid w:val="0047037D"/>
    <w:rsid w:val="0047037E"/>
    <w:rsid w:val="0047053F"/>
    <w:rsid w:val="004706B8"/>
    <w:rsid w:val="004707E9"/>
    <w:rsid w:val="004708C5"/>
    <w:rsid w:val="00470AF4"/>
    <w:rsid w:val="00470C09"/>
    <w:rsid w:val="00470CBD"/>
    <w:rsid w:val="00470DB7"/>
    <w:rsid w:val="00470FC0"/>
    <w:rsid w:val="00470FED"/>
    <w:rsid w:val="00471021"/>
    <w:rsid w:val="004712CD"/>
    <w:rsid w:val="004713EC"/>
    <w:rsid w:val="00471585"/>
    <w:rsid w:val="00471613"/>
    <w:rsid w:val="004719DE"/>
    <w:rsid w:val="00471B0C"/>
    <w:rsid w:val="00471B38"/>
    <w:rsid w:val="00471C4F"/>
    <w:rsid w:val="00471CBE"/>
    <w:rsid w:val="00471F17"/>
    <w:rsid w:val="00472137"/>
    <w:rsid w:val="004726EF"/>
    <w:rsid w:val="004729A3"/>
    <w:rsid w:val="00472AB7"/>
    <w:rsid w:val="00472AB8"/>
    <w:rsid w:val="00472ACE"/>
    <w:rsid w:val="00472ADA"/>
    <w:rsid w:val="00472D14"/>
    <w:rsid w:val="00472D83"/>
    <w:rsid w:val="00472DB3"/>
    <w:rsid w:val="00472EC9"/>
    <w:rsid w:val="00472FAD"/>
    <w:rsid w:val="00473285"/>
    <w:rsid w:val="00473388"/>
    <w:rsid w:val="004734DF"/>
    <w:rsid w:val="0047357C"/>
    <w:rsid w:val="004737A9"/>
    <w:rsid w:val="0047382D"/>
    <w:rsid w:val="00473A98"/>
    <w:rsid w:val="00473BB3"/>
    <w:rsid w:val="00473BC9"/>
    <w:rsid w:val="00473C1E"/>
    <w:rsid w:val="00473C67"/>
    <w:rsid w:val="0047400F"/>
    <w:rsid w:val="00474140"/>
    <w:rsid w:val="0047419A"/>
    <w:rsid w:val="004742CC"/>
    <w:rsid w:val="0047430A"/>
    <w:rsid w:val="0047430C"/>
    <w:rsid w:val="0047431A"/>
    <w:rsid w:val="0047452F"/>
    <w:rsid w:val="0047456C"/>
    <w:rsid w:val="004745A4"/>
    <w:rsid w:val="004745C1"/>
    <w:rsid w:val="004748DE"/>
    <w:rsid w:val="004748EA"/>
    <w:rsid w:val="00474910"/>
    <w:rsid w:val="00474A0F"/>
    <w:rsid w:val="00474A63"/>
    <w:rsid w:val="00474CAA"/>
    <w:rsid w:val="00474D0C"/>
    <w:rsid w:val="00474EE4"/>
    <w:rsid w:val="00474FC7"/>
    <w:rsid w:val="004752A5"/>
    <w:rsid w:val="0047540F"/>
    <w:rsid w:val="0047554E"/>
    <w:rsid w:val="0047557D"/>
    <w:rsid w:val="0047559B"/>
    <w:rsid w:val="004755C3"/>
    <w:rsid w:val="0047563F"/>
    <w:rsid w:val="00475945"/>
    <w:rsid w:val="00475A62"/>
    <w:rsid w:val="00475AC5"/>
    <w:rsid w:val="00475B60"/>
    <w:rsid w:val="00475B76"/>
    <w:rsid w:val="00475C21"/>
    <w:rsid w:val="00475E25"/>
    <w:rsid w:val="00475FA7"/>
    <w:rsid w:val="0047605A"/>
    <w:rsid w:val="00476080"/>
    <w:rsid w:val="00476160"/>
    <w:rsid w:val="00476262"/>
    <w:rsid w:val="00476508"/>
    <w:rsid w:val="00476518"/>
    <w:rsid w:val="004765AD"/>
    <w:rsid w:val="004768A6"/>
    <w:rsid w:val="00476A06"/>
    <w:rsid w:val="00476C1A"/>
    <w:rsid w:val="004771CB"/>
    <w:rsid w:val="004771EF"/>
    <w:rsid w:val="00477242"/>
    <w:rsid w:val="004772D5"/>
    <w:rsid w:val="00477363"/>
    <w:rsid w:val="00477612"/>
    <w:rsid w:val="004778ED"/>
    <w:rsid w:val="00477915"/>
    <w:rsid w:val="004779C9"/>
    <w:rsid w:val="00477A78"/>
    <w:rsid w:val="00477AB9"/>
    <w:rsid w:val="00477C24"/>
    <w:rsid w:val="00477C7F"/>
    <w:rsid w:val="00477CDE"/>
    <w:rsid w:val="00477EE9"/>
    <w:rsid w:val="0048002E"/>
    <w:rsid w:val="0048003A"/>
    <w:rsid w:val="00480193"/>
    <w:rsid w:val="00480304"/>
    <w:rsid w:val="00480345"/>
    <w:rsid w:val="0048039F"/>
    <w:rsid w:val="00480413"/>
    <w:rsid w:val="0048043C"/>
    <w:rsid w:val="00480477"/>
    <w:rsid w:val="00480497"/>
    <w:rsid w:val="00480596"/>
    <w:rsid w:val="004807A5"/>
    <w:rsid w:val="004808AB"/>
    <w:rsid w:val="004808FA"/>
    <w:rsid w:val="00480A84"/>
    <w:rsid w:val="00480C5A"/>
    <w:rsid w:val="00480CE0"/>
    <w:rsid w:val="00480F4C"/>
    <w:rsid w:val="00480F70"/>
    <w:rsid w:val="00480FF9"/>
    <w:rsid w:val="004810C1"/>
    <w:rsid w:val="00481606"/>
    <w:rsid w:val="0048160E"/>
    <w:rsid w:val="004816A9"/>
    <w:rsid w:val="004816D3"/>
    <w:rsid w:val="004819E7"/>
    <w:rsid w:val="00481A38"/>
    <w:rsid w:val="00481A61"/>
    <w:rsid w:val="00481DA2"/>
    <w:rsid w:val="00481DF1"/>
    <w:rsid w:val="00481DF5"/>
    <w:rsid w:val="00481F41"/>
    <w:rsid w:val="00482185"/>
    <w:rsid w:val="00482433"/>
    <w:rsid w:val="004825AE"/>
    <w:rsid w:val="00482654"/>
    <w:rsid w:val="0048270B"/>
    <w:rsid w:val="00482861"/>
    <w:rsid w:val="004828E9"/>
    <w:rsid w:val="00482AE9"/>
    <w:rsid w:val="00482B61"/>
    <w:rsid w:val="00482CF8"/>
    <w:rsid w:val="00482F6E"/>
    <w:rsid w:val="00482FA1"/>
    <w:rsid w:val="004832DF"/>
    <w:rsid w:val="00483578"/>
    <w:rsid w:val="004835C9"/>
    <w:rsid w:val="004837E2"/>
    <w:rsid w:val="00483915"/>
    <w:rsid w:val="00483927"/>
    <w:rsid w:val="00483988"/>
    <w:rsid w:val="00483AA1"/>
    <w:rsid w:val="00483AD1"/>
    <w:rsid w:val="00483B13"/>
    <w:rsid w:val="00483CCD"/>
    <w:rsid w:val="00483DE4"/>
    <w:rsid w:val="00483FE3"/>
    <w:rsid w:val="0048414E"/>
    <w:rsid w:val="00484186"/>
    <w:rsid w:val="004844FF"/>
    <w:rsid w:val="004846D1"/>
    <w:rsid w:val="004848D0"/>
    <w:rsid w:val="004848F6"/>
    <w:rsid w:val="00484B2D"/>
    <w:rsid w:val="00484D9F"/>
    <w:rsid w:val="0048509C"/>
    <w:rsid w:val="004850F1"/>
    <w:rsid w:val="004851B2"/>
    <w:rsid w:val="004855F3"/>
    <w:rsid w:val="0048564E"/>
    <w:rsid w:val="00485753"/>
    <w:rsid w:val="00485822"/>
    <w:rsid w:val="00485916"/>
    <w:rsid w:val="00485986"/>
    <w:rsid w:val="004859CB"/>
    <w:rsid w:val="00485B5C"/>
    <w:rsid w:val="004860CF"/>
    <w:rsid w:val="00486144"/>
    <w:rsid w:val="00486335"/>
    <w:rsid w:val="004863CB"/>
    <w:rsid w:val="00486616"/>
    <w:rsid w:val="004866DD"/>
    <w:rsid w:val="00486A81"/>
    <w:rsid w:val="00486D84"/>
    <w:rsid w:val="00486E0D"/>
    <w:rsid w:val="00486E14"/>
    <w:rsid w:val="00486E4E"/>
    <w:rsid w:val="00487317"/>
    <w:rsid w:val="00487655"/>
    <w:rsid w:val="00487751"/>
    <w:rsid w:val="00487843"/>
    <w:rsid w:val="004878BF"/>
    <w:rsid w:val="004878CF"/>
    <w:rsid w:val="00487A02"/>
    <w:rsid w:val="00487AD9"/>
    <w:rsid w:val="00487C08"/>
    <w:rsid w:val="00487C11"/>
    <w:rsid w:val="00487E50"/>
    <w:rsid w:val="00487FB3"/>
    <w:rsid w:val="00490045"/>
    <w:rsid w:val="004900A4"/>
    <w:rsid w:val="00490189"/>
    <w:rsid w:val="004902FD"/>
    <w:rsid w:val="00490473"/>
    <w:rsid w:val="004904FE"/>
    <w:rsid w:val="00490504"/>
    <w:rsid w:val="00490656"/>
    <w:rsid w:val="00490696"/>
    <w:rsid w:val="0049096E"/>
    <w:rsid w:val="0049099C"/>
    <w:rsid w:val="004909AF"/>
    <w:rsid w:val="00490AB9"/>
    <w:rsid w:val="00490BB8"/>
    <w:rsid w:val="00490BD3"/>
    <w:rsid w:val="004910B8"/>
    <w:rsid w:val="00491119"/>
    <w:rsid w:val="004911C5"/>
    <w:rsid w:val="004913A3"/>
    <w:rsid w:val="00491427"/>
    <w:rsid w:val="00491514"/>
    <w:rsid w:val="0049153B"/>
    <w:rsid w:val="004916D8"/>
    <w:rsid w:val="0049172F"/>
    <w:rsid w:val="00491783"/>
    <w:rsid w:val="004917DB"/>
    <w:rsid w:val="004919EC"/>
    <w:rsid w:val="00491B0A"/>
    <w:rsid w:val="00491BAE"/>
    <w:rsid w:val="00491EC2"/>
    <w:rsid w:val="00492006"/>
    <w:rsid w:val="00492019"/>
    <w:rsid w:val="004920A9"/>
    <w:rsid w:val="004923AA"/>
    <w:rsid w:val="004923F7"/>
    <w:rsid w:val="00492404"/>
    <w:rsid w:val="00492595"/>
    <w:rsid w:val="0049277C"/>
    <w:rsid w:val="004927FA"/>
    <w:rsid w:val="00492964"/>
    <w:rsid w:val="00492BE4"/>
    <w:rsid w:val="00492BF3"/>
    <w:rsid w:val="00492C91"/>
    <w:rsid w:val="00492CFC"/>
    <w:rsid w:val="00492E7B"/>
    <w:rsid w:val="0049361F"/>
    <w:rsid w:val="0049385D"/>
    <w:rsid w:val="004938AC"/>
    <w:rsid w:val="00493909"/>
    <w:rsid w:val="00493A17"/>
    <w:rsid w:val="00493A20"/>
    <w:rsid w:val="00493C02"/>
    <w:rsid w:val="00493D8C"/>
    <w:rsid w:val="00493EF2"/>
    <w:rsid w:val="0049401B"/>
    <w:rsid w:val="00494176"/>
    <w:rsid w:val="004943FF"/>
    <w:rsid w:val="004944C7"/>
    <w:rsid w:val="004944DE"/>
    <w:rsid w:val="00494603"/>
    <w:rsid w:val="00494735"/>
    <w:rsid w:val="0049477D"/>
    <w:rsid w:val="00494807"/>
    <w:rsid w:val="00494AEF"/>
    <w:rsid w:val="00494C08"/>
    <w:rsid w:val="00494C21"/>
    <w:rsid w:val="00494FA9"/>
    <w:rsid w:val="00495190"/>
    <w:rsid w:val="0049531E"/>
    <w:rsid w:val="00495433"/>
    <w:rsid w:val="004956BC"/>
    <w:rsid w:val="00495796"/>
    <w:rsid w:val="0049586B"/>
    <w:rsid w:val="00495A00"/>
    <w:rsid w:val="00495BA8"/>
    <w:rsid w:val="00495C4F"/>
    <w:rsid w:val="004960A1"/>
    <w:rsid w:val="004962F6"/>
    <w:rsid w:val="004965CF"/>
    <w:rsid w:val="004965FA"/>
    <w:rsid w:val="00496657"/>
    <w:rsid w:val="00496746"/>
    <w:rsid w:val="004967BE"/>
    <w:rsid w:val="0049688E"/>
    <w:rsid w:val="00496C1F"/>
    <w:rsid w:val="00496CBD"/>
    <w:rsid w:val="0049719F"/>
    <w:rsid w:val="004972DD"/>
    <w:rsid w:val="00497311"/>
    <w:rsid w:val="0049737F"/>
    <w:rsid w:val="00497469"/>
    <w:rsid w:val="0049762B"/>
    <w:rsid w:val="0049763B"/>
    <w:rsid w:val="00497A94"/>
    <w:rsid w:val="00497B2F"/>
    <w:rsid w:val="00497CA7"/>
    <w:rsid w:val="00497D17"/>
    <w:rsid w:val="00497F03"/>
    <w:rsid w:val="004A01F0"/>
    <w:rsid w:val="004A01FE"/>
    <w:rsid w:val="004A0216"/>
    <w:rsid w:val="004A0228"/>
    <w:rsid w:val="004A02CE"/>
    <w:rsid w:val="004A0379"/>
    <w:rsid w:val="004A061A"/>
    <w:rsid w:val="004A08DC"/>
    <w:rsid w:val="004A0DD8"/>
    <w:rsid w:val="004A0F2D"/>
    <w:rsid w:val="004A0F46"/>
    <w:rsid w:val="004A0F9D"/>
    <w:rsid w:val="004A1486"/>
    <w:rsid w:val="004A1574"/>
    <w:rsid w:val="004A15C5"/>
    <w:rsid w:val="004A15F9"/>
    <w:rsid w:val="004A1786"/>
    <w:rsid w:val="004A1CF2"/>
    <w:rsid w:val="004A1E71"/>
    <w:rsid w:val="004A1F8E"/>
    <w:rsid w:val="004A1FF6"/>
    <w:rsid w:val="004A1FF9"/>
    <w:rsid w:val="004A2108"/>
    <w:rsid w:val="004A24A3"/>
    <w:rsid w:val="004A24BB"/>
    <w:rsid w:val="004A256B"/>
    <w:rsid w:val="004A2594"/>
    <w:rsid w:val="004A2C5A"/>
    <w:rsid w:val="004A2F53"/>
    <w:rsid w:val="004A2F96"/>
    <w:rsid w:val="004A301F"/>
    <w:rsid w:val="004A30FC"/>
    <w:rsid w:val="004A3429"/>
    <w:rsid w:val="004A35DA"/>
    <w:rsid w:val="004A3606"/>
    <w:rsid w:val="004A36D6"/>
    <w:rsid w:val="004A3758"/>
    <w:rsid w:val="004A376A"/>
    <w:rsid w:val="004A3801"/>
    <w:rsid w:val="004A3ACD"/>
    <w:rsid w:val="004A3AF5"/>
    <w:rsid w:val="004A3BD5"/>
    <w:rsid w:val="004A3CFC"/>
    <w:rsid w:val="004A3D6D"/>
    <w:rsid w:val="004A3EA1"/>
    <w:rsid w:val="004A3FEF"/>
    <w:rsid w:val="004A412B"/>
    <w:rsid w:val="004A44F6"/>
    <w:rsid w:val="004A4507"/>
    <w:rsid w:val="004A46C8"/>
    <w:rsid w:val="004A4905"/>
    <w:rsid w:val="004A49FD"/>
    <w:rsid w:val="004A4A41"/>
    <w:rsid w:val="004A4BD3"/>
    <w:rsid w:val="004A4CD4"/>
    <w:rsid w:val="004A4D49"/>
    <w:rsid w:val="004A4E80"/>
    <w:rsid w:val="004A4EF6"/>
    <w:rsid w:val="004A4F29"/>
    <w:rsid w:val="004A4F4A"/>
    <w:rsid w:val="004A4F6A"/>
    <w:rsid w:val="004A5119"/>
    <w:rsid w:val="004A521F"/>
    <w:rsid w:val="004A5264"/>
    <w:rsid w:val="004A5310"/>
    <w:rsid w:val="004A5432"/>
    <w:rsid w:val="004A54D2"/>
    <w:rsid w:val="004A54F5"/>
    <w:rsid w:val="004A5750"/>
    <w:rsid w:val="004A57EE"/>
    <w:rsid w:val="004A5A3E"/>
    <w:rsid w:val="004A5ABF"/>
    <w:rsid w:val="004A5AE7"/>
    <w:rsid w:val="004A6176"/>
    <w:rsid w:val="004A6192"/>
    <w:rsid w:val="004A6195"/>
    <w:rsid w:val="004A61AC"/>
    <w:rsid w:val="004A6201"/>
    <w:rsid w:val="004A646F"/>
    <w:rsid w:val="004A6603"/>
    <w:rsid w:val="004A666F"/>
    <w:rsid w:val="004A68F7"/>
    <w:rsid w:val="004A6A35"/>
    <w:rsid w:val="004A6B9E"/>
    <w:rsid w:val="004A6C34"/>
    <w:rsid w:val="004A7064"/>
    <w:rsid w:val="004A714D"/>
    <w:rsid w:val="004A71A4"/>
    <w:rsid w:val="004A71D1"/>
    <w:rsid w:val="004A7272"/>
    <w:rsid w:val="004A7340"/>
    <w:rsid w:val="004A7483"/>
    <w:rsid w:val="004A7682"/>
    <w:rsid w:val="004A773E"/>
    <w:rsid w:val="004A79A1"/>
    <w:rsid w:val="004A7A8E"/>
    <w:rsid w:val="004A7AD5"/>
    <w:rsid w:val="004A7C82"/>
    <w:rsid w:val="004A7EA1"/>
    <w:rsid w:val="004A7EA8"/>
    <w:rsid w:val="004A7F30"/>
    <w:rsid w:val="004A7FFA"/>
    <w:rsid w:val="004B00BC"/>
    <w:rsid w:val="004B00E5"/>
    <w:rsid w:val="004B0323"/>
    <w:rsid w:val="004B043E"/>
    <w:rsid w:val="004B04F4"/>
    <w:rsid w:val="004B058B"/>
    <w:rsid w:val="004B0598"/>
    <w:rsid w:val="004B0698"/>
    <w:rsid w:val="004B0779"/>
    <w:rsid w:val="004B0809"/>
    <w:rsid w:val="004B09A5"/>
    <w:rsid w:val="004B0AA5"/>
    <w:rsid w:val="004B0B15"/>
    <w:rsid w:val="004B0B69"/>
    <w:rsid w:val="004B0CAF"/>
    <w:rsid w:val="004B0D6C"/>
    <w:rsid w:val="004B0E88"/>
    <w:rsid w:val="004B0E9F"/>
    <w:rsid w:val="004B111A"/>
    <w:rsid w:val="004B1258"/>
    <w:rsid w:val="004B13E0"/>
    <w:rsid w:val="004B148E"/>
    <w:rsid w:val="004B15CB"/>
    <w:rsid w:val="004B1855"/>
    <w:rsid w:val="004B190B"/>
    <w:rsid w:val="004B197F"/>
    <w:rsid w:val="004B1ED6"/>
    <w:rsid w:val="004B2033"/>
    <w:rsid w:val="004B215E"/>
    <w:rsid w:val="004B24FB"/>
    <w:rsid w:val="004B259B"/>
    <w:rsid w:val="004B26E2"/>
    <w:rsid w:val="004B284C"/>
    <w:rsid w:val="004B2BA2"/>
    <w:rsid w:val="004B2D9E"/>
    <w:rsid w:val="004B2F00"/>
    <w:rsid w:val="004B2F08"/>
    <w:rsid w:val="004B2F0D"/>
    <w:rsid w:val="004B31D5"/>
    <w:rsid w:val="004B3664"/>
    <w:rsid w:val="004B37C1"/>
    <w:rsid w:val="004B3A1E"/>
    <w:rsid w:val="004B3B04"/>
    <w:rsid w:val="004B3B9D"/>
    <w:rsid w:val="004B3D73"/>
    <w:rsid w:val="004B3E0B"/>
    <w:rsid w:val="004B3FA8"/>
    <w:rsid w:val="004B42B3"/>
    <w:rsid w:val="004B42EE"/>
    <w:rsid w:val="004B43AB"/>
    <w:rsid w:val="004B450D"/>
    <w:rsid w:val="004B45AC"/>
    <w:rsid w:val="004B46DC"/>
    <w:rsid w:val="004B4B72"/>
    <w:rsid w:val="004B4BE3"/>
    <w:rsid w:val="004B4D20"/>
    <w:rsid w:val="004B4EBE"/>
    <w:rsid w:val="004B4F31"/>
    <w:rsid w:val="004B529A"/>
    <w:rsid w:val="004B53C4"/>
    <w:rsid w:val="004B5489"/>
    <w:rsid w:val="004B54C5"/>
    <w:rsid w:val="004B5A53"/>
    <w:rsid w:val="004B5D33"/>
    <w:rsid w:val="004B5E6A"/>
    <w:rsid w:val="004B60A5"/>
    <w:rsid w:val="004B61CD"/>
    <w:rsid w:val="004B651C"/>
    <w:rsid w:val="004B6605"/>
    <w:rsid w:val="004B66E6"/>
    <w:rsid w:val="004B6880"/>
    <w:rsid w:val="004B68A1"/>
    <w:rsid w:val="004B6BA6"/>
    <w:rsid w:val="004B6CEA"/>
    <w:rsid w:val="004B6EE9"/>
    <w:rsid w:val="004B6F04"/>
    <w:rsid w:val="004B706E"/>
    <w:rsid w:val="004B71FB"/>
    <w:rsid w:val="004B7240"/>
    <w:rsid w:val="004B7316"/>
    <w:rsid w:val="004B7349"/>
    <w:rsid w:val="004B73EC"/>
    <w:rsid w:val="004B74A8"/>
    <w:rsid w:val="004B74DC"/>
    <w:rsid w:val="004B75EB"/>
    <w:rsid w:val="004B7615"/>
    <w:rsid w:val="004B78E9"/>
    <w:rsid w:val="004B792D"/>
    <w:rsid w:val="004B79F1"/>
    <w:rsid w:val="004B7B82"/>
    <w:rsid w:val="004B7BBA"/>
    <w:rsid w:val="004B7D78"/>
    <w:rsid w:val="004B7DAC"/>
    <w:rsid w:val="004B7F96"/>
    <w:rsid w:val="004BBEDE"/>
    <w:rsid w:val="004C01EB"/>
    <w:rsid w:val="004C0241"/>
    <w:rsid w:val="004C0659"/>
    <w:rsid w:val="004C07B3"/>
    <w:rsid w:val="004C07B4"/>
    <w:rsid w:val="004C0870"/>
    <w:rsid w:val="004C0872"/>
    <w:rsid w:val="004C08F6"/>
    <w:rsid w:val="004C090D"/>
    <w:rsid w:val="004C0B11"/>
    <w:rsid w:val="004C0B84"/>
    <w:rsid w:val="004C0D80"/>
    <w:rsid w:val="004C0D9A"/>
    <w:rsid w:val="004C1070"/>
    <w:rsid w:val="004C1115"/>
    <w:rsid w:val="004C1172"/>
    <w:rsid w:val="004C123C"/>
    <w:rsid w:val="004C13A0"/>
    <w:rsid w:val="004C147E"/>
    <w:rsid w:val="004C156B"/>
    <w:rsid w:val="004C164A"/>
    <w:rsid w:val="004C17D7"/>
    <w:rsid w:val="004C19B1"/>
    <w:rsid w:val="004C1A52"/>
    <w:rsid w:val="004C1A73"/>
    <w:rsid w:val="004C1BFC"/>
    <w:rsid w:val="004C1C67"/>
    <w:rsid w:val="004C1D16"/>
    <w:rsid w:val="004C1F66"/>
    <w:rsid w:val="004C20C3"/>
    <w:rsid w:val="004C26B4"/>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CF5"/>
    <w:rsid w:val="004C3EB8"/>
    <w:rsid w:val="004C3ED0"/>
    <w:rsid w:val="004C414D"/>
    <w:rsid w:val="004C4173"/>
    <w:rsid w:val="004C43F4"/>
    <w:rsid w:val="004C468E"/>
    <w:rsid w:val="004C46E8"/>
    <w:rsid w:val="004C4738"/>
    <w:rsid w:val="004C4814"/>
    <w:rsid w:val="004C4978"/>
    <w:rsid w:val="004C4A63"/>
    <w:rsid w:val="004C4B00"/>
    <w:rsid w:val="004C4BC9"/>
    <w:rsid w:val="004C4DBF"/>
    <w:rsid w:val="004C536E"/>
    <w:rsid w:val="004C568F"/>
    <w:rsid w:val="004C56E1"/>
    <w:rsid w:val="004C5722"/>
    <w:rsid w:val="004C57A5"/>
    <w:rsid w:val="004C581B"/>
    <w:rsid w:val="004C592B"/>
    <w:rsid w:val="004C5985"/>
    <w:rsid w:val="004C5B06"/>
    <w:rsid w:val="004C5B0D"/>
    <w:rsid w:val="004C5CFA"/>
    <w:rsid w:val="004C5D82"/>
    <w:rsid w:val="004C5DFC"/>
    <w:rsid w:val="004C5E74"/>
    <w:rsid w:val="004C6353"/>
    <w:rsid w:val="004C63F6"/>
    <w:rsid w:val="004C64F5"/>
    <w:rsid w:val="004C66C7"/>
    <w:rsid w:val="004C68BC"/>
    <w:rsid w:val="004C697A"/>
    <w:rsid w:val="004C69D7"/>
    <w:rsid w:val="004C6A80"/>
    <w:rsid w:val="004C6CCA"/>
    <w:rsid w:val="004C6D7D"/>
    <w:rsid w:val="004C7145"/>
    <w:rsid w:val="004C7214"/>
    <w:rsid w:val="004C7288"/>
    <w:rsid w:val="004C72DD"/>
    <w:rsid w:val="004C73D1"/>
    <w:rsid w:val="004C7511"/>
    <w:rsid w:val="004C7680"/>
    <w:rsid w:val="004C76D0"/>
    <w:rsid w:val="004C783F"/>
    <w:rsid w:val="004C78C9"/>
    <w:rsid w:val="004C79A6"/>
    <w:rsid w:val="004C7A64"/>
    <w:rsid w:val="004C7AED"/>
    <w:rsid w:val="004C7C5F"/>
    <w:rsid w:val="004C7CCD"/>
    <w:rsid w:val="004C7D26"/>
    <w:rsid w:val="004C7D9E"/>
    <w:rsid w:val="004C7DC9"/>
    <w:rsid w:val="004C7E30"/>
    <w:rsid w:val="004C7F43"/>
    <w:rsid w:val="004D01A9"/>
    <w:rsid w:val="004D0288"/>
    <w:rsid w:val="004D0728"/>
    <w:rsid w:val="004D0891"/>
    <w:rsid w:val="004D092B"/>
    <w:rsid w:val="004D0AE0"/>
    <w:rsid w:val="004D0CD8"/>
    <w:rsid w:val="004D0DD0"/>
    <w:rsid w:val="004D122F"/>
    <w:rsid w:val="004D1245"/>
    <w:rsid w:val="004D1363"/>
    <w:rsid w:val="004D1418"/>
    <w:rsid w:val="004D166F"/>
    <w:rsid w:val="004D16C7"/>
    <w:rsid w:val="004D1BA7"/>
    <w:rsid w:val="004D1E47"/>
    <w:rsid w:val="004D1F13"/>
    <w:rsid w:val="004D1F7A"/>
    <w:rsid w:val="004D20B9"/>
    <w:rsid w:val="004D21E8"/>
    <w:rsid w:val="004D2491"/>
    <w:rsid w:val="004D25EF"/>
    <w:rsid w:val="004D260B"/>
    <w:rsid w:val="004D2646"/>
    <w:rsid w:val="004D285E"/>
    <w:rsid w:val="004D2882"/>
    <w:rsid w:val="004D2884"/>
    <w:rsid w:val="004D2896"/>
    <w:rsid w:val="004D291B"/>
    <w:rsid w:val="004D29C0"/>
    <w:rsid w:val="004D29EF"/>
    <w:rsid w:val="004D2A1E"/>
    <w:rsid w:val="004D2A8C"/>
    <w:rsid w:val="004D2BF4"/>
    <w:rsid w:val="004D2CBB"/>
    <w:rsid w:val="004D2F5B"/>
    <w:rsid w:val="004D3341"/>
    <w:rsid w:val="004D356F"/>
    <w:rsid w:val="004D35EA"/>
    <w:rsid w:val="004D36DB"/>
    <w:rsid w:val="004D37BF"/>
    <w:rsid w:val="004D3CFC"/>
    <w:rsid w:val="004D3DA6"/>
    <w:rsid w:val="004D3F5F"/>
    <w:rsid w:val="004D4082"/>
    <w:rsid w:val="004D4164"/>
    <w:rsid w:val="004D41B5"/>
    <w:rsid w:val="004D41D5"/>
    <w:rsid w:val="004D425E"/>
    <w:rsid w:val="004D4294"/>
    <w:rsid w:val="004D43A0"/>
    <w:rsid w:val="004D4733"/>
    <w:rsid w:val="004D4AD5"/>
    <w:rsid w:val="004D4D13"/>
    <w:rsid w:val="004D4F75"/>
    <w:rsid w:val="004D503E"/>
    <w:rsid w:val="004D50FA"/>
    <w:rsid w:val="004D5244"/>
    <w:rsid w:val="004D525B"/>
    <w:rsid w:val="004D52A2"/>
    <w:rsid w:val="004D5342"/>
    <w:rsid w:val="004D552E"/>
    <w:rsid w:val="004D555D"/>
    <w:rsid w:val="004D5670"/>
    <w:rsid w:val="004D57BF"/>
    <w:rsid w:val="004D57F8"/>
    <w:rsid w:val="004D5839"/>
    <w:rsid w:val="004D5856"/>
    <w:rsid w:val="004D5913"/>
    <w:rsid w:val="004D59FA"/>
    <w:rsid w:val="004D5ABA"/>
    <w:rsid w:val="004D5B77"/>
    <w:rsid w:val="004D5EF0"/>
    <w:rsid w:val="004D5F75"/>
    <w:rsid w:val="004D6207"/>
    <w:rsid w:val="004D62F2"/>
    <w:rsid w:val="004D6321"/>
    <w:rsid w:val="004D647D"/>
    <w:rsid w:val="004D655E"/>
    <w:rsid w:val="004D674E"/>
    <w:rsid w:val="004D68FC"/>
    <w:rsid w:val="004D6B9C"/>
    <w:rsid w:val="004D6D03"/>
    <w:rsid w:val="004D6D6E"/>
    <w:rsid w:val="004D6D82"/>
    <w:rsid w:val="004D6F9F"/>
    <w:rsid w:val="004D7052"/>
    <w:rsid w:val="004D7227"/>
    <w:rsid w:val="004D7263"/>
    <w:rsid w:val="004D74CA"/>
    <w:rsid w:val="004D761C"/>
    <w:rsid w:val="004D763A"/>
    <w:rsid w:val="004D7740"/>
    <w:rsid w:val="004D7787"/>
    <w:rsid w:val="004D7886"/>
    <w:rsid w:val="004D7907"/>
    <w:rsid w:val="004D7D4F"/>
    <w:rsid w:val="004D7DB6"/>
    <w:rsid w:val="004E02B4"/>
    <w:rsid w:val="004E0707"/>
    <w:rsid w:val="004E08AA"/>
    <w:rsid w:val="004E08FD"/>
    <w:rsid w:val="004E0A43"/>
    <w:rsid w:val="004E0CE5"/>
    <w:rsid w:val="004E0D10"/>
    <w:rsid w:val="004E0E5B"/>
    <w:rsid w:val="004E1095"/>
    <w:rsid w:val="004E11DD"/>
    <w:rsid w:val="004E1228"/>
    <w:rsid w:val="004E131F"/>
    <w:rsid w:val="004E1370"/>
    <w:rsid w:val="004E1391"/>
    <w:rsid w:val="004E1635"/>
    <w:rsid w:val="004E1944"/>
    <w:rsid w:val="004E194F"/>
    <w:rsid w:val="004E1953"/>
    <w:rsid w:val="004E19A4"/>
    <w:rsid w:val="004E1B0D"/>
    <w:rsid w:val="004E1E1A"/>
    <w:rsid w:val="004E1E45"/>
    <w:rsid w:val="004E2106"/>
    <w:rsid w:val="004E210F"/>
    <w:rsid w:val="004E2179"/>
    <w:rsid w:val="004E229E"/>
    <w:rsid w:val="004E2420"/>
    <w:rsid w:val="004E24E2"/>
    <w:rsid w:val="004E25C0"/>
    <w:rsid w:val="004E25F3"/>
    <w:rsid w:val="004E2683"/>
    <w:rsid w:val="004E2966"/>
    <w:rsid w:val="004E29C6"/>
    <w:rsid w:val="004E29EE"/>
    <w:rsid w:val="004E2AF3"/>
    <w:rsid w:val="004E2B52"/>
    <w:rsid w:val="004E2C5E"/>
    <w:rsid w:val="004E310C"/>
    <w:rsid w:val="004E321F"/>
    <w:rsid w:val="004E34A7"/>
    <w:rsid w:val="004E3592"/>
    <w:rsid w:val="004E3632"/>
    <w:rsid w:val="004E3693"/>
    <w:rsid w:val="004E3B28"/>
    <w:rsid w:val="004E3E0C"/>
    <w:rsid w:val="004E3E86"/>
    <w:rsid w:val="004E3FB3"/>
    <w:rsid w:val="004E4164"/>
    <w:rsid w:val="004E41B4"/>
    <w:rsid w:val="004E4275"/>
    <w:rsid w:val="004E433F"/>
    <w:rsid w:val="004E43F2"/>
    <w:rsid w:val="004E47A3"/>
    <w:rsid w:val="004E481A"/>
    <w:rsid w:val="004E49BD"/>
    <w:rsid w:val="004E4B27"/>
    <w:rsid w:val="004E4BE0"/>
    <w:rsid w:val="004E4D09"/>
    <w:rsid w:val="004E4E2B"/>
    <w:rsid w:val="004E5018"/>
    <w:rsid w:val="004E5481"/>
    <w:rsid w:val="004E5583"/>
    <w:rsid w:val="004E5C65"/>
    <w:rsid w:val="004E5C76"/>
    <w:rsid w:val="004E5DAD"/>
    <w:rsid w:val="004E5E5E"/>
    <w:rsid w:val="004E5F23"/>
    <w:rsid w:val="004E5F81"/>
    <w:rsid w:val="004E6034"/>
    <w:rsid w:val="004E611D"/>
    <w:rsid w:val="004E62A1"/>
    <w:rsid w:val="004E641E"/>
    <w:rsid w:val="004E6444"/>
    <w:rsid w:val="004E6609"/>
    <w:rsid w:val="004E66EE"/>
    <w:rsid w:val="004E6836"/>
    <w:rsid w:val="004E6853"/>
    <w:rsid w:val="004E6A13"/>
    <w:rsid w:val="004E6AA7"/>
    <w:rsid w:val="004E6B5A"/>
    <w:rsid w:val="004E6CC5"/>
    <w:rsid w:val="004E6D0D"/>
    <w:rsid w:val="004E6E2C"/>
    <w:rsid w:val="004E6F7F"/>
    <w:rsid w:val="004E6FB4"/>
    <w:rsid w:val="004E7373"/>
    <w:rsid w:val="004E737D"/>
    <w:rsid w:val="004E77B7"/>
    <w:rsid w:val="004E7833"/>
    <w:rsid w:val="004E7892"/>
    <w:rsid w:val="004E78A0"/>
    <w:rsid w:val="004E7AB4"/>
    <w:rsid w:val="004E7AF0"/>
    <w:rsid w:val="004E7C05"/>
    <w:rsid w:val="004E7D37"/>
    <w:rsid w:val="004E7E6E"/>
    <w:rsid w:val="004F018D"/>
    <w:rsid w:val="004F0309"/>
    <w:rsid w:val="004F031A"/>
    <w:rsid w:val="004F0337"/>
    <w:rsid w:val="004F0349"/>
    <w:rsid w:val="004F0384"/>
    <w:rsid w:val="004F04C5"/>
    <w:rsid w:val="004F054A"/>
    <w:rsid w:val="004F05D3"/>
    <w:rsid w:val="004F0620"/>
    <w:rsid w:val="004F0839"/>
    <w:rsid w:val="004F0844"/>
    <w:rsid w:val="004F084B"/>
    <w:rsid w:val="004F08F1"/>
    <w:rsid w:val="004F08F4"/>
    <w:rsid w:val="004F0A0A"/>
    <w:rsid w:val="004F0AC7"/>
    <w:rsid w:val="004F0B6E"/>
    <w:rsid w:val="004F0D41"/>
    <w:rsid w:val="004F0DDD"/>
    <w:rsid w:val="004F101C"/>
    <w:rsid w:val="004F1368"/>
    <w:rsid w:val="004F13D1"/>
    <w:rsid w:val="004F15A5"/>
    <w:rsid w:val="004F16CC"/>
    <w:rsid w:val="004F16F5"/>
    <w:rsid w:val="004F1798"/>
    <w:rsid w:val="004F17F1"/>
    <w:rsid w:val="004F180F"/>
    <w:rsid w:val="004F19AA"/>
    <w:rsid w:val="004F1B1D"/>
    <w:rsid w:val="004F1BA5"/>
    <w:rsid w:val="004F1CC7"/>
    <w:rsid w:val="004F205C"/>
    <w:rsid w:val="004F2120"/>
    <w:rsid w:val="004F22C1"/>
    <w:rsid w:val="004F2377"/>
    <w:rsid w:val="004F246C"/>
    <w:rsid w:val="004F24E0"/>
    <w:rsid w:val="004F258F"/>
    <w:rsid w:val="004F25C9"/>
    <w:rsid w:val="004F25D6"/>
    <w:rsid w:val="004F28AA"/>
    <w:rsid w:val="004F2A4A"/>
    <w:rsid w:val="004F2BAF"/>
    <w:rsid w:val="004F2FA7"/>
    <w:rsid w:val="004F2FB9"/>
    <w:rsid w:val="004F33E0"/>
    <w:rsid w:val="004F347D"/>
    <w:rsid w:val="004F34B7"/>
    <w:rsid w:val="004F34F4"/>
    <w:rsid w:val="004F36AE"/>
    <w:rsid w:val="004F3990"/>
    <w:rsid w:val="004F3AE8"/>
    <w:rsid w:val="004F3CDB"/>
    <w:rsid w:val="004F3D12"/>
    <w:rsid w:val="004F3DEE"/>
    <w:rsid w:val="004F3EB9"/>
    <w:rsid w:val="004F465E"/>
    <w:rsid w:val="004F47E6"/>
    <w:rsid w:val="004F485A"/>
    <w:rsid w:val="004F4889"/>
    <w:rsid w:val="004F4996"/>
    <w:rsid w:val="004F4A5C"/>
    <w:rsid w:val="004F4C35"/>
    <w:rsid w:val="004F4C46"/>
    <w:rsid w:val="004F4DAB"/>
    <w:rsid w:val="004F506A"/>
    <w:rsid w:val="004F50FD"/>
    <w:rsid w:val="004F53CD"/>
    <w:rsid w:val="004F556E"/>
    <w:rsid w:val="004F573D"/>
    <w:rsid w:val="004F5769"/>
    <w:rsid w:val="004F5771"/>
    <w:rsid w:val="004F5810"/>
    <w:rsid w:val="004F5848"/>
    <w:rsid w:val="004F5B32"/>
    <w:rsid w:val="004F5CD4"/>
    <w:rsid w:val="004F5E50"/>
    <w:rsid w:val="004F5FCC"/>
    <w:rsid w:val="004F5FF1"/>
    <w:rsid w:val="004F6019"/>
    <w:rsid w:val="004F60D2"/>
    <w:rsid w:val="004F624F"/>
    <w:rsid w:val="004F62BA"/>
    <w:rsid w:val="004F6401"/>
    <w:rsid w:val="004F6489"/>
    <w:rsid w:val="004F66E8"/>
    <w:rsid w:val="004F67E6"/>
    <w:rsid w:val="004F6875"/>
    <w:rsid w:val="004F68DB"/>
    <w:rsid w:val="004F6E37"/>
    <w:rsid w:val="004F6E75"/>
    <w:rsid w:val="004F709C"/>
    <w:rsid w:val="004F7350"/>
    <w:rsid w:val="004F7483"/>
    <w:rsid w:val="004F7687"/>
    <w:rsid w:val="004F7915"/>
    <w:rsid w:val="004F7936"/>
    <w:rsid w:val="004F7AD6"/>
    <w:rsid w:val="004F7CFC"/>
    <w:rsid w:val="004F7F23"/>
    <w:rsid w:val="005005D5"/>
    <w:rsid w:val="005007D9"/>
    <w:rsid w:val="005007F2"/>
    <w:rsid w:val="00500BF8"/>
    <w:rsid w:val="00500D51"/>
    <w:rsid w:val="00500EF5"/>
    <w:rsid w:val="00500F90"/>
    <w:rsid w:val="0050133B"/>
    <w:rsid w:val="0050137D"/>
    <w:rsid w:val="0050143B"/>
    <w:rsid w:val="005015C9"/>
    <w:rsid w:val="00501781"/>
    <w:rsid w:val="005017DF"/>
    <w:rsid w:val="005018F3"/>
    <w:rsid w:val="0050190C"/>
    <w:rsid w:val="00501B97"/>
    <w:rsid w:val="00501BCF"/>
    <w:rsid w:val="00501D60"/>
    <w:rsid w:val="00501D86"/>
    <w:rsid w:val="00501DC2"/>
    <w:rsid w:val="00501DFA"/>
    <w:rsid w:val="005020F7"/>
    <w:rsid w:val="00502120"/>
    <w:rsid w:val="005023C4"/>
    <w:rsid w:val="005024EF"/>
    <w:rsid w:val="005028C8"/>
    <w:rsid w:val="00502942"/>
    <w:rsid w:val="00502A4F"/>
    <w:rsid w:val="00502B89"/>
    <w:rsid w:val="00502EA3"/>
    <w:rsid w:val="005030C7"/>
    <w:rsid w:val="00503517"/>
    <w:rsid w:val="005036AD"/>
    <w:rsid w:val="00503999"/>
    <w:rsid w:val="00503D15"/>
    <w:rsid w:val="00503D9C"/>
    <w:rsid w:val="00503DC0"/>
    <w:rsid w:val="00503F0D"/>
    <w:rsid w:val="005040B4"/>
    <w:rsid w:val="00504478"/>
    <w:rsid w:val="0050447D"/>
    <w:rsid w:val="005045C9"/>
    <w:rsid w:val="0050464A"/>
    <w:rsid w:val="0050471C"/>
    <w:rsid w:val="0050494D"/>
    <w:rsid w:val="0050494E"/>
    <w:rsid w:val="00504C6F"/>
    <w:rsid w:val="00504CD3"/>
    <w:rsid w:val="00504D09"/>
    <w:rsid w:val="00504DE6"/>
    <w:rsid w:val="00505006"/>
    <w:rsid w:val="00505014"/>
    <w:rsid w:val="005051BD"/>
    <w:rsid w:val="005051F1"/>
    <w:rsid w:val="005053A9"/>
    <w:rsid w:val="005053DC"/>
    <w:rsid w:val="00505456"/>
    <w:rsid w:val="00505632"/>
    <w:rsid w:val="00505750"/>
    <w:rsid w:val="0050594E"/>
    <w:rsid w:val="00505A04"/>
    <w:rsid w:val="00505AF1"/>
    <w:rsid w:val="00505C12"/>
    <w:rsid w:val="00505CC9"/>
    <w:rsid w:val="00505E58"/>
    <w:rsid w:val="00506024"/>
    <w:rsid w:val="00506097"/>
    <w:rsid w:val="00506359"/>
    <w:rsid w:val="005064C7"/>
    <w:rsid w:val="005065E3"/>
    <w:rsid w:val="00506665"/>
    <w:rsid w:val="0050676E"/>
    <w:rsid w:val="005068F6"/>
    <w:rsid w:val="00506956"/>
    <w:rsid w:val="00506977"/>
    <w:rsid w:val="00506A7D"/>
    <w:rsid w:val="00506B2A"/>
    <w:rsid w:val="00506B6C"/>
    <w:rsid w:val="00506C57"/>
    <w:rsid w:val="00506CCE"/>
    <w:rsid w:val="00506EC8"/>
    <w:rsid w:val="00507010"/>
    <w:rsid w:val="0050719D"/>
    <w:rsid w:val="00507236"/>
    <w:rsid w:val="00507402"/>
    <w:rsid w:val="0050753C"/>
    <w:rsid w:val="00507692"/>
    <w:rsid w:val="0050771C"/>
    <w:rsid w:val="00507A1E"/>
    <w:rsid w:val="00507C31"/>
    <w:rsid w:val="00507E57"/>
    <w:rsid w:val="00510067"/>
    <w:rsid w:val="0051008A"/>
    <w:rsid w:val="0051058B"/>
    <w:rsid w:val="005108DB"/>
    <w:rsid w:val="00510CDE"/>
    <w:rsid w:val="00510D32"/>
    <w:rsid w:val="00510D9B"/>
    <w:rsid w:val="005111E9"/>
    <w:rsid w:val="0051149E"/>
    <w:rsid w:val="0051160C"/>
    <w:rsid w:val="005116AF"/>
    <w:rsid w:val="00511C03"/>
    <w:rsid w:val="00511CEE"/>
    <w:rsid w:val="00512350"/>
    <w:rsid w:val="00512410"/>
    <w:rsid w:val="005124B0"/>
    <w:rsid w:val="005124C1"/>
    <w:rsid w:val="005124D4"/>
    <w:rsid w:val="00512717"/>
    <w:rsid w:val="00512733"/>
    <w:rsid w:val="005129F5"/>
    <w:rsid w:val="00512B65"/>
    <w:rsid w:val="00512BB1"/>
    <w:rsid w:val="00512C65"/>
    <w:rsid w:val="0051321D"/>
    <w:rsid w:val="00513288"/>
    <w:rsid w:val="0051329D"/>
    <w:rsid w:val="005132B5"/>
    <w:rsid w:val="005133CF"/>
    <w:rsid w:val="005134B1"/>
    <w:rsid w:val="0051385B"/>
    <w:rsid w:val="00513941"/>
    <w:rsid w:val="00513BC4"/>
    <w:rsid w:val="00513C16"/>
    <w:rsid w:val="00513C8C"/>
    <w:rsid w:val="00513CA9"/>
    <w:rsid w:val="00513CD1"/>
    <w:rsid w:val="00513ED0"/>
    <w:rsid w:val="005141C1"/>
    <w:rsid w:val="005144D5"/>
    <w:rsid w:val="005144F0"/>
    <w:rsid w:val="0051450E"/>
    <w:rsid w:val="0051452B"/>
    <w:rsid w:val="00514639"/>
    <w:rsid w:val="00514A89"/>
    <w:rsid w:val="00514ABC"/>
    <w:rsid w:val="00514C38"/>
    <w:rsid w:val="00514C79"/>
    <w:rsid w:val="00514DE5"/>
    <w:rsid w:val="00514E09"/>
    <w:rsid w:val="005151D8"/>
    <w:rsid w:val="005152D1"/>
    <w:rsid w:val="005152F8"/>
    <w:rsid w:val="005156C1"/>
    <w:rsid w:val="00515705"/>
    <w:rsid w:val="00515846"/>
    <w:rsid w:val="005158C7"/>
    <w:rsid w:val="005159BC"/>
    <w:rsid w:val="00515A72"/>
    <w:rsid w:val="00515D3B"/>
    <w:rsid w:val="00515D89"/>
    <w:rsid w:val="00515F25"/>
    <w:rsid w:val="005160CA"/>
    <w:rsid w:val="005160CB"/>
    <w:rsid w:val="00516164"/>
    <w:rsid w:val="00516380"/>
    <w:rsid w:val="00516426"/>
    <w:rsid w:val="005165AB"/>
    <w:rsid w:val="00516830"/>
    <w:rsid w:val="00516854"/>
    <w:rsid w:val="00516885"/>
    <w:rsid w:val="005168BC"/>
    <w:rsid w:val="0051699B"/>
    <w:rsid w:val="00516A93"/>
    <w:rsid w:val="00516F16"/>
    <w:rsid w:val="00516F6D"/>
    <w:rsid w:val="005170F8"/>
    <w:rsid w:val="005172AB"/>
    <w:rsid w:val="005174E1"/>
    <w:rsid w:val="00517623"/>
    <w:rsid w:val="005176CD"/>
    <w:rsid w:val="00517923"/>
    <w:rsid w:val="0051794B"/>
    <w:rsid w:val="00517B45"/>
    <w:rsid w:val="00517E27"/>
    <w:rsid w:val="0052010C"/>
    <w:rsid w:val="00520171"/>
    <w:rsid w:val="005201EC"/>
    <w:rsid w:val="00520479"/>
    <w:rsid w:val="005206DD"/>
    <w:rsid w:val="00520809"/>
    <w:rsid w:val="00520C11"/>
    <w:rsid w:val="00520C5F"/>
    <w:rsid w:val="00520DCD"/>
    <w:rsid w:val="00520EF6"/>
    <w:rsid w:val="0052116E"/>
    <w:rsid w:val="00521265"/>
    <w:rsid w:val="0052131E"/>
    <w:rsid w:val="0052147D"/>
    <w:rsid w:val="005215AC"/>
    <w:rsid w:val="005218A4"/>
    <w:rsid w:val="00521B25"/>
    <w:rsid w:val="00521BDF"/>
    <w:rsid w:val="00521CA7"/>
    <w:rsid w:val="00521D3B"/>
    <w:rsid w:val="005220BE"/>
    <w:rsid w:val="00522149"/>
    <w:rsid w:val="00522370"/>
    <w:rsid w:val="005226D7"/>
    <w:rsid w:val="00522C9A"/>
    <w:rsid w:val="00522F27"/>
    <w:rsid w:val="005232E7"/>
    <w:rsid w:val="005237B0"/>
    <w:rsid w:val="005238BB"/>
    <w:rsid w:val="005238D6"/>
    <w:rsid w:val="00523A96"/>
    <w:rsid w:val="00523AF1"/>
    <w:rsid w:val="00523B32"/>
    <w:rsid w:val="00523BAC"/>
    <w:rsid w:val="00523E00"/>
    <w:rsid w:val="005240F9"/>
    <w:rsid w:val="0052430F"/>
    <w:rsid w:val="005243E2"/>
    <w:rsid w:val="0052447F"/>
    <w:rsid w:val="00524610"/>
    <w:rsid w:val="005246FA"/>
    <w:rsid w:val="00524756"/>
    <w:rsid w:val="005247E8"/>
    <w:rsid w:val="005248B4"/>
    <w:rsid w:val="00524A45"/>
    <w:rsid w:val="00524AED"/>
    <w:rsid w:val="00524ED2"/>
    <w:rsid w:val="00524F2A"/>
    <w:rsid w:val="0052506A"/>
    <w:rsid w:val="005252CF"/>
    <w:rsid w:val="005258E6"/>
    <w:rsid w:val="0052593A"/>
    <w:rsid w:val="00525A19"/>
    <w:rsid w:val="00525B1D"/>
    <w:rsid w:val="00525C14"/>
    <w:rsid w:val="00525CC0"/>
    <w:rsid w:val="00525DE0"/>
    <w:rsid w:val="00525E66"/>
    <w:rsid w:val="00526009"/>
    <w:rsid w:val="005260A5"/>
    <w:rsid w:val="005260BE"/>
    <w:rsid w:val="00526462"/>
    <w:rsid w:val="00526499"/>
    <w:rsid w:val="005266C5"/>
    <w:rsid w:val="00526994"/>
    <w:rsid w:val="005269A8"/>
    <w:rsid w:val="00526CD6"/>
    <w:rsid w:val="0052713A"/>
    <w:rsid w:val="005271B9"/>
    <w:rsid w:val="00527211"/>
    <w:rsid w:val="00527413"/>
    <w:rsid w:val="0052768D"/>
    <w:rsid w:val="005277AC"/>
    <w:rsid w:val="00527820"/>
    <w:rsid w:val="00527915"/>
    <w:rsid w:val="00527BBB"/>
    <w:rsid w:val="00527EF4"/>
    <w:rsid w:val="00527F31"/>
    <w:rsid w:val="00527F4D"/>
    <w:rsid w:val="00527FA0"/>
    <w:rsid w:val="005303DD"/>
    <w:rsid w:val="00530426"/>
    <w:rsid w:val="00530432"/>
    <w:rsid w:val="005304B8"/>
    <w:rsid w:val="00530502"/>
    <w:rsid w:val="0053052D"/>
    <w:rsid w:val="0053059F"/>
    <w:rsid w:val="00530779"/>
    <w:rsid w:val="005307A8"/>
    <w:rsid w:val="005307F6"/>
    <w:rsid w:val="00530999"/>
    <w:rsid w:val="00530B82"/>
    <w:rsid w:val="00530CCC"/>
    <w:rsid w:val="00530EE1"/>
    <w:rsid w:val="00530FB0"/>
    <w:rsid w:val="00530FDA"/>
    <w:rsid w:val="00531133"/>
    <w:rsid w:val="005311C2"/>
    <w:rsid w:val="0053120A"/>
    <w:rsid w:val="00531286"/>
    <w:rsid w:val="005312D3"/>
    <w:rsid w:val="005312E6"/>
    <w:rsid w:val="005317F5"/>
    <w:rsid w:val="0053183D"/>
    <w:rsid w:val="0053193A"/>
    <w:rsid w:val="00531981"/>
    <w:rsid w:val="00531A0C"/>
    <w:rsid w:val="00531A29"/>
    <w:rsid w:val="00531D1C"/>
    <w:rsid w:val="00531EC1"/>
    <w:rsid w:val="00531FC5"/>
    <w:rsid w:val="00532047"/>
    <w:rsid w:val="0053208A"/>
    <w:rsid w:val="0053214B"/>
    <w:rsid w:val="00532193"/>
    <w:rsid w:val="005321AD"/>
    <w:rsid w:val="0053237B"/>
    <w:rsid w:val="005328F9"/>
    <w:rsid w:val="00532A05"/>
    <w:rsid w:val="00532D73"/>
    <w:rsid w:val="00532E49"/>
    <w:rsid w:val="00532E66"/>
    <w:rsid w:val="00532E8E"/>
    <w:rsid w:val="0053303F"/>
    <w:rsid w:val="005330FB"/>
    <w:rsid w:val="0053327B"/>
    <w:rsid w:val="00533303"/>
    <w:rsid w:val="0053344B"/>
    <w:rsid w:val="00533842"/>
    <w:rsid w:val="00533A7E"/>
    <w:rsid w:val="00533AA0"/>
    <w:rsid w:val="00533C2F"/>
    <w:rsid w:val="00533F42"/>
    <w:rsid w:val="00533FDF"/>
    <w:rsid w:val="005343A0"/>
    <w:rsid w:val="00534483"/>
    <w:rsid w:val="00534616"/>
    <w:rsid w:val="00534656"/>
    <w:rsid w:val="0053478C"/>
    <w:rsid w:val="00534BE4"/>
    <w:rsid w:val="00534DEF"/>
    <w:rsid w:val="00534EC1"/>
    <w:rsid w:val="00534EFF"/>
    <w:rsid w:val="00535066"/>
    <w:rsid w:val="00535162"/>
    <w:rsid w:val="00535210"/>
    <w:rsid w:val="0053554B"/>
    <w:rsid w:val="00535831"/>
    <w:rsid w:val="0053589E"/>
    <w:rsid w:val="00535927"/>
    <w:rsid w:val="00535B2C"/>
    <w:rsid w:val="00535B55"/>
    <w:rsid w:val="00535CC7"/>
    <w:rsid w:val="00535D01"/>
    <w:rsid w:val="00535D28"/>
    <w:rsid w:val="00535DF5"/>
    <w:rsid w:val="00536181"/>
    <w:rsid w:val="005362BE"/>
    <w:rsid w:val="00536753"/>
    <w:rsid w:val="00536974"/>
    <w:rsid w:val="005369A9"/>
    <w:rsid w:val="005369EA"/>
    <w:rsid w:val="00536B17"/>
    <w:rsid w:val="00536B45"/>
    <w:rsid w:val="00537102"/>
    <w:rsid w:val="00537119"/>
    <w:rsid w:val="00537160"/>
    <w:rsid w:val="00537977"/>
    <w:rsid w:val="005379E0"/>
    <w:rsid w:val="005379F1"/>
    <w:rsid w:val="00537A9D"/>
    <w:rsid w:val="00537BCB"/>
    <w:rsid w:val="00537CAA"/>
    <w:rsid w:val="00540014"/>
    <w:rsid w:val="005400FA"/>
    <w:rsid w:val="00540238"/>
    <w:rsid w:val="00540289"/>
    <w:rsid w:val="00540360"/>
    <w:rsid w:val="00540477"/>
    <w:rsid w:val="0054054E"/>
    <w:rsid w:val="005406DC"/>
    <w:rsid w:val="00540850"/>
    <w:rsid w:val="0054088D"/>
    <w:rsid w:val="00540B8E"/>
    <w:rsid w:val="00540C34"/>
    <w:rsid w:val="00540C5A"/>
    <w:rsid w:val="00540FD4"/>
    <w:rsid w:val="005411C3"/>
    <w:rsid w:val="005411ED"/>
    <w:rsid w:val="00541217"/>
    <w:rsid w:val="00541290"/>
    <w:rsid w:val="0054132B"/>
    <w:rsid w:val="00541399"/>
    <w:rsid w:val="005416E0"/>
    <w:rsid w:val="00541B4A"/>
    <w:rsid w:val="00541B55"/>
    <w:rsid w:val="00541B76"/>
    <w:rsid w:val="00541CDE"/>
    <w:rsid w:val="00541FFA"/>
    <w:rsid w:val="005420EB"/>
    <w:rsid w:val="00542152"/>
    <w:rsid w:val="00542285"/>
    <w:rsid w:val="0054249D"/>
    <w:rsid w:val="00542582"/>
    <w:rsid w:val="00542785"/>
    <w:rsid w:val="005427B6"/>
    <w:rsid w:val="0054297C"/>
    <w:rsid w:val="00542BFE"/>
    <w:rsid w:val="00542C11"/>
    <w:rsid w:val="00542CCD"/>
    <w:rsid w:val="00542F60"/>
    <w:rsid w:val="00542FAF"/>
    <w:rsid w:val="0054363C"/>
    <w:rsid w:val="0054379D"/>
    <w:rsid w:val="0054386A"/>
    <w:rsid w:val="00543BB1"/>
    <w:rsid w:val="00543C64"/>
    <w:rsid w:val="00543C7F"/>
    <w:rsid w:val="00543E01"/>
    <w:rsid w:val="00544216"/>
    <w:rsid w:val="0054454F"/>
    <w:rsid w:val="0054456D"/>
    <w:rsid w:val="0054478D"/>
    <w:rsid w:val="0054492A"/>
    <w:rsid w:val="0054492D"/>
    <w:rsid w:val="00544959"/>
    <w:rsid w:val="00544A05"/>
    <w:rsid w:val="00544D51"/>
    <w:rsid w:val="00544DDA"/>
    <w:rsid w:val="00544FC8"/>
    <w:rsid w:val="00544FF4"/>
    <w:rsid w:val="005450E5"/>
    <w:rsid w:val="0054518D"/>
    <w:rsid w:val="005451AA"/>
    <w:rsid w:val="005457D8"/>
    <w:rsid w:val="00545866"/>
    <w:rsid w:val="005459FE"/>
    <w:rsid w:val="00545D25"/>
    <w:rsid w:val="00545E3D"/>
    <w:rsid w:val="00545EC4"/>
    <w:rsid w:val="00546486"/>
    <w:rsid w:val="00546509"/>
    <w:rsid w:val="005466DC"/>
    <w:rsid w:val="0054679A"/>
    <w:rsid w:val="00546905"/>
    <w:rsid w:val="005469E5"/>
    <w:rsid w:val="00546D87"/>
    <w:rsid w:val="00546DBD"/>
    <w:rsid w:val="005470DA"/>
    <w:rsid w:val="00547154"/>
    <w:rsid w:val="0054719D"/>
    <w:rsid w:val="00547382"/>
    <w:rsid w:val="005473C0"/>
    <w:rsid w:val="00547443"/>
    <w:rsid w:val="005474FB"/>
    <w:rsid w:val="00547664"/>
    <w:rsid w:val="005477B2"/>
    <w:rsid w:val="005479EC"/>
    <w:rsid w:val="00547DDD"/>
    <w:rsid w:val="00547E71"/>
    <w:rsid w:val="00547E8E"/>
    <w:rsid w:val="00547E97"/>
    <w:rsid w:val="00547EBC"/>
    <w:rsid w:val="00547EF2"/>
    <w:rsid w:val="00547F4A"/>
    <w:rsid w:val="00547FED"/>
    <w:rsid w:val="00550219"/>
    <w:rsid w:val="005502A1"/>
    <w:rsid w:val="00550347"/>
    <w:rsid w:val="0055038B"/>
    <w:rsid w:val="00550422"/>
    <w:rsid w:val="00550738"/>
    <w:rsid w:val="00550AD5"/>
    <w:rsid w:val="00550B5C"/>
    <w:rsid w:val="00550B5D"/>
    <w:rsid w:val="00550BC6"/>
    <w:rsid w:val="00550C05"/>
    <w:rsid w:val="00550C5B"/>
    <w:rsid w:val="00550E1B"/>
    <w:rsid w:val="00551020"/>
    <w:rsid w:val="00551036"/>
    <w:rsid w:val="00551342"/>
    <w:rsid w:val="0055141E"/>
    <w:rsid w:val="0055143F"/>
    <w:rsid w:val="005516B5"/>
    <w:rsid w:val="00551722"/>
    <w:rsid w:val="00551963"/>
    <w:rsid w:val="00551A78"/>
    <w:rsid w:val="00551D8A"/>
    <w:rsid w:val="00551E48"/>
    <w:rsid w:val="00551FBC"/>
    <w:rsid w:val="0055203F"/>
    <w:rsid w:val="005522DF"/>
    <w:rsid w:val="00552312"/>
    <w:rsid w:val="0055238C"/>
    <w:rsid w:val="00552428"/>
    <w:rsid w:val="00552454"/>
    <w:rsid w:val="005527A2"/>
    <w:rsid w:val="00552A3D"/>
    <w:rsid w:val="00552E1F"/>
    <w:rsid w:val="00552ED0"/>
    <w:rsid w:val="00552EEC"/>
    <w:rsid w:val="00552EFB"/>
    <w:rsid w:val="00552F4F"/>
    <w:rsid w:val="00552FC9"/>
    <w:rsid w:val="00553104"/>
    <w:rsid w:val="005532EC"/>
    <w:rsid w:val="00553417"/>
    <w:rsid w:val="00553534"/>
    <w:rsid w:val="00553900"/>
    <w:rsid w:val="005539DB"/>
    <w:rsid w:val="00553C71"/>
    <w:rsid w:val="00553C96"/>
    <w:rsid w:val="00553D38"/>
    <w:rsid w:val="00553DF7"/>
    <w:rsid w:val="00553E9C"/>
    <w:rsid w:val="00553EBB"/>
    <w:rsid w:val="00553F98"/>
    <w:rsid w:val="00554060"/>
    <w:rsid w:val="005540E9"/>
    <w:rsid w:val="00554246"/>
    <w:rsid w:val="005543BC"/>
    <w:rsid w:val="00554480"/>
    <w:rsid w:val="005547F8"/>
    <w:rsid w:val="00554822"/>
    <w:rsid w:val="0055496F"/>
    <w:rsid w:val="00554B49"/>
    <w:rsid w:val="00554C1C"/>
    <w:rsid w:val="00554C22"/>
    <w:rsid w:val="00554E0C"/>
    <w:rsid w:val="0055508F"/>
    <w:rsid w:val="005551A3"/>
    <w:rsid w:val="005552F4"/>
    <w:rsid w:val="00555322"/>
    <w:rsid w:val="005554BB"/>
    <w:rsid w:val="0055551A"/>
    <w:rsid w:val="00555557"/>
    <w:rsid w:val="00555717"/>
    <w:rsid w:val="0055574A"/>
    <w:rsid w:val="005558A7"/>
    <w:rsid w:val="005558FE"/>
    <w:rsid w:val="00555E7F"/>
    <w:rsid w:val="00555F94"/>
    <w:rsid w:val="00555FC5"/>
    <w:rsid w:val="00556003"/>
    <w:rsid w:val="005561D1"/>
    <w:rsid w:val="00556272"/>
    <w:rsid w:val="005562AF"/>
    <w:rsid w:val="005562ED"/>
    <w:rsid w:val="0055631F"/>
    <w:rsid w:val="00556535"/>
    <w:rsid w:val="00556826"/>
    <w:rsid w:val="00556841"/>
    <w:rsid w:val="005569FC"/>
    <w:rsid w:val="00556A8F"/>
    <w:rsid w:val="00556EF4"/>
    <w:rsid w:val="00556FA1"/>
    <w:rsid w:val="00557323"/>
    <w:rsid w:val="005574EE"/>
    <w:rsid w:val="00557647"/>
    <w:rsid w:val="0055775E"/>
    <w:rsid w:val="00557770"/>
    <w:rsid w:val="00557775"/>
    <w:rsid w:val="00557B9B"/>
    <w:rsid w:val="00557D01"/>
    <w:rsid w:val="00557D3E"/>
    <w:rsid w:val="00557E5F"/>
    <w:rsid w:val="0056005C"/>
    <w:rsid w:val="005600BC"/>
    <w:rsid w:val="0056025E"/>
    <w:rsid w:val="005602A8"/>
    <w:rsid w:val="005603B9"/>
    <w:rsid w:val="005604B2"/>
    <w:rsid w:val="005606BF"/>
    <w:rsid w:val="005606D0"/>
    <w:rsid w:val="005607A7"/>
    <w:rsid w:val="00560865"/>
    <w:rsid w:val="00560AE2"/>
    <w:rsid w:val="00560C82"/>
    <w:rsid w:val="00560E83"/>
    <w:rsid w:val="00560FA5"/>
    <w:rsid w:val="005610F3"/>
    <w:rsid w:val="00561106"/>
    <w:rsid w:val="0056120A"/>
    <w:rsid w:val="0056123B"/>
    <w:rsid w:val="00561299"/>
    <w:rsid w:val="00561303"/>
    <w:rsid w:val="00561641"/>
    <w:rsid w:val="00561681"/>
    <w:rsid w:val="005617BB"/>
    <w:rsid w:val="00561830"/>
    <w:rsid w:val="00561838"/>
    <w:rsid w:val="00561910"/>
    <w:rsid w:val="00561B95"/>
    <w:rsid w:val="00561D1C"/>
    <w:rsid w:val="00561FF8"/>
    <w:rsid w:val="00562052"/>
    <w:rsid w:val="005621BA"/>
    <w:rsid w:val="005621C8"/>
    <w:rsid w:val="005621CE"/>
    <w:rsid w:val="005622F6"/>
    <w:rsid w:val="0056234F"/>
    <w:rsid w:val="00562368"/>
    <w:rsid w:val="00562404"/>
    <w:rsid w:val="00562479"/>
    <w:rsid w:val="00562593"/>
    <w:rsid w:val="0056282C"/>
    <w:rsid w:val="0056283E"/>
    <w:rsid w:val="00562847"/>
    <w:rsid w:val="0056297D"/>
    <w:rsid w:val="0056298B"/>
    <w:rsid w:val="00562EB6"/>
    <w:rsid w:val="00562F77"/>
    <w:rsid w:val="0056330F"/>
    <w:rsid w:val="0056331B"/>
    <w:rsid w:val="0056342D"/>
    <w:rsid w:val="005634B6"/>
    <w:rsid w:val="005634DC"/>
    <w:rsid w:val="005636E7"/>
    <w:rsid w:val="00563739"/>
    <w:rsid w:val="005637FE"/>
    <w:rsid w:val="005639B3"/>
    <w:rsid w:val="00563D3C"/>
    <w:rsid w:val="00563D71"/>
    <w:rsid w:val="00563D88"/>
    <w:rsid w:val="00563E67"/>
    <w:rsid w:val="00563F85"/>
    <w:rsid w:val="005640F8"/>
    <w:rsid w:val="0056435D"/>
    <w:rsid w:val="0056450E"/>
    <w:rsid w:val="0056458B"/>
    <w:rsid w:val="005645C2"/>
    <w:rsid w:val="005646C1"/>
    <w:rsid w:val="0056473A"/>
    <w:rsid w:val="00564838"/>
    <w:rsid w:val="005648F2"/>
    <w:rsid w:val="00564913"/>
    <w:rsid w:val="00564A53"/>
    <w:rsid w:val="00565054"/>
    <w:rsid w:val="00565147"/>
    <w:rsid w:val="0056515F"/>
    <w:rsid w:val="0056539B"/>
    <w:rsid w:val="0056548B"/>
    <w:rsid w:val="00565613"/>
    <w:rsid w:val="0056566B"/>
    <w:rsid w:val="0056573B"/>
    <w:rsid w:val="00565769"/>
    <w:rsid w:val="005658AE"/>
    <w:rsid w:val="00565AB5"/>
    <w:rsid w:val="00565C92"/>
    <w:rsid w:val="00565CD6"/>
    <w:rsid w:val="00565CEF"/>
    <w:rsid w:val="00565D5C"/>
    <w:rsid w:val="00565EBF"/>
    <w:rsid w:val="00566358"/>
    <w:rsid w:val="0056635C"/>
    <w:rsid w:val="0056642F"/>
    <w:rsid w:val="00566474"/>
    <w:rsid w:val="005665E1"/>
    <w:rsid w:val="005665F7"/>
    <w:rsid w:val="0056693D"/>
    <w:rsid w:val="00566BE4"/>
    <w:rsid w:val="00566C6D"/>
    <w:rsid w:val="00566F64"/>
    <w:rsid w:val="005670BA"/>
    <w:rsid w:val="00567254"/>
    <w:rsid w:val="00567452"/>
    <w:rsid w:val="00567483"/>
    <w:rsid w:val="00567670"/>
    <w:rsid w:val="005676CF"/>
    <w:rsid w:val="00567816"/>
    <w:rsid w:val="00567950"/>
    <w:rsid w:val="00567DFB"/>
    <w:rsid w:val="00567F49"/>
    <w:rsid w:val="0057001F"/>
    <w:rsid w:val="0057010D"/>
    <w:rsid w:val="005702B9"/>
    <w:rsid w:val="005702FA"/>
    <w:rsid w:val="005703CD"/>
    <w:rsid w:val="00570475"/>
    <w:rsid w:val="005705A8"/>
    <w:rsid w:val="00570891"/>
    <w:rsid w:val="00570922"/>
    <w:rsid w:val="00570B1F"/>
    <w:rsid w:val="00570BCF"/>
    <w:rsid w:val="00570E39"/>
    <w:rsid w:val="00570E5D"/>
    <w:rsid w:val="00570E81"/>
    <w:rsid w:val="00570EBA"/>
    <w:rsid w:val="00571276"/>
    <w:rsid w:val="0057142C"/>
    <w:rsid w:val="0057148D"/>
    <w:rsid w:val="00571790"/>
    <w:rsid w:val="005719C0"/>
    <w:rsid w:val="00571A2E"/>
    <w:rsid w:val="00571AFF"/>
    <w:rsid w:val="00571BCC"/>
    <w:rsid w:val="005720C3"/>
    <w:rsid w:val="0057226A"/>
    <w:rsid w:val="0057235F"/>
    <w:rsid w:val="00572447"/>
    <w:rsid w:val="005724C9"/>
    <w:rsid w:val="0057250A"/>
    <w:rsid w:val="005727B6"/>
    <w:rsid w:val="005729B5"/>
    <w:rsid w:val="00572A01"/>
    <w:rsid w:val="00572A25"/>
    <w:rsid w:val="00572CEE"/>
    <w:rsid w:val="00572D9A"/>
    <w:rsid w:val="00572E2B"/>
    <w:rsid w:val="00572E51"/>
    <w:rsid w:val="00573007"/>
    <w:rsid w:val="005733ED"/>
    <w:rsid w:val="00573465"/>
    <w:rsid w:val="0057354E"/>
    <w:rsid w:val="005735B7"/>
    <w:rsid w:val="005735D4"/>
    <w:rsid w:val="0057360B"/>
    <w:rsid w:val="0057366B"/>
    <w:rsid w:val="00573755"/>
    <w:rsid w:val="005738DF"/>
    <w:rsid w:val="0057395A"/>
    <w:rsid w:val="00573A2B"/>
    <w:rsid w:val="00573A85"/>
    <w:rsid w:val="00573B8C"/>
    <w:rsid w:val="00573D00"/>
    <w:rsid w:val="00573D8F"/>
    <w:rsid w:val="00573E66"/>
    <w:rsid w:val="00573EA5"/>
    <w:rsid w:val="00574036"/>
    <w:rsid w:val="00574040"/>
    <w:rsid w:val="0057420F"/>
    <w:rsid w:val="0057438C"/>
    <w:rsid w:val="00574584"/>
    <w:rsid w:val="005747B1"/>
    <w:rsid w:val="005747C8"/>
    <w:rsid w:val="0057492D"/>
    <w:rsid w:val="00574C25"/>
    <w:rsid w:val="00574D0B"/>
    <w:rsid w:val="00574E25"/>
    <w:rsid w:val="00574F6D"/>
    <w:rsid w:val="0057509E"/>
    <w:rsid w:val="005750AA"/>
    <w:rsid w:val="005750AC"/>
    <w:rsid w:val="005752D7"/>
    <w:rsid w:val="00575331"/>
    <w:rsid w:val="0057557E"/>
    <w:rsid w:val="00575611"/>
    <w:rsid w:val="005757C7"/>
    <w:rsid w:val="00575871"/>
    <w:rsid w:val="00575907"/>
    <w:rsid w:val="00575BB7"/>
    <w:rsid w:val="00575C2C"/>
    <w:rsid w:val="00575D28"/>
    <w:rsid w:val="00575F18"/>
    <w:rsid w:val="00575FAD"/>
    <w:rsid w:val="005762C6"/>
    <w:rsid w:val="005766F0"/>
    <w:rsid w:val="00576A5D"/>
    <w:rsid w:val="00576B2E"/>
    <w:rsid w:val="00576B92"/>
    <w:rsid w:val="00576C3F"/>
    <w:rsid w:val="00576CD3"/>
    <w:rsid w:val="00576CFE"/>
    <w:rsid w:val="00576E85"/>
    <w:rsid w:val="00576FC8"/>
    <w:rsid w:val="005770BB"/>
    <w:rsid w:val="005772B4"/>
    <w:rsid w:val="0057750B"/>
    <w:rsid w:val="00577766"/>
    <w:rsid w:val="0057785B"/>
    <w:rsid w:val="00577A3B"/>
    <w:rsid w:val="00577B2B"/>
    <w:rsid w:val="00577BD9"/>
    <w:rsid w:val="00577CA5"/>
    <w:rsid w:val="00577CF8"/>
    <w:rsid w:val="00577DF2"/>
    <w:rsid w:val="00577EAE"/>
    <w:rsid w:val="00577F6A"/>
    <w:rsid w:val="00577FC3"/>
    <w:rsid w:val="00577FC7"/>
    <w:rsid w:val="005800FA"/>
    <w:rsid w:val="00580388"/>
    <w:rsid w:val="005803AA"/>
    <w:rsid w:val="00580524"/>
    <w:rsid w:val="0058071B"/>
    <w:rsid w:val="00580724"/>
    <w:rsid w:val="005807C7"/>
    <w:rsid w:val="00580851"/>
    <w:rsid w:val="005809BB"/>
    <w:rsid w:val="00580B7D"/>
    <w:rsid w:val="00580EFF"/>
    <w:rsid w:val="005812F3"/>
    <w:rsid w:val="00581360"/>
    <w:rsid w:val="005815B9"/>
    <w:rsid w:val="005816B6"/>
    <w:rsid w:val="005818E6"/>
    <w:rsid w:val="00581A84"/>
    <w:rsid w:val="00581A85"/>
    <w:rsid w:val="00581ACB"/>
    <w:rsid w:val="00581B22"/>
    <w:rsid w:val="00581C30"/>
    <w:rsid w:val="00581D34"/>
    <w:rsid w:val="00581D53"/>
    <w:rsid w:val="00581E62"/>
    <w:rsid w:val="00581EA0"/>
    <w:rsid w:val="005821FB"/>
    <w:rsid w:val="00582322"/>
    <w:rsid w:val="0058232E"/>
    <w:rsid w:val="00582366"/>
    <w:rsid w:val="005826B9"/>
    <w:rsid w:val="005827EF"/>
    <w:rsid w:val="005828F1"/>
    <w:rsid w:val="00582B19"/>
    <w:rsid w:val="00582BAD"/>
    <w:rsid w:val="00582C61"/>
    <w:rsid w:val="00582CE9"/>
    <w:rsid w:val="00582F89"/>
    <w:rsid w:val="00583074"/>
    <w:rsid w:val="005831AB"/>
    <w:rsid w:val="00583306"/>
    <w:rsid w:val="00583384"/>
    <w:rsid w:val="00583455"/>
    <w:rsid w:val="00583550"/>
    <w:rsid w:val="00583576"/>
    <w:rsid w:val="00583771"/>
    <w:rsid w:val="0058386C"/>
    <w:rsid w:val="00583975"/>
    <w:rsid w:val="005839CE"/>
    <w:rsid w:val="00583D13"/>
    <w:rsid w:val="00583D90"/>
    <w:rsid w:val="00583F9E"/>
    <w:rsid w:val="00583FAB"/>
    <w:rsid w:val="00584078"/>
    <w:rsid w:val="00584325"/>
    <w:rsid w:val="00584340"/>
    <w:rsid w:val="00584403"/>
    <w:rsid w:val="0058445D"/>
    <w:rsid w:val="005845C6"/>
    <w:rsid w:val="005846E5"/>
    <w:rsid w:val="005847BD"/>
    <w:rsid w:val="005847FC"/>
    <w:rsid w:val="005848B6"/>
    <w:rsid w:val="0058499B"/>
    <w:rsid w:val="00584A4D"/>
    <w:rsid w:val="00584B21"/>
    <w:rsid w:val="00584C80"/>
    <w:rsid w:val="00584C95"/>
    <w:rsid w:val="00585014"/>
    <w:rsid w:val="00585062"/>
    <w:rsid w:val="00585121"/>
    <w:rsid w:val="00585164"/>
    <w:rsid w:val="005854B1"/>
    <w:rsid w:val="005854D9"/>
    <w:rsid w:val="00585791"/>
    <w:rsid w:val="00585C7C"/>
    <w:rsid w:val="00585CC1"/>
    <w:rsid w:val="00585D6C"/>
    <w:rsid w:val="00585E97"/>
    <w:rsid w:val="005862DC"/>
    <w:rsid w:val="0058633F"/>
    <w:rsid w:val="00586446"/>
    <w:rsid w:val="005868A5"/>
    <w:rsid w:val="0058691A"/>
    <w:rsid w:val="00586B92"/>
    <w:rsid w:val="00586BAD"/>
    <w:rsid w:val="00586D9E"/>
    <w:rsid w:val="00586DC3"/>
    <w:rsid w:val="00586EBF"/>
    <w:rsid w:val="00587587"/>
    <w:rsid w:val="005876C9"/>
    <w:rsid w:val="00587736"/>
    <w:rsid w:val="00587A2B"/>
    <w:rsid w:val="00587B27"/>
    <w:rsid w:val="00587D06"/>
    <w:rsid w:val="00587D43"/>
    <w:rsid w:val="00587EDC"/>
    <w:rsid w:val="00587F73"/>
    <w:rsid w:val="0059003D"/>
    <w:rsid w:val="00590267"/>
    <w:rsid w:val="00590282"/>
    <w:rsid w:val="00590380"/>
    <w:rsid w:val="00590512"/>
    <w:rsid w:val="00590643"/>
    <w:rsid w:val="0059098C"/>
    <w:rsid w:val="005909E7"/>
    <w:rsid w:val="005909F3"/>
    <w:rsid w:val="00590C17"/>
    <w:rsid w:val="00590DE4"/>
    <w:rsid w:val="00590E45"/>
    <w:rsid w:val="00590E69"/>
    <w:rsid w:val="0059110C"/>
    <w:rsid w:val="0059114A"/>
    <w:rsid w:val="0059125A"/>
    <w:rsid w:val="00591295"/>
    <w:rsid w:val="0059135C"/>
    <w:rsid w:val="00591607"/>
    <w:rsid w:val="005916AF"/>
    <w:rsid w:val="005916C8"/>
    <w:rsid w:val="005917CF"/>
    <w:rsid w:val="00591847"/>
    <w:rsid w:val="00591929"/>
    <w:rsid w:val="00591C26"/>
    <w:rsid w:val="00591C5B"/>
    <w:rsid w:val="00591C9D"/>
    <w:rsid w:val="00591DDA"/>
    <w:rsid w:val="00591EE6"/>
    <w:rsid w:val="00592045"/>
    <w:rsid w:val="00592138"/>
    <w:rsid w:val="00592179"/>
    <w:rsid w:val="0059224F"/>
    <w:rsid w:val="005922A8"/>
    <w:rsid w:val="00592398"/>
    <w:rsid w:val="00592487"/>
    <w:rsid w:val="0059285F"/>
    <w:rsid w:val="00592E76"/>
    <w:rsid w:val="00592E7D"/>
    <w:rsid w:val="00592F34"/>
    <w:rsid w:val="005930CC"/>
    <w:rsid w:val="0059320E"/>
    <w:rsid w:val="0059329E"/>
    <w:rsid w:val="00593322"/>
    <w:rsid w:val="005936CF"/>
    <w:rsid w:val="005936DB"/>
    <w:rsid w:val="005937BF"/>
    <w:rsid w:val="005939A1"/>
    <w:rsid w:val="00593A21"/>
    <w:rsid w:val="00593C90"/>
    <w:rsid w:val="00593CDA"/>
    <w:rsid w:val="00593CED"/>
    <w:rsid w:val="00593E8F"/>
    <w:rsid w:val="0059415E"/>
    <w:rsid w:val="00594216"/>
    <w:rsid w:val="005942F6"/>
    <w:rsid w:val="00594381"/>
    <w:rsid w:val="0059441E"/>
    <w:rsid w:val="005946AD"/>
    <w:rsid w:val="005949A6"/>
    <w:rsid w:val="005949C8"/>
    <w:rsid w:val="00594AAA"/>
    <w:rsid w:val="00594ADC"/>
    <w:rsid w:val="00594B4B"/>
    <w:rsid w:val="00594B4C"/>
    <w:rsid w:val="00594D0D"/>
    <w:rsid w:val="00594EB4"/>
    <w:rsid w:val="00594F20"/>
    <w:rsid w:val="00594F36"/>
    <w:rsid w:val="0059512D"/>
    <w:rsid w:val="005954F8"/>
    <w:rsid w:val="005956AF"/>
    <w:rsid w:val="005956D4"/>
    <w:rsid w:val="00595872"/>
    <w:rsid w:val="005958E5"/>
    <w:rsid w:val="00595973"/>
    <w:rsid w:val="005959F5"/>
    <w:rsid w:val="00595AE2"/>
    <w:rsid w:val="00595C4F"/>
    <w:rsid w:val="00595CC9"/>
    <w:rsid w:val="00595DF3"/>
    <w:rsid w:val="0059609C"/>
    <w:rsid w:val="005962DE"/>
    <w:rsid w:val="0059636B"/>
    <w:rsid w:val="0059678C"/>
    <w:rsid w:val="0059690D"/>
    <w:rsid w:val="00596AE2"/>
    <w:rsid w:val="00596C27"/>
    <w:rsid w:val="00596C9B"/>
    <w:rsid w:val="00596CF5"/>
    <w:rsid w:val="00596DFB"/>
    <w:rsid w:val="00596EB4"/>
    <w:rsid w:val="00596EDC"/>
    <w:rsid w:val="00596FCE"/>
    <w:rsid w:val="00597185"/>
    <w:rsid w:val="00597417"/>
    <w:rsid w:val="00597422"/>
    <w:rsid w:val="005974A0"/>
    <w:rsid w:val="0059764C"/>
    <w:rsid w:val="005976A1"/>
    <w:rsid w:val="005976BE"/>
    <w:rsid w:val="005977DF"/>
    <w:rsid w:val="0059792E"/>
    <w:rsid w:val="00597964"/>
    <w:rsid w:val="00597BE1"/>
    <w:rsid w:val="00597D01"/>
    <w:rsid w:val="005A0431"/>
    <w:rsid w:val="005A04E5"/>
    <w:rsid w:val="005A0534"/>
    <w:rsid w:val="005A0768"/>
    <w:rsid w:val="005A080C"/>
    <w:rsid w:val="005A0863"/>
    <w:rsid w:val="005A0902"/>
    <w:rsid w:val="005A0971"/>
    <w:rsid w:val="005A0A1B"/>
    <w:rsid w:val="005A0B58"/>
    <w:rsid w:val="005A0B83"/>
    <w:rsid w:val="005A0BE4"/>
    <w:rsid w:val="005A100B"/>
    <w:rsid w:val="005A1201"/>
    <w:rsid w:val="005A1212"/>
    <w:rsid w:val="005A1443"/>
    <w:rsid w:val="005A155A"/>
    <w:rsid w:val="005A1619"/>
    <w:rsid w:val="005A1671"/>
    <w:rsid w:val="005A1758"/>
    <w:rsid w:val="005A197B"/>
    <w:rsid w:val="005A1CB6"/>
    <w:rsid w:val="005A1DDB"/>
    <w:rsid w:val="005A1E99"/>
    <w:rsid w:val="005A2174"/>
    <w:rsid w:val="005A2204"/>
    <w:rsid w:val="005A250C"/>
    <w:rsid w:val="005A2643"/>
    <w:rsid w:val="005A278A"/>
    <w:rsid w:val="005A29F8"/>
    <w:rsid w:val="005A2BF2"/>
    <w:rsid w:val="005A2C42"/>
    <w:rsid w:val="005A2C6A"/>
    <w:rsid w:val="005A2CE7"/>
    <w:rsid w:val="005A2D03"/>
    <w:rsid w:val="005A2F35"/>
    <w:rsid w:val="005A2FC7"/>
    <w:rsid w:val="005A3233"/>
    <w:rsid w:val="005A3259"/>
    <w:rsid w:val="005A33D5"/>
    <w:rsid w:val="005A36F9"/>
    <w:rsid w:val="005A372A"/>
    <w:rsid w:val="005A397A"/>
    <w:rsid w:val="005A3B5C"/>
    <w:rsid w:val="005A3B9E"/>
    <w:rsid w:val="005A3CA0"/>
    <w:rsid w:val="005A447C"/>
    <w:rsid w:val="005A4485"/>
    <w:rsid w:val="005A44C9"/>
    <w:rsid w:val="005A44EF"/>
    <w:rsid w:val="005A46EF"/>
    <w:rsid w:val="005A480D"/>
    <w:rsid w:val="005A4831"/>
    <w:rsid w:val="005A4A6C"/>
    <w:rsid w:val="005A4B3B"/>
    <w:rsid w:val="005A501B"/>
    <w:rsid w:val="005A5067"/>
    <w:rsid w:val="005A51CB"/>
    <w:rsid w:val="005A52BF"/>
    <w:rsid w:val="005A5352"/>
    <w:rsid w:val="005A5447"/>
    <w:rsid w:val="005A564E"/>
    <w:rsid w:val="005A57C3"/>
    <w:rsid w:val="005A5818"/>
    <w:rsid w:val="005A5855"/>
    <w:rsid w:val="005A58DC"/>
    <w:rsid w:val="005A5DD0"/>
    <w:rsid w:val="005A5DEC"/>
    <w:rsid w:val="005A5F0B"/>
    <w:rsid w:val="005A5FF6"/>
    <w:rsid w:val="005A6038"/>
    <w:rsid w:val="005A61F2"/>
    <w:rsid w:val="005A6522"/>
    <w:rsid w:val="005A6550"/>
    <w:rsid w:val="005A659B"/>
    <w:rsid w:val="005A65FB"/>
    <w:rsid w:val="005A6606"/>
    <w:rsid w:val="005A6646"/>
    <w:rsid w:val="005A6753"/>
    <w:rsid w:val="005A6861"/>
    <w:rsid w:val="005A6E50"/>
    <w:rsid w:val="005A6ECB"/>
    <w:rsid w:val="005A6ED0"/>
    <w:rsid w:val="005A6F55"/>
    <w:rsid w:val="005A7044"/>
    <w:rsid w:val="005A711F"/>
    <w:rsid w:val="005A7205"/>
    <w:rsid w:val="005A7246"/>
    <w:rsid w:val="005A7579"/>
    <w:rsid w:val="005A7741"/>
    <w:rsid w:val="005A774D"/>
    <w:rsid w:val="005A7B39"/>
    <w:rsid w:val="005A7DBF"/>
    <w:rsid w:val="005A7E8E"/>
    <w:rsid w:val="005B02CC"/>
    <w:rsid w:val="005B0315"/>
    <w:rsid w:val="005B0321"/>
    <w:rsid w:val="005B06D9"/>
    <w:rsid w:val="005B0853"/>
    <w:rsid w:val="005B0879"/>
    <w:rsid w:val="005B0902"/>
    <w:rsid w:val="005B0B23"/>
    <w:rsid w:val="005B0B4A"/>
    <w:rsid w:val="005B0EBA"/>
    <w:rsid w:val="005B0F4D"/>
    <w:rsid w:val="005B0F7A"/>
    <w:rsid w:val="005B106A"/>
    <w:rsid w:val="005B10E7"/>
    <w:rsid w:val="005B166E"/>
    <w:rsid w:val="005B1703"/>
    <w:rsid w:val="005B1955"/>
    <w:rsid w:val="005B1A0C"/>
    <w:rsid w:val="005B1B84"/>
    <w:rsid w:val="005B1CAC"/>
    <w:rsid w:val="005B1F8A"/>
    <w:rsid w:val="005B211C"/>
    <w:rsid w:val="005B2149"/>
    <w:rsid w:val="005B214A"/>
    <w:rsid w:val="005B23CF"/>
    <w:rsid w:val="005B267F"/>
    <w:rsid w:val="005B2791"/>
    <w:rsid w:val="005B27A5"/>
    <w:rsid w:val="005B28C3"/>
    <w:rsid w:val="005B29BA"/>
    <w:rsid w:val="005B2D72"/>
    <w:rsid w:val="005B2E76"/>
    <w:rsid w:val="005B2E8C"/>
    <w:rsid w:val="005B31BF"/>
    <w:rsid w:val="005B3280"/>
    <w:rsid w:val="005B3319"/>
    <w:rsid w:val="005B3350"/>
    <w:rsid w:val="005B354E"/>
    <w:rsid w:val="005B35EE"/>
    <w:rsid w:val="005B370A"/>
    <w:rsid w:val="005B3A77"/>
    <w:rsid w:val="005B3B3B"/>
    <w:rsid w:val="005B3D38"/>
    <w:rsid w:val="005B3DA2"/>
    <w:rsid w:val="005B3E5D"/>
    <w:rsid w:val="005B3ECD"/>
    <w:rsid w:val="005B3EF0"/>
    <w:rsid w:val="005B42A4"/>
    <w:rsid w:val="005B42E6"/>
    <w:rsid w:val="005B43BE"/>
    <w:rsid w:val="005B451D"/>
    <w:rsid w:val="005B46D5"/>
    <w:rsid w:val="005B478B"/>
    <w:rsid w:val="005B48B7"/>
    <w:rsid w:val="005B49CB"/>
    <w:rsid w:val="005B4AA6"/>
    <w:rsid w:val="005B4E2F"/>
    <w:rsid w:val="005B4F53"/>
    <w:rsid w:val="005B503E"/>
    <w:rsid w:val="005B50FE"/>
    <w:rsid w:val="005B514F"/>
    <w:rsid w:val="005B5150"/>
    <w:rsid w:val="005B528D"/>
    <w:rsid w:val="005B54B6"/>
    <w:rsid w:val="005B552C"/>
    <w:rsid w:val="005B561B"/>
    <w:rsid w:val="005B5958"/>
    <w:rsid w:val="005B596C"/>
    <w:rsid w:val="005B5C22"/>
    <w:rsid w:val="005B5E1C"/>
    <w:rsid w:val="005B5EB1"/>
    <w:rsid w:val="005B6162"/>
    <w:rsid w:val="005B6559"/>
    <w:rsid w:val="005B672E"/>
    <w:rsid w:val="005B6796"/>
    <w:rsid w:val="005B67F7"/>
    <w:rsid w:val="005B6962"/>
    <w:rsid w:val="005B697A"/>
    <w:rsid w:val="005B6B1E"/>
    <w:rsid w:val="005B6BC6"/>
    <w:rsid w:val="005B6D1E"/>
    <w:rsid w:val="005B6F35"/>
    <w:rsid w:val="005B706E"/>
    <w:rsid w:val="005B71A7"/>
    <w:rsid w:val="005B72AD"/>
    <w:rsid w:val="005B73BF"/>
    <w:rsid w:val="005B7443"/>
    <w:rsid w:val="005B7448"/>
    <w:rsid w:val="005B755E"/>
    <w:rsid w:val="005B7717"/>
    <w:rsid w:val="005B7750"/>
    <w:rsid w:val="005B7905"/>
    <w:rsid w:val="005B795F"/>
    <w:rsid w:val="005B7C14"/>
    <w:rsid w:val="005B7CDB"/>
    <w:rsid w:val="005B7CED"/>
    <w:rsid w:val="005B7D3D"/>
    <w:rsid w:val="005B7D47"/>
    <w:rsid w:val="005B7F55"/>
    <w:rsid w:val="005C01C8"/>
    <w:rsid w:val="005C0389"/>
    <w:rsid w:val="005C07EC"/>
    <w:rsid w:val="005C0A40"/>
    <w:rsid w:val="005C0A41"/>
    <w:rsid w:val="005C0A42"/>
    <w:rsid w:val="005C0B35"/>
    <w:rsid w:val="005C0B5B"/>
    <w:rsid w:val="005C0C0A"/>
    <w:rsid w:val="005C0E88"/>
    <w:rsid w:val="005C1191"/>
    <w:rsid w:val="005C120D"/>
    <w:rsid w:val="005C13CD"/>
    <w:rsid w:val="005C167D"/>
    <w:rsid w:val="005C18B3"/>
    <w:rsid w:val="005C1A62"/>
    <w:rsid w:val="005C1ADD"/>
    <w:rsid w:val="005C1B49"/>
    <w:rsid w:val="005C1C2A"/>
    <w:rsid w:val="005C1CE9"/>
    <w:rsid w:val="005C1DA1"/>
    <w:rsid w:val="005C1EC0"/>
    <w:rsid w:val="005C21D6"/>
    <w:rsid w:val="005C222A"/>
    <w:rsid w:val="005C25E9"/>
    <w:rsid w:val="005C27EB"/>
    <w:rsid w:val="005C2869"/>
    <w:rsid w:val="005C2A06"/>
    <w:rsid w:val="005C2C71"/>
    <w:rsid w:val="005C2D66"/>
    <w:rsid w:val="005C2E27"/>
    <w:rsid w:val="005C2FD6"/>
    <w:rsid w:val="005C3426"/>
    <w:rsid w:val="005C34C9"/>
    <w:rsid w:val="005C364A"/>
    <w:rsid w:val="005C3655"/>
    <w:rsid w:val="005C3858"/>
    <w:rsid w:val="005C38B6"/>
    <w:rsid w:val="005C3A33"/>
    <w:rsid w:val="005C3A9B"/>
    <w:rsid w:val="005C3C1B"/>
    <w:rsid w:val="005C3D34"/>
    <w:rsid w:val="005C3D36"/>
    <w:rsid w:val="005C3E9C"/>
    <w:rsid w:val="005C3F1B"/>
    <w:rsid w:val="005C40D6"/>
    <w:rsid w:val="005C4211"/>
    <w:rsid w:val="005C425A"/>
    <w:rsid w:val="005C432E"/>
    <w:rsid w:val="005C4375"/>
    <w:rsid w:val="005C43FC"/>
    <w:rsid w:val="005C45FE"/>
    <w:rsid w:val="005C4664"/>
    <w:rsid w:val="005C4B12"/>
    <w:rsid w:val="005C4D25"/>
    <w:rsid w:val="005C4D83"/>
    <w:rsid w:val="005C4DAF"/>
    <w:rsid w:val="005C4DF8"/>
    <w:rsid w:val="005C549F"/>
    <w:rsid w:val="005C561C"/>
    <w:rsid w:val="005C5666"/>
    <w:rsid w:val="005C56C0"/>
    <w:rsid w:val="005C56E0"/>
    <w:rsid w:val="005C57DF"/>
    <w:rsid w:val="005C5833"/>
    <w:rsid w:val="005C5837"/>
    <w:rsid w:val="005C5919"/>
    <w:rsid w:val="005C5A6D"/>
    <w:rsid w:val="005C5BC1"/>
    <w:rsid w:val="005C5F11"/>
    <w:rsid w:val="005C5F77"/>
    <w:rsid w:val="005C6223"/>
    <w:rsid w:val="005C64CB"/>
    <w:rsid w:val="005C6614"/>
    <w:rsid w:val="005C6625"/>
    <w:rsid w:val="005C6695"/>
    <w:rsid w:val="005C6A5C"/>
    <w:rsid w:val="005C6CDC"/>
    <w:rsid w:val="005C6D78"/>
    <w:rsid w:val="005C6F39"/>
    <w:rsid w:val="005C6FAA"/>
    <w:rsid w:val="005C7010"/>
    <w:rsid w:val="005C70DC"/>
    <w:rsid w:val="005C7246"/>
    <w:rsid w:val="005C73E7"/>
    <w:rsid w:val="005C744F"/>
    <w:rsid w:val="005C783D"/>
    <w:rsid w:val="005C790E"/>
    <w:rsid w:val="005C7E52"/>
    <w:rsid w:val="005D00F8"/>
    <w:rsid w:val="005D0150"/>
    <w:rsid w:val="005D02E8"/>
    <w:rsid w:val="005D060F"/>
    <w:rsid w:val="005D0734"/>
    <w:rsid w:val="005D080C"/>
    <w:rsid w:val="005D0836"/>
    <w:rsid w:val="005D0BE1"/>
    <w:rsid w:val="005D0DE9"/>
    <w:rsid w:val="005D0F99"/>
    <w:rsid w:val="005D0FCA"/>
    <w:rsid w:val="005D102B"/>
    <w:rsid w:val="005D1102"/>
    <w:rsid w:val="005D1413"/>
    <w:rsid w:val="005D1816"/>
    <w:rsid w:val="005D19CC"/>
    <w:rsid w:val="005D1DEB"/>
    <w:rsid w:val="005D1F33"/>
    <w:rsid w:val="005D210B"/>
    <w:rsid w:val="005D22B7"/>
    <w:rsid w:val="005D239A"/>
    <w:rsid w:val="005D2410"/>
    <w:rsid w:val="005D243B"/>
    <w:rsid w:val="005D2521"/>
    <w:rsid w:val="005D2577"/>
    <w:rsid w:val="005D2712"/>
    <w:rsid w:val="005D27AF"/>
    <w:rsid w:val="005D27F6"/>
    <w:rsid w:val="005D28E2"/>
    <w:rsid w:val="005D295A"/>
    <w:rsid w:val="005D2A9B"/>
    <w:rsid w:val="005D2BA6"/>
    <w:rsid w:val="005D301A"/>
    <w:rsid w:val="005D304D"/>
    <w:rsid w:val="005D30E6"/>
    <w:rsid w:val="005D31A5"/>
    <w:rsid w:val="005D3285"/>
    <w:rsid w:val="005D32B5"/>
    <w:rsid w:val="005D33D8"/>
    <w:rsid w:val="005D34B8"/>
    <w:rsid w:val="005D3593"/>
    <w:rsid w:val="005D3A87"/>
    <w:rsid w:val="005D3AE5"/>
    <w:rsid w:val="005D3B2A"/>
    <w:rsid w:val="005D3CE1"/>
    <w:rsid w:val="005D42F6"/>
    <w:rsid w:val="005D4300"/>
    <w:rsid w:val="005D431A"/>
    <w:rsid w:val="005D4403"/>
    <w:rsid w:val="005D44E6"/>
    <w:rsid w:val="005D4506"/>
    <w:rsid w:val="005D47D6"/>
    <w:rsid w:val="005D4D0B"/>
    <w:rsid w:val="005D4D55"/>
    <w:rsid w:val="005D4D7A"/>
    <w:rsid w:val="005D4F70"/>
    <w:rsid w:val="005D54E1"/>
    <w:rsid w:val="005D56A0"/>
    <w:rsid w:val="005D57E6"/>
    <w:rsid w:val="005D59DF"/>
    <w:rsid w:val="005D5DBE"/>
    <w:rsid w:val="005D5E14"/>
    <w:rsid w:val="005D5E7A"/>
    <w:rsid w:val="005D5ED0"/>
    <w:rsid w:val="005D5F97"/>
    <w:rsid w:val="005D5FC6"/>
    <w:rsid w:val="005D60F5"/>
    <w:rsid w:val="005D64F9"/>
    <w:rsid w:val="005D667C"/>
    <w:rsid w:val="005D675A"/>
    <w:rsid w:val="005D6887"/>
    <w:rsid w:val="005D68F1"/>
    <w:rsid w:val="005D6C19"/>
    <w:rsid w:val="005D6C62"/>
    <w:rsid w:val="005D6D1C"/>
    <w:rsid w:val="005D6FDB"/>
    <w:rsid w:val="005D704B"/>
    <w:rsid w:val="005D709C"/>
    <w:rsid w:val="005D71F9"/>
    <w:rsid w:val="005D7291"/>
    <w:rsid w:val="005D72CB"/>
    <w:rsid w:val="005D7385"/>
    <w:rsid w:val="005D73A7"/>
    <w:rsid w:val="005D7437"/>
    <w:rsid w:val="005D762A"/>
    <w:rsid w:val="005D7818"/>
    <w:rsid w:val="005D7849"/>
    <w:rsid w:val="005D7874"/>
    <w:rsid w:val="005D7897"/>
    <w:rsid w:val="005D7A5D"/>
    <w:rsid w:val="005D7EE2"/>
    <w:rsid w:val="005D7F7C"/>
    <w:rsid w:val="005D7F8E"/>
    <w:rsid w:val="005E0119"/>
    <w:rsid w:val="005E01BD"/>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6AC"/>
    <w:rsid w:val="005E1827"/>
    <w:rsid w:val="005E18CC"/>
    <w:rsid w:val="005E1A8E"/>
    <w:rsid w:val="005E1E3B"/>
    <w:rsid w:val="005E1FE3"/>
    <w:rsid w:val="005E20C7"/>
    <w:rsid w:val="005E2440"/>
    <w:rsid w:val="005E247A"/>
    <w:rsid w:val="005E2806"/>
    <w:rsid w:val="005E282A"/>
    <w:rsid w:val="005E2885"/>
    <w:rsid w:val="005E289B"/>
    <w:rsid w:val="005E2900"/>
    <w:rsid w:val="005E29DD"/>
    <w:rsid w:val="005E29DF"/>
    <w:rsid w:val="005E2C76"/>
    <w:rsid w:val="005E2D23"/>
    <w:rsid w:val="005E2EFA"/>
    <w:rsid w:val="005E2F8D"/>
    <w:rsid w:val="005E2FCC"/>
    <w:rsid w:val="005E300D"/>
    <w:rsid w:val="005E303D"/>
    <w:rsid w:val="005E3080"/>
    <w:rsid w:val="005E34C9"/>
    <w:rsid w:val="005E35E9"/>
    <w:rsid w:val="005E37B0"/>
    <w:rsid w:val="005E3D02"/>
    <w:rsid w:val="005E3DAB"/>
    <w:rsid w:val="005E3DC0"/>
    <w:rsid w:val="005E4222"/>
    <w:rsid w:val="005E4299"/>
    <w:rsid w:val="005E44B7"/>
    <w:rsid w:val="005E4648"/>
    <w:rsid w:val="005E46BA"/>
    <w:rsid w:val="005E475A"/>
    <w:rsid w:val="005E47AD"/>
    <w:rsid w:val="005E48A3"/>
    <w:rsid w:val="005E48DC"/>
    <w:rsid w:val="005E493C"/>
    <w:rsid w:val="005E4BE6"/>
    <w:rsid w:val="005E4C34"/>
    <w:rsid w:val="005E4E0B"/>
    <w:rsid w:val="005E5205"/>
    <w:rsid w:val="005E52FD"/>
    <w:rsid w:val="005E56CD"/>
    <w:rsid w:val="005E5875"/>
    <w:rsid w:val="005E5A0E"/>
    <w:rsid w:val="005E5A9C"/>
    <w:rsid w:val="005E5B08"/>
    <w:rsid w:val="005E5B49"/>
    <w:rsid w:val="005E5BF1"/>
    <w:rsid w:val="005E6264"/>
    <w:rsid w:val="005E6856"/>
    <w:rsid w:val="005E6931"/>
    <w:rsid w:val="005E71BD"/>
    <w:rsid w:val="005E7200"/>
    <w:rsid w:val="005E724B"/>
    <w:rsid w:val="005E72D0"/>
    <w:rsid w:val="005E7494"/>
    <w:rsid w:val="005E7707"/>
    <w:rsid w:val="005E777E"/>
    <w:rsid w:val="005E7978"/>
    <w:rsid w:val="005E79D7"/>
    <w:rsid w:val="005E79FB"/>
    <w:rsid w:val="005E7B83"/>
    <w:rsid w:val="005E7BAB"/>
    <w:rsid w:val="005E7CDB"/>
    <w:rsid w:val="005E7DA9"/>
    <w:rsid w:val="005E7F1B"/>
    <w:rsid w:val="005F00D1"/>
    <w:rsid w:val="005F02CE"/>
    <w:rsid w:val="005F04A6"/>
    <w:rsid w:val="005F04DE"/>
    <w:rsid w:val="005F076B"/>
    <w:rsid w:val="005F0A46"/>
    <w:rsid w:val="005F0C6A"/>
    <w:rsid w:val="005F0CEF"/>
    <w:rsid w:val="005F0D2A"/>
    <w:rsid w:val="005F0D95"/>
    <w:rsid w:val="005F0F54"/>
    <w:rsid w:val="005F1017"/>
    <w:rsid w:val="005F10B1"/>
    <w:rsid w:val="005F1152"/>
    <w:rsid w:val="005F11DE"/>
    <w:rsid w:val="005F140E"/>
    <w:rsid w:val="005F153E"/>
    <w:rsid w:val="005F1541"/>
    <w:rsid w:val="005F1591"/>
    <w:rsid w:val="005F1674"/>
    <w:rsid w:val="005F177F"/>
    <w:rsid w:val="005F18A7"/>
    <w:rsid w:val="005F1AEA"/>
    <w:rsid w:val="005F1B3A"/>
    <w:rsid w:val="005F1C63"/>
    <w:rsid w:val="005F1DAD"/>
    <w:rsid w:val="005F1DD5"/>
    <w:rsid w:val="005F1E47"/>
    <w:rsid w:val="005F22C8"/>
    <w:rsid w:val="005F2321"/>
    <w:rsid w:val="005F251D"/>
    <w:rsid w:val="005F2865"/>
    <w:rsid w:val="005F28F0"/>
    <w:rsid w:val="005F2B92"/>
    <w:rsid w:val="005F31BC"/>
    <w:rsid w:val="005F325D"/>
    <w:rsid w:val="005F33B6"/>
    <w:rsid w:val="005F34BC"/>
    <w:rsid w:val="005F356A"/>
    <w:rsid w:val="005F3723"/>
    <w:rsid w:val="005F393C"/>
    <w:rsid w:val="005F3B16"/>
    <w:rsid w:val="005F3C42"/>
    <w:rsid w:val="005F3D67"/>
    <w:rsid w:val="005F3FCB"/>
    <w:rsid w:val="005F405A"/>
    <w:rsid w:val="005F405D"/>
    <w:rsid w:val="005F43CD"/>
    <w:rsid w:val="005F43E4"/>
    <w:rsid w:val="005F490C"/>
    <w:rsid w:val="005F496C"/>
    <w:rsid w:val="005F4F6D"/>
    <w:rsid w:val="005F534F"/>
    <w:rsid w:val="005F55F6"/>
    <w:rsid w:val="005F578E"/>
    <w:rsid w:val="005F57AC"/>
    <w:rsid w:val="005F57C9"/>
    <w:rsid w:val="005F5807"/>
    <w:rsid w:val="005F583F"/>
    <w:rsid w:val="005F58D4"/>
    <w:rsid w:val="005F5929"/>
    <w:rsid w:val="005F5BEE"/>
    <w:rsid w:val="005F5C8B"/>
    <w:rsid w:val="005F5CE0"/>
    <w:rsid w:val="005F5D49"/>
    <w:rsid w:val="005F5EDB"/>
    <w:rsid w:val="005F630D"/>
    <w:rsid w:val="005F66D9"/>
    <w:rsid w:val="005F671F"/>
    <w:rsid w:val="005F6815"/>
    <w:rsid w:val="005F6885"/>
    <w:rsid w:val="005F6902"/>
    <w:rsid w:val="005F6D40"/>
    <w:rsid w:val="005F6DE7"/>
    <w:rsid w:val="005F6E5A"/>
    <w:rsid w:val="005F711F"/>
    <w:rsid w:val="005F7298"/>
    <w:rsid w:val="005F7425"/>
    <w:rsid w:val="005F748D"/>
    <w:rsid w:val="005F76E6"/>
    <w:rsid w:val="005F7700"/>
    <w:rsid w:val="005F78E4"/>
    <w:rsid w:val="005F7939"/>
    <w:rsid w:val="005F798F"/>
    <w:rsid w:val="005F7A00"/>
    <w:rsid w:val="005F7B15"/>
    <w:rsid w:val="0060000A"/>
    <w:rsid w:val="0060015C"/>
    <w:rsid w:val="0060021C"/>
    <w:rsid w:val="0060041C"/>
    <w:rsid w:val="00600760"/>
    <w:rsid w:val="006007E4"/>
    <w:rsid w:val="0060090E"/>
    <w:rsid w:val="006009A2"/>
    <w:rsid w:val="00600A13"/>
    <w:rsid w:val="00600C5F"/>
    <w:rsid w:val="00600C6D"/>
    <w:rsid w:val="00600E3C"/>
    <w:rsid w:val="00600FBC"/>
    <w:rsid w:val="0060123C"/>
    <w:rsid w:val="006012A7"/>
    <w:rsid w:val="00601417"/>
    <w:rsid w:val="00601492"/>
    <w:rsid w:val="006014B6"/>
    <w:rsid w:val="0060156C"/>
    <w:rsid w:val="00601633"/>
    <w:rsid w:val="006019DC"/>
    <w:rsid w:val="00601C64"/>
    <w:rsid w:val="00601D05"/>
    <w:rsid w:val="00601E4D"/>
    <w:rsid w:val="00601ED2"/>
    <w:rsid w:val="006022C8"/>
    <w:rsid w:val="00602320"/>
    <w:rsid w:val="00602442"/>
    <w:rsid w:val="00602682"/>
    <w:rsid w:val="006026E4"/>
    <w:rsid w:val="0060279A"/>
    <w:rsid w:val="006027B6"/>
    <w:rsid w:val="006027B8"/>
    <w:rsid w:val="006028EF"/>
    <w:rsid w:val="0060291E"/>
    <w:rsid w:val="00602970"/>
    <w:rsid w:val="00602999"/>
    <w:rsid w:val="0060299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EF1"/>
    <w:rsid w:val="00603FA7"/>
    <w:rsid w:val="0060402D"/>
    <w:rsid w:val="0060424D"/>
    <w:rsid w:val="006043A4"/>
    <w:rsid w:val="006044F0"/>
    <w:rsid w:val="00604513"/>
    <w:rsid w:val="00604869"/>
    <w:rsid w:val="006049C8"/>
    <w:rsid w:val="00604AA1"/>
    <w:rsid w:val="00604B25"/>
    <w:rsid w:val="00604BED"/>
    <w:rsid w:val="00604CE7"/>
    <w:rsid w:val="00604D2C"/>
    <w:rsid w:val="00604D5E"/>
    <w:rsid w:val="00604DBB"/>
    <w:rsid w:val="00604DCE"/>
    <w:rsid w:val="00604DE4"/>
    <w:rsid w:val="0060539A"/>
    <w:rsid w:val="006054C4"/>
    <w:rsid w:val="00605999"/>
    <w:rsid w:val="00605ACE"/>
    <w:rsid w:val="00605D87"/>
    <w:rsid w:val="00605FEA"/>
    <w:rsid w:val="00606071"/>
    <w:rsid w:val="006060E9"/>
    <w:rsid w:val="00606101"/>
    <w:rsid w:val="0060617C"/>
    <w:rsid w:val="006067A8"/>
    <w:rsid w:val="00606842"/>
    <w:rsid w:val="00606890"/>
    <w:rsid w:val="00606926"/>
    <w:rsid w:val="00606A2C"/>
    <w:rsid w:val="00606B9A"/>
    <w:rsid w:val="00606D55"/>
    <w:rsid w:val="00606DAE"/>
    <w:rsid w:val="00606FC6"/>
    <w:rsid w:val="0060701E"/>
    <w:rsid w:val="00607214"/>
    <w:rsid w:val="00607218"/>
    <w:rsid w:val="00607266"/>
    <w:rsid w:val="0060732A"/>
    <w:rsid w:val="00607517"/>
    <w:rsid w:val="00607633"/>
    <w:rsid w:val="0060780A"/>
    <w:rsid w:val="0060786E"/>
    <w:rsid w:val="00607A59"/>
    <w:rsid w:val="00607ADA"/>
    <w:rsid w:val="00607B13"/>
    <w:rsid w:val="00607CA2"/>
    <w:rsid w:val="00607E96"/>
    <w:rsid w:val="00607ED4"/>
    <w:rsid w:val="00607ED8"/>
    <w:rsid w:val="0061003E"/>
    <w:rsid w:val="00610152"/>
    <w:rsid w:val="006101CA"/>
    <w:rsid w:val="00610292"/>
    <w:rsid w:val="006102B2"/>
    <w:rsid w:val="006103E0"/>
    <w:rsid w:val="006104F4"/>
    <w:rsid w:val="0061052A"/>
    <w:rsid w:val="00610661"/>
    <w:rsid w:val="00610712"/>
    <w:rsid w:val="0061072A"/>
    <w:rsid w:val="006107AD"/>
    <w:rsid w:val="006108DD"/>
    <w:rsid w:val="0061099C"/>
    <w:rsid w:val="00610EE4"/>
    <w:rsid w:val="00610F3C"/>
    <w:rsid w:val="00610F82"/>
    <w:rsid w:val="006111EB"/>
    <w:rsid w:val="00611275"/>
    <w:rsid w:val="00611444"/>
    <w:rsid w:val="0061153E"/>
    <w:rsid w:val="00611676"/>
    <w:rsid w:val="006118ED"/>
    <w:rsid w:val="006118F2"/>
    <w:rsid w:val="0061193A"/>
    <w:rsid w:val="00611AF7"/>
    <w:rsid w:val="00611BC7"/>
    <w:rsid w:val="00611CDE"/>
    <w:rsid w:val="0061216F"/>
    <w:rsid w:val="0061219D"/>
    <w:rsid w:val="0061225A"/>
    <w:rsid w:val="006125BA"/>
    <w:rsid w:val="0061262B"/>
    <w:rsid w:val="00612805"/>
    <w:rsid w:val="00612930"/>
    <w:rsid w:val="00612A0C"/>
    <w:rsid w:val="006130DE"/>
    <w:rsid w:val="00613488"/>
    <w:rsid w:val="006135CC"/>
    <w:rsid w:val="006135DA"/>
    <w:rsid w:val="0061366A"/>
    <w:rsid w:val="0061389E"/>
    <w:rsid w:val="00613908"/>
    <w:rsid w:val="00613940"/>
    <w:rsid w:val="006139BA"/>
    <w:rsid w:val="006139FF"/>
    <w:rsid w:val="00613C31"/>
    <w:rsid w:val="00613D6B"/>
    <w:rsid w:val="00614049"/>
    <w:rsid w:val="00614133"/>
    <w:rsid w:val="006144EF"/>
    <w:rsid w:val="006146AA"/>
    <w:rsid w:val="006146E9"/>
    <w:rsid w:val="00614789"/>
    <w:rsid w:val="00614969"/>
    <w:rsid w:val="00614A07"/>
    <w:rsid w:val="00614BF1"/>
    <w:rsid w:val="00614DCA"/>
    <w:rsid w:val="00614EE3"/>
    <w:rsid w:val="00614F6B"/>
    <w:rsid w:val="0061504B"/>
    <w:rsid w:val="0061514B"/>
    <w:rsid w:val="006153A9"/>
    <w:rsid w:val="006157E2"/>
    <w:rsid w:val="0061595D"/>
    <w:rsid w:val="00615BD7"/>
    <w:rsid w:val="00615DAF"/>
    <w:rsid w:val="00615F3D"/>
    <w:rsid w:val="0061620D"/>
    <w:rsid w:val="006163DD"/>
    <w:rsid w:val="00616447"/>
    <w:rsid w:val="0061647E"/>
    <w:rsid w:val="006164F4"/>
    <w:rsid w:val="0061654D"/>
    <w:rsid w:val="00616790"/>
    <w:rsid w:val="00616CE0"/>
    <w:rsid w:val="00616DF2"/>
    <w:rsid w:val="0061720F"/>
    <w:rsid w:val="00617225"/>
    <w:rsid w:val="00617289"/>
    <w:rsid w:val="00617391"/>
    <w:rsid w:val="00617A94"/>
    <w:rsid w:val="00617B3D"/>
    <w:rsid w:val="00617BE0"/>
    <w:rsid w:val="00617E0D"/>
    <w:rsid w:val="00620011"/>
    <w:rsid w:val="006203C1"/>
    <w:rsid w:val="0062055F"/>
    <w:rsid w:val="0062066C"/>
    <w:rsid w:val="0062076B"/>
    <w:rsid w:val="006208DD"/>
    <w:rsid w:val="00620918"/>
    <w:rsid w:val="00620B1C"/>
    <w:rsid w:val="00620B3F"/>
    <w:rsid w:val="00620D18"/>
    <w:rsid w:val="00620E84"/>
    <w:rsid w:val="00620E86"/>
    <w:rsid w:val="00620ED0"/>
    <w:rsid w:val="00620F8D"/>
    <w:rsid w:val="00621040"/>
    <w:rsid w:val="006210D9"/>
    <w:rsid w:val="00621143"/>
    <w:rsid w:val="006212F3"/>
    <w:rsid w:val="0062133C"/>
    <w:rsid w:val="006214AB"/>
    <w:rsid w:val="00621779"/>
    <w:rsid w:val="006218F2"/>
    <w:rsid w:val="00621981"/>
    <w:rsid w:val="006219A0"/>
    <w:rsid w:val="006219F9"/>
    <w:rsid w:val="00621A2C"/>
    <w:rsid w:val="00621B59"/>
    <w:rsid w:val="00621C09"/>
    <w:rsid w:val="00621E76"/>
    <w:rsid w:val="00621E8E"/>
    <w:rsid w:val="00621FDB"/>
    <w:rsid w:val="006221CE"/>
    <w:rsid w:val="006221DA"/>
    <w:rsid w:val="006225CD"/>
    <w:rsid w:val="00622654"/>
    <w:rsid w:val="00622798"/>
    <w:rsid w:val="0062279F"/>
    <w:rsid w:val="00622817"/>
    <w:rsid w:val="0062293A"/>
    <w:rsid w:val="006229F5"/>
    <w:rsid w:val="00622A52"/>
    <w:rsid w:val="00622AF2"/>
    <w:rsid w:val="00622B6A"/>
    <w:rsid w:val="00622BC4"/>
    <w:rsid w:val="00622F59"/>
    <w:rsid w:val="0062317B"/>
    <w:rsid w:val="00623296"/>
    <w:rsid w:val="006233DD"/>
    <w:rsid w:val="00623630"/>
    <w:rsid w:val="0062367E"/>
    <w:rsid w:val="006236E4"/>
    <w:rsid w:val="00623DEB"/>
    <w:rsid w:val="00623E3E"/>
    <w:rsid w:val="006240A5"/>
    <w:rsid w:val="00624318"/>
    <w:rsid w:val="00624377"/>
    <w:rsid w:val="006244F3"/>
    <w:rsid w:val="006246C7"/>
    <w:rsid w:val="0062476C"/>
    <w:rsid w:val="00624951"/>
    <w:rsid w:val="00624A83"/>
    <w:rsid w:val="00624B1E"/>
    <w:rsid w:val="00624B5D"/>
    <w:rsid w:val="00624C83"/>
    <w:rsid w:val="00624D20"/>
    <w:rsid w:val="00624DFE"/>
    <w:rsid w:val="00624E4C"/>
    <w:rsid w:val="006251BC"/>
    <w:rsid w:val="006251F2"/>
    <w:rsid w:val="00625223"/>
    <w:rsid w:val="0062560C"/>
    <w:rsid w:val="00625657"/>
    <w:rsid w:val="006256F7"/>
    <w:rsid w:val="0062587A"/>
    <w:rsid w:val="00625A4D"/>
    <w:rsid w:val="00625B32"/>
    <w:rsid w:val="00625C7E"/>
    <w:rsid w:val="00625CF9"/>
    <w:rsid w:val="00625EDA"/>
    <w:rsid w:val="00625EFC"/>
    <w:rsid w:val="00625F0B"/>
    <w:rsid w:val="00626020"/>
    <w:rsid w:val="006264BA"/>
    <w:rsid w:val="006265DD"/>
    <w:rsid w:val="006267DF"/>
    <w:rsid w:val="00626DC8"/>
    <w:rsid w:val="00626EA9"/>
    <w:rsid w:val="00627041"/>
    <w:rsid w:val="006272B9"/>
    <w:rsid w:val="00627619"/>
    <w:rsid w:val="006276E8"/>
    <w:rsid w:val="006277EE"/>
    <w:rsid w:val="0062792C"/>
    <w:rsid w:val="00627ACC"/>
    <w:rsid w:val="00627B03"/>
    <w:rsid w:val="00627BBB"/>
    <w:rsid w:val="00627DEB"/>
    <w:rsid w:val="00627E69"/>
    <w:rsid w:val="00627FB2"/>
    <w:rsid w:val="0063003F"/>
    <w:rsid w:val="006301B5"/>
    <w:rsid w:val="006301E3"/>
    <w:rsid w:val="00630207"/>
    <w:rsid w:val="0063052E"/>
    <w:rsid w:val="006305CB"/>
    <w:rsid w:val="00630687"/>
    <w:rsid w:val="006306B1"/>
    <w:rsid w:val="0063071B"/>
    <w:rsid w:val="00630CA1"/>
    <w:rsid w:val="00630D0A"/>
    <w:rsid w:val="00630DA7"/>
    <w:rsid w:val="0063104A"/>
    <w:rsid w:val="00631170"/>
    <w:rsid w:val="0063117D"/>
    <w:rsid w:val="00631247"/>
    <w:rsid w:val="006313F4"/>
    <w:rsid w:val="00631667"/>
    <w:rsid w:val="0063170D"/>
    <w:rsid w:val="00631722"/>
    <w:rsid w:val="0063193C"/>
    <w:rsid w:val="00631A05"/>
    <w:rsid w:val="00631A50"/>
    <w:rsid w:val="00631B36"/>
    <w:rsid w:val="00631C60"/>
    <w:rsid w:val="00631D2B"/>
    <w:rsid w:val="00631F34"/>
    <w:rsid w:val="00632347"/>
    <w:rsid w:val="00632473"/>
    <w:rsid w:val="006324DF"/>
    <w:rsid w:val="00632508"/>
    <w:rsid w:val="0063271A"/>
    <w:rsid w:val="0063286E"/>
    <w:rsid w:val="006329FA"/>
    <w:rsid w:val="00632A20"/>
    <w:rsid w:val="00632D5D"/>
    <w:rsid w:val="00632D7B"/>
    <w:rsid w:val="00632F90"/>
    <w:rsid w:val="00633018"/>
    <w:rsid w:val="00633139"/>
    <w:rsid w:val="006332B5"/>
    <w:rsid w:val="006334CD"/>
    <w:rsid w:val="006336D0"/>
    <w:rsid w:val="00633852"/>
    <w:rsid w:val="006339C2"/>
    <w:rsid w:val="006339F6"/>
    <w:rsid w:val="00633A4F"/>
    <w:rsid w:val="00633ADF"/>
    <w:rsid w:val="00633D1A"/>
    <w:rsid w:val="00633E7D"/>
    <w:rsid w:val="00633EB3"/>
    <w:rsid w:val="00633EB4"/>
    <w:rsid w:val="00633F34"/>
    <w:rsid w:val="00634171"/>
    <w:rsid w:val="0063418C"/>
    <w:rsid w:val="00634479"/>
    <w:rsid w:val="00634869"/>
    <w:rsid w:val="0063498A"/>
    <w:rsid w:val="006349BE"/>
    <w:rsid w:val="006349CC"/>
    <w:rsid w:val="006349FD"/>
    <w:rsid w:val="00634A67"/>
    <w:rsid w:val="00634C48"/>
    <w:rsid w:val="00634CDE"/>
    <w:rsid w:val="00634D04"/>
    <w:rsid w:val="00634E19"/>
    <w:rsid w:val="00635107"/>
    <w:rsid w:val="00635284"/>
    <w:rsid w:val="006353A5"/>
    <w:rsid w:val="0063566D"/>
    <w:rsid w:val="00635762"/>
    <w:rsid w:val="00635C54"/>
    <w:rsid w:val="00635D7A"/>
    <w:rsid w:val="00635E0D"/>
    <w:rsid w:val="00635E70"/>
    <w:rsid w:val="00635F51"/>
    <w:rsid w:val="00635FF1"/>
    <w:rsid w:val="00636235"/>
    <w:rsid w:val="00636320"/>
    <w:rsid w:val="006363D4"/>
    <w:rsid w:val="00636559"/>
    <w:rsid w:val="006365C2"/>
    <w:rsid w:val="006365CE"/>
    <w:rsid w:val="006367B7"/>
    <w:rsid w:val="00636BC9"/>
    <w:rsid w:val="00636ED3"/>
    <w:rsid w:val="00636F26"/>
    <w:rsid w:val="00636FB3"/>
    <w:rsid w:val="006370B3"/>
    <w:rsid w:val="006371D4"/>
    <w:rsid w:val="0063733E"/>
    <w:rsid w:val="006374F9"/>
    <w:rsid w:val="00637586"/>
    <w:rsid w:val="0063766F"/>
    <w:rsid w:val="00637725"/>
    <w:rsid w:val="00637926"/>
    <w:rsid w:val="00637ADD"/>
    <w:rsid w:val="00637B5F"/>
    <w:rsid w:val="00637BAE"/>
    <w:rsid w:val="00637C9B"/>
    <w:rsid w:val="0064003E"/>
    <w:rsid w:val="006404F9"/>
    <w:rsid w:val="00640581"/>
    <w:rsid w:val="00640606"/>
    <w:rsid w:val="0064062A"/>
    <w:rsid w:val="006407B5"/>
    <w:rsid w:val="00640A1F"/>
    <w:rsid w:val="00640B0B"/>
    <w:rsid w:val="00640B55"/>
    <w:rsid w:val="00640D19"/>
    <w:rsid w:val="00640DC5"/>
    <w:rsid w:val="00640EF2"/>
    <w:rsid w:val="006410D8"/>
    <w:rsid w:val="006411BE"/>
    <w:rsid w:val="006414B5"/>
    <w:rsid w:val="006415A7"/>
    <w:rsid w:val="00641620"/>
    <w:rsid w:val="006416C8"/>
    <w:rsid w:val="00641AF0"/>
    <w:rsid w:val="00641AFF"/>
    <w:rsid w:val="00641DC9"/>
    <w:rsid w:val="00641E6B"/>
    <w:rsid w:val="0064201A"/>
    <w:rsid w:val="00642226"/>
    <w:rsid w:val="00642406"/>
    <w:rsid w:val="00642511"/>
    <w:rsid w:val="0064257B"/>
    <w:rsid w:val="006426A2"/>
    <w:rsid w:val="006426D3"/>
    <w:rsid w:val="006426EB"/>
    <w:rsid w:val="006429C8"/>
    <w:rsid w:val="00642AFC"/>
    <w:rsid w:val="00642C32"/>
    <w:rsid w:val="00642C45"/>
    <w:rsid w:val="00642DFC"/>
    <w:rsid w:val="0064303C"/>
    <w:rsid w:val="0064314C"/>
    <w:rsid w:val="006431FF"/>
    <w:rsid w:val="006432BB"/>
    <w:rsid w:val="006433BF"/>
    <w:rsid w:val="006433FA"/>
    <w:rsid w:val="00643485"/>
    <w:rsid w:val="006437B1"/>
    <w:rsid w:val="00643852"/>
    <w:rsid w:val="0064391C"/>
    <w:rsid w:val="0064398A"/>
    <w:rsid w:val="00643A80"/>
    <w:rsid w:val="00643C09"/>
    <w:rsid w:val="00643F14"/>
    <w:rsid w:val="00643F36"/>
    <w:rsid w:val="00644019"/>
    <w:rsid w:val="006440C1"/>
    <w:rsid w:val="006441E7"/>
    <w:rsid w:val="006441E8"/>
    <w:rsid w:val="00644237"/>
    <w:rsid w:val="00644438"/>
    <w:rsid w:val="006445C8"/>
    <w:rsid w:val="00644636"/>
    <w:rsid w:val="00644707"/>
    <w:rsid w:val="006447C4"/>
    <w:rsid w:val="00644828"/>
    <w:rsid w:val="00644831"/>
    <w:rsid w:val="00644906"/>
    <w:rsid w:val="006449B6"/>
    <w:rsid w:val="00644AC0"/>
    <w:rsid w:val="00644B56"/>
    <w:rsid w:val="00644DFE"/>
    <w:rsid w:val="00644EE6"/>
    <w:rsid w:val="00645099"/>
    <w:rsid w:val="006451D1"/>
    <w:rsid w:val="0064533A"/>
    <w:rsid w:val="00645412"/>
    <w:rsid w:val="006454EA"/>
    <w:rsid w:val="006455B4"/>
    <w:rsid w:val="006455FB"/>
    <w:rsid w:val="006456A0"/>
    <w:rsid w:val="006457D2"/>
    <w:rsid w:val="0064586C"/>
    <w:rsid w:val="0064592B"/>
    <w:rsid w:val="00645944"/>
    <w:rsid w:val="00645A38"/>
    <w:rsid w:val="00645B03"/>
    <w:rsid w:val="00645CF0"/>
    <w:rsid w:val="00645DEF"/>
    <w:rsid w:val="00645E61"/>
    <w:rsid w:val="006460D7"/>
    <w:rsid w:val="006461C6"/>
    <w:rsid w:val="006462ED"/>
    <w:rsid w:val="0064641A"/>
    <w:rsid w:val="006466BD"/>
    <w:rsid w:val="00646AA3"/>
    <w:rsid w:val="00646AB7"/>
    <w:rsid w:val="00646B4E"/>
    <w:rsid w:val="00646D4D"/>
    <w:rsid w:val="00646D58"/>
    <w:rsid w:val="00646F41"/>
    <w:rsid w:val="00647088"/>
    <w:rsid w:val="00647156"/>
    <w:rsid w:val="006474B3"/>
    <w:rsid w:val="00647627"/>
    <w:rsid w:val="0064771A"/>
    <w:rsid w:val="0064771D"/>
    <w:rsid w:val="00647872"/>
    <w:rsid w:val="00647C0B"/>
    <w:rsid w:val="006500AE"/>
    <w:rsid w:val="0065014E"/>
    <w:rsid w:val="00650326"/>
    <w:rsid w:val="006505D6"/>
    <w:rsid w:val="006507FC"/>
    <w:rsid w:val="00650C02"/>
    <w:rsid w:val="00650D47"/>
    <w:rsid w:val="00650D4E"/>
    <w:rsid w:val="00650D68"/>
    <w:rsid w:val="00650FB8"/>
    <w:rsid w:val="0065114B"/>
    <w:rsid w:val="00651266"/>
    <w:rsid w:val="00651426"/>
    <w:rsid w:val="0065148F"/>
    <w:rsid w:val="006514C1"/>
    <w:rsid w:val="006514D9"/>
    <w:rsid w:val="00651567"/>
    <w:rsid w:val="006515A8"/>
    <w:rsid w:val="00651772"/>
    <w:rsid w:val="00651A78"/>
    <w:rsid w:val="00651B18"/>
    <w:rsid w:val="00651BDE"/>
    <w:rsid w:val="00651D9D"/>
    <w:rsid w:val="00651DA9"/>
    <w:rsid w:val="00651DBC"/>
    <w:rsid w:val="00652075"/>
    <w:rsid w:val="006520DF"/>
    <w:rsid w:val="0065228C"/>
    <w:rsid w:val="006522FA"/>
    <w:rsid w:val="0065230E"/>
    <w:rsid w:val="00652492"/>
    <w:rsid w:val="00652516"/>
    <w:rsid w:val="00652526"/>
    <w:rsid w:val="00652AA3"/>
    <w:rsid w:val="00652AEE"/>
    <w:rsid w:val="00652D4A"/>
    <w:rsid w:val="00652DB1"/>
    <w:rsid w:val="0065303F"/>
    <w:rsid w:val="0065329D"/>
    <w:rsid w:val="006539BB"/>
    <w:rsid w:val="00653BD9"/>
    <w:rsid w:val="00653C34"/>
    <w:rsid w:val="00653D23"/>
    <w:rsid w:val="006542E3"/>
    <w:rsid w:val="0065437B"/>
    <w:rsid w:val="00654398"/>
    <w:rsid w:val="00654516"/>
    <w:rsid w:val="00654767"/>
    <w:rsid w:val="006547A7"/>
    <w:rsid w:val="006547C2"/>
    <w:rsid w:val="00654A8E"/>
    <w:rsid w:val="00654B2F"/>
    <w:rsid w:val="00654C01"/>
    <w:rsid w:val="00654E84"/>
    <w:rsid w:val="00654E97"/>
    <w:rsid w:val="006550A3"/>
    <w:rsid w:val="006553E9"/>
    <w:rsid w:val="00655564"/>
    <w:rsid w:val="006555D8"/>
    <w:rsid w:val="006555F5"/>
    <w:rsid w:val="00655758"/>
    <w:rsid w:val="006558B6"/>
    <w:rsid w:val="00655A26"/>
    <w:rsid w:val="00655A5C"/>
    <w:rsid w:val="00655D4C"/>
    <w:rsid w:val="00655FE5"/>
    <w:rsid w:val="0065600F"/>
    <w:rsid w:val="006560D9"/>
    <w:rsid w:val="006563B8"/>
    <w:rsid w:val="006564CA"/>
    <w:rsid w:val="00656615"/>
    <w:rsid w:val="0065676A"/>
    <w:rsid w:val="006569D9"/>
    <w:rsid w:val="006569DC"/>
    <w:rsid w:val="00656A83"/>
    <w:rsid w:val="00656ADD"/>
    <w:rsid w:val="00656C59"/>
    <w:rsid w:val="00656E34"/>
    <w:rsid w:val="00656F7A"/>
    <w:rsid w:val="0065713E"/>
    <w:rsid w:val="00657191"/>
    <w:rsid w:val="00657386"/>
    <w:rsid w:val="00657401"/>
    <w:rsid w:val="00657439"/>
    <w:rsid w:val="00657481"/>
    <w:rsid w:val="006574CC"/>
    <w:rsid w:val="00657A6F"/>
    <w:rsid w:val="00657E40"/>
    <w:rsid w:val="00657F79"/>
    <w:rsid w:val="00657FB9"/>
    <w:rsid w:val="0066006B"/>
    <w:rsid w:val="006600BE"/>
    <w:rsid w:val="006602BC"/>
    <w:rsid w:val="006602C6"/>
    <w:rsid w:val="006605A0"/>
    <w:rsid w:val="00660700"/>
    <w:rsid w:val="00660854"/>
    <w:rsid w:val="006608BA"/>
    <w:rsid w:val="00660B26"/>
    <w:rsid w:val="00660B41"/>
    <w:rsid w:val="00660C53"/>
    <w:rsid w:val="00660CF6"/>
    <w:rsid w:val="00660F52"/>
    <w:rsid w:val="0066103B"/>
    <w:rsid w:val="0066124B"/>
    <w:rsid w:val="006612E4"/>
    <w:rsid w:val="006614A6"/>
    <w:rsid w:val="006616DC"/>
    <w:rsid w:val="0066192C"/>
    <w:rsid w:val="00661C2C"/>
    <w:rsid w:val="00661E84"/>
    <w:rsid w:val="00662180"/>
    <w:rsid w:val="0066220C"/>
    <w:rsid w:val="0066235D"/>
    <w:rsid w:val="00662413"/>
    <w:rsid w:val="00662436"/>
    <w:rsid w:val="00662489"/>
    <w:rsid w:val="00662594"/>
    <w:rsid w:val="00662936"/>
    <w:rsid w:val="00662A8F"/>
    <w:rsid w:val="00662B08"/>
    <w:rsid w:val="00662C08"/>
    <w:rsid w:val="00662CA5"/>
    <w:rsid w:val="00662D47"/>
    <w:rsid w:val="00662DC7"/>
    <w:rsid w:val="00662EC7"/>
    <w:rsid w:val="006630B6"/>
    <w:rsid w:val="0066311B"/>
    <w:rsid w:val="006633B5"/>
    <w:rsid w:val="006633CF"/>
    <w:rsid w:val="00663493"/>
    <w:rsid w:val="006634DD"/>
    <w:rsid w:val="0066350C"/>
    <w:rsid w:val="006635CE"/>
    <w:rsid w:val="00663625"/>
    <w:rsid w:val="006639A5"/>
    <w:rsid w:val="00663A6C"/>
    <w:rsid w:val="00663AA6"/>
    <w:rsid w:val="00663C23"/>
    <w:rsid w:val="00663C7B"/>
    <w:rsid w:val="00663D03"/>
    <w:rsid w:val="006640F4"/>
    <w:rsid w:val="0066425F"/>
    <w:rsid w:val="006642C4"/>
    <w:rsid w:val="00664300"/>
    <w:rsid w:val="0066435C"/>
    <w:rsid w:val="0066441B"/>
    <w:rsid w:val="00664B2A"/>
    <w:rsid w:val="00664B89"/>
    <w:rsid w:val="00664CB5"/>
    <w:rsid w:val="00664D86"/>
    <w:rsid w:val="00665971"/>
    <w:rsid w:val="00665AB7"/>
    <w:rsid w:val="00665BDE"/>
    <w:rsid w:val="00665C8A"/>
    <w:rsid w:val="00665CC7"/>
    <w:rsid w:val="00665DFC"/>
    <w:rsid w:val="00665E9F"/>
    <w:rsid w:val="00665F37"/>
    <w:rsid w:val="00666079"/>
    <w:rsid w:val="006665B9"/>
    <w:rsid w:val="00666659"/>
    <w:rsid w:val="0066674E"/>
    <w:rsid w:val="006667BC"/>
    <w:rsid w:val="0066693A"/>
    <w:rsid w:val="006669FB"/>
    <w:rsid w:val="00666A32"/>
    <w:rsid w:val="00666ADF"/>
    <w:rsid w:val="00666B54"/>
    <w:rsid w:val="00666BEA"/>
    <w:rsid w:val="00666CC1"/>
    <w:rsid w:val="00666E3F"/>
    <w:rsid w:val="00666F20"/>
    <w:rsid w:val="00666F61"/>
    <w:rsid w:val="006670BA"/>
    <w:rsid w:val="00667404"/>
    <w:rsid w:val="006679BA"/>
    <w:rsid w:val="00667A14"/>
    <w:rsid w:val="00667CBF"/>
    <w:rsid w:val="00667E3A"/>
    <w:rsid w:val="00667FD9"/>
    <w:rsid w:val="00667FFC"/>
    <w:rsid w:val="0067009E"/>
    <w:rsid w:val="00670455"/>
    <w:rsid w:val="0067047E"/>
    <w:rsid w:val="00670553"/>
    <w:rsid w:val="00670619"/>
    <w:rsid w:val="006706E8"/>
    <w:rsid w:val="006707D8"/>
    <w:rsid w:val="00670866"/>
    <w:rsid w:val="00670911"/>
    <w:rsid w:val="00670A4C"/>
    <w:rsid w:val="00670BD4"/>
    <w:rsid w:val="00670C76"/>
    <w:rsid w:val="00671387"/>
    <w:rsid w:val="006713C5"/>
    <w:rsid w:val="00671529"/>
    <w:rsid w:val="0067153C"/>
    <w:rsid w:val="00671627"/>
    <w:rsid w:val="006717B5"/>
    <w:rsid w:val="00671979"/>
    <w:rsid w:val="006719DA"/>
    <w:rsid w:val="00671E39"/>
    <w:rsid w:val="00671F2F"/>
    <w:rsid w:val="00671FFD"/>
    <w:rsid w:val="00672257"/>
    <w:rsid w:val="006723E7"/>
    <w:rsid w:val="00672641"/>
    <w:rsid w:val="006726B5"/>
    <w:rsid w:val="006726E4"/>
    <w:rsid w:val="00672784"/>
    <w:rsid w:val="0067296E"/>
    <w:rsid w:val="0067299C"/>
    <w:rsid w:val="00672B0B"/>
    <w:rsid w:val="00672CBB"/>
    <w:rsid w:val="00672D52"/>
    <w:rsid w:val="00672EFD"/>
    <w:rsid w:val="0067310D"/>
    <w:rsid w:val="0067316F"/>
    <w:rsid w:val="00673212"/>
    <w:rsid w:val="00673321"/>
    <w:rsid w:val="006733F6"/>
    <w:rsid w:val="006736A2"/>
    <w:rsid w:val="006736CF"/>
    <w:rsid w:val="006736EC"/>
    <w:rsid w:val="006737C6"/>
    <w:rsid w:val="00673A0B"/>
    <w:rsid w:val="00673B87"/>
    <w:rsid w:val="00674048"/>
    <w:rsid w:val="00674165"/>
    <w:rsid w:val="00674182"/>
    <w:rsid w:val="00674230"/>
    <w:rsid w:val="006742AD"/>
    <w:rsid w:val="006744EB"/>
    <w:rsid w:val="006745D0"/>
    <w:rsid w:val="006747D2"/>
    <w:rsid w:val="006749EF"/>
    <w:rsid w:val="00674BC3"/>
    <w:rsid w:val="00674D33"/>
    <w:rsid w:val="00674F15"/>
    <w:rsid w:val="006752EE"/>
    <w:rsid w:val="0067536D"/>
    <w:rsid w:val="0067544C"/>
    <w:rsid w:val="00675584"/>
    <w:rsid w:val="00675763"/>
    <w:rsid w:val="006758DE"/>
    <w:rsid w:val="00675BEA"/>
    <w:rsid w:val="00675CF0"/>
    <w:rsid w:val="00675CFC"/>
    <w:rsid w:val="00675E11"/>
    <w:rsid w:val="006760DE"/>
    <w:rsid w:val="0067665E"/>
    <w:rsid w:val="006766E4"/>
    <w:rsid w:val="0067688A"/>
    <w:rsid w:val="0067688D"/>
    <w:rsid w:val="006769A3"/>
    <w:rsid w:val="00676A1B"/>
    <w:rsid w:val="00676AB7"/>
    <w:rsid w:val="00676CF9"/>
    <w:rsid w:val="00676D43"/>
    <w:rsid w:val="00676D89"/>
    <w:rsid w:val="006770FF"/>
    <w:rsid w:val="00677359"/>
    <w:rsid w:val="0067751C"/>
    <w:rsid w:val="00677602"/>
    <w:rsid w:val="00677610"/>
    <w:rsid w:val="0067768C"/>
    <w:rsid w:val="006776DB"/>
    <w:rsid w:val="0067774D"/>
    <w:rsid w:val="0067794A"/>
    <w:rsid w:val="00677A01"/>
    <w:rsid w:val="00677B51"/>
    <w:rsid w:val="00677E7F"/>
    <w:rsid w:val="00680267"/>
    <w:rsid w:val="00680473"/>
    <w:rsid w:val="006805EC"/>
    <w:rsid w:val="00680677"/>
    <w:rsid w:val="00680700"/>
    <w:rsid w:val="0068093A"/>
    <w:rsid w:val="00680986"/>
    <w:rsid w:val="00680C16"/>
    <w:rsid w:val="00680D3A"/>
    <w:rsid w:val="00680D6E"/>
    <w:rsid w:val="00680DD1"/>
    <w:rsid w:val="00681138"/>
    <w:rsid w:val="0068116B"/>
    <w:rsid w:val="006812E5"/>
    <w:rsid w:val="0068158C"/>
    <w:rsid w:val="0068167F"/>
    <w:rsid w:val="00681BE2"/>
    <w:rsid w:val="00681C3B"/>
    <w:rsid w:val="00681C5F"/>
    <w:rsid w:val="00681CE5"/>
    <w:rsid w:val="00681CEB"/>
    <w:rsid w:val="00681D06"/>
    <w:rsid w:val="00681D36"/>
    <w:rsid w:val="00681E36"/>
    <w:rsid w:val="00681F34"/>
    <w:rsid w:val="00681F7E"/>
    <w:rsid w:val="00681FFA"/>
    <w:rsid w:val="00682141"/>
    <w:rsid w:val="0068219E"/>
    <w:rsid w:val="006822EE"/>
    <w:rsid w:val="00682313"/>
    <w:rsid w:val="006823A5"/>
    <w:rsid w:val="006823FF"/>
    <w:rsid w:val="0068242C"/>
    <w:rsid w:val="00682773"/>
    <w:rsid w:val="0068289A"/>
    <w:rsid w:val="006828E1"/>
    <w:rsid w:val="0068292D"/>
    <w:rsid w:val="00682939"/>
    <w:rsid w:val="0068296D"/>
    <w:rsid w:val="00682A34"/>
    <w:rsid w:val="00682DA6"/>
    <w:rsid w:val="00682EA4"/>
    <w:rsid w:val="00682F20"/>
    <w:rsid w:val="00683081"/>
    <w:rsid w:val="00683249"/>
    <w:rsid w:val="006833CC"/>
    <w:rsid w:val="0068365C"/>
    <w:rsid w:val="00683899"/>
    <w:rsid w:val="00683A48"/>
    <w:rsid w:val="00683B4A"/>
    <w:rsid w:val="00683C6F"/>
    <w:rsid w:val="00683D2B"/>
    <w:rsid w:val="00683D3C"/>
    <w:rsid w:val="00683DB9"/>
    <w:rsid w:val="0068403C"/>
    <w:rsid w:val="0068406F"/>
    <w:rsid w:val="00684187"/>
    <w:rsid w:val="006841D6"/>
    <w:rsid w:val="00684262"/>
    <w:rsid w:val="00684438"/>
    <w:rsid w:val="00684916"/>
    <w:rsid w:val="00684BC6"/>
    <w:rsid w:val="00684BFB"/>
    <w:rsid w:val="00684C6F"/>
    <w:rsid w:val="00684DA7"/>
    <w:rsid w:val="00684F76"/>
    <w:rsid w:val="006857DE"/>
    <w:rsid w:val="006858F7"/>
    <w:rsid w:val="00685BC1"/>
    <w:rsid w:val="00685DB7"/>
    <w:rsid w:val="00685E32"/>
    <w:rsid w:val="00685EBC"/>
    <w:rsid w:val="006861AC"/>
    <w:rsid w:val="0068643A"/>
    <w:rsid w:val="00686532"/>
    <w:rsid w:val="00686586"/>
    <w:rsid w:val="006866B2"/>
    <w:rsid w:val="006866C3"/>
    <w:rsid w:val="006868EB"/>
    <w:rsid w:val="0068694E"/>
    <w:rsid w:val="00686D99"/>
    <w:rsid w:val="00686E33"/>
    <w:rsid w:val="00686E68"/>
    <w:rsid w:val="0068707A"/>
    <w:rsid w:val="00687280"/>
    <w:rsid w:val="0068739B"/>
    <w:rsid w:val="006873B9"/>
    <w:rsid w:val="00687555"/>
    <w:rsid w:val="00687807"/>
    <w:rsid w:val="0068781B"/>
    <w:rsid w:val="006878AF"/>
    <w:rsid w:val="006879D8"/>
    <w:rsid w:val="006879FE"/>
    <w:rsid w:val="00687A4E"/>
    <w:rsid w:val="00687A61"/>
    <w:rsid w:val="00687A97"/>
    <w:rsid w:val="00687B4B"/>
    <w:rsid w:val="00687BCD"/>
    <w:rsid w:val="00687C36"/>
    <w:rsid w:val="00687E0B"/>
    <w:rsid w:val="00690193"/>
    <w:rsid w:val="00690319"/>
    <w:rsid w:val="006903EF"/>
    <w:rsid w:val="006903F1"/>
    <w:rsid w:val="00690583"/>
    <w:rsid w:val="006906A2"/>
    <w:rsid w:val="00690716"/>
    <w:rsid w:val="00690750"/>
    <w:rsid w:val="0069075A"/>
    <w:rsid w:val="006908D1"/>
    <w:rsid w:val="006909B9"/>
    <w:rsid w:val="00690BDA"/>
    <w:rsid w:val="00690CAB"/>
    <w:rsid w:val="00690D20"/>
    <w:rsid w:val="00690EBE"/>
    <w:rsid w:val="00690FC8"/>
    <w:rsid w:val="00691043"/>
    <w:rsid w:val="006913B9"/>
    <w:rsid w:val="0069141C"/>
    <w:rsid w:val="0069161F"/>
    <w:rsid w:val="00691781"/>
    <w:rsid w:val="00691C99"/>
    <w:rsid w:val="00691E4C"/>
    <w:rsid w:val="00691FDE"/>
    <w:rsid w:val="006921D1"/>
    <w:rsid w:val="00692270"/>
    <w:rsid w:val="00692480"/>
    <w:rsid w:val="0069253C"/>
    <w:rsid w:val="006925A3"/>
    <w:rsid w:val="006925AD"/>
    <w:rsid w:val="00692609"/>
    <w:rsid w:val="00692825"/>
    <w:rsid w:val="00692868"/>
    <w:rsid w:val="006929A4"/>
    <w:rsid w:val="006929D0"/>
    <w:rsid w:val="00692ADB"/>
    <w:rsid w:val="00692AF4"/>
    <w:rsid w:val="00692EBB"/>
    <w:rsid w:val="00692EF1"/>
    <w:rsid w:val="00692FF5"/>
    <w:rsid w:val="0069390E"/>
    <w:rsid w:val="006939B2"/>
    <w:rsid w:val="00693A68"/>
    <w:rsid w:val="00693D81"/>
    <w:rsid w:val="00693DF2"/>
    <w:rsid w:val="00693E6E"/>
    <w:rsid w:val="00694002"/>
    <w:rsid w:val="0069403A"/>
    <w:rsid w:val="006941E3"/>
    <w:rsid w:val="0069425B"/>
    <w:rsid w:val="00694263"/>
    <w:rsid w:val="006944A4"/>
    <w:rsid w:val="00694803"/>
    <w:rsid w:val="00694807"/>
    <w:rsid w:val="006948A2"/>
    <w:rsid w:val="00694920"/>
    <w:rsid w:val="00694925"/>
    <w:rsid w:val="00694A49"/>
    <w:rsid w:val="00694AA9"/>
    <w:rsid w:val="00694B18"/>
    <w:rsid w:val="00694BA3"/>
    <w:rsid w:val="00694E3E"/>
    <w:rsid w:val="00694E5E"/>
    <w:rsid w:val="00694F5D"/>
    <w:rsid w:val="006951C9"/>
    <w:rsid w:val="00695247"/>
    <w:rsid w:val="0069561C"/>
    <w:rsid w:val="00695750"/>
    <w:rsid w:val="00695A1E"/>
    <w:rsid w:val="00695B74"/>
    <w:rsid w:val="00695BEE"/>
    <w:rsid w:val="00695DE7"/>
    <w:rsid w:val="00695FB8"/>
    <w:rsid w:val="00695FCB"/>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68A"/>
    <w:rsid w:val="0069777C"/>
    <w:rsid w:val="00697843"/>
    <w:rsid w:val="00697BA5"/>
    <w:rsid w:val="00697FD9"/>
    <w:rsid w:val="006A01D5"/>
    <w:rsid w:val="006A01D7"/>
    <w:rsid w:val="006A0386"/>
    <w:rsid w:val="006A03CC"/>
    <w:rsid w:val="006A0430"/>
    <w:rsid w:val="006A0583"/>
    <w:rsid w:val="006A08DA"/>
    <w:rsid w:val="006A0A0F"/>
    <w:rsid w:val="006A0A3A"/>
    <w:rsid w:val="006A0B97"/>
    <w:rsid w:val="006A0CFC"/>
    <w:rsid w:val="006A0D9F"/>
    <w:rsid w:val="006A0DCB"/>
    <w:rsid w:val="006A0DFD"/>
    <w:rsid w:val="006A0FBF"/>
    <w:rsid w:val="006A1031"/>
    <w:rsid w:val="006A1231"/>
    <w:rsid w:val="006A12E8"/>
    <w:rsid w:val="006A16EB"/>
    <w:rsid w:val="006A170F"/>
    <w:rsid w:val="006A18DB"/>
    <w:rsid w:val="006A191F"/>
    <w:rsid w:val="006A19EC"/>
    <w:rsid w:val="006A1A3D"/>
    <w:rsid w:val="006A1A6C"/>
    <w:rsid w:val="006A1B34"/>
    <w:rsid w:val="006A1E87"/>
    <w:rsid w:val="006A1E92"/>
    <w:rsid w:val="006A2026"/>
    <w:rsid w:val="006A203E"/>
    <w:rsid w:val="006A23CC"/>
    <w:rsid w:val="006A244C"/>
    <w:rsid w:val="006A25F7"/>
    <w:rsid w:val="006A2931"/>
    <w:rsid w:val="006A2BCA"/>
    <w:rsid w:val="006A2CA3"/>
    <w:rsid w:val="006A2D4F"/>
    <w:rsid w:val="006A2ECF"/>
    <w:rsid w:val="006A2FCA"/>
    <w:rsid w:val="006A2FDC"/>
    <w:rsid w:val="006A311F"/>
    <w:rsid w:val="006A31CD"/>
    <w:rsid w:val="006A31E1"/>
    <w:rsid w:val="006A322A"/>
    <w:rsid w:val="006A3232"/>
    <w:rsid w:val="006A34F3"/>
    <w:rsid w:val="006A3A23"/>
    <w:rsid w:val="006A3AD2"/>
    <w:rsid w:val="006A3DCD"/>
    <w:rsid w:val="006A3DF1"/>
    <w:rsid w:val="006A3F19"/>
    <w:rsid w:val="006A3F5C"/>
    <w:rsid w:val="006A40D2"/>
    <w:rsid w:val="006A4206"/>
    <w:rsid w:val="006A46E1"/>
    <w:rsid w:val="006A47D0"/>
    <w:rsid w:val="006A47EB"/>
    <w:rsid w:val="006A483E"/>
    <w:rsid w:val="006A4844"/>
    <w:rsid w:val="006A48D6"/>
    <w:rsid w:val="006A48FC"/>
    <w:rsid w:val="006A4A40"/>
    <w:rsid w:val="006A4AE9"/>
    <w:rsid w:val="006A4C24"/>
    <w:rsid w:val="006A4D65"/>
    <w:rsid w:val="006A4FA8"/>
    <w:rsid w:val="006A5084"/>
    <w:rsid w:val="006A5101"/>
    <w:rsid w:val="006A547F"/>
    <w:rsid w:val="006A54A7"/>
    <w:rsid w:val="006A5531"/>
    <w:rsid w:val="006A56C4"/>
    <w:rsid w:val="006A5833"/>
    <w:rsid w:val="006A5AA2"/>
    <w:rsid w:val="006A5F20"/>
    <w:rsid w:val="006A60D2"/>
    <w:rsid w:val="006A634D"/>
    <w:rsid w:val="006A649D"/>
    <w:rsid w:val="006A651E"/>
    <w:rsid w:val="006A6632"/>
    <w:rsid w:val="006A6645"/>
    <w:rsid w:val="006A6738"/>
    <w:rsid w:val="006A678F"/>
    <w:rsid w:val="006A67DF"/>
    <w:rsid w:val="006A67EC"/>
    <w:rsid w:val="006A68E2"/>
    <w:rsid w:val="006A6927"/>
    <w:rsid w:val="006A6A3D"/>
    <w:rsid w:val="006A6B95"/>
    <w:rsid w:val="006A6DE3"/>
    <w:rsid w:val="006A706B"/>
    <w:rsid w:val="006A71A6"/>
    <w:rsid w:val="006A7393"/>
    <w:rsid w:val="006A74E8"/>
    <w:rsid w:val="006A751A"/>
    <w:rsid w:val="006A751C"/>
    <w:rsid w:val="006A7559"/>
    <w:rsid w:val="006A75E3"/>
    <w:rsid w:val="006A7662"/>
    <w:rsid w:val="006A7807"/>
    <w:rsid w:val="006A78BC"/>
    <w:rsid w:val="006A7A40"/>
    <w:rsid w:val="006A7F9C"/>
    <w:rsid w:val="006B0053"/>
    <w:rsid w:val="006B024B"/>
    <w:rsid w:val="006B030E"/>
    <w:rsid w:val="006B0384"/>
    <w:rsid w:val="006B03E1"/>
    <w:rsid w:val="006B03F1"/>
    <w:rsid w:val="006B0452"/>
    <w:rsid w:val="006B071A"/>
    <w:rsid w:val="006B075A"/>
    <w:rsid w:val="006B0864"/>
    <w:rsid w:val="006B08A7"/>
    <w:rsid w:val="006B08F5"/>
    <w:rsid w:val="006B08FF"/>
    <w:rsid w:val="006B0CF8"/>
    <w:rsid w:val="006B0D10"/>
    <w:rsid w:val="006B0F5A"/>
    <w:rsid w:val="006B10AA"/>
    <w:rsid w:val="006B118F"/>
    <w:rsid w:val="006B13F5"/>
    <w:rsid w:val="006B162F"/>
    <w:rsid w:val="006B1831"/>
    <w:rsid w:val="006B1878"/>
    <w:rsid w:val="006B1AB4"/>
    <w:rsid w:val="006B1BA9"/>
    <w:rsid w:val="006B1C9F"/>
    <w:rsid w:val="006B1D31"/>
    <w:rsid w:val="006B1D5C"/>
    <w:rsid w:val="006B1E38"/>
    <w:rsid w:val="006B1E6D"/>
    <w:rsid w:val="006B1F5A"/>
    <w:rsid w:val="006B202F"/>
    <w:rsid w:val="006B20DB"/>
    <w:rsid w:val="006B253A"/>
    <w:rsid w:val="006B299D"/>
    <w:rsid w:val="006B29B2"/>
    <w:rsid w:val="006B2D58"/>
    <w:rsid w:val="006B31CD"/>
    <w:rsid w:val="006B3883"/>
    <w:rsid w:val="006B38D8"/>
    <w:rsid w:val="006B395C"/>
    <w:rsid w:val="006B3A2F"/>
    <w:rsid w:val="006B3A69"/>
    <w:rsid w:val="006B3AC3"/>
    <w:rsid w:val="006B3B3D"/>
    <w:rsid w:val="006B3F30"/>
    <w:rsid w:val="006B3F4F"/>
    <w:rsid w:val="006B40DF"/>
    <w:rsid w:val="006B410C"/>
    <w:rsid w:val="006B4213"/>
    <w:rsid w:val="006B4223"/>
    <w:rsid w:val="006B42C2"/>
    <w:rsid w:val="006B42F6"/>
    <w:rsid w:val="006B43A4"/>
    <w:rsid w:val="006B44E2"/>
    <w:rsid w:val="006B44EC"/>
    <w:rsid w:val="006B4653"/>
    <w:rsid w:val="006B46E6"/>
    <w:rsid w:val="006B471A"/>
    <w:rsid w:val="006B4836"/>
    <w:rsid w:val="006B4B4C"/>
    <w:rsid w:val="006B4C0A"/>
    <w:rsid w:val="006B4C7A"/>
    <w:rsid w:val="006B500A"/>
    <w:rsid w:val="006B5211"/>
    <w:rsid w:val="006B5226"/>
    <w:rsid w:val="006B5595"/>
    <w:rsid w:val="006B55D3"/>
    <w:rsid w:val="006B569E"/>
    <w:rsid w:val="006B576D"/>
    <w:rsid w:val="006B57C4"/>
    <w:rsid w:val="006B57D4"/>
    <w:rsid w:val="006B59FB"/>
    <w:rsid w:val="006B5A8E"/>
    <w:rsid w:val="006B5B1E"/>
    <w:rsid w:val="006B5B57"/>
    <w:rsid w:val="006B5BBF"/>
    <w:rsid w:val="006B5DEB"/>
    <w:rsid w:val="006B5F58"/>
    <w:rsid w:val="006B6146"/>
    <w:rsid w:val="006B61F0"/>
    <w:rsid w:val="006B62C7"/>
    <w:rsid w:val="006B639B"/>
    <w:rsid w:val="006B655C"/>
    <w:rsid w:val="006B678F"/>
    <w:rsid w:val="006B6804"/>
    <w:rsid w:val="006B6953"/>
    <w:rsid w:val="006B6AC2"/>
    <w:rsid w:val="006B6B57"/>
    <w:rsid w:val="006B6C4E"/>
    <w:rsid w:val="006B6CE5"/>
    <w:rsid w:val="006B6D18"/>
    <w:rsid w:val="006B6D19"/>
    <w:rsid w:val="006B6DB1"/>
    <w:rsid w:val="006B6DD9"/>
    <w:rsid w:val="006B71C2"/>
    <w:rsid w:val="006B71D6"/>
    <w:rsid w:val="006B72B0"/>
    <w:rsid w:val="006B74DA"/>
    <w:rsid w:val="006B75B5"/>
    <w:rsid w:val="006B787F"/>
    <w:rsid w:val="006B7915"/>
    <w:rsid w:val="006B7952"/>
    <w:rsid w:val="006B7D24"/>
    <w:rsid w:val="006B7E3E"/>
    <w:rsid w:val="006B7EC8"/>
    <w:rsid w:val="006B7ED2"/>
    <w:rsid w:val="006BC929"/>
    <w:rsid w:val="006C0019"/>
    <w:rsid w:val="006C00F7"/>
    <w:rsid w:val="006C02B7"/>
    <w:rsid w:val="006C0387"/>
    <w:rsid w:val="006C04A9"/>
    <w:rsid w:val="006C04BB"/>
    <w:rsid w:val="006C04D6"/>
    <w:rsid w:val="006C04ED"/>
    <w:rsid w:val="006C0589"/>
    <w:rsid w:val="006C06B8"/>
    <w:rsid w:val="006C0942"/>
    <w:rsid w:val="006C0B85"/>
    <w:rsid w:val="006C0C14"/>
    <w:rsid w:val="006C0C91"/>
    <w:rsid w:val="006C1120"/>
    <w:rsid w:val="006C123D"/>
    <w:rsid w:val="006C1346"/>
    <w:rsid w:val="006C142C"/>
    <w:rsid w:val="006C1A85"/>
    <w:rsid w:val="006C1ADA"/>
    <w:rsid w:val="006C1B36"/>
    <w:rsid w:val="006C1CF6"/>
    <w:rsid w:val="006C1EB6"/>
    <w:rsid w:val="006C21A4"/>
    <w:rsid w:val="006C24D4"/>
    <w:rsid w:val="006C253D"/>
    <w:rsid w:val="006C25C1"/>
    <w:rsid w:val="006C262E"/>
    <w:rsid w:val="006C26A3"/>
    <w:rsid w:val="006C27B6"/>
    <w:rsid w:val="006C27FB"/>
    <w:rsid w:val="006C2814"/>
    <w:rsid w:val="006C28EC"/>
    <w:rsid w:val="006C2B29"/>
    <w:rsid w:val="006C2DF0"/>
    <w:rsid w:val="006C2EFC"/>
    <w:rsid w:val="006C3008"/>
    <w:rsid w:val="006C30B1"/>
    <w:rsid w:val="006C30CD"/>
    <w:rsid w:val="006C32C8"/>
    <w:rsid w:val="006C336D"/>
    <w:rsid w:val="006C3612"/>
    <w:rsid w:val="006C3847"/>
    <w:rsid w:val="006C3858"/>
    <w:rsid w:val="006C3938"/>
    <w:rsid w:val="006C395D"/>
    <w:rsid w:val="006C396E"/>
    <w:rsid w:val="006C3ABF"/>
    <w:rsid w:val="006C3B42"/>
    <w:rsid w:val="006C3BD4"/>
    <w:rsid w:val="006C3C64"/>
    <w:rsid w:val="006C3CC5"/>
    <w:rsid w:val="006C3CD8"/>
    <w:rsid w:val="006C3D6B"/>
    <w:rsid w:val="006C3FA7"/>
    <w:rsid w:val="006C40B2"/>
    <w:rsid w:val="006C4163"/>
    <w:rsid w:val="006C418D"/>
    <w:rsid w:val="006C41BE"/>
    <w:rsid w:val="006C46D4"/>
    <w:rsid w:val="006C4855"/>
    <w:rsid w:val="006C48E4"/>
    <w:rsid w:val="006C4A12"/>
    <w:rsid w:val="006C4BE7"/>
    <w:rsid w:val="006C4C8E"/>
    <w:rsid w:val="006C4CC7"/>
    <w:rsid w:val="006C4F7D"/>
    <w:rsid w:val="006C50F6"/>
    <w:rsid w:val="006C533C"/>
    <w:rsid w:val="006C544E"/>
    <w:rsid w:val="006C54B4"/>
    <w:rsid w:val="006C5AC3"/>
    <w:rsid w:val="006C5C83"/>
    <w:rsid w:val="006C5E76"/>
    <w:rsid w:val="006C600F"/>
    <w:rsid w:val="006C6066"/>
    <w:rsid w:val="006C6150"/>
    <w:rsid w:val="006C645C"/>
    <w:rsid w:val="006C6681"/>
    <w:rsid w:val="006C66CA"/>
    <w:rsid w:val="006C66DE"/>
    <w:rsid w:val="006C673F"/>
    <w:rsid w:val="006C6AFA"/>
    <w:rsid w:val="006C6B2B"/>
    <w:rsid w:val="006C6B46"/>
    <w:rsid w:val="006C6B7E"/>
    <w:rsid w:val="006C6BE1"/>
    <w:rsid w:val="006C6C1E"/>
    <w:rsid w:val="006C6C81"/>
    <w:rsid w:val="006C6D02"/>
    <w:rsid w:val="006C6DFE"/>
    <w:rsid w:val="006C70AD"/>
    <w:rsid w:val="006C71F7"/>
    <w:rsid w:val="006C71FE"/>
    <w:rsid w:val="006C73D2"/>
    <w:rsid w:val="006C7492"/>
    <w:rsid w:val="006C754A"/>
    <w:rsid w:val="006C7758"/>
    <w:rsid w:val="006C79B0"/>
    <w:rsid w:val="006C7A46"/>
    <w:rsid w:val="006C7ADC"/>
    <w:rsid w:val="006C7E70"/>
    <w:rsid w:val="006CB2F5"/>
    <w:rsid w:val="006D00B2"/>
    <w:rsid w:val="006D0150"/>
    <w:rsid w:val="006D02E1"/>
    <w:rsid w:val="006D036E"/>
    <w:rsid w:val="006D0681"/>
    <w:rsid w:val="006D0717"/>
    <w:rsid w:val="006D0726"/>
    <w:rsid w:val="006D099E"/>
    <w:rsid w:val="006D0A58"/>
    <w:rsid w:val="006D0D54"/>
    <w:rsid w:val="006D0E6E"/>
    <w:rsid w:val="006D0FDC"/>
    <w:rsid w:val="006D1035"/>
    <w:rsid w:val="006D106F"/>
    <w:rsid w:val="006D11A6"/>
    <w:rsid w:val="006D1468"/>
    <w:rsid w:val="006D149C"/>
    <w:rsid w:val="006D14DC"/>
    <w:rsid w:val="006D15FD"/>
    <w:rsid w:val="006D166D"/>
    <w:rsid w:val="006D17FE"/>
    <w:rsid w:val="006D1B75"/>
    <w:rsid w:val="006D1C43"/>
    <w:rsid w:val="006D1D92"/>
    <w:rsid w:val="006D1E56"/>
    <w:rsid w:val="006D1FA6"/>
    <w:rsid w:val="006D1FB8"/>
    <w:rsid w:val="006D1FEE"/>
    <w:rsid w:val="006D20BF"/>
    <w:rsid w:val="006D20D1"/>
    <w:rsid w:val="006D2251"/>
    <w:rsid w:val="006D24ED"/>
    <w:rsid w:val="006D2895"/>
    <w:rsid w:val="006D2936"/>
    <w:rsid w:val="006D297B"/>
    <w:rsid w:val="006D2A72"/>
    <w:rsid w:val="006D2A85"/>
    <w:rsid w:val="006D2C7D"/>
    <w:rsid w:val="006D2EDB"/>
    <w:rsid w:val="006D309E"/>
    <w:rsid w:val="006D3192"/>
    <w:rsid w:val="006D32AE"/>
    <w:rsid w:val="006D33F6"/>
    <w:rsid w:val="006D3408"/>
    <w:rsid w:val="006D34E3"/>
    <w:rsid w:val="006D37B3"/>
    <w:rsid w:val="006D37FE"/>
    <w:rsid w:val="006D3C05"/>
    <w:rsid w:val="006D3DC8"/>
    <w:rsid w:val="006D3F70"/>
    <w:rsid w:val="006D3FC5"/>
    <w:rsid w:val="006D4068"/>
    <w:rsid w:val="006D41AB"/>
    <w:rsid w:val="006D4501"/>
    <w:rsid w:val="006D4544"/>
    <w:rsid w:val="006D475A"/>
    <w:rsid w:val="006D47C0"/>
    <w:rsid w:val="006D47D5"/>
    <w:rsid w:val="006D4802"/>
    <w:rsid w:val="006D4959"/>
    <w:rsid w:val="006D4A49"/>
    <w:rsid w:val="006D4AB8"/>
    <w:rsid w:val="006D4C46"/>
    <w:rsid w:val="006D4C5A"/>
    <w:rsid w:val="006D4CDE"/>
    <w:rsid w:val="006D4DA1"/>
    <w:rsid w:val="006D4F4F"/>
    <w:rsid w:val="006D4F8D"/>
    <w:rsid w:val="006D4FC2"/>
    <w:rsid w:val="006D4FCD"/>
    <w:rsid w:val="006D5021"/>
    <w:rsid w:val="006D50A8"/>
    <w:rsid w:val="006D5187"/>
    <w:rsid w:val="006D550D"/>
    <w:rsid w:val="006D564C"/>
    <w:rsid w:val="006D565F"/>
    <w:rsid w:val="006D5C4B"/>
    <w:rsid w:val="006D5FC4"/>
    <w:rsid w:val="006D6245"/>
    <w:rsid w:val="006D62F5"/>
    <w:rsid w:val="006D633D"/>
    <w:rsid w:val="006D649C"/>
    <w:rsid w:val="006D6612"/>
    <w:rsid w:val="006D662F"/>
    <w:rsid w:val="006D66C1"/>
    <w:rsid w:val="006D6719"/>
    <w:rsid w:val="006D6824"/>
    <w:rsid w:val="006D6AB7"/>
    <w:rsid w:val="006D6C6D"/>
    <w:rsid w:val="006D6DCC"/>
    <w:rsid w:val="006D6E17"/>
    <w:rsid w:val="006D711C"/>
    <w:rsid w:val="006D71A5"/>
    <w:rsid w:val="006D71EC"/>
    <w:rsid w:val="006D7285"/>
    <w:rsid w:val="006D7451"/>
    <w:rsid w:val="006D747A"/>
    <w:rsid w:val="006D7536"/>
    <w:rsid w:val="006D7805"/>
    <w:rsid w:val="006D7AC8"/>
    <w:rsid w:val="006D7BC3"/>
    <w:rsid w:val="006D7BE3"/>
    <w:rsid w:val="006D7E7B"/>
    <w:rsid w:val="006D7FE8"/>
    <w:rsid w:val="006E033A"/>
    <w:rsid w:val="006E03A8"/>
    <w:rsid w:val="006E047A"/>
    <w:rsid w:val="006E0636"/>
    <w:rsid w:val="006E06B1"/>
    <w:rsid w:val="006E0745"/>
    <w:rsid w:val="006E0AAF"/>
    <w:rsid w:val="006E0C82"/>
    <w:rsid w:val="006E0C87"/>
    <w:rsid w:val="006E0F87"/>
    <w:rsid w:val="006E10A8"/>
    <w:rsid w:val="006E129D"/>
    <w:rsid w:val="006E13C7"/>
    <w:rsid w:val="006E14E0"/>
    <w:rsid w:val="006E15BA"/>
    <w:rsid w:val="006E1890"/>
    <w:rsid w:val="006E190C"/>
    <w:rsid w:val="006E194F"/>
    <w:rsid w:val="006E20D9"/>
    <w:rsid w:val="006E2296"/>
    <w:rsid w:val="006E2BB8"/>
    <w:rsid w:val="006E2C0D"/>
    <w:rsid w:val="006E2C93"/>
    <w:rsid w:val="006E2D01"/>
    <w:rsid w:val="006E2D89"/>
    <w:rsid w:val="006E2DED"/>
    <w:rsid w:val="006E2E88"/>
    <w:rsid w:val="006E30AB"/>
    <w:rsid w:val="006E32D8"/>
    <w:rsid w:val="006E33A6"/>
    <w:rsid w:val="006E3495"/>
    <w:rsid w:val="006E34A7"/>
    <w:rsid w:val="006E35AA"/>
    <w:rsid w:val="006E35CA"/>
    <w:rsid w:val="006E35D4"/>
    <w:rsid w:val="006E371C"/>
    <w:rsid w:val="006E3899"/>
    <w:rsid w:val="006E3971"/>
    <w:rsid w:val="006E3A12"/>
    <w:rsid w:val="006E3AC4"/>
    <w:rsid w:val="006E3B5C"/>
    <w:rsid w:val="006E3D67"/>
    <w:rsid w:val="006E3FB0"/>
    <w:rsid w:val="006E4272"/>
    <w:rsid w:val="006E44F1"/>
    <w:rsid w:val="006E465D"/>
    <w:rsid w:val="006E470E"/>
    <w:rsid w:val="006E473D"/>
    <w:rsid w:val="006E476A"/>
    <w:rsid w:val="006E493A"/>
    <w:rsid w:val="006E4A1A"/>
    <w:rsid w:val="006E4AA7"/>
    <w:rsid w:val="006E4ACA"/>
    <w:rsid w:val="006E4AD2"/>
    <w:rsid w:val="006E4C4B"/>
    <w:rsid w:val="006E5331"/>
    <w:rsid w:val="006E537C"/>
    <w:rsid w:val="006E557C"/>
    <w:rsid w:val="006E5583"/>
    <w:rsid w:val="006E55BF"/>
    <w:rsid w:val="006E5762"/>
    <w:rsid w:val="006E58D3"/>
    <w:rsid w:val="006E5C13"/>
    <w:rsid w:val="006E5C42"/>
    <w:rsid w:val="006E5D4E"/>
    <w:rsid w:val="006E5D6D"/>
    <w:rsid w:val="006E5DB6"/>
    <w:rsid w:val="006E60BC"/>
    <w:rsid w:val="006E6121"/>
    <w:rsid w:val="006E619F"/>
    <w:rsid w:val="006E620B"/>
    <w:rsid w:val="006E68FE"/>
    <w:rsid w:val="006E6A73"/>
    <w:rsid w:val="006E6E44"/>
    <w:rsid w:val="006E6F11"/>
    <w:rsid w:val="006E7104"/>
    <w:rsid w:val="006E7113"/>
    <w:rsid w:val="006E752A"/>
    <w:rsid w:val="006E7548"/>
    <w:rsid w:val="006E75AD"/>
    <w:rsid w:val="006E75ED"/>
    <w:rsid w:val="006E76D3"/>
    <w:rsid w:val="006E7719"/>
    <w:rsid w:val="006E7809"/>
    <w:rsid w:val="006E789F"/>
    <w:rsid w:val="006E7918"/>
    <w:rsid w:val="006E7967"/>
    <w:rsid w:val="006E7A86"/>
    <w:rsid w:val="006E7C0E"/>
    <w:rsid w:val="006E7C4E"/>
    <w:rsid w:val="006E7E3D"/>
    <w:rsid w:val="006F0082"/>
    <w:rsid w:val="006F00B0"/>
    <w:rsid w:val="006F02CF"/>
    <w:rsid w:val="006F0459"/>
    <w:rsid w:val="006F04E2"/>
    <w:rsid w:val="006F04EA"/>
    <w:rsid w:val="006F0513"/>
    <w:rsid w:val="006F0536"/>
    <w:rsid w:val="006F056C"/>
    <w:rsid w:val="006F06F5"/>
    <w:rsid w:val="006F0703"/>
    <w:rsid w:val="006F08A2"/>
    <w:rsid w:val="006F0DB5"/>
    <w:rsid w:val="006F0DC9"/>
    <w:rsid w:val="006F13BF"/>
    <w:rsid w:val="006F14CD"/>
    <w:rsid w:val="006F1516"/>
    <w:rsid w:val="006F1557"/>
    <w:rsid w:val="006F172A"/>
    <w:rsid w:val="006F1BFB"/>
    <w:rsid w:val="006F1CF8"/>
    <w:rsid w:val="006F1FE2"/>
    <w:rsid w:val="006F2218"/>
    <w:rsid w:val="006F2568"/>
    <w:rsid w:val="006F2575"/>
    <w:rsid w:val="006F25F7"/>
    <w:rsid w:val="006F2663"/>
    <w:rsid w:val="006F2815"/>
    <w:rsid w:val="006F28D4"/>
    <w:rsid w:val="006F28D7"/>
    <w:rsid w:val="006F294F"/>
    <w:rsid w:val="006F2AD0"/>
    <w:rsid w:val="006F2BA9"/>
    <w:rsid w:val="006F2BC2"/>
    <w:rsid w:val="006F2D5A"/>
    <w:rsid w:val="006F2DBA"/>
    <w:rsid w:val="006F2F9B"/>
    <w:rsid w:val="006F3118"/>
    <w:rsid w:val="006F33AA"/>
    <w:rsid w:val="006F341A"/>
    <w:rsid w:val="006F355E"/>
    <w:rsid w:val="006F3609"/>
    <w:rsid w:val="006F3674"/>
    <w:rsid w:val="006F39D7"/>
    <w:rsid w:val="006F3A37"/>
    <w:rsid w:val="006F3AA4"/>
    <w:rsid w:val="006F3D3F"/>
    <w:rsid w:val="006F3E19"/>
    <w:rsid w:val="006F3F8E"/>
    <w:rsid w:val="006F4168"/>
    <w:rsid w:val="006F41A1"/>
    <w:rsid w:val="006F448D"/>
    <w:rsid w:val="006F452E"/>
    <w:rsid w:val="006F46F6"/>
    <w:rsid w:val="006F4712"/>
    <w:rsid w:val="006F47F5"/>
    <w:rsid w:val="006F4888"/>
    <w:rsid w:val="006F4A31"/>
    <w:rsid w:val="006F4A84"/>
    <w:rsid w:val="006F4BC5"/>
    <w:rsid w:val="006F4C67"/>
    <w:rsid w:val="006F4DA1"/>
    <w:rsid w:val="006F4DC4"/>
    <w:rsid w:val="006F4F60"/>
    <w:rsid w:val="006F5005"/>
    <w:rsid w:val="006F5047"/>
    <w:rsid w:val="006F50BF"/>
    <w:rsid w:val="006F52B1"/>
    <w:rsid w:val="006F5464"/>
    <w:rsid w:val="006F546C"/>
    <w:rsid w:val="006F5494"/>
    <w:rsid w:val="006F54CF"/>
    <w:rsid w:val="006F5586"/>
    <w:rsid w:val="006F56F1"/>
    <w:rsid w:val="006F58A8"/>
    <w:rsid w:val="006F5A38"/>
    <w:rsid w:val="006F5A74"/>
    <w:rsid w:val="006F5D80"/>
    <w:rsid w:val="006F5E46"/>
    <w:rsid w:val="006F5F2A"/>
    <w:rsid w:val="006F5F66"/>
    <w:rsid w:val="006F6298"/>
    <w:rsid w:val="006F635D"/>
    <w:rsid w:val="006F6505"/>
    <w:rsid w:val="006F6D77"/>
    <w:rsid w:val="006F70EA"/>
    <w:rsid w:val="006F7139"/>
    <w:rsid w:val="006F7230"/>
    <w:rsid w:val="006F7408"/>
    <w:rsid w:val="006F7562"/>
    <w:rsid w:val="006F756D"/>
    <w:rsid w:val="006F765C"/>
    <w:rsid w:val="006F76E3"/>
    <w:rsid w:val="006F77BE"/>
    <w:rsid w:val="006F7B1A"/>
    <w:rsid w:val="006F7B8F"/>
    <w:rsid w:val="006F7D8C"/>
    <w:rsid w:val="006F7EE4"/>
    <w:rsid w:val="00700028"/>
    <w:rsid w:val="0070011A"/>
    <w:rsid w:val="007001E3"/>
    <w:rsid w:val="00700342"/>
    <w:rsid w:val="007005F0"/>
    <w:rsid w:val="007006E9"/>
    <w:rsid w:val="00700762"/>
    <w:rsid w:val="0070076E"/>
    <w:rsid w:val="00700B2C"/>
    <w:rsid w:val="00701123"/>
    <w:rsid w:val="0070152D"/>
    <w:rsid w:val="00701663"/>
    <w:rsid w:val="0070185C"/>
    <w:rsid w:val="00701966"/>
    <w:rsid w:val="00701A98"/>
    <w:rsid w:val="00701B37"/>
    <w:rsid w:val="00701B5B"/>
    <w:rsid w:val="00701C40"/>
    <w:rsid w:val="00701F14"/>
    <w:rsid w:val="00702065"/>
    <w:rsid w:val="0070207A"/>
    <w:rsid w:val="007023E7"/>
    <w:rsid w:val="007025F9"/>
    <w:rsid w:val="00702716"/>
    <w:rsid w:val="00702732"/>
    <w:rsid w:val="007028D7"/>
    <w:rsid w:val="00702B67"/>
    <w:rsid w:val="00702C32"/>
    <w:rsid w:val="00702D6A"/>
    <w:rsid w:val="00702DD6"/>
    <w:rsid w:val="00702FF1"/>
    <w:rsid w:val="00703008"/>
    <w:rsid w:val="00703036"/>
    <w:rsid w:val="00703096"/>
    <w:rsid w:val="0070327B"/>
    <w:rsid w:val="007036C3"/>
    <w:rsid w:val="0070375D"/>
    <w:rsid w:val="00703857"/>
    <w:rsid w:val="00703926"/>
    <w:rsid w:val="007039AA"/>
    <w:rsid w:val="0070401D"/>
    <w:rsid w:val="00704170"/>
    <w:rsid w:val="00704230"/>
    <w:rsid w:val="0070427A"/>
    <w:rsid w:val="007042A9"/>
    <w:rsid w:val="007042E3"/>
    <w:rsid w:val="00704948"/>
    <w:rsid w:val="0070499A"/>
    <w:rsid w:val="00704B92"/>
    <w:rsid w:val="00704CD5"/>
    <w:rsid w:val="00704FFE"/>
    <w:rsid w:val="0070506A"/>
    <w:rsid w:val="007050AF"/>
    <w:rsid w:val="0070530B"/>
    <w:rsid w:val="00705520"/>
    <w:rsid w:val="007056D6"/>
    <w:rsid w:val="007058EE"/>
    <w:rsid w:val="0070592E"/>
    <w:rsid w:val="00705B00"/>
    <w:rsid w:val="00705B08"/>
    <w:rsid w:val="00705B5A"/>
    <w:rsid w:val="00705BB6"/>
    <w:rsid w:val="00705E14"/>
    <w:rsid w:val="00705EA5"/>
    <w:rsid w:val="0070612C"/>
    <w:rsid w:val="00706442"/>
    <w:rsid w:val="00706444"/>
    <w:rsid w:val="007064E5"/>
    <w:rsid w:val="0070677F"/>
    <w:rsid w:val="00706C57"/>
    <w:rsid w:val="00706E4F"/>
    <w:rsid w:val="00706ECD"/>
    <w:rsid w:val="00707016"/>
    <w:rsid w:val="007072EF"/>
    <w:rsid w:val="00707637"/>
    <w:rsid w:val="007076EE"/>
    <w:rsid w:val="007078B4"/>
    <w:rsid w:val="00707998"/>
    <w:rsid w:val="00707A5C"/>
    <w:rsid w:val="00707B15"/>
    <w:rsid w:val="00707B73"/>
    <w:rsid w:val="00707D61"/>
    <w:rsid w:val="00707DEE"/>
    <w:rsid w:val="00707E43"/>
    <w:rsid w:val="00707E7D"/>
    <w:rsid w:val="00707EB5"/>
    <w:rsid w:val="00710515"/>
    <w:rsid w:val="0071053B"/>
    <w:rsid w:val="00710586"/>
    <w:rsid w:val="00710937"/>
    <w:rsid w:val="00710A97"/>
    <w:rsid w:val="00710CC7"/>
    <w:rsid w:val="00710E8D"/>
    <w:rsid w:val="00711007"/>
    <w:rsid w:val="0071107E"/>
    <w:rsid w:val="007110E0"/>
    <w:rsid w:val="007112FE"/>
    <w:rsid w:val="007116A8"/>
    <w:rsid w:val="0071170B"/>
    <w:rsid w:val="00711813"/>
    <w:rsid w:val="007119C2"/>
    <w:rsid w:val="00711B97"/>
    <w:rsid w:val="00711BAB"/>
    <w:rsid w:val="00711CEA"/>
    <w:rsid w:val="00712005"/>
    <w:rsid w:val="007121DF"/>
    <w:rsid w:val="007121FB"/>
    <w:rsid w:val="0071234C"/>
    <w:rsid w:val="0071237F"/>
    <w:rsid w:val="00712457"/>
    <w:rsid w:val="00712759"/>
    <w:rsid w:val="0071287E"/>
    <w:rsid w:val="0071292F"/>
    <w:rsid w:val="00712979"/>
    <w:rsid w:val="00712A0A"/>
    <w:rsid w:val="00712CDA"/>
    <w:rsid w:val="00712EB2"/>
    <w:rsid w:val="00712F3F"/>
    <w:rsid w:val="00712F75"/>
    <w:rsid w:val="0071319A"/>
    <w:rsid w:val="00713235"/>
    <w:rsid w:val="00713440"/>
    <w:rsid w:val="007134DD"/>
    <w:rsid w:val="0071360C"/>
    <w:rsid w:val="00713743"/>
    <w:rsid w:val="007138D6"/>
    <w:rsid w:val="00713A3C"/>
    <w:rsid w:val="00713B89"/>
    <w:rsid w:val="00713B9D"/>
    <w:rsid w:val="00713D1D"/>
    <w:rsid w:val="00713D8F"/>
    <w:rsid w:val="00713FBB"/>
    <w:rsid w:val="00714230"/>
    <w:rsid w:val="00714390"/>
    <w:rsid w:val="00714614"/>
    <w:rsid w:val="007146BF"/>
    <w:rsid w:val="007149C3"/>
    <w:rsid w:val="007149FC"/>
    <w:rsid w:val="00714C02"/>
    <w:rsid w:val="00714C96"/>
    <w:rsid w:val="00714D03"/>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482"/>
    <w:rsid w:val="00716651"/>
    <w:rsid w:val="0071667B"/>
    <w:rsid w:val="00716799"/>
    <w:rsid w:val="00716DEF"/>
    <w:rsid w:val="00716E88"/>
    <w:rsid w:val="00716EBD"/>
    <w:rsid w:val="00716F1D"/>
    <w:rsid w:val="00717057"/>
    <w:rsid w:val="00717116"/>
    <w:rsid w:val="007179E4"/>
    <w:rsid w:val="00717A22"/>
    <w:rsid w:val="00717C2D"/>
    <w:rsid w:val="00717DC6"/>
    <w:rsid w:val="00717F38"/>
    <w:rsid w:val="007201F4"/>
    <w:rsid w:val="00720786"/>
    <w:rsid w:val="007207B4"/>
    <w:rsid w:val="00720940"/>
    <w:rsid w:val="00720E35"/>
    <w:rsid w:val="00721080"/>
    <w:rsid w:val="00721241"/>
    <w:rsid w:val="00721256"/>
    <w:rsid w:val="00721359"/>
    <w:rsid w:val="0072139A"/>
    <w:rsid w:val="007213AA"/>
    <w:rsid w:val="007213B6"/>
    <w:rsid w:val="0072143B"/>
    <w:rsid w:val="007216E2"/>
    <w:rsid w:val="007217C8"/>
    <w:rsid w:val="00721D25"/>
    <w:rsid w:val="00721E29"/>
    <w:rsid w:val="00721E79"/>
    <w:rsid w:val="00721EEA"/>
    <w:rsid w:val="00721F54"/>
    <w:rsid w:val="00722047"/>
    <w:rsid w:val="007220E3"/>
    <w:rsid w:val="0072210B"/>
    <w:rsid w:val="00722191"/>
    <w:rsid w:val="007222D7"/>
    <w:rsid w:val="007225C5"/>
    <w:rsid w:val="00722781"/>
    <w:rsid w:val="00722BAF"/>
    <w:rsid w:val="00722BB5"/>
    <w:rsid w:val="00722C9E"/>
    <w:rsid w:val="00722CF7"/>
    <w:rsid w:val="00722DBF"/>
    <w:rsid w:val="00722E17"/>
    <w:rsid w:val="00722EC4"/>
    <w:rsid w:val="00722F25"/>
    <w:rsid w:val="00722F39"/>
    <w:rsid w:val="00722FCF"/>
    <w:rsid w:val="00723055"/>
    <w:rsid w:val="007230F3"/>
    <w:rsid w:val="00723159"/>
    <w:rsid w:val="007231C2"/>
    <w:rsid w:val="00723348"/>
    <w:rsid w:val="007233B8"/>
    <w:rsid w:val="00723574"/>
    <w:rsid w:val="0072363A"/>
    <w:rsid w:val="007236E8"/>
    <w:rsid w:val="007238CE"/>
    <w:rsid w:val="00723A5D"/>
    <w:rsid w:val="00723A6A"/>
    <w:rsid w:val="00723B50"/>
    <w:rsid w:val="00723C24"/>
    <w:rsid w:val="00723C82"/>
    <w:rsid w:val="00723CFD"/>
    <w:rsid w:val="00723D31"/>
    <w:rsid w:val="00723DF7"/>
    <w:rsid w:val="00724059"/>
    <w:rsid w:val="0072430E"/>
    <w:rsid w:val="007245EE"/>
    <w:rsid w:val="00724671"/>
    <w:rsid w:val="007246EF"/>
    <w:rsid w:val="00724733"/>
    <w:rsid w:val="0072473E"/>
    <w:rsid w:val="00724755"/>
    <w:rsid w:val="00724EC3"/>
    <w:rsid w:val="007250FF"/>
    <w:rsid w:val="0072519F"/>
    <w:rsid w:val="00725348"/>
    <w:rsid w:val="0072548A"/>
    <w:rsid w:val="0072549F"/>
    <w:rsid w:val="00725687"/>
    <w:rsid w:val="00725766"/>
    <w:rsid w:val="00725944"/>
    <w:rsid w:val="00725BF7"/>
    <w:rsid w:val="00725F60"/>
    <w:rsid w:val="00726089"/>
    <w:rsid w:val="007260E6"/>
    <w:rsid w:val="0072633D"/>
    <w:rsid w:val="007264C4"/>
    <w:rsid w:val="0072650D"/>
    <w:rsid w:val="0072662D"/>
    <w:rsid w:val="0072697C"/>
    <w:rsid w:val="00726A22"/>
    <w:rsid w:val="00726C12"/>
    <w:rsid w:val="00726C50"/>
    <w:rsid w:val="00727083"/>
    <w:rsid w:val="0072715E"/>
    <w:rsid w:val="007271E3"/>
    <w:rsid w:val="007271E4"/>
    <w:rsid w:val="00727267"/>
    <w:rsid w:val="00727353"/>
    <w:rsid w:val="007273E3"/>
    <w:rsid w:val="007275D1"/>
    <w:rsid w:val="00727791"/>
    <w:rsid w:val="007277AB"/>
    <w:rsid w:val="007278BB"/>
    <w:rsid w:val="00727919"/>
    <w:rsid w:val="00727A13"/>
    <w:rsid w:val="00727ABD"/>
    <w:rsid w:val="00727AF1"/>
    <w:rsid w:val="00727CAC"/>
    <w:rsid w:val="00727DD0"/>
    <w:rsid w:val="00727F6F"/>
    <w:rsid w:val="00727F82"/>
    <w:rsid w:val="00729A51"/>
    <w:rsid w:val="007305EF"/>
    <w:rsid w:val="00730872"/>
    <w:rsid w:val="007309CB"/>
    <w:rsid w:val="00730B01"/>
    <w:rsid w:val="00730C4E"/>
    <w:rsid w:val="00730E77"/>
    <w:rsid w:val="00730FB4"/>
    <w:rsid w:val="007311A1"/>
    <w:rsid w:val="0073136E"/>
    <w:rsid w:val="007313D0"/>
    <w:rsid w:val="00731429"/>
    <w:rsid w:val="00731607"/>
    <w:rsid w:val="00731620"/>
    <w:rsid w:val="0073168B"/>
    <w:rsid w:val="00731758"/>
    <w:rsid w:val="00731788"/>
    <w:rsid w:val="0073199C"/>
    <w:rsid w:val="0073199E"/>
    <w:rsid w:val="00731A1C"/>
    <w:rsid w:val="00731C3C"/>
    <w:rsid w:val="00731CF0"/>
    <w:rsid w:val="00731DC9"/>
    <w:rsid w:val="00731DF7"/>
    <w:rsid w:val="00731E69"/>
    <w:rsid w:val="00731F80"/>
    <w:rsid w:val="00732084"/>
    <w:rsid w:val="00732395"/>
    <w:rsid w:val="007323BA"/>
    <w:rsid w:val="00732435"/>
    <w:rsid w:val="00732543"/>
    <w:rsid w:val="007327AA"/>
    <w:rsid w:val="007329B3"/>
    <w:rsid w:val="00732C74"/>
    <w:rsid w:val="00733069"/>
    <w:rsid w:val="007330E4"/>
    <w:rsid w:val="00733248"/>
    <w:rsid w:val="0073340F"/>
    <w:rsid w:val="00733887"/>
    <w:rsid w:val="007339EF"/>
    <w:rsid w:val="00733DA7"/>
    <w:rsid w:val="00733DFC"/>
    <w:rsid w:val="00733E97"/>
    <w:rsid w:val="00733FAF"/>
    <w:rsid w:val="007341FB"/>
    <w:rsid w:val="007341FD"/>
    <w:rsid w:val="00734203"/>
    <w:rsid w:val="0073442C"/>
    <w:rsid w:val="007344FD"/>
    <w:rsid w:val="0073466A"/>
    <w:rsid w:val="00734808"/>
    <w:rsid w:val="00734850"/>
    <w:rsid w:val="0073496E"/>
    <w:rsid w:val="00734D1E"/>
    <w:rsid w:val="00734D32"/>
    <w:rsid w:val="00734F18"/>
    <w:rsid w:val="00734F98"/>
    <w:rsid w:val="007351B8"/>
    <w:rsid w:val="00735306"/>
    <w:rsid w:val="0073542E"/>
    <w:rsid w:val="00735433"/>
    <w:rsid w:val="007354D3"/>
    <w:rsid w:val="007356DF"/>
    <w:rsid w:val="00735881"/>
    <w:rsid w:val="00735ABA"/>
    <w:rsid w:val="00735B56"/>
    <w:rsid w:val="00735B7E"/>
    <w:rsid w:val="00735F6D"/>
    <w:rsid w:val="00735F75"/>
    <w:rsid w:val="0073603E"/>
    <w:rsid w:val="00736232"/>
    <w:rsid w:val="00736324"/>
    <w:rsid w:val="007366C6"/>
    <w:rsid w:val="00736716"/>
    <w:rsid w:val="00736893"/>
    <w:rsid w:val="00736BD2"/>
    <w:rsid w:val="00736C14"/>
    <w:rsid w:val="00736C3A"/>
    <w:rsid w:val="00736C5F"/>
    <w:rsid w:val="00736D2D"/>
    <w:rsid w:val="00736D46"/>
    <w:rsid w:val="00736DAC"/>
    <w:rsid w:val="00736F48"/>
    <w:rsid w:val="00736F94"/>
    <w:rsid w:val="0073708F"/>
    <w:rsid w:val="00737150"/>
    <w:rsid w:val="00737454"/>
    <w:rsid w:val="00737790"/>
    <w:rsid w:val="00737865"/>
    <w:rsid w:val="00737A16"/>
    <w:rsid w:val="00737AC5"/>
    <w:rsid w:val="00737BCE"/>
    <w:rsid w:val="00737C64"/>
    <w:rsid w:val="00737E89"/>
    <w:rsid w:val="00737EC6"/>
    <w:rsid w:val="00737ED6"/>
    <w:rsid w:val="007400A3"/>
    <w:rsid w:val="00740244"/>
    <w:rsid w:val="007405CB"/>
    <w:rsid w:val="00740A63"/>
    <w:rsid w:val="00740B19"/>
    <w:rsid w:val="00740D92"/>
    <w:rsid w:val="00740DC2"/>
    <w:rsid w:val="00740F4E"/>
    <w:rsid w:val="0074118F"/>
    <w:rsid w:val="007411F5"/>
    <w:rsid w:val="0074129C"/>
    <w:rsid w:val="007412B0"/>
    <w:rsid w:val="00741612"/>
    <w:rsid w:val="007417E5"/>
    <w:rsid w:val="007417E6"/>
    <w:rsid w:val="007418F1"/>
    <w:rsid w:val="00741D62"/>
    <w:rsid w:val="00741D68"/>
    <w:rsid w:val="00741DE4"/>
    <w:rsid w:val="00741E20"/>
    <w:rsid w:val="00742222"/>
    <w:rsid w:val="007424E9"/>
    <w:rsid w:val="0074250E"/>
    <w:rsid w:val="00742A7F"/>
    <w:rsid w:val="00742B74"/>
    <w:rsid w:val="00742BD7"/>
    <w:rsid w:val="00742BEC"/>
    <w:rsid w:val="00742BF8"/>
    <w:rsid w:val="00742C8B"/>
    <w:rsid w:val="00742D02"/>
    <w:rsid w:val="00742D47"/>
    <w:rsid w:val="00742F21"/>
    <w:rsid w:val="007430F0"/>
    <w:rsid w:val="00743211"/>
    <w:rsid w:val="007432E5"/>
    <w:rsid w:val="0074354C"/>
    <w:rsid w:val="0074362C"/>
    <w:rsid w:val="00743713"/>
    <w:rsid w:val="00743762"/>
    <w:rsid w:val="007438FB"/>
    <w:rsid w:val="00743905"/>
    <w:rsid w:val="00743949"/>
    <w:rsid w:val="00743A8A"/>
    <w:rsid w:val="00743ADC"/>
    <w:rsid w:val="00743D31"/>
    <w:rsid w:val="00743E17"/>
    <w:rsid w:val="00743EFF"/>
    <w:rsid w:val="00743F98"/>
    <w:rsid w:val="00744095"/>
    <w:rsid w:val="0074416E"/>
    <w:rsid w:val="00744316"/>
    <w:rsid w:val="0074451E"/>
    <w:rsid w:val="007445BE"/>
    <w:rsid w:val="007447DC"/>
    <w:rsid w:val="007448D5"/>
    <w:rsid w:val="00744A50"/>
    <w:rsid w:val="00744B1D"/>
    <w:rsid w:val="00744E93"/>
    <w:rsid w:val="00744F5A"/>
    <w:rsid w:val="00744F93"/>
    <w:rsid w:val="007451B3"/>
    <w:rsid w:val="007452E3"/>
    <w:rsid w:val="00745332"/>
    <w:rsid w:val="007453FA"/>
    <w:rsid w:val="007455D2"/>
    <w:rsid w:val="0074594C"/>
    <w:rsid w:val="00745C69"/>
    <w:rsid w:val="00745CA6"/>
    <w:rsid w:val="00745D1F"/>
    <w:rsid w:val="0074614E"/>
    <w:rsid w:val="00746275"/>
    <w:rsid w:val="007463C3"/>
    <w:rsid w:val="00746491"/>
    <w:rsid w:val="00746595"/>
    <w:rsid w:val="007465B3"/>
    <w:rsid w:val="00746695"/>
    <w:rsid w:val="00746791"/>
    <w:rsid w:val="007468D3"/>
    <w:rsid w:val="00746919"/>
    <w:rsid w:val="00746988"/>
    <w:rsid w:val="00746A01"/>
    <w:rsid w:val="00746C0A"/>
    <w:rsid w:val="00746E1A"/>
    <w:rsid w:val="00746E93"/>
    <w:rsid w:val="00746EB9"/>
    <w:rsid w:val="00746F4E"/>
    <w:rsid w:val="007470D4"/>
    <w:rsid w:val="00747148"/>
    <w:rsid w:val="007471DE"/>
    <w:rsid w:val="0074726A"/>
    <w:rsid w:val="0074727A"/>
    <w:rsid w:val="00747353"/>
    <w:rsid w:val="007473C0"/>
    <w:rsid w:val="007474FF"/>
    <w:rsid w:val="00747505"/>
    <w:rsid w:val="007476DC"/>
    <w:rsid w:val="007479A2"/>
    <w:rsid w:val="00747A65"/>
    <w:rsid w:val="00747D51"/>
    <w:rsid w:val="00747D65"/>
    <w:rsid w:val="00747E8D"/>
    <w:rsid w:val="00747EDE"/>
    <w:rsid w:val="007500DC"/>
    <w:rsid w:val="00750116"/>
    <w:rsid w:val="0075011A"/>
    <w:rsid w:val="00750591"/>
    <w:rsid w:val="007506E5"/>
    <w:rsid w:val="007507AF"/>
    <w:rsid w:val="007507D3"/>
    <w:rsid w:val="00750A4E"/>
    <w:rsid w:val="00750D65"/>
    <w:rsid w:val="00750E13"/>
    <w:rsid w:val="00751057"/>
    <w:rsid w:val="00751158"/>
    <w:rsid w:val="007513CF"/>
    <w:rsid w:val="007514D5"/>
    <w:rsid w:val="00751597"/>
    <w:rsid w:val="007515CF"/>
    <w:rsid w:val="0075192D"/>
    <w:rsid w:val="0075196E"/>
    <w:rsid w:val="00751BD8"/>
    <w:rsid w:val="00751C18"/>
    <w:rsid w:val="00751E84"/>
    <w:rsid w:val="00751E9D"/>
    <w:rsid w:val="00752025"/>
    <w:rsid w:val="007522B1"/>
    <w:rsid w:val="007522F0"/>
    <w:rsid w:val="00752528"/>
    <w:rsid w:val="007526BC"/>
    <w:rsid w:val="007527B9"/>
    <w:rsid w:val="00752927"/>
    <w:rsid w:val="00752B32"/>
    <w:rsid w:val="00752BA2"/>
    <w:rsid w:val="00752D1D"/>
    <w:rsid w:val="00752E6C"/>
    <w:rsid w:val="007531D1"/>
    <w:rsid w:val="0075335C"/>
    <w:rsid w:val="007533B6"/>
    <w:rsid w:val="00753445"/>
    <w:rsid w:val="00753481"/>
    <w:rsid w:val="007534C1"/>
    <w:rsid w:val="00753557"/>
    <w:rsid w:val="00753703"/>
    <w:rsid w:val="007537C7"/>
    <w:rsid w:val="007538CB"/>
    <w:rsid w:val="00753A39"/>
    <w:rsid w:val="00753CC7"/>
    <w:rsid w:val="00753D40"/>
    <w:rsid w:val="00753D71"/>
    <w:rsid w:val="00754183"/>
    <w:rsid w:val="00754382"/>
    <w:rsid w:val="0075470C"/>
    <w:rsid w:val="007548E9"/>
    <w:rsid w:val="00754C70"/>
    <w:rsid w:val="00754CEB"/>
    <w:rsid w:val="00754ED2"/>
    <w:rsid w:val="00754F84"/>
    <w:rsid w:val="00755099"/>
    <w:rsid w:val="00755160"/>
    <w:rsid w:val="007551A4"/>
    <w:rsid w:val="007553E6"/>
    <w:rsid w:val="00755541"/>
    <w:rsid w:val="0075561F"/>
    <w:rsid w:val="00755873"/>
    <w:rsid w:val="00755A45"/>
    <w:rsid w:val="00755AC7"/>
    <w:rsid w:val="00755C6A"/>
    <w:rsid w:val="00755F15"/>
    <w:rsid w:val="00756034"/>
    <w:rsid w:val="00756080"/>
    <w:rsid w:val="00756117"/>
    <w:rsid w:val="00756174"/>
    <w:rsid w:val="007564AE"/>
    <w:rsid w:val="0075653C"/>
    <w:rsid w:val="007566FF"/>
    <w:rsid w:val="007568F1"/>
    <w:rsid w:val="007569D2"/>
    <w:rsid w:val="00756B21"/>
    <w:rsid w:val="00756E1D"/>
    <w:rsid w:val="00756E4E"/>
    <w:rsid w:val="00756F3C"/>
    <w:rsid w:val="00757032"/>
    <w:rsid w:val="007572C2"/>
    <w:rsid w:val="0075745D"/>
    <w:rsid w:val="00757781"/>
    <w:rsid w:val="007579EA"/>
    <w:rsid w:val="00757FD5"/>
    <w:rsid w:val="00760100"/>
    <w:rsid w:val="00760378"/>
    <w:rsid w:val="0076060F"/>
    <w:rsid w:val="0076088B"/>
    <w:rsid w:val="00760A27"/>
    <w:rsid w:val="00760B17"/>
    <w:rsid w:val="00760BF4"/>
    <w:rsid w:val="00760BFB"/>
    <w:rsid w:val="00760C47"/>
    <w:rsid w:val="00760C7A"/>
    <w:rsid w:val="00761038"/>
    <w:rsid w:val="0076148F"/>
    <w:rsid w:val="0076159B"/>
    <w:rsid w:val="0076185F"/>
    <w:rsid w:val="0076189A"/>
    <w:rsid w:val="007618C0"/>
    <w:rsid w:val="00761A22"/>
    <w:rsid w:val="00761B2E"/>
    <w:rsid w:val="00761C9F"/>
    <w:rsid w:val="00761D3B"/>
    <w:rsid w:val="00761D77"/>
    <w:rsid w:val="00761EF4"/>
    <w:rsid w:val="00761F90"/>
    <w:rsid w:val="00762098"/>
    <w:rsid w:val="00762133"/>
    <w:rsid w:val="00762251"/>
    <w:rsid w:val="0076244A"/>
    <w:rsid w:val="00762B00"/>
    <w:rsid w:val="00762D89"/>
    <w:rsid w:val="00762E35"/>
    <w:rsid w:val="00762F6F"/>
    <w:rsid w:val="00762FE0"/>
    <w:rsid w:val="00763340"/>
    <w:rsid w:val="00763403"/>
    <w:rsid w:val="0076365D"/>
    <w:rsid w:val="00763796"/>
    <w:rsid w:val="007637B2"/>
    <w:rsid w:val="00763956"/>
    <w:rsid w:val="0076399D"/>
    <w:rsid w:val="00763CE8"/>
    <w:rsid w:val="00763D60"/>
    <w:rsid w:val="00763DED"/>
    <w:rsid w:val="00763E81"/>
    <w:rsid w:val="00763F35"/>
    <w:rsid w:val="007642CA"/>
    <w:rsid w:val="007643B9"/>
    <w:rsid w:val="007644EF"/>
    <w:rsid w:val="00764554"/>
    <w:rsid w:val="00764672"/>
    <w:rsid w:val="0076468A"/>
    <w:rsid w:val="00764759"/>
    <w:rsid w:val="00764ABD"/>
    <w:rsid w:val="00764AD3"/>
    <w:rsid w:val="00764F1B"/>
    <w:rsid w:val="0076503F"/>
    <w:rsid w:val="007651B7"/>
    <w:rsid w:val="00765306"/>
    <w:rsid w:val="00765441"/>
    <w:rsid w:val="00765506"/>
    <w:rsid w:val="007656F4"/>
    <w:rsid w:val="0076588B"/>
    <w:rsid w:val="0076590F"/>
    <w:rsid w:val="0076592E"/>
    <w:rsid w:val="00765A21"/>
    <w:rsid w:val="007660A8"/>
    <w:rsid w:val="0076635E"/>
    <w:rsid w:val="0076638C"/>
    <w:rsid w:val="007663BD"/>
    <w:rsid w:val="0076642D"/>
    <w:rsid w:val="00766506"/>
    <w:rsid w:val="007665BA"/>
    <w:rsid w:val="007666EF"/>
    <w:rsid w:val="00766825"/>
    <w:rsid w:val="00766858"/>
    <w:rsid w:val="00766874"/>
    <w:rsid w:val="007668D5"/>
    <w:rsid w:val="00766A15"/>
    <w:rsid w:val="00766B32"/>
    <w:rsid w:val="00766CF5"/>
    <w:rsid w:val="00766FA8"/>
    <w:rsid w:val="007674FF"/>
    <w:rsid w:val="00767537"/>
    <w:rsid w:val="00767610"/>
    <w:rsid w:val="00767717"/>
    <w:rsid w:val="00767867"/>
    <w:rsid w:val="00767917"/>
    <w:rsid w:val="00767B09"/>
    <w:rsid w:val="00767C8B"/>
    <w:rsid w:val="00767EEE"/>
    <w:rsid w:val="00767FB4"/>
    <w:rsid w:val="00767FE9"/>
    <w:rsid w:val="00770104"/>
    <w:rsid w:val="00770153"/>
    <w:rsid w:val="007707D3"/>
    <w:rsid w:val="00770A1B"/>
    <w:rsid w:val="00770AFC"/>
    <w:rsid w:val="00770C7A"/>
    <w:rsid w:val="00770CED"/>
    <w:rsid w:val="00770DE3"/>
    <w:rsid w:val="00770E17"/>
    <w:rsid w:val="00770E30"/>
    <w:rsid w:val="00770E64"/>
    <w:rsid w:val="00770F95"/>
    <w:rsid w:val="00771050"/>
    <w:rsid w:val="00771110"/>
    <w:rsid w:val="00771172"/>
    <w:rsid w:val="007711B7"/>
    <w:rsid w:val="0077124A"/>
    <w:rsid w:val="00771274"/>
    <w:rsid w:val="007713F6"/>
    <w:rsid w:val="007715AD"/>
    <w:rsid w:val="00771600"/>
    <w:rsid w:val="00771631"/>
    <w:rsid w:val="0077189A"/>
    <w:rsid w:val="007719DB"/>
    <w:rsid w:val="00771A2D"/>
    <w:rsid w:val="00771ACB"/>
    <w:rsid w:val="00771C34"/>
    <w:rsid w:val="00771ED0"/>
    <w:rsid w:val="00771EF8"/>
    <w:rsid w:val="00771F3C"/>
    <w:rsid w:val="00772149"/>
    <w:rsid w:val="00772292"/>
    <w:rsid w:val="007722B5"/>
    <w:rsid w:val="00772621"/>
    <w:rsid w:val="0077289B"/>
    <w:rsid w:val="00772915"/>
    <w:rsid w:val="00772C9B"/>
    <w:rsid w:val="00772CDC"/>
    <w:rsid w:val="00772D37"/>
    <w:rsid w:val="00772E62"/>
    <w:rsid w:val="00773002"/>
    <w:rsid w:val="00773115"/>
    <w:rsid w:val="00773164"/>
    <w:rsid w:val="0077321B"/>
    <w:rsid w:val="007733A6"/>
    <w:rsid w:val="007733E4"/>
    <w:rsid w:val="0077369A"/>
    <w:rsid w:val="007736E4"/>
    <w:rsid w:val="00773794"/>
    <w:rsid w:val="0077382E"/>
    <w:rsid w:val="00773CB8"/>
    <w:rsid w:val="00773D0D"/>
    <w:rsid w:val="00773F22"/>
    <w:rsid w:val="00773FD0"/>
    <w:rsid w:val="0077413C"/>
    <w:rsid w:val="007744D0"/>
    <w:rsid w:val="0077475F"/>
    <w:rsid w:val="00774773"/>
    <w:rsid w:val="00774824"/>
    <w:rsid w:val="00774838"/>
    <w:rsid w:val="007748AA"/>
    <w:rsid w:val="00774914"/>
    <w:rsid w:val="0077494E"/>
    <w:rsid w:val="00774ECA"/>
    <w:rsid w:val="00775157"/>
    <w:rsid w:val="00775185"/>
    <w:rsid w:val="00775277"/>
    <w:rsid w:val="00775731"/>
    <w:rsid w:val="0077588C"/>
    <w:rsid w:val="00775968"/>
    <w:rsid w:val="00775EF2"/>
    <w:rsid w:val="00775F22"/>
    <w:rsid w:val="0077603B"/>
    <w:rsid w:val="007760FD"/>
    <w:rsid w:val="00776154"/>
    <w:rsid w:val="007761ED"/>
    <w:rsid w:val="00776205"/>
    <w:rsid w:val="0077628C"/>
    <w:rsid w:val="00776304"/>
    <w:rsid w:val="007765E6"/>
    <w:rsid w:val="00776693"/>
    <w:rsid w:val="007767A6"/>
    <w:rsid w:val="007767C5"/>
    <w:rsid w:val="007768D5"/>
    <w:rsid w:val="00776BB0"/>
    <w:rsid w:val="00776C21"/>
    <w:rsid w:val="00776D5C"/>
    <w:rsid w:val="00777057"/>
    <w:rsid w:val="007772E2"/>
    <w:rsid w:val="00777506"/>
    <w:rsid w:val="0077760D"/>
    <w:rsid w:val="00777C22"/>
    <w:rsid w:val="00777CDC"/>
    <w:rsid w:val="00777F89"/>
    <w:rsid w:val="0078017C"/>
    <w:rsid w:val="007804DA"/>
    <w:rsid w:val="00780625"/>
    <w:rsid w:val="007807DF"/>
    <w:rsid w:val="00780821"/>
    <w:rsid w:val="007808A3"/>
    <w:rsid w:val="0078095D"/>
    <w:rsid w:val="00780BC8"/>
    <w:rsid w:val="00780BCC"/>
    <w:rsid w:val="00780CB6"/>
    <w:rsid w:val="007814A3"/>
    <w:rsid w:val="0078161E"/>
    <w:rsid w:val="00781738"/>
    <w:rsid w:val="00781853"/>
    <w:rsid w:val="0078186F"/>
    <w:rsid w:val="00781892"/>
    <w:rsid w:val="007819D0"/>
    <w:rsid w:val="00781A13"/>
    <w:rsid w:val="00781B13"/>
    <w:rsid w:val="00781B9E"/>
    <w:rsid w:val="00781D2F"/>
    <w:rsid w:val="00781E98"/>
    <w:rsid w:val="00781ED9"/>
    <w:rsid w:val="007822B0"/>
    <w:rsid w:val="00782415"/>
    <w:rsid w:val="0078241B"/>
    <w:rsid w:val="00782683"/>
    <w:rsid w:val="007826F4"/>
    <w:rsid w:val="0078279E"/>
    <w:rsid w:val="00782893"/>
    <w:rsid w:val="0078289E"/>
    <w:rsid w:val="007828C0"/>
    <w:rsid w:val="0078296A"/>
    <w:rsid w:val="00782B61"/>
    <w:rsid w:val="00782BDA"/>
    <w:rsid w:val="00782C50"/>
    <w:rsid w:val="00782CB5"/>
    <w:rsid w:val="00782DD7"/>
    <w:rsid w:val="00782DFB"/>
    <w:rsid w:val="00782E05"/>
    <w:rsid w:val="00783037"/>
    <w:rsid w:val="007830DF"/>
    <w:rsid w:val="007830E5"/>
    <w:rsid w:val="0078318C"/>
    <w:rsid w:val="007831D5"/>
    <w:rsid w:val="007832A7"/>
    <w:rsid w:val="007833FA"/>
    <w:rsid w:val="00783602"/>
    <w:rsid w:val="00783796"/>
    <w:rsid w:val="00783B70"/>
    <w:rsid w:val="00783E3E"/>
    <w:rsid w:val="00783E60"/>
    <w:rsid w:val="00783FEE"/>
    <w:rsid w:val="00784139"/>
    <w:rsid w:val="0078413F"/>
    <w:rsid w:val="00784293"/>
    <w:rsid w:val="00784340"/>
    <w:rsid w:val="007843ED"/>
    <w:rsid w:val="00784543"/>
    <w:rsid w:val="00784766"/>
    <w:rsid w:val="007847DF"/>
    <w:rsid w:val="00784815"/>
    <w:rsid w:val="00784C90"/>
    <w:rsid w:val="00784F32"/>
    <w:rsid w:val="00785414"/>
    <w:rsid w:val="00785423"/>
    <w:rsid w:val="00785528"/>
    <w:rsid w:val="00785588"/>
    <w:rsid w:val="007856CD"/>
    <w:rsid w:val="00785C7A"/>
    <w:rsid w:val="00785D5D"/>
    <w:rsid w:val="00785F8D"/>
    <w:rsid w:val="007860DF"/>
    <w:rsid w:val="0078613D"/>
    <w:rsid w:val="007861BA"/>
    <w:rsid w:val="0078625E"/>
    <w:rsid w:val="00786355"/>
    <w:rsid w:val="00786408"/>
    <w:rsid w:val="0078641A"/>
    <w:rsid w:val="007864B5"/>
    <w:rsid w:val="007866DA"/>
    <w:rsid w:val="0078672B"/>
    <w:rsid w:val="007867DF"/>
    <w:rsid w:val="007868D7"/>
    <w:rsid w:val="00786A1B"/>
    <w:rsid w:val="00786C1C"/>
    <w:rsid w:val="00786C54"/>
    <w:rsid w:val="00786E09"/>
    <w:rsid w:val="00786F2F"/>
    <w:rsid w:val="00786F87"/>
    <w:rsid w:val="00787206"/>
    <w:rsid w:val="00787381"/>
    <w:rsid w:val="00787443"/>
    <w:rsid w:val="0078746A"/>
    <w:rsid w:val="00787512"/>
    <w:rsid w:val="00787925"/>
    <w:rsid w:val="00787B82"/>
    <w:rsid w:val="00787BCF"/>
    <w:rsid w:val="00787D89"/>
    <w:rsid w:val="00787E7F"/>
    <w:rsid w:val="00787F27"/>
    <w:rsid w:val="00787FB9"/>
    <w:rsid w:val="00787FEA"/>
    <w:rsid w:val="007900C6"/>
    <w:rsid w:val="007901CD"/>
    <w:rsid w:val="007901EA"/>
    <w:rsid w:val="007902EF"/>
    <w:rsid w:val="0079036A"/>
    <w:rsid w:val="0079048D"/>
    <w:rsid w:val="007904F7"/>
    <w:rsid w:val="007905BC"/>
    <w:rsid w:val="007906BC"/>
    <w:rsid w:val="007909D1"/>
    <w:rsid w:val="00790A29"/>
    <w:rsid w:val="00790A6E"/>
    <w:rsid w:val="00790C31"/>
    <w:rsid w:val="00790E04"/>
    <w:rsid w:val="00790E34"/>
    <w:rsid w:val="00790F31"/>
    <w:rsid w:val="00790FEB"/>
    <w:rsid w:val="00791205"/>
    <w:rsid w:val="0079126D"/>
    <w:rsid w:val="00791479"/>
    <w:rsid w:val="00791499"/>
    <w:rsid w:val="0079149E"/>
    <w:rsid w:val="00791852"/>
    <w:rsid w:val="00791871"/>
    <w:rsid w:val="007918B4"/>
    <w:rsid w:val="007918E1"/>
    <w:rsid w:val="00791944"/>
    <w:rsid w:val="00791A3D"/>
    <w:rsid w:val="00791A4F"/>
    <w:rsid w:val="00791E43"/>
    <w:rsid w:val="00791E4E"/>
    <w:rsid w:val="00791EE3"/>
    <w:rsid w:val="00791F19"/>
    <w:rsid w:val="00791F5D"/>
    <w:rsid w:val="00792067"/>
    <w:rsid w:val="007921F4"/>
    <w:rsid w:val="007928B4"/>
    <w:rsid w:val="007928EA"/>
    <w:rsid w:val="00792AA5"/>
    <w:rsid w:val="00792BF0"/>
    <w:rsid w:val="00792C85"/>
    <w:rsid w:val="00792D45"/>
    <w:rsid w:val="00792EE3"/>
    <w:rsid w:val="00792F84"/>
    <w:rsid w:val="007930A4"/>
    <w:rsid w:val="007932CF"/>
    <w:rsid w:val="007932D2"/>
    <w:rsid w:val="00793368"/>
    <w:rsid w:val="0079337A"/>
    <w:rsid w:val="00793393"/>
    <w:rsid w:val="00793545"/>
    <w:rsid w:val="007935EE"/>
    <w:rsid w:val="007938DF"/>
    <w:rsid w:val="00793970"/>
    <w:rsid w:val="00793C1E"/>
    <w:rsid w:val="00793D67"/>
    <w:rsid w:val="00793D71"/>
    <w:rsid w:val="0079456E"/>
    <w:rsid w:val="007945B2"/>
    <w:rsid w:val="007945C8"/>
    <w:rsid w:val="007946B0"/>
    <w:rsid w:val="007947A4"/>
    <w:rsid w:val="00794860"/>
    <w:rsid w:val="007948FD"/>
    <w:rsid w:val="00794912"/>
    <w:rsid w:val="00794915"/>
    <w:rsid w:val="00794A1F"/>
    <w:rsid w:val="00794DCA"/>
    <w:rsid w:val="00794F8A"/>
    <w:rsid w:val="00794F92"/>
    <w:rsid w:val="007950A2"/>
    <w:rsid w:val="007952F8"/>
    <w:rsid w:val="00795347"/>
    <w:rsid w:val="00795407"/>
    <w:rsid w:val="00795432"/>
    <w:rsid w:val="0079561E"/>
    <w:rsid w:val="00795AEF"/>
    <w:rsid w:val="00795D0B"/>
    <w:rsid w:val="00795F81"/>
    <w:rsid w:val="0079603B"/>
    <w:rsid w:val="00796190"/>
    <w:rsid w:val="0079619B"/>
    <w:rsid w:val="007961C8"/>
    <w:rsid w:val="007961E2"/>
    <w:rsid w:val="0079632A"/>
    <w:rsid w:val="007967B2"/>
    <w:rsid w:val="0079690B"/>
    <w:rsid w:val="00796966"/>
    <w:rsid w:val="00796A99"/>
    <w:rsid w:val="00796B25"/>
    <w:rsid w:val="00796B44"/>
    <w:rsid w:val="00796ED8"/>
    <w:rsid w:val="0079706C"/>
    <w:rsid w:val="007970EB"/>
    <w:rsid w:val="00797108"/>
    <w:rsid w:val="0079729A"/>
    <w:rsid w:val="0079740A"/>
    <w:rsid w:val="007976FA"/>
    <w:rsid w:val="007977AA"/>
    <w:rsid w:val="007978D7"/>
    <w:rsid w:val="00797956"/>
    <w:rsid w:val="00797ACD"/>
    <w:rsid w:val="00797BCA"/>
    <w:rsid w:val="00797BFA"/>
    <w:rsid w:val="00797CF2"/>
    <w:rsid w:val="00797E3A"/>
    <w:rsid w:val="00797EE5"/>
    <w:rsid w:val="00797EEC"/>
    <w:rsid w:val="00797F00"/>
    <w:rsid w:val="00797F0C"/>
    <w:rsid w:val="007A008B"/>
    <w:rsid w:val="007A01A5"/>
    <w:rsid w:val="007A036E"/>
    <w:rsid w:val="007A0522"/>
    <w:rsid w:val="007A077C"/>
    <w:rsid w:val="007A08B0"/>
    <w:rsid w:val="007A0966"/>
    <w:rsid w:val="007A0B17"/>
    <w:rsid w:val="007A0B4C"/>
    <w:rsid w:val="007A0BAB"/>
    <w:rsid w:val="007A0BEC"/>
    <w:rsid w:val="007A0C36"/>
    <w:rsid w:val="007A0CB8"/>
    <w:rsid w:val="007A0D1C"/>
    <w:rsid w:val="007A0F18"/>
    <w:rsid w:val="007A0F53"/>
    <w:rsid w:val="007A1103"/>
    <w:rsid w:val="007A1187"/>
    <w:rsid w:val="007A137D"/>
    <w:rsid w:val="007A143F"/>
    <w:rsid w:val="007A162D"/>
    <w:rsid w:val="007A1855"/>
    <w:rsid w:val="007A18E5"/>
    <w:rsid w:val="007A19C0"/>
    <w:rsid w:val="007A1A24"/>
    <w:rsid w:val="007A1A67"/>
    <w:rsid w:val="007A1CB1"/>
    <w:rsid w:val="007A1CDE"/>
    <w:rsid w:val="007A1D13"/>
    <w:rsid w:val="007A200E"/>
    <w:rsid w:val="007A2192"/>
    <w:rsid w:val="007A223E"/>
    <w:rsid w:val="007A2275"/>
    <w:rsid w:val="007A2310"/>
    <w:rsid w:val="007A236C"/>
    <w:rsid w:val="007A2570"/>
    <w:rsid w:val="007A26C5"/>
    <w:rsid w:val="007A272B"/>
    <w:rsid w:val="007A27F7"/>
    <w:rsid w:val="007A2970"/>
    <w:rsid w:val="007A2AA9"/>
    <w:rsid w:val="007A2ACB"/>
    <w:rsid w:val="007A2B7E"/>
    <w:rsid w:val="007A2E15"/>
    <w:rsid w:val="007A2FD6"/>
    <w:rsid w:val="007A3117"/>
    <w:rsid w:val="007A3144"/>
    <w:rsid w:val="007A314E"/>
    <w:rsid w:val="007A32E5"/>
    <w:rsid w:val="007A33EB"/>
    <w:rsid w:val="007A3438"/>
    <w:rsid w:val="007A3869"/>
    <w:rsid w:val="007A38BF"/>
    <w:rsid w:val="007A3915"/>
    <w:rsid w:val="007A395E"/>
    <w:rsid w:val="007A3980"/>
    <w:rsid w:val="007A3EA8"/>
    <w:rsid w:val="007A3EF1"/>
    <w:rsid w:val="007A412F"/>
    <w:rsid w:val="007A425B"/>
    <w:rsid w:val="007A42DB"/>
    <w:rsid w:val="007A44C0"/>
    <w:rsid w:val="007A44C8"/>
    <w:rsid w:val="007A453C"/>
    <w:rsid w:val="007A4584"/>
    <w:rsid w:val="007A462D"/>
    <w:rsid w:val="007A46AC"/>
    <w:rsid w:val="007A47D6"/>
    <w:rsid w:val="007A49B8"/>
    <w:rsid w:val="007A4A5C"/>
    <w:rsid w:val="007A4ACA"/>
    <w:rsid w:val="007A50E8"/>
    <w:rsid w:val="007A5112"/>
    <w:rsid w:val="007A51D6"/>
    <w:rsid w:val="007A530E"/>
    <w:rsid w:val="007A53DC"/>
    <w:rsid w:val="007A57EB"/>
    <w:rsid w:val="007A5845"/>
    <w:rsid w:val="007A585C"/>
    <w:rsid w:val="007A587E"/>
    <w:rsid w:val="007A5910"/>
    <w:rsid w:val="007A599D"/>
    <w:rsid w:val="007A5A1A"/>
    <w:rsid w:val="007A5AC2"/>
    <w:rsid w:val="007A5CE7"/>
    <w:rsid w:val="007A5D21"/>
    <w:rsid w:val="007A5DF7"/>
    <w:rsid w:val="007A5E77"/>
    <w:rsid w:val="007A5E81"/>
    <w:rsid w:val="007A5F1B"/>
    <w:rsid w:val="007A5F45"/>
    <w:rsid w:val="007A61F5"/>
    <w:rsid w:val="007A61F9"/>
    <w:rsid w:val="007A62B7"/>
    <w:rsid w:val="007A63FB"/>
    <w:rsid w:val="007A642A"/>
    <w:rsid w:val="007A66CC"/>
    <w:rsid w:val="007A6764"/>
    <w:rsid w:val="007A6778"/>
    <w:rsid w:val="007A68A2"/>
    <w:rsid w:val="007A6D31"/>
    <w:rsid w:val="007A6E0A"/>
    <w:rsid w:val="007A6E6A"/>
    <w:rsid w:val="007A6ED1"/>
    <w:rsid w:val="007A6F9E"/>
    <w:rsid w:val="007A6FF8"/>
    <w:rsid w:val="007A7020"/>
    <w:rsid w:val="007A71B0"/>
    <w:rsid w:val="007A72CC"/>
    <w:rsid w:val="007A7351"/>
    <w:rsid w:val="007A7567"/>
    <w:rsid w:val="007A77F1"/>
    <w:rsid w:val="007A7924"/>
    <w:rsid w:val="007A7B24"/>
    <w:rsid w:val="007A7D28"/>
    <w:rsid w:val="007A7EEE"/>
    <w:rsid w:val="007A7FED"/>
    <w:rsid w:val="007B01B5"/>
    <w:rsid w:val="007B01BF"/>
    <w:rsid w:val="007B0243"/>
    <w:rsid w:val="007B02C6"/>
    <w:rsid w:val="007B0466"/>
    <w:rsid w:val="007B075A"/>
    <w:rsid w:val="007B07BA"/>
    <w:rsid w:val="007B07EE"/>
    <w:rsid w:val="007B0856"/>
    <w:rsid w:val="007B08D3"/>
    <w:rsid w:val="007B0932"/>
    <w:rsid w:val="007B11C8"/>
    <w:rsid w:val="007B125F"/>
    <w:rsid w:val="007B12B8"/>
    <w:rsid w:val="007B12DB"/>
    <w:rsid w:val="007B137A"/>
    <w:rsid w:val="007B1686"/>
    <w:rsid w:val="007B1748"/>
    <w:rsid w:val="007B18FD"/>
    <w:rsid w:val="007B19A0"/>
    <w:rsid w:val="007B1CB0"/>
    <w:rsid w:val="007B1E4F"/>
    <w:rsid w:val="007B1EDA"/>
    <w:rsid w:val="007B2043"/>
    <w:rsid w:val="007B2218"/>
    <w:rsid w:val="007B236B"/>
    <w:rsid w:val="007B24B4"/>
    <w:rsid w:val="007B26A8"/>
    <w:rsid w:val="007B2749"/>
    <w:rsid w:val="007B2AED"/>
    <w:rsid w:val="007B2B15"/>
    <w:rsid w:val="007B2D07"/>
    <w:rsid w:val="007B2D85"/>
    <w:rsid w:val="007B3306"/>
    <w:rsid w:val="007B33AE"/>
    <w:rsid w:val="007B3483"/>
    <w:rsid w:val="007B3641"/>
    <w:rsid w:val="007B3642"/>
    <w:rsid w:val="007B36D2"/>
    <w:rsid w:val="007B36E6"/>
    <w:rsid w:val="007B37C0"/>
    <w:rsid w:val="007B38C5"/>
    <w:rsid w:val="007B394D"/>
    <w:rsid w:val="007B398E"/>
    <w:rsid w:val="007B3C1A"/>
    <w:rsid w:val="007B3C2A"/>
    <w:rsid w:val="007B3EE0"/>
    <w:rsid w:val="007B3FAB"/>
    <w:rsid w:val="007B4036"/>
    <w:rsid w:val="007B4185"/>
    <w:rsid w:val="007B4375"/>
    <w:rsid w:val="007B44CE"/>
    <w:rsid w:val="007B459B"/>
    <w:rsid w:val="007B467A"/>
    <w:rsid w:val="007B49F0"/>
    <w:rsid w:val="007B4A6C"/>
    <w:rsid w:val="007B4B6B"/>
    <w:rsid w:val="007B4DC9"/>
    <w:rsid w:val="007B4DF7"/>
    <w:rsid w:val="007B4F8E"/>
    <w:rsid w:val="007B5657"/>
    <w:rsid w:val="007B584B"/>
    <w:rsid w:val="007B58F1"/>
    <w:rsid w:val="007B58FF"/>
    <w:rsid w:val="007B59E1"/>
    <w:rsid w:val="007B5A0D"/>
    <w:rsid w:val="007B5A39"/>
    <w:rsid w:val="007B5ABB"/>
    <w:rsid w:val="007B5B39"/>
    <w:rsid w:val="007B5B65"/>
    <w:rsid w:val="007B5E08"/>
    <w:rsid w:val="007B636E"/>
    <w:rsid w:val="007B689C"/>
    <w:rsid w:val="007B6964"/>
    <w:rsid w:val="007B6A84"/>
    <w:rsid w:val="007B6C1F"/>
    <w:rsid w:val="007B6C70"/>
    <w:rsid w:val="007B6DF1"/>
    <w:rsid w:val="007B6ED8"/>
    <w:rsid w:val="007B6F7B"/>
    <w:rsid w:val="007B6FC5"/>
    <w:rsid w:val="007B741F"/>
    <w:rsid w:val="007B7535"/>
    <w:rsid w:val="007B7879"/>
    <w:rsid w:val="007B79BE"/>
    <w:rsid w:val="007B7A9D"/>
    <w:rsid w:val="007B7BFF"/>
    <w:rsid w:val="007B7E52"/>
    <w:rsid w:val="007B7ED1"/>
    <w:rsid w:val="007C0183"/>
    <w:rsid w:val="007C057E"/>
    <w:rsid w:val="007C05C9"/>
    <w:rsid w:val="007C0875"/>
    <w:rsid w:val="007C0A7C"/>
    <w:rsid w:val="007C0ABF"/>
    <w:rsid w:val="007C0CBC"/>
    <w:rsid w:val="007C0CF0"/>
    <w:rsid w:val="007C0E2C"/>
    <w:rsid w:val="007C0FDB"/>
    <w:rsid w:val="007C10FE"/>
    <w:rsid w:val="007C11DB"/>
    <w:rsid w:val="007C125B"/>
    <w:rsid w:val="007C1291"/>
    <w:rsid w:val="007C1294"/>
    <w:rsid w:val="007C134C"/>
    <w:rsid w:val="007C137F"/>
    <w:rsid w:val="007C1433"/>
    <w:rsid w:val="007C162B"/>
    <w:rsid w:val="007C17FC"/>
    <w:rsid w:val="007C18D4"/>
    <w:rsid w:val="007C1C6A"/>
    <w:rsid w:val="007C1C85"/>
    <w:rsid w:val="007C1D4A"/>
    <w:rsid w:val="007C1EBB"/>
    <w:rsid w:val="007C22D3"/>
    <w:rsid w:val="007C231E"/>
    <w:rsid w:val="007C2343"/>
    <w:rsid w:val="007C23BA"/>
    <w:rsid w:val="007C23E2"/>
    <w:rsid w:val="007C24A7"/>
    <w:rsid w:val="007C2533"/>
    <w:rsid w:val="007C259D"/>
    <w:rsid w:val="007C2845"/>
    <w:rsid w:val="007C29A2"/>
    <w:rsid w:val="007C2CBD"/>
    <w:rsid w:val="007C2DD3"/>
    <w:rsid w:val="007C2EA8"/>
    <w:rsid w:val="007C2EE4"/>
    <w:rsid w:val="007C317A"/>
    <w:rsid w:val="007C33F4"/>
    <w:rsid w:val="007C34B4"/>
    <w:rsid w:val="007C3507"/>
    <w:rsid w:val="007C36DD"/>
    <w:rsid w:val="007C372B"/>
    <w:rsid w:val="007C387C"/>
    <w:rsid w:val="007C38C3"/>
    <w:rsid w:val="007C393D"/>
    <w:rsid w:val="007C3A81"/>
    <w:rsid w:val="007C3B1D"/>
    <w:rsid w:val="007C3B62"/>
    <w:rsid w:val="007C3C7A"/>
    <w:rsid w:val="007C3C7F"/>
    <w:rsid w:val="007C3DF9"/>
    <w:rsid w:val="007C3E55"/>
    <w:rsid w:val="007C3E79"/>
    <w:rsid w:val="007C3ED3"/>
    <w:rsid w:val="007C3FBF"/>
    <w:rsid w:val="007C429F"/>
    <w:rsid w:val="007C430E"/>
    <w:rsid w:val="007C4311"/>
    <w:rsid w:val="007C43A4"/>
    <w:rsid w:val="007C4437"/>
    <w:rsid w:val="007C44BD"/>
    <w:rsid w:val="007C44E9"/>
    <w:rsid w:val="007C45DC"/>
    <w:rsid w:val="007C4B47"/>
    <w:rsid w:val="007C4CF1"/>
    <w:rsid w:val="007C4DF0"/>
    <w:rsid w:val="007C4DF2"/>
    <w:rsid w:val="007C4EFC"/>
    <w:rsid w:val="007C4F88"/>
    <w:rsid w:val="007C5001"/>
    <w:rsid w:val="007C503F"/>
    <w:rsid w:val="007C5192"/>
    <w:rsid w:val="007C527D"/>
    <w:rsid w:val="007C53B2"/>
    <w:rsid w:val="007C54F8"/>
    <w:rsid w:val="007C556A"/>
    <w:rsid w:val="007C56E8"/>
    <w:rsid w:val="007C5709"/>
    <w:rsid w:val="007C5795"/>
    <w:rsid w:val="007C57F3"/>
    <w:rsid w:val="007C58BA"/>
    <w:rsid w:val="007C5B23"/>
    <w:rsid w:val="007C5BAC"/>
    <w:rsid w:val="007C5CE9"/>
    <w:rsid w:val="007C5D23"/>
    <w:rsid w:val="007C5D3C"/>
    <w:rsid w:val="007C5E41"/>
    <w:rsid w:val="007C5E4E"/>
    <w:rsid w:val="007C5F2E"/>
    <w:rsid w:val="007C5F74"/>
    <w:rsid w:val="007C6057"/>
    <w:rsid w:val="007C61DC"/>
    <w:rsid w:val="007C65DA"/>
    <w:rsid w:val="007C6859"/>
    <w:rsid w:val="007C6925"/>
    <w:rsid w:val="007C6EFA"/>
    <w:rsid w:val="007C6F51"/>
    <w:rsid w:val="007C708A"/>
    <w:rsid w:val="007C70A1"/>
    <w:rsid w:val="007C73A2"/>
    <w:rsid w:val="007C7578"/>
    <w:rsid w:val="007C775C"/>
    <w:rsid w:val="007C79CF"/>
    <w:rsid w:val="007C7C25"/>
    <w:rsid w:val="007C7ED9"/>
    <w:rsid w:val="007D00EF"/>
    <w:rsid w:val="007D02B9"/>
    <w:rsid w:val="007D0507"/>
    <w:rsid w:val="007D0596"/>
    <w:rsid w:val="007D0689"/>
    <w:rsid w:val="007D0722"/>
    <w:rsid w:val="007D0779"/>
    <w:rsid w:val="007D086B"/>
    <w:rsid w:val="007D0A5E"/>
    <w:rsid w:val="007D0B34"/>
    <w:rsid w:val="007D0B38"/>
    <w:rsid w:val="007D0BD2"/>
    <w:rsid w:val="007D0DB4"/>
    <w:rsid w:val="007D118E"/>
    <w:rsid w:val="007D1364"/>
    <w:rsid w:val="007D1383"/>
    <w:rsid w:val="007D15AF"/>
    <w:rsid w:val="007D175C"/>
    <w:rsid w:val="007D181A"/>
    <w:rsid w:val="007D1903"/>
    <w:rsid w:val="007D197D"/>
    <w:rsid w:val="007D1A17"/>
    <w:rsid w:val="007D1D27"/>
    <w:rsid w:val="007D1D73"/>
    <w:rsid w:val="007D2448"/>
    <w:rsid w:val="007D247C"/>
    <w:rsid w:val="007D24D9"/>
    <w:rsid w:val="007D26F7"/>
    <w:rsid w:val="007D27A9"/>
    <w:rsid w:val="007D28F9"/>
    <w:rsid w:val="007D2AEC"/>
    <w:rsid w:val="007D2B40"/>
    <w:rsid w:val="007D2BA5"/>
    <w:rsid w:val="007D2C96"/>
    <w:rsid w:val="007D2D68"/>
    <w:rsid w:val="007D2FD7"/>
    <w:rsid w:val="007D3318"/>
    <w:rsid w:val="007D3466"/>
    <w:rsid w:val="007D3491"/>
    <w:rsid w:val="007D3521"/>
    <w:rsid w:val="007D389C"/>
    <w:rsid w:val="007D3A8D"/>
    <w:rsid w:val="007D3A9A"/>
    <w:rsid w:val="007D3ADA"/>
    <w:rsid w:val="007D3CC6"/>
    <w:rsid w:val="007D3E6A"/>
    <w:rsid w:val="007D4038"/>
    <w:rsid w:val="007D412B"/>
    <w:rsid w:val="007D4289"/>
    <w:rsid w:val="007D42D2"/>
    <w:rsid w:val="007D4319"/>
    <w:rsid w:val="007D433E"/>
    <w:rsid w:val="007D43EC"/>
    <w:rsid w:val="007D4457"/>
    <w:rsid w:val="007D45EF"/>
    <w:rsid w:val="007D471C"/>
    <w:rsid w:val="007D475D"/>
    <w:rsid w:val="007D4767"/>
    <w:rsid w:val="007D4853"/>
    <w:rsid w:val="007D4940"/>
    <w:rsid w:val="007D49BB"/>
    <w:rsid w:val="007D4ADD"/>
    <w:rsid w:val="007D4D7B"/>
    <w:rsid w:val="007D5217"/>
    <w:rsid w:val="007D5291"/>
    <w:rsid w:val="007D56C3"/>
    <w:rsid w:val="007D591F"/>
    <w:rsid w:val="007D597F"/>
    <w:rsid w:val="007D59D7"/>
    <w:rsid w:val="007D5C3C"/>
    <w:rsid w:val="007D5C47"/>
    <w:rsid w:val="007D5C4F"/>
    <w:rsid w:val="007D5CF5"/>
    <w:rsid w:val="007D5EA9"/>
    <w:rsid w:val="007D5EB4"/>
    <w:rsid w:val="007D5FEA"/>
    <w:rsid w:val="007D61DB"/>
    <w:rsid w:val="007D6244"/>
    <w:rsid w:val="007D628B"/>
    <w:rsid w:val="007D62DF"/>
    <w:rsid w:val="007D62E1"/>
    <w:rsid w:val="007D6578"/>
    <w:rsid w:val="007D65D0"/>
    <w:rsid w:val="007D660B"/>
    <w:rsid w:val="007D6884"/>
    <w:rsid w:val="007D6925"/>
    <w:rsid w:val="007D6B4E"/>
    <w:rsid w:val="007D6B91"/>
    <w:rsid w:val="007D6F06"/>
    <w:rsid w:val="007D6F96"/>
    <w:rsid w:val="007D6F99"/>
    <w:rsid w:val="007D7017"/>
    <w:rsid w:val="007D7075"/>
    <w:rsid w:val="007D70D3"/>
    <w:rsid w:val="007D70D5"/>
    <w:rsid w:val="007D71A0"/>
    <w:rsid w:val="007D71E5"/>
    <w:rsid w:val="007D72FE"/>
    <w:rsid w:val="007D743C"/>
    <w:rsid w:val="007D7583"/>
    <w:rsid w:val="007D76A9"/>
    <w:rsid w:val="007D7A99"/>
    <w:rsid w:val="007D7B03"/>
    <w:rsid w:val="007D7DB7"/>
    <w:rsid w:val="007D7E30"/>
    <w:rsid w:val="007E0269"/>
    <w:rsid w:val="007E0537"/>
    <w:rsid w:val="007E05CE"/>
    <w:rsid w:val="007E06A9"/>
    <w:rsid w:val="007E076A"/>
    <w:rsid w:val="007E0790"/>
    <w:rsid w:val="007E08EA"/>
    <w:rsid w:val="007E0C1A"/>
    <w:rsid w:val="007E0C5B"/>
    <w:rsid w:val="007E0CA2"/>
    <w:rsid w:val="007E0E88"/>
    <w:rsid w:val="007E0ECD"/>
    <w:rsid w:val="007E0F2C"/>
    <w:rsid w:val="007E1251"/>
    <w:rsid w:val="007E12E0"/>
    <w:rsid w:val="007E1425"/>
    <w:rsid w:val="007E14C3"/>
    <w:rsid w:val="007E159C"/>
    <w:rsid w:val="007E1682"/>
    <w:rsid w:val="007E16D2"/>
    <w:rsid w:val="007E16D8"/>
    <w:rsid w:val="007E181A"/>
    <w:rsid w:val="007E181E"/>
    <w:rsid w:val="007E190E"/>
    <w:rsid w:val="007E1A81"/>
    <w:rsid w:val="007E1CF6"/>
    <w:rsid w:val="007E1D92"/>
    <w:rsid w:val="007E1DFC"/>
    <w:rsid w:val="007E1F74"/>
    <w:rsid w:val="007E20AC"/>
    <w:rsid w:val="007E210B"/>
    <w:rsid w:val="007E2210"/>
    <w:rsid w:val="007E22FF"/>
    <w:rsid w:val="007E2414"/>
    <w:rsid w:val="007E24BC"/>
    <w:rsid w:val="007E24DC"/>
    <w:rsid w:val="007E255C"/>
    <w:rsid w:val="007E2653"/>
    <w:rsid w:val="007E26D0"/>
    <w:rsid w:val="007E26D6"/>
    <w:rsid w:val="007E2BA4"/>
    <w:rsid w:val="007E2CB2"/>
    <w:rsid w:val="007E2E31"/>
    <w:rsid w:val="007E2F57"/>
    <w:rsid w:val="007E313B"/>
    <w:rsid w:val="007E335B"/>
    <w:rsid w:val="007E34C0"/>
    <w:rsid w:val="007E3554"/>
    <w:rsid w:val="007E3560"/>
    <w:rsid w:val="007E35EA"/>
    <w:rsid w:val="007E3608"/>
    <w:rsid w:val="007E36A6"/>
    <w:rsid w:val="007E36E1"/>
    <w:rsid w:val="007E3781"/>
    <w:rsid w:val="007E3945"/>
    <w:rsid w:val="007E3A44"/>
    <w:rsid w:val="007E3ACE"/>
    <w:rsid w:val="007E3AE4"/>
    <w:rsid w:val="007E3BFC"/>
    <w:rsid w:val="007E3C36"/>
    <w:rsid w:val="007E3DBE"/>
    <w:rsid w:val="007E3E14"/>
    <w:rsid w:val="007E3E49"/>
    <w:rsid w:val="007E3F01"/>
    <w:rsid w:val="007E4085"/>
    <w:rsid w:val="007E417B"/>
    <w:rsid w:val="007E428F"/>
    <w:rsid w:val="007E4353"/>
    <w:rsid w:val="007E44B7"/>
    <w:rsid w:val="007E45E1"/>
    <w:rsid w:val="007E460D"/>
    <w:rsid w:val="007E48F4"/>
    <w:rsid w:val="007E4DA1"/>
    <w:rsid w:val="007E5221"/>
    <w:rsid w:val="007E52A5"/>
    <w:rsid w:val="007E5353"/>
    <w:rsid w:val="007E553D"/>
    <w:rsid w:val="007E554B"/>
    <w:rsid w:val="007E555A"/>
    <w:rsid w:val="007E5589"/>
    <w:rsid w:val="007E576C"/>
    <w:rsid w:val="007E57A3"/>
    <w:rsid w:val="007E5AB8"/>
    <w:rsid w:val="007E5DDD"/>
    <w:rsid w:val="007E5E60"/>
    <w:rsid w:val="007E5EAB"/>
    <w:rsid w:val="007E5F94"/>
    <w:rsid w:val="007E6269"/>
    <w:rsid w:val="007E65BE"/>
    <w:rsid w:val="007E65D2"/>
    <w:rsid w:val="007E660A"/>
    <w:rsid w:val="007E66B2"/>
    <w:rsid w:val="007E67A6"/>
    <w:rsid w:val="007E6833"/>
    <w:rsid w:val="007E68D6"/>
    <w:rsid w:val="007E693E"/>
    <w:rsid w:val="007E6943"/>
    <w:rsid w:val="007E6A93"/>
    <w:rsid w:val="007E6C06"/>
    <w:rsid w:val="007E6C12"/>
    <w:rsid w:val="007E6D71"/>
    <w:rsid w:val="007E6EA2"/>
    <w:rsid w:val="007E6FF2"/>
    <w:rsid w:val="007E70C2"/>
    <w:rsid w:val="007E733E"/>
    <w:rsid w:val="007E73F7"/>
    <w:rsid w:val="007E7418"/>
    <w:rsid w:val="007E7510"/>
    <w:rsid w:val="007E75D9"/>
    <w:rsid w:val="007E762F"/>
    <w:rsid w:val="007E77AC"/>
    <w:rsid w:val="007E77D0"/>
    <w:rsid w:val="007E7A5E"/>
    <w:rsid w:val="007E7B65"/>
    <w:rsid w:val="007E7B89"/>
    <w:rsid w:val="007E7CD0"/>
    <w:rsid w:val="007E7CD9"/>
    <w:rsid w:val="007E7CEE"/>
    <w:rsid w:val="007E7DDF"/>
    <w:rsid w:val="007E7DEA"/>
    <w:rsid w:val="007F01A2"/>
    <w:rsid w:val="007F02BB"/>
    <w:rsid w:val="007F051F"/>
    <w:rsid w:val="007F0547"/>
    <w:rsid w:val="007F060B"/>
    <w:rsid w:val="007F062D"/>
    <w:rsid w:val="007F06C6"/>
    <w:rsid w:val="007F0C1F"/>
    <w:rsid w:val="007F0C27"/>
    <w:rsid w:val="007F0D2D"/>
    <w:rsid w:val="007F0F18"/>
    <w:rsid w:val="007F0F34"/>
    <w:rsid w:val="007F0F3E"/>
    <w:rsid w:val="007F1518"/>
    <w:rsid w:val="007F1A33"/>
    <w:rsid w:val="007F1A66"/>
    <w:rsid w:val="007F1A7E"/>
    <w:rsid w:val="007F1AD0"/>
    <w:rsid w:val="007F1B68"/>
    <w:rsid w:val="007F1C27"/>
    <w:rsid w:val="007F1DCC"/>
    <w:rsid w:val="007F1F20"/>
    <w:rsid w:val="007F200A"/>
    <w:rsid w:val="007F2135"/>
    <w:rsid w:val="007F22A2"/>
    <w:rsid w:val="007F2510"/>
    <w:rsid w:val="007F2553"/>
    <w:rsid w:val="007F2598"/>
    <w:rsid w:val="007F25A8"/>
    <w:rsid w:val="007F2602"/>
    <w:rsid w:val="007F26B3"/>
    <w:rsid w:val="007F2810"/>
    <w:rsid w:val="007F2C68"/>
    <w:rsid w:val="007F2D8B"/>
    <w:rsid w:val="007F2EB8"/>
    <w:rsid w:val="007F31D2"/>
    <w:rsid w:val="007F33AB"/>
    <w:rsid w:val="007F33EC"/>
    <w:rsid w:val="007F34AE"/>
    <w:rsid w:val="007F360A"/>
    <w:rsid w:val="007F3751"/>
    <w:rsid w:val="007F38A6"/>
    <w:rsid w:val="007F38C2"/>
    <w:rsid w:val="007F3934"/>
    <w:rsid w:val="007F39ED"/>
    <w:rsid w:val="007F3BCF"/>
    <w:rsid w:val="007F3CEF"/>
    <w:rsid w:val="007F3EC7"/>
    <w:rsid w:val="007F3FB0"/>
    <w:rsid w:val="007F4040"/>
    <w:rsid w:val="007F4095"/>
    <w:rsid w:val="007F40AA"/>
    <w:rsid w:val="007F40BF"/>
    <w:rsid w:val="007F40F5"/>
    <w:rsid w:val="007F431B"/>
    <w:rsid w:val="007F4332"/>
    <w:rsid w:val="007F4342"/>
    <w:rsid w:val="007F453D"/>
    <w:rsid w:val="007F46F3"/>
    <w:rsid w:val="007F48D3"/>
    <w:rsid w:val="007F4CED"/>
    <w:rsid w:val="007F52B8"/>
    <w:rsid w:val="007F5305"/>
    <w:rsid w:val="007F5592"/>
    <w:rsid w:val="007F55B4"/>
    <w:rsid w:val="007F569A"/>
    <w:rsid w:val="007F5A5F"/>
    <w:rsid w:val="007F5B4F"/>
    <w:rsid w:val="007F5FAE"/>
    <w:rsid w:val="007F603A"/>
    <w:rsid w:val="007F61A7"/>
    <w:rsid w:val="007F61C8"/>
    <w:rsid w:val="007F63DE"/>
    <w:rsid w:val="007F646A"/>
    <w:rsid w:val="007F64D0"/>
    <w:rsid w:val="007F64FF"/>
    <w:rsid w:val="007F6681"/>
    <w:rsid w:val="007F66F7"/>
    <w:rsid w:val="007F67E9"/>
    <w:rsid w:val="007F68C7"/>
    <w:rsid w:val="007F6C14"/>
    <w:rsid w:val="007F6C17"/>
    <w:rsid w:val="007F6C73"/>
    <w:rsid w:val="007F6CEC"/>
    <w:rsid w:val="007F6EAD"/>
    <w:rsid w:val="007F710C"/>
    <w:rsid w:val="007F713A"/>
    <w:rsid w:val="007F725D"/>
    <w:rsid w:val="007F751A"/>
    <w:rsid w:val="007F75B3"/>
    <w:rsid w:val="007F79EC"/>
    <w:rsid w:val="007F7B58"/>
    <w:rsid w:val="007F7B77"/>
    <w:rsid w:val="007F7BC0"/>
    <w:rsid w:val="007F7E56"/>
    <w:rsid w:val="007F7FCF"/>
    <w:rsid w:val="008001ED"/>
    <w:rsid w:val="00800241"/>
    <w:rsid w:val="0080039B"/>
    <w:rsid w:val="0080044F"/>
    <w:rsid w:val="008004C1"/>
    <w:rsid w:val="0080059A"/>
    <w:rsid w:val="008006A2"/>
    <w:rsid w:val="008006E3"/>
    <w:rsid w:val="008006FE"/>
    <w:rsid w:val="00800747"/>
    <w:rsid w:val="00800D4D"/>
    <w:rsid w:val="00800EF0"/>
    <w:rsid w:val="00800FC8"/>
    <w:rsid w:val="008011A4"/>
    <w:rsid w:val="00801246"/>
    <w:rsid w:val="00801325"/>
    <w:rsid w:val="00801711"/>
    <w:rsid w:val="0080172B"/>
    <w:rsid w:val="008018C4"/>
    <w:rsid w:val="008019E7"/>
    <w:rsid w:val="00801B3B"/>
    <w:rsid w:val="00801BB0"/>
    <w:rsid w:val="00801BB8"/>
    <w:rsid w:val="00801C44"/>
    <w:rsid w:val="00801EBF"/>
    <w:rsid w:val="00801F42"/>
    <w:rsid w:val="00801F96"/>
    <w:rsid w:val="00802053"/>
    <w:rsid w:val="0080206F"/>
    <w:rsid w:val="00802118"/>
    <w:rsid w:val="00802398"/>
    <w:rsid w:val="008023EF"/>
    <w:rsid w:val="00802472"/>
    <w:rsid w:val="008024F2"/>
    <w:rsid w:val="0080271A"/>
    <w:rsid w:val="008027A4"/>
    <w:rsid w:val="008027F4"/>
    <w:rsid w:val="008029B8"/>
    <w:rsid w:val="00802B2B"/>
    <w:rsid w:val="00802CCD"/>
    <w:rsid w:val="00802E71"/>
    <w:rsid w:val="00802F16"/>
    <w:rsid w:val="00803071"/>
    <w:rsid w:val="008034B5"/>
    <w:rsid w:val="008034D8"/>
    <w:rsid w:val="0080353C"/>
    <w:rsid w:val="00803621"/>
    <w:rsid w:val="00803871"/>
    <w:rsid w:val="008038F2"/>
    <w:rsid w:val="008038FC"/>
    <w:rsid w:val="00803930"/>
    <w:rsid w:val="008039A2"/>
    <w:rsid w:val="00804049"/>
    <w:rsid w:val="0080412F"/>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8F"/>
    <w:rsid w:val="008065DC"/>
    <w:rsid w:val="008068D4"/>
    <w:rsid w:val="008068EB"/>
    <w:rsid w:val="0080696F"/>
    <w:rsid w:val="008069AF"/>
    <w:rsid w:val="00806CA4"/>
    <w:rsid w:val="00806CA6"/>
    <w:rsid w:val="00806D85"/>
    <w:rsid w:val="00806DE1"/>
    <w:rsid w:val="00806DE5"/>
    <w:rsid w:val="00806ECE"/>
    <w:rsid w:val="00806EDB"/>
    <w:rsid w:val="00806F06"/>
    <w:rsid w:val="0080721D"/>
    <w:rsid w:val="00807290"/>
    <w:rsid w:val="0080778C"/>
    <w:rsid w:val="0080797C"/>
    <w:rsid w:val="00807AB5"/>
    <w:rsid w:val="00807C40"/>
    <w:rsid w:val="00807DA8"/>
    <w:rsid w:val="008102E7"/>
    <w:rsid w:val="008105B0"/>
    <w:rsid w:val="00810843"/>
    <w:rsid w:val="00810CC4"/>
    <w:rsid w:val="00810D22"/>
    <w:rsid w:val="00810DEB"/>
    <w:rsid w:val="008110C0"/>
    <w:rsid w:val="008111A9"/>
    <w:rsid w:val="00811232"/>
    <w:rsid w:val="0081144B"/>
    <w:rsid w:val="008114CE"/>
    <w:rsid w:val="008115CA"/>
    <w:rsid w:val="008115CF"/>
    <w:rsid w:val="00811608"/>
    <w:rsid w:val="0081172E"/>
    <w:rsid w:val="0081189B"/>
    <w:rsid w:val="00811968"/>
    <w:rsid w:val="00811996"/>
    <w:rsid w:val="00811C3F"/>
    <w:rsid w:val="00811D9D"/>
    <w:rsid w:val="00811E23"/>
    <w:rsid w:val="00811FB0"/>
    <w:rsid w:val="008122D1"/>
    <w:rsid w:val="00812562"/>
    <w:rsid w:val="00812660"/>
    <w:rsid w:val="008126A9"/>
    <w:rsid w:val="008126CF"/>
    <w:rsid w:val="008126F8"/>
    <w:rsid w:val="00812796"/>
    <w:rsid w:val="0081285A"/>
    <w:rsid w:val="0081294F"/>
    <w:rsid w:val="00812C33"/>
    <w:rsid w:val="00812D1F"/>
    <w:rsid w:val="00812D5E"/>
    <w:rsid w:val="00812E86"/>
    <w:rsid w:val="00812FDD"/>
    <w:rsid w:val="00813033"/>
    <w:rsid w:val="008133C0"/>
    <w:rsid w:val="008134BC"/>
    <w:rsid w:val="008135A7"/>
    <w:rsid w:val="00813772"/>
    <w:rsid w:val="00813815"/>
    <w:rsid w:val="0081389C"/>
    <w:rsid w:val="00813A91"/>
    <w:rsid w:val="0081413A"/>
    <w:rsid w:val="00814524"/>
    <w:rsid w:val="0081457C"/>
    <w:rsid w:val="00814655"/>
    <w:rsid w:val="008146F6"/>
    <w:rsid w:val="0081478E"/>
    <w:rsid w:val="008149E3"/>
    <w:rsid w:val="00814A11"/>
    <w:rsid w:val="00814A31"/>
    <w:rsid w:val="00814EEF"/>
    <w:rsid w:val="0081520F"/>
    <w:rsid w:val="00815314"/>
    <w:rsid w:val="008153E3"/>
    <w:rsid w:val="00815438"/>
    <w:rsid w:val="008154CF"/>
    <w:rsid w:val="0081568C"/>
    <w:rsid w:val="008156FC"/>
    <w:rsid w:val="00815702"/>
    <w:rsid w:val="008157B8"/>
    <w:rsid w:val="008157F6"/>
    <w:rsid w:val="00815880"/>
    <w:rsid w:val="008158FE"/>
    <w:rsid w:val="0081593F"/>
    <w:rsid w:val="0081594F"/>
    <w:rsid w:val="0081595A"/>
    <w:rsid w:val="00815CD8"/>
    <w:rsid w:val="00815DBE"/>
    <w:rsid w:val="00815EAD"/>
    <w:rsid w:val="00815EF7"/>
    <w:rsid w:val="00815FC5"/>
    <w:rsid w:val="00815FCD"/>
    <w:rsid w:val="00816092"/>
    <w:rsid w:val="008160D5"/>
    <w:rsid w:val="00816260"/>
    <w:rsid w:val="00816454"/>
    <w:rsid w:val="008167D6"/>
    <w:rsid w:val="00816898"/>
    <w:rsid w:val="00816913"/>
    <w:rsid w:val="008169F0"/>
    <w:rsid w:val="00816E7F"/>
    <w:rsid w:val="008172CD"/>
    <w:rsid w:val="008172E9"/>
    <w:rsid w:val="008173E4"/>
    <w:rsid w:val="008173FF"/>
    <w:rsid w:val="00817403"/>
    <w:rsid w:val="0081744B"/>
    <w:rsid w:val="00817597"/>
    <w:rsid w:val="0081763D"/>
    <w:rsid w:val="008176D5"/>
    <w:rsid w:val="00817837"/>
    <w:rsid w:val="008178AA"/>
    <w:rsid w:val="00817CC9"/>
    <w:rsid w:val="00817D2E"/>
    <w:rsid w:val="00817D31"/>
    <w:rsid w:val="00817E1A"/>
    <w:rsid w:val="00817EDA"/>
    <w:rsid w:val="008202B3"/>
    <w:rsid w:val="0082041B"/>
    <w:rsid w:val="008206DD"/>
    <w:rsid w:val="008208A5"/>
    <w:rsid w:val="00820952"/>
    <w:rsid w:val="00820A48"/>
    <w:rsid w:val="00820BAB"/>
    <w:rsid w:val="00820E36"/>
    <w:rsid w:val="00821010"/>
    <w:rsid w:val="0082113E"/>
    <w:rsid w:val="008211BB"/>
    <w:rsid w:val="00821377"/>
    <w:rsid w:val="008217F7"/>
    <w:rsid w:val="008218CE"/>
    <w:rsid w:val="00821A2E"/>
    <w:rsid w:val="00821D40"/>
    <w:rsid w:val="008223C0"/>
    <w:rsid w:val="0082242C"/>
    <w:rsid w:val="0082247E"/>
    <w:rsid w:val="008224AF"/>
    <w:rsid w:val="008224FE"/>
    <w:rsid w:val="0082253E"/>
    <w:rsid w:val="00822AD8"/>
    <w:rsid w:val="00822B3E"/>
    <w:rsid w:val="00822BB3"/>
    <w:rsid w:val="00822DD7"/>
    <w:rsid w:val="00822F53"/>
    <w:rsid w:val="00822F9E"/>
    <w:rsid w:val="00822FAE"/>
    <w:rsid w:val="008233F0"/>
    <w:rsid w:val="00823757"/>
    <w:rsid w:val="008239C9"/>
    <w:rsid w:val="00823B1F"/>
    <w:rsid w:val="00823B77"/>
    <w:rsid w:val="00823CC2"/>
    <w:rsid w:val="008240EF"/>
    <w:rsid w:val="00824235"/>
    <w:rsid w:val="0082426A"/>
    <w:rsid w:val="00824422"/>
    <w:rsid w:val="008244C2"/>
    <w:rsid w:val="00824661"/>
    <w:rsid w:val="0082479E"/>
    <w:rsid w:val="00824A6E"/>
    <w:rsid w:val="00824B37"/>
    <w:rsid w:val="00824B99"/>
    <w:rsid w:val="00825330"/>
    <w:rsid w:val="0082540A"/>
    <w:rsid w:val="00825471"/>
    <w:rsid w:val="00825559"/>
    <w:rsid w:val="00825590"/>
    <w:rsid w:val="008256B5"/>
    <w:rsid w:val="008256FE"/>
    <w:rsid w:val="0082577D"/>
    <w:rsid w:val="00825949"/>
    <w:rsid w:val="00825A8A"/>
    <w:rsid w:val="00825B60"/>
    <w:rsid w:val="00825C43"/>
    <w:rsid w:val="00825CD7"/>
    <w:rsid w:val="00825D23"/>
    <w:rsid w:val="00825D82"/>
    <w:rsid w:val="00825DCE"/>
    <w:rsid w:val="00825F9C"/>
    <w:rsid w:val="00826118"/>
    <w:rsid w:val="008261C2"/>
    <w:rsid w:val="008263C6"/>
    <w:rsid w:val="008264A8"/>
    <w:rsid w:val="008264B4"/>
    <w:rsid w:val="0082658D"/>
    <w:rsid w:val="008265C8"/>
    <w:rsid w:val="008266BB"/>
    <w:rsid w:val="00826764"/>
    <w:rsid w:val="008267F5"/>
    <w:rsid w:val="00826AC4"/>
    <w:rsid w:val="00826ADC"/>
    <w:rsid w:val="00826B76"/>
    <w:rsid w:val="00827068"/>
    <w:rsid w:val="0082716F"/>
    <w:rsid w:val="00827423"/>
    <w:rsid w:val="0082765D"/>
    <w:rsid w:val="008278AE"/>
    <w:rsid w:val="00827958"/>
    <w:rsid w:val="0083017E"/>
    <w:rsid w:val="008301AC"/>
    <w:rsid w:val="008301DD"/>
    <w:rsid w:val="008301E4"/>
    <w:rsid w:val="00830737"/>
    <w:rsid w:val="00830777"/>
    <w:rsid w:val="008307A5"/>
    <w:rsid w:val="00830868"/>
    <w:rsid w:val="00830916"/>
    <w:rsid w:val="008309FC"/>
    <w:rsid w:val="00830BDC"/>
    <w:rsid w:val="00830CBE"/>
    <w:rsid w:val="00830D1E"/>
    <w:rsid w:val="00830E3E"/>
    <w:rsid w:val="00830F8E"/>
    <w:rsid w:val="0083114C"/>
    <w:rsid w:val="00831256"/>
    <w:rsid w:val="0083137C"/>
    <w:rsid w:val="00831582"/>
    <w:rsid w:val="00831858"/>
    <w:rsid w:val="008318DB"/>
    <w:rsid w:val="008319A7"/>
    <w:rsid w:val="00831CB2"/>
    <w:rsid w:val="00831D5C"/>
    <w:rsid w:val="00831E24"/>
    <w:rsid w:val="00831E34"/>
    <w:rsid w:val="00831E61"/>
    <w:rsid w:val="00831F35"/>
    <w:rsid w:val="00831FFE"/>
    <w:rsid w:val="00832073"/>
    <w:rsid w:val="00832408"/>
    <w:rsid w:val="0083267A"/>
    <w:rsid w:val="0083286F"/>
    <w:rsid w:val="00832897"/>
    <w:rsid w:val="008328E8"/>
    <w:rsid w:val="00832C3A"/>
    <w:rsid w:val="00832C42"/>
    <w:rsid w:val="00832CB5"/>
    <w:rsid w:val="00832D93"/>
    <w:rsid w:val="00832E07"/>
    <w:rsid w:val="00832E10"/>
    <w:rsid w:val="008330D1"/>
    <w:rsid w:val="008330D9"/>
    <w:rsid w:val="008330EC"/>
    <w:rsid w:val="00833123"/>
    <w:rsid w:val="00833307"/>
    <w:rsid w:val="008336B7"/>
    <w:rsid w:val="0083377A"/>
    <w:rsid w:val="00833780"/>
    <w:rsid w:val="008338E1"/>
    <w:rsid w:val="008339E9"/>
    <w:rsid w:val="00833BBC"/>
    <w:rsid w:val="00833FA2"/>
    <w:rsid w:val="0083409D"/>
    <w:rsid w:val="008340EC"/>
    <w:rsid w:val="008341EE"/>
    <w:rsid w:val="00834284"/>
    <w:rsid w:val="00834594"/>
    <w:rsid w:val="008346FB"/>
    <w:rsid w:val="00834764"/>
    <w:rsid w:val="00834B2B"/>
    <w:rsid w:val="00834BA4"/>
    <w:rsid w:val="00834DA2"/>
    <w:rsid w:val="00834E2C"/>
    <w:rsid w:val="00834EB4"/>
    <w:rsid w:val="008351A4"/>
    <w:rsid w:val="008351C8"/>
    <w:rsid w:val="008352A5"/>
    <w:rsid w:val="00835310"/>
    <w:rsid w:val="008353EC"/>
    <w:rsid w:val="0083540B"/>
    <w:rsid w:val="00835587"/>
    <w:rsid w:val="008356BC"/>
    <w:rsid w:val="008356DD"/>
    <w:rsid w:val="00835AC7"/>
    <w:rsid w:val="00835D92"/>
    <w:rsid w:val="00835F69"/>
    <w:rsid w:val="00835FD3"/>
    <w:rsid w:val="008360B3"/>
    <w:rsid w:val="0083630F"/>
    <w:rsid w:val="00836316"/>
    <w:rsid w:val="008364E6"/>
    <w:rsid w:val="00836536"/>
    <w:rsid w:val="00836735"/>
    <w:rsid w:val="008367A9"/>
    <w:rsid w:val="00836B08"/>
    <w:rsid w:val="00836C65"/>
    <w:rsid w:val="00836EFC"/>
    <w:rsid w:val="0083706B"/>
    <w:rsid w:val="00837564"/>
    <w:rsid w:val="00837597"/>
    <w:rsid w:val="00837876"/>
    <w:rsid w:val="00837960"/>
    <w:rsid w:val="00837A56"/>
    <w:rsid w:val="00837EBE"/>
    <w:rsid w:val="00837F8C"/>
    <w:rsid w:val="008400BE"/>
    <w:rsid w:val="008402A4"/>
    <w:rsid w:val="00840343"/>
    <w:rsid w:val="008403DF"/>
    <w:rsid w:val="0084074C"/>
    <w:rsid w:val="0084094B"/>
    <w:rsid w:val="00840A0E"/>
    <w:rsid w:val="00840A5E"/>
    <w:rsid w:val="00840B1D"/>
    <w:rsid w:val="00840DAF"/>
    <w:rsid w:val="00840E2D"/>
    <w:rsid w:val="00840E9D"/>
    <w:rsid w:val="00840FB3"/>
    <w:rsid w:val="008413DD"/>
    <w:rsid w:val="008415E0"/>
    <w:rsid w:val="0084160E"/>
    <w:rsid w:val="00841649"/>
    <w:rsid w:val="008417E4"/>
    <w:rsid w:val="008418D2"/>
    <w:rsid w:val="008419E3"/>
    <w:rsid w:val="00841DC2"/>
    <w:rsid w:val="00841DD7"/>
    <w:rsid w:val="00841E8E"/>
    <w:rsid w:val="00841EFE"/>
    <w:rsid w:val="00841FC3"/>
    <w:rsid w:val="0084204C"/>
    <w:rsid w:val="00842167"/>
    <w:rsid w:val="008423B9"/>
    <w:rsid w:val="008424BD"/>
    <w:rsid w:val="008427D7"/>
    <w:rsid w:val="00842946"/>
    <w:rsid w:val="008429CA"/>
    <w:rsid w:val="008429CB"/>
    <w:rsid w:val="00842D68"/>
    <w:rsid w:val="008430C4"/>
    <w:rsid w:val="00843427"/>
    <w:rsid w:val="008434B0"/>
    <w:rsid w:val="0084387E"/>
    <w:rsid w:val="00843C46"/>
    <w:rsid w:val="00843C7F"/>
    <w:rsid w:val="00844063"/>
    <w:rsid w:val="00844257"/>
    <w:rsid w:val="008443D9"/>
    <w:rsid w:val="0084453C"/>
    <w:rsid w:val="0084454E"/>
    <w:rsid w:val="00844793"/>
    <w:rsid w:val="008447AE"/>
    <w:rsid w:val="00844848"/>
    <w:rsid w:val="0084484A"/>
    <w:rsid w:val="00844876"/>
    <w:rsid w:val="0084492E"/>
    <w:rsid w:val="00844952"/>
    <w:rsid w:val="00844B86"/>
    <w:rsid w:val="00844BA9"/>
    <w:rsid w:val="00844CA3"/>
    <w:rsid w:val="00844FE8"/>
    <w:rsid w:val="008451BC"/>
    <w:rsid w:val="00845292"/>
    <w:rsid w:val="008454B4"/>
    <w:rsid w:val="008455D3"/>
    <w:rsid w:val="00845689"/>
    <w:rsid w:val="008456F0"/>
    <w:rsid w:val="0084583D"/>
    <w:rsid w:val="008459B0"/>
    <w:rsid w:val="00845D57"/>
    <w:rsid w:val="00845EDF"/>
    <w:rsid w:val="00845FEB"/>
    <w:rsid w:val="008460E1"/>
    <w:rsid w:val="00846134"/>
    <w:rsid w:val="00846263"/>
    <w:rsid w:val="0084631D"/>
    <w:rsid w:val="00846336"/>
    <w:rsid w:val="00846474"/>
    <w:rsid w:val="0084649B"/>
    <w:rsid w:val="008464EC"/>
    <w:rsid w:val="008465C5"/>
    <w:rsid w:val="0084666A"/>
    <w:rsid w:val="008466C6"/>
    <w:rsid w:val="00846BD3"/>
    <w:rsid w:val="00846D3E"/>
    <w:rsid w:val="00846FC2"/>
    <w:rsid w:val="0084721E"/>
    <w:rsid w:val="00847222"/>
    <w:rsid w:val="0084732D"/>
    <w:rsid w:val="008473F1"/>
    <w:rsid w:val="008473F6"/>
    <w:rsid w:val="00847479"/>
    <w:rsid w:val="008474CF"/>
    <w:rsid w:val="00847571"/>
    <w:rsid w:val="008476E4"/>
    <w:rsid w:val="0084771D"/>
    <w:rsid w:val="00847A92"/>
    <w:rsid w:val="00847B0C"/>
    <w:rsid w:val="00847BF8"/>
    <w:rsid w:val="00847C07"/>
    <w:rsid w:val="00847E66"/>
    <w:rsid w:val="0085003E"/>
    <w:rsid w:val="00850140"/>
    <w:rsid w:val="008501C0"/>
    <w:rsid w:val="00850223"/>
    <w:rsid w:val="00850334"/>
    <w:rsid w:val="0085039A"/>
    <w:rsid w:val="00850528"/>
    <w:rsid w:val="00850681"/>
    <w:rsid w:val="0085072B"/>
    <w:rsid w:val="008508DA"/>
    <w:rsid w:val="00850B2B"/>
    <w:rsid w:val="00850E17"/>
    <w:rsid w:val="00850E65"/>
    <w:rsid w:val="00851033"/>
    <w:rsid w:val="008510B0"/>
    <w:rsid w:val="008512F2"/>
    <w:rsid w:val="00851326"/>
    <w:rsid w:val="008513B9"/>
    <w:rsid w:val="0085189A"/>
    <w:rsid w:val="008519B4"/>
    <w:rsid w:val="00851AC6"/>
    <w:rsid w:val="00851AEC"/>
    <w:rsid w:val="00851D4B"/>
    <w:rsid w:val="00851FDD"/>
    <w:rsid w:val="0085214D"/>
    <w:rsid w:val="008521E6"/>
    <w:rsid w:val="00852382"/>
    <w:rsid w:val="00852715"/>
    <w:rsid w:val="008527AB"/>
    <w:rsid w:val="00852AA4"/>
    <w:rsid w:val="00852B89"/>
    <w:rsid w:val="00852BFE"/>
    <w:rsid w:val="00852DF7"/>
    <w:rsid w:val="00852F70"/>
    <w:rsid w:val="00852F80"/>
    <w:rsid w:val="00853077"/>
    <w:rsid w:val="0085308D"/>
    <w:rsid w:val="00853162"/>
    <w:rsid w:val="0085320E"/>
    <w:rsid w:val="008533C2"/>
    <w:rsid w:val="0085341D"/>
    <w:rsid w:val="00853550"/>
    <w:rsid w:val="0085355B"/>
    <w:rsid w:val="008535C6"/>
    <w:rsid w:val="00853780"/>
    <w:rsid w:val="008538C0"/>
    <w:rsid w:val="008538EF"/>
    <w:rsid w:val="008538FC"/>
    <w:rsid w:val="008538FF"/>
    <w:rsid w:val="00853CBA"/>
    <w:rsid w:val="00854155"/>
    <w:rsid w:val="008541C2"/>
    <w:rsid w:val="008544FB"/>
    <w:rsid w:val="00854661"/>
    <w:rsid w:val="00854741"/>
    <w:rsid w:val="008547A8"/>
    <w:rsid w:val="00854A9A"/>
    <w:rsid w:val="00854AD9"/>
    <w:rsid w:val="00854C8A"/>
    <w:rsid w:val="00854E57"/>
    <w:rsid w:val="00855417"/>
    <w:rsid w:val="00855437"/>
    <w:rsid w:val="0085579D"/>
    <w:rsid w:val="00855886"/>
    <w:rsid w:val="0085593F"/>
    <w:rsid w:val="008559EF"/>
    <w:rsid w:val="00855BFA"/>
    <w:rsid w:val="00855CA6"/>
    <w:rsid w:val="00855D80"/>
    <w:rsid w:val="00855D83"/>
    <w:rsid w:val="00855ECF"/>
    <w:rsid w:val="00855F48"/>
    <w:rsid w:val="00856207"/>
    <w:rsid w:val="008562CE"/>
    <w:rsid w:val="00856433"/>
    <w:rsid w:val="008564D6"/>
    <w:rsid w:val="00856558"/>
    <w:rsid w:val="00856671"/>
    <w:rsid w:val="00856A13"/>
    <w:rsid w:val="00856AC0"/>
    <w:rsid w:val="00856B59"/>
    <w:rsid w:val="00856B74"/>
    <w:rsid w:val="00856B7E"/>
    <w:rsid w:val="00856BE6"/>
    <w:rsid w:val="00856FF2"/>
    <w:rsid w:val="0085720E"/>
    <w:rsid w:val="00857285"/>
    <w:rsid w:val="00857287"/>
    <w:rsid w:val="0085729D"/>
    <w:rsid w:val="0085737A"/>
    <w:rsid w:val="008574E4"/>
    <w:rsid w:val="008574F8"/>
    <w:rsid w:val="008577E7"/>
    <w:rsid w:val="008577F9"/>
    <w:rsid w:val="008578CF"/>
    <w:rsid w:val="00857ACA"/>
    <w:rsid w:val="00857B3F"/>
    <w:rsid w:val="00857C02"/>
    <w:rsid w:val="00857C5F"/>
    <w:rsid w:val="008602B4"/>
    <w:rsid w:val="00860337"/>
    <w:rsid w:val="0086059F"/>
    <w:rsid w:val="008605CD"/>
    <w:rsid w:val="008605D8"/>
    <w:rsid w:val="0086067C"/>
    <w:rsid w:val="00860C7F"/>
    <w:rsid w:val="00860D24"/>
    <w:rsid w:val="00860E4A"/>
    <w:rsid w:val="00860FBE"/>
    <w:rsid w:val="00861166"/>
    <w:rsid w:val="008614F3"/>
    <w:rsid w:val="0086152D"/>
    <w:rsid w:val="0086155F"/>
    <w:rsid w:val="0086156E"/>
    <w:rsid w:val="00861647"/>
    <w:rsid w:val="0086191D"/>
    <w:rsid w:val="0086197D"/>
    <w:rsid w:val="00861AEC"/>
    <w:rsid w:val="00861B2A"/>
    <w:rsid w:val="00861C33"/>
    <w:rsid w:val="00861C36"/>
    <w:rsid w:val="00861F01"/>
    <w:rsid w:val="00861F17"/>
    <w:rsid w:val="00861F40"/>
    <w:rsid w:val="00862193"/>
    <w:rsid w:val="008621BD"/>
    <w:rsid w:val="008623FD"/>
    <w:rsid w:val="00862424"/>
    <w:rsid w:val="0086249A"/>
    <w:rsid w:val="008624DD"/>
    <w:rsid w:val="00862674"/>
    <w:rsid w:val="008628B0"/>
    <w:rsid w:val="00862AD1"/>
    <w:rsid w:val="00862CE2"/>
    <w:rsid w:val="00862F1B"/>
    <w:rsid w:val="008631A8"/>
    <w:rsid w:val="008631BB"/>
    <w:rsid w:val="00863690"/>
    <w:rsid w:val="008636FC"/>
    <w:rsid w:val="0086370D"/>
    <w:rsid w:val="0086378C"/>
    <w:rsid w:val="008637CB"/>
    <w:rsid w:val="0086381D"/>
    <w:rsid w:val="008638F6"/>
    <w:rsid w:val="00863905"/>
    <w:rsid w:val="00863920"/>
    <w:rsid w:val="00863B26"/>
    <w:rsid w:val="00863D3B"/>
    <w:rsid w:val="00863D99"/>
    <w:rsid w:val="00863E1D"/>
    <w:rsid w:val="00863E4F"/>
    <w:rsid w:val="008640F1"/>
    <w:rsid w:val="008642C7"/>
    <w:rsid w:val="008643BE"/>
    <w:rsid w:val="00864572"/>
    <w:rsid w:val="008646F8"/>
    <w:rsid w:val="008647B6"/>
    <w:rsid w:val="008647F6"/>
    <w:rsid w:val="00864A07"/>
    <w:rsid w:val="00864AE8"/>
    <w:rsid w:val="00864C17"/>
    <w:rsid w:val="00864C76"/>
    <w:rsid w:val="00864CF3"/>
    <w:rsid w:val="00864DF7"/>
    <w:rsid w:val="00864E71"/>
    <w:rsid w:val="00864FC4"/>
    <w:rsid w:val="0086507E"/>
    <w:rsid w:val="0086511C"/>
    <w:rsid w:val="0086549E"/>
    <w:rsid w:val="00865503"/>
    <w:rsid w:val="008656B3"/>
    <w:rsid w:val="008656F4"/>
    <w:rsid w:val="00865771"/>
    <w:rsid w:val="00865948"/>
    <w:rsid w:val="00865ACD"/>
    <w:rsid w:val="00865C90"/>
    <w:rsid w:val="00865CBD"/>
    <w:rsid w:val="00865D3F"/>
    <w:rsid w:val="00865ECE"/>
    <w:rsid w:val="00865FC7"/>
    <w:rsid w:val="008660E2"/>
    <w:rsid w:val="00866122"/>
    <w:rsid w:val="0086615D"/>
    <w:rsid w:val="0086619E"/>
    <w:rsid w:val="0086623E"/>
    <w:rsid w:val="0086628A"/>
    <w:rsid w:val="008662A1"/>
    <w:rsid w:val="0086643B"/>
    <w:rsid w:val="00866594"/>
    <w:rsid w:val="00866696"/>
    <w:rsid w:val="00866835"/>
    <w:rsid w:val="00866C59"/>
    <w:rsid w:val="00866D29"/>
    <w:rsid w:val="0086706A"/>
    <w:rsid w:val="008670E1"/>
    <w:rsid w:val="008672F1"/>
    <w:rsid w:val="0086737C"/>
    <w:rsid w:val="00867496"/>
    <w:rsid w:val="008675AD"/>
    <w:rsid w:val="00867A8F"/>
    <w:rsid w:val="00867B5A"/>
    <w:rsid w:val="00867C0D"/>
    <w:rsid w:val="008700B2"/>
    <w:rsid w:val="00870319"/>
    <w:rsid w:val="00870469"/>
    <w:rsid w:val="008704C4"/>
    <w:rsid w:val="00870579"/>
    <w:rsid w:val="008707D4"/>
    <w:rsid w:val="008708ED"/>
    <w:rsid w:val="00870A23"/>
    <w:rsid w:val="00870C32"/>
    <w:rsid w:val="00870C5C"/>
    <w:rsid w:val="00870C74"/>
    <w:rsid w:val="00870E99"/>
    <w:rsid w:val="00870E9C"/>
    <w:rsid w:val="00870F50"/>
    <w:rsid w:val="00871009"/>
    <w:rsid w:val="008710EA"/>
    <w:rsid w:val="00871225"/>
    <w:rsid w:val="0087128A"/>
    <w:rsid w:val="00871322"/>
    <w:rsid w:val="008715A8"/>
    <w:rsid w:val="00871745"/>
    <w:rsid w:val="00871771"/>
    <w:rsid w:val="008718BE"/>
    <w:rsid w:val="00871A0B"/>
    <w:rsid w:val="00871B62"/>
    <w:rsid w:val="00871C05"/>
    <w:rsid w:val="00871DEB"/>
    <w:rsid w:val="00871E84"/>
    <w:rsid w:val="008722F8"/>
    <w:rsid w:val="00872410"/>
    <w:rsid w:val="00872539"/>
    <w:rsid w:val="00872574"/>
    <w:rsid w:val="0087260E"/>
    <w:rsid w:val="00872721"/>
    <w:rsid w:val="0087273E"/>
    <w:rsid w:val="008728F2"/>
    <w:rsid w:val="0087290A"/>
    <w:rsid w:val="008729CD"/>
    <w:rsid w:val="00872AFC"/>
    <w:rsid w:val="00872BDE"/>
    <w:rsid w:val="00872DA6"/>
    <w:rsid w:val="00872FF9"/>
    <w:rsid w:val="00873003"/>
    <w:rsid w:val="008730A5"/>
    <w:rsid w:val="008730FE"/>
    <w:rsid w:val="008731FF"/>
    <w:rsid w:val="00873389"/>
    <w:rsid w:val="0087359B"/>
    <w:rsid w:val="0087386F"/>
    <w:rsid w:val="008739C9"/>
    <w:rsid w:val="00873A83"/>
    <w:rsid w:val="0087401A"/>
    <w:rsid w:val="008747DC"/>
    <w:rsid w:val="00874954"/>
    <w:rsid w:val="00874AAA"/>
    <w:rsid w:val="00874B6E"/>
    <w:rsid w:val="008751EB"/>
    <w:rsid w:val="00875449"/>
    <w:rsid w:val="0087559F"/>
    <w:rsid w:val="0087567A"/>
    <w:rsid w:val="00875870"/>
    <w:rsid w:val="008758E5"/>
    <w:rsid w:val="00875904"/>
    <w:rsid w:val="0087594B"/>
    <w:rsid w:val="00875A2D"/>
    <w:rsid w:val="00875A42"/>
    <w:rsid w:val="00875B11"/>
    <w:rsid w:val="00875B25"/>
    <w:rsid w:val="00875C56"/>
    <w:rsid w:val="00875E38"/>
    <w:rsid w:val="00875EC4"/>
    <w:rsid w:val="00876147"/>
    <w:rsid w:val="0087620A"/>
    <w:rsid w:val="00876387"/>
    <w:rsid w:val="0087671F"/>
    <w:rsid w:val="008768BF"/>
    <w:rsid w:val="008768D2"/>
    <w:rsid w:val="00876981"/>
    <w:rsid w:val="0087699B"/>
    <w:rsid w:val="008769E2"/>
    <w:rsid w:val="00876A3F"/>
    <w:rsid w:val="00876CEB"/>
    <w:rsid w:val="00876FA8"/>
    <w:rsid w:val="00877330"/>
    <w:rsid w:val="00877519"/>
    <w:rsid w:val="0087769E"/>
    <w:rsid w:val="0087779E"/>
    <w:rsid w:val="00877961"/>
    <w:rsid w:val="00877BA0"/>
    <w:rsid w:val="00877CC7"/>
    <w:rsid w:val="00877F1E"/>
    <w:rsid w:val="00877F5F"/>
    <w:rsid w:val="008800CE"/>
    <w:rsid w:val="00880113"/>
    <w:rsid w:val="008801D1"/>
    <w:rsid w:val="00880315"/>
    <w:rsid w:val="00880630"/>
    <w:rsid w:val="00880664"/>
    <w:rsid w:val="00880711"/>
    <w:rsid w:val="008807F7"/>
    <w:rsid w:val="0088084A"/>
    <w:rsid w:val="008809A9"/>
    <w:rsid w:val="00880CCA"/>
    <w:rsid w:val="00880DF3"/>
    <w:rsid w:val="00880E5A"/>
    <w:rsid w:val="00880EC0"/>
    <w:rsid w:val="00881120"/>
    <w:rsid w:val="0088140E"/>
    <w:rsid w:val="0088141C"/>
    <w:rsid w:val="0088143F"/>
    <w:rsid w:val="008817F4"/>
    <w:rsid w:val="0088188A"/>
    <w:rsid w:val="00881890"/>
    <w:rsid w:val="008818A5"/>
    <w:rsid w:val="0088194E"/>
    <w:rsid w:val="00881A78"/>
    <w:rsid w:val="00881B93"/>
    <w:rsid w:val="00881D8D"/>
    <w:rsid w:val="00881DDA"/>
    <w:rsid w:val="00881E16"/>
    <w:rsid w:val="00881E78"/>
    <w:rsid w:val="00881E82"/>
    <w:rsid w:val="00881ED9"/>
    <w:rsid w:val="00881F15"/>
    <w:rsid w:val="00881F6F"/>
    <w:rsid w:val="008820E3"/>
    <w:rsid w:val="00882144"/>
    <w:rsid w:val="00882163"/>
    <w:rsid w:val="00882184"/>
    <w:rsid w:val="008821EF"/>
    <w:rsid w:val="008824D0"/>
    <w:rsid w:val="0088252F"/>
    <w:rsid w:val="008825DF"/>
    <w:rsid w:val="008826DD"/>
    <w:rsid w:val="0088274E"/>
    <w:rsid w:val="008827B5"/>
    <w:rsid w:val="00882976"/>
    <w:rsid w:val="008829D6"/>
    <w:rsid w:val="008829E3"/>
    <w:rsid w:val="00882B03"/>
    <w:rsid w:val="00882B12"/>
    <w:rsid w:val="00882DF1"/>
    <w:rsid w:val="00883519"/>
    <w:rsid w:val="00883778"/>
    <w:rsid w:val="008837C3"/>
    <w:rsid w:val="00883816"/>
    <w:rsid w:val="008838AC"/>
    <w:rsid w:val="00883C93"/>
    <w:rsid w:val="00883D8D"/>
    <w:rsid w:val="00883DFE"/>
    <w:rsid w:val="00884592"/>
    <w:rsid w:val="0088466C"/>
    <w:rsid w:val="0088498D"/>
    <w:rsid w:val="00884A19"/>
    <w:rsid w:val="00884E97"/>
    <w:rsid w:val="0088556C"/>
    <w:rsid w:val="0088583F"/>
    <w:rsid w:val="0088587E"/>
    <w:rsid w:val="00885AD5"/>
    <w:rsid w:val="00885B80"/>
    <w:rsid w:val="00885C20"/>
    <w:rsid w:val="00885C78"/>
    <w:rsid w:val="00885D00"/>
    <w:rsid w:val="00885D09"/>
    <w:rsid w:val="00885D67"/>
    <w:rsid w:val="00885D84"/>
    <w:rsid w:val="00885F24"/>
    <w:rsid w:val="008863C6"/>
    <w:rsid w:val="0088649D"/>
    <w:rsid w:val="0088673C"/>
    <w:rsid w:val="0088681B"/>
    <w:rsid w:val="00886875"/>
    <w:rsid w:val="0088689B"/>
    <w:rsid w:val="00886945"/>
    <w:rsid w:val="00886B48"/>
    <w:rsid w:val="00886C3D"/>
    <w:rsid w:val="00886C6F"/>
    <w:rsid w:val="00886D5C"/>
    <w:rsid w:val="00886D6A"/>
    <w:rsid w:val="00886F6E"/>
    <w:rsid w:val="008870D9"/>
    <w:rsid w:val="00887369"/>
    <w:rsid w:val="008873D8"/>
    <w:rsid w:val="00887421"/>
    <w:rsid w:val="0088744B"/>
    <w:rsid w:val="008874B2"/>
    <w:rsid w:val="00887561"/>
    <w:rsid w:val="00887569"/>
    <w:rsid w:val="008875A2"/>
    <w:rsid w:val="0088765F"/>
    <w:rsid w:val="00887685"/>
    <w:rsid w:val="0088773E"/>
    <w:rsid w:val="00887809"/>
    <w:rsid w:val="008878FE"/>
    <w:rsid w:val="00887B75"/>
    <w:rsid w:val="00887CEB"/>
    <w:rsid w:val="00887FEA"/>
    <w:rsid w:val="008901F6"/>
    <w:rsid w:val="008906D5"/>
    <w:rsid w:val="008907ED"/>
    <w:rsid w:val="00890895"/>
    <w:rsid w:val="008908A6"/>
    <w:rsid w:val="00890902"/>
    <w:rsid w:val="00890C9F"/>
    <w:rsid w:val="00890D59"/>
    <w:rsid w:val="00890F83"/>
    <w:rsid w:val="00891124"/>
    <w:rsid w:val="0089122E"/>
    <w:rsid w:val="008913E2"/>
    <w:rsid w:val="008913F1"/>
    <w:rsid w:val="008913F7"/>
    <w:rsid w:val="008916DC"/>
    <w:rsid w:val="0089181E"/>
    <w:rsid w:val="0089193F"/>
    <w:rsid w:val="00891947"/>
    <w:rsid w:val="008919DF"/>
    <w:rsid w:val="00891ACE"/>
    <w:rsid w:val="00891B8E"/>
    <w:rsid w:val="00891C7F"/>
    <w:rsid w:val="00891C8F"/>
    <w:rsid w:val="00891D3E"/>
    <w:rsid w:val="00891DA2"/>
    <w:rsid w:val="00891EE3"/>
    <w:rsid w:val="00892000"/>
    <w:rsid w:val="0089201B"/>
    <w:rsid w:val="00892142"/>
    <w:rsid w:val="00892356"/>
    <w:rsid w:val="00892381"/>
    <w:rsid w:val="0089239A"/>
    <w:rsid w:val="008926AB"/>
    <w:rsid w:val="00892763"/>
    <w:rsid w:val="008928DF"/>
    <w:rsid w:val="00892975"/>
    <w:rsid w:val="00892D3E"/>
    <w:rsid w:val="00892E20"/>
    <w:rsid w:val="00892EA8"/>
    <w:rsid w:val="00893235"/>
    <w:rsid w:val="00893330"/>
    <w:rsid w:val="008933FC"/>
    <w:rsid w:val="00893403"/>
    <w:rsid w:val="00893625"/>
    <w:rsid w:val="00893894"/>
    <w:rsid w:val="00893BA3"/>
    <w:rsid w:val="00893CBA"/>
    <w:rsid w:val="00893EFD"/>
    <w:rsid w:val="00893FE3"/>
    <w:rsid w:val="008941C8"/>
    <w:rsid w:val="008941CE"/>
    <w:rsid w:val="00894327"/>
    <w:rsid w:val="008943AD"/>
    <w:rsid w:val="008943E5"/>
    <w:rsid w:val="008943FC"/>
    <w:rsid w:val="008945AF"/>
    <w:rsid w:val="00894639"/>
    <w:rsid w:val="00894712"/>
    <w:rsid w:val="00894802"/>
    <w:rsid w:val="0089482F"/>
    <w:rsid w:val="008949A8"/>
    <w:rsid w:val="00894A1A"/>
    <w:rsid w:val="0089542B"/>
    <w:rsid w:val="00895434"/>
    <w:rsid w:val="00895531"/>
    <w:rsid w:val="008955C7"/>
    <w:rsid w:val="0089563B"/>
    <w:rsid w:val="00895688"/>
    <w:rsid w:val="00895820"/>
    <w:rsid w:val="008959FD"/>
    <w:rsid w:val="00895A03"/>
    <w:rsid w:val="00895A9D"/>
    <w:rsid w:val="00895AB2"/>
    <w:rsid w:val="00895CEA"/>
    <w:rsid w:val="00896031"/>
    <w:rsid w:val="00896117"/>
    <w:rsid w:val="0089652A"/>
    <w:rsid w:val="008966B5"/>
    <w:rsid w:val="008966CB"/>
    <w:rsid w:val="00896896"/>
    <w:rsid w:val="00896C28"/>
    <w:rsid w:val="00897072"/>
    <w:rsid w:val="008970BD"/>
    <w:rsid w:val="008971C3"/>
    <w:rsid w:val="00897522"/>
    <w:rsid w:val="00897537"/>
    <w:rsid w:val="00897585"/>
    <w:rsid w:val="008977AD"/>
    <w:rsid w:val="008978D1"/>
    <w:rsid w:val="00897906"/>
    <w:rsid w:val="008979B0"/>
    <w:rsid w:val="00897C1A"/>
    <w:rsid w:val="00897D33"/>
    <w:rsid w:val="00897E23"/>
    <w:rsid w:val="00897EB9"/>
    <w:rsid w:val="008A01A9"/>
    <w:rsid w:val="008A03E7"/>
    <w:rsid w:val="008A0498"/>
    <w:rsid w:val="008A04D8"/>
    <w:rsid w:val="008A05D3"/>
    <w:rsid w:val="008A0613"/>
    <w:rsid w:val="008A07E4"/>
    <w:rsid w:val="008A092C"/>
    <w:rsid w:val="008A0C85"/>
    <w:rsid w:val="008A0FFF"/>
    <w:rsid w:val="008A1132"/>
    <w:rsid w:val="008A1133"/>
    <w:rsid w:val="008A1198"/>
    <w:rsid w:val="008A11E7"/>
    <w:rsid w:val="008A133F"/>
    <w:rsid w:val="008A137B"/>
    <w:rsid w:val="008A13A1"/>
    <w:rsid w:val="008A1551"/>
    <w:rsid w:val="008A1582"/>
    <w:rsid w:val="008A164A"/>
    <w:rsid w:val="008A17C7"/>
    <w:rsid w:val="008A1B70"/>
    <w:rsid w:val="008A1DA9"/>
    <w:rsid w:val="008A1DD3"/>
    <w:rsid w:val="008A1E6B"/>
    <w:rsid w:val="008A1EF4"/>
    <w:rsid w:val="008A1F23"/>
    <w:rsid w:val="008A219C"/>
    <w:rsid w:val="008A231E"/>
    <w:rsid w:val="008A2428"/>
    <w:rsid w:val="008A24B9"/>
    <w:rsid w:val="008A2663"/>
    <w:rsid w:val="008A277D"/>
    <w:rsid w:val="008A29DB"/>
    <w:rsid w:val="008A2BBF"/>
    <w:rsid w:val="008A2E80"/>
    <w:rsid w:val="008A3122"/>
    <w:rsid w:val="008A3251"/>
    <w:rsid w:val="008A34FE"/>
    <w:rsid w:val="008A354D"/>
    <w:rsid w:val="008A371D"/>
    <w:rsid w:val="008A393B"/>
    <w:rsid w:val="008A39E2"/>
    <w:rsid w:val="008A3A88"/>
    <w:rsid w:val="008A3C45"/>
    <w:rsid w:val="008A3E39"/>
    <w:rsid w:val="008A3E3B"/>
    <w:rsid w:val="008A3EF7"/>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5C0"/>
    <w:rsid w:val="008A5651"/>
    <w:rsid w:val="008A578C"/>
    <w:rsid w:val="008A594A"/>
    <w:rsid w:val="008A5BA1"/>
    <w:rsid w:val="008A5BB7"/>
    <w:rsid w:val="008A5C59"/>
    <w:rsid w:val="008A5EAC"/>
    <w:rsid w:val="008A5ECB"/>
    <w:rsid w:val="008A60CA"/>
    <w:rsid w:val="008A64E0"/>
    <w:rsid w:val="008A6628"/>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1"/>
    <w:rsid w:val="008B0848"/>
    <w:rsid w:val="008B08B0"/>
    <w:rsid w:val="008B09C2"/>
    <w:rsid w:val="008B0C23"/>
    <w:rsid w:val="008B0E6E"/>
    <w:rsid w:val="008B0F5E"/>
    <w:rsid w:val="008B1202"/>
    <w:rsid w:val="008B15E9"/>
    <w:rsid w:val="008B1609"/>
    <w:rsid w:val="008B16A0"/>
    <w:rsid w:val="008B16CB"/>
    <w:rsid w:val="008B16E6"/>
    <w:rsid w:val="008B1A0F"/>
    <w:rsid w:val="008B1B33"/>
    <w:rsid w:val="008B1B71"/>
    <w:rsid w:val="008B1BF1"/>
    <w:rsid w:val="008B1CBF"/>
    <w:rsid w:val="008B1FC9"/>
    <w:rsid w:val="008B2039"/>
    <w:rsid w:val="008B2064"/>
    <w:rsid w:val="008B2114"/>
    <w:rsid w:val="008B24FD"/>
    <w:rsid w:val="008B2883"/>
    <w:rsid w:val="008B29C0"/>
    <w:rsid w:val="008B2A6F"/>
    <w:rsid w:val="008B2B16"/>
    <w:rsid w:val="008B2D80"/>
    <w:rsid w:val="008B2E71"/>
    <w:rsid w:val="008B2FBC"/>
    <w:rsid w:val="008B2FE3"/>
    <w:rsid w:val="008B3182"/>
    <w:rsid w:val="008B3222"/>
    <w:rsid w:val="008B3401"/>
    <w:rsid w:val="008B358B"/>
    <w:rsid w:val="008B35CA"/>
    <w:rsid w:val="008B3637"/>
    <w:rsid w:val="008B3736"/>
    <w:rsid w:val="008B3775"/>
    <w:rsid w:val="008B37A2"/>
    <w:rsid w:val="008B3963"/>
    <w:rsid w:val="008B39A4"/>
    <w:rsid w:val="008B3B88"/>
    <w:rsid w:val="008B3CB8"/>
    <w:rsid w:val="008B3DD1"/>
    <w:rsid w:val="008B4141"/>
    <w:rsid w:val="008B418B"/>
    <w:rsid w:val="008B41FB"/>
    <w:rsid w:val="008B42B4"/>
    <w:rsid w:val="008B43EC"/>
    <w:rsid w:val="008B4471"/>
    <w:rsid w:val="008B48DA"/>
    <w:rsid w:val="008B48ED"/>
    <w:rsid w:val="008B4AA4"/>
    <w:rsid w:val="008B4AD7"/>
    <w:rsid w:val="008B4CD4"/>
    <w:rsid w:val="008B4E03"/>
    <w:rsid w:val="008B4E73"/>
    <w:rsid w:val="008B4F43"/>
    <w:rsid w:val="008B4FE9"/>
    <w:rsid w:val="008B5028"/>
    <w:rsid w:val="008B5171"/>
    <w:rsid w:val="008B51CA"/>
    <w:rsid w:val="008B55D2"/>
    <w:rsid w:val="008B5721"/>
    <w:rsid w:val="008B5794"/>
    <w:rsid w:val="008B57B3"/>
    <w:rsid w:val="008B5893"/>
    <w:rsid w:val="008B5C4A"/>
    <w:rsid w:val="008B5DDB"/>
    <w:rsid w:val="008B5EAA"/>
    <w:rsid w:val="008B5F03"/>
    <w:rsid w:val="008B5F2A"/>
    <w:rsid w:val="008B5F4B"/>
    <w:rsid w:val="008B6390"/>
    <w:rsid w:val="008B64EC"/>
    <w:rsid w:val="008B6604"/>
    <w:rsid w:val="008B6691"/>
    <w:rsid w:val="008B678C"/>
    <w:rsid w:val="008B67A2"/>
    <w:rsid w:val="008B69CD"/>
    <w:rsid w:val="008B6F64"/>
    <w:rsid w:val="008B70F2"/>
    <w:rsid w:val="008B71AA"/>
    <w:rsid w:val="008B73CA"/>
    <w:rsid w:val="008B7647"/>
    <w:rsid w:val="008B76EF"/>
    <w:rsid w:val="008B7DFC"/>
    <w:rsid w:val="008B7EEB"/>
    <w:rsid w:val="008B7F15"/>
    <w:rsid w:val="008C00AA"/>
    <w:rsid w:val="008C0165"/>
    <w:rsid w:val="008C031D"/>
    <w:rsid w:val="008C0473"/>
    <w:rsid w:val="008C0653"/>
    <w:rsid w:val="008C0959"/>
    <w:rsid w:val="008C0A31"/>
    <w:rsid w:val="008C0C4E"/>
    <w:rsid w:val="008C0CB0"/>
    <w:rsid w:val="008C0F3B"/>
    <w:rsid w:val="008C0F60"/>
    <w:rsid w:val="008C0FA5"/>
    <w:rsid w:val="008C10EA"/>
    <w:rsid w:val="008C1387"/>
    <w:rsid w:val="008C13D1"/>
    <w:rsid w:val="008C149E"/>
    <w:rsid w:val="008C15FD"/>
    <w:rsid w:val="008C1678"/>
    <w:rsid w:val="008C16F6"/>
    <w:rsid w:val="008C1805"/>
    <w:rsid w:val="008C18FB"/>
    <w:rsid w:val="008C1CB2"/>
    <w:rsid w:val="008C1E9E"/>
    <w:rsid w:val="008C207C"/>
    <w:rsid w:val="008C20D3"/>
    <w:rsid w:val="008C2285"/>
    <w:rsid w:val="008C22FD"/>
    <w:rsid w:val="008C29D7"/>
    <w:rsid w:val="008C2CC9"/>
    <w:rsid w:val="008C2D46"/>
    <w:rsid w:val="008C2F2E"/>
    <w:rsid w:val="008C314A"/>
    <w:rsid w:val="008C31C9"/>
    <w:rsid w:val="008C31D5"/>
    <w:rsid w:val="008C3307"/>
    <w:rsid w:val="008C3324"/>
    <w:rsid w:val="008C3330"/>
    <w:rsid w:val="008C35C9"/>
    <w:rsid w:val="008C37F4"/>
    <w:rsid w:val="008C3A2B"/>
    <w:rsid w:val="008C3A5B"/>
    <w:rsid w:val="008C3BB4"/>
    <w:rsid w:val="008C3BDD"/>
    <w:rsid w:val="008C3DFE"/>
    <w:rsid w:val="008C3F11"/>
    <w:rsid w:val="008C4023"/>
    <w:rsid w:val="008C4051"/>
    <w:rsid w:val="008C4176"/>
    <w:rsid w:val="008C4211"/>
    <w:rsid w:val="008C4220"/>
    <w:rsid w:val="008C425A"/>
    <w:rsid w:val="008C42B7"/>
    <w:rsid w:val="008C438C"/>
    <w:rsid w:val="008C4A07"/>
    <w:rsid w:val="008C4BD8"/>
    <w:rsid w:val="008C4F16"/>
    <w:rsid w:val="008C553E"/>
    <w:rsid w:val="008C56FE"/>
    <w:rsid w:val="008C5753"/>
    <w:rsid w:val="008C5858"/>
    <w:rsid w:val="008C58E7"/>
    <w:rsid w:val="008C5DAE"/>
    <w:rsid w:val="008C6320"/>
    <w:rsid w:val="008C64E6"/>
    <w:rsid w:val="008C65F0"/>
    <w:rsid w:val="008C687F"/>
    <w:rsid w:val="008C68F9"/>
    <w:rsid w:val="008C6914"/>
    <w:rsid w:val="008C696C"/>
    <w:rsid w:val="008C6D62"/>
    <w:rsid w:val="008C6DD6"/>
    <w:rsid w:val="008C6EBC"/>
    <w:rsid w:val="008C70A0"/>
    <w:rsid w:val="008C71AF"/>
    <w:rsid w:val="008C7549"/>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87"/>
    <w:rsid w:val="008D0BA6"/>
    <w:rsid w:val="008D0C03"/>
    <w:rsid w:val="008D0E06"/>
    <w:rsid w:val="008D1285"/>
    <w:rsid w:val="008D13C5"/>
    <w:rsid w:val="008D1494"/>
    <w:rsid w:val="008D15C7"/>
    <w:rsid w:val="008D1690"/>
    <w:rsid w:val="008D1934"/>
    <w:rsid w:val="008D1973"/>
    <w:rsid w:val="008D1B97"/>
    <w:rsid w:val="008D1CBF"/>
    <w:rsid w:val="008D1FA2"/>
    <w:rsid w:val="008D1FF1"/>
    <w:rsid w:val="008D2008"/>
    <w:rsid w:val="008D208C"/>
    <w:rsid w:val="008D219E"/>
    <w:rsid w:val="008D2395"/>
    <w:rsid w:val="008D239A"/>
    <w:rsid w:val="008D23E2"/>
    <w:rsid w:val="008D251B"/>
    <w:rsid w:val="008D2696"/>
    <w:rsid w:val="008D29DE"/>
    <w:rsid w:val="008D2EF3"/>
    <w:rsid w:val="008D3264"/>
    <w:rsid w:val="008D345B"/>
    <w:rsid w:val="008D3488"/>
    <w:rsid w:val="008D35AC"/>
    <w:rsid w:val="008D3661"/>
    <w:rsid w:val="008D387D"/>
    <w:rsid w:val="008D38C0"/>
    <w:rsid w:val="008D3915"/>
    <w:rsid w:val="008D3FAE"/>
    <w:rsid w:val="008D41C5"/>
    <w:rsid w:val="008D41DB"/>
    <w:rsid w:val="008D44A1"/>
    <w:rsid w:val="008D4657"/>
    <w:rsid w:val="008D475D"/>
    <w:rsid w:val="008D47A5"/>
    <w:rsid w:val="008D4848"/>
    <w:rsid w:val="008D4989"/>
    <w:rsid w:val="008D4B6F"/>
    <w:rsid w:val="008D4E15"/>
    <w:rsid w:val="008D4E35"/>
    <w:rsid w:val="008D4F8A"/>
    <w:rsid w:val="008D5223"/>
    <w:rsid w:val="008D5292"/>
    <w:rsid w:val="008D53C3"/>
    <w:rsid w:val="008D54DA"/>
    <w:rsid w:val="008D55B3"/>
    <w:rsid w:val="008D57EF"/>
    <w:rsid w:val="008D59B1"/>
    <w:rsid w:val="008D5CFE"/>
    <w:rsid w:val="008D5F0F"/>
    <w:rsid w:val="008D6008"/>
    <w:rsid w:val="008D6027"/>
    <w:rsid w:val="008D60B5"/>
    <w:rsid w:val="008D617E"/>
    <w:rsid w:val="008D61B7"/>
    <w:rsid w:val="008D6373"/>
    <w:rsid w:val="008D63C0"/>
    <w:rsid w:val="008D6521"/>
    <w:rsid w:val="008D6709"/>
    <w:rsid w:val="008D6730"/>
    <w:rsid w:val="008D678D"/>
    <w:rsid w:val="008D6905"/>
    <w:rsid w:val="008D6952"/>
    <w:rsid w:val="008D6C52"/>
    <w:rsid w:val="008D6E42"/>
    <w:rsid w:val="008D71BB"/>
    <w:rsid w:val="008D71E3"/>
    <w:rsid w:val="008D72EA"/>
    <w:rsid w:val="008D7379"/>
    <w:rsid w:val="008D744E"/>
    <w:rsid w:val="008D75A4"/>
    <w:rsid w:val="008D77F3"/>
    <w:rsid w:val="008D7854"/>
    <w:rsid w:val="008D78AF"/>
    <w:rsid w:val="008D7969"/>
    <w:rsid w:val="008D7A5E"/>
    <w:rsid w:val="008E010C"/>
    <w:rsid w:val="008E019A"/>
    <w:rsid w:val="008E0240"/>
    <w:rsid w:val="008E0A02"/>
    <w:rsid w:val="008E0B50"/>
    <w:rsid w:val="008E0FB7"/>
    <w:rsid w:val="008E0FE5"/>
    <w:rsid w:val="008E0FFA"/>
    <w:rsid w:val="008E10FE"/>
    <w:rsid w:val="008E1164"/>
    <w:rsid w:val="008E1211"/>
    <w:rsid w:val="008E1220"/>
    <w:rsid w:val="008E12E5"/>
    <w:rsid w:val="008E12FC"/>
    <w:rsid w:val="008E175B"/>
    <w:rsid w:val="008E18CB"/>
    <w:rsid w:val="008E1A3B"/>
    <w:rsid w:val="008E1A4A"/>
    <w:rsid w:val="008E1AD4"/>
    <w:rsid w:val="008E2009"/>
    <w:rsid w:val="008E2083"/>
    <w:rsid w:val="008E20D3"/>
    <w:rsid w:val="008E261A"/>
    <w:rsid w:val="008E2673"/>
    <w:rsid w:val="008E26D6"/>
    <w:rsid w:val="008E2A13"/>
    <w:rsid w:val="008E2A8C"/>
    <w:rsid w:val="008E2E55"/>
    <w:rsid w:val="008E2E94"/>
    <w:rsid w:val="008E2EC8"/>
    <w:rsid w:val="008E30D4"/>
    <w:rsid w:val="008E3186"/>
    <w:rsid w:val="008E335F"/>
    <w:rsid w:val="008E3632"/>
    <w:rsid w:val="008E381E"/>
    <w:rsid w:val="008E3841"/>
    <w:rsid w:val="008E38D7"/>
    <w:rsid w:val="008E3BB8"/>
    <w:rsid w:val="008E3C27"/>
    <w:rsid w:val="008E3CDA"/>
    <w:rsid w:val="008E3CFA"/>
    <w:rsid w:val="008E3D93"/>
    <w:rsid w:val="008E3E49"/>
    <w:rsid w:val="008E3FFA"/>
    <w:rsid w:val="008E40A0"/>
    <w:rsid w:val="008E457F"/>
    <w:rsid w:val="008E461B"/>
    <w:rsid w:val="008E46EB"/>
    <w:rsid w:val="008E4783"/>
    <w:rsid w:val="008E48DF"/>
    <w:rsid w:val="008E496C"/>
    <w:rsid w:val="008E4B6E"/>
    <w:rsid w:val="008E4C31"/>
    <w:rsid w:val="008E4DC7"/>
    <w:rsid w:val="008E4E59"/>
    <w:rsid w:val="008E4EBD"/>
    <w:rsid w:val="008E4FDC"/>
    <w:rsid w:val="008E50DE"/>
    <w:rsid w:val="008E523A"/>
    <w:rsid w:val="008E5240"/>
    <w:rsid w:val="008E524B"/>
    <w:rsid w:val="008E53A2"/>
    <w:rsid w:val="008E561D"/>
    <w:rsid w:val="008E5B09"/>
    <w:rsid w:val="008E5B1F"/>
    <w:rsid w:val="008E5C94"/>
    <w:rsid w:val="008E5CA8"/>
    <w:rsid w:val="008E5DEB"/>
    <w:rsid w:val="008E613A"/>
    <w:rsid w:val="008E6207"/>
    <w:rsid w:val="008E6234"/>
    <w:rsid w:val="008E626D"/>
    <w:rsid w:val="008E64BB"/>
    <w:rsid w:val="008E6A3A"/>
    <w:rsid w:val="008E6A6C"/>
    <w:rsid w:val="008E6AD1"/>
    <w:rsid w:val="008E6B98"/>
    <w:rsid w:val="008E6D0C"/>
    <w:rsid w:val="008E6D57"/>
    <w:rsid w:val="008E6E18"/>
    <w:rsid w:val="008E6EAF"/>
    <w:rsid w:val="008E6EED"/>
    <w:rsid w:val="008E6F96"/>
    <w:rsid w:val="008E6FB1"/>
    <w:rsid w:val="008E7093"/>
    <w:rsid w:val="008E70F2"/>
    <w:rsid w:val="008E70FB"/>
    <w:rsid w:val="008E713E"/>
    <w:rsid w:val="008E71B7"/>
    <w:rsid w:val="008E73D1"/>
    <w:rsid w:val="008E7427"/>
    <w:rsid w:val="008E7B87"/>
    <w:rsid w:val="008E7C85"/>
    <w:rsid w:val="008E7F1D"/>
    <w:rsid w:val="008F00C0"/>
    <w:rsid w:val="008F019E"/>
    <w:rsid w:val="008F01AF"/>
    <w:rsid w:val="008F02DE"/>
    <w:rsid w:val="008F02F6"/>
    <w:rsid w:val="008F0392"/>
    <w:rsid w:val="008F04D9"/>
    <w:rsid w:val="008F0981"/>
    <w:rsid w:val="008F0A94"/>
    <w:rsid w:val="008F0C6D"/>
    <w:rsid w:val="008F0DCC"/>
    <w:rsid w:val="008F0E4B"/>
    <w:rsid w:val="008F0F16"/>
    <w:rsid w:val="008F10AE"/>
    <w:rsid w:val="008F10E4"/>
    <w:rsid w:val="008F14E4"/>
    <w:rsid w:val="008F152E"/>
    <w:rsid w:val="008F16DC"/>
    <w:rsid w:val="008F1750"/>
    <w:rsid w:val="008F1809"/>
    <w:rsid w:val="008F1A87"/>
    <w:rsid w:val="008F1FDA"/>
    <w:rsid w:val="008F1FEF"/>
    <w:rsid w:val="008F20B0"/>
    <w:rsid w:val="008F22E3"/>
    <w:rsid w:val="008F245F"/>
    <w:rsid w:val="008F2617"/>
    <w:rsid w:val="008F2664"/>
    <w:rsid w:val="008F266B"/>
    <w:rsid w:val="008F2690"/>
    <w:rsid w:val="008F27A5"/>
    <w:rsid w:val="008F28D1"/>
    <w:rsid w:val="008F2915"/>
    <w:rsid w:val="008F29CE"/>
    <w:rsid w:val="008F2A76"/>
    <w:rsid w:val="008F2B49"/>
    <w:rsid w:val="008F2BCB"/>
    <w:rsid w:val="008F2CD7"/>
    <w:rsid w:val="008F2F9B"/>
    <w:rsid w:val="008F3457"/>
    <w:rsid w:val="008F34CC"/>
    <w:rsid w:val="008F35D3"/>
    <w:rsid w:val="008F35FC"/>
    <w:rsid w:val="008F36E0"/>
    <w:rsid w:val="008F37F9"/>
    <w:rsid w:val="008F3A42"/>
    <w:rsid w:val="008F3AAB"/>
    <w:rsid w:val="008F3AE2"/>
    <w:rsid w:val="008F3BFB"/>
    <w:rsid w:val="008F3C1B"/>
    <w:rsid w:val="008F4011"/>
    <w:rsid w:val="008F40D6"/>
    <w:rsid w:val="008F40F6"/>
    <w:rsid w:val="008F4267"/>
    <w:rsid w:val="008F4275"/>
    <w:rsid w:val="008F4277"/>
    <w:rsid w:val="008F45C2"/>
    <w:rsid w:val="008F45C8"/>
    <w:rsid w:val="008F4649"/>
    <w:rsid w:val="008F4761"/>
    <w:rsid w:val="008F48CF"/>
    <w:rsid w:val="008F48D8"/>
    <w:rsid w:val="008F491A"/>
    <w:rsid w:val="008F4993"/>
    <w:rsid w:val="008F4D5C"/>
    <w:rsid w:val="008F4DB6"/>
    <w:rsid w:val="008F4FDD"/>
    <w:rsid w:val="008F503D"/>
    <w:rsid w:val="008F504E"/>
    <w:rsid w:val="008F51F1"/>
    <w:rsid w:val="008F536B"/>
    <w:rsid w:val="008F548C"/>
    <w:rsid w:val="008F575A"/>
    <w:rsid w:val="008F57E3"/>
    <w:rsid w:val="008F5B68"/>
    <w:rsid w:val="008F5C66"/>
    <w:rsid w:val="008F5D72"/>
    <w:rsid w:val="008F5E50"/>
    <w:rsid w:val="008F5EA6"/>
    <w:rsid w:val="008F5F2B"/>
    <w:rsid w:val="008F5F2C"/>
    <w:rsid w:val="008F5F6D"/>
    <w:rsid w:val="008F5FB0"/>
    <w:rsid w:val="008F5FF4"/>
    <w:rsid w:val="008F5FFF"/>
    <w:rsid w:val="008F60D5"/>
    <w:rsid w:val="008F61B9"/>
    <w:rsid w:val="008F61EF"/>
    <w:rsid w:val="008F635E"/>
    <w:rsid w:val="008F6467"/>
    <w:rsid w:val="008F65B9"/>
    <w:rsid w:val="008F6639"/>
    <w:rsid w:val="008F6899"/>
    <w:rsid w:val="008F6B22"/>
    <w:rsid w:val="008F6BF1"/>
    <w:rsid w:val="008F6D90"/>
    <w:rsid w:val="008F6DB2"/>
    <w:rsid w:val="008F6E87"/>
    <w:rsid w:val="008F6F4F"/>
    <w:rsid w:val="008F6FBB"/>
    <w:rsid w:val="008F73FB"/>
    <w:rsid w:val="008F7955"/>
    <w:rsid w:val="008F79AC"/>
    <w:rsid w:val="008F7BCB"/>
    <w:rsid w:val="008F7C90"/>
    <w:rsid w:val="008F7CBF"/>
    <w:rsid w:val="008F7DFC"/>
    <w:rsid w:val="008F7F8D"/>
    <w:rsid w:val="008F95B9"/>
    <w:rsid w:val="0090011C"/>
    <w:rsid w:val="0090019C"/>
    <w:rsid w:val="009001FB"/>
    <w:rsid w:val="0090022C"/>
    <w:rsid w:val="00900658"/>
    <w:rsid w:val="0090083C"/>
    <w:rsid w:val="00900879"/>
    <w:rsid w:val="009008CB"/>
    <w:rsid w:val="00900ABF"/>
    <w:rsid w:val="00900C9F"/>
    <w:rsid w:val="00900F64"/>
    <w:rsid w:val="00900F6C"/>
    <w:rsid w:val="0090111F"/>
    <w:rsid w:val="009013EA"/>
    <w:rsid w:val="009014B9"/>
    <w:rsid w:val="0090168B"/>
    <w:rsid w:val="009017AC"/>
    <w:rsid w:val="00901822"/>
    <w:rsid w:val="00901833"/>
    <w:rsid w:val="009018B9"/>
    <w:rsid w:val="009019B3"/>
    <w:rsid w:val="00901E0E"/>
    <w:rsid w:val="00901E15"/>
    <w:rsid w:val="00901E7B"/>
    <w:rsid w:val="009020EE"/>
    <w:rsid w:val="0090216F"/>
    <w:rsid w:val="009021F2"/>
    <w:rsid w:val="009022C3"/>
    <w:rsid w:val="009023CC"/>
    <w:rsid w:val="0090241B"/>
    <w:rsid w:val="00902481"/>
    <w:rsid w:val="009024FC"/>
    <w:rsid w:val="009025DB"/>
    <w:rsid w:val="0090275B"/>
    <w:rsid w:val="0090281E"/>
    <w:rsid w:val="0090298D"/>
    <w:rsid w:val="00902A26"/>
    <w:rsid w:val="00902D5B"/>
    <w:rsid w:val="00902D78"/>
    <w:rsid w:val="00902F7C"/>
    <w:rsid w:val="0090352D"/>
    <w:rsid w:val="009037C7"/>
    <w:rsid w:val="00903B74"/>
    <w:rsid w:val="00903D37"/>
    <w:rsid w:val="00903DF4"/>
    <w:rsid w:val="00903E77"/>
    <w:rsid w:val="00903E7F"/>
    <w:rsid w:val="00903ED7"/>
    <w:rsid w:val="00903FE0"/>
    <w:rsid w:val="0090405A"/>
    <w:rsid w:val="00904413"/>
    <w:rsid w:val="00904470"/>
    <w:rsid w:val="00904581"/>
    <w:rsid w:val="00904631"/>
    <w:rsid w:val="00904686"/>
    <w:rsid w:val="009046D8"/>
    <w:rsid w:val="0090481A"/>
    <w:rsid w:val="0090483E"/>
    <w:rsid w:val="00904A44"/>
    <w:rsid w:val="00904B01"/>
    <w:rsid w:val="00904CB6"/>
    <w:rsid w:val="00904DF3"/>
    <w:rsid w:val="00904FC8"/>
    <w:rsid w:val="00905305"/>
    <w:rsid w:val="00905462"/>
    <w:rsid w:val="0090549C"/>
    <w:rsid w:val="0090553A"/>
    <w:rsid w:val="009055DB"/>
    <w:rsid w:val="009056C5"/>
    <w:rsid w:val="00905A9F"/>
    <w:rsid w:val="00905BC9"/>
    <w:rsid w:val="00905CD9"/>
    <w:rsid w:val="00906048"/>
    <w:rsid w:val="0090609B"/>
    <w:rsid w:val="00906259"/>
    <w:rsid w:val="009062C6"/>
    <w:rsid w:val="0090645B"/>
    <w:rsid w:val="0090646B"/>
    <w:rsid w:val="00906582"/>
    <w:rsid w:val="009065FF"/>
    <w:rsid w:val="00906604"/>
    <w:rsid w:val="00906644"/>
    <w:rsid w:val="0090682F"/>
    <w:rsid w:val="00906830"/>
    <w:rsid w:val="00906A79"/>
    <w:rsid w:val="00906B50"/>
    <w:rsid w:val="00906BEF"/>
    <w:rsid w:val="00906CF7"/>
    <w:rsid w:val="00906DF1"/>
    <w:rsid w:val="0090731D"/>
    <w:rsid w:val="0090732F"/>
    <w:rsid w:val="0090739F"/>
    <w:rsid w:val="00907478"/>
    <w:rsid w:val="009074E8"/>
    <w:rsid w:val="009075DE"/>
    <w:rsid w:val="009076CD"/>
    <w:rsid w:val="009076FA"/>
    <w:rsid w:val="00907859"/>
    <w:rsid w:val="00907938"/>
    <w:rsid w:val="009079FA"/>
    <w:rsid w:val="00907B33"/>
    <w:rsid w:val="00907F87"/>
    <w:rsid w:val="00910038"/>
    <w:rsid w:val="009100D3"/>
    <w:rsid w:val="00910108"/>
    <w:rsid w:val="00910145"/>
    <w:rsid w:val="009101A6"/>
    <w:rsid w:val="009101B1"/>
    <w:rsid w:val="009101EE"/>
    <w:rsid w:val="00910351"/>
    <w:rsid w:val="00910392"/>
    <w:rsid w:val="009105BC"/>
    <w:rsid w:val="0091069B"/>
    <w:rsid w:val="009106FA"/>
    <w:rsid w:val="009107E0"/>
    <w:rsid w:val="00910875"/>
    <w:rsid w:val="00910911"/>
    <w:rsid w:val="00910AB9"/>
    <w:rsid w:val="00910C4F"/>
    <w:rsid w:val="00910CC1"/>
    <w:rsid w:val="00910D08"/>
    <w:rsid w:val="0091114C"/>
    <w:rsid w:val="00911172"/>
    <w:rsid w:val="009111FE"/>
    <w:rsid w:val="0091126C"/>
    <w:rsid w:val="0091142C"/>
    <w:rsid w:val="009114C0"/>
    <w:rsid w:val="0091150D"/>
    <w:rsid w:val="00911853"/>
    <w:rsid w:val="00911885"/>
    <w:rsid w:val="009118F9"/>
    <w:rsid w:val="00911902"/>
    <w:rsid w:val="009119C3"/>
    <w:rsid w:val="00911A88"/>
    <w:rsid w:val="00911DC1"/>
    <w:rsid w:val="0091204C"/>
    <w:rsid w:val="00912151"/>
    <w:rsid w:val="009125FD"/>
    <w:rsid w:val="0091260C"/>
    <w:rsid w:val="0091270A"/>
    <w:rsid w:val="00912755"/>
    <w:rsid w:val="00912756"/>
    <w:rsid w:val="009127CF"/>
    <w:rsid w:val="00912932"/>
    <w:rsid w:val="009129CE"/>
    <w:rsid w:val="00912AB6"/>
    <w:rsid w:val="00912B3B"/>
    <w:rsid w:val="00912C50"/>
    <w:rsid w:val="00912C7B"/>
    <w:rsid w:val="00912CD5"/>
    <w:rsid w:val="00912D07"/>
    <w:rsid w:val="00912D3E"/>
    <w:rsid w:val="00912DB8"/>
    <w:rsid w:val="009130E3"/>
    <w:rsid w:val="00913186"/>
    <w:rsid w:val="0091382E"/>
    <w:rsid w:val="00913BFD"/>
    <w:rsid w:val="00913ECF"/>
    <w:rsid w:val="00913F91"/>
    <w:rsid w:val="0091401F"/>
    <w:rsid w:val="009140CA"/>
    <w:rsid w:val="00914220"/>
    <w:rsid w:val="00914311"/>
    <w:rsid w:val="0091443A"/>
    <w:rsid w:val="00914479"/>
    <w:rsid w:val="0091451A"/>
    <w:rsid w:val="009146B9"/>
    <w:rsid w:val="009147CB"/>
    <w:rsid w:val="0091484D"/>
    <w:rsid w:val="0091484E"/>
    <w:rsid w:val="00914A75"/>
    <w:rsid w:val="00914CD0"/>
    <w:rsid w:val="00914F18"/>
    <w:rsid w:val="00914F75"/>
    <w:rsid w:val="00915165"/>
    <w:rsid w:val="009155B3"/>
    <w:rsid w:val="009155E3"/>
    <w:rsid w:val="0091561B"/>
    <w:rsid w:val="0091569F"/>
    <w:rsid w:val="009156C8"/>
    <w:rsid w:val="00915773"/>
    <w:rsid w:val="00915779"/>
    <w:rsid w:val="00915A56"/>
    <w:rsid w:val="00915BC0"/>
    <w:rsid w:val="00915CA3"/>
    <w:rsid w:val="00915CFE"/>
    <w:rsid w:val="00915DB1"/>
    <w:rsid w:val="00915F1D"/>
    <w:rsid w:val="00915F80"/>
    <w:rsid w:val="009161B8"/>
    <w:rsid w:val="00916252"/>
    <w:rsid w:val="0091627B"/>
    <w:rsid w:val="009162A4"/>
    <w:rsid w:val="00916333"/>
    <w:rsid w:val="00916550"/>
    <w:rsid w:val="009166C5"/>
    <w:rsid w:val="009167D2"/>
    <w:rsid w:val="00916816"/>
    <w:rsid w:val="0091688A"/>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92"/>
    <w:rsid w:val="00917BBC"/>
    <w:rsid w:val="00917DB5"/>
    <w:rsid w:val="00917DDC"/>
    <w:rsid w:val="0091D47E"/>
    <w:rsid w:val="00920041"/>
    <w:rsid w:val="0092039A"/>
    <w:rsid w:val="009203EA"/>
    <w:rsid w:val="0092041D"/>
    <w:rsid w:val="00920519"/>
    <w:rsid w:val="00920637"/>
    <w:rsid w:val="0092086B"/>
    <w:rsid w:val="00920888"/>
    <w:rsid w:val="00920A03"/>
    <w:rsid w:val="00920C3B"/>
    <w:rsid w:val="00920C54"/>
    <w:rsid w:val="00920D34"/>
    <w:rsid w:val="00920F9E"/>
    <w:rsid w:val="009211B6"/>
    <w:rsid w:val="00921217"/>
    <w:rsid w:val="00921307"/>
    <w:rsid w:val="00921336"/>
    <w:rsid w:val="00921346"/>
    <w:rsid w:val="0092177C"/>
    <w:rsid w:val="0092197F"/>
    <w:rsid w:val="009219C7"/>
    <w:rsid w:val="00921BAB"/>
    <w:rsid w:val="00921C35"/>
    <w:rsid w:val="00921DB2"/>
    <w:rsid w:val="00921FD2"/>
    <w:rsid w:val="00922085"/>
    <w:rsid w:val="009220A2"/>
    <w:rsid w:val="009223E8"/>
    <w:rsid w:val="0092249A"/>
    <w:rsid w:val="00922684"/>
    <w:rsid w:val="009226CE"/>
    <w:rsid w:val="00922739"/>
    <w:rsid w:val="00922C71"/>
    <w:rsid w:val="00922DB0"/>
    <w:rsid w:val="00922DD9"/>
    <w:rsid w:val="00922F24"/>
    <w:rsid w:val="009233EB"/>
    <w:rsid w:val="00923549"/>
    <w:rsid w:val="00923786"/>
    <w:rsid w:val="0092385D"/>
    <w:rsid w:val="00923899"/>
    <w:rsid w:val="00923F17"/>
    <w:rsid w:val="009240EA"/>
    <w:rsid w:val="00924276"/>
    <w:rsid w:val="009242DA"/>
    <w:rsid w:val="0092464C"/>
    <w:rsid w:val="0092468E"/>
    <w:rsid w:val="009247CD"/>
    <w:rsid w:val="009249C6"/>
    <w:rsid w:val="00924A3C"/>
    <w:rsid w:val="00924B71"/>
    <w:rsid w:val="00924C54"/>
    <w:rsid w:val="00924C92"/>
    <w:rsid w:val="00924D91"/>
    <w:rsid w:val="00924F41"/>
    <w:rsid w:val="00925115"/>
    <w:rsid w:val="00925137"/>
    <w:rsid w:val="0092526E"/>
    <w:rsid w:val="00925365"/>
    <w:rsid w:val="00925475"/>
    <w:rsid w:val="00925493"/>
    <w:rsid w:val="00925623"/>
    <w:rsid w:val="0092565D"/>
    <w:rsid w:val="009258FA"/>
    <w:rsid w:val="00925940"/>
    <w:rsid w:val="0092596C"/>
    <w:rsid w:val="00925D8C"/>
    <w:rsid w:val="00925E5D"/>
    <w:rsid w:val="00925F62"/>
    <w:rsid w:val="00925FB3"/>
    <w:rsid w:val="00925FEE"/>
    <w:rsid w:val="009261C8"/>
    <w:rsid w:val="00926539"/>
    <w:rsid w:val="0092670C"/>
    <w:rsid w:val="00926753"/>
    <w:rsid w:val="009268E2"/>
    <w:rsid w:val="00926A22"/>
    <w:rsid w:val="00926BA0"/>
    <w:rsid w:val="00926BDF"/>
    <w:rsid w:val="00926CD9"/>
    <w:rsid w:val="00926E86"/>
    <w:rsid w:val="009270EF"/>
    <w:rsid w:val="0092730A"/>
    <w:rsid w:val="0092759D"/>
    <w:rsid w:val="009276D1"/>
    <w:rsid w:val="00927777"/>
    <w:rsid w:val="009277B6"/>
    <w:rsid w:val="00927969"/>
    <w:rsid w:val="009279E8"/>
    <w:rsid w:val="009279FD"/>
    <w:rsid w:val="00927AC7"/>
    <w:rsid w:val="00927BD5"/>
    <w:rsid w:val="00927C6E"/>
    <w:rsid w:val="00927E0F"/>
    <w:rsid w:val="00927E96"/>
    <w:rsid w:val="0093005E"/>
    <w:rsid w:val="0093011C"/>
    <w:rsid w:val="009301C8"/>
    <w:rsid w:val="009301E5"/>
    <w:rsid w:val="009301FD"/>
    <w:rsid w:val="0093032C"/>
    <w:rsid w:val="00930626"/>
    <w:rsid w:val="0093076C"/>
    <w:rsid w:val="00930777"/>
    <w:rsid w:val="00930D6A"/>
    <w:rsid w:val="00930F16"/>
    <w:rsid w:val="009316BB"/>
    <w:rsid w:val="009318E9"/>
    <w:rsid w:val="00931911"/>
    <w:rsid w:val="009319F7"/>
    <w:rsid w:val="00931D4B"/>
    <w:rsid w:val="00931DEA"/>
    <w:rsid w:val="00931E1A"/>
    <w:rsid w:val="00931F9D"/>
    <w:rsid w:val="0093202C"/>
    <w:rsid w:val="0093218F"/>
    <w:rsid w:val="00932201"/>
    <w:rsid w:val="00932253"/>
    <w:rsid w:val="009322A5"/>
    <w:rsid w:val="00932435"/>
    <w:rsid w:val="0093255C"/>
    <w:rsid w:val="009325B4"/>
    <w:rsid w:val="009325C2"/>
    <w:rsid w:val="009327B1"/>
    <w:rsid w:val="00932A83"/>
    <w:rsid w:val="00932BF8"/>
    <w:rsid w:val="00932F06"/>
    <w:rsid w:val="00932FFF"/>
    <w:rsid w:val="009331CD"/>
    <w:rsid w:val="009331FB"/>
    <w:rsid w:val="009333B3"/>
    <w:rsid w:val="00933530"/>
    <w:rsid w:val="00933581"/>
    <w:rsid w:val="00933619"/>
    <w:rsid w:val="00933A61"/>
    <w:rsid w:val="00934033"/>
    <w:rsid w:val="0093420C"/>
    <w:rsid w:val="009345E3"/>
    <w:rsid w:val="00934776"/>
    <w:rsid w:val="009348AB"/>
    <w:rsid w:val="00934973"/>
    <w:rsid w:val="009349FB"/>
    <w:rsid w:val="00934AA6"/>
    <w:rsid w:val="00934AE5"/>
    <w:rsid w:val="00934B2F"/>
    <w:rsid w:val="00934B7C"/>
    <w:rsid w:val="00934D3C"/>
    <w:rsid w:val="00934EC4"/>
    <w:rsid w:val="00934F14"/>
    <w:rsid w:val="00934F88"/>
    <w:rsid w:val="00935296"/>
    <w:rsid w:val="0093530A"/>
    <w:rsid w:val="009353C9"/>
    <w:rsid w:val="009353CC"/>
    <w:rsid w:val="0093541A"/>
    <w:rsid w:val="009355E4"/>
    <w:rsid w:val="00935972"/>
    <w:rsid w:val="00935A37"/>
    <w:rsid w:val="00935C3C"/>
    <w:rsid w:val="0093609A"/>
    <w:rsid w:val="00936100"/>
    <w:rsid w:val="009362AE"/>
    <w:rsid w:val="00936305"/>
    <w:rsid w:val="00936306"/>
    <w:rsid w:val="0093632F"/>
    <w:rsid w:val="009365A3"/>
    <w:rsid w:val="00936904"/>
    <w:rsid w:val="0093693F"/>
    <w:rsid w:val="009369B1"/>
    <w:rsid w:val="00936A3C"/>
    <w:rsid w:val="00936A49"/>
    <w:rsid w:val="00936F33"/>
    <w:rsid w:val="00937035"/>
    <w:rsid w:val="009370F0"/>
    <w:rsid w:val="00937269"/>
    <w:rsid w:val="00937330"/>
    <w:rsid w:val="00937334"/>
    <w:rsid w:val="009373E8"/>
    <w:rsid w:val="009374DF"/>
    <w:rsid w:val="00937759"/>
    <w:rsid w:val="00937781"/>
    <w:rsid w:val="00937AC1"/>
    <w:rsid w:val="00937CD8"/>
    <w:rsid w:val="00937F30"/>
    <w:rsid w:val="0094016A"/>
    <w:rsid w:val="009401A5"/>
    <w:rsid w:val="009401F0"/>
    <w:rsid w:val="00940263"/>
    <w:rsid w:val="00940385"/>
    <w:rsid w:val="009404A3"/>
    <w:rsid w:val="009407E1"/>
    <w:rsid w:val="00940806"/>
    <w:rsid w:val="00940884"/>
    <w:rsid w:val="00940A06"/>
    <w:rsid w:val="00940AA9"/>
    <w:rsid w:val="00940B2F"/>
    <w:rsid w:val="00940C1B"/>
    <w:rsid w:val="00941206"/>
    <w:rsid w:val="0094133C"/>
    <w:rsid w:val="00941388"/>
    <w:rsid w:val="00941552"/>
    <w:rsid w:val="0094181D"/>
    <w:rsid w:val="00941900"/>
    <w:rsid w:val="00941AAE"/>
    <w:rsid w:val="00941CD9"/>
    <w:rsid w:val="00941DC9"/>
    <w:rsid w:val="00942212"/>
    <w:rsid w:val="0094246D"/>
    <w:rsid w:val="00942565"/>
    <w:rsid w:val="0094269D"/>
    <w:rsid w:val="0094273B"/>
    <w:rsid w:val="009427BD"/>
    <w:rsid w:val="00942A11"/>
    <w:rsid w:val="00942A21"/>
    <w:rsid w:val="00942D15"/>
    <w:rsid w:val="00942F5D"/>
    <w:rsid w:val="00942FBB"/>
    <w:rsid w:val="009431DA"/>
    <w:rsid w:val="009432E8"/>
    <w:rsid w:val="00943333"/>
    <w:rsid w:val="00943368"/>
    <w:rsid w:val="0094344E"/>
    <w:rsid w:val="009436E0"/>
    <w:rsid w:val="00943747"/>
    <w:rsid w:val="00943A96"/>
    <w:rsid w:val="00943AB9"/>
    <w:rsid w:val="00943E1B"/>
    <w:rsid w:val="009440F8"/>
    <w:rsid w:val="00944350"/>
    <w:rsid w:val="009445FC"/>
    <w:rsid w:val="009447C4"/>
    <w:rsid w:val="00944A01"/>
    <w:rsid w:val="00944B74"/>
    <w:rsid w:val="00944CFB"/>
    <w:rsid w:val="00944D2A"/>
    <w:rsid w:val="0094510F"/>
    <w:rsid w:val="00945514"/>
    <w:rsid w:val="00945628"/>
    <w:rsid w:val="0094572D"/>
    <w:rsid w:val="00945A8B"/>
    <w:rsid w:val="00945B61"/>
    <w:rsid w:val="00945C49"/>
    <w:rsid w:val="00945E77"/>
    <w:rsid w:val="00945EA2"/>
    <w:rsid w:val="00945F6D"/>
    <w:rsid w:val="009460F0"/>
    <w:rsid w:val="00946118"/>
    <w:rsid w:val="00946214"/>
    <w:rsid w:val="00946252"/>
    <w:rsid w:val="00946267"/>
    <w:rsid w:val="009464E1"/>
    <w:rsid w:val="00946631"/>
    <w:rsid w:val="009466B6"/>
    <w:rsid w:val="009468B0"/>
    <w:rsid w:val="009468F6"/>
    <w:rsid w:val="009469C9"/>
    <w:rsid w:val="00946AEA"/>
    <w:rsid w:val="00946C09"/>
    <w:rsid w:val="00946D55"/>
    <w:rsid w:val="00946DED"/>
    <w:rsid w:val="00946DFC"/>
    <w:rsid w:val="00946E0E"/>
    <w:rsid w:val="00946F7E"/>
    <w:rsid w:val="00946F93"/>
    <w:rsid w:val="00947005"/>
    <w:rsid w:val="00947044"/>
    <w:rsid w:val="00947101"/>
    <w:rsid w:val="00947196"/>
    <w:rsid w:val="0094751F"/>
    <w:rsid w:val="00947588"/>
    <w:rsid w:val="009475A4"/>
    <w:rsid w:val="009475C2"/>
    <w:rsid w:val="00947652"/>
    <w:rsid w:val="00947973"/>
    <w:rsid w:val="00947974"/>
    <w:rsid w:val="0094797D"/>
    <w:rsid w:val="009479DA"/>
    <w:rsid w:val="00947A92"/>
    <w:rsid w:val="00947AD9"/>
    <w:rsid w:val="00950051"/>
    <w:rsid w:val="009500E3"/>
    <w:rsid w:val="00950319"/>
    <w:rsid w:val="0095056F"/>
    <w:rsid w:val="0095062D"/>
    <w:rsid w:val="0095067E"/>
    <w:rsid w:val="00950826"/>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4C9"/>
    <w:rsid w:val="00952641"/>
    <w:rsid w:val="0095273D"/>
    <w:rsid w:val="00952994"/>
    <w:rsid w:val="00952A4E"/>
    <w:rsid w:val="00952A63"/>
    <w:rsid w:val="00952AC1"/>
    <w:rsid w:val="00952CBB"/>
    <w:rsid w:val="00952DAA"/>
    <w:rsid w:val="00952F48"/>
    <w:rsid w:val="009530E1"/>
    <w:rsid w:val="00953201"/>
    <w:rsid w:val="00953450"/>
    <w:rsid w:val="009534B1"/>
    <w:rsid w:val="009537F5"/>
    <w:rsid w:val="00953931"/>
    <w:rsid w:val="00953AAC"/>
    <w:rsid w:val="00953BC8"/>
    <w:rsid w:val="00953C9A"/>
    <w:rsid w:val="00953D25"/>
    <w:rsid w:val="00953D3F"/>
    <w:rsid w:val="00953D95"/>
    <w:rsid w:val="00953FB3"/>
    <w:rsid w:val="0095420F"/>
    <w:rsid w:val="00954357"/>
    <w:rsid w:val="00954528"/>
    <w:rsid w:val="00954690"/>
    <w:rsid w:val="00954856"/>
    <w:rsid w:val="0095489A"/>
    <w:rsid w:val="00954CD0"/>
    <w:rsid w:val="00954EF6"/>
    <w:rsid w:val="00954F0C"/>
    <w:rsid w:val="00954F6D"/>
    <w:rsid w:val="00955102"/>
    <w:rsid w:val="00955108"/>
    <w:rsid w:val="00955152"/>
    <w:rsid w:val="00955261"/>
    <w:rsid w:val="00955327"/>
    <w:rsid w:val="0095533A"/>
    <w:rsid w:val="009554D1"/>
    <w:rsid w:val="00955632"/>
    <w:rsid w:val="0095576E"/>
    <w:rsid w:val="00955883"/>
    <w:rsid w:val="009558D8"/>
    <w:rsid w:val="00955A4C"/>
    <w:rsid w:val="00955A78"/>
    <w:rsid w:val="00955AD2"/>
    <w:rsid w:val="00955D14"/>
    <w:rsid w:val="00955D71"/>
    <w:rsid w:val="00955E24"/>
    <w:rsid w:val="00955ECC"/>
    <w:rsid w:val="00955EDE"/>
    <w:rsid w:val="00955F9E"/>
    <w:rsid w:val="00955FCE"/>
    <w:rsid w:val="0095605D"/>
    <w:rsid w:val="00956180"/>
    <w:rsid w:val="00956210"/>
    <w:rsid w:val="009563D1"/>
    <w:rsid w:val="0095641D"/>
    <w:rsid w:val="0095645E"/>
    <w:rsid w:val="00956651"/>
    <w:rsid w:val="009567BF"/>
    <w:rsid w:val="00956805"/>
    <w:rsid w:val="009568BF"/>
    <w:rsid w:val="00956DC5"/>
    <w:rsid w:val="00956E21"/>
    <w:rsid w:val="00956F38"/>
    <w:rsid w:val="009570EE"/>
    <w:rsid w:val="009571A0"/>
    <w:rsid w:val="00957218"/>
    <w:rsid w:val="00957592"/>
    <w:rsid w:val="0095765C"/>
    <w:rsid w:val="009577C8"/>
    <w:rsid w:val="0095796B"/>
    <w:rsid w:val="00957B83"/>
    <w:rsid w:val="00957BD3"/>
    <w:rsid w:val="00957E67"/>
    <w:rsid w:val="0096013E"/>
    <w:rsid w:val="00960354"/>
    <w:rsid w:val="00960482"/>
    <w:rsid w:val="009604FF"/>
    <w:rsid w:val="00960AA0"/>
    <w:rsid w:val="00960B0E"/>
    <w:rsid w:val="00960D7A"/>
    <w:rsid w:val="00960EE5"/>
    <w:rsid w:val="009610EB"/>
    <w:rsid w:val="009611A9"/>
    <w:rsid w:val="009611E6"/>
    <w:rsid w:val="00961213"/>
    <w:rsid w:val="009614EA"/>
    <w:rsid w:val="009617C0"/>
    <w:rsid w:val="0096180D"/>
    <w:rsid w:val="00961847"/>
    <w:rsid w:val="009618CE"/>
    <w:rsid w:val="00961A24"/>
    <w:rsid w:val="00961A51"/>
    <w:rsid w:val="00961C58"/>
    <w:rsid w:val="00961CB0"/>
    <w:rsid w:val="00961E04"/>
    <w:rsid w:val="00961FA3"/>
    <w:rsid w:val="00961FEE"/>
    <w:rsid w:val="009621B0"/>
    <w:rsid w:val="00962436"/>
    <w:rsid w:val="00962A8D"/>
    <w:rsid w:val="00962AE9"/>
    <w:rsid w:val="00962C39"/>
    <w:rsid w:val="00962CDA"/>
    <w:rsid w:val="00962D43"/>
    <w:rsid w:val="00962E32"/>
    <w:rsid w:val="00963038"/>
    <w:rsid w:val="00963171"/>
    <w:rsid w:val="009631D5"/>
    <w:rsid w:val="0096329F"/>
    <w:rsid w:val="00963309"/>
    <w:rsid w:val="00963370"/>
    <w:rsid w:val="00963688"/>
    <w:rsid w:val="00963A9F"/>
    <w:rsid w:val="00963AC1"/>
    <w:rsid w:val="00963CE4"/>
    <w:rsid w:val="00963E11"/>
    <w:rsid w:val="00963F76"/>
    <w:rsid w:val="009640E9"/>
    <w:rsid w:val="0096426D"/>
    <w:rsid w:val="009642E5"/>
    <w:rsid w:val="009644A0"/>
    <w:rsid w:val="00964503"/>
    <w:rsid w:val="00964676"/>
    <w:rsid w:val="009647A8"/>
    <w:rsid w:val="009647D4"/>
    <w:rsid w:val="00964CF3"/>
    <w:rsid w:val="00965290"/>
    <w:rsid w:val="009652BD"/>
    <w:rsid w:val="00965453"/>
    <w:rsid w:val="00965470"/>
    <w:rsid w:val="00965573"/>
    <w:rsid w:val="009657C7"/>
    <w:rsid w:val="0096591A"/>
    <w:rsid w:val="0096598A"/>
    <w:rsid w:val="00965AD7"/>
    <w:rsid w:val="00965B7C"/>
    <w:rsid w:val="00965B94"/>
    <w:rsid w:val="00965CB4"/>
    <w:rsid w:val="00965E55"/>
    <w:rsid w:val="00965EC3"/>
    <w:rsid w:val="009660AC"/>
    <w:rsid w:val="00966104"/>
    <w:rsid w:val="0096618F"/>
    <w:rsid w:val="0096620F"/>
    <w:rsid w:val="00966213"/>
    <w:rsid w:val="00966230"/>
    <w:rsid w:val="00966667"/>
    <w:rsid w:val="00966847"/>
    <w:rsid w:val="009669A4"/>
    <w:rsid w:val="009669FB"/>
    <w:rsid w:val="00966A92"/>
    <w:rsid w:val="00966B98"/>
    <w:rsid w:val="00966DDD"/>
    <w:rsid w:val="00966DDF"/>
    <w:rsid w:val="00966E29"/>
    <w:rsid w:val="00966E54"/>
    <w:rsid w:val="00966E81"/>
    <w:rsid w:val="00966FC1"/>
    <w:rsid w:val="0096707E"/>
    <w:rsid w:val="009673CF"/>
    <w:rsid w:val="009674F0"/>
    <w:rsid w:val="00967513"/>
    <w:rsid w:val="00967674"/>
    <w:rsid w:val="009676E6"/>
    <w:rsid w:val="00967AF0"/>
    <w:rsid w:val="00967C19"/>
    <w:rsid w:val="00967DB3"/>
    <w:rsid w:val="00967FB2"/>
    <w:rsid w:val="00970189"/>
    <w:rsid w:val="0097024B"/>
    <w:rsid w:val="00970262"/>
    <w:rsid w:val="00970377"/>
    <w:rsid w:val="0097039C"/>
    <w:rsid w:val="009703A5"/>
    <w:rsid w:val="00970551"/>
    <w:rsid w:val="0097072C"/>
    <w:rsid w:val="00970795"/>
    <w:rsid w:val="00970834"/>
    <w:rsid w:val="00970897"/>
    <w:rsid w:val="009709AF"/>
    <w:rsid w:val="00970A33"/>
    <w:rsid w:val="00970AB0"/>
    <w:rsid w:val="00970BDD"/>
    <w:rsid w:val="00970C81"/>
    <w:rsid w:val="00970CD5"/>
    <w:rsid w:val="00970E37"/>
    <w:rsid w:val="00970F1A"/>
    <w:rsid w:val="00971119"/>
    <w:rsid w:val="00971188"/>
    <w:rsid w:val="0097132E"/>
    <w:rsid w:val="00971396"/>
    <w:rsid w:val="009713C8"/>
    <w:rsid w:val="009714A8"/>
    <w:rsid w:val="009717FC"/>
    <w:rsid w:val="00971992"/>
    <w:rsid w:val="009719D3"/>
    <w:rsid w:val="00971A67"/>
    <w:rsid w:val="00971A6E"/>
    <w:rsid w:val="00971B8C"/>
    <w:rsid w:val="00971EA1"/>
    <w:rsid w:val="00971FDE"/>
    <w:rsid w:val="00972231"/>
    <w:rsid w:val="009722C3"/>
    <w:rsid w:val="009723CE"/>
    <w:rsid w:val="009725AE"/>
    <w:rsid w:val="0097286C"/>
    <w:rsid w:val="00972A85"/>
    <w:rsid w:val="00973093"/>
    <w:rsid w:val="009730A6"/>
    <w:rsid w:val="009730F5"/>
    <w:rsid w:val="00973354"/>
    <w:rsid w:val="009734C1"/>
    <w:rsid w:val="00973506"/>
    <w:rsid w:val="009735F0"/>
    <w:rsid w:val="00973735"/>
    <w:rsid w:val="00973778"/>
    <w:rsid w:val="00973837"/>
    <w:rsid w:val="009739E4"/>
    <w:rsid w:val="00973B1D"/>
    <w:rsid w:val="00973B6B"/>
    <w:rsid w:val="00973B9E"/>
    <w:rsid w:val="00973CBC"/>
    <w:rsid w:val="00973CCD"/>
    <w:rsid w:val="0097403F"/>
    <w:rsid w:val="00974118"/>
    <w:rsid w:val="009741F9"/>
    <w:rsid w:val="00974325"/>
    <w:rsid w:val="009745BC"/>
    <w:rsid w:val="009746B2"/>
    <w:rsid w:val="009746BC"/>
    <w:rsid w:val="00974838"/>
    <w:rsid w:val="0097485E"/>
    <w:rsid w:val="00974C2F"/>
    <w:rsid w:val="00974C89"/>
    <w:rsid w:val="00974E23"/>
    <w:rsid w:val="00974E24"/>
    <w:rsid w:val="00974EB8"/>
    <w:rsid w:val="00974F2D"/>
    <w:rsid w:val="00974F6A"/>
    <w:rsid w:val="00974FE8"/>
    <w:rsid w:val="0097502D"/>
    <w:rsid w:val="0097506D"/>
    <w:rsid w:val="009751CA"/>
    <w:rsid w:val="0097528C"/>
    <w:rsid w:val="0097571A"/>
    <w:rsid w:val="0097587D"/>
    <w:rsid w:val="0097591F"/>
    <w:rsid w:val="00975A81"/>
    <w:rsid w:val="00975B67"/>
    <w:rsid w:val="00975BBB"/>
    <w:rsid w:val="00975C1C"/>
    <w:rsid w:val="00975C5C"/>
    <w:rsid w:val="00975D7C"/>
    <w:rsid w:val="00975F8A"/>
    <w:rsid w:val="00975F90"/>
    <w:rsid w:val="00975F97"/>
    <w:rsid w:val="0097617D"/>
    <w:rsid w:val="0097623F"/>
    <w:rsid w:val="00976330"/>
    <w:rsid w:val="009763B5"/>
    <w:rsid w:val="00976493"/>
    <w:rsid w:val="00976635"/>
    <w:rsid w:val="00976669"/>
    <w:rsid w:val="0097690B"/>
    <w:rsid w:val="009769B8"/>
    <w:rsid w:val="00976BA1"/>
    <w:rsid w:val="00976D6A"/>
    <w:rsid w:val="00976E24"/>
    <w:rsid w:val="00976F02"/>
    <w:rsid w:val="00976F59"/>
    <w:rsid w:val="009776F5"/>
    <w:rsid w:val="00977828"/>
    <w:rsid w:val="0097782E"/>
    <w:rsid w:val="00977B44"/>
    <w:rsid w:val="00977CB1"/>
    <w:rsid w:val="00977D10"/>
    <w:rsid w:val="00977D72"/>
    <w:rsid w:val="00977D9B"/>
    <w:rsid w:val="00977E77"/>
    <w:rsid w:val="009801BB"/>
    <w:rsid w:val="009801CE"/>
    <w:rsid w:val="00980244"/>
    <w:rsid w:val="009802C4"/>
    <w:rsid w:val="009803B5"/>
    <w:rsid w:val="009803C4"/>
    <w:rsid w:val="00980601"/>
    <w:rsid w:val="0098062C"/>
    <w:rsid w:val="009808E5"/>
    <w:rsid w:val="00980B6F"/>
    <w:rsid w:val="00980BDF"/>
    <w:rsid w:val="00980BEB"/>
    <w:rsid w:val="00980C19"/>
    <w:rsid w:val="00980C55"/>
    <w:rsid w:val="00980CA9"/>
    <w:rsid w:val="00980FA3"/>
    <w:rsid w:val="00981089"/>
    <w:rsid w:val="0098108A"/>
    <w:rsid w:val="00981147"/>
    <w:rsid w:val="00981196"/>
    <w:rsid w:val="009816FB"/>
    <w:rsid w:val="00981918"/>
    <w:rsid w:val="00981940"/>
    <w:rsid w:val="00981C13"/>
    <w:rsid w:val="00981C4B"/>
    <w:rsid w:val="00981D00"/>
    <w:rsid w:val="00981D76"/>
    <w:rsid w:val="00981E2A"/>
    <w:rsid w:val="00981EA2"/>
    <w:rsid w:val="00982317"/>
    <w:rsid w:val="009823FB"/>
    <w:rsid w:val="0098240C"/>
    <w:rsid w:val="009824E5"/>
    <w:rsid w:val="00982605"/>
    <w:rsid w:val="0098263F"/>
    <w:rsid w:val="0098277F"/>
    <w:rsid w:val="009827D9"/>
    <w:rsid w:val="009827E1"/>
    <w:rsid w:val="00982986"/>
    <w:rsid w:val="009829C5"/>
    <w:rsid w:val="00982CD4"/>
    <w:rsid w:val="009832C6"/>
    <w:rsid w:val="0098331E"/>
    <w:rsid w:val="00983430"/>
    <w:rsid w:val="009835AA"/>
    <w:rsid w:val="00983602"/>
    <w:rsid w:val="0098382A"/>
    <w:rsid w:val="00983893"/>
    <w:rsid w:val="0098399F"/>
    <w:rsid w:val="00983B29"/>
    <w:rsid w:val="00983C79"/>
    <w:rsid w:val="00983D7D"/>
    <w:rsid w:val="00983DDC"/>
    <w:rsid w:val="00983E00"/>
    <w:rsid w:val="00983F28"/>
    <w:rsid w:val="00983FA4"/>
    <w:rsid w:val="00984187"/>
    <w:rsid w:val="009842FA"/>
    <w:rsid w:val="0098449F"/>
    <w:rsid w:val="00984595"/>
    <w:rsid w:val="009846CA"/>
    <w:rsid w:val="00984799"/>
    <w:rsid w:val="0098483B"/>
    <w:rsid w:val="00984C94"/>
    <w:rsid w:val="00984D4C"/>
    <w:rsid w:val="00984F14"/>
    <w:rsid w:val="00984FDD"/>
    <w:rsid w:val="009851DE"/>
    <w:rsid w:val="009853A2"/>
    <w:rsid w:val="00985556"/>
    <w:rsid w:val="00985694"/>
    <w:rsid w:val="0098572B"/>
    <w:rsid w:val="00985944"/>
    <w:rsid w:val="009859CC"/>
    <w:rsid w:val="00985B19"/>
    <w:rsid w:val="00985BD0"/>
    <w:rsid w:val="00985C0F"/>
    <w:rsid w:val="00985C85"/>
    <w:rsid w:val="00985DE7"/>
    <w:rsid w:val="00985DF9"/>
    <w:rsid w:val="0098633B"/>
    <w:rsid w:val="00986384"/>
    <w:rsid w:val="00986577"/>
    <w:rsid w:val="0098658B"/>
    <w:rsid w:val="00986649"/>
    <w:rsid w:val="00986709"/>
    <w:rsid w:val="0098674D"/>
    <w:rsid w:val="00986853"/>
    <w:rsid w:val="00986B4C"/>
    <w:rsid w:val="00986F64"/>
    <w:rsid w:val="0098701B"/>
    <w:rsid w:val="00987078"/>
    <w:rsid w:val="0098713F"/>
    <w:rsid w:val="00987507"/>
    <w:rsid w:val="00987603"/>
    <w:rsid w:val="0098771D"/>
    <w:rsid w:val="0098771F"/>
    <w:rsid w:val="00987C6A"/>
    <w:rsid w:val="00987CFD"/>
    <w:rsid w:val="00990237"/>
    <w:rsid w:val="0099034F"/>
    <w:rsid w:val="0099056D"/>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43B"/>
    <w:rsid w:val="00992476"/>
    <w:rsid w:val="00992541"/>
    <w:rsid w:val="00992687"/>
    <w:rsid w:val="0099271E"/>
    <w:rsid w:val="009927ED"/>
    <w:rsid w:val="00992978"/>
    <w:rsid w:val="009929FB"/>
    <w:rsid w:val="00992A3F"/>
    <w:rsid w:val="00992B73"/>
    <w:rsid w:val="00992BDE"/>
    <w:rsid w:val="00992C6A"/>
    <w:rsid w:val="00992D30"/>
    <w:rsid w:val="00993025"/>
    <w:rsid w:val="00993155"/>
    <w:rsid w:val="0099318F"/>
    <w:rsid w:val="00993226"/>
    <w:rsid w:val="009932EA"/>
    <w:rsid w:val="00993506"/>
    <w:rsid w:val="00993558"/>
    <w:rsid w:val="009936B2"/>
    <w:rsid w:val="0099370B"/>
    <w:rsid w:val="00993838"/>
    <w:rsid w:val="0099389B"/>
    <w:rsid w:val="00993AF3"/>
    <w:rsid w:val="00993D9E"/>
    <w:rsid w:val="009940E7"/>
    <w:rsid w:val="009941DF"/>
    <w:rsid w:val="0099428C"/>
    <w:rsid w:val="00994431"/>
    <w:rsid w:val="0099453C"/>
    <w:rsid w:val="009947FD"/>
    <w:rsid w:val="0099494B"/>
    <w:rsid w:val="00994976"/>
    <w:rsid w:val="00994A1B"/>
    <w:rsid w:val="00994AD7"/>
    <w:rsid w:val="00994B0D"/>
    <w:rsid w:val="00994CC1"/>
    <w:rsid w:val="00994D20"/>
    <w:rsid w:val="00994DCC"/>
    <w:rsid w:val="00995303"/>
    <w:rsid w:val="009953EA"/>
    <w:rsid w:val="0099542E"/>
    <w:rsid w:val="009954F5"/>
    <w:rsid w:val="0099563A"/>
    <w:rsid w:val="009957F1"/>
    <w:rsid w:val="009958AF"/>
    <w:rsid w:val="00995910"/>
    <w:rsid w:val="00995A3D"/>
    <w:rsid w:val="00995B9F"/>
    <w:rsid w:val="00995CB6"/>
    <w:rsid w:val="00995DFD"/>
    <w:rsid w:val="00995E22"/>
    <w:rsid w:val="00995E3B"/>
    <w:rsid w:val="00995E94"/>
    <w:rsid w:val="00995EC8"/>
    <w:rsid w:val="00995F19"/>
    <w:rsid w:val="00995F36"/>
    <w:rsid w:val="00995FC5"/>
    <w:rsid w:val="00996127"/>
    <w:rsid w:val="0099618A"/>
    <w:rsid w:val="00996389"/>
    <w:rsid w:val="00996435"/>
    <w:rsid w:val="009964A3"/>
    <w:rsid w:val="0099676E"/>
    <w:rsid w:val="009969C8"/>
    <w:rsid w:val="00996A57"/>
    <w:rsid w:val="00996F83"/>
    <w:rsid w:val="009970CA"/>
    <w:rsid w:val="0099710C"/>
    <w:rsid w:val="009972D9"/>
    <w:rsid w:val="00997476"/>
    <w:rsid w:val="009974D4"/>
    <w:rsid w:val="009975C3"/>
    <w:rsid w:val="0099760E"/>
    <w:rsid w:val="009976FD"/>
    <w:rsid w:val="0099776A"/>
    <w:rsid w:val="009977E2"/>
    <w:rsid w:val="00997B11"/>
    <w:rsid w:val="00997B63"/>
    <w:rsid w:val="00997CB0"/>
    <w:rsid w:val="00997FAF"/>
    <w:rsid w:val="009A02B6"/>
    <w:rsid w:val="009A0406"/>
    <w:rsid w:val="009A0677"/>
    <w:rsid w:val="009A06B8"/>
    <w:rsid w:val="009A0986"/>
    <w:rsid w:val="009A0ACD"/>
    <w:rsid w:val="009A0B65"/>
    <w:rsid w:val="009A0C25"/>
    <w:rsid w:val="009A0C4A"/>
    <w:rsid w:val="009A0E2C"/>
    <w:rsid w:val="009A0FDF"/>
    <w:rsid w:val="009A12D6"/>
    <w:rsid w:val="009A13EA"/>
    <w:rsid w:val="009A1516"/>
    <w:rsid w:val="009A172A"/>
    <w:rsid w:val="009A1BB7"/>
    <w:rsid w:val="009A1BF7"/>
    <w:rsid w:val="009A1CCE"/>
    <w:rsid w:val="009A1E41"/>
    <w:rsid w:val="009A1F14"/>
    <w:rsid w:val="009A1F27"/>
    <w:rsid w:val="009A2240"/>
    <w:rsid w:val="009A228E"/>
    <w:rsid w:val="009A22B4"/>
    <w:rsid w:val="009A2333"/>
    <w:rsid w:val="009A246F"/>
    <w:rsid w:val="009A2536"/>
    <w:rsid w:val="009A283B"/>
    <w:rsid w:val="009A287A"/>
    <w:rsid w:val="009A288C"/>
    <w:rsid w:val="009A290B"/>
    <w:rsid w:val="009A2B20"/>
    <w:rsid w:val="009A2C5A"/>
    <w:rsid w:val="009A2C9D"/>
    <w:rsid w:val="009A2E32"/>
    <w:rsid w:val="009A2E36"/>
    <w:rsid w:val="009A2E82"/>
    <w:rsid w:val="009A2ED5"/>
    <w:rsid w:val="009A3073"/>
    <w:rsid w:val="009A30B0"/>
    <w:rsid w:val="009A332B"/>
    <w:rsid w:val="009A33A7"/>
    <w:rsid w:val="009A33D4"/>
    <w:rsid w:val="009A37E2"/>
    <w:rsid w:val="009A3855"/>
    <w:rsid w:val="009A3B79"/>
    <w:rsid w:val="009A3CB4"/>
    <w:rsid w:val="009A3CE8"/>
    <w:rsid w:val="009A3CF9"/>
    <w:rsid w:val="009A3D18"/>
    <w:rsid w:val="009A3EEB"/>
    <w:rsid w:val="009A42E3"/>
    <w:rsid w:val="009A4357"/>
    <w:rsid w:val="009A449A"/>
    <w:rsid w:val="009A457F"/>
    <w:rsid w:val="009A46D8"/>
    <w:rsid w:val="009A46F9"/>
    <w:rsid w:val="009A4899"/>
    <w:rsid w:val="009A499B"/>
    <w:rsid w:val="009A4B05"/>
    <w:rsid w:val="009A4CDF"/>
    <w:rsid w:val="009A4E98"/>
    <w:rsid w:val="009A4F6A"/>
    <w:rsid w:val="009A5010"/>
    <w:rsid w:val="009A503D"/>
    <w:rsid w:val="009A53E2"/>
    <w:rsid w:val="009A56DB"/>
    <w:rsid w:val="009A5789"/>
    <w:rsid w:val="009A5937"/>
    <w:rsid w:val="009A59E0"/>
    <w:rsid w:val="009A5A5C"/>
    <w:rsid w:val="009A5C83"/>
    <w:rsid w:val="009A5CDC"/>
    <w:rsid w:val="009A6029"/>
    <w:rsid w:val="009A61CC"/>
    <w:rsid w:val="009A6288"/>
    <w:rsid w:val="009A6289"/>
    <w:rsid w:val="009A64CD"/>
    <w:rsid w:val="009A6527"/>
    <w:rsid w:val="009A65F8"/>
    <w:rsid w:val="009A662F"/>
    <w:rsid w:val="009A6693"/>
    <w:rsid w:val="009A6729"/>
    <w:rsid w:val="009A697E"/>
    <w:rsid w:val="009A6981"/>
    <w:rsid w:val="009A69B9"/>
    <w:rsid w:val="009A6B4D"/>
    <w:rsid w:val="009A6E62"/>
    <w:rsid w:val="009A7118"/>
    <w:rsid w:val="009A7291"/>
    <w:rsid w:val="009A7523"/>
    <w:rsid w:val="009A7731"/>
    <w:rsid w:val="009A7762"/>
    <w:rsid w:val="009A7794"/>
    <w:rsid w:val="009A78BB"/>
    <w:rsid w:val="009A793B"/>
    <w:rsid w:val="009A7B17"/>
    <w:rsid w:val="009A7C2E"/>
    <w:rsid w:val="009A7FEB"/>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CC1"/>
    <w:rsid w:val="009B0DEA"/>
    <w:rsid w:val="009B0EA0"/>
    <w:rsid w:val="009B0F7D"/>
    <w:rsid w:val="009B13AA"/>
    <w:rsid w:val="009B13DA"/>
    <w:rsid w:val="009B1547"/>
    <w:rsid w:val="009B1766"/>
    <w:rsid w:val="009B1C5E"/>
    <w:rsid w:val="009B1CB2"/>
    <w:rsid w:val="009B1D26"/>
    <w:rsid w:val="009B1DA7"/>
    <w:rsid w:val="009B1DFF"/>
    <w:rsid w:val="009B1EB4"/>
    <w:rsid w:val="009B1FCC"/>
    <w:rsid w:val="009B2108"/>
    <w:rsid w:val="009B227B"/>
    <w:rsid w:val="009B2289"/>
    <w:rsid w:val="009B2710"/>
    <w:rsid w:val="009B276C"/>
    <w:rsid w:val="009B27A0"/>
    <w:rsid w:val="009B28B6"/>
    <w:rsid w:val="009B2AE7"/>
    <w:rsid w:val="009B2CC8"/>
    <w:rsid w:val="009B2D20"/>
    <w:rsid w:val="009B2FA0"/>
    <w:rsid w:val="009B3076"/>
    <w:rsid w:val="009B31FF"/>
    <w:rsid w:val="009B36F9"/>
    <w:rsid w:val="009B3746"/>
    <w:rsid w:val="009B385D"/>
    <w:rsid w:val="009B3A6E"/>
    <w:rsid w:val="009B3D41"/>
    <w:rsid w:val="009B3DE7"/>
    <w:rsid w:val="009B400A"/>
    <w:rsid w:val="009B44A5"/>
    <w:rsid w:val="009B45E4"/>
    <w:rsid w:val="009B4674"/>
    <w:rsid w:val="009B4809"/>
    <w:rsid w:val="009B4A0B"/>
    <w:rsid w:val="009B4B17"/>
    <w:rsid w:val="009B4B7D"/>
    <w:rsid w:val="009B4BE7"/>
    <w:rsid w:val="009B4C4B"/>
    <w:rsid w:val="009B4C8F"/>
    <w:rsid w:val="009B5032"/>
    <w:rsid w:val="009B50BC"/>
    <w:rsid w:val="009B51EC"/>
    <w:rsid w:val="009B5248"/>
    <w:rsid w:val="009B52C6"/>
    <w:rsid w:val="009B52E6"/>
    <w:rsid w:val="009B555D"/>
    <w:rsid w:val="009B562B"/>
    <w:rsid w:val="009B5715"/>
    <w:rsid w:val="009B57B0"/>
    <w:rsid w:val="009B5943"/>
    <w:rsid w:val="009B5BE7"/>
    <w:rsid w:val="009B5CA6"/>
    <w:rsid w:val="009B5DAE"/>
    <w:rsid w:val="009B5E72"/>
    <w:rsid w:val="009B60B9"/>
    <w:rsid w:val="009B6182"/>
    <w:rsid w:val="009B652F"/>
    <w:rsid w:val="009B659C"/>
    <w:rsid w:val="009B6616"/>
    <w:rsid w:val="009B67B6"/>
    <w:rsid w:val="009B6806"/>
    <w:rsid w:val="009B68C5"/>
    <w:rsid w:val="009B698D"/>
    <w:rsid w:val="009B6EF0"/>
    <w:rsid w:val="009B6F5E"/>
    <w:rsid w:val="009B6FF9"/>
    <w:rsid w:val="009B70B7"/>
    <w:rsid w:val="009B70F6"/>
    <w:rsid w:val="009B7247"/>
    <w:rsid w:val="009B727E"/>
    <w:rsid w:val="009B728D"/>
    <w:rsid w:val="009B74DE"/>
    <w:rsid w:val="009B74E4"/>
    <w:rsid w:val="009B7549"/>
    <w:rsid w:val="009B76DA"/>
    <w:rsid w:val="009B77C4"/>
    <w:rsid w:val="009B7860"/>
    <w:rsid w:val="009B7864"/>
    <w:rsid w:val="009B791B"/>
    <w:rsid w:val="009B79A8"/>
    <w:rsid w:val="009B7A34"/>
    <w:rsid w:val="009B7B5D"/>
    <w:rsid w:val="009C01DD"/>
    <w:rsid w:val="009C0255"/>
    <w:rsid w:val="009C02A4"/>
    <w:rsid w:val="009C02B1"/>
    <w:rsid w:val="009C02E4"/>
    <w:rsid w:val="009C0362"/>
    <w:rsid w:val="009C03C6"/>
    <w:rsid w:val="009C0858"/>
    <w:rsid w:val="009C0868"/>
    <w:rsid w:val="009C092C"/>
    <w:rsid w:val="009C0BD7"/>
    <w:rsid w:val="009C0CB7"/>
    <w:rsid w:val="009C0F42"/>
    <w:rsid w:val="009C106A"/>
    <w:rsid w:val="009C1236"/>
    <w:rsid w:val="009C1494"/>
    <w:rsid w:val="009C1614"/>
    <w:rsid w:val="009C1760"/>
    <w:rsid w:val="009C17CD"/>
    <w:rsid w:val="009C18B5"/>
    <w:rsid w:val="009C1A89"/>
    <w:rsid w:val="009C1D56"/>
    <w:rsid w:val="009C1FF8"/>
    <w:rsid w:val="009C20FC"/>
    <w:rsid w:val="009C2138"/>
    <w:rsid w:val="009C22A3"/>
    <w:rsid w:val="009C2307"/>
    <w:rsid w:val="009C2311"/>
    <w:rsid w:val="009C24A5"/>
    <w:rsid w:val="009C289B"/>
    <w:rsid w:val="009C2999"/>
    <w:rsid w:val="009C2ECC"/>
    <w:rsid w:val="009C2F5A"/>
    <w:rsid w:val="009C2FE4"/>
    <w:rsid w:val="009C301A"/>
    <w:rsid w:val="009C3052"/>
    <w:rsid w:val="009C3053"/>
    <w:rsid w:val="009C31C5"/>
    <w:rsid w:val="009C31E3"/>
    <w:rsid w:val="009C33F7"/>
    <w:rsid w:val="009C344E"/>
    <w:rsid w:val="009C3473"/>
    <w:rsid w:val="009C3544"/>
    <w:rsid w:val="009C35AC"/>
    <w:rsid w:val="009C389F"/>
    <w:rsid w:val="009C3908"/>
    <w:rsid w:val="009C3954"/>
    <w:rsid w:val="009C3CA5"/>
    <w:rsid w:val="009C3CB4"/>
    <w:rsid w:val="009C3DD8"/>
    <w:rsid w:val="009C3EB6"/>
    <w:rsid w:val="009C3F6F"/>
    <w:rsid w:val="009C4071"/>
    <w:rsid w:val="009C408F"/>
    <w:rsid w:val="009C40D7"/>
    <w:rsid w:val="009C4317"/>
    <w:rsid w:val="009C45D7"/>
    <w:rsid w:val="009C47AA"/>
    <w:rsid w:val="009C48A6"/>
    <w:rsid w:val="009C491E"/>
    <w:rsid w:val="009C4940"/>
    <w:rsid w:val="009C49F7"/>
    <w:rsid w:val="009C4B28"/>
    <w:rsid w:val="009C4DE9"/>
    <w:rsid w:val="009C4FEB"/>
    <w:rsid w:val="009C4FED"/>
    <w:rsid w:val="009C4FFC"/>
    <w:rsid w:val="009C51B7"/>
    <w:rsid w:val="009C537A"/>
    <w:rsid w:val="009C5384"/>
    <w:rsid w:val="009C53B9"/>
    <w:rsid w:val="009C548E"/>
    <w:rsid w:val="009C5803"/>
    <w:rsid w:val="009C5827"/>
    <w:rsid w:val="009C5922"/>
    <w:rsid w:val="009C597C"/>
    <w:rsid w:val="009C5CE8"/>
    <w:rsid w:val="009C5D5E"/>
    <w:rsid w:val="009C5D8B"/>
    <w:rsid w:val="009C5E0E"/>
    <w:rsid w:val="009C6192"/>
    <w:rsid w:val="009C62FD"/>
    <w:rsid w:val="009C6527"/>
    <w:rsid w:val="009C66F7"/>
    <w:rsid w:val="009C672C"/>
    <w:rsid w:val="009C6779"/>
    <w:rsid w:val="009C6795"/>
    <w:rsid w:val="009C68E1"/>
    <w:rsid w:val="009C6A09"/>
    <w:rsid w:val="009C6C18"/>
    <w:rsid w:val="009C6D98"/>
    <w:rsid w:val="009C7085"/>
    <w:rsid w:val="009C7197"/>
    <w:rsid w:val="009C72D5"/>
    <w:rsid w:val="009C73DF"/>
    <w:rsid w:val="009C7407"/>
    <w:rsid w:val="009C7493"/>
    <w:rsid w:val="009C74BC"/>
    <w:rsid w:val="009C7626"/>
    <w:rsid w:val="009C7682"/>
    <w:rsid w:val="009C76B7"/>
    <w:rsid w:val="009C7725"/>
    <w:rsid w:val="009C7817"/>
    <w:rsid w:val="009C7958"/>
    <w:rsid w:val="009C79EC"/>
    <w:rsid w:val="009C7A35"/>
    <w:rsid w:val="009C7AAB"/>
    <w:rsid w:val="009C7B3B"/>
    <w:rsid w:val="009C7BD4"/>
    <w:rsid w:val="009C7BE9"/>
    <w:rsid w:val="009D00F3"/>
    <w:rsid w:val="009D0193"/>
    <w:rsid w:val="009D05D8"/>
    <w:rsid w:val="009D0682"/>
    <w:rsid w:val="009D07E0"/>
    <w:rsid w:val="009D0ACC"/>
    <w:rsid w:val="009D0B01"/>
    <w:rsid w:val="009D0E83"/>
    <w:rsid w:val="009D0FB1"/>
    <w:rsid w:val="009D139E"/>
    <w:rsid w:val="009D151D"/>
    <w:rsid w:val="009D161A"/>
    <w:rsid w:val="009D1A88"/>
    <w:rsid w:val="009D1ADB"/>
    <w:rsid w:val="009D1FAF"/>
    <w:rsid w:val="009D2135"/>
    <w:rsid w:val="009D229D"/>
    <w:rsid w:val="009D252E"/>
    <w:rsid w:val="009D25F5"/>
    <w:rsid w:val="009D265B"/>
    <w:rsid w:val="009D279C"/>
    <w:rsid w:val="009D292C"/>
    <w:rsid w:val="009D2B52"/>
    <w:rsid w:val="009D2B8A"/>
    <w:rsid w:val="009D2F40"/>
    <w:rsid w:val="009D2F56"/>
    <w:rsid w:val="009D342D"/>
    <w:rsid w:val="009D3494"/>
    <w:rsid w:val="009D351E"/>
    <w:rsid w:val="009D3809"/>
    <w:rsid w:val="009D3AF4"/>
    <w:rsid w:val="009D3C33"/>
    <w:rsid w:val="009D3D04"/>
    <w:rsid w:val="009D3D6D"/>
    <w:rsid w:val="009D3DF9"/>
    <w:rsid w:val="009D3E61"/>
    <w:rsid w:val="009D3E87"/>
    <w:rsid w:val="009D3FEF"/>
    <w:rsid w:val="009D3FFA"/>
    <w:rsid w:val="009D400F"/>
    <w:rsid w:val="009D45A5"/>
    <w:rsid w:val="009D4780"/>
    <w:rsid w:val="009D4CB1"/>
    <w:rsid w:val="009D4CB6"/>
    <w:rsid w:val="009D4D6D"/>
    <w:rsid w:val="009D4E37"/>
    <w:rsid w:val="009D51BA"/>
    <w:rsid w:val="009D535B"/>
    <w:rsid w:val="009D556C"/>
    <w:rsid w:val="009D5824"/>
    <w:rsid w:val="009D5978"/>
    <w:rsid w:val="009D59EE"/>
    <w:rsid w:val="009D5A0F"/>
    <w:rsid w:val="009D5A4A"/>
    <w:rsid w:val="009D5B7C"/>
    <w:rsid w:val="009D5BF7"/>
    <w:rsid w:val="009D5D03"/>
    <w:rsid w:val="009D5EB2"/>
    <w:rsid w:val="009D606A"/>
    <w:rsid w:val="009D6285"/>
    <w:rsid w:val="009D62D0"/>
    <w:rsid w:val="009D62FD"/>
    <w:rsid w:val="009D6327"/>
    <w:rsid w:val="009D634D"/>
    <w:rsid w:val="009D671B"/>
    <w:rsid w:val="009D69E6"/>
    <w:rsid w:val="009D6A9C"/>
    <w:rsid w:val="009D6C64"/>
    <w:rsid w:val="009D6D6C"/>
    <w:rsid w:val="009D70CF"/>
    <w:rsid w:val="009D7402"/>
    <w:rsid w:val="009D7458"/>
    <w:rsid w:val="009D74E9"/>
    <w:rsid w:val="009D7857"/>
    <w:rsid w:val="009E0089"/>
    <w:rsid w:val="009E012F"/>
    <w:rsid w:val="009E02C3"/>
    <w:rsid w:val="009E0430"/>
    <w:rsid w:val="009E0621"/>
    <w:rsid w:val="009E0663"/>
    <w:rsid w:val="009E0798"/>
    <w:rsid w:val="009E0821"/>
    <w:rsid w:val="009E08D3"/>
    <w:rsid w:val="009E0BE6"/>
    <w:rsid w:val="009E0C83"/>
    <w:rsid w:val="009E0E30"/>
    <w:rsid w:val="009E12FA"/>
    <w:rsid w:val="009E1336"/>
    <w:rsid w:val="009E13ED"/>
    <w:rsid w:val="009E158D"/>
    <w:rsid w:val="009E15F4"/>
    <w:rsid w:val="009E1633"/>
    <w:rsid w:val="009E17C7"/>
    <w:rsid w:val="009E180A"/>
    <w:rsid w:val="009E18FA"/>
    <w:rsid w:val="009E1B65"/>
    <w:rsid w:val="009E1D49"/>
    <w:rsid w:val="009E1E35"/>
    <w:rsid w:val="009E2035"/>
    <w:rsid w:val="009E212F"/>
    <w:rsid w:val="009E2138"/>
    <w:rsid w:val="009E2328"/>
    <w:rsid w:val="009E2651"/>
    <w:rsid w:val="009E266D"/>
    <w:rsid w:val="009E26AA"/>
    <w:rsid w:val="009E2795"/>
    <w:rsid w:val="009E2910"/>
    <w:rsid w:val="009E2933"/>
    <w:rsid w:val="009E2976"/>
    <w:rsid w:val="009E29A7"/>
    <w:rsid w:val="009E2B16"/>
    <w:rsid w:val="009E2D52"/>
    <w:rsid w:val="009E30F7"/>
    <w:rsid w:val="009E3108"/>
    <w:rsid w:val="009E318E"/>
    <w:rsid w:val="009E31E4"/>
    <w:rsid w:val="009E3201"/>
    <w:rsid w:val="009E3358"/>
    <w:rsid w:val="009E35F5"/>
    <w:rsid w:val="009E3669"/>
    <w:rsid w:val="009E36A3"/>
    <w:rsid w:val="009E3730"/>
    <w:rsid w:val="009E375B"/>
    <w:rsid w:val="009E379B"/>
    <w:rsid w:val="009E395D"/>
    <w:rsid w:val="009E39FB"/>
    <w:rsid w:val="009E3BD2"/>
    <w:rsid w:val="009E3C75"/>
    <w:rsid w:val="009E3E79"/>
    <w:rsid w:val="009E4297"/>
    <w:rsid w:val="009E4419"/>
    <w:rsid w:val="009E45C4"/>
    <w:rsid w:val="009E47EA"/>
    <w:rsid w:val="009E485A"/>
    <w:rsid w:val="009E49C5"/>
    <w:rsid w:val="009E4A83"/>
    <w:rsid w:val="009E4AF6"/>
    <w:rsid w:val="009E4AFB"/>
    <w:rsid w:val="009E4B45"/>
    <w:rsid w:val="009E4B9E"/>
    <w:rsid w:val="009E4D23"/>
    <w:rsid w:val="009E4F59"/>
    <w:rsid w:val="009E502C"/>
    <w:rsid w:val="009E5112"/>
    <w:rsid w:val="009E536B"/>
    <w:rsid w:val="009E5730"/>
    <w:rsid w:val="009E59D8"/>
    <w:rsid w:val="009E5A8C"/>
    <w:rsid w:val="009E5BAE"/>
    <w:rsid w:val="009E6058"/>
    <w:rsid w:val="009E6153"/>
    <w:rsid w:val="009E61EE"/>
    <w:rsid w:val="009E6388"/>
    <w:rsid w:val="009E64D8"/>
    <w:rsid w:val="009E65AF"/>
    <w:rsid w:val="009E663D"/>
    <w:rsid w:val="009E6655"/>
    <w:rsid w:val="009E6AAA"/>
    <w:rsid w:val="009E6AEF"/>
    <w:rsid w:val="009E6B46"/>
    <w:rsid w:val="009E6D94"/>
    <w:rsid w:val="009E6DED"/>
    <w:rsid w:val="009E6E1D"/>
    <w:rsid w:val="009E70D0"/>
    <w:rsid w:val="009E71D6"/>
    <w:rsid w:val="009E724F"/>
    <w:rsid w:val="009E76C0"/>
    <w:rsid w:val="009E787C"/>
    <w:rsid w:val="009E78CC"/>
    <w:rsid w:val="009E7C28"/>
    <w:rsid w:val="009F021E"/>
    <w:rsid w:val="009F0230"/>
    <w:rsid w:val="009F04E8"/>
    <w:rsid w:val="009F05EB"/>
    <w:rsid w:val="009F086B"/>
    <w:rsid w:val="009F0B49"/>
    <w:rsid w:val="009F0CAD"/>
    <w:rsid w:val="009F0D1C"/>
    <w:rsid w:val="009F0D44"/>
    <w:rsid w:val="009F10B7"/>
    <w:rsid w:val="009F11C0"/>
    <w:rsid w:val="009F1247"/>
    <w:rsid w:val="009F1319"/>
    <w:rsid w:val="009F17D7"/>
    <w:rsid w:val="009F1ADE"/>
    <w:rsid w:val="009F1E9D"/>
    <w:rsid w:val="009F1FA8"/>
    <w:rsid w:val="009F2022"/>
    <w:rsid w:val="009F204B"/>
    <w:rsid w:val="009F2069"/>
    <w:rsid w:val="009F210C"/>
    <w:rsid w:val="009F22F9"/>
    <w:rsid w:val="009F24F1"/>
    <w:rsid w:val="009F24FE"/>
    <w:rsid w:val="009F250E"/>
    <w:rsid w:val="009F273B"/>
    <w:rsid w:val="009F2909"/>
    <w:rsid w:val="009F29A7"/>
    <w:rsid w:val="009F2AAB"/>
    <w:rsid w:val="009F2D8D"/>
    <w:rsid w:val="009F2DD4"/>
    <w:rsid w:val="009F3226"/>
    <w:rsid w:val="009F34EC"/>
    <w:rsid w:val="009F3AC0"/>
    <w:rsid w:val="009F3B1D"/>
    <w:rsid w:val="009F3D03"/>
    <w:rsid w:val="009F3DEC"/>
    <w:rsid w:val="009F3EBA"/>
    <w:rsid w:val="009F3F57"/>
    <w:rsid w:val="009F3F59"/>
    <w:rsid w:val="009F4217"/>
    <w:rsid w:val="009F43B3"/>
    <w:rsid w:val="009F44BE"/>
    <w:rsid w:val="009F44D3"/>
    <w:rsid w:val="009F457B"/>
    <w:rsid w:val="009F46C8"/>
    <w:rsid w:val="009F47DE"/>
    <w:rsid w:val="009F4949"/>
    <w:rsid w:val="009F49E6"/>
    <w:rsid w:val="009F4CBF"/>
    <w:rsid w:val="009F4D02"/>
    <w:rsid w:val="009F4DCC"/>
    <w:rsid w:val="009F4DD0"/>
    <w:rsid w:val="009F4E2D"/>
    <w:rsid w:val="009F4E32"/>
    <w:rsid w:val="009F4E9F"/>
    <w:rsid w:val="009F5194"/>
    <w:rsid w:val="009F538F"/>
    <w:rsid w:val="009F53B9"/>
    <w:rsid w:val="009F5518"/>
    <w:rsid w:val="009F562F"/>
    <w:rsid w:val="009F56E5"/>
    <w:rsid w:val="009F5A32"/>
    <w:rsid w:val="009F5B66"/>
    <w:rsid w:val="009F5D24"/>
    <w:rsid w:val="009F614B"/>
    <w:rsid w:val="009F6401"/>
    <w:rsid w:val="009F67B9"/>
    <w:rsid w:val="009F6B99"/>
    <w:rsid w:val="009F6D7F"/>
    <w:rsid w:val="009F6EE5"/>
    <w:rsid w:val="009F71D0"/>
    <w:rsid w:val="009F72A8"/>
    <w:rsid w:val="009F72EE"/>
    <w:rsid w:val="009F74B3"/>
    <w:rsid w:val="009F7865"/>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0ED"/>
    <w:rsid w:val="00A01324"/>
    <w:rsid w:val="00A01404"/>
    <w:rsid w:val="00A016B6"/>
    <w:rsid w:val="00A019F4"/>
    <w:rsid w:val="00A01ACD"/>
    <w:rsid w:val="00A01C70"/>
    <w:rsid w:val="00A01E95"/>
    <w:rsid w:val="00A01E9C"/>
    <w:rsid w:val="00A01F0E"/>
    <w:rsid w:val="00A02364"/>
    <w:rsid w:val="00A02456"/>
    <w:rsid w:val="00A027A2"/>
    <w:rsid w:val="00A028ED"/>
    <w:rsid w:val="00A02A2F"/>
    <w:rsid w:val="00A02D55"/>
    <w:rsid w:val="00A02DFC"/>
    <w:rsid w:val="00A02F51"/>
    <w:rsid w:val="00A0325E"/>
    <w:rsid w:val="00A03573"/>
    <w:rsid w:val="00A0358C"/>
    <w:rsid w:val="00A035CC"/>
    <w:rsid w:val="00A0396B"/>
    <w:rsid w:val="00A03AF0"/>
    <w:rsid w:val="00A03BFF"/>
    <w:rsid w:val="00A03D04"/>
    <w:rsid w:val="00A03D4E"/>
    <w:rsid w:val="00A03DBE"/>
    <w:rsid w:val="00A04002"/>
    <w:rsid w:val="00A04018"/>
    <w:rsid w:val="00A0440F"/>
    <w:rsid w:val="00A047CB"/>
    <w:rsid w:val="00A047F6"/>
    <w:rsid w:val="00A04807"/>
    <w:rsid w:val="00A04B95"/>
    <w:rsid w:val="00A04BE4"/>
    <w:rsid w:val="00A04C8D"/>
    <w:rsid w:val="00A04D82"/>
    <w:rsid w:val="00A04F91"/>
    <w:rsid w:val="00A05087"/>
    <w:rsid w:val="00A05163"/>
    <w:rsid w:val="00A05424"/>
    <w:rsid w:val="00A0548B"/>
    <w:rsid w:val="00A0566B"/>
    <w:rsid w:val="00A059F2"/>
    <w:rsid w:val="00A059FD"/>
    <w:rsid w:val="00A05B6B"/>
    <w:rsid w:val="00A05C6D"/>
    <w:rsid w:val="00A05CF8"/>
    <w:rsid w:val="00A05DDC"/>
    <w:rsid w:val="00A05F8C"/>
    <w:rsid w:val="00A061B1"/>
    <w:rsid w:val="00A06230"/>
    <w:rsid w:val="00A06250"/>
    <w:rsid w:val="00A0633E"/>
    <w:rsid w:val="00A063B8"/>
    <w:rsid w:val="00A06478"/>
    <w:rsid w:val="00A064DE"/>
    <w:rsid w:val="00A0665E"/>
    <w:rsid w:val="00A06847"/>
    <w:rsid w:val="00A06BA0"/>
    <w:rsid w:val="00A06C9A"/>
    <w:rsid w:val="00A06F9F"/>
    <w:rsid w:val="00A06FAD"/>
    <w:rsid w:val="00A07183"/>
    <w:rsid w:val="00A074E0"/>
    <w:rsid w:val="00A0751D"/>
    <w:rsid w:val="00A0757B"/>
    <w:rsid w:val="00A0768F"/>
    <w:rsid w:val="00A0770F"/>
    <w:rsid w:val="00A07834"/>
    <w:rsid w:val="00A07B08"/>
    <w:rsid w:val="00A07B31"/>
    <w:rsid w:val="00A07B54"/>
    <w:rsid w:val="00A07C06"/>
    <w:rsid w:val="00A07C26"/>
    <w:rsid w:val="00A07D58"/>
    <w:rsid w:val="00A07D7B"/>
    <w:rsid w:val="00A07E6F"/>
    <w:rsid w:val="00A07E82"/>
    <w:rsid w:val="00A07F40"/>
    <w:rsid w:val="00A07F90"/>
    <w:rsid w:val="00A10040"/>
    <w:rsid w:val="00A10571"/>
    <w:rsid w:val="00A105DE"/>
    <w:rsid w:val="00A1062C"/>
    <w:rsid w:val="00A10982"/>
    <w:rsid w:val="00A109D8"/>
    <w:rsid w:val="00A10AA5"/>
    <w:rsid w:val="00A10C40"/>
    <w:rsid w:val="00A10E33"/>
    <w:rsid w:val="00A10F4F"/>
    <w:rsid w:val="00A10F9E"/>
    <w:rsid w:val="00A10FD6"/>
    <w:rsid w:val="00A11090"/>
    <w:rsid w:val="00A1110A"/>
    <w:rsid w:val="00A112E5"/>
    <w:rsid w:val="00A11327"/>
    <w:rsid w:val="00A1140B"/>
    <w:rsid w:val="00A1175D"/>
    <w:rsid w:val="00A11A90"/>
    <w:rsid w:val="00A11B0C"/>
    <w:rsid w:val="00A11B98"/>
    <w:rsid w:val="00A11C7F"/>
    <w:rsid w:val="00A120EB"/>
    <w:rsid w:val="00A1233B"/>
    <w:rsid w:val="00A1253A"/>
    <w:rsid w:val="00A12576"/>
    <w:rsid w:val="00A12683"/>
    <w:rsid w:val="00A127EA"/>
    <w:rsid w:val="00A12812"/>
    <w:rsid w:val="00A128B8"/>
    <w:rsid w:val="00A12999"/>
    <w:rsid w:val="00A12A74"/>
    <w:rsid w:val="00A12B7E"/>
    <w:rsid w:val="00A13023"/>
    <w:rsid w:val="00A132D0"/>
    <w:rsid w:val="00A13353"/>
    <w:rsid w:val="00A134B8"/>
    <w:rsid w:val="00A1367F"/>
    <w:rsid w:val="00A13883"/>
    <w:rsid w:val="00A138D1"/>
    <w:rsid w:val="00A13935"/>
    <w:rsid w:val="00A13EF3"/>
    <w:rsid w:val="00A13F3B"/>
    <w:rsid w:val="00A1406D"/>
    <w:rsid w:val="00A14379"/>
    <w:rsid w:val="00A1443B"/>
    <w:rsid w:val="00A1467D"/>
    <w:rsid w:val="00A14797"/>
    <w:rsid w:val="00A14819"/>
    <w:rsid w:val="00A14ADF"/>
    <w:rsid w:val="00A14C57"/>
    <w:rsid w:val="00A14CEB"/>
    <w:rsid w:val="00A14E3F"/>
    <w:rsid w:val="00A14EDA"/>
    <w:rsid w:val="00A14FE1"/>
    <w:rsid w:val="00A15184"/>
    <w:rsid w:val="00A15278"/>
    <w:rsid w:val="00A152BC"/>
    <w:rsid w:val="00A1536B"/>
    <w:rsid w:val="00A153A6"/>
    <w:rsid w:val="00A153FF"/>
    <w:rsid w:val="00A15435"/>
    <w:rsid w:val="00A15523"/>
    <w:rsid w:val="00A15636"/>
    <w:rsid w:val="00A15776"/>
    <w:rsid w:val="00A15832"/>
    <w:rsid w:val="00A158DD"/>
    <w:rsid w:val="00A15925"/>
    <w:rsid w:val="00A15930"/>
    <w:rsid w:val="00A159AF"/>
    <w:rsid w:val="00A15A1D"/>
    <w:rsid w:val="00A15B35"/>
    <w:rsid w:val="00A15CC7"/>
    <w:rsid w:val="00A15D0F"/>
    <w:rsid w:val="00A15E1A"/>
    <w:rsid w:val="00A15E1D"/>
    <w:rsid w:val="00A15EC5"/>
    <w:rsid w:val="00A15F69"/>
    <w:rsid w:val="00A15F9E"/>
    <w:rsid w:val="00A15FB7"/>
    <w:rsid w:val="00A160A8"/>
    <w:rsid w:val="00A16402"/>
    <w:rsid w:val="00A165AC"/>
    <w:rsid w:val="00A166D9"/>
    <w:rsid w:val="00A16723"/>
    <w:rsid w:val="00A16735"/>
    <w:rsid w:val="00A16804"/>
    <w:rsid w:val="00A16AA7"/>
    <w:rsid w:val="00A16E5B"/>
    <w:rsid w:val="00A16E9A"/>
    <w:rsid w:val="00A16F10"/>
    <w:rsid w:val="00A17014"/>
    <w:rsid w:val="00A17122"/>
    <w:rsid w:val="00A171C5"/>
    <w:rsid w:val="00A17423"/>
    <w:rsid w:val="00A17574"/>
    <w:rsid w:val="00A1777F"/>
    <w:rsid w:val="00A17A67"/>
    <w:rsid w:val="00A17A89"/>
    <w:rsid w:val="00A17B7C"/>
    <w:rsid w:val="00A17BF9"/>
    <w:rsid w:val="00A17F2C"/>
    <w:rsid w:val="00A200B7"/>
    <w:rsid w:val="00A200C9"/>
    <w:rsid w:val="00A201BD"/>
    <w:rsid w:val="00A20268"/>
    <w:rsid w:val="00A202AE"/>
    <w:rsid w:val="00A2036B"/>
    <w:rsid w:val="00A2045B"/>
    <w:rsid w:val="00A2050D"/>
    <w:rsid w:val="00A2060F"/>
    <w:rsid w:val="00A2075E"/>
    <w:rsid w:val="00A2081E"/>
    <w:rsid w:val="00A20A35"/>
    <w:rsid w:val="00A20A3E"/>
    <w:rsid w:val="00A20BDF"/>
    <w:rsid w:val="00A20C0F"/>
    <w:rsid w:val="00A20C72"/>
    <w:rsid w:val="00A20DD3"/>
    <w:rsid w:val="00A20E03"/>
    <w:rsid w:val="00A20F3F"/>
    <w:rsid w:val="00A20F6D"/>
    <w:rsid w:val="00A210AC"/>
    <w:rsid w:val="00A210F3"/>
    <w:rsid w:val="00A21256"/>
    <w:rsid w:val="00A214AA"/>
    <w:rsid w:val="00A21983"/>
    <w:rsid w:val="00A21C5A"/>
    <w:rsid w:val="00A21CC4"/>
    <w:rsid w:val="00A21DBE"/>
    <w:rsid w:val="00A21E5E"/>
    <w:rsid w:val="00A21FC9"/>
    <w:rsid w:val="00A2246C"/>
    <w:rsid w:val="00A2246E"/>
    <w:rsid w:val="00A224EF"/>
    <w:rsid w:val="00A2263B"/>
    <w:rsid w:val="00A22979"/>
    <w:rsid w:val="00A22D5B"/>
    <w:rsid w:val="00A22E37"/>
    <w:rsid w:val="00A22FC9"/>
    <w:rsid w:val="00A2309F"/>
    <w:rsid w:val="00A2315F"/>
    <w:rsid w:val="00A231BD"/>
    <w:rsid w:val="00A23216"/>
    <w:rsid w:val="00A233B4"/>
    <w:rsid w:val="00A23501"/>
    <w:rsid w:val="00A235F3"/>
    <w:rsid w:val="00A237AB"/>
    <w:rsid w:val="00A237B1"/>
    <w:rsid w:val="00A237B2"/>
    <w:rsid w:val="00A237C2"/>
    <w:rsid w:val="00A23898"/>
    <w:rsid w:val="00A23927"/>
    <w:rsid w:val="00A23A07"/>
    <w:rsid w:val="00A23A8A"/>
    <w:rsid w:val="00A23AB7"/>
    <w:rsid w:val="00A23BCD"/>
    <w:rsid w:val="00A23F5D"/>
    <w:rsid w:val="00A23F9F"/>
    <w:rsid w:val="00A2417E"/>
    <w:rsid w:val="00A24226"/>
    <w:rsid w:val="00A24373"/>
    <w:rsid w:val="00A243E0"/>
    <w:rsid w:val="00A24436"/>
    <w:rsid w:val="00A24598"/>
    <w:rsid w:val="00A24658"/>
    <w:rsid w:val="00A24783"/>
    <w:rsid w:val="00A2496D"/>
    <w:rsid w:val="00A24B47"/>
    <w:rsid w:val="00A24B70"/>
    <w:rsid w:val="00A24C95"/>
    <w:rsid w:val="00A24C9E"/>
    <w:rsid w:val="00A24D18"/>
    <w:rsid w:val="00A24E10"/>
    <w:rsid w:val="00A24F3C"/>
    <w:rsid w:val="00A25053"/>
    <w:rsid w:val="00A251D7"/>
    <w:rsid w:val="00A25329"/>
    <w:rsid w:val="00A25527"/>
    <w:rsid w:val="00A255F3"/>
    <w:rsid w:val="00A25760"/>
    <w:rsid w:val="00A25871"/>
    <w:rsid w:val="00A25960"/>
    <w:rsid w:val="00A259CD"/>
    <w:rsid w:val="00A25BA5"/>
    <w:rsid w:val="00A25BE0"/>
    <w:rsid w:val="00A26303"/>
    <w:rsid w:val="00A26475"/>
    <w:rsid w:val="00A26664"/>
    <w:rsid w:val="00A267C9"/>
    <w:rsid w:val="00A2684C"/>
    <w:rsid w:val="00A26A6B"/>
    <w:rsid w:val="00A26AFE"/>
    <w:rsid w:val="00A26B98"/>
    <w:rsid w:val="00A26C03"/>
    <w:rsid w:val="00A26C5B"/>
    <w:rsid w:val="00A26EC6"/>
    <w:rsid w:val="00A26F79"/>
    <w:rsid w:val="00A270C1"/>
    <w:rsid w:val="00A27147"/>
    <w:rsid w:val="00A27201"/>
    <w:rsid w:val="00A2729E"/>
    <w:rsid w:val="00A27385"/>
    <w:rsid w:val="00A2740D"/>
    <w:rsid w:val="00A27869"/>
    <w:rsid w:val="00A2788A"/>
    <w:rsid w:val="00A27B21"/>
    <w:rsid w:val="00A27D13"/>
    <w:rsid w:val="00A27E23"/>
    <w:rsid w:val="00A27E59"/>
    <w:rsid w:val="00A30127"/>
    <w:rsid w:val="00A301E0"/>
    <w:rsid w:val="00A304F0"/>
    <w:rsid w:val="00A307C9"/>
    <w:rsid w:val="00A3081D"/>
    <w:rsid w:val="00A30B56"/>
    <w:rsid w:val="00A30CA7"/>
    <w:rsid w:val="00A30E12"/>
    <w:rsid w:val="00A31058"/>
    <w:rsid w:val="00A311C8"/>
    <w:rsid w:val="00A3123A"/>
    <w:rsid w:val="00A312DA"/>
    <w:rsid w:val="00A312E8"/>
    <w:rsid w:val="00A3133A"/>
    <w:rsid w:val="00A313AE"/>
    <w:rsid w:val="00A31493"/>
    <w:rsid w:val="00A31E7A"/>
    <w:rsid w:val="00A31F5A"/>
    <w:rsid w:val="00A3232E"/>
    <w:rsid w:val="00A32360"/>
    <w:rsid w:val="00A3262A"/>
    <w:rsid w:val="00A3269C"/>
    <w:rsid w:val="00A32713"/>
    <w:rsid w:val="00A3274A"/>
    <w:rsid w:val="00A32868"/>
    <w:rsid w:val="00A3291A"/>
    <w:rsid w:val="00A32939"/>
    <w:rsid w:val="00A329C7"/>
    <w:rsid w:val="00A32B32"/>
    <w:rsid w:val="00A32C8B"/>
    <w:rsid w:val="00A32CBC"/>
    <w:rsid w:val="00A32EF3"/>
    <w:rsid w:val="00A33335"/>
    <w:rsid w:val="00A336F6"/>
    <w:rsid w:val="00A3376F"/>
    <w:rsid w:val="00A33783"/>
    <w:rsid w:val="00A33924"/>
    <w:rsid w:val="00A33A41"/>
    <w:rsid w:val="00A33B3C"/>
    <w:rsid w:val="00A33BD8"/>
    <w:rsid w:val="00A33CD8"/>
    <w:rsid w:val="00A33F04"/>
    <w:rsid w:val="00A33F7E"/>
    <w:rsid w:val="00A34352"/>
    <w:rsid w:val="00A3441B"/>
    <w:rsid w:val="00A34BAE"/>
    <w:rsid w:val="00A34BE1"/>
    <w:rsid w:val="00A34D97"/>
    <w:rsid w:val="00A34F90"/>
    <w:rsid w:val="00A351FE"/>
    <w:rsid w:val="00A35AD1"/>
    <w:rsid w:val="00A35B42"/>
    <w:rsid w:val="00A35B56"/>
    <w:rsid w:val="00A35BAC"/>
    <w:rsid w:val="00A35D44"/>
    <w:rsid w:val="00A35EF7"/>
    <w:rsid w:val="00A35F05"/>
    <w:rsid w:val="00A360A1"/>
    <w:rsid w:val="00A360EB"/>
    <w:rsid w:val="00A36115"/>
    <w:rsid w:val="00A3649E"/>
    <w:rsid w:val="00A36511"/>
    <w:rsid w:val="00A3676B"/>
    <w:rsid w:val="00A36948"/>
    <w:rsid w:val="00A36A65"/>
    <w:rsid w:val="00A36CAE"/>
    <w:rsid w:val="00A36CF1"/>
    <w:rsid w:val="00A36EF3"/>
    <w:rsid w:val="00A36FAB"/>
    <w:rsid w:val="00A36FB1"/>
    <w:rsid w:val="00A3706A"/>
    <w:rsid w:val="00A372BD"/>
    <w:rsid w:val="00A373DC"/>
    <w:rsid w:val="00A374A9"/>
    <w:rsid w:val="00A37509"/>
    <w:rsid w:val="00A37584"/>
    <w:rsid w:val="00A37EF2"/>
    <w:rsid w:val="00A40087"/>
    <w:rsid w:val="00A40169"/>
    <w:rsid w:val="00A4041A"/>
    <w:rsid w:val="00A40437"/>
    <w:rsid w:val="00A404A3"/>
    <w:rsid w:val="00A404B5"/>
    <w:rsid w:val="00A407CD"/>
    <w:rsid w:val="00A40842"/>
    <w:rsid w:val="00A4089A"/>
    <w:rsid w:val="00A40AAA"/>
    <w:rsid w:val="00A40AF6"/>
    <w:rsid w:val="00A40C04"/>
    <w:rsid w:val="00A40D8C"/>
    <w:rsid w:val="00A40DF9"/>
    <w:rsid w:val="00A40EC0"/>
    <w:rsid w:val="00A40ECA"/>
    <w:rsid w:val="00A40F7A"/>
    <w:rsid w:val="00A4100A"/>
    <w:rsid w:val="00A41115"/>
    <w:rsid w:val="00A41354"/>
    <w:rsid w:val="00A4136B"/>
    <w:rsid w:val="00A413AD"/>
    <w:rsid w:val="00A41B84"/>
    <w:rsid w:val="00A41D3C"/>
    <w:rsid w:val="00A41DE2"/>
    <w:rsid w:val="00A41E95"/>
    <w:rsid w:val="00A4201C"/>
    <w:rsid w:val="00A4219E"/>
    <w:rsid w:val="00A42428"/>
    <w:rsid w:val="00A427AA"/>
    <w:rsid w:val="00A42900"/>
    <w:rsid w:val="00A42BCE"/>
    <w:rsid w:val="00A42C2A"/>
    <w:rsid w:val="00A42C9B"/>
    <w:rsid w:val="00A43042"/>
    <w:rsid w:val="00A43350"/>
    <w:rsid w:val="00A4335F"/>
    <w:rsid w:val="00A43390"/>
    <w:rsid w:val="00A43399"/>
    <w:rsid w:val="00A43502"/>
    <w:rsid w:val="00A43593"/>
    <w:rsid w:val="00A43621"/>
    <w:rsid w:val="00A43772"/>
    <w:rsid w:val="00A43E83"/>
    <w:rsid w:val="00A43F42"/>
    <w:rsid w:val="00A4419B"/>
    <w:rsid w:val="00A4420C"/>
    <w:rsid w:val="00A44275"/>
    <w:rsid w:val="00A443DC"/>
    <w:rsid w:val="00A447BE"/>
    <w:rsid w:val="00A449EC"/>
    <w:rsid w:val="00A44E27"/>
    <w:rsid w:val="00A44F3C"/>
    <w:rsid w:val="00A44F93"/>
    <w:rsid w:val="00A45059"/>
    <w:rsid w:val="00A455AE"/>
    <w:rsid w:val="00A455DD"/>
    <w:rsid w:val="00A45816"/>
    <w:rsid w:val="00A45A9D"/>
    <w:rsid w:val="00A45B0F"/>
    <w:rsid w:val="00A45C1F"/>
    <w:rsid w:val="00A45EFB"/>
    <w:rsid w:val="00A46168"/>
    <w:rsid w:val="00A4632C"/>
    <w:rsid w:val="00A46659"/>
    <w:rsid w:val="00A46828"/>
    <w:rsid w:val="00A46AB7"/>
    <w:rsid w:val="00A46AE9"/>
    <w:rsid w:val="00A46CBA"/>
    <w:rsid w:val="00A46DB2"/>
    <w:rsid w:val="00A46E6F"/>
    <w:rsid w:val="00A46EFF"/>
    <w:rsid w:val="00A47169"/>
    <w:rsid w:val="00A471CC"/>
    <w:rsid w:val="00A47413"/>
    <w:rsid w:val="00A477CF"/>
    <w:rsid w:val="00A47887"/>
    <w:rsid w:val="00A47B89"/>
    <w:rsid w:val="00A47C9F"/>
    <w:rsid w:val="00A47CD6"/>
    <w:rsid w:val="00A47CF6"/>
    <w:rsid w:val="00A47E62"/>
    <w:rsid w:val="00A47F04"/>
    <w:rsid w:val="00A501FA"/>
    <w:rsid w:val="00A50411"/>
    <w:rsid w:val="00A5056F"/>
    <w:rsid w:val="00A5073E"/>
    <w:rsid w:val="00A507F0"/>
    <w:rsid w:val="00A50A43"/>
    <w:rsid w:val="00A50A7F"/>
    <w:rsid w:val="00A50B34"/>
    <w:rsid w:val="00A50DC8"/>
    <w:rsid w:val="00A51017"/>
    <w:rsid w:val="00A516A7"/>
    <w:rsid w:val="00A516AB"/>
    <w:rsid w:val="00A51A69"/>
    <w:rsid w:val="00A51C4E"/>
    <w:rsid w:val="00A51C96"/>
    <w:rsid w:val="00A51E4F"/>
    <w:rsid w:val="00A51E61"/>
    <w:rsid w:val="00A520F5"/>
    <w:rsid w:val="00A521C6"/>
    <w:rsid w:val="00A522F9"/>
    <w:rsid w:val="00A52508"/>
    <w:rsid w:val="00A5251A"/>
    <w:rsid w:val="00A5264F"/>
    <w:rsid w:val="00A5296C"/>
    <w:rsid w:val="00A529BE"/>
    <w:rsid w:val="00A52A28"/>
    <w:rsid w:val="00A52B81"/>
    <w:rsid w:val="00A52E08"/>
    <w:rsid w:val="00A52EB6"/>
    <w:rsid w:val="00A52F44"/>
    <w:rsid w:val="00A52F82"/>
    <w:rsid w:val="00A53052"/>
    <w:rsid w:val="00A53231"/>
    <w:rsid w:val="00A53247"/>
    <w:rsid w:val="00A535AE"/>
    <w:rsid w:val="00A537D8"/>
    <w:rsid w:val="00A5391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A4"/>
    <w:rsid w:val="00A54CE1"/>
    <w:rsid w:val="00A54EE5"/>
    <w:rsid w:val="00A54F34"/>
    <w:rsid w:val="00A5505F"/>
    <w:rsid w:val="00A5511D"/>
    <w:rsid w:val="00A555EF"/>
    <w:rsid w:val="00A556F2"/>
    <w:rsid w:val="00A557FD"/>
    <w:rsid w:val="00A55A84"/>
    <w:rsid w:val="00A55AE9"/>
    <w:rsid w:val="00A55B39"/>
    <w:rsid w:val="00A55B9D"/>
    <w:rsid w:val="00A55E9A"/>
    <w:rsid w:val="00A55F7A"/>
    <w:rsid w:val="00A55FEF"/>
    <w:rsid w:val="00A5635B"/>
    <w:rsid w:val="00A564C4"/>
    <w:rsid w:val="00A5659A"/>
    <w:rsid w:val="00A56602"/>
    <w:rsid w:val="00A56648"/>
    <w:rsid w:val="00A566E3"/>
    <w:rsid w:val="00A5673F"/>
    <w:rsid w:val="00A56781"/>
    <w:rsid w:val="00A56AA0"/>
    <w:rsid w:val="00A56AE1"/>
    <w:rsid w:val="00A56C3A"/>
    <w:rsid w:val="00A5702C"/>
    <w:rsid w:val="00A5714F"/>
    <w:rsid w:val="00A572A2"/>
    <w:rsid w:val="00A572DD"/>
    <w:rsid w:val="00A57377"/>
    <w:rsid w:val="00A57435"/>
    <w:rsid w:val="00A5763D"/>
    <w:rsid w:val="00A57643"/>
    <w:rsid w:val="00A579DF"/>
    <w:rsid w:val="00A57C2C"/>
    <w:rsid w:val="00A57F0A"/>
    <w:rsid w:val="00A57FD8"/>
    <w:rsid w:val="00A60027"/>
    <w:rsid w:val="00A60220"/>
    <w:rsid w:val="00A60546"/>
    <w:rsid w:val="00A605F9"/>
    <w:rsid w:val="00A6074F"/>
    <w:rsid w:val="00A607D1"/>
    <w:rsid w:val="00A608DF"/>
    <w:rsid w:val="00A608E9"/>
    <w:rsid w:val="00A609C6"/>
    <w:rsid w:val="00A609D5"/>
    <w:rsid w:val="00A60AD6"/>
    <w:rsid w:val="00A60B62"/>
    <w:rsid w:val="00A60B7F"/>
    <w:rsid w:val="00A60C0A"/>
    <w:rsid w:val="00A60D8C"/>
    <w:rsid w:val="00A60E3D"/>
    <w:rsid w:val="00A60E86"/>
    <w:rsid w:val="00A60EC5"/>
    <w:rsid w:val="00A61166"/>
    <w:rsid w:val="00A6122C"/>
    <w:rsid w:val="00A6148D"/>
    <w:rsid w:val="00A614F7"/>
    <w:rsid w:val="00A6154D"/>
    <w:rsid w:val="00A6156D"/>
    <w:rsid w:val="00A61758"/>
    <w:rsid w:val="00A617BF"/>
    <w:rsid w:val="00A61875"/>
    <w:rsid w:val="00A618D3"/>
    <w:rsid w:val="00A61D71"/>
    <w:rsid w:val="00A61DE3"/>
    <w:rsid w:val="00A61F34"/>
    <w:rsid w:val="00A620E4"/>
    <w:rsid w:val="00A625A6"/>
    <w:rsid w:val="00A6277C"/>
    <w:rsid w:val="00A628AF"/>
    <w:rsid w:val="00A6297A"/>
    <w:rsid w:val="00A62BE9"/>
    <w:rsid w:val="00A62C63"/>
    <w:rsid w:val="00A62EC5"/>
    <w:rsid w:val="00A62EDA"/>
    <w:rsid w:val="00A62F46"/>
    <w:rsid w:val="00A63051"/>
    <w:rsid w:val="00A6315A"/>
    <w:rsid w:val="00A633B7"/>
    <w:rsid w:val="00A633DA"/>
    <w:rsid w:val="00A636B4"/>
    <w:rsid w:val="00A637A8"/>
    <w:rsid w:val="00A6391D"/>
    <w:rsid w:val="00A63A1E"/>
    <w:rsid w:val="00A64288"/>
    <w:rsid w:val="00A6428E"/>
    <w:rsid w:val="00A642B2"/>
    <w:rsid w:val="00A645C2"/>
    <w:rsid w:val="00A64673"/>
    <w:rsid w:val="00A646A3"/>
    <w:rsid w:val="00A646DD"/>
    <w:rsid w:val="00A64811"/>
    <w:rsid w:val="00A64864"/>
    <w:rsid w:val="00A64A9D"/>
    <w:rsid w:val="00A64C60"/>
    <w:rsid w:val="00A64D34"/>
    <w:rsid w:val="00A64F5F"/>
    <w:rsid w:val="00A64F64"/>
    <w:rsid w:val="00A650F5"/>
    <w:rsid w:val="00A650FC"/>
    <w:rsid w:val="00A6527D"/>
    <w:rsid w:val="00A65AF9"/>
    <w:rsid w:val="00A65BC8"/>
    <w:rsid w:val="00A66271"/>
    <w:rsid w:val="00A6633E"/>
    <w:rsid w:val="00A66342"/>
    <w:rsid w:val="00A66742"/>
    <w:rsid w:val="00A6680F"/>
    <w:rsid w:val="00A668E3"/>
    <w:rsid w:val="00A6696C"/>
    <w:rsid w:val="00A66A53"/>
    <w:rsid w:val="00A66B03"/>
    <w:rsid w:val="00A66BC3"/>
    <w:rsid w:val="00A66E38"/>
    <w:rsid w:val="00A66E90"/>
    <w:rsid w:val="00A66EEF"/>
    <w:rsid w:val="00A6706B"/>
    <w:rsid w:val="00A67089"/>
    <w:rsid w:val="00A6708F"/>
    <w:rsid w:val="00A675E0"/>
    <w:rsid w:val="00A6763B"/>
    <w:rsid w:val="00A6764E"/>
    <w:rsid w:val="00A67727"/>
    <w:rsid w:val="00A67839"/>
    <w:rsid w:val="00A67890"/>
    <w:rsid w:val="00A67A0D"/>
    <w:rsid w:val="00A67A2E"/>
    <w:rsid w:val="00A67AB4"/>
    <w:rsid w:val="00A70195"/>
    <w:rsid w:val="00A70233"/>
    <w:rsid w:val="00A702CA"/>
    <w:rsid w:val="00A702D2"/>
    <w:rsid w:val="00A70425"/>
    <w:rsid w:val="00A704E8"/>
    <w:rsid w:val="00A70664"/>
    <w:rsid w:val="00A706CC"/>
    <w:rsid w:val="00A70763"/>
    <w:rsid w:val="00A707D5"/>
    <w:rsid w:val="00A7089C"/>
    <w:rsid w:val="00A70AB8"/>
    <w:rsid w:val="00A70B85"/>
    <w:rsid w:val="00A70E55"/>
    <w:rsid w:val="00A70F73"/>
    <w:rsid w:val="00A710C3"/>
    <w:rsid w:val="00A712F2"/>
    <w:rsid w:val="00A71510"/>
    <w:rsid w:val="00A715B0"/>
    <w:rsid w:val="00A71768"/>
    <w:rsid w:val="00A71857"/>
    <w:rsid w:val="00A71877"/>
    <w:rsid w:val="00A71899"/>
    <w:rsid w:val="00A719E1"/>
    <w:rsid w:val="00A71A6C"/>
    <w:rsid w:val="00A71BF6"/>
    <w:rsid w:val="00A71FFE"/>
    <w:rsid w:val="00A721C3"/>
    <w:rsid w:val="00A72495"/>
    <w:rsid w:val="00A726FD"/>
    <w:rsid w:val="00A72777"/>
    <w:rsid w:val="00A727BE"/>
    <w:rsid w:val="00A727DA"/>
    <w:rsid w:val="00A728D0"/>
    <w:rsid w:val="00A72942"/>
    <w:rsid w:val="00A72952"/>
    <w:rsid w:val="00A7297C"/>
    <w:rsid w:val="00A729E5"/>
    <w:rsid w:val="00A72C9B"/>
    <w:rsid w:val="00A72DD9"/>
    <w:rsid w:val="00A72E21"/>
    <w:rsid w:val="00A72E55"/>
    <w:rsid w:val="00A73055"/>
    <w:rsid w:val="00A7319A"/>
    <w:rsid w:val="00A73259"/>
    <w:rsid w:val="00A736EC"/>
    <w:rsid w:val="00A737AB"/>
    <w:rsid w:val="00A73A08"/>
    <w:rsid w:val="00A73BC4"/>
    <w:rsid w:val="00A73DA9"/>
    <w:rsid w:val="00A73E28"/>
    <w:rsid w:val="00A73E5E"/>
    <w:rsid w:val="00A743CE"/>
    <w:rsid w:val="00A74518"/>
    <w:rsid w:val="00A7465D"/>
    <w:rsid w:val="00A74812"/>
    <w:rsid w:val="00A748F2"/>
    <w:rsid w:val="00A74A15"/>
    <w:rsid w:val="00A74A55"/>
    <w:rsid w:val="00A74BEE"/>
    <w:rsid w:val="00A74C3B"/>
    <w:rsid w:val="00A74DFF"/>
    <w:rsid w:val="00A74F0A"/>
    <w:rsid w:val="00A74F4C"/>
    <w:rsid w:val="00A74FC6"/>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F6D"/>
    <w:rsid w:val="00A77315"/>
    <w:rsid w:val="00A7733B"/>
    <w:rsid w:val="00A77440"/>
    <w:rsid w:val="00A77620"/>
    <w:rsid w:val="00A7777D"/>
    <w:rsid w:val="00A77790"/>
    <w:rsid w:val="00A77AB4"/>
    <w:rsid w:val="00A77ABF"/>
    <w:rsid w:val="00A77B44"/>
    <w:rsid w:val="00A77CF9"/>
    <w:rsid w:val="00A77F43"/>
    <w:rsid w:val="00A77FCB"/>
    <w:rsid w:val="00A800AE"/>
    <w:rsid w:val="00A800FD"/>
    <w:rsid w:val="00A8033F"/>
    <w:rsid w:val="00A80364"/>
    <w:rsid w:val="00A80454"/>
    <w:rsid w:val="00A80782"/>
    <w:rsid w:val="00A80797"/>
    <w:rsid w:val="00A80DE7"/>
    <w:rsid w:val="00A80F8E"/>
    <w:rsid w:val="00A80FC6"/>
    <w:rsid w:val="00A8129E"/>
    <w:rsid w:val="00A812B4"/>
    <w:rsid w:val="00A812D6"/>
    <w:rsid w:val="00A81415"/>
    <w:rsid w:val="00A814E9"/>
    <w:rsid w:val="00A816B4"/>
    <w:rsid w:val="00A8177F"/>
    <w:rsid w:val="00A81826"/>
    <w:rsid w:val="00A81976"/>
    <w:rsid w:val="00A81BC3"/>
    <w:rsid w:val="00A81D35"/>
    <w:rsid w:val="00A81DDE"/>
    <w:rsid w:val="00A81E61"/>
    <w:rsid w:val="00A82006"/>
    <w:rsid w:val="00A8238F"/>
    <w:rsid w:val="00A824E4"/>
    <w:rsid w:val="00A827B7"/>
    <w:rsid w:val="00A827FD"/>
    <w:rsid w:val="00A82801"/>
    <w:rsid w:val="00A8289C"/>
    <w:rsid w:val="00A828C4"/>
    <w:rsid w:val="00A82919"/>
    <w:rsid w:val="00A82AF7"/>
    <w:rsid w:val="00A82CC2"/>
    <w:rsid w:val="00A82D58"/>
    <w:rsid w:val="00A82E5B"/>
    <w:rsid w:val="00A83006"/>
    <w:rsid w:val="00A830BB"/>
    <w:rsid w:val="00A83312"/>
    <w:rsid w:val="00A83364"/>
    <w:rsid w:val="00A83968"/>
    <w:rsid w:val="00A83A9F"/>
    <w:rsid w:val="00A83B18"/>
    <w:rsid w:val="00A83E1C"/>
    <w:rsid w:val="00A83E75"/>
    <w:rsid w:val="00A83F97"/>
    <w:rsid w:val="00A84176"/>
    <w:rsid w:val="00A84201"/>
    <w:rsid w:val="00A84234"/>
    <w:rsid w:val="00A842D2"/>
    <w:rsid w:val="00A8445D"/>
    <w:rsid w:val="00A845BA"/>
    <w:rsid w:val="00A8496F"/>
    <w:rsid w:val="00A84BE0"/>
    <w:rsid w:val="00A84E63"/>
    <w:rsid w:val="00A8503A"/>
    <w:rsid w:val="00A85056"/>
    <w:rsid w:val="00A85074"/>
    <w:rsid w:val="00A850B0"/>
    <w:rsid w:val="00A851ED"/>
    <w:rsid w:val="00A857DF"/>
    <w:rsid w:val="00A85852"/>
    <w:rsid w:val="00A859B0"/>
    <w:rsid w:val="00A859E2"/>
    <w:rsid w:val="00A85C46"/>
    <w:rsid w:val="00A86342"/>
    <w:rsid w:val="00A86417"/>
    <w:rsid w:val="00A8642F"/>
    <w:rsid w:val="00A8663D"/>
    <w:rsid w:val="00A8663E"/>
    <w:rsid w:val="00A86827"/>
    <w:rsid w:val="00A86A38"/>
    <w:rsid w:val="00A86C29"/>
    <w:rsid w:val="00A86F5A"/>
    <w:rsid w:val="00A86F6F"/>
    <w:rsid w:val="00A8705E"/>
    <w:rsid w:val="00A872AA"/>
    <w:rsid w:val="00A872CB"/>
    <w:rsid w:val="00A874A6"/>
    <w:rsid w:val="00A87573"/>
    <w:rsid w:val="00A87742"/>
    <w:rsid w:val="00A87A98"/>
    <w:rsid w:val="00A87B07"/>
    <w:rsid w:val="00A87C7B"/>
    <w:rsid w:val="00A87D70"/>
    <w:rsid w:val="00A87DBA"/>
    <w:rsid w:val="00A87DC9"/>
    <w:rsid w:val="00A900C5"/>
    <w:rsid w:val="00A902CF"/>
    <w:rsid w:val="00A90390"/>
    <w:rsid w:val="00A905C6"/>
    <w:rsid w:val="00A90675"/>
    <w:rsid w:val="00A906E9"/>
    <w:rsid w:val="00A90B34"/>
    <w:rsid w:val="00A90C08"/>
    <w:rsid w:val="00A90D0D"/>
    <w:rsid w:val="00A90DA8"/>
    <w:rsid w:val="00A90EA8"/>
    <w:rsid w:val="00A91155"/>
    <w:rsid w:val="00A9141F"/>
    <w:rsid w:val="00A9148C"/>
    <w:rsid w:val="00A91507"/>
    <w:rsid w:val="00A91548"/>
    <w:rsid w:val="00A91845"/>
    <w:rsid w:val="00A91A3B"/>
    <w:rsid w:val="00A91FDD"/>
    <w:rsid w:val="00A92021"/>
    <w:rsid w:val="00A920A8"/>
    <w:rsid w:val="00A92247"/>
    <w:rsid w:val="00A9238B"/>
    <w:rsid w:val="00A92416"/>
    <w:rsid w:val="00A92625"/>
    <w:rsid w:val="00A9266A"/>
    <w:rsid w:val="00A9273A"/>
    <w:rsid w:val="00A92AD3"/>
    <w:rsid w:val="00A92D58"/>
    <w:rsid w:val="00A92DC8"/>
    <w:rsid w:val="00A92E7B"/>
    <w:rsid w:val="00A92FAF"/>
    <w:rsid w:val="00A93305"/>
    <w:rsid w:val="00A93335"/>
    <w:rsid w:val="00A9338C"/>
    <w:rsid w:val="00A935F6"/>
    <w:rsid w:val="00A935F7"/>
    <w:rsid w:val="00A936E4"/>
    <w:rsid w:val="00A937AD"/>
    <w:rsid w:val="00A938A7"/>
    <w:rsid w:val="00A939A1"/>
    <w:rsid w:val="00A93AE2"/>
    <w:rsid w:val="00A93B89"/>
    <w:rsid w:val="00A93C60"/>
    <w:rsid w:val="00A93C8F"/>
    <w:rsid w:val="00A93D55"/>
    <w:rsid w:val="00A93F78"/>
    <w:rsid w:val="00A93FAA"/>
    <w:rsid w:val="00A94262"/>
    <w:rsid w:val="00A943C8"/>
    <w:rsid w:val="00A9445B"/>
    <w:rsid w:val="00A944F0"/>
    <w:rsid w:val="00A9455B"/>
    <w:rsid w:val="00A94A60"/>
    <w:rsid w:val="00A94AB7"/>
    <w:rsid w:val="00A94B23"/>
    <w:rsid w:val="00A94B98"/>
    <w:rsid w:val="00A94DBB"/>
    <w:rsid w:val="00A94EA4"/>
    <w:rsid w:val="00A94EB4"/>
    <w:rsid w:val="00A954E7"/>
    <w:rsid w:val="00A958AA"/>
    <w:rsid w:val="00A95D4E"/>
    <w:rsid w:val="00A95DFC"/>
    <w:rsid w:val="00A95FEE"/>
    <w:rsid w:val="00A962BC"/>
    <w:rsid w:val="00A962EB"/>
    <w:rsid w:val="00A96401"/>
    <w:rsid w:val="00A964A3"/>
    <w:rsid w:val="00A964BF"/>
    <w:rsid w:val="00A96540"/>
    <w:rsid w:val="00A96593"/>
    <w:rsid w:val="00A965F4"/>
    <w:rsid w:val="00A96709"/>
    <w:rsid w:val="00A96759"/>
    <w:rsid w:val="00A96B79"/>
    <w:rsid w:val="00A96BA3"/>
    <w:rsid w:val="00A96BDD"/>
    <w:rsid w:val="00A96C40"/>
    <w:rsid w:val="00A96E05"/>
    <w:rsid w:val="00A96E0D"/>
    <w:rsid w:val="00A96E84"/>
    <w:rsid w:val="00A96E8A"/>
    <w:rsid w:val="00A97005"/>
    <w:rsid w:val="00A9709B"/>
    <w:rsid w:val="00A971F1"/>
    <w:rsid w:val="00A97247"/>
    <w:rsid w:val="00A972F2"/>
    <w:rsid w:val="00A9745B"/>
    <w:rsid w:val="00A977A4"/>
    <w:rsid w:val="00A9798B"/>
    <w:rsid w:val="00A979D7"/>
    <w:rsid w:val="00A97C96"/>
    <w:rsid w:val="00A97D07"/>
    <w:rsid w:val="00A97D5B"/>
    <w:rsid w:val="00A97E69"/>
    <w:rsid w:val="00A97EC4"/>
    <w:rsid w:val="00A97F15"/>
    <w:rsid w:val="00A97FD2"/>
    <w:rsid w:val="00AA0059"/>
    <w:rsid w:val="00AA0084"/>
    <w:rsid w:val="00AA0090"/>
    <w:rsid w:val="00AA020D"/>
    <w:rsid w:val="00AA064C"/>
    <w:rsid w:val="00AA0677"/>
    <w:rsid w:val="00AA07B2"/>
    <w:rsid w:val="00AA0800"/>
    <w:rsid w:val="00AA0956"/>
    <w:rsid w:val="00AA0A80"/>
    <w:rsid w:val="00AA0A8D"/>
    <w:rsid w:val="00AA0BC8"/>
    <w:rsid w:val="00AA0CC3"/>
    <w:rsid w:val="00AA0D17"/>
    <w:rsid w:val="00AA0D3E"/>
    <w:rsid w:val="00AA0E98"/>
    <w:rsid w:val="00AA111C"/>
    <w:rsid w:val="00AA119E"/>
    <w:rsid w:val="00AA131D"/>
    <w:rsid w:val="00AA1374"/>
    <w:rsid w:val="00AA16DA"/>
    <w:rsid w:val="00AA16F1"/>
    <w:rsid w:val="00AA19B4"/>
    <w:rsid w:val="00AA1A70"/>
    <w:rsid w:val="00AA1AEE"/>
    <w:rsid w:val="00AA1D56"/>
    <w:rsid w:val="00AA1DE6"/>
    <w:rsid w:val="00AA1ED6"/>
    <w:rsid w:val="00AA1F1B"/>
    <w:rsid w:val="00AA1F86"/>
    <w:rsid w:val="00AA20AA"/>
    <w:rsid w:val="00AA211E"/>
    <w:rsid w:val="00AA22EE"/>
    <w:rsid w:val="00AA2353"/>
    <w:rsid w:val="00AA24B4"/>
    <w:rsid w:val="00AA25D4"/>
    <w:rsid w:val="00AA286F"/>
    <w:rsid w:val="00AA28A5"/>
    <w:rsid w:val="00AA28E2"/>
    <w:rsid w:val="00AA29A3"/>
    <w:rsid w:val="00AA2BB4"/>
    <w:rsid w:val="00AA2CFB"/>
    <w:rsid w:val="00AA2DDF"/>
    <w:rsid w:val="00AA2E1D"/>
    <w:rsid w:val="00AA2E3E"/>
    <w:rsid w:val="00AA2F54"/>
    <w:rsid w:val="00AA3027"/>
    <w:rsid w:val="00AA30B7"/>
    <w:rsid w:val="00AA30D3"/>
    <w:rsid w:val="00AA3150"/>
    <w:rsid w:val="00AA3171"/>
    <w:rsid w:val="00AA3456"/>
    <w:rsid w:val="00AA3630"/>
    <w:rsid w:val="00AA363D"/>
    <w:rsid w:val="00AA3714"/>
    <w:rsid w:val="00AA3937"/>
    <w:rsid w:val="00AA3B82"/>
    <w:rsid w:val="00AA3D1E"/>
    <w:rsid w:val="00AA3D37"/>
    <w:rsid w:val="00AA3FFF"/>
    <w:rsid w:val="00AA4084"/>
    <w:rsid w:val="00AA40F6"/>
    <w:rsid w:val="00AA42CB"/>
    <w:rsid w:val="00AA4343"/>
    <w:rsid w:val="00AA4444"/>
    <w:rsid w:val="00AA457B"/>
    <w:rsid w:val="00AA4747"/>
    <w:rsid w:val="00AA4CCB"/>
    <w:rsid w:val="00AA4DC0"/>
    <w:rsid w:val="00AA4E0E"/>
    <w:rsid w:val="00AA4E14"/>
    <w:rsid w:val="00AA4EC9"/>
    <w:rsid w:val="00AA5072"/>
    <w:rsid w:val="00AA522F"/>
    <w:rsid w:val="00AA53D3"/>
    <w:rsid w:val="00AA53D6"/>
    <w:rsid w:val="00AA53E5"/>
    <w:rsid w:val="00AA5423"/>
    <w:rsid w:val="00AA5471"/>
    <w:rsid w:val="00AA5516"/>
    <w:rsid w:val="00AA5571"/>
    <w:rsid w:val="00AA56BE"/>
    <w:rsid w:val="00AA56E1"/>
    <w:rsid w:val="00AA592E"/>
    <w:rsid w:val="00AA59AC"/>
    <w:rsid w:val="00AA5AB3"/>
    <w:rsid w:val="00AA5B1F"/>
    <w:rsid w:val="00AA5BE1"/>
    <w:rsid w:val="00AA5D27"/>
    <w:rsid w:val="00AA5DDE"/>
    <w:rsid w:val="00AA5DE7"/>
    <w:rsid w:val="00AA6073"/>
    <w:rsid w:val="00AA6172"/>
    <w:rsid w:val="00AA6227"/>
    <w:rsid w:val="00AA6337"/>
    <w:rsid w:val="00AA64D2"/>
    <w:rsid w:val="00AA65D1"/>
    <w:rsid w:val="00AA6645"/>
    <w:rsid w:val="00AA6C67"/>
    <w:rsid w:val="00AA6C8D"/>
    <w:rsid w:val="00AA6E9B"/>
    <w:rsid w:val="00AA7267"/>
    <w:rsid w:val="00AA73F9"/>
    <w:rsid w:val="00AA75B4"/>
    <w:rsid w:val="00AA762D"/>
    <w:rsid w:val="00AA77E7"/>
    <w:rsid w:val="00AA7826"/>
    <w:rsid w:val="00AA7937"/>
    <w:rsid w:val="00AA7A11"/>
    <w:rsid w:val="00AA7A53"/>
    <w:rsid w:val="00AA7B2E"/>
    <w:rsid w:val="00AA7C28"/>
    <w:rsid w:val="00AA7C69"/>
    <w:rsid w:val="00AA7CE8"/>
    <w:rsid w:val="00AA7D46"/>
    <w:rsid w:val="00AB0000"/>
    <w:rsid w:val="00AB0099"/>
    <w:rsid w:val="00AB03C8"/>
    <w:rsid w:val="00AB03D6"/>
    <w:rsid w:val="00AB0448"/>
    <w:rsid w:val="00AB096C"/>
    <w:rsid w:val="00AB0B4E"/>
    <w:rsid w:val="00AB0D88"/>
    <w:rsid w:val="00AB0E5E"/>
    <w:rsid w:val="00AB0E85"/>
    <w:rsid w:val="00AB0FA7"/>
    <w:rsid w:val="00AB105B"/>
    <w:rsid w:val="00AB107F"/>
    <w:rsid w:val="00AB14A7"/>
    <w:rsid w:val="00AB1A70"/>
    <w:rsid w:val="00AB1B5E"/>
    <w:rsid w:val="00AB1FED"/>
    <w:rsid w:val="00AB20E5"/>
    <w:rsid w:val="00AB21F3"/>
    <w:rsid w:val="00AB21F9"/>
    <w:rsid w:val="00AB27D5"/>
    <w:rsid w:val="00AB28A4"/>
    <w:rsid w:val="00AB2990"/>
    <w:rsid w:val="00AB29DB"/>
    <w:rsid w:val="00AB2A70"/>
    <w:rsid w:val="00AB2B8C"/>
    <w:rsid w:val="00AB2B94"/>
    <w:rsid w:val="00AB2E63"/>
    <w:rsid w:val="00AB30B2"/>
    <w:rsid w:val="00AB3169"/>
    <w:rsid w:val="00AB31FA"/>
    <w:rsid w:val="00AB3472"/>
    <w:rsid w:val="00AB3551"/>
    <w:rsid w:val="00AB36B7"/>
    <w:rsid w:val="00AB3728"/>
    <w:rsid w:val="00AB37D4"/>
    <w:rsid w:val="00AB37F4"/>
    <w:rsid w:val="00AB381B"/>
    <w:rsid w:val="00AB3989"/>
    <w:rsid w:val="00AB3A59"/>
    <w:rsid w:val="00AB3AB9"/>
    <w:rsid w:val="00AB3B7A"/>
    <w:rsid w:val="00AB3BA3"/>
    <w:rsid w:val="00AB3BF3"/>
    <w:rsid w:val="00AB3C82"/>
    <w:rsid w:val="00AB3C85"/>
    <w:rsid w:val="00AB40DA"/>
    <w:rsid w:val="00AB44E6"/>
    <w:rsid w:val="00AB456D"/>
    <w:rsid w:val="00AB4659"/>
    <w:rsid w:val="00AB47FB"/>
    <w:rsid w:val="00AB495F"/>
    <w:rsid w:val="00AB4B78"/>
    <w:rsid w:val="00AB4D8C"/>
    <w:rsid w:val="00AB4DFA"/>
    <w:rsid w:val="00AB4F9D"/>
    <w:rsid w:val="00AB5318"/>
    <w:rsid w:val="00AB5366"/>
    <w:rsid w:val="00AB5501"/>
    <w:rsid w:val="00AB55E2"/>
    <w:rsid w:val="00AB5685"/>
    <w:rsid w:val="00AB56A2"/>
    <w:rsid w:val="00AB58A6"/>
    <w:rsid w:val="00AB5A50"/>
    <w:rsid w:val="00AB5E2C"/>
    <w:rsid w:val="00AB604B"/>
    <w:rsid w:val="00AB6288"/>
    <w:rsid w:val="00AB6319"/>
    <w:rsid w:val="00AB6720"/>
    <w:rsid w:val="00AB67E3"/>
    <w:rsid w:val="00AB6A8C"/>
    <w:rsid w:val="00AB6AB7"/>
    <w:rsid w:val="00AB6BD7"/>
    <w:rsid w:val="00AB6ED0"/>
    <w:rsid w:val="00AB6F57"/>
    <w:rsid w:val="00AB702C"/>
    <w:rsid w:val="00AB7388"/>
    <w:rsid w:val="00AB73F9"/>
    <w:rsid w:val="00AB74CF"/>
    <w:rsid w:val="00AB751E"/>
    <w:rsid w:val="00AB7667"/>
    <w:rsid w:val="00AB769F"/>
    <w:rsid w:val="00AB774A"/>
    <w:rsid w:val="00AB788C"/>
    <w:rsid w:val="00AB7A29"/>
    <w:rsid w:val="00AB7BDD"/>
    <w:rsid w:val="00AB7BE8"/>
    <w:rsid w:val="00AB7D69"/>
    <w:rsid w:val="00AB7F83"/>
    <w:rsid w:val="00AC00E2"/>
    <w:rsid w:val="00AC0106"/>
    <w:rsid w:val="00AC0260"/>
    <w:rsid w:val="00AC0507"/>
    <w:rsid w:val="00AC064B"/>
    <w:rsid w:val="00AC0686"/>
    <w:rsid w:val="00AC0689"/>
    <w:rsid w:val="00AC0748"/>
    <w:rsid w:val="00AC0ACC"/>
    <w:rsid w:val="00AC0BD7"/>
    <w:rsid w:val="00AC1289"/>
    <w:rsid w:val="00AC1510"/>
    <w:rsid w:val="00AC156E"/>
    <w:rsid w:val="00AC168E"/>
    <w:rsid w:val="00AC16CE"/>
    <w:rsid w:val="00AC1838"/>
    <w:rsid w:val="00AC1876"/>
    <w:rsid w:val="00AC1B6D"/>
    <w:rsid w:val="00AC1C08"/>
    <w:rsid w:val="00AC1C82"/>
    <w:rsid w:val="00AC1CA6"/>
    <w:rsid w:val="00AC1E58"/>
    <w:rsid w:val="00AC20A7"/>
    <w:rsid w:val="00AC2249"/>
    <w:rsid w:val="00AC224B"/>
    <w:rsid w:val="00AC2560"/>
    <w:rsid w:val="00AC25B0"/>
    <w:rsid w:val="00AC2A08"/>
    <w:rsid w:val="00AC2AD4"/>
    <w:rsid w:val="00AC2EAB"/>
    <w:rsid w:val="00AC2F02"/>
    <w:rsid w:val="00AC2F5E"/>
    <w:rsid w:val="00AC3097"/>
    <w:rsid w:val="00AC33BB"/>
    <w:rsid w:val="00AC353F"/>
    <w:rsid w:val="00AC35BD"/>
    <w:rsid w:val="00AC37C0"/>
    <w:rsid w:val="00AC3805"/>
    <w:rsid w:val="00AC3814"/>
    <w:rsid w:val="00AC3906"/>
    <w:rsid w:val="00AC3D76"/>
    <w:rsid w:val="00AC3EB4"/>
    <w:rsid w:val="00AC3FB0"/>
    <w:rsid w:val="00AC3FD2"/>
    <w:rsid w:val="00AC4000"/>
    <w:rsid w:val="00AC4062"/>
    <w:rsid w:val="00AC40F3"/>
    <w:rsid w:val="00AC4378"/>
    <w:rsid w:val="00AC46A5"/>
    <w:rsid w:val="00AC47E2"/>
    <w:rsid w:val="00AC48F0"/>
    <w:rsid w:val="00AC4A54"/>
    <w:rsid w:val="00AC4ACB"/>
    <w:rsid w:val="00AC4AEA"/>
    <w:rsid w:val="00AC503D"/>
    <w:rsid w:val="00AC5173"/>
    <w:rsid w:val="00AC53F0"/>
    <w:rsid w:val="00AC5456"/>
    <w:rsid w:val="00AC54F5"/>
    <w:rsid w:val="00AC554D"/>
    <w:rsid w:val="00AC56CD"/>
    <w:rsid w:val="00AC5722"/>
    <w:rsid w:val="00AC5732"/>
    <w:rsid w:val="00AC60FC"/>
    <w:rsid w:val="00AC62EE"/>
    <w:rsid w:val="00AC6402"/>
    <w:rsid w:val="00AC64DB"/>
    <w:rsid w:val="00AC6561"/>
    <w:rsid w:val="00AC6848"/>
    <w:rsid w:val="00AC6E2A"/>
    <w:rsid w:val="00AC7165"/>
    <w:rsid w:val="00AC7166"/>
    <w:rsid w:val="00AC71CE"/>
    <w:rsid w:val="00AC7249"/>
    <w:rsid w:val="00AC74B2"/>
    <w:rsid w:val="00AC7765"/>
    <w:rsid w:val="00AC782F"/>
    <w:rsid w:val="00AC7A65"/>
    <w:rsid w:val="00AC7D41"/>
    <w:rsid w:val="00AC7E23"/>
    <w:rsid w:val="00AC7F86"/>
    <w:rsid w:val="00AC8BB2"/>
    <w:rsid w:val="00AD0080"/>
    <w:rsid w:val="00AD02CC"/>
    <w:rsid w:val="00AD044E"/>
    <w:rsid w:val="00AD04D8"/>
    <w:rsid w:val="00AD05B8"/>
    <w:rsid w:val="00AD0624"/>
    <w:rsid w:val="00AD0659"/>
    <w:rsid w:val="00AD0896"/>
    <w:rsid w:val="00AD0C3F"/>
    <w:rsid w:val="00AD1046"/>
    <w:rsid w:val="00AD10D4"/>
    <w:rsid w:val="00AD1213"/>
    <w:rsid w:val="00AD12F1"/>
    <w:rsid w:val="00AD13C4"/>
    <w:rsid w:val="00AD13D9"/>
    <w:rsid w:val="00AD146D"/>
    <w:rsid w:val="00AD181E"/>
    <w:rsid w:val="00AD1826"/>
    <w:rsid w:val="00AD188E"/>
    <w:rsid w:val="00AD19D5"/>
    <w:rsid w:val="00AD1B9B"/>
    <w:rsid w:val="00AD1E60"/>
    <w:rsid w:val="00AD1FB6"/>
    <w:rsid w:val="00AD1FF7"/>
    <w:rsid w:val="00AD20AA"/>
    <w:rsid w:val="00AD2160"/>
    <w:rsid w:val="00AD2198"/>
    <w:rsid w:val="00AD21A4"/>
    <w:rsid w:val="00AD2200"/>
    <w:rsid w:val="00AD2267"/>
    <w:rsid w:val="00AD2303"/>
    <w:rsid w:val="00AD23ED"/>
    <w:rsid w:val="00AD23F2"/>
    <w:rsid w:val="00AD24A1"/>
    <w:rsid w:val="00AD25F1"/>
    <w:rsid w:val="00AD26BC"/>
    <w:rsid w:val="00AD27B6"/>
    <w:rsid w:val="00AD28B7"/>
    <w:rsid w:val="00AD2930"/>
    <w:rsid w:val="00AD2B0A"/>
    <w:rsid w:val="00AD2B23"/>
    <w:rsid w:val="00AD2B64"/>
    <w:rsid w:val="00AD2B7E"/>
    <w:rsid w:val="00AD2D28"/>
    <w:rsid w:val="00AD2E17"/>
    <w:rsid w:val="00AD312A"/>
    <w:rsid w:val="00AD31B8"/>
    <w:rsid w:val="00AD3469"/>
    <w:rsid w:val="00AD358A"/>
    <w:rsid w:val="00AD374A"/>
    <w:rsid w:val="00AD39BD"/>
    <w:rsid w:val="00AD3A2B"/>
    <w:rsid w:val="00AD3B30"/>
    <w:rsid w:val="00AD3BA3"/>
    <w:rsid w:val="00AD3CB1"/>
    <w:rsid w:val="00AD3FEA"/>
    <w:rsid w:val="00AD433F"/>
    <w:rsid w:val="00AD43EE"/>
    <w:rsid w:val="00AD4640"/>
    <w:rsid w:val="00AD4A0F"/>
    <w:rsid w:val="00AD4B78"/>
    <w:rsid w:val="00AD4D51"/>
    <w:rsid w:val="00AD4F26"/>
    <w:rsid w:val="00AD4F57"/>
    <w:rsid w:val="00AD4F5A"/>
    <w:rsid w:val="00AD5065"/>
    <w:rsid w:val="00AD51C7"/>
    <w:rsid w:val="00AD51CA"/>
    <w:rsid w:val="00AD52F6"/>
    <w:rsid w:val="00AD5330"/>
    <w:rsid w:val="00AD55B4"/>
    <w:rsid w:val="00AD55ED"/>
    <w:rsid w:val="00AD5975"/>
    <w:rsid w:val="00AD59E1"/>
    <w:rsid w:val="00AD5B29"/>
    <w:rsid w:val="00AD5B50"/>
    <w:rsid w:val="00AD5CE7"/>
    <w:rsid w:val="00AD5E1B"/>
    <w:rsid w:val="00AD5FEF"/>
    <w:rsid w:val="00AD6005"/>
    <w:rsid w:val="00AD60BE"/>
    <w:rsid w:val="00AD6105"/>
    <w:rsid w:val="00AD627B"/>
    <w:rsid w:val="00AD62AC"/>
    <w:rsid w:val="00AD66DC"/>
    <w:rsid w:val="00AD67C9"/>
    <w:rsid w:val="00AD69DD"/>
    <w:rsid w:val="00AD6BD4"/>
    <w:rsid w:val="00AD6D0B"/>
    <w:rsid w:val="00AD6E9E"/>
    <w:rsid w:val="00AD6ED0"/>
    <w:rsid w:val="00AD6EF0"/>
    <w:rsid w:val="00AD6FD1"/>
    <w:rsid w:val="00AD7122"/>
    <w:rsid w:val="00AD721A"/>
    <w:rsid w:val="00AD7356"/>
    <w:rsid w:val="00AD736B"/>
    <w:rsid w:val="00AD7448"/>
    <w:rsid w:val="00AD7476"/>
    <w:rsid w:val="00AD76C8"/>
    <w:rsid w:val="00AD7833"/>
    <w:rsid w:val="00AD78A0"/>
    <w:rsid w:val="00AD78F3"/>
    <w:rsid w:val="00AD7FE9"/>
    <w:rsid w:val="00AE000D"/>
    <w:rsid w:val="00AE0085"/>
    <w:rsid w:val="00AE0162"/>
    <w:rsid w:val="00AE0541"/>
    <w:rsid w:val="00AE059A"/>
    <w:rsid w:val="00AE0721"/>
    <w:rsid w:val="00AE095D"/>
    <w:rsid w:val="00AE0B01"/>
    <w:rsid w:val="00AE0B9F"/>
    <w:rsid w:val="00AE12C2"/>
    <w:rsid w:val="00AE1AE6"/>
    <w:rsid w:val="00AE1B3A"/>
    <w:rsid w:val="00AE1BA9"/>
    <w:rsid w:val="00AE1C07"/>
    <w:rsid w:val="00AE1E6D"/>
    <w:rsid w:val="00AE1F03"/>
    <w:rsid w:val="00AE21AB"/>
    <w:rsid w:val="00AE2253"/>
    <w:rsid w:val="00AE2295"/>
    <w:rsid w:val="00AE269D"/>
    <w:rsid w:val="00AE26D5"/>
    <w:rsid w:val="00AE276A"/>
    <w:rsid w:val="00AE27EE"/>
    <w:rsid w:val="00AE29D9"/>
    <w:rsid w:val="00AE29DA"/>
    <w:rsid w:val="00AE2B23"/>
    <w:rsid w:val="00AE2D43"/>
    <w:rsid w:val="00AE30D9"/>
    <w:rsid w:val="00AE30EA"/>
    <w:rsid w:val="00AE319D"/>
    <w:rsid w:val="00AE31C5"/>
    <w:rsid w:val="00AE3430"/>
    <w:rsid w:val="00AE34A2"/>
    <w:rsid w:val="00AE3605"/>
    <w:rsid w:val="00AE3667"/>
    <w:rsid w:val="00AE3798"/>
    <w:rsid w:val="00AE3905"/>
    <w:rsid w:val="00AE393E"/>
    <w:rsid w:val="00AE3ADF"/>
    <w:rsid w:val="00AE3E76"/>
    <w:rsid w:val="00AE3EBC"/>
    <w:rsid w:val="00AE4078"/>
    <w:rsid w:val="00AE40CB"/>
    <w:rsid w:val="00AE40F5"/>
    <w:rsid w:val="00AE4168"/>
    <w:rsid w:val="00AE4261"/>
    <w:rsid w:val="00AE436D"/>
    <w:rsid w:val="00AE456B"/>
    <w:rsid w:val="00AE4589"/>
    <w:rsid w:val="00AE46E2"/>
    <w:rsid w:val="00AE4751"/>
    <w:rsid w:val="00AE49F8"/>
    <w:rsid w:val="00AE4AED"/>
    <w:rsid w:val="00AE4C3A"/>
    <w:rsid w:val="00AE4C72"/>
    <w:rsid w:val="00AE4DC9"/>
    <w:rsid w:val="00AE4E4F"/>
    <w:rsid w:val="00AE4FA2"/>
    <w:rsid w:val="00AE52C1"/>
    <w:rsid w:val="00AE5384"/>
    <w:rsid w:val="00AE5443"/>
    <w:rsid w:val="00AE5511"/>
    <w:rsid w:val="00AE5551"/>
    <w:rsid w:val="00AE5A79"/>
    <w:rsid w:val="00AE5C5B"/>
    <w:rsid w:val="00AE5DFD"/>
    <w:rsid w:val="00AE5E1F"/>
    <w:rsid w:val="00AE5E83"/>
    <w:rsid w:val="00AE5EC8"/>
    <w:rsid w:val="00AE60FA"/>
    <w:rsid w:val="00AE6124"/>
    <w:rsid w:val="00AE61ED"/>
    <w:rsid w:val="00AE658B"/>
    <w:rsid w:val="00AE6821"/>
    <w:rsid w:val="00AE6837"/>
    <w:rsid w:val="00AE697A"/>
    <w:rsid w:val="00AE6B1A"/>
    <w:rsid w:val="00AE6BF8"/>
    <w:rsid w:val="00AE6D04"/>
    <w:rsid w:val="00AE6D7B"/>
    <w:rsid w:val="00AE6FE6"/>
    <w:rsid w:val="00AE71C0"/>
    <w:rsid w:val="00AE73A7"/>
    <w:rsid w:val="00AE7401"/>
    <w:rsid w:val="00AE74EA"/>
    <w:rsid w:val="00AE76FF"/>
    <w:rsid w:val="00AE7940"/>
    <w:rsid w:val="00AE796C"/>
    <w:rsid w:val="00AE7B5F"/>
    <w:rsid w:val="00AE7D88"/>
    <w:rsid w:val="00AF013C"/>
    <w:rsid w:val="00AF019D"/>
    <w:rsid w:val="00AF045A"/>
    <w:rsid w:val="00AF0763"/>
    <w:rsid w:val="00AF0843"/>
    <w:rsid w:val="00AF090F"/>
    <w:rsid w:val="00AF0CE3"/>
    <w:rsid w:val="00AF0EE1"/>
    <w:rsid w:val="00AF0F76"/>
    <w:rsid w:val="00AF14AB"/>
    <w:rsid w:val="00AF1521"/>
    <w:rsid w:val="00AF1767"/>
    <w:rsid w:val="00AF1809"/>
    <w:rsid w:val="00AF1C36"/>
    <w:rsid w:val="00AF1D11"/>
    <w:rsid w:val="00AF22C9"/>
    <w:rsid w:val="00AF24E9"/>
    <w:rsid w:val="00AF26C4"/>
    <w:rsid w:val="00AF27EC"/>
    <w:rsid w:val="00AF2CFF"/>
    <w:rsid w:val="00AF2FBD"/>
    <w:rsid w:val="00AF3010"/>
    <w:rsid w:val="00AF311A"/>
    <w:rsid w:val="00AF31D7"/>
    <w:rsid w:val="00AF31DC"/>
    <w:rsid w:val="00AF3223"/>
    <w:rsid w:val="00AF32F2"/>
    <w:rsid w:val="00AF339D"/>
    <w:rsid w:val="00AF34AC"/>
    <w:rsid w:val="00AF3707"/>
    <w:rsid w:val="00AF3786"/>
    <w:rsid w:val="00AF387A"/>
    <w:rsid w:val="00AF3889"/>
    <w:rsid w:val="00AF38E8"/>
    <w:rsid w:val="00AF3944"/>
    <w:rsid w:val="00AF3B15"/>
    <w:rsid w:val="00AF3B3B"/>
    <w:rsid w:val="00AF3B53"/>
    <w:rsid w:val="00AF3CB1"/>
    <w:rsid w:val="00AF3E63"/>
    <w:rsid w:val="00AF4095"/>
    <w:rsid w:val="00AF42A1"/>
    <w:rsid w:val="00AF430A"/>
    <w:rsid w:val="00AF4316"/>
    <w:rsid w:val="00AF43C5"/>
    <w:rsid w:val="00AF4453"/>
    <w:rsid w:val="00AF4587"/>
    <w:rsid w:val="00AF45AD"/>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263"/>
    <w:rsid w:val="00AF64B5"/>
    <w:rsid w:val="00AF64BB"/>
    <w:rsid w:val="00AF64C9"/>
    <w:rsid w:val="00AF66F4"/>
    <w:rsid w:val="00AF6771"/>
    <w:rsid w:val="00AF67E5"/>
    <w:rsid w:val="00AF68B4"/>
    <w:rsid w:val="00AF6A39"/>
    <w:rsid w:val="00AF6A3C"/>
    <w:rsid w:val="00AF6CB8"/>
    <w:rsid w:val="00AF6D1B"/>
    <w:rsid w:val="00AF6E12"/>
    <w:rsid w:val="00AF6E4D"/>
    <w:rsid w:val="00AF6F46"/>
    <w:rsid w:val="00AF6FF8"/>
    <w:rsid w:val="00AF70D1"/>
    <w:rsid w:val="00AF727C"/>
    <w:rsid w:val="00AF72E5"/>
    <w:rsid w:val="00AF72E7"/>
    <w:rsid w:val="00AF7328"/>
    <w:rsid w:val="00AF7592"/>
    <w:rsid w:val="00AF761B"/>
    <w:rsid w:val="00AF7663"/>
    <w:rsid w:val="00AF7664"/>
    <w:rsid w:val="00AF78B3"/>
    <w:rsid w:val="00AF7A14"/>
    <w:rsid w:val="00AF7A5F"/>
    <w:rsid w:val="00AF7BA7"/>
    <w:rsid w:val="00AF7EB1"/>
    <w:rsid w:val="00B0022B"/>
    <w:rsid w:val="00B00351"/>
    <w:rsid w:val="00B0057B"/>
    <w:rsid w:val="00B006CB"/>
    <w:rsid w:val="00B00C20"/>
    <w:rsid w:val="00B0100D"/>
    <w:rsid w:val="00B01106"/>
    <w:rsid w:val="00B01448"/>
    <w:rsid w:val="00B01557"/>
    <w:rsid w:val="00B01755"/>
    <w:rsid w:val="00B01A78"/>
    <w:rsid w:val="00B01DD8"/>
    <w:rsid w:val="00B01E4E"/>
    <w:rsid w:val="00B01F15"/>
    <w:rsid w:val="00B01FED"/>
    <w:rsid w:val="00B022C2"/>
    <w:rsid w:val="00B0258F"/>
    <w:rsid w:val="00B025B4"/>
    <w:rsid w:val="00B0266F"/>
    <w:rsid w:val="00B026FC"/>
    <w:rsid w:val="00B02808"/>
    <w:rsid w:val="00B0289A"/>
    <w:rsid w:val="00B028C7"/>
    <w:rsid w:val="00B028E1"/>
    <w:rsid w:val="00B02999"/>
    <w:rsid w:val="00B02BE3"/>
    <w:rsid w:val="00B02C05"/>
    <w:rsid w:val="00B02CEE"/>
    <w:rsid w:val="00B02EC8"/>
    <w:rsid w:val="00B03087"/>
    <w:rsid w:val="00B032BA"/>
    <w:rsid w:val="00B0332A"/>
    <w:rsid w:val="00B034EE"/>
    <w:rsid w:val="00B03728"/>
    <w:rsid w:val="00B0380E"/>
    <w:rsid w:val="00B0382C"/>
    <w:rsid w:val="00B03898"/>
    <w:rsid w:val="00B03932"/>
    <w:rsid w:val="00B03BE5"/>
    <w:rsid w:val="00B03D6E"/>
    <w:rsid w:val="00B03E28"/>
    <w:rsid w:val="00B03E98"/>
    <w:rsid w:val="00B03F51"/>
    <w:rsid w:val="00B03FE5"/>
    <w:rsid w:val="00B04043"/>
    <w:rsid w:val="00B04059"/>
    <w:rsid w:val="00B0456E"/>
    <w:rsid w:val="00B0457E"/>
    <w:rsid w:val="00B0467A"/>
    <w:rsid w:val="00B047B6"/>
    <w:rsid w:val="00B047D8"/>
    <w:rsid w:val="00B0486F"/>
    <w:rsid w:val="00B048F9"/>
    <w:rsid w:val="00B04A71"/>
    <w:rsid w:val="00B04B01"/>
    <w:rsid w:val="00B04B92"/>
    <w:rsid w:val="00B04C18"/>
    <w:rsid w:val="00B04E21"/>
    <w:rsid w:val="00B05036"/>
    <w:rsid w:val="00B05244"/>
    <w:rsid w:val="00B054C3"/>
    <w:rsid w:val="00B057FF"/>
    <w:rsid w:val="00B05965"/>
    <w:rsid w:val="00B05C14"/>
    <w:rsid w:val="00B05E21"/>
    <w:rsid w:val="00B05F65"/>
    <w:rsid w:val="00B0605E"/>
    <w:rsid w:val="00B060B5"/>
    <w:rsid w:val="00B06249"/>
    <w:rsid w:val="00B0629A"/>
    <w:rsid w:val="00B06467"/>
    <w:rsid w:val="00B065F6"/>
    <w:rsid w:val="00B067A9"/>
    <w:rsid w:val="00B06A59"/>
    <w:rsid w:val="00B06B42"/>
    <w:rsid w:val="00B06BFC"/>
    <w:rsid w:val="00B07014"/>
    <w:rsid w:val="00B07031"/>
    <w:rsid w:val="00B07232"/>
    <w:rsid w:val="00B0735B"/>
    <w:rsid w:val="00B073B1"/>
    <w:rsid w:val="00B074C3"/>
    <w:rsid w:val="00B074D0"/>
    <w:rsid w:val="00B075FA"/>
    <w:rsid w:val="00B07724"/>
    <w:rsid w:val="00B07938"/>
    <w:rsid w:val="00B07A24"/>
    <w:rsid w:val="00B07A2F"/>
    <w:rsid w:val="00B07AFE"/>
    <w:rsid w:val="00B07CD9"/>
    <w:rsid w:val="00B07E81"/>
    <w:rsid w:val="00B10077"/>
    <w:rsid w:val="00B10117"/>
    <w:rsid w:val="00B102FE"/>
    <w:rsid w:val="00B1046E"/>
    <w:rsid w:val="00B1062E"/>
    <w:rsid w:val="00B10AA0"/>
    <w:rsid w:val="00B10AE9"/>
    <w:rsid w:val="00B10B25"/>
    <w:rsid w:val="00B10BEF"/>
    <w:rsid w:val="00B10CEF"/>
    <w:rsid w:val="00B10EC5"/>
    <w:rsid w:val="00B11056"/>
    <w:rsid w:val="00B111E6"/>
    <w:rsid w:val="00B113D2"/>
    <w:rsid w:val="00B11413"/>
    <w:rsid w:val="00B116A7"/>
    <w:rsid w:val="00B1176C"/>
    <w:rsid w:val="00B11789"/>
    <w:rsid w:val="00B117B6"/>
    <w:rsid w:val="00B118A3"/>
    <w:rsid w:val="00B118A8"/>
    <w:rsid w:val="00B118D3"/>
    <w:rsid w:val="00B11C5D"/>
    <w:rsid w:val="00B11E54"/>
    <w:rsid w:val="00B11E71"/>
    <w:rsid w:val="00B121E6"/>
    <w:rsid w:val="00B127DA"/>
    <w:rsid w:val="00B1287D"/>
    <w:rsid w:val="00B12A6C"/>
    <w:rsid w:val="00B12F58"/>
    <w:rsid w:val="00B13007"/>
    <w:rsid w:val="00B13122"/>
    <w:rsid w:val="00B1330D"/>
    <w:rsid w:val="00B1344A"/>
    <w:rsid w:val="00B135DC"/>
    <w:rsid w:val="00B136C6"/>
    <w:rsid w:val="00B13A20"/>
    <w:rsid w:val="00B13C6A"/>
    <w:rsid w:val="00B13D5E"/>
    <w:rsid w:val="00B13D82"/>
    <w:rsid w:val="00B13EC8"/>
    <w:rsid w:val="00B13F79"/>
    <w:rsid w:val="00B140DB"/>
    <w:rsid w:val="00B14172"/>
    <w:rsid w:val="00B141C8"/>
    <w:rsid w:val="00B1448D"/>
    <w:rsid w:val="00B145D9"/>
    <w:rsid w:val="00B1462E"/>
    <w:rsid w:val="00B14698"/>
    <w:rsid w:val="00B14771"/>
    <w:rsid w:val="00B147D9"/>
    <w:rsid w:val="00B14876"/>
    <w:rsid w:val="00B1494F"/>
    <w:rsid w:val="00B14BC5"/>
    <w:rsid w:val="00B14C8E"/>
    <w:rsid w:val="00B14DF9"/>
    <w:rsid w:val="00B15010"/>
    <w:rsid w:val="00B15066"/>
    <w:rsid w:val="00B15391"/>
    <w:rsid w:val="00B1544D"/>
    <w:rsid w:val="00B1569E"/>
    <w:rsid w:val="00B15763"/>
    <w:rsid w:val="00B15984"/>
    <w:rsid w:val="00B15A43"/>
    <w:rsid w:val="00B15A74"/>
    <w:rsid w:val="00B15AC4"/>
    <w:rsid w:val="00B15D69"/>
    <w:rsid w:val="00B1612D"/>
    <w:rsid w:val="00B16211"/>
    <w:rsid w:val="00B1625C"/>
    <w:rsid w:val="00B162D9"/>
    <w:rsid w:val="00B164D6"/>
    <w:rsid w:val="00B165A9"/>
    <w:rsid w:val="00B1665A"/>
    <w:rsid w:val="00B166AA"/>
    <w:rsid w:val="00B167AA"/>
    <w:rsid w:val="00B167F8"/>
    <w:rsid w:val="00B169F9"/>
    <w:rsid w:val="00B16CF2"/>
    <w:rsid w:val="00B16D29"/>
    <w:rsid w:val="00B16E12"/>
    <w:rsid w:val="00B1756B"/>
    <w:rsid w:val="00B1757C"/>
    <w:rsid w:val="00B175DD"/>
    <w:rsid w:val="00B177F3"/>
    <w:rsid w:val="00B17821"/>
    <w:rsid w:val="00B178F9"/>
    <w:rsid w:val="00B17963"/>
    <w:rsid w:val="00B17974"/>
    <w:rsid w:val="00B17B53"/>
    <w:rsid w:val="00B17C2C"/>
    <w:rsid w:val="00B17C53"/>
    <w:rsid w:val="00B17CC4"/>
    <w:rsid w:val="00B17D15"/>
    <w:rsid w:val="00B2033B"/>
    <w:rsid w:val="00B203C7"/>
    <w:rsid w:val="00B20400"/>
    <w:rsid w:val="00B20465"/>
    <w:rsid w:val="00B204C1"/>
    <w:rsid w:val="00B206F9"/>
    <w:rsid w:val="00B20958"/>
    <w:rsid w:val="00B20981"/>
    <w:rsid w:val="00B20A04"/>
    <w:rsid w:val="00B20B32"/>
    <w:rsid w:val="00B20E91"/>
    <w:rsid w:val="00B20F7D"/>
    <w:rsid w:val="00B210C0"/>
    <w:rsid w:val="00B212C8"/>
    <w:rsid w:val="00B217FA"/>
    <w:rsid w:val="00B218FA"/>
    <w:rsid w:val="00B2195D"/>
    <w:rsid w:val="00B219D0"/>
    <w:rsid w:val="00B221AE"/>
    <w:rsid w:val="00B22255"/>
    <w:rsid w:val="00B2230D"/>
    <w:rsid w:val="00B224F3"/>
    <w:rsid w:val="00B228A2"/>
    <w:rsid w:val="00B22926"/>
    <w:rsid w:val="00B22B69"/>
    <w:rsid w:val="00B22B88"/>
    <w:rsid w:val="00B22BA3"/>
    <w:rsid w:val="00B23072"/>
    <w:rsid w:val="00B23150"/>
    <w:rsid w:val="00B232A2"/>
    <w:rsid w:val="00B23347"/>
    <w:rsid w:val="00B23370"/>
    <w:rsid w:val="00B23396"/>
    <w:rsid w:val="00B235A5"/>
    <w:rsid w:val="00B23625"/>
    <w:rsid w:val="00B23736"/>
    <w:rsid w:val="00B237CA"/>
    <w:rsid w:val="00B237E3"/>
    <w:rsid w:val="00B2381F"/>
    <w:rsid w:val="00B239E1"/>
    <w:rsid w:val="00B23A03"/>
    <w:rsid w:val="00B23D4B"/>
    <w:rsid w:val="00B240B8"/>
    <w:rsid w:val="00B24123"/>
    <w:rsid w:val="00B2417E"/>
    <w:rsid w:val="00B241EC"/>
    <w:rsid w:val="00B242AC"/>
    <w:rsid w:val="00B24369"/>
    <w:rsid w:val="00B24394"/>
    <w:rsid w:val="00B245AE"/>
    <w:rsid w:val="00B245BD"/>
    <w:rsid w:val="00B2460C"/>
    <w:rsid w:val="00B2460F"/>
    <w:rsid w:val="00B2468A"/>
    <w:rsid w:val="00B248A5"/>
    <w:rsid w:val="00B24B2A"/>
    <w:rsid w:val="00B24B5D"/>
    <w:rsid w:val="00B24BF8"/>
    <w:rsid w:val="00B24C64"/>
    <w:rsid w:val="00B24C80"/>
    <w:rsid w:val="00B24D02"/>
    <w:rsid w:val="00B24DCF"/>
    <w:rsid w:val="00B24DDC"/>
    <w:rsid w:val="00B2521E"/>
    <w:rsid w:val="00B25385"/>
    <w:rsid w:val="00B253E4"/>
    <w:rsid w:val="00B254A2"/>
    <w:rsid w:val="00B257AD"/>
    <w:rsid w:val="00B258DD"/>
    <w:rsid w:val="00B25951"/>
    <w:rsid w:val="00B25C31"/>
    <w:rsid w:val="00B2614D"/>
    <w:rsid w:val="00B261AA"/>
    <w:rsid w:val="00B263DA"/>
    <w:rsid w:val="00B263E7"/>
    <w:rsid w:val="00B26412"/>
    <w:rsid w:val="00B26556"/>
    <w:rsid w:val="00B2657A"/>
    <w:rsid w:val="00B269DA"/>
    <w:rsid w:val="00B26D91"/>
    <w:rsid w:val="00B26D93"/>
    <w:rsid w:val="00B26D9A"/>
    <w:rsid w:val="00B26E96"/>
    <w:rsid w:val="00B26F03"/>
    <w:rsid w:val="00B26FDC"/>
    <w:rsid w:val="00B27173"/>
    <w:rsid w:val="00B271A1"/>
    <w:rsid w:val="00B271B0"/>
    <w:rsid w:val="00B273A7"/>
    <w:rsid w:val="00B275A3"/>
    <w:rsid w:val="00B27628"/>
    <w:rsid w:val="00B27786"/>
    <w:rsid w:val="00B278FD"/>
    <w:rsid w:val="00B279B6"/>
    <w:rsid w:val="00B2B76F"/>
    <w:rsid w:val="00B300D3"/>
    <w:rsid w:val="00B302B1"/>
    <w:rsid w:val="00B30356"/>
    <w:rsid w:val="00B3035C"/>
    <w:rsid w:val="00B30400"/>
    <w:rsid w:val="00B305F4"/>
    <w:rsid w:val="00B3086C"/>
    <w:rsid w:val="00B30927"/>
    <w:rsid w:val="00B30935"/>
    <w:rsid w:val="00B30ADE"/>
    <w:rsid w:val="00B30E55"/>
    <w:rsid w:val="00B30F12"/>
    <w:rsid w:val="00B31066"/>
    <w:rsid w:val="00B31287"/>
    <w:rsid w:val="00B31416"/>
    <w:rsid w:val="00B31681"/>
    <w:rsid w:val="00B316A2"/>
    <w:rsid w:val="00B318C1"/>
    <w:rsid w:val="00B31AA1"/>
    <w:rsid w:val="00B31B1D"/>
    <w:rsid w:val="00B31C87"/>
    <w:rsid w:val="00B31E0A"/>
    <w:rsid w:val="00B31F63"/>
    <w:rsid w:val="00B323A5"/>
    <w:rsid w:val="00B326A6"/>
    <w:rsid w:val="00B326EC"/>
    <w:rsid w:val="00B326F7"/>
    <w:rsid w:val="00B32764"/>
    <w:rsid w:val="00B3292C"/>
    <w:rsid w:val="00B329FE"/>
    <w:rsid w:val="00B32ABF"/>
    <w:rsid w:val="00B32D4E"/>
    <w:rsid w:val="00B32F5A"/>
    <w:rsid w:val="00B3301A"/>
    <w:rsid w:val="00B33077"/>
    <w:rsid w:val="00B331D3"/>
    <w:rsid w:val="00B332DE"/>
    <w:rsid w:val="00B33336"/>
    <w:rsid w:val="00B333FE"/>
    <w:rsid w:val="00B334D4"/>
    <w:rsid w:val="00B33607"/>
    <w:rsid w:val="00B337E8"/>
    <w:rsid w:val="00B33852"/>
    <w:rsid w:val="00B3388D"/>
    <w:rsid w:val="00B33949"/>
    <w:rsid w:val="00B339DA"/>
    <w:rsid w:val="00B33E9B"/>
    <w:rsid w:val="00B33FA0"/>
    <w:rsid w:val="00B34028"/>
    <w:rsid w:val="00B34199"/>
    <w:rsid w:val="00B34323"/>
    <w:rsid w:val="00B344F4"/>
    <w:rsid w:val="00B3468D"/>
    <w:rsid w:val="00B346E7"/>
    <w:rsid w:val="00B34AEE"/>
    <w:rsid w:val="00B34D28"/>
    <w:rsid w:val="00B34DFB"/>
    <w:rsid w:val="00B34E98"/>
    <w:rsid w:val="00B35157"/>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18B"/>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9DC"/>
    <w:rsid w:val="00B37A33"/>
    <w:rsid w:val="00B37C53"/>
    <w:rsid w:val="00B37F3A"/>
    <w:rsid w:val="00B401F8"/>
    <w:rsid w:val="00B40261"/>
    <w:rsid w:val="00B40299"/>
    <w:rsid w:val="00B402DD"/>
    <w:rsid w:val="00B40335"/>
    <w:rsid w:val="00B4080F"/>
    <w:rsid w:val="00B408B7"/>
    <w:rsid w:val="00B40913"/>
    <w:rsid w:val="00B40A9F"/>
    <w:rsid w:val="00B40AA9"/>
    <w:rsid w:val="00B40D03"/>
    <w:rsid w:val="00B40FCA"/>
    <w:rsid w:val="00B4101B"/>
    <w:rsid w:val="00B410B2"/>
    <w:rsid w:val="00B412D4"/>
    <w:rsid w:val="00B41510"/>
    <w:rsid w:val="00B41566"/>
    <w:rsid w:val="00B41603"/>
    <w:rsid w:val="00B416BA"/>
    <w:rsid w:val="00B419D9"/>
    <w:rsid w:val="00B41A0B"/>
    <w:rsid w:val="00B41A50"/>
    <w:rsid w:val="00B41B00"/>
    <w:rsid w:val="00B41BE5"/>
    <w:rsid w:val="00B41D78"/>
    <w:rsid w:val="00B41EC9"/>
    <w:rsid w:val="00B420B0"/>
    <w:rsid w:val="00B42108"/>
    <w:rsid w:val="00B421BA"/>
    <w:rsid w:val="00B422E7"/>
    <w:rsid w:val="00B4233E"/>
    <w:rsid w:val="00B4251D"/>
    <w:rsid w:val="00B42731"/>
    <w:rsid w:val="00B427BB"/>
    <w:rsid w:val="00B427D2"/>
    <w:rsid w:val="00B42853"/>
    <w:rsid w:val="00B4294B"/>
    <w:rsid w:val="00B42AB4"/>
    <w:rsid w:val="00B42ADD"/>
    <w:rsid w:val="00B42B24"/>
    <w:rsid w:val="00B42E99"/>
    <w:rsid w:val="00B430AC"/>
    <w:rsid w:val="00B43104"/>
    <w:rsid w:val="00B4311F"/>
    <w:rsid w:val="00B43195"/>
    <w:rsid w:val="00B433DC"/>
    <w:rsid w:val="00B433EB"/>
    <w:rsid w:val="00B4356E"/>
    <w:rsid w:val="00B436B3"/>
    <w:rsid w:val="00B43933"/>
    <w:rsid w:val="00B4397A"/>
    <w:rsid w:val="00B43A30"/>
    <w:rsid w:val="00B43B9A"/>
    <w:rsid w:val="00B43C27"/>
    <w:rsid w:val="00B43D79"/>
    <w:rsid w:val="00B43FA1"/>
    <w:rsid w:val="00B44009"/>
    <w:rsid w:val="00B44107"/>
    <w:rsid w:val="00B44121"/>
    <w:rsid w:val="00B44381"/>
    <w:rsid w:val="00B446F1"/>
    <w:rsid w:val="00B448EA"/>
    <w:rsid w:val="00B44995"/>
    <w:rsid w:val="00B44A05"/>
    <w:rsid w:val="00B44CCD"/>
    <w:rsid w:val="00B44D15"/>
    <w:rsid w:val="00B44D95"/>
    <w:rsid w:val="00B44E9B"/>
    <w:rsid w:val="00B44F35"/>
    <w:rsid w:val="00B45044"/>
    <w:rsid w:val="00B45221"/>
    <w:rsid w:val="00B4525E"/>
    <w:rsid w:val="00B45289"/>
    <w:rsid w:val="00B45371"/>
    <w:rsid w:val="00B4552A"/>
    <w:rsid w:val="00B457C5"/>
    <w:rsid w:val="00B457FA"/>
    <w:rsid w:val="00B457FF"/>
    <w:rsid w:val="00B45BD4"/>
    <w:rsid w:val="00B45D12"/>
    <w:rsid w:val="00B45D44"/>
    <w:rsid w:val="00B45FBF"/>
    <w:rsid w:val="00B4614B"/>
    <w:rsid w:val="00B463E9"/>
    <w:rsid w:val="00B463FF"/>
    <w:rsid w:val="00B4645E"/>
    <w:rsid w:val="00B464E7"/>
    <w:rsid w:val="00B46513"/>
    <w:rsid w:val="00B4658C"/>
    <w:rsid w:val="00B466DC"/>
    <w:rsid w:val="00B46AD5"/>
    <w:rsid w:val="00B46B93"/>
    <w:rsid w:val="00B46C81"/>
    <w:rsid w:val="00B46E02"/>
    <w:rsid w:val="00B46F19"/>
    <w:rsid w:val="00B46F89"/>
    <w:rsid w:val="00B47001"/>
    <w:rsid w:val="00B47044"/>
    <w:rsid w:val="00B470A0"/>
    <w:rsid w:val="00B47316"/>
    <w:rsid w:val="00B47341"/>
    <w:rsid w:val="00B47351"/>
    <w:rsid w:val="00B47393"/>
    <w:rsid w:val="00B47464"/>
    <w:rsid w:val="00B4768A"/>
    <w:rsid w:val="00B477B4"/>
    <w:rsid w:val="00B47AFA"/>
    <w:rsid w:val="00B47C14"/>
    <w:rsid w:val="00B47CEE"/>
    <w:rsid w:val="00B47D62"/>
    <w:rsid w:val="00B47D64"/>
    <w:rsid w:val="00B47DFD"/>
    <w:rsid w:val="00B47E63"/>
    <w:rsid w:val="00B50040"/>
    <w:rsid w:val="00B500B9"/>
    <w:rsid w:val="00B50113"/>
    <w:rsid w:val="00B503F4"/>
    <w:rsid w:val="00B5044D"/>
    <w:rsid w:val="00B50891"/>
    <w:rsid w:val="00B508E4"/>
    <w:rsid w:val="00B50C8E"/>
    <w:rsid w:val="00B50D5E"/>
    <w:rsid w:val="00B50ED3"/>
    <w:rsid w:val="00B5111D"/>
    <w:rsid w:val="00B51149"/>
    <w:rsid w:val="00B512E1"/>
    <w:rsid w:val="00B518F9"/>
    <w:rsid w:val="00B51B06"/>
    <w:rsid w:val="00B51D26"/>
    <w:rsid w:val="00B51D70"/>
    <w:rsid w:val="00B51D72"/>
    <w:rsid w:val="00B51E8D"/>
    <w:rsid w:val="00B521B2"/>
    <w:rsid w:val="00B521FF"/>
    <w:rsid w:val="00B5235C"/>
    <w:rsid w:val="00B52607"/>
    <w:rsid w:val="00B52723"/>
    <w:rsid w:val="00B5283D"/>
    <w:rsid w:val="00B52B87"/>
    <w:rsid w:val="00B52CC6"/>
    <w:rsid w:val="00B52F08"/>
    <w:rsid w:val="00B530FD"/>
    <w:rsid w:val="00B533AE"/>
    <w:rsid w:val="00B533FD"/>
    <w:rsid w:val="00B534E5"/>
    <w:rsid w:val="00B535E0"/>
    <w:rsid w:val="00B536BD"/>
    <w:rsid w:val="00B53772"/>
    <w:rsid w:val="00B5387C"/>
    <w:rsid w:val="00B538A9"/>
    <w:rsid w:val="00B538F9"/>
    <w:rsid w:val="00B53925"/>
    <w:rsid w:val="00B53A02"/>
    <w:rsid w:val="00B53BC5"/>
    <w:rsid w:val="00B53C73"/>
    <w:rsid w:val="00B53CF9"/>
    <w:rsid w:val="00B53E4A"/>
    <w:rsid w:val="00B53FB8"/>
    <w:rsid w:val="00B5423B"/>
    <w:rsid w:val="00B54266"/>
    <w:rsid w:val="00B5426A"/>
    <w:rsid w:val="00B54311"/>
    <w:rsid w:val="00B543E4"/>
    <w:rsid w:val="00B54407"/>
    <w:rsid w:val="00B54420"/>
    <w:rsid w:val="00B5456F"/>
    <w:rsid w:val="00B5465B"/>
    <w:rsid w:val="00B54ABB"/>
    <w:rsid w:val="00B54CD1"/>
    <w:rsid w:val="00B54D32"/>
    <w:rsid w:val="00B54DBA"/>
    <w:rsid w:val="00B54DBF"/>
    <w:rsid w:val="00B54E34"/>
    <w:rsid w:val="00B54FBA"/>
    <w:rsid w:val="00B550BA"/>
    <w:rsid w:val="00B55178"/>
    <w:rsid w:val="00B552DC"/>
    <w:rsid w:val="00B5570D"/>
    <w:rsid w:val="00B559D9"/>
    <w:rsid w:val="00B55A1A"/>
    <w:rsid w:val="00B55C30"/>
    <w:rsid w:val="00B56137"/>
    <w:rsid w:val="00B5613A"/>
    <w:rsid w:val="00B56185"/>
    <w:rsid w:val="00B56349"/>
    <w:rsid w:val="00B56489"/>
    <w:rsid w:val="00B56628"/>
    <w:rsid w:val="00B567CD"/>
    <w:rsid w:val="00B5681E"/>
    <w:rsid w:val="00B5684E"/>
    <w:rsid w:val="00B56A39"/>
    <w:rsid w:val="00B56A4E"/>
    <w:rsid w:val="00B56A79"/>
    <w:rsid w:val="00B56B48"/>
    <w:rsid w:val="00B56C81"/>
    <w:rsid w:val="00B56E35"/>
    <w:rsid w:val="00B56E91"/>
    <w:rsid w:val="00B56EF8"/>
    <w:rsid w:val="00B56F6C"/>
    <w:rsid w:val="00B56F7F"/>
    <w:rsid w:val="00B56FA4"/>
    <w:rsid w:val="00B5710D"/>
    <w:rsid w:val="00B571B1"/>
    <w:rsid w:val="00B57232"/>
    <w:rsid w:val="00B57379"/>
    <w:rsid w:val="00B57429"/>
    <w:rsid w:val="00B5742E"/>
    <w:rsid w:val="00B5745B"/>
    <w:rsid w:val="00B5761D"/>
    <w:rsid w:val="00B576AC"/>
    <w:rsid w:val="00B576DC"/>
    <w:rsid w:val="00B576F1"/>
    <w:rsid w:val="00B57715"/>
    <w:rsid w:val="00B57792"/>
    <w:rsid w:val="00B577BE"/>
    <w:rsid w:val="00B57C73"/>
    <w:rsid w:val="00B57CDE"/>
    <w:rsid w:val="00B57D2D"/>
    <w:rsid w:val="00B57FC7"/>
    <w:rsid w:val="00B600F1"/>
    <w:rsid w:val="00B607AD"/>
    <w:rsid w:val="00B607B6"/>
    <w:rsid w:val="00B60811"/>
    <w:rsid w:val="00B608A9"/>
    <w:rsid w:val="00B60CC8"/>
    <w:rsid w:val="00B60FB3"/>
    <w:rsid w:val="00B61090"/>
    <w:rsid w:val="00B6124F"/>
    <w:rsid w:val="00B612B3"/>
    <w:rsid w:val="00B61301"/>
    <w:rsid w:val="00B6131E"/>
    <w:rsid w:val="00B616F9"/>
    <w:rsid w:val="00B61865"/>
    <w:rsid w:val="00B61894"/>
    <w:rsid w:val="00B618D6"/>
    <w:rsid w:val="00B618DA"/>
    <w:rsid w:val="00B6198A"/>
    <w:rsid w:val="00B61B9A"/>
    <w:rsid w:val="00B61CF2"/>
    <w:rsid w:val="00B61F04"/>
    <w:rsid w:val="00B61F38"/>
    <w:rsid w:val="00B620ED"/>
    <w:rsid w:val="00B62154"/>
    <w:rsid w:val="00B6222B"/>
    <w:rsid w:val="00B6225C"/>
    <w:rsid w:val="00B62340"/>
    <w:rsid w:val="00B62416"/>
    <w:rsid w:val="00B62453"/>
    <w:rsid w:val="00B624F9"/>
    <w:rsid w:val="00B62787"/>
    <w:rsid w:val="00B62805"/>
    <w:rsid w:val="00B628DE"/>
    <w:rsid w:val="00B62A43"/>
    <w:rsid w:val="00B62BD4"/>
    <w:rsid w:val="00B62CA3"/>
    <w:rsid w:val="00B62FC0"/>
    <w:rsid w:val="00B63040"/>
    <w:rsid w:val="00B63099"/>
    <w:rsid w:val="00B630E9"/>
    <w:rsid w:val="00B63211"/>
    <w:rsid w:val="00B63493"/>
    <w:rsid w:val="00B634CC"/>
    <w:rsid w:val="00B63583"/>
    <w:rsid w:val="00B6359D"/>
    <w:rsid w:val="00B635E6"/>
    <w:rsid w:val="00B635FA"/>
    <w:rsid w:val="00B63844"/>
    <w:rsid w:val="00B638D2"/>
    <w:rsid w:val="00B63923"/>
    <w:rsid w:val="00B639DF"/>
    <w:rsid w:val="00B63A69"/>
    <w:rsid w:val="00B63AD7"/>
    <w:rsid w:val="00B63ED6"/>
    <w:rsid w:val="00B63F99"/>
    <w:rsid w:val="00B63FDB"/>
    <w:rsid w:val="00B64062"/>
    <w:rsid w:val="00B640A4"/>
    <w:rsid w:val="00B6429D"/>
    <w:rsid w:val="00B643E2"/>
    <w:rsid w:val="00B6446C"/>
    <w:rsid w:val="00B647F4"/>
    <w:rsid w:val="00B64900"/>
    <w:rsid w:val="00B64921"/>
    <w:rsid w:val="00B64AE2"/>
    <w:rsid w:val="00B64EB6"/>
    <w:rsid w:val="00B65021"/>
    <w:rsid w:val="00B65378"/>
    <w:rsid w:val="00B6565A"/>
    <w:rsid w:val="00B65ABA"/>
    <w:rsid w:val="00B65C89"/>
    <w:rsid w:val="00B65CC3"/>
    <w:rsid w:val="00B65D4E"/>
    <w:rsid w:val="00B65EA3"/>
    <w:rsid w:val="00B65EB4"/>
    <w:rsid w:val="00B65EE5"/>
    <w:rsid w:val="00B65F6C"/>
    <w:rsid w:val="00B65F88"/>
    <w:rsid w:val="00B6606E"/>
    <w:rsid w:val="00B660AA"/>
    <w:rsid w:val="00B661E4"/>
    <w:rsid w:val="00B664E9"/>
    <w:rsid w:val="00B664EE"/>
    <w:rsid w:val="00B66501"/>
    <w:rsid w:val="00B66A96"/>
    <w:rsid w:val="00B66D0A"/>
    <w:rsid w:val="00B66D77"/>
    <w:rsid w:val="00B66DFE"/>
    <w:rsid w:val="00B66EDF"/>
    <w:rsid w:val="00B66F53"/>
    <w:rsid w:val="00B67092"/>
    <w:rsid w:val="00B67226"/>
    <w:rsid w:val="00B6762E"/>
    <w:rsid w:val="00B6764A"/>
    <w:rsid w:val="00B67667"/>
    <w:rsid w:val="00B678BD"/>
    <w:rsid w:val="00B67966"/>
    <w:rsid w:val="00B67971"/>
    <w:rsid w:val="00B67A3E"/>
    <w:rsid w:val="00B67B2A"/>
    <w:rsid w:val="00B67EB2"/>
    <w:rsid w:val="00B67F7B"/>
    <w:rsid w:val="00B67FEB"/>
    <w:rsid w:val="00B700F3"/>
    <w:rsid w:val="00B70119"/>
    <w:rsid w:val="00B7020A"/>
    <w:rsid w:val="00B7034A"/>
    <w:rsid w:val="00B703F9"/>
    <w:rsid w:val="00B707C4"/>
    <w:rsid w:val="00B70A0F"/>
    <w:rsid w:val="00B70A3C"/>
    <w:rsid w:val="00B70AEC"/>
    <w:rsid w:val="00B70AF7"/>
    <w:rsid w:val="00B70CE6"/>
    <w:rsid w:val="00B70D71"/>
    <w:rsid w:val="00B71009"/>
    <w:rsid w:val="00B711C6"/>
    <w:rsid w:val="00B71393"/>
    <w:rsid w:val="00B7140E"/>
    <w:rsid w:val="00B714A8"/>
    <w:rsid w:val="00B7188B"/>
    <w:rsid w:val="00B718E9"/>
    <w:rsid w:val="00B719C9"/>
    <w:rsid w:val="00B71AE6"/>
    <w:rsid w:val="00B71C60"/>
    <w:rsid w:val="00B71DD2"/>
    <w:rsid w:val="00B71E2E"/>
    <w:rsid w:val="00B71EE4"/>
    <w:rsid w:val="00B71FAE"/>
    <w:rsid w:val="00B721F3"/>
    <w:rsid w:val="00B723A2"/>
    <w:rsid w:val="00B7252B"/>
    <w:rsid w:val="00B7253B"/>
    <w:rsid w:val="00B725F3"/>
    <w:rsid w:val="00B727E6"/>
    <w:rsid w:val="00B72A35"/>
    <w:rsid w:val="00B72B8C"/>
    <w:rsid w:val="00B72BE5"/>
    <w:rsid w:val="00B72DA5"/>
    <w:rsid w:val="00B72FEB"/>
    <w:rsid w:val="00B733D9"/>
    <w:rsid w:val="00B7341E"/>
    <w:rsid w:val="00B73445"/>
    <w:rsid w:val="00B734D8"/>
    <w:rsid w:val="00B735AB"/>
    <w:rsid w:val="00B7369E"/>
    <w:rsid w:val="00B73845"/>
    <w:rsid w:val="00B73ACD"/>
    <w:rsid w:val="00B73E31"/>
    <w:rsid w:val="00B73E3E"/>
    <w:rsid w:val="00B73E6F"/>
    <w:rsid w:val="00B73EBC"/>
    <w:rsid w:val="00B740C1"/>
    <w:rsid w:val="00B741E6"/>
    <w:rsid w:val="00B744B5"/>
    <w:rsid w:val="00B74799"/>
    <w:rsid w:val="00B747DE"/>
    <w:rsid w:val="00B7489F"/>
    <w:rsid w:val="00B74BF1"/>
    <w:rsid w:val="00B74EDD"/>
    <w:rsid w:val="00B74FF5"/>
    <w:rsid w:val="00B75265"/>
    <w:rsid w:val="00B752F2"/>
    <w:rsid w:val="00B75560"/>
    <w:rsid w:val="00B7571A"/>
    <w:rsid w:val="00B758D4"/>
    <w:rsid w:val="00B759CA"/>
    <w:rsid w:val="00B75DF8"/>
    <w:rsid w:val="00B75EAA"/>
    <w:rsid w:val="00B76075"/>
    <w:rsid w:val="00B7614E"/>
    <w:rsid w:val="00B76160"/>
    <w:rsid w:val="00B76289"/>
    <w:rsid w:val="00B76341"/>
    <w:rsid w:val="00B7638A"/>
    <w:rsid w:val="00B764B0"/>
    <w:rsid w:val="00B766AC"/>
    <w:rsid w:val="00B768E9"/>
    <w:rsid w:val="00B76AF8"/>
    <w:rsid w:val="00B76BD5"/>
    <w:rsid w:val="00B76D95"/>
    <w:rsid w:val="00B76DA2"/>
    <w:rsid w:val="00B76E87"/>
    <w:rsid w:val="00B76EA7"/>
    <w:rsid w:val="00B77006"/>
    <w:rsid w:val="00B770C6"/>
    <w:rsid w:val="00B77147"/>
    <w:rsid w:val="00B77376"/>
    <w:rsid w:val="00B7748E"/>
    <w:rsid w:val="00B77BD4"/>
    <w:rsid w:val="00B80006"/>
    <w:rsid w:val="00B800FA"/>
    <w:rsid w:val="00B80136"/>
    <w:rsid w:val="00B80638"/>
    <w:rsid w:val="00B80730"/>
    <w:rsid w:val="00B807C7"/>
    <w:rsid w:val="00B80826"/>
    <w:rsid w:val="00B8089F"/>
    <w:rsid w:val="00B80B5B"/>
    <w:rsid w:val="00B80B76"/>
    <w:rsid w:val="00B80D8F"/>
    <w:rsid w:val="00B80DCE"/>
    <w:rsid w:val="00B80E26"/>
    <w:rsid w:val="00B80E73"/>
    <w:rsid w:val="00B80E7A"/>
    <w:rsid w:val="00B80F48"/>
    <w:rsid w:val="00B80F77"/>
    <w:rsid w:val="00B8133A"/>
    <w:rsid w:val="00B814CF"/>
    <w:rsid w:val="00B81543"/>
    <w:rsid w:val="00B81751"/>
    <w:rsid w:val="00B818FD"/>
    <w:rsid w:val="00B81A22"/>
    <w:rsid w:val="00B81A54"/>
    <w:rsid w:val="00B81AB1"/>
    <w:rsid w:val="00B81BBE"/>
    <w:rsid w:val="00B81CFB"/>
    <w:rsid w:val="00B81EF3"/>
    <w:rsid w:val="00B81F7D"/>
    <w:rsid w:val="00B820B0"/>
    <w:rsid w:val="00B82241"/>
    <w:rsid w:val="00B823FB"/>
    <w:rsid w:val="00B825F7"/>
    <w:rsid w:val="00B828C9"/>
    <w:rsid w:val="00B828F8"/>
    <w:rsid w:val="00B82C41"/>
    <w:rsid w:val="00B82CBD"/>
    <w:rsid w:val="00B82D69"/>
    <w:rsid w:val="00B82F50"/>
    <w:rsid w:val="00B82FA4"/>
    <w:rsid w:val="00B82FC4"/>
    <w:rsid w:val="00B830E8"/>
    <w:rsid w:val="00B832B5"/>
    <w:rsid w:val="00B8343C"/>
    <w:rsid w:val="00B834B1"/>
    <w:rsid w:val="00B83676"/>
    <w:rsid w:val="00B8374F"/>
    <w:rsid w:val="00B839C4"/>
    <w:rsid w:val="00B83D44"/>
    <w:rsid w:val="00B841C4"/>
    <w:rsid w:val="00B842D4"/>
    <w:rsid w:val="00B843B2"/>
    <w:rsid w:val="00B84454"/>
    <w:rsid w:val="00B845C2"/>
    <w:rsid w:val="00B845F7"/>
    <w:rsid w:val="00B8492C"/>
    <w:rsid w:val="00B84974"/>
    <w:rsid w:val="00B849B6"/>
    <w:rsid w:val="00B85121"/>
    <w:rsid w:val="00B85143"/>
    <w:rsid w:val="00B85549"/>
    <w:rsid w:val="00B8566F"/>
    <w:rsid w:val="00B85816"/>
    <w:rsid w:val="00B8586D"/>
    <w:rsid w:val="00B85A18"/>
    <w:rsid w:val="00B85AB9"/>
    <w:rsid w:val="00B85AEE"/>
    <w:rsid w:val="00B85B52"/>
    <w:rsid w:val="00B85FA1"/>
    <w:rsid w:val="00B860BB"/>
    <w:rsid w:val="00B86165"/>
    <w:rsid w:val="00B8629D"/>
    <w:rsid w:val="00B86365"/>
    <w:rsid w:val="00B86821"/>
    <w:rsid w:val="00B868A7"/>
    <w:rsid w:val="00B868AD"/>
    <w:rsid w:val="00B86A4F"/>
    <w:rsid w:val="00B86AE8"/>
    <w:rsid w:val="00B86B41"/>
    <w:rsid w:val="00B86CBE"/>
    <w:rsid w:val="00B86DFE"/>
    <w:rsid w:val="00B86E09"/>
    <w:rsid w:val="00B86E5C"/>
    <w:rsid w:val="00B86EF4"/>
    <w:rsid w:val="00B870A0"/>
    <w:rsid w:val="00B872FE"/>
    <w:rsid w:val="00B873B5"/>
    <w:rsid w:val="00B87424"/>
    <w:rsid w:val="00B875F3"/>
    <w:rsid w:val="00B877C1"/>
    <w:rsid w:val="00B87B6D"/>
    <w:rsid w:val="00B87C50"/>
    <w:rsid w:val="00B87F93"/>
    <w:rsid w:val="00B90194"/>
    <w:rsid w:val="00B9073C"/>
    <w:rsid w:val="00B9078F"/>
    <w:rsid w:val="00B90832"/>
    <w:rsid w:val="00B9098E"/>
    <w:rsid w:val="00B90AA0"/>
    <w:rsid w:val="00B90C75"/>
    <w:rsid w:val="00B90D4E"/>
    <w:rsid w:val="00B90EF5"/>
    <w:rsid w:val="00B91150"/>
    <w:rsid w:val="00B9121E"/>
    <w:rsid w:val="00B912AF"/>
    <w:rsid w:val="00B91483"/>
    <w:rsid w:val="00B914E4"/>
    <w:rsid w:val="00B915F1"/>
    <w:rsid w:val="00B916B3"/>
    <w:rsid w:val="00B91846"/>
    <w:rsid w:val="00B918FC"/>
    <w:rsid w:val="00B919AF"/>
    <w:rsid w:val="00B919C4"/>
    <w:rsid w:val="00B919E9"/>
    <w:rsid w:val="00B91AC4"/>
    <w:rsid w:val="00B91B27"/>
    <w:rsid w:val="00B91BA9"/>
    <w:rsid w:val="00B91C70"/>
    <w:rsid w:val="00B91EB3"/>
    <w:rsid w:val="00B9206E"/>
    <w:rsid w:val="00B922E6"/>
    <w:rsid w:val="00B92324"/>
    <w:rsid w:val="00B9232C"/>
    <w:rsid w:val="00B9250A"/>
    <w:rsid w:val="00B9263D"/>
    <w:rsid w:val="00B9274E"/>
    <w:rsid w:val="00B92868"/>
    <w:rsid w:val="00B928EF"/>
    <w:rsid w:val="00B92960"/>
    <w:rsid w:val="00B92D19"/>
    <w:rsid w:val="00B92F2E"/>
    <w:rsid w:val="00B93562"/>
    <w:rsid w:val="00B93584"/>
    <w:rsid w:val="00B93741"/>
    <w:rsid w:val="00B9380C"/>
    <w:rsid w:val="00B93910"/>
    <w:rsid w:val="00B9398A"/>
    <w:rsid w:val="00B93A1C"/>
    <w:rsid w:val="00B93A30"/>
    <w:rsid w:val="00B93C2E"/>
    <w:rsid w:val="00B93C67"/>
    <w:rsid w:val="00B93E7B"/>
    <w:rsid w:val="00B93F5B"/>
    <w:rsid w:val="00B9442D"/>
    <w:rsid w:val="00B94889"/>
    <w:rsid w:val="00B9488D"/>
    <w:rsid w:val="00B948B2"/>
    <w:rsid w:val="00B948F4"/>
    <w:rsid w:val="00B94B36"/>
    <w:rsid w:val="00B9509C"/>
    <w:rsid w:val="00B9527E"/>
    <w:rsid w:val="00B95530"/>
    <w:rsid w:val="00B95654"/>
    <w:rsid w:val="00B95690"/>
    <w:rsid w:val="00B95709"/>
    <w:rsid w:val="00B95A43"/>
    <w:rsid w:val="00B95A68"/>
    <w:rsid w:val="00B95A8A"/>
    <w:rsid w:val="00B95AB6"/>
    <w:rsid w:val="00B95BB5"/>
    <w:rsid w:val="00B95C26"/>
    <w:rsid w:val="00B95F67"/>
    <w:rsid w:val="00B9629C"/>
    <w:rsid w:val="00B96360"/>
    <w:rsid w:val="00B96448"/>
    <w:rsid w:val="00B9644D"/>
    <w:rsid w:val="00B96517"/>
    <w:rsid w:val="00B966B8"/>
    <w:rsid w:val="00B96892"/>
    <w:rsid w:val="00B9693F"/>
    <w:rsid w:val="00B96993"/>
    <w:rsid w:val="00B96A79"/>
    <w:rsid w:val="00B96B05"/>
    <w:rsid w:val="00B96D83"/>
    <w:rsid w:val="00B96FCD"/>
    <w:rsid w:val="00B97113"/>
    <w:rsid w:val="00B97242"/>
    <w:rsid w:val="00B97278"/>
    <w:rsid w:val="00B97424"/>
    <w:rsid w:val="00B97495"/>
    <w:rsid w:val="00B9774E"/>
    <w:rsid w:val="00B97E07"/>
    <w:rsid w:val="00BA00A0"/>
    <w:rsid w:val="00BA00B2"/>
    <w:rsid w:val="00BA03F7"/>
    <w:rsid w:val="00BA045C"/>
    <w:rsid w:val="00BA063F"/>
    <w:rsid w:val="00BA0647"/>
    <w:rsid w:val="00BA0836"/>
    <w:rsid w:val="00BA08B4"/>
    <w:rsid w:val="00BA0915"/>
    <w:rsid w:val="00BA0986"/>
    <w:rsid w:val="00BA09A0"/>
    <w:rsid w:val="00BA0A73"/>
    <w:rsid w:val="00BA0BF6"/>
    <w:rsid w:val="00BA0C20"/>
    <w:rsid w:val="00BA0DFB"/>
    <w:rsid w:val="00BA0FFF"/>
    <w:rsid w:val="00BA111C"/>
    <w:rsid w:val="00BA1127"/>
    <w:rsid w:val="00BA124B"/>
    <w:rsid w:val="00BA129E"/>
    <w:rsid w:val="00BA14FC"/>
    <w:rsid w:val="00BA1851"/>
    <w:rsid w:val="00BA190B"/>
    <w:rsid w:val="00BA1B58"/>
    <w:rsid w:val="00BA1D05"/>
    <w:rsid w:val="00BA1D17"/>
    <w:rsid w:val="00BA1F49"/>
    <w:rsid w:val="00BA1FB4"/>
    <w:rsid w:val="00BA1FDE"/>
    <w:rsid w:val="00BA205C"/>
    <w:rsid w:val="00BA20E8"/>
    <w:rsid w:val="00BA2273"/>
    <w:rsid w:val="00BA22DA"/>
    <w:rsid w:val="00BA22F5"/>
    <w:rsid w:val="00BA22F8"/>
    <w:rsid w:val="00BA2326"/>
    <w:rsid w:val="00BA2336"/>
    <w:rsid w:val="00BA2432"/>
    <w:rsid w:val="00BA2445"/>
    <w:rsid w:val="00BA2535"/>
    <w:rsid w:val="00BA2816"/>
    <w:rsid w:val="00BA287B"/>
    <w:rsid w:val="00BA2898"/>
    <w:rsid w:val="00BA2B3A"/>
    <w:rsid w:val="00BA2C33"/>
    <w:rsid w:val="00BA2C80"/>
    <w:rsid w:val="00BA2D6C"/>
    <w:rsid w:val="00BA300A"/>
    <w:rsid w:val="00BA3085"/>
    <w:rsid w:val="00BA3195"/>
    <w:rsid w:val="00BA31CD"/>
    <w:rsid w:val="00BA33FC"/>
    <w:rsid w:val="00BA345A"/>
    <w:rsid w:val="00BA3491"/>
    <w:rsid w:val="00BA354D"/>
    <w:rsid w:val="00BA3633"/>
    <w:rsid w:val="00BA372A"/>
    <w:rsid w:val="00BA377A"/>
    <w:rsid w:val="00BA3914"/>
    <w:rsid w:val="00BA3A89"/>
    <w:rsid w:val="00BA3B53"/>
    <w:rsid w:val="00BA3BAC"/>
    <w:rsid w:val="00BA3D5F"/>
    <w:rsid w:val="00BA3F72"/>
    <w:rsid w:val="00BA415E"/>
    <w:rsid w:val="00BA4273"/>
    <w:rsid w:val="00BA42AF"/>
    <w:rsid w:val="00BA42B9"/>
    <w:rsid w:val="00BA43AD"/>
    <w:rsid w:val="00BA448A"/>
    <w:rsid w:val="00BA45A9"/>
    <w:rsid w:val="00BA4650"/>
    <w:rsid w:val="00BA46EF"/>
    <w:rsid w:val="00BA48BA"/>
    <w:rsid w:val="00BA49E1"/>
    <w:rsid w:val="00BA4B55"/>
    <w:rsid w:val="00BA4C0F"/>
    <w:rsid w:val="00BA4CE9"/>
    <w:rsid w:val="00BA4D1F"/>
    <w:rsid w:val="00BA4F6C"/>
    <w:rsid w:val="00BA5199"/>
    <w:rsid w:val="00BA5247"/>
    <w:rsid w:val="00BA525E"/>
    <w:rsid w:val="00BA529F"/>
    <w:rsid w:val="00BA52B2"/>
    <w:rsid w:val="00BA52C0"/>
    <w:rsid w:val="00BA54E5"/>
    <w:rsid w:val="00BA54EB"/>
    <w:rsid w:val="00BA561E"/>
    <w:rsid w:val="00BA56C9"/>
    <w:rsid w:val="00BA56F2"/>
    <w:rsid w:val="00BA5862"/>
    <w:rsid w:val="00BA5866"/>
    <w:rsid w:val="00BA594E"/>
    <w:rsid w:val="00BA59D4"/>
    <w:rsid w:val="00BA5AE9"/>
    <w:rsid w:val="00BA5B64"/>
    <w:rsid w:val="00BA5E01"/>
    <w:rsid w:val="00BA5E98"/>
    <w:rsid w:val="00BA6041"/>
    <w:rsid w:val="00BA6049"/>
    <w:rsid w:val="00BA6121"/>
    <w:rsid w:val="00BA627A"/>
    <w:rsid w:val="00BA6474"/>
    <w:rsid w:val="00BA649F"/>
    <w:rsid w:val="00BA65F3"/>
    <w:rsid w:val="00BA663C"/>
    <w:rsid w:val="00BA69B7"/>
    <w:rsid w:val="00BA69CE"/>
    <w:rsid w:val="00BA6C1C"/>
    <w:rsid w:val="00BA6E3C"/>
    <w:rsid w:val="00BA6E5F"/>
    <w:rsid w:val="00BA6FDB"/>
    <w:rsid w:val="00BA7073"/>
    <w:rsid w:val="00BA70B5"/>
    <w:rsid w:val="00BA71C3"/>
    <w:rsid w:val="00BA7241"/>
    <w:rsid w:val="00BA733B"/>
    <w:rsid w:val="00BA73C4"/>
    <w:rsid w:val="00BA7552"/>
    <w:rsid w:val="00BA7794"/>
    <w:rsid w:val="00BA782D"/>
    <w:rsid w:val="00BA7A33"/>
    <w:rsid w:val="00BA7B07"/>
    <w:rsid w:val="00BA7C12"/>
    <w:rsid w:val="00BA7C15"/>
    <w:rsid w:val="00BA7CD5"/>
    <w:rsid w:val="00BA7D54"/>
    <w:rsid w:val="00BA7E56"/>
    <w:rsid w:val="00BA7F4F"/>
    <w:rsid w:val="00BA7FE4"/>
    <w:rsid w:val="00BB006F"/>
    <w:rsid w:val="00BB00F7"/>
    <w:rsid w:val="00BB035B"/>
    <w:rsid w:val="00BB05AA"/>
    <w:rsid w:val="00BB06BB"/>
    <w:rsid w:val="00BB0802"/>
    <w:rsid w:val="00BB0849"/>
    <w:rsid w:val="00BB0902"/>
    <w:rsid w:val="00BB09AA"/>
    <w:rsid w:val="00BB0A16"/>
    <w:rsid w:val="00BB0A6F"/>
    <w:rsid w:val="00BB0AF6"/>
    <w:rsid w:val="00BB0C0D"/>
    <w:rsid w:val="00BB0C71"/>
    <w:rsid w:val="00BB0E41"/>
    <w:rsid w:val="00BB0E81"/>
    <w:rsid w:val="00BB0FF5"/>
    <w:rsid w:val="00BB1013"/>
    <w:rsid w:val="00BB13CF"/>
    <w:rsid w:val="00BB1462"/>
    <w:rsid w:val="00BB155A"/>
    <w:rsid w:val="00BB1635"/>
    <w:rsid w:val="00BB185C"/>
    <w:rsid w:val="00BB1872"/>
    <w:rsid w:val="00BB1968"/>
    <w:rsid w:val="00BB19BB"/>
    <w:rsid w:val="00BB1B50"/>
    <w:rsid w:val="00BB1B60"/>
    <w:rsid w:val="00BB2199"/>
    <w:rsid w:val="00BB219E"/>
    <w:rsid w:val="00BB2315"/>
    <w:rsid w:val="00BB231D"/>
    <w:rsid w:val="00BB23CA"/>
    <w:rsid w:val="00BB256A"/>
    <w:rsid w:val="00BB2580"/>
    <w:rsid w:val="00BB2591"/>
    <w:rsid w:val="00BB2600"/>
    <w:rsid w:val="00BB2613"/>
    <w:rsid w:val="00BB265A"/>
    <w:rsid w:val="00BB2848"/>
    <w:rsid w:val="00BB29D7"/>
    <w:rsid w:val="00BB2AC9"/>
    <w:rsid w:val="00BB2D30"/>
    <w:rsid w:val="00BB2F19"/>
    <w:rsid w:val="00BB2F28"/>
    <w:rsid w:val="00BB3225"/>
    <w:rsid w:val="00BB34BB"/>
    <w:rsid w:val="00BB34C6"/>
    <w:rsid w:val="00BB3572"/>
    <w:rsid w:val="00BB392A"/>
    <w:rsid w:val="00BB399F"/>
    <w:rsid w:val="00BB3AAB"/>
    <w:rsid w:val="00BB3AF4"/>
    <w:rsid w:val="00BB3B85"/>
    <w:rsid w:val="00BB3CD1"/>
    <w:rsid w:val="00BB3E87"/>
    <w:rsid w:val="00BB3F6A"/>
    <w:rsid w:val="00BB414D"/>
    <w:rsid w:val="00BB446C"/>
    <w:rsid w:val="00BB4473"/>
    <w:rsid w:val="00BB4518"/>
    <w:rsid w:val="00BB4677"/>
    <w:rsid w:val="00BB47AF"/>
    <w:rsid w:val="00BB47CF"/>
    <w:rsid w:val="00BB4880"/>
    <w:rsid w:val="00BB4C42"/>
    <w:rsid w:val="00BB4E55"/>
    <w:rsid w:val="00BB4E8D"/>
    <w:rsid w:val="00BB509C"/>
    <w:rsid w:val="00BB5374"/>
    <w:rsid w:val="00BB54D2"/>
    <w:rsid w:val="00BB5A75"/>
    <w:rsid w:val="00BB5BB7"/>
    <w:rsid w:val="00BB5CFC"/>
    <w:rsid w:val="00BB5D15"/>
    <w:rsid w:val="00BB5E86"/>
    <w:rsid w:val="00BB5E92"/>
    <w:rsid w:val="00BB5EAD"/>
    <w:rsid w:val="00BB5F30"/>
    <w:rsid w:val="00BB6446"/>
    <w:rsid w:val="00BB649F"/>
    <w:rsid w:val="00BB65EB"/>
    <w:rsid w:val="00BB679E"/>
    <w:rsid w:val="00BB6816"/>
    <w:rsid w:val="00BB68AF"/>
    <w:rsid w:val="00BB6B0D"/>
    <w:rsid w:val="00BB6BEE"/>
    <w:rsid w:val="00BB76C1"/>
    <w:rsid w:val="00BB79A2"/>
    <w:rsid w:val="00BB7ADD"/>
    <w:rsid w:val="00BB7B5B"/>
    <w:rsid w:val="00BB7B98"/>
    <w:rsid w:val="00BB7D2E"/>
    <w:rsid w:val="00BB7F85"/>
    <w:rsid w:val="00BC0005"/>
    <w:rsid w:val="00BC0059"/>
    <w:rsid w:val="00BC0128"/>
    <w:rsid w:val="00BC0201"/>
    <w:rsid w:val="00BC04C8"/>
    <w:rsid w:val="00BC06D8"/>
    <w:rsid w:val="00BC081F"/>
    <w:rsid w:val="00BC099F"/>
    <w:rsid w:val="00BC0BD0"/>
    <w:rsid w:val="00BC0C44"/>
    <w:rsid w:val="00BC0C60"/>
    <w:rsid w:val="00BC0F23"/>
    <w:rsid w:val="00BC0F39"/>
    <w:rsid w:val="00BC1038"/>
    <w:rsid w:val="00BC1165"/>
    <w:rsid w:val="00BC1253"/>
    <w:rsid w:val="00BC13A9"/>
    <w:rsid w:val="00BC16EC"/>
    <w:rsid w:val="00BC19A5"/>
    <w:rsid w:val="00BC1ED2"/>
    <w:rsid w:val="00BC1FA5"/>
    <w:rsid w:val="00BC2027"/>
    <w:rsid w:val="00BC206A"/>
    <w:rsid w:val="00BC20CA"/>
    <w:rsid w:val="00BC22F9"/>
    <w:rsid w:val="00BC2634"/>
    <w:rsid w:val="00BC274D"/>
    <w:rsid w:val="00BC281F"/>
    <w:rsid w:val="00BC29D3"/>
    <w:rsid w:val="00BC2A7E"/>
    <w:rsid w:val="00BC2A9D"/>
    <w:rsid w:val="00BC2AC7"/>
    <w:rsid w:val="00BC2ADC"/>
    <w:rsid w:val="00BC2B45"/>
    <w:rsid w:val="00BC2F3C"/>
    <w:rsid w:val="00BC3005"/>
    <w:rsid w:val="00BC3025"/>
    <w:rsid w:val="00BC310D"/>
    <w:rsid w:val="00BC3225"/>
    <w:rsid w:val="00BC3392"/>
    <w:rsid w:val="00BC3582"/>
    <w:rsid w:val="00BC3687"/>
    <w:rsid w:val="00BC3958"/>
    <w:rsid w:val="00BC3B97"/>
    <w:rsid w:val="00BC3CAB"/>
    <w:rsid w:val="00BC3E09"/>
    <w:rsid w:val="00BC3EC6"/>
    <w:rsid w:val="00BC3F91"/>
    <w:rsid w:val="00BC3FCB"/>
    <w:rsid w:val="00BC4102"/>
    <w:rsid w:val="00BC4145"/>
    <w:rsid w:val="00BC4165"/>
    <w:rsid w:val="00BC41A2"/>
    <w:rsid w:val="00BC48C3"/>
    <w:rsid w:val="00BC4986"/>
    <w:rsid w:val="00BC4A76"/>
    <w:rsid w:val="00BC4A97"/>
    <w:rsid w:val="00BC4D05"/>
    <w:rsid w:val="00BC4E35"/>
    <w:rsid w:val="00BC4F76"/>
    <w:rsid w:val="00BC5042"/>
    <w:rsid w:val="00BC5072"/>
    <w:rsid w:val="00BC5480"/>
    <w:rsid w:val="00BC55D1"/>
    <w:rsid w:val="00BC55DD"/>
    <w:rsid w:val="00BC5801"/>
    <w:rsid w:val="00BC5AEB"/>
    <w:rsid w:val="00BC5B8F"/>
    <w:rsid w:val="00BC5C42"/>
    <w:rsid w:val="00BC5C81"/>
    <w:rsid w:val="00BC5DE9"/>
    <w:rsid w:val="00BC5DEF"/>
    <w:rsid w:val="00BC5E06"/>
    <w:rsid w:val="00BC5EF4"/>
    <w:rsid w:val="00BC5F45"/>
    <w:rsid w:val="00BC6018"/>
    <w:rsid w:val="00BC6305"/>
    <w:rsid w:val="00BC63AA"/>
    <w:rsid w:val="00BC6880"/>
    <w:rsid w:val="00BC6B4A"/>
    <w:rsid w:val="00BC6E34"/>
    <w:rsid w:val="00BC7195"/>
    <w:rsid w:val="00BC72D4"/>
    <w:rsid w:val="00BC72FC"/>
    <w:rsid w:val="00BC7335"/>
    <w:rsid w:val="00BC7364"/>
    <w:rsid w:val="00BC7388"/>
    <w:rsid w:val="00BC74A0"/>
    <w:rsid w:val="00BC7553"/>
    <w:rsid w:val="00BC7838"/>
    <w:rsid w:val="00BC78DC"/>
    <w:rsid w:val="00BC794F"/>
    <w:rsid w:val="00BC79C3"/>
    <w:rsid w:val="00BC7A3A"/>
    <w:rsid w:val="00BC7DB5"/>
    <w:rsid w:val="00BC7E56"/>
    <w:rsid w:val="00BC7EFD"/>
    <w:rsid w:val="00BD0194"/>
    <w:rsid w:val="00BD019F"/>
    <w:rsid w:val="00BD0337"/>
    <w:rsid w:val="00BD0457"/>
    <w:rsid w:val="00BD0672"/>
    <w:rsid w:val="00BD078F"/>
    <w:rsid w:val="00BD07A3"/>
    <w:rsid w:val="00BD07B5"/>
    <w:rsid w:val="00BD0907"/>
    <w:rsid w:val="00BD0942"/>
    <w:rsid w:val="00BD0C0A"/>
    <w:rsid w:val="00BD0C79"/>
    <w:rsid w:val="00BD0ED0"/>
    <w:rsid w:val="00BD0F0C"/>
    <w:rsid w:val="00BD0F31"/>
    <w:rsid w:val="00BD1457"/>
    <w:rsid w:val="00BD15F8"/>
    <w:rsid w:val="00BD18A6"/>
    <w:rsid w:val="00BD18D7"/>
    <w:rsid w:val="00BD1AB0"/>
    <w:rsid w:val="00BD1AE1"/>
    <w:rsid w:val="00BD1C8C"/>
    <w:rsid w:val="00BD1C99"/>
    <w:rsid w:val="00BD1E10"/>
    <w:rsid w:val="00BD2068"/>
    <w:rsid w:val="00BD20E6"/>
    <w:rsid w:val="00BD240F"/>
    <w:rsid w:val="00BD24D8"/>
    <w:rsid w:val="00BD2559"/>
    <w:rsid w:val="00BD2580"/>
    <w:rsid w:val="00BD26C3"/>
    <w:rsid w:val="00BD27C8"/>
    <w:rsid w:val="00BD280F"/>
    <w:rsid w:val="00BD289E"/>
    <w:rsid w:val="00BD292E"/>
    <w:rsid w:val="00BD29DC"/>
    <w:rsid w:val="00BD2A0B"/>
    <w:rsid w:val="00BD2A51"/>
    <w:rsid w:val="00BD2EBB"/>
    <w:rsid w:val="00BD307B"/>
    <w:rsid w:val="00BD3269"/>
    <w:rsid w:val="00BD33EF"/>
    <w:rsid w:val="00BD340C"/>
    <w:rsid w:val="00BD34FC"/>
    <w:rsid w:val="00BD3570"/>
    <w:rsid w:val="00BD36BC"/>
    <w:rsid w:val="00BD37CE"/>
    <w:rsid w:val="00BD386E"/>
    <w:rsid w:val="00BD38F9"/>
    <w:rsid w:val="00BD399F"/>
    <w:rsid w:val="00BD3A1E"/>
    <w:rsid w:val="00BD3A44"/>
    <w:rsid w:val="00BD3B28"/>
    <w:rsid w:val="00BD3C9B"/>
    <w:rsid w:val="00BD3E3E"/>
    <w:rsid w:val="00BD3FAB"/>
    <w:rsid w:val="00BD41E0"/>
    <w:rsid w:val="00BD41F0"/>
    <w:rsid w:val="00BD4683"/>
    <w:rsid w:val="00BD47FC"/>
    <w:rsid w:val="00BD49FA"/>
    <w:rsid w:val="00BD4A16"/>
    <w:rsid w:val="00BD4BBB"/>
    <w:rsid w:val="00BD4BC8"/>
    <w:rsid w:val="00BD4C18"/>
    <w:rsid w:val="00BD4C6A"/>
    <w:rsid w:val="00BD4E7C"/>
    <w:rsid w:val="00BD4FF8"/>
    <w:rsid w:val="00BD5071"/>
    <w:rsid w:val="00BD5249"/>
    <w:rsid w:val="00BD542E"/>
    <w:rsid w:val="00BD57E8"/>
    <w:rsid w:val="00BD5CA4"/>
    <w:rsid w:val="00BD5F81"/>
    <w:rsid w:val="00BD60DB"/>
    <w:rsid w:val="00BD6158"/>
    <w:rsid w:val="00BD61CB"/>
    <w:rsid w:val="00BD6277"/>
    <w:rsid w:val="00BD62D5"/>
    <w:rsid w:val="00BD62E8"/>
    <w:rsid w:val="00BD6525"/>
    <w:rsid w:val="00BD6941"/>
    <w:rsid w:val="00BD6BC2"/>
    <w:rsid w:val="00BD6BFB"/>
    <w:rsid w:val="00BD6FAA"/>
    <w:rsid w:val="00BD72AC"/>
    <w:rsid w:val="00BD73ED"/>
    <w:rsid w:val="00BD75A5"/>
    <w:rsid w:val="00BD76EA"/>
    <w:rsid w:val="00BD76EB"/>
    <w:rsid w:val="00BD77DD"/>
    <w:rsid w:val="00BD77FE"/>
    <w:rsid w:val="00BD783C"/>
    <w:rsid w:val="00BD7861"/>
    <w:rsid w:val="00BD7868"/>
    <w:rsid w:val="00BD7897"/>
    <w:rsid w:val="00BD78B4"/>
    <w:rsid w:val="00BD78CF"/>
    <w:rsid w:val="00BD7A1E"/>
    <w:rsid w:val="00BD7B6C"/>
    <w:rsid w:val="00BD7CF0"/>
    <w:rsid w:val="00BD7DCE"/>
    <w:rsid w:val="00BD7F9B"/>
    <w:rsid w:val="00BE00A4"/>
    <w:rsid w:val="00BE032B"/>
    <w:rsid w:val="00BE044E"/>
    <w:rsid w:val="00BE049F"/>
    <w:rsid w:val="00BE067B"/>
    <w:rsid w:val="00BE0710"/>
    <w:rsid w:val="00BE0742"/>
    <w:rsid w:val="00BE08D3"/>
    <w:rsid w:val="00BE08ED"/>
    <w:rsid w:val="00BE09E9"/>
    <w:rsid w:val="00BE0BC6"/>
    <w:rsid w:val="00BE0BD8"/>
    <w:rsid w:val="00BE0C57"/>
    <w:rsid w:val="00BE0EC8"/>
    <w:rsid w:val="00BE0EEF"/>
    <w:rsid w:val="00BE1002"/>
    <w:rsid w:val="00BE101C"/>
    <w:rsid w:val="00BE13C8"/>
    <w:rsid w:val="00BE14F8"/>
    <w:rsid w:val="00BE1653"/>
    <w:rsid w:val="00BE16F3"/>
    <w:rsid w:val="00BE1986"/>
    <w:rsid w:val="00BE19BE"/>
    <w:rsid w:val="00BE1A5D"/>
    <w:rsid w:val="00BE1B9B"/>
    <w:rsid w:val="00BE1BB4"/>
    <w:rsid w:val="00BE1DD1"/>
    <w:rsid w:val="00BE202D"/>
    <w:rsid w:val="00BE21D2"/>
    <w:rsid w:val="00BE2313"/>
    <w:rsid w:val="00BE294B"/>
    <w:rsid w:val="00BE2C1F"/>
    <w:rsid w:val="00BE2D4E"/>
    <w:rsid w:val="00BE2DD2"/>
    <w:rsid w:val="00BE2E26"/>
    <w:rsid w:val="00BE2EE5"/>
    <w:rsid w:val="00BE2F28"/>
    <w:rsid w:val="00BE305A"/>
    <w:rsid w:val="00BE30FE"/>
    <w:rsid w:val="00BE31B0"/>
    <w:rsid w:val="00BE31B7"/>
    <w:rsid w:val="00BE3285"/>
    <w:rsid w:val="00BE33C4"/>
    <w:rsid w:val="00BE33D9"/>
    <w:rsid w:val="00BE361F"/>
    <w:rsid w:val="00BE36BB"/>
    <w:rsid w:val="00BE36FF"/>
    <w:rsid w:val="00BE37C0"/>
    <w:rsid w:val="00BE38C3"/>
    <w:rsid w:val="00BE38ED"/>
    <w:rsid w:val="00BE3951"/>
    <w:rsid w:val="00BE3975"/>
    <w:rsid w:val="00BE3B95"/>
    <w:rsid w:val="00BE3BD7"/>
    <w:rsid w:val="00BE3BF9"/>
    <w:rsid w:val="00BE3EA8"/>
    <w:rsid w:val="00BE40B7"/>
    <w:rsid w:val="00BE4187"/>
    <w:rsid w:val="00BE4237"/>
    <w:rsid w:val="00BE4299"/>
    <w:rsid w:val="00BE44EA"/>
    <w:rsid w:val="00BE4950"/>
    <w:rsid w:val="00BE495B"/>
    <w:rsid w:val="00BE4A85"/>
    <w:rsid w:val="00BE4AE4"/>
    <w:rsid w:val="00BE4BC7"/>
    <w:rsid w:val="00BE4CF7"/>
    <w:rsid w:val="00BE4D63"/>
    <w:rsid w:val="00BE51B2"/>
    <w:rsid w:val="00BE54AE"/>
    <w:rsid w:val="00BE5671"/>
    <w:rsid w:val="00BE5688"/>
    <w:rsid w:val="00BE579E"/>
    <w:rsid w:val="00BE57C8"/>
    <w:rsid w:val="00BE57FF"/>
    <w:rsid w:val="00BE58E3"/>
    <w:rsid w:val="00BE5A1D"/>
    <w:rsid w:val="00BE5A8E"/>
    <w:rsid w:val="00BE5BF3"/>
    <w:rsid w:val="00BE5C44"/>
    <w:rsid w:val="00BE5D47"/>
    <w:rsid w:val="00BE6143"/>
    <w:rsid w:val="00BE6537"/>
    <w:rsid w:val="00BE6645"/>
    <w:rsid w:val="00BE6722"/>
    <w:rsid w:val="00BE6982"/>
    <w:rsid w:val="00BE69D6"/>
    <w:rsid w:val="00BE6A17"/>
    <w:rsid w:val="00BE6C4E"/>
    <w:rsid w:val="00BE6EEA"/>
    <w:rsid w:val="00BE6F1A"/>
    <w:rsid w:val="00BE6F89"/>
    <w:rsid w:val="00BE7030"/>
    <w:rsid w:val="00BE713E"/>
    <w:rsid w:val="00BE730F"/>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1B8"/>
    <w:rsid w:val="00BF02CC"/>
    <w:rsid w:val="00BF03B6"/>
    <w:rsid w:val="00BF03EF"/>
    <w:rsid w:val="00BF0653"/>
    <w:rsid w:val="00BF068A"/>
    <w:rsid w:val="00BF06B1"/>
    <w:rsid w:val="00BF0836"/>
    <w:rsid w:val="00BF0918"/>
    <w:rsid w:val="00BF0946"/>
    <w:rsid w:val="00BF0A97"/>
    <w:rsid w:val="00BF0BC4"/>
    <w:rsid w:val="00BF0D49"/>
    <w:rsid w:val="00BF0D4A"/>
    <w:rsid w:val="00BF0F11"/>
    <w:rsid w:val="00BF0F8F"/>
    <w:rsid w:val="00BF1005"/>
    <w:rsid w:val="00BF101F"/>
    <w:rsid w:val="00BF1116"/>
    <w:rsid w:val="00BF114B"/>
    <w:rsid w:val="00BF1323"/>
    <w:rsid w:val="00BF15A0"/>
    <w:rsid w:val="00BF167E"/>
    <w:rsid w:val="00BF16C5"/>
    <w:rsid w:val="00BF170E"/>
    <w:rsid w:val="00BF17D1"/>
    <w:rsid w:val="00BF1804"/>
    <w:rsid w:val="00BF18A3"/>
    <w:rsid w:val="00BF18BA"/>
    <w:rsid w:val="00BF18BC"/>
    <w:rsid w:val="00BF197E"/>
    <w:rsid w:val="00BF1A2D"/>
    <w:rsid w:val="00BF1B6C"/>
    <w:rsid w:val="00BF1EA9"/>
    <w:rsid w:val="00BF256C"/>
    <w:rsid w:val="00BF26FE"/>
    <w:rsid w:val="00BF28AE"/>
    <w:rsid w:val="00BF2900"/>
    <w:rsid w:val="00BF2951"/>
    <w:rsid w:val="00BF2A0D"/>
    <w:rsid w:val="00BF2B5C"/>
    <w:rsid w:val="00BF2E74"/>
    <w:rsid w:val="00BF2F8C"/>
    <w:rsid w:val="00BF308F"/>
    <w:rsid w:val="00BF314E"/>
    <w:rsid w:val="00BF3295"/>
    <w:rsid w:val="00BF342E"/>
    <w:rsid w:val="00BF3680"/>
    <w:rsid w:val="00BF37D7"/>
    <w:rsid w:val="00BF3874"/>
    <w:rsid w:val="00BF3891"/>
    <w:rsid w:val="00BF3A2E"/>
    <w:rsid w:val="00BF3AF4"/>
    <w:rsid w:val="00BF3CE8"/>
    <w:rsid w:val="00BF3E01"/>
    <w:rsid w:val="00BF3FA7"/>
    <w:rsid w:val="00BF42AA"/>
    <w:rsid w:val="00BF43AF"/>
    <w:rsid w:val="00BF4529"/>
    <w:rsid w:val="00BF45EE"/>
    <w:rsid w:val="00BF46A8"/>
    <w:rsid w:val="00BF48A8"/>
    <w:rsid w:val="00BF4A5E"/>
    <w:rsid w:val="00BF4BC1"/>
    <w:rsid w:val="00BF4C4E"/>
    <w:rsid w:val="00BF5166"/>
    <w:rsid w:val="00BF55AA"/>
    <w:rsid w:val="00BF5A18"/>
    <w:rsid w:val="00BF5C2E"/>
    <w:rsid w:val="00BF5EED"/>
    <w:rsid w:val="00BF6641"/>
    <w:rsid w:val="00BF67AB"/>
    <w:rsid w:val="00BF6858"/>
    <w:rsid w:val="00BF68CF"/>
    <w:rsid w:val="00BF6ADD"/>
    <w:rsid w:val="00BF6CF6"/>
    <w:rsid w:val="00BF6D3F"/>
    <w:rsid w:val="00BF6D5F"/>
    <w:rsid w:val="00BF6DBD"/>
    <w:rsid w:val="00BF6E5F"/>
    <w:rsid w:val="00BF6F99"/>
    <w:rsid w:val="00BF71A1"/>
    <w:rsid w:val="00BF7375"/>
    <w:rsid w:val="00BF7650"/>
    <w:rsid w:val="00BF7674"/>
    <w:rsid w:val="00BF76D9"/>
    <w:rsid w:val="00BF7731"/>
    <w:rsid w:val="00BF7791"/>
    <w:rsid w:val="00BF77AB"/>
    <w:rsid w:val="00BF77E5"/>
    <w:rsid w:val="00BF791D"/>
    <w:rsid w:val="00BF7949"/>
    <w:rsid w:val="00BF7A80"/>
    <w:rsid w:val="00BF7A83"/>
    <w:rsid w:val="00BF7B8E"/>
    <w:rsid w:val="00BF7BF7"/>
    <w:rsid w:val="00BF7C24"/>
    <w:rsid w:val="00BF7C2B"/>
    <w:rsid w:val="00BF7CD6"/>
    <w:rsid w:val="00BF7DC3"/>
    <w:rsid w:val="00C00006"/>
    <w:rsid w:val="00C0049D"/>
    <w:rsid w:val="00C008B6"/>
    <w:rsid w:val="00C008E6"/>
    <w:rsid w:val="00C00B43"/>
    <w:rsid w:val="00C00D8C"/>
    <w:rsid w:val="00C00DDA"/>
    <w:rsid w:val="00C00E00"/>
    <w:rsid w:val="00C00E17"/>
    <w:rsid w:val="00C00EE3"/>
    <w:rsid w:val="00C01073"/>
    <w:rsid w:val="00C01215"/>
    <w:rsid w:val="00C01281"/>
    <w:rsid w:val="00C01463"/>
    <w:rsid w:val="00C01795"/>
    <w:rsid w:val="00C01907"/>
    <w:rsid w:val="00C019F7"/>
    <w:rsid w:val="00C01B53"/>
    <w:rsid w:val="00C01B7B"/>
    <w:rsid w:val="00C01BAB"/>
    <w:rsid w:val="00C01C9B"/>
    <w:rsid w:val="00C01D20"/>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2"/>
    <w:rsid w:val="00C03393"/>
    <w:rsid w:val="00C033C8"/>
    <w:rsid w:val="00C033DE"/>
    <w:rsid w:val="00C0347A"/>
    <w:rsid w:val="00C036DF"/>
    <w:rsid w:val="00C03843"/>
    <w:rsid w:val="00C038D1"/>
    <w:rsid w:val="00C03C1E"/>
    <w:rsid w:val="00C03C4A"/>
    <w:rsid w:val="00C03C6B"/>
    <w:rsid w:val="00C03CAA"/>
    <w:rsid w:val="00C03EF3"/>
    <w:rsid w:val="00C040A9"/>
    <w:rsid w:val="00C04141"/>
    <w:rsid w:val="00C0432D"/>
    <w:rsid w:val="00C0440E"/>
    <w:rsid w:val="00C04419"/>
    <w:rsid w:val="00C04553"/>
    <w:rsid w:val="00C04562"/>
    <w:rsid w:val="00C04714"/>
    <w:rsid w:val="00C04981"/>
    <w:rsid w:val="00C04A15"/>
    <w:rsid w:val="00C04AD8"/>
    <w:rsid w:val="00C04CCB"/>
    <w:rsid w:val="00C04EE8"/>
    <w:rsid w:val="00C04FBC"/>
    <w:rsid w:val="00C0513D"/>
    <w:rsid w:val="00C05147"/>
    <w:rsid w:val="00C05179"/>
    <w:rsid w:val="00C0525F"/>
    <w:rsid w:val="00C05386"/>
    <w:rsid w:val="00C053A2"/>
    <w:rsid w:val="00C054A3"/>
    <w:rsid w:val="00C05511"/>
    <w:rsid w:val="00C056CE"/>
    <w:rsid w:val="00C057C1"/>
    <w:rsid w:val="00C057E9"/>
    <w:rsid w:val="00C0599A"/>
    <w:rsid w:val="00C05A71"/>
    <w:rsid w:val="00C05AB2"/>
    <w:rsid w:val="00C05DBC"/>
    <w:rsid w:val="00C05F37"/>
    <w:rsid w:val="00C05F80"/>
    <w:rsid w:val="00C0604A"/>
    <w:rsid w:val="00C060B0"/>
    <w:rsid w:val="00C0622F"/>
    <w:rsid w:val="00C06424"/>
    <w:rsid w:val="00C065CA"/>
    <w:rsid w:val="00C0684C"/>
    <w:rsid w:val="00C068A5"/>
    <w:rsid w:val="00C06B85"/>
    <w:rsid w:val="00C06CAD"/>
    <w:rsid w:val="00C06FC0"/>
    <w:rsid w:val="00C07333"/>
    <w:rsid w:val="00C074FD"/>
    <w:rsid w:val="00C07515"/>
    <w:rsid w:val="00C0767A"/>
    <w:rsid w:val="00C07836"/>
    <w:rsid w:val="00C0791D"/>
    <w:rsid w:val="00C079AE"/>
    <w:rsid w:val="00C07B24"/>
    <w:rsid w:val="00C07E5E"/>
    <w:rsid w:val="00C10508"/>
    <w:rsid w:val="00C10513"/>
    <w:rsid w:val="00C10529"/>
    <w:rsid w:val="00C106ED"/>
    <w:rsid w:val="00C107E0"/>
    <w:rsid w:val="00C109CA"/>
    <w:rsid w:val="00C10C3E"/>
    <w:rsid w:val="00C10C4C"/>
    <w:rsid w:val="00C10D6C"/>
    <w:rsid w:val="00C10DB5"/>
    <w:rsid w:val="00C10E86"/>
    <w:rsid w:val="00C10EA4"/>
    <w:rsid w:val="00C110E7"/>
    <w:rsid w:val="00C111B2"/>
    <w:rsid w:val="00C1128C"/>
    <w:rsid w:val="00C112B5"/>
    <w:rsid w:val="00C113EB"/>
    <w:rsid w:val="00C11421"/>
    <w:rsid w:val="00C114DB"/>
    <w:rsid w:val="00C115FE"/>
    <w:rsid w:val="00C117A8"/>
    <w:rsid w:val="00C117AE"/>
    <w:rsid w:val="00C119FD"/>
    <w:rsid w:val="00C11B87"/>
    <w:rsid w:val="00C11C75"/>
    <w:rsid w:val="00C11C9B"/>
    <w:rsid w:val="00C11F89"/>
    <w:rsid w:val="00C11FCB"/>
    <w:rsid w:val="00C1209E"/>
    <w:rsid w:val="00C121CA"/>
    <w:rsid w:val="00C1229F"/>
    <w:rsid w:val="00C1236E"/>
    <w:rsid w:val="00C12698"/>
    <w:rsid w:val="00C127C6"/>
    <w:rsid w:val="00C12908"/>
    <w:rsid w:val="00C12995"/>
    <w:rsid w:val="00C12AC4"/>
    <w:rsid w:val="00C12BC4"/>
    <w:rsid w:val="00C12C9A"/>
    <w:rsid w:val="00C12CFA"/>
    <w:rsid w:val="00C12E43"/>
    <w:rsid w:val="00C13133"/>
    <w:rsid w:val="00C13415"/>
    <w:rsid w:val="00C136C9"/>
    <w:rsid w:val="00C138DC"/>
    <w:rsid w:val="00C13969"/>
    <w:rsid w:val="00C13A0E"/>
    <w:rsid w:val="00C13F6E"/>
    <w:rsid w:val="00C13F96"/>
    <w:rsid w:val="00C14041"/>
    <w:rsid w:val="00C14134"/>
    <w:rsid w:val="00C141B9"/>
    <w:rsid w:val="00C142EB"/>
    <w:rsid w:val="00C14321"/>
    <w:rsid w:val="00C1439E"/>
    <w:rsid w:val="00C1455C"/>
    <w:rsid w:val="00C1464A"/>
    <w:rsid w:val="00C1466E"/>
    <w:rsid w:val="00C146E5"/>
    <w:rsid w:val="00C148F3"/>
    <w:rsid w:val="00C148FE"/>
    <w:rsid w:val="00C14A0A"/>
    <w:rsid w:val="00C14AA8"/>
    <w:rsid w:val="00C14B74"/>
    <w:rsid w:val="00C14DC9"/>
    <w:rsid w:val="00C14DCF"/>
    <w:rsid w:val="00C14F23"/>
    <w:rsid w:val="00C14FF7"/>
    <w:rsid w:val="00C153DD"/>
    <w:rsid w:val="00C154F0"/>
    <w:rsid w:val="00C15509"/>
    <w:rsid w:val="00C155E9"/>
    <w:rsid w:val="00C157B0"/>
    <w:rsid w:val="00C1587F"/>
    <w:rsid w:val="00C158C6"/>
    <w:rsid w:val="00C1598F"/>
    <w:rsid w:val="00C159E5"/>
    <w:rsid w:val="00C15C18"/>
    <w:rsid w:val="00C15FA2"/>
    <w:rsid w:val="00C16053"/>
    <w:rsid w:val="00C161F7"/>
    <w:rsid w:val="00C165F2"/>
    <w:rsid w:val="00C16800"/>
    <w:rsid w:val="00C168F7"/>
    <w:rsid w:val="00C16B93"/>
    <w:rsid w:val="00C16C06"/>
    <w:rsid w:val="00C16C57"/>
    <w:rsid w:val="00C17071"/>
    <w:rsid w:val="00C172D4"/>
    <w:rsid w:val="00C17464"/>
    <w:rsid w:val="00C1747F"/>
    <w:rsid w:val="00C17587"/>
    <w:rsid w:val="00C17589"/>
    <w:rsid w:val="00C1767A"/>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28F"/>
    <w:rsid w:val="00C21417"/>
    <w:rsid w:val="00C21430"/>
    <w:rsid w:val="00C21529"/>
    <w:rsid w:val="00C2154A"/>
    <w:rsid w:val="00C2159E"/>
    <w:rsid w:val="00C21621"/>
    <w:rsid w:val="00C218FD"/>
    <w:rsid w:val="00C21938"/>
    <w:rsid w:val="00C219BA"/>
    <w:rsid w:val="00C21A13"/>
    <w:rsid w:val="00C21A76"/>
    <w:rsid w:val="00C21D43"/>
    <w:rsid w:val="00C21DDD"/>
    <w:rsid w:val="00C21F0A"/>
    <w:rsid w:val="00C21F0C"/>
    <w:rsid w:val="00C21F0E"/>
    <w:rsid w:val="00C21F74"/>
    <w:rsid w:val="00C21FE5"/>
    <w:rsid w:val="00C2209A"/>
    <w:rsid w:val="00C220B8"/>
    <w:rsid w:val="00C221A8"/>
    <w:rsid w:val="00C224CE"/>
    <w:rsid w:val="00C22648"/>
    <w:rsid w:val="00C22736"/>
    <w:rsid w:val="00C22751"/>
    <w:rsid w:val="00C228C7"/>
    <w:rsid w:val="00C22921"/>
    <w:rsid w:val="00C22AAF"/>
    <w:rsid w:val="00C22BB2"/>
    <w:rsid w:val="00C22C6D"/>
    <w:rsid w:val="00C22F6C"/>
    <w:rsid w:val="00C22F80"/>
    <w:rsid w:val="00C23206"/>
    <w:rsid w:val="00C2342A"/>
    <w:rsid w:val="00C234C5"/>
    <w:rsid w:val="00C23765"/>
    <w:rsid w:val="00C237A7"/>
    <w:rsid w:val="00C2383E"/>
    <w:rsid w:val="00C2386E"/>
    <w:rsid w:val="00C2392B"/>
    <w:rsid w:val="00C239F9"/>
    <w:rsid w:val="00C23C86"/>
    <w:rsid w:val="00C23D10"/>
    <w:rsid w:val="00C23D80"/>
    <w:rsid w:val="00C23E85"/>
    <w:rsid w:val="00C24059"/>
    <w:rsid w:val="00C24182"/>
    <w:rsid w:val="00C241CF"/>
    <w:rsid w:val="00C243C5"/>
    <w:rsid w:val="00C24522"/>
    <w:rsid w:val="00C24602"/>
    <w:rsid w:val="00C2460A"/>
    <w:rsid w:val="00C2467C"/>
    <w:rsid w:val="00C247D5"/>
    <w:rsid w:val="00C24D03"/>
    <w:rsid w:val="00C24DA6"/>
    <w:rsid w:val="00C24E9A"/>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52F"/>
    <w:rsid w:val="00C2670C"/>
    <w:rsid w:val="00C267E9"/>
    <w:rsid w:val="00C26987"/>
    <w:rsid w:val="00C269DF"/>
    <w:rsid w:val="00C26B21"/>
    <w:rsid w:val="00C26B4F"/>
    <w:rsid w:val="00C26BC4"/>
    <w:rsid w:val="00C26C04"/>
    <w:rsid w:val="00C26D87"/>
    <w:rsid w:val="00C26DA3"/>
    <w:rsid w:val="00C26EE7"/>
    <w:rsid w:val="00C27135"/>
    <w:rsid w:val="00C272D7"/>
    <w:rsid w:val="00C273AD"/>
    <w:rsid w:val="00C2745D"/>
    <w:rsid w:val="00C27652"/>
    <w:rsid w:val="00C276F8"/>
    <w:rsid w:val="00C27718"/>
    <w:rsid w:val="00C27757"/>
    <w:rsid w:val="00C279F0"/>
    <w:rsid w:val="00C27CEB"/>
    <w:rsid w:val="00C27E9F"/>
    <w:rsid w:val="00C30076"/>
    <w:rsid w:val="00C300FA"/>
    <w:rsid w:val="00C3058F"/>
    <w:rsid w:val="00C3064F"/>
    <w:rsid w:val="00C30670"/>
    <w:rsid w:val="00C3068C"/>
    <w:rsid w:val="00C3070C"/>
    <w:rsid w:val="00C30851"/>
    <w:rsid w:val="00C30858"/>
    <w:rsid w:val="00C308EF"/>
    <w:rsid w:val="00C30926"/>
    <w:rsid w:val="00C30983"/>
    <w:rsid w:val="00C3098C"/>
    <w:rsid w:val="00C30A9F"/>
    <w:rsid w:val="00C30AC3"/>
    <w:rsid w:val="00C30EE3"/>
    <w:rsid w:val="00C30F12"/>
    <w:rsid w:val="00C31180"/>
    <w:rsid w:val="00C311E9"/>
    <w:rsid w:val="00C3133E"/>
    <w:rsid w:val="00C314EE"/>
    <w:rsid w:val="00C31668"/>
    <w:rsid w:val="00C31730"/>
    <w:rsid w:val="00C3188A"/>
    <w:rsid w:val="00C318B8"/>
    <w:rsid w:val="00C31941"/>
    <w:rsid w:val="00C31B2B"/>
    <w:rsid w:val="00C31B6A"/>
    <w:rsid w:val="00C31BE8"/>
    <w:rsid w:val="00C31C41"/>
    <w:rsid w:val="00C31F17"/>
    <w:rsid w:val="00C31F22"/>
    <w:rsid w:val="00C325FD"/>
    <w:rsid w:val="00C32B13"/>
    <w:rsid w:val="00C32C19"/>
    <w:rsid w:val="00C32D30"/>
    <w:rsid w:val="00C32D4E"/>
    <w:rsid w:val="00C32D90"/>
    <w:rsid w:val="00C330A4"/>
    <w:rsid w:val="00C330A8"/>
    <w:rsid w:val="00C3364A"/>
    <w:rsid w:val="00C3368F"/>
    <w:rsid w:val="00C336ED"/>
    <w:rsid w:val="00C338F1"/>
    <w:rsid w:val="00C33935"/>
    <w:rsid w:val="00C33AD0"/>
    <w:rsid w:val="00C33BDF"/>
    <w:rsid w:val="00C33C8F"/>
    <w:rsid w:val="00C33C94"/>
    <w:rsid w:val="00C33E3F"/>
    <w:rsid w:val="00C33FBD"/>
    <w:rsid w:val="00C346B0"/>
    <w:rsid w:val="00C34776"/>
    <w:rsid w:val="00C349D6"/>
    <w:rsid w:val="00C34A10"/>
    <w:rsid w:val="00C35046"/>
    <w:rsid w:val="00C3510E"/>
    <w:rsid w:val="00C3519B"/>
    <w:rsid w:val="00C35799"/>
    <w:rsid w:val="00C35C45"/>
    <w:rsid w:val="00C35C6F"/>
    <w:rsid w:val="00C35D16"/>
    <w:rsid w:val="00C35D29"/>
    <w:rsid w:val="00C35DE0"/>
    <w:rsid w:val="00C35E75"/>
    <w:rsid w:val="00C360D2"/>
    <w:rsid w:val="00C36132"/>
    <w:rsid w:val="00C3621C"/>
    <w:rsid w:val="00C36336"/>
    <w:rsid w:val="00C364BD"/>
    <w:rsid w:val="00C365DF"/>
    <w:rsid w:val="00C365EF"/>
    <w:rsid w:val="00C3680E"/>
    <w:rsid w:val="00C36812"/>
    <w:rsid w:val="00C36D08"/>
    <w:rsid w:val="00C36EEB"/>
    <w:rsid w:val="00C3737D"/>
    <w:rsid w:val="00C373AB"/>
    <w:rsid w:val="00C374E8"/>
    <w:rsid w:val="00C37549"/>
    <w:rsid w:val="00C3761E"/>
    <w:rsid w:val="00C376D2"/>
    <w:rsid w:val="00C37876"/>
    <w:rsid w:val="00C37B74"/>
    <w:rsid w:val="00C37DC0"/>
    <w:rsid w:val="00C37F14"/>
    <w:rsid w:val="00C401A7"/>
    <w:rsid w:val="00C401C1"/>
    <w:rsid w:val="00C4023B"/>
    <w:rsid w:val="00C402A0"/>
    <w:rsid w:val="00C402F9"/>
    <w:rsid w:val="00C403B2"/>
    <w:rsid w:val="00C4040B"/>
    <w:rsid w:val="00C4050B"/>
    <w:rsid w:val="00C405CA"/>
    <w:rsid w:val="00C40613"/>
    <w:rsid w:val="00C40B93"/>
    <w:rsid w:val="00C40FE1"/>
    <w:rsid w:val="00C41028"/>
    <w:rsid w:val="00C41070"/>
    <w:rsid w:val="00C41072"/>
    <w:rsid w:val="00C4130F"/>
    <w:rsid w:val="00C4139C"/>
    <w:rsid w:val="00C41517"/>
    <w:rsid w:val="00C41555"/>
    <w:rsid w:val="00C41593"/>
    <w:rsid w:val="00C41644"/>
    <w:rsid w:val="00C4172E"/>
    <w:rsid w:val="00C4179E"/>
    <w:rsid w:val="00C417FD"/>
    <w:rsid w:val="00C41995"/>
    <w:rsid w:val="00C41B3F"/>
    <w:rsid w:val="00C41D00"/>
    <w:rsid w:val="00C41D96"/>
    <w:rsid w:val="00C41E9D"/>
    <w:rsid w:val="00C41F54"/>
    <w:rsid w:val="00C42098"/>
    <w:rsid w:val="00C42255"/>
    <w:rsid w:val="00C42291"/>
    <w:rsid w:val="00C42322"/>
    <w:rsid w:val="00C4245F"/>
    <w:rsid w:val="00C42474"/>
    <w:rsid w:val="00C42500"/>
    <w:rsid w:val="00C42525"/>
    <w:rsid w:val="00C42627"/>
    <w:rsid w:val="00C42644"/>
    <w:rsid w:val="00C426B0"/>
    <w:rsid w:val="00C426BA"/>
    <w:rsid w:val="00C42763"/>
    <w:rsid w:val="00C42909"/>
    <w:rsid w:val="00C429EF"/>
    <w:rsid w:val="00C42B4F"/>
    <w:rsid w:val="00C42BF9"/>
    <w:rsid w:val="00C42EE4"/>
    <w:rsid w:val="00C4322E"/>
    <w:rsid w:val="00C43415"/>
    <w:rsid w:val="00C43586"/>
    <w:rsid w:val="00C435BC"/>
    <w:rsid w:val="00C4371A"/>
    <w:rsid w:val="00C437D3"/>
    <w:rsid w:val="00C43916"/>
    <w:rsid w:val="00C43D90"/>
    <w:rsid w:val="00C43D9C"/>
    <w:rsid w:val="00C43EE7"/>
    <w:rsid w:val="00C43F69"/>
    <w:rsid w:val="00C44091"/>
    <w:rsid w:val="00C442A6"/>
    <w:rsid w:val="00C4463C"/>
    <w:rsid w:val="00C446FB"/>
    <w:rsid w:val="00C44775"/>
    <w:rsid w:val="00C4477C"/>
    <w:rsid w:val="00C447F1"/>
    <w:rsid w:val="00C44843"/>
    <w:rsid w:val="00C44855"/>
    <w:rsid w:val="00C44A73"/>
    <w:rsid w:val="00C44AD7"/>
    <w:rsid w:val="00C44B0F"/>
    <w:rsid w:val="00C44C6C"/>
    <w:rsid w:val="00C44E73"/>
    <w:rsid w:val="00C44F07"/>
    <w:rsid w:val="00C44F52"/>
    <w:rsid w:val="00C450A0"/>
    <w:rsid w:val="00C452D5"/>
    <w:rsid w:val="00C452DA"/>
    <w:rsid w:val="00C45376"/>
    <w:rsid w:val="00C454A3"/>
    <w:rsid w:val="00C45643"/>
    <w:rsid w:val="00C4588F"/>
    <w:rsid w:val="00C45A48"/>
    <w:rsid w:val="00C45CC9"/>
    <w:rsid w:val="00C45EA4"/>
    <w:rsid w:val="00C45EAF"/>
    <w:rsid w:val="00C45F1D"/>
    <w:rsid w:val="00C4604C"/>
    <w:rsid w:val="00C46101"/>
    <w:rsid w:val="00C4618D"/>
    <w:rsid w:val="00C46295"/>
    <w:rsid w:val="00C46331"/>
    <w:rsid w:val="00C4634F"/>
    <w:rsid w:val="00C464FC"/>
    <w:rsid w:val="00C466B1"/>
    <w:rsid w:val="00C46845"/>
    <w:rsid w:val="00C4687A"/>
    <w:rsid w:val="00C46CF7"/>
    <w:rsid w:val="00C46EDC"/>
    <w:rsid w:val="00C46F26"/>
    <w:rsid w:val="00C47062"/>
    <w:rsid w:val="00C4777E"/>
    <w:rsid w:val="00C47A1A"/>
    <w:rsid w:val="00C47A22"/>
    <w:rsid w:val="00C47D4F"/>
    <w:rsid w:val="00C47ED2"/>
    <w:rsid w:val="00C47F7F"/>
    <w:rsid w:val="00C47F9F"/>
    <w:rsid w:val="00C4B7CF"/>
    <w:rsid w:val="00C50142"/>
    <w:rsid w:val="00C50149"/>
    <w:rsid w:val="00C504F4"/>
    <w:rsid w:val="00C505EB"/>
    <w:rsid w:val="00C50A87"/>
    <w:rsid w:val="00C50B79"/>
    <w:rsid w:val="00C50EE9"/>
    <w:rsid w:val="00C50F2A"/>
    <w:rsid w:val="00C510CE"/>
    <w:rsid w:val="00C5120A"/>
    <w:rsid w:val="00C512E8"/>
    <w:rsid w:val="00C513F9"/>
    <w:rsid w:val="00C514A1"/>
    <w:rsid w:val="00C51BF2"/>
    <w:rsid w:val="00C51CD7"/>
    <w:rsid w:val="00C51D34"/>
    <w:rsid w:val="00C51FF4"/>
    <w:rsid w:val="00C523A1"/>
    <w:rsid w:val="00C523C0"/>
    <w:rsid w:val="00C52896"/>
    <w:rsid w:val="00C52996"/>
    <w:rsid w:val="00C52D23"/>
    <w:rsid w:val="00C52EE3"/>
    <w:rsid w:val="00C52F0B"/>
    <w:rsid w:val="00C53146"/>
    <w:rsid w:val="00C53157"/>
    <w:rsid w:val="00C531F7"/>
    <w:rsid w:val="00C533C4"/>
    <w:rsid w:val="00C533D7"/>
    <w:rsid w:val="00C533E9"/>
    <w:rsid w:val="00C5341A"/>
    <w:rsid w:val="00C5348A"/>
    <w:rsid w:val="00C534DC"/>
    <w:rsid w:val="00C535E9"/>
    <w:rsid w:val="00C5388F"/>
    <w:rsid w:val="00C53954"/>
    <w:rsid w:val="00C53A7C"/>
    <w:rsid w:val="00C53BA2"/>
    <w:rsid w:val="00C53CB3"/>
    <w:rsid w:val="00C53D1C"/>
    <w:rsid w:val="00C53D77"/>
    <w:rsid w:val="00C53E38"/>
    <w:rsid w:val="00C53EC7"/>
    <w:rsid w:val="00C53F59"/>
    <w:rsid w:val="00C54270"/>
    <w:rsid w:val="00C542BD"/>
    <w:rsid w:val="00C54366"/>
    <w:rsid w:val="00C543EE"/>
    <w:rsid w:val="00C54443"/>
    <w:rsid w:val="00C54541"/>
    <w:rsid w:val="00C545AE"/>
    <w:rsid w:val="00C5496D"/>
    <w:rsid w:val="00C54BAF"/>
    <w:rsid w:val="00C54ED1"/>
    <w:rsid w:val="00C54F5C"/>
    <w:rsid w:val="00C54F68"/>
    <w:rsid w:val="00C554C8"/>
    <w:rsid w:val="00C558C4"/>
    <w:rsid w:val="00C55951"/>
    <w:rsid w:val="00C55B58"/>
    <w:rsid w:val="00C55DC4"/>
    <w:rsid w:val="00C55EAE"/>
    <w:rsid w:val="00C55F4D"/>
    <w:rsid w:val="00C55FF0"/>
    <w:rsid w:val="00C563EE"/>
    <w:rsid w:val="00C564A0"/>
    <w:rsid w:val="00C564A2"/>
    <w:rsid w:val="00C56511"/>
    <w:rsid w:val="00C565B0"/>
    <w:rsid w:val="00C565F9"/>
    <w:rsid w:val="00C56780"/>
    <w:rsid w:val="00C5699A"/>
    <w:rsid w:val="00C56E67"/>
    <w:rsid w:val="00C57103"/>
    <w:rsid w:val="00C5722D"/>
    <w:rsid w:val="00C5736C"/>
    <w:rsid w:val="00C57638"/>
    <w:rsid w:val="00C57886"/>
    <w:rsid w:val="00C578AA"/>
    <w:rsid w:val="00C57950"/>
    <w:rsid w:val="00C579F2"/>
    <w:rsid w:val="00C57A34"/>
    <w:rsid w:val="00C57B63"/>
    <w:rsid w:val="00C57CB4"/>
    <w:rsid w:val="00C57D34"/>
    <w:rsid w:val="00C57E27"/>
    <w:rsid w:val="00C57E8F"/>
    <w:rsid w:val="00C57F07"/>
    <w:rsid w:val="00C57FAB"/>
    <w:rsid w:val="00C60038"/>
    <w:rsid w:val="00C60344"/>
    <w:rsid w:val="00C6046E"/>
    <w:rsid w:val="00C605EB"/>
    <w:rsid w:val="00C6061A"/>
    <w:rsid w:val="00C60753"/>
    <w:rsid w:val="00C60776"/>
    <w:rsid w:val="00C607E2"/>
    <w:rsid w:val="00C60803"/>
    <w:rsid w:val="00C608FA"/>
    <w:rsid w:val="00C60B71"/>
    <w:rsid w:val="00C60C74"/>
    <w:rsid w:val="00C60DF3"/>
    <w:rsid w:val="00C60F23"/>
    <w:rsid w:val="00C61009"/>
    <w:rsid w:val="00C61064"/>
    <w:rsid w:val="00C61291"/>
    <w:rsid w:val="00C612D8"/>
    <w:rsid w:val="00C613BE"/>
    <w:rsid w:val="00C614D9"/>
    <w:rsid w:val="00C6157F"/>
    <w:rsid w:val="00C615E7"/>
    <w:rsid w:val="00C6165E"/>
    <w:rsid w:val="00C6184F"/>
    <w:rsid w:val="00C6190E"/>
    <w:rsid w:val="00C61B9C"/>
    <w:rsid w:val="00C61E92"/>
    <w:rsid w:val="00C61F59"/>
    <w:rsid w:val="00C6204F"/>
    <w:rsid w:val="00C6244D"/>
    <w:rsid w:val="00C62527"/>
    <w:rsid w:val="00C6254A"/>
    <w:rsid w:val="00C62633"/>
    <w:rsid w:val="00C6267D"/>
    <w:rsid w:val="00C626B5"/>
    <w:rsid w:val="00C628E8"/>
    <w:rsid w:val="00C62A0F"/>
    <w:rsid w:val="00C62ADF"/>
    <w:rsid w:val="00C62B02"/>
    <w:rsid w:val="00C62B9D"/>
    <w:rsid w:val="00C62FB7"/>
    <w:rsid w:val="00C6308F"/>
    <w:rsid w:val="00C6310C"/>
    <w:rsid w:val="00C632F0"/>
    <w:rsid w:val="00C6335E"/>
    <w:rsid w:val="00C6344E"/>
    <w:rsid w:val="00C63465"/>
    <w:rsid w:val="00C636F9"/>
    <w:rsid w:val="00C636FC"/>
    <w:rsid w:val="00C63949"/>
    <w:rsid w:val="00C63995"/>
    <w:rsid w:val="00C63BFB"/>
    <w:rsid w:val="00C63C86"/>
    <w:rsid w:val="00C640F4"/>
    <w:rsid w:val="00C64287"/>
    <w:rsid w:val="00C64508"/>
    <w:rsid w:val="00C645DD"/>
    <w:rsid w:val="00C64685"/>
    <w:rsid w:val="00C64918"/>
    <w:rsid w:val="00C64939"/>
    <w:rsid w:val="00C64AD1"/>
    <w:rsid w:val="00C64AD6"/>
    <w:rsid w:val="00C64B17"/>
    <w:rsid w:val="00C64C8B"/>
    <w:rsid w:val="00C65041"/>
    <w:rsid w:val="00C6506C"/>
    <w:rsid w:val="00C651C0"/>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DD2"/>
    <w:rsid w:val="00C66F3A"/>
    <w:rsid w:val="00C66FA8"/>
    <w:rsid w:val="00C67275"/>
    <w:rsid w:val="00C673CA"/>
    <w:rsid w:val="00C674D9"/>
    <w:rsid w:val="00C67763"/>
    <w:rsid w:val="00C678C6"/>
    <w:rsid w:val="00C67A07"/>
    <w:rsid w:val="00C67A3C"/>
    <w:rsid w:val="00C67B92"/>
    <w:rsid w:val="00C67C5C"/>
    <w:rsid w:val="00C67D47"/>
    <w:rsid w:val="00C67DAC"/>
    <w:rsid w:val="00C67E23"/>
    <w:rsid w:val="00C7019D"/>
    <w:rsid w:val="00C701A3"/>
    <w:rsid w:val="00C701FA"/>
    <w:rsid w:val="00C702CB"/>
    <w:rsid w:val="00C702EF"/>
    <w:rsid w:val="00C70513"/>
    <w:rsid w:val="00C70549"/>
    <w:rsid w:val="00C70748"/>
    <w:rsid w:val="00C70770"/>
    <w:rsid w:val="00C7082C"/>
    <w:rsid w:val="00C70A53"/>
    <w:rsid w:val="00C70BB1"/>
    <w:rsid w:val="00C70CE7"/>
    <w:rsid w:val="00C70E6C"/>
    <w:rsid w:val="00C70EAB"/>
    <w:rsid w:val="00C70FA3"/>
    <w:rsid w:val="00C71266"/>
    <w:rsid w:val="00C7136F"/>
    <w:rsid w:val="00C7155F"/>
    <w:rsid w:val="00C71560"/>
    <w:rsid w:val="00C715F0"/>
    <w:rsid w:val="00C71618"/>
    <w:rsid w:val="00C717DF"/>
    <w:rsid w:val="00C71821"/>
    <w:rsid w:val="00C71A93"/>
    <w:rsid w:val="00C71AB5"/>
    <w:rsid w:val="00C71C88"/>
    <w:rsid w:val="00C71F44"/>
    <w:rsid w:val="00C71FCB"/>
    <w:rsid w:val="00C722CC"/>
    <w:rsid w:val="00C723B2"/>
    <w:rsid w:val="00C723F4"/>
    <w:rsid w:val="00C725C8"/>
    <w:rsid w:val="00C72746"/>
    <w:rsid w:val="00C72AA1"/>
    <w:rsid w:val="00C72BA0"/>
    <w:rsid w:val="00C72C89"/>
    <w:rsid w:val="00C72D98"/>
    <w:rsid w:val="00C72DD8"/>
    <w:rsid w:val="00C72EE1"/>
    <w:rsid w:val="00C72FC9"/>
    <w:rsid w:val="00C730C7"/>
    <w:rsid w:val="00C7325C"/>
    <w:rsid w:val="00C73491"/>
    <w:rsid w:val="00C73705"/>
    <w:rsid w:val="00C73841"/>
    <w:rsid w:val="00C738E2"/>
    <w:rsid w:val="00C73997"/>
    <w:rsid w:val="00C73BEF"/>
    <w:rsid w:val="00C73E4E"/>
    <w:rsid w:val="00C73EF7"/>
    <w:rsid w:val="00C74029"/>
    <w:rsid w:val="00C74521"/>
    <w:rsid w:val="00C7460F"/>
    <w:rsid w:val="00C7478F"/>
    <w:rsid w:val="00C74984"/>
    <w:rsid w:val="00C74C0B"/>
    <w:rsid w:val="00C74CD4"/>
    <w:rsid w:val="00C74D7A"/>
    <w:rsid w:val="00C74DC1"/>
    <w:rsid w:val="00C74EA2"/>
    <w:rsid w:val="00C74F52"/>
    <w:rsid w:val="00C75014"/>
    <w:rsid w:val="00C751C2"/>
    <w:rsid w:val="00C756C0"/>
    <w:rsid w:val="00C75754"/>
    <w:rsid w:val="00C75770"/>
    <w:rsid w:val="00C7593F"/>
    <w:rsid w:val="00C75963"/>
    <w:rsid w:val="00C75A5F"/>
    <w:rsid w:val="00C75BB6"/>
    <w:rsid w:val="00C75CCA"/>
    <w:rsid w:val="00C75D98"/>
    <w:rsid w:val="00C75E42"/>
    <w:rsid w:val="00C75FD6"/>
    <w:rsid w:val="00C762EC"/>
    <w:rsid w:val="00C76309"/>
    <w:rsid w:val="00C76582"/>
    <w:rsid w:val="00C7672D"/>
    <w:rsid w:val="00C76829"/>
    <w:rsid w:val="00C76AB1"/>
    <w:rsid w:val="00C76B63"/>
    <w:rsid w:val="00C76B67"/>
    <w:rsid w:val="00C76C96"/>
    <w:rsid w:val="00C76D20"/>
    <w:rsid w:val="00C770FE"/>
    <w:rsid w:val="00C77134"/>
    <w:rsid w:val="00C77477"/>
    <w:rsid w:val="00C77693"/>
    <w:rsid w:val="00C776CD"/>
    <w:rsid w:val="00C77741"/>
    <w:rsid w:val="00C779C3"/>
    <w:rsid w:val="00C77B25"/>
    <w:rsid w:val="00C77B60"/>
    <w:rsid w:val="00C77F27"/>
    <w:rsid w:val="00C77FE4"/>
    <w:rsid w:val="00C8016C"/>
    <w:rsid w:val="00C803E4"/>
    <w:rsid w:val="00C806B9"/>
    <w:rsid w:val="00C807BD"/>
    <w:rsid w:val="00C809B1"/>
    <w:rsid w:val="00C80B2D"/>
    <w:rsid w:val="00C80B4B"/>
    <w:rsid w:val="00C80BB4"/>
    <w:rsid w:val="00C80D6F"/>
    <w:rsid w:val="00C80E7A"/>
    <w:rsid w:val="00C80F7F"/>
    <w:rsid w:val="00C8110A"/>
    <w:rsid w:val="00C81238"/>
    <w:rsid w:val="00C81257"/>
    <w:rsid w:val="00C81320"/>
    <w:rsid w:val="00C81499"/>
    <w:rsid w:val="00C81617"/>
    <w:rsid w:val="00C81618"/>
    <w:rsid w:val="00C81A4A"/>
    <w:rsid w:val="00C81ACD"/>
    <w:rsid w:val="00C81AFC"/>
    <w:rsid w:val="00C81B0F"/>
    <w:rsid w:val="00C81B21"/>
    <w:rsid w:val="00C81DD6"/>
    <w:rsid w:val="00C81E67"/>
    <w:rsid w:val="00C81FE3"/>
    <w:rsid w:val="00C81FF9"/>
    <w:rsid w:val="00C82036"/>
    <w:rsid w:val="00C82105"/>
    <w:rsid w:val="00C82372"/>
    <w:rsid w:val="00C823D2"/>
    <w:rsid w:val="00C82403"/>
    <w:rsid w:val="00C82446"/>
    <w:rsid w:val="00C824D3"/>
    <w:rsid w:val="00C82795"/>
    <w:rsid w:val="00C827FA"/>
    <w:rsid w:val="00C8283F"/>
    <w:rsid w:val="00C82982"/>
    <w:rsid w:val="00C82B24"/>
    <w:rsid w:val="00C82BA1"/>
    <w:rsid w:val="00C82BEB"/>
    <w:rsid w:val="00C82FA7"/>
    <w:rsid w:val="00C833DE"/>
    <w:rsid w:val="00C833FA"/>
    <w:rsid w:val="00C8345A"/>
    <w:rsid w:val="00C835F2"/>
    <w:rsid w:val="00C836FE"/>
    <w:rsid w:val="00C83721"/>
    <w:rsid w:val="00C837FB"/>
    <w:rsid w:val="00C83831"/>
    <w:rsid w:val="00C83BBD"/>
    <w:rsid w:val="00C83C51"/>
    <w:rsid w:val="00C83C71"/>
    <w:rsid w:val="00C83D47"/>
    <w:rsid w:val="00C83DD7"/>
    <w:rsid w:val="00C83EE4"/>
    <w:rsid w:val="00C8405B"/>
    <w:rsid w:val="00C840DB"/>
    <w:rsid w:val="00C846F1"/>
    <w:rsid w:val="00C847C5"/>
    <w:rsid w:val="00C848C9"/>
    <w:rsid w:val="00C84ABF"/>
    <w:rsid w:val="00C84B08"/>
    <w:rsid w:val="00C84CA3"/>
    <w:rsid w:val="00C84CCA"/>
    <w:rsid w:val="00C850CA"/>
    <w:rsid w:val="00C850E4"/>
    <w:rsid w:val="00C851BC"/>
    <w:rsid w:val="00C85325"/>
    <w:rsid w:val="00C854B3"/>
    <w:rsid w:val="00C85653"/>
    <w:rsid w:val="00C8566A"/>
    <w:rsid w:val="00C8569B"/>
    <w:rsid w:val="00C859D9"/>
    <w:rsid w:val="00C85D3C"/>
    <w:rsid w:val="00C85E23"/>
    <w:rsid w:val="00C85E65"/>
    <w:rsid w:val="00C86028"/>
    <w:rsid w:val="00C86113"/>
    <w:rsid w:val="00C861F0"/>
    <w:rsid w:val="00C86479"/>
    <w:rsid w:val="00C865E3"/>
    <w:rsid w:val="00C865FC"/>
    <w:rsid w:val="00C86666"/>
    <w:rsid w:val="00C86814"/>
    <w:rsid w:val="00C869F1"/>
    <w:rsid w:val="00C86A91"/>
    <w:rsid w:val="00C86E96"/>
    <w:rsid w:val="00C86F1B"/>
    <w:rsid w:val="00C871D4"/>
    <w:rsid w:val="00C87204"/>
    <w:rsid w:val="00C8760D"/>
    <w:rsid w:val="00C876AA"/>
    <w:rsid w:val="00C878C0"/>
    <w:rsid w:val="00C87A6A"/>
    <w:rsid w:val="00C87AB4"/>
    <w:rsid w:val="00C87E2C"/>
    <w:rsid w:val="00C87E3E"/>
    <w:rsid w:val="00C901D7"/>
    <w:rsid w:val="00C90313"/>
    <w:rsid w:val="00C905C2"/>
    <w:rsid w:val="00C90624"/>
    <w:rsid w:val="00C907AD"/>
    <w:rsid w:val="00C90EC2"/>
    <w:rsid w:val="00C912EF"/>
    <w:rsid w:val="00C9136B"/>
    <w:rsid w:val="00C91569"/>
    <w:rsid w:val="00C9159D"/>
    <w:rsid w:val="00C91655"/>
    <w:rsid w:val="00C91680"/>
    <w:rsid w:val="00C9170A"/>
    <w:rsid w:val="00C91746"/>
    <w:rsid w:val="00C918DC"/>
    <w:rsid w:val="00C91A36"/>
    <w:rsid w:val="00C91B37"/>
    <w:rsid w:val="00C91B55"/>
    <w:rsid w:val="00C91B76"/>
    <w:rsid w:val="00C91CBE"/>
    <w:rsid w:val="00C91D1F"/>
    <w:rsid w:val="00C91DBC"/>
    <w:rsid w:val="00C91FBC"/>
    <w:rsid w:val="00C922C9"/>
    <w:rsid w:val="00C92315"/>
    <w:rsid w:val="00C92376"/>
    <w:rsid w:val="00C9254C"/>
    <w:rsid w:val="00C92600"/>
    <w:rsid w:val="00C9278B"/>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27"/>
    <w:rsid w:val="00C9450D"/>
    <w:rsid w:val="00C94527"/>
    <w:rsid w:val="00C9461D"/>
    <w:rsid w:val="00C946E6"/>
    <w:rsid w:val="00C94778"/>
    <w:rsid w:val="00C947F9"/>
    <w:rsid w:val="00C94910"/>
    <w:rsid w:val="00C94A1A"/>
    <w:rsid w:val="00C94B93"/>
    <w:rsid w:val="00C94BE5"/>
    <w:rsid w:val="00C94C7C"/>
    <w:rsid w:val="00C94D12"/>
    <w:rsid w:val="00C94E21"/>
    <w:rsid w:val="00C9551B"/>
    <w:rsid w:val="00C956B6"/>
    <w:rsid w:val="00C9580A"/>
    <w:rsid w:val="00C95A20"/>
    <w:rsid w:val="00C95A95"/>
    <w:rsid w:val="00C95ADF"/>
    <w:rsid w:val="00C95C50"/>
    <w:rsid w:val="00C95CA5"/>
    <w:rsid w:val="00C95D6B"/>
    <w:rsid w:val="00C95D99"/>
    <w:rsid w:val="00C963C8"/>
    <w:rsid w:val="00C965B8"/>
    <w:rsid w:val="00C96744"/>
    <w:rsid w:val="00C967EA"/>
    <w:rsid w:val="00C9682A"/>
    <w:rsid w:val="00C96B00"/>
    <w:rsid w:val="00C96B4D"/>
    <w:rsid w:val="00C96DCA"/>
    <w:rsid w:val="00C96E5A"/>
    <w:rsid w:val="00C96FED"/>
    <w:rsid w:val="00C9709C"/>
    <w:rsid w:val="00C9737F"/>
    <w:rsid w:val="00C97448"/>
    <w:rsid w:val="00C97558"/>
    <w:rsid w:val="00C975AC"/>
    <w:rsid w:val="00C975AD"/>
    <w:rsid w:val="00C97665"/>
    <w:rsid w:val="00C978C6"/>
    <w:rsid w:val="00C978E3"/>
    <w:rsid w:val="00C97B29"/>
    <w:rsid w:val="00C97C7B"/>
    <w:rsid w:val="00C97CE0"/>
    <w:rsid w:val="00C97F6F"/>
    <w:rsid w:val="00CA0056"/>
    <w:rsid w:val="00CA0176"/>
    <w:rsid w:val="00CA042E"/>
    <w:rsid w:val="00CA043C"/>
    <w:rsid w:val="00CA0444"/>
    <w:rsid w:val="00CA04E6"/>
    <w:rsid w:val="00CA053C"/>
    <w:rsid w:val="00CA063E"/>
    <w:rsid w:val="00CA069B"/>
    <w:rsid w:val="00CA0958"/>
    <w:rsid w:val="00CA0A5F"/>
    <w:rsid w:val="00CA0EA4"/>
    <w:rsid w:val="00CA0FDF"/>
    <w:rsid w:val="00CA1172"/>
    <w:rsid w:val="00CA1435"/>
    <w:rsid w:val="00CA16E5"/>
    <w:rsid w:val="00CA1720"/>
    <w:rsid w:val="00CA1825"/>
    <w:rsid w:val="00CA18A4"/>
    <w:rsid w:val="00CA1A45"/>
    <w:rsid w:val="00CA1C5A"/>
    <w:rsid w:val="00CA1CAB"/>
    <w:rsid w:val="00CA1DF6"/>
    <w:rsid w:val="00CA2002"/>
    <w:rsid w:val="00CA2137"/>
    <w:rsid w:val="00CA225D"/>
    <w:rsid w:val="00CA2282"/>
    <w:rsid w:val="00CA2286"/>
    <w:rsid w:val="00CA232D"/>
    <w:rsid w:val="00CA2393"/>
    <w:rsid w:val="00CA2444"/>
    <w:rsid w:val="00CA255A"/>
    <w:rsid w:val="00CA25A0"/>
    <w:rsid w:val="00CA2612"/>
    <w:rsid w:val="00CA276C"/>
    <w:rsid w:val="00CA2867"/>
    <w:rsid w:val="00CA289E"/>
    <w:rsid w:val="00CA2946"/>
    <w:rsid w:val="00CA2B9A"/>
    <w:rsid w:val="00CA2EC4"/>
    <w:rsid w:val="00CA33B1"/>
    <w:rsid w:val="00CA345B"/>
    <w:rsid w:val="00CA354C"/>
    <w:rsid w:val="00CA358A"/>
    <w:rsid w:val="00CA35DC"/>
    <w:rsid w:val="00CA36EF"/>
    <w:rsid w:val="00CA37AA"/>
    <w:rsid w:val="00CA37BF"/>
    <w:rsid w:val="00CA382F"/>
    <w:rsid w:val="00CA3E9A"/>
    <w:rsid w:val="00CA3EE0"/>
    <w:rsid w:val="00CA3EF1"/>
    <w:rsid w:val="00CA3F5F"/>
    <w:rsid w:val="00CA417F"/>
    <w:rsid w:val="00CA435D"/>
    <w:rsid w:val="00CA4547"/>
    <w:rsid w:val="00CA45E4"/>
    <w:rsid w:val="00CA4660"/>
    <w:rsid w:val="00CA489D"/>
    <w:rsid w:val="00CA4A25"/>
    <w:rsid w:val="00CA4A30"/>
    <w:rsid w:val="00CA4A95"/>
    <w:rsid w:val="00CA4AB6"/>
    <w:rsid w:val="00CA4BA2"/>
    <w:rsid w:val="00CA4D55"/>
    <w:rsid w:val="00CA516A"/>
    <w:rsid w:val="00CA5260"/>
    <w:rsid w:val="00CA5402"/>
    <w:rsid w:val="00CA58EB"/>
    <w:rsid w:val="00CA5B70"/>
    <w:rsid w:val="00CA5C09"/>
    <w:rsid w:val="00CA5ECA"/>
    <w:rsid w:val="00CA600C"/>
    <w:rsid w:val="00CA600F"/>
    <w:rsid w:val="00CA6638"/>
    <w:rsid w:val="00CA675E"/>
    <w:rsid w:val="00CA6775"/>
    <w:rsid w:val="00CA6868"/>
    <w:rsid w:val="00CA68E9"/>
    <w:rsid w:val="00CA6A89"/>
    <w:rsid w:val="00CA6A99"/>
    <w:rsid w:val="00CA6CF0"/>
    <w:rsid w:val="00CA6D56"/>
    <w:rsid w:val="00CA6E42"/>
    <w:rsid w:val="00CA6EAB"/>
    <w:rsid w:val="00CA7071"/>
    <w:rsid w:val="00CA7158"/>
    <w:rsid w:val="00CA72C4"/>
    <w:rsid w:val="00CA736D"/>
    <w:rsid w:val="00CA742A"/>
    <w:rsid w:val="00CA7490"/>
    <w:rsid w:val="00CA7577"/>
    <w:rsid w:val="00CA759D"/>
    <w:rsid w:val="00CA7948"/>
    <w:rsid w:val="00CA7A1E"/>
    <w:rsid w:val="00CA7AF6"/>
    <w:rsid w:val="00CA7EAE"/>
    <w:rsid w:val="00CA7EE6"/>
    <w:rsid w:val="00CA7F5A"/>
    <w:rsid w:val="00CB0145"/>
    <w:rsid w:val="00CB02B6"/>
    <w:rsid w:val="00CB058D"/>
    <w:rsid w:val="00CB05EB"/>
    <w:rsid w:val="00CB0876"/>
    <w:rsid w:val="00CB087A"/>
    <w:rsid w:val="00CB09D0"/>
    <w:rsid w:val="00CB0A80"/>
    <w:rsid w:val="00CB0E9C"/>
    <w:rsid w:val="00CB0F22"/>
    <w:rsid w:val="00CB12C4"/>
    <w:rsid w:val="00CB12F2"/>
    <w:rsid w:val="00CB1301"/>
    <w:rsid w:val="00CB139D"/>
    <w:rsid w:val="00CB1598"/>
    <w:rsid w:val="00CB1784"/>
    <w:rsid w:val="00CB17CB"/>
    <w:rsid w:val="00CB19DA"/>
    <w:rsid w:val="00CB19E5"/>
    <w:rsid w:val="00CB1B4F"/>
    <w:rsid w:val="00CB1D2D"/>
    <w:rsid w:val="00CB1F03"/>
    <w:rsid w:val="00CB1FDF"/>
    <w:rsid w:val="00CB227B"/>
    <w:rsid w:val="00CB2329"/>
    <w:rsid w:val="00CB233B"/>
    <w:rsid w:val="00CB248C"/>
    <w:rsid w:val="00CB281F"/>
    <w:rsid w:val="00CB28D4"/>
    <w:rsid w:val="00CB2B0D"/>
    <w:rsid w:val="00CB2D24"/>
    <w:rsid w:val="00CB2D72"/>
    <w:rsid w:val="00CB3006"/>
    <w:rsid w:val="00CB32D6"/>
    <w:rsid w:val="00CB33F8"/>
    <w:rsid w:val="00CB3639"/>
    <w:rsid w:val="00CB3C3A"/>
    <w:rsid w:val="00CB3CBC"/>
    <w:rsid w:val="00CB3F44"/>
    <w:rsid w:val="00CB4203"/>
    <w:rsid w:val="00CB4310"/>
    <w:rsid w:val="00CB452B"/>
    <w:rsid w:val="00CB4540"/>
    <w:rsid w:val="00CB459A"/>
    <w:rsid w:val="00CB4697"/>
    <w:rsid w:val="00CB482D"/>
    <w:rsid w:val="00CB498B"/>
    <w:rsid w:val="00CB4BF8"/>
    <w:rsid w:val="00CB4E3F"/>
    <w:rsid w:val="00CB4E75"/>
    <w:rsid w:val="00CB511F"/>
    <w:rsid w:val="00CB51B0"/>
    <w:rsid w:val="00CB5290"/>
    <w:rsid w:val="00CB532C"/>
    <w:rsid w:val="00CB538A"/>
    <w:rsid w:val="00CB5439"/>
    <w:rsid w:val="00CB56A7"/>
    <w:rsid w:val="00CB5886"/>
    <w:rsid w:val="00CB594B"/>
    <w:rsid w:val="00CB5B62"/>
    <w:rsid w:val="00CB5E79"/>
    <w:rsid w:val="00CB5F40"/>
    <w:rsid w:val="00CB5F56"/>
    <w:rsid w:val="00CB6447"/>
    <w:rsid w:val="00CB6711"/>
    <w:rsid w:val="00CB6715"/>
    <w:rsid w:val="00CB685D"/>
    <w:rsid w:val="00CB6CF4"/>
    <w:rsid w:val="00CB6D6F"/>
    <w:rsid w:val="00CB6E00"/>
    <w:rsid w:val="00CB701E"/>
    <w:rsid w:val="00CB70F8"/>
    <w:rsid w:val="00CB7190"/>
    <w:rsid w:val="00CB7221"/>
    <w:rsid w:val="00CB72B0"/>
    <w:rsid w:val="00CB733D"/>
    <w:rsid w:val="00CB7348"/>
    <w:rsid w:val="00CB787D"/>
    <w:rsid w:val="00CB79A7"/>
    <w:rsid w:val="00CB7A36"/>
    <w:rsid w:val="00CB7A50"/>
    <w:rsid w:val="00CB7A60"/>
    <w:rsid w:val="00CB7B61"/>
    <w:rsid w:val="00CB7E34"/>
    <w:rsid w:val="00CB7EC3"/>
    <w:rsid w:val="00CB7F5E"/>
    <w:rsid w:val="00CC009B"/>
    <w:rsid w:val="00CC062E"/>
    <w:rsid w:val="00CC07BC"/>
    <w:rsid w:val="00CC0872"/>
    <w:rsid w:val="00CC08F7"/>
    <w:rsid w:val="00CC0A0A"/>
    <w:rsid w:val="00CC0A5C"/>
    <w:rsid w:val="00CC0B26"/>
    <w:rsid w:val="00CC0C3A"/>
    <w:rsid w:val="00CC0E50"/>
    <w:rsid w:val="00CC0F6A"/>
    <w:rsid w:val="00CC1106"/>
    <w:rsid w:val="00CC11B2"/>
    <w:rsid w:val="00CC1302"/>
    <w:rsid w:val="00CC141B"/>
    <w:rsid w:val="00CC1446"/>
    <w:rsid w:val="00CC168A"/>
    <w:rsid w:val="00CC16A8"/>
    <w:rsid w:val="00CC1827"/>
    <w:rsid w:val="00CC1A12"/>
    <w:rsid w:val="00CC1C47"/>
    <w:rsid w:val="00CC1D1B"/>
    <w:rsid w:val="00CC1F03"/>
    <w:rsid w:val="00CC1FB1"/>
    <w:rsid w:val="00CC204D"/>
    <w:rsid w:val="00CC217D"/>
    <w:rsid w:val="00CC2251"/>
    <w:rsid w:val="00CC2252"/>
    <w:rsid w:val="00CC22FD"/>
    <w:rsid w:val="00CC2369"/>
    <w:rsid w:val="00CC24EE"/>
    <w:rsid w:val="00CC25D0"/>
    <w:rsid w:val="00CC262F"/>
    <w:rsid w:val="00CC27E8"/>
    <w:rsid w:val="00CC288B"/>
    <w:rsid w:val="00CC2AA9"/>
    <w:rsid w:val="00CC2E4F"/>
    <w:rsid w:val="00CC3250"/>
    <w:rsid w:val="00CC3257"/>
    <w:rsid w:val="00CC332A"/>
    <w:rsid w:val="00CC3344"/>
    <w:rsid w:val="00CC335E"/>
    <w:rsid w:val="00CC33CB"/>
    <w:rsid w:val="00CC3472"/>
    <w:rsid w:val="00CC34E6"/>
    <w:rsid w:val="00CC358D"/>
    <w:rsid w:val="00CC35B3"/>
    <w:rsid w:val="00CC35DF"/>
    <w:rsid w:val="00CC364C"/>
    <w:rsid w:val="00CC3665"/>
    <w:rsid w:val="00CC3747"/>
    <w:rsid w:val="00CC378C"/>
    <w:rsid w:val="00CC39D1"/>
    <w:rsid w:val="00CC3B66"/>
    <w:rsid w:val="00CC3BDF"/>
    <w:rsid w:val="00CC3F8F"/>
    <w:rsid w:val="00CC412E"/>
    <w:rsid w:val="00CC4343"/>
    <w:rsid w:val="00CC438D"/>
    <w:rsid w:val="00CC46E7"/>
    <w:rsid w:val="00CC4CCC"/>
    <w:rsid w:val="00CC4F26"/>
    <w:rsid w:val="00CC50EE"/>
    <w:rsid w:val="00CC516A"/>
    <w:rsid w:val="00CC5180"/>
    <w:rsid w:val="00CC51BC"/>
    <w:rsid w:val="00CC537F"/>
    <w:rsid w:val="00CC5383"/>
    <w:rsid w:val="00CC54D3"/>
    <w:rsid w:val="00CC5732"/>
    <w:rsid w:val="00CC5846"/>
    <w:rsid w:val="00CC5890"/>
    <w:rsid w:val="00CC5982"/>
    <w:rsid w:val="00CC59C1"/>
    <w:rsid w:val="00CC59DB"/>
    <w:rsid w:val="00CC5AFE"/>
    <w:rsid w:val="00CC5CF3"/>
    <w:rsid w:val="00CC5D23"/>
    <w:rsid w:val="00CC5E98"/>
    <w:rsid w:val="00CC5F08"/>
    <w:rsid w:val="00CC613F"/>
    <w:rsid w:val="00CC625F"/>
    <w:rsid w:val="00CC62D0"/>
    <w:rsid w:val="00CC639B"/>
    <w:rsid w:val="00CC6538"/>
    <w:rsid w:val="00CC657E"/>
    <w:rsid w:val="00CC65BA"/>
    <w:rsid w:val="00CC665B"/>
    <w:rsid w:val="00CC6875"/>
    <w:rsid w:val="00CC6BFF"/>
    <w:rsid w:val="00CC76A0"/>
    <w:rsid w:val="00CC7720"/>
    <w:rsid w:val="00CC7722"/>
    <w:rsid w:val="00CC79A5"/>
    <w:rsid w:val="00CC7A39"/>
    <w:rsid w:val="00CC7C31"/>
    <w:rsid w:val="00CC7C9B"/>
    <w:rsid w:val="00CC7D41"/>
    <w:rsid w:val="00CC7D5E"/>
    <w:rsid w:val="00CC7F8B"/>
    <w:rsid w:val="00CC7FB4"/>
    <w:rsid w:val="00CD01EA"/>
    <w:rsid w:val="00CD04A5"/>
    <w:rsid w:val="00CD056C"/>
    <w:rsid w:val="00CD065F"/>
    <w:rsid w:val="00CD06B6"/>
    <w:rsid w:val="00CD06F2"/>
    <w:rsid w:val="00CD070B"/>
    <w:rsid w:val="00CD079E"/>
    <w:rsid w:val="00CD08D4"/>
    <w:rsid w:val="00CD0953"/>
    <w:rsid w:val="00CD0AAE"/>
    <w:rsid w:val="00CD0B81"/>
    <w:rsid w:val="00CD0BC5"/>
    <w:rsid w:val="00CD0C1E"/>
    <w:rsid w:val="00CD0C1F"/>
    <w:rsid w:val="00CD0CA8"/>
    <w:rsid w:val="00CD1077"/>
    <w:rsid w:val="00CD12A7"/>
    <w:rsid w:val="00CD12AD"/>
    <w:rsid w:val="00CD12CB"/>
    <w:rsid w:val="00CD12EC"/>
    <w:rsid w:val="00CD1371"/>
    <w:rsid w:val="00CD147B"/>
    <w:rsid w:val="00CD1675"/>
    <w:rsid w:val="00CD17AA"/>
    <w:rsid w:val="00CD19A0"/>
    <w:rsid w:val="00CD1AA3"/>
    <w:rsid w:val="00CD1D10"/>
    <w:rsid w:val="00CD2122"/>
    <w:rsid w:val="00CD2126"/>
    <w:rsid w:val="00CD2386"/>
    <w:rsid w:val="00CD2481"/>
    <w:rsid w:val="00CD2591"/>
    <w:rsid w:val="00CD274E"/>
    <w:rsid w:val="00CD2828"/>
    <w:rsid w:val="00CD2916"/>
    <w:rsid w:val="00CD2A33"/>
    <w:rsid w:val="00CD2B90"/>
    <w:rsid w:val="00CD2C42"/>
    <w:rsid w:val="00CD2D3D"/>
    <w:rsid w:val="00CD2D71"/>
    <w:rsid w:val="00CD2FC0"/>
    <w:rsid w:val="00CD328D"/>
    <w:rsid w:val="00CD3387"/>
    <w:rsid w:val="00CD34BC"/>
    <w:rsid w:val="00CD36D3"/>
    <w:rsid w:val="00CD3A24"/>
    <w:rsid w:val="00CD3AA3"/>
    <w:rsid w:val="00CD3BEE"/>
    <w:rsid w:val="00CD3C48"/>
    <w:rsid w:val="00CD3CA5"/>
    <w:rsid w:val="00CD3DDF"/>
    <w:rsid w:val="00CD3EA0"/>
    <w:rsid w:val="00CD3EA1"/>
    <w:rsid w:val="00CD3F02"/>
    <w:rsid w:val="00CD41CA"/>
    <w:rsid w:val="00CD428C"/>
    <w:rsid w:val="00CD4371"/>
    <w:rsid w:val="00CD43C7"/>
    <w:rsid w:val="00CD4530"/>
    <w:rsid w:val="00CD474A"/>
    <w:rsid w:val="00CD4A3E"/>
    <w:rsid w:val="00CD4B27"/>
    <w:rsid w:val="00CD4C2F"/>
    <w:rsid w:val="00CD4D3F"/>
    <w:rsid w:val="00CD4E96"/>
    <w:rsid w:val="00CD501C"/>
    <w:rsid w:val="00CD517F"/>
    <w:rsid w:val="00CD524D"/>
    <w:rsid w:val="00CD53D0"/>
    <w:rsid w:val="00CD53E5"/>
    <w:rsid w:val="00CD54FA"/>
    <w:rsid w:val="00CD55AA"/>
    <w:rsid w:val="00CD56D7"/>
    <w:rsid w:val="00CD58F0"/>
    <w:rsid w:val="00CD5C76"/>
    <w:rsid w:val="00CD5C94"/>
    <w:rsid w:val="00CD5CF1"/>
    <w:rsid w:val="00CD5E64"/>
    <w:rsid w:val="00CD5F3A"/>
    <w:rsid w:val="00CD5F96"/>
    <w:rsid w:val="00CD5FB1"/>
    <w:rsid w:val="00CD6068"/>
    <w:rsid w:val="00CD6106"/>
    <w:rsid w:val="00CD61F8"/>
    <w:rsid w:val="00CD63BB"/>
    <w:rsid w:val="00CD6429"/>
    <w:rsid w:val="00CD6470"/>
    <w:rsid w:val="00CD64E4"/>
    <w:rsid w:val="00CD65C5"/>
    <w:rsid w:val="00CD67BF"/>
    <w:rsid w:val="00CD69F7"/>
    <w:rsid w:val="00CD6A81"/>
    <w:rsid w:val="00CD6DB3"/>
    <w:rsid w:val="00CD6DEB"/>
    <w:rsid w:val="00CD6F37"/>
    <w:rsid w:val="00CD712E"/>
    <w:rsid w:val="00CD718A"/>
    <w:rsid w:val="00CD74B8"/>
    <w:rsid w:val="00CD7542"/>
    <w:rsid w:val="00CD766E"/>
    <w:rsid w:val="00CD774A"/>
    <w:rsid w:val="00CD78AB"/>
    <w:rsid w:val="00CD7920"/>
    <w:rsid w:val="00CD7985"/>
    <w:rsid w:val="00CD7B50"/>
    <w:rsid w:val="00CD7DBA"/>
    <w:rsid w:val="00CD7E50"/>
    <w:rsid w:val="00CDCAD7"/>
    <w:rsid w:val="00CE0253"/>
    <w:rsid w:val="00CE03B6"/>
    <w:rsid w:val="00CE0452"/>
    <w:rsid w:val="00CE0554"/>
    <w:rsid w:val="00CE0831"/>
    <w:rsid w:val="00CE0A14"/>
    <w:rsid w:val="00CE0A95"/>
    <w:rsid w:val="00CE0BFF"/>
    <w:rsid w:val="00CE0C51"/>
    <w:rsid w:val="00CE0E85"/>
    <w:rsid w:val="00CE122A"/>
    <w:rsid w:val="00CE1245"/>
    <w:rsid w:val="00CE125E"/>
    <w:rsid w:val="00CE1425"/>
    <w:rsid w:val="00CE15A9"/>
    <w:rsid w:val="00CE15C4"/>
    <w:rsid w:val="00CE17B4"/>
    <w:rsid w:val="00CE182A"/>
    <w:rsid w:val="00CE1850"/>
    <w:rsid w:val="00CE1993"/>
    <w:rsid w:val="00CE19C9"/>
    <w:rsid w:val="00CE1A2D"/>
    <w:rsid w:val="00CE1A4C"/>
    <w:rsid w:val="00CE1A70"/>
    <w:rsid w:val="00CE1B11"/>
    <w:rsid w:val="00CE1BF0"/>
    <w:rsid w:val="00CE1CEE"/>
    <w:rsid w:val="00CE202F"/>
    <w:rsid w:val="00CE20A5"/>
    <w:rsid w:val="00CE211B"/>
    <w:rsid w:val="00CE21DD"/>
    <w:rsid w:val="00CE235F"/>
    <w:rsid w:val="00CE24E8"/>
    <w:rsid w:val="00CE2619"/>
    <w:rsid w:val="00CE26F5"/>
    <w:rsid w:val="00CE2703"/>
    <w:rsid w:val="00CE271C"/>
    <w:rsid w:val="00CE284C"/>
    <w:rsid w:val="00CE2851"/>
    <w:rsid w:val="00CE295C"/>
    <w:rsid w:val="00CE2B13"/>
    <w:rsid w:val="00CE2B7B"/>
    <w:rsid w:val="00CE2E03"/>
    <w:rsid w:val="00CE2F9C"/>
    <w:rsid w:val="00CE3147"/>
    <w:rsid w:val="00CE31F0"/>
    <w:rsid w:val="00CE332E"/>
    <w:rsid w:val="00CE345B"/>
    <w:rsid w:val="00CE3487"/>
    <w:rsid w:val="00CE355A"/>
    <w:rsid w:val="00CE3570"/>
    <w:rsid w:val="00CE379B"/>
    <w:rsid w:val="00CE39FE"/>
    <w:rsid w:val="00CE3A5A"/>
    <w:rsid w:val="00CE3AE0"/>
    <w:rsid w:val="00CE3AFA"/>
    <w:rsid w:val="00CE3B08"/>
    <w:rsid w:val="00CE3D74"/>
    <w:rsid w:val="00CE408C"/>
    <w:rsid w:val="00CE4328"/>
    <w:rsid w:val="00CE451E"/>
    <w:rsid w:val="00CE470F"/>
    <w:rsid w:val="00CE472E"/>
    <w:rsid w:val="00CE479D"/>
    <w:rsid w:val="00CE48F0"/>
    <w:rsid w:val="00CE4A54"/>
    <w:rsid w:val="00CE4F35"/>
    <w:rsid w:val="00CE500F"/>
    <w:rsid w:val="00CE53E8"/>
    <w:rsid w:val="00CE5405"/>
    <w:rsid w:val="00CE58EE"/>
    <w:rsid w:val="00CE59FC"/>
    <w:rsid w:val="00CE5DCA"/>
    <w:rsid w:val="00CE5DF6"/>
    <w:rsid w:val="00CE62E8"/>
    <w:rsid w:val="00CE6506"/>
    <w:rsid w:val="00CE657A"/>
    <w:rsid w:val="00CE66F7"/>
    <w:rsid w:val="00CE6714"/>
    <w:rsid w:val="00CE6871"/>
    <w:rsid w:val="00CE68B2"/>
    <w:rsid w:val="00CE6BFA"/>
    <w:rsid w:val="00CE6F1A"/>
    <w:rsid w:val="00CE705D"/>
    <w:rsid w:val="00CE71A5"/>
    <w:rsid w:val="00CE7251"/>
    <w:rsid w:val="00CE7369"/>
    <w:rsid w:val="00CE73C5"/>
    <w:rsid w:val="00CE74A6"/>
    <w:rsid w:val="00CE77DD"/>
    <w:rsid w:val="00CE7940"/>
    <w:rsid w:val="00CE7AAC"/>
    <w:rsid w:val="00CE7B03"/>
    <w:rsid w:val="00CE7B0F"/>
    <w:rsid w:val="00CE7C1A"/>
    <w:rsid w:val="00CE7CF4"/>
    <w:rsid w:val="00CE7E59"/>
    <w:rsid w:val="00CE7F44"/>
    <w:rsid w:val="00CE7F67"/>
    <w:rsid w:val="00CF0073"/>
    <w:rsid w:val="00CF03AD"/>
    <w:rsid w:val="00CF0531"/>
    <w:rsid w:val="00CF0AC6"/>
    <w:rsid w:val="00CF0C05"/>
    <w:rsid w:val="00CF0D33"/>
    <w:rsid w:val="00CF0E13"/>
    <w:rsid w:val="00CF0F22"/>
    <w:rsid w:val="00CF0F46"/>
    <w:rsid w:val="00CF0FCA"/>
    <w:rsid w:val="00CF132E"/>
    <w:rsid w:val="00CF159F"/>
    <w:rsid w:val="00CF1661"/>
    <w:rsid w:val="00CF17E2"/>
    <w:rsid w:val="00CF1AFA"/>
    <w:rsid w:val="00CF1B69"/>
    <w:rsid w:val="00CF1D3C"/>
    <w:rsid w:val="00CF1D94"/>
    <w:rsid w:val="00CF1D95"/>
    <w:rsid w:val="00CF1E00"/>
    <w:rsid w:val="00CF2252"/>
    <w:rsid w:val="00CF2608"/>
    <w:rsid w:val="00CF26EE"/>
    <w:rsid w:val="00CF2750"/>
    <w:rsid w:val="00CF287F"/>
    <w:rsid w:val="00CF2893"/>
    <w:rsid w:val="00CF2AFB"/>
    <w:rsid w:val="00CF2C4A"/>
    <w:rsid w:val="00CF2D32"/>
    <w:rsid w:val="00CF2EE8"/>
    <w:rsid w:val="00CF34AF"/>
    <w:rsid w:val="00CF3529"/>
    <w:rsid w:val="00CF38ED"/>
    <w:rsid w:val="00CF39C1"/>
    <w:rsid w:val="00CF3A82"/>
    <w:rsid w:val="00CF3B88"/>
    <w:rsid w:val="00CF402B"/>
    <w:rsid w:val="00CF406C"/>
    <w:rsid w:val="00CF407B"/>
    <w:rsid w:val="00CF4185"/>
    <w:rsid w:val="00CF41B8"/>
    <w:rsid w:val="00CF4297"/>
    <w:rsid w:val="00CF430D"/>
    <w:rsid w:val="00CF43F8"/>
    <w:rsid w:val="00CF4556"/>
    <w:rsid w:val="00CF49A5"/>
    <w:rsid w:val="00CF4A48"/>
    <w:rsid w:val="00CF4A82"/>
    <w:rsid w:val="00CF4BF5"/>
    <w:rsid w:val="00CF4CDC"/>
    <w:rsid w:val="00CF4EE3"/>
    <w:rsid w:val="00CF5032"/>
    <w:rsid w:val="00CF5103"/>
    <w:rsid w:val="00CF51F2"/>
    <w:rsid w:val="00CF5302"/>
    <w:rsid w:val="00CF53A8"/>
    <w:rsid w:val="00CF53B5"/>
    <w:rsid w:val="00CF54CA"/>
    <w:rsid w:val="00CF54D1"/>
    <w:rsid w:val="00CF54D5"/>
    <w:rsid w:val="00CF553A"/>
    <w:rsid w:val="00CF5600"/>
    <w:rsid w:val="00CF568F"/>
    <w:rsid w:val="00CF59F8"/>
    <w:rsid w:val="00CF5BA0"/>
    <w:rsid w:val="00CF5D40"/>
    <w:rsid w:val="00CF5E46"/>
    <w:rsid w:val="00CF5F43"/>
    <w:rsid w:val="00CF6096"/>
    <w:rsid w:val="00CF6366"/>
    <w:rsid w:val="00CF65F5"/>
    <w:rsid w:val="00CF6668"/>
    <w:rsid w:val="00CF6962"/>
    <w:rsid w:val="00CF69AF"/>
    <w:rsid w:val="00CF6AF2"/>
    <w:rsid w:val="00CF6B34"/>
    <w:rsid w:val="00CF6CAC"/>
    <w:rsid w:val="00CF6E0C"/>
    <w:rsid w:val="00CF6F22"/>
    <w:rsid w:val="00CF6F34"/>
    <w:rsid w:val="00CF7044"/>
    <w:rsid w:val="00CF71AF"/>
    <w:rsid w:val="00CF76A1"/>
    <w:rsid w:val="00CF7789"/>
    <w:rsid w:val="00CF7963"/>
    <w:rsid w:val="00CF7A52"/>
    <w:rsid w:val="00CF7B9B"/>
    <w:rsid w:val="00CF7E1A"/>
    <w:rsid w:val="00CF7ED7"/>
    <w:rsid w:val="00CF7EE5"/>
    <w:rsid w:val="00D00237"/>
    <w:rsid w:val="00D007BB"/>
    <w:rsid w:val="00D009B7"/>
    <w:rsid w:val="00D00AE5"/>
    <w:rsid w:val="00D00B8F"/>
    <w:rsid w:val="00D00BAC"/>
    <w:rsid w:val="00D00C34"/>
    <w:rsid w:val="00D00E59"/>
    <w:rsid w:val="00D00EB1"/>
    <w:rsid w:val="00D00EBB"/>
    <w:rsid w:val="00D00F23"/>
    <w:rsid w:val="00D01138"/>
    <w:rsid w:val="00D01170"/>
    <w:rsid w:val="00D01228"/>
    <w:rsid w:val="00D01242"/>
    <w:rsid w:val="00D013F6"/>
    <w:rsid w:val="00D0156F"/>
    <w:rsid w:val="00D016C8"/>
    <w:rsid w:val="00D0189C"/>
    <w:rsid w:val="00D01970"/>
    <w:rsid w:val="00D01B97"/>
    <w:rsid w:val="00D01DA0"/>
    <w:rsid w:val="00D01DFF"/>
    <w:rsid w:val="00D01F51"/>
    <w:rsid w:val="00D0252B"/>
    <w:rsid w:val="00D02569"/>
    <w:rsid w:val="00D02597"/>
    <w:rsid w:val="00D0269E"/>
    <w:rsid w:val="00D027A7"/>
    <w:rsid w:val="00D02A94"/>
    <w:rsid w:val="00D02ACB"/>
    <w:rsid w:val="00D02AF6"/>
    <w:rsid w:val="00D02CBD"/>
    <w:rsid w:val="00D02CE5"/>
    <w:rsid w:val="00D02E2C"/>
    <w:rsid w:val="00D0304B"/>
    <w:rsid w:val="00D0316D"/>
    <w:rsid w:val="00D033B5"/>
    <w:rsid w:val="00D03575"/>
    <w:rsid w:val="00D03816"/>
    <w:rsid w:val="00D03D7D"/>
    <w:rsid w:val="00D03E32"/>
    <w:rsid w:val="00D03F51"/>
    <w:rsid w:val="00D040B7"/>
    <w:rsid w:val="00D04145"/>
    <w:rsid w:val="00D04201"/>
    <w:rsid w:val="00D04335"/>
    <w:rsid w:val="00D043C6"/>
    <w:rsid w:val="00D0442F"/>
    <w:rsid w:val="00D045F0"/>
    <w:rsid w:val="00D04684"/>
    <w:rsid w:val="00D046E1"/>
    <w:rsid w:val="00D04704"/>
    <w:rsid w:val="00D04705"/>
    <w:rsid w:val="00D04720"/>
    <w:rsid w:val="00D04980"/>
    <w:rsid w:val="00D04EF6"/>
    <w:rsid w:val="00D04FB0"/>
    <w:rsid w:val="00D04FBE"/>
    <w:rsid w:val="00D05023"/>
    <w:rsid w:val="00D0514F"/>
    <w:rsid w:val="00D05167"/>
    <w:rsid w:val="00D051B5"/>
    <w:rsid w:val="00D053D2"/>
    <w:rsid w:val="00D0542E"/>
    <w:rsid w:val="00D0547B"/>
    <w:rsid w:val="00D056E4"/>
    <w:rsid w:val="00D05769"/>
    <w:rsid w:val="00D057A7"/>
    <w:rsid w:val="00D059E9"/>
    <w:rsid w:val="00D05BA8"/>
    <w:rsid w:val="00D05D82"/>
    <w:rsid w:val="00D05E30"/>
    <w:rsid w:val="00D05FD3"/>
    <w:rsid w:val="00D06038"/>
    <w:rsid w:val="00D0625E"/>
    <w:rsid w:val="00D063A2"/>
    <w:rsid w:val="00D063CA"/>
    <w:rsid w:val="00D06496"/>
    <w:rsid w:val="00D066E0"/>
    <w:rsid w:val="00D066F2"/>
    <w:rsid w:val="00D06724"/>
    <w:rsid w:val="00D06771"/>
    <w:rsid w:val="00D06788"/>
    <w:rsid w:val="00D0678B"/>
    <w:rsid w:val="00D06956"/>
    <w:rsid w:val="00D07128"/>
    <w:rsid w:val="00D071E2"/>
    <w:rsid w:val="00D07296"/>
    <w:rsid w:val="00D07525"/>
    <w:rsid w:val="00D076C8"/>
    <w:rsid w:val="00D0798B"/>
    <w:rsid w:val="00D079E1"/>
    <w:rsid w:val="00D07A0C"/>
    <w:rsid w:val="00D07A25"/>
    <w:rsid w:val="00D07A59"/>
    <w:rsid w:val="00D07B78"/>
    <w:rsid w:val="00D07D3E"/>
    <w:rsid w:val="00D0A8B9"/>
    <w:rsid w:val="00D0E5AD"/>
    <w:rsid w:val="00D10125"/>
    <w:rsid w:val="00D10609"/>
    <w:rsid w:val="00D107F8"/>
    <w:rsid w:val="00D108C9"/>
    <w:rsid w:val="00D109B4"/>
    <w:rsid w:val="00D10A12"/>
    <w:rsid w:val="00D10A88"/>
    <w:rsid w:val="00D10AF8"/>
    <w:rsid w:val="00D10B08"/>
    <w:rsid w:val="00D10B4B"/>
    <w:rsid w:val="00D10CF2"/>
    <w:rsid w:val="00D11064"/>
    <w:rsid w:val="00D1156C"/>
    <w:rsid w:val="00D11603"/>
    <w:rsid w:val="00D117E9"/>
    <w:rsid w:val="00D1182B"/>
    <w:rsid w:val="00D1197E"/>
    <w:rsid w:val="00D11BDC"/>
    <w:rsid w:val="00D11E64"/>
    <w:rsid w:val="00D11E84"/>
    <w:rsid w:val="00D11F09"/>
    <w:rsid w:val="00D1206A"/>
    <w:rsid w:val="00D12091"/>
    <w:rsid w:val="00D12466"/>
    <w:rsid w:val="00D124FD"/>
    <w:rsid w:val="00D12D49"/>
    <w:rsid w:val="00D12DCD"/>
    <w:rsid w:val="00D12EB9"/>
    <w:rsid w:val="00D132AF"/>
    <w:rsid w:val="00D13391"/>
    <w:rsid w:val="00D133F7"/>
    <w:rsid w:val="00D13455"/>
    <w:rsid w:val="00D135A8"/>
    <w:rsid w:val="00D136A6"/>
    <w:rsid w:val="00D13727"/>
    <w:rsid w:val="00D1379B"/>
    <w:rsid w:val="00D13907"/>
    <w:rsid w:val="00D13987"/>
    <w:rsid w:val="00D139C9"/>
    <w:rsid w:val="00D13AE4"/>
    <w:rsid w:val="00D13CB4"/>
    <w:rsid w:val="00D13D0F"/>
    <w:rsid w:val="00D13DA2"/>
    <w:rsid w:val="00D13DAA"/>
    <w:rsid w:val="00D13DFC"/>
    <w:rsid w:val="00D1400F"/>
    <w:rsid w:val="00D1401A"/>
    <w:rsid w:val="00D1404E"/>
    <w:rsid w:val="00D1406E"/>
    <w:rsid w:val="00D141D9"/>
    <w:rsid w:val="00D14313"/>
    <w:rsid w:val="00D1432A"/>
    <w:rsid w:val="00D14376"/>
    <w:rsid w:val="00D14417"/>
    <w:rsid w:val="00D14686"/>
    <w:rsid w:val="00D146E6"/>
    <w:rsid w:val="00D147E7"/>
    <w:rsid w:val="00D148CA"/>
    <w:rsid w:val="00D148D0"/>
    <w:rsid w:val="00D148FC"/>
    <w:rsid w:val="00D14912"/>
    <w:rsid w:val="00D14B1E"/>
    <w:rsid w:val="00D14B91"/>
    <w:rsid w:val="00D14CD2"/>
    <w:rsid w:val="00D14CDC"/>
    <w:rsid w:val="00D14E01"/>
    <w:rsid w:val="00D14F0D"/>
    <w:rsid w:val="00D14F8C"/>
    <w:rsid w:val="00D15035"/>
    <w:rsid w:val="00D150D3"/>
    <w:rsid w:val="00D15274"/>
    <w:rsid w:val="00D15840"/>
    <w:rsid w:val="00D15A24"/>
    <w:rsid w:val="00D15C4A"/>
    <w:rsid w:val="00D15EC1"/>
    <w:rsid w:val="00D15F09"/>
    <w:rsid w:val="00D160BD"/>
    <w:rsid w:val="00D16135"/>
    <w:rsid w:val="00D162EA"/>
    <w:rsid w:val="00D164E7"/>
    <w:rsid w:val="00D16540"/>
    <w:rsid w:val="00D166A5"/>
    <w:rsid w:val="00D167E8"/>
    <w:rsid w:val="00D16899"/>
    <w:rsid w:val="00D16903"/>
    <w:rsid w:val="00D16934"/>
    <w:rsid w:val="00D16EBC"/>
    <w:rsid w:val="00D16EF4"/>
    <w:rsid w:val="00D170E4"/>
    <w:rsid w:val="00D171F7"/>
    <w:rsid w:val="00D17520"/>
    <w:rsid w:val="00D176F5"/>
    <w:rsid w:val="00D17894"/>
    <w:rsid w:val="00D17A23"/>
    <w:rsid w:val="00D17CCF"/>
    <w:rsid w:val="00D17D45"/>
    <w:rsid w:val="00D17FAC"/>
    <w:rsid w:val="00D20032"/>
    <w:rsid w:val="00D202D7"/>
    <w:rsid w:val="00D203B7"/>
    <w:rsid w:val="00D204EE"/>
    <w:rsid w:val="00D2064D"/>
    <w:rsid w:val="00D207C9"/>
    <w:rsid w:val="00D2084D"/>
    <w:rsid w:val="00D20915"/>
    <w:rsid w:val="00D20953"/>
    <w:rsid w:val="00D20954"/>
    <w:rsid w:val="00D209F9"/>
    <w:rsid w:val="00D20ADB"/>
    <w:rsid w:val="00D20BD8"/>
    <w:rsid w:val="00D20DC2"/>
    <w:rsid w:val="00D20E4B"/>
    <w:rsid w:val="00D20F0C"/>
    <w:rsid w:val="00D20F57"/>
    <w:rsid w:val="00D21147"/>
    <w:rsid w:val="00D211DD"/>
    <w:rsid w:val="00D21211"/>
    <w:rsid w:val="00D2124E"/>
    <w:rsid w:val="00D21315"/>
    <w:rsid w:val="00D21326"/>
    <w:rsid w:val="00D21473"/>
    <w:rsid w:val="00D215C9"/>
    <w:rsid w:val="00D21690"/>
    <w:rsid w:val="00D21A7C"/>
    <w:rsid w:val="00D21C46"/>
    <w:rsid w:val="00D21E74"/>
    <w:rsid w:val="00D21FA2"/>
    <w:rsid w:val="00D21FBD"/>
    <w:rsid w:val="00D21FE3"/>
    <w:rsid w:val="00D21FFE"/>
    <w:rsid w:val="00D22023"/>
    <w:rsid w:val="00D22367"/>
    <w:rsid w:val="00D2268F"/>
    <w:rsid w:val="00D22840"/>
    <w:rsid w:val="00D228D2"/>
    <w:rsid w:val="00D22986"/>
    <w:rsid w:val="00D229D9"/>
    <w:rsid w:val="00D22B6E"/>
    <w:rsid w:val="00D231AC"/>
    <w:rsid w:val="00D23297"/>
    <w:rsid w:val="00D232F8"/>
    <w:rsid w:val="00D23455"/>
    <w:rsid w:val="00D23470"/>
    <w:rsid w:val="00D234DF"/>
    <w:rsid w:val="00D23936"/>
    <w:rsid w:val="00D23A0B"/>
    <w:rsid w:val="00D23AAE"/>
    <w:rsid w:val="00D23B0D"/>
    <w:rsid w:val="00D23CD8"/>
    <w:rsid w:val="00D23E2E"/>
    <w:rsid w:val="00D23EBB"/>
    <w:rsid w:val="00D240D0"/>
    <w:rsid w:val="00D2445E"/>
    <w:rsid w:val="00D2460A"/>
    <w:rsid w:val="00D24922"/>
    <w:rsid w:val="00D2495E"/>
    <w:rsid w:val="00D24984"/>
    <w:rsid w:val="00D249EE"/>
    <w:rsid w:val="00D24A66"/>
    <w:rsid w:val="00D24A8B"/>
    <w:rsid w:val="00D24B52"/>
    <w:rsid w:val="00D24BB0"/>
    <w:rsid w:val="00D24C0A"/>
    <w:rsid w:val="00D24D58"/>
    <w:rsid w:val="00D24E54"/>
    <w:rsid w:val="00D25151"/>
    <w:rsid w:val="00D25203"/>
    <w:rsid w:val="00D25361"/>
    <w:rsid w:val="00D2546D"/>
    <w:rsid w:val="00D2552A"/>
    <w:rsid w:val="00D259F6"/>
    <w:rsid w:val="00D263A3"/>
    <w:rsid w:val="00D26475"/>
    <w:rsid w:val="00D264F4"/>
    <w:rsid w:val="00D26658"/>
    <w:rsid w:val="00D26781"/>
    <w:rsid w:val="00D26B61"/>
    <w:rsid w:val="00D26C9B"/>
    <w:rsid w:val="00D27009"/>
    <w:rsid w:val="00D270B7"/>
    <w:rsid w:val="00D270FC"/>
    <w:rsid w:val="00D27878"/>
    <w:rsid w:val="00D278CF"/>
    <w:rsid w:val="00D27969"/>
    <w:rsid w:val="00D27DB7"/>
    <w:rsid w:val="00D27F02"/>
    <w:rsid w:val="00D27F26"/>
    <w:rsid w:val="00D30146"/>
    <w:rsid w:val="00D30184"/>
    <w:rsid w:val="00D30242"/>
    <w:rsid w:val="00D30281"/>
    <w:rsid w:val="00D302F2"/>
    <w:rsid w:val="00D303CD"/>
    <w:rsid w:val="00D304B3"/>
    <w:rsid w:val="00D305F0"/>
    <w:rsid w:val="00D3062F"/>
    <w:rsid w:val="00D309F8"/>
    <w:rsid w:val="00D30A54"/>
    <w:rsid w:val="00D30B62"/>
    <w:rsid w:val="00D30B85"/>
    <w:rsid w:val="00D3134E"/>
    <w:rsid w:val="00D316D0"/>
    <w:rsid w:val="00D31716"/>
    <w:rsid w:val="00D31B7B"/>
    <w:rsid w:val="00D31DFE"/>
    <w:rsid w:val="00D31E0F"/>
    <w:rsid w:val="00D31F2E"/>
    <w:rsid w:val="00D322CD"/>
    <w:rsid w:val="00D32378"/>
    <w:rsid w:val="00D32510"/>
    <w:rsid w:val="00D326D2"/>
    <w:rsid w:val="00D32806"/>
    <w:rsid w:val="00D328A8"/>
    <w:rsid w:val="00D32925"/>
    <w:rsid w:val="00D32A38"/>
    <w:rsid w:val="00D32B2C"/>
    <w:rsid w:val="00D32B52"/>
    <w:rsid w:val="00D32BC3"/>
    <w:rsid w:val="00D32DE8"/>
    <w:rsid w:val="00D33044"/>
    <w:rsid w:val="00D330FE"/>
    <w:rsid w:val="00D331AD"/>
    <w:rsid w:val="00D3320B"/>
    <w:rsid w:val="00D332B3"/>
    <w:rsid w:val="00D3337A"/>
    <w:rsid w:val="00D333EB"/>
    <w:rsid w:val="00D334EC"/>
    <w:rsid w:val="00D33553"/>
    <w:rsid w:val="00D3358E"/>
    <w:rsid w:val="00D33C6E"/>
    <w:rsid w:val="00D33CC2"/>
    <w:rsid w:val="00D33D3E"/>
    <w:rsid w:val="00D33E22"/>
    <w:rsid w:val="00D340B4"/>
    <w:rsid w:val="00D34105"/>
    <w:rsid w:val="00D34347"/>
    <w:rsid w:val="00D34451"/>
    <w:rsid w:val="00D34478"/>
    <w:rsid w:val="00D346B1"/>
    <w:rsid w:val="00D346CE"/>
    <w:rsid w:val="00D349CD"/>
    <w:rsid w:val="00D349FF"/>
    <w:rsid w:val="00D34A40"/>
    <w:rsid w:val="00D34A67"/>
    <w:rsid w:val="00D34CA3"/>
    <w:rsid w:val="00D34D2E"/>
    <w:rsid w:val="00D34D8C"/>
    <w:rsid w:val="00D34ED3"/>
    <w:rsid w:val="00D34F72"/>
    <w:rsid w:val="00D350A3"/>
    <w:rsid w:val="00D350CF"/>
    <w:rsid w:val="00D3529F"/>
    <w:rsid w:val="00D355F4"/>
    <w:rsid w:val="00D3575F"/>
    <w:rsid w:val="00D358E1"/>
    <w:rsid w:val="00D35990"/>
    <w:rsid w:val="00D35A3B"/>
    <w:rsid w:val="00D35A8F"/>
    <w:rsid w:val="00D35B44"/>
    <w:rsid w:val="00D35C32"/>
    <w:rsid w:val="00D35C9E"/>
    <w:rsid w:val="00D35D2E"/>
    <w:rsid w:val="00D35EC6"/>
    <w:rsid w:val="00D35F41"/>
    <w:rsid w:val="00D3607A"/>
    <w:rsid w:val="00D36136"/>
    <w:rsid w:val="00D361B5"/>
    <w:rsid w:val="00D363C2"/>
    <w:rsid w:val="00D363C5"/>
    <w:rsid w:val="00D36660"/>
    <w:rsid w:val="00D36747"/>
    <w:rsid w:val="00D369D3"/>
    <w:rsid w:val="00D36BF4"/>
    <w:rsid w:val="00D36E18"/>
    <w:rsid w:val="00D36E5B"/>
    <w:rsid w:val="00D36FAC"/>
    <w:rsid w:val="00D373BA"/>
    <w:rsid w:val="00D3763E"/>
    <w:rsid w:val="00D37645"/>
    <w:rsid w:val="00D376BF"/>
    <w:rsid w:val="00D37712"/>
    <w:rsid w:val="00D378FD"/>
    <w:rsid w:val="00D37962"/>
    <w:rsid w:val="00D3799B"/>
    <w:rsid w:val="00D37C6C"/>
    <w:rsid w:val="00D37C72"/>
    <w:rsid w:val="00D37CD9"/>
    <w:rsid w:val="00D37DE3"/>
    <w:rsid w:val="00D4006A"/>
    <w:rsid w:val="00D40107"/>
    <w:rsid w:val="00D402EE"/>
    <w:rsid w:val="00D40333"/>
    <w:rsid w:val="00D4044F"/>
    <w:rsid w:val="00D40676"/>
    <w:rsid w:val="00D4081E"/>
    <w:rsid w:val="00D4085E"/>
    <w:rsid w:val="00D409D9"/>
    <w:rsid w:val="00D40A8D"/>
    <w:rsid w:val="00D40B26"/>
    <w:rsid w:val="00D40BD6"/>
    <w:rsid w:val="00D40D8A"/>
    <w:rsid w:val="00D40E85"/>
    <w:rsid w:val="00D4101D"/>
    <w:rsid w:val="00D41135"/>
    <w:rsid w:val="00D41203"/>
    <w:rsid w:val="00D41242"/>
    <w:rsid w:val="00D41432"/>
    <w:rsid w:val="00D41534"/>
    <w:rsid w:val="00D41650"/>
    <w:rsid w:val="00D41734"/>
    <w:rsid w:val="00D4174D"/>
    <w:rsid w:val="00D41925"/>
    <w:rsid w:val="00D419CB"/>
    <w:rsid w:val="00D41A3F"/>
    <w:rsid w:val="00D41C7C"/>
    <w:rsid w:val="00D41E1C"/>
    <w:rsid w:val="00D42076"/>
    <w:rsid w:val="00D4208C"/>
    <w:rsid w:val="00D4217F"/>
    <w:rsid w:val="00D42233"/>
    <w:rsid w:val="00D422E9"/>
    <w:rsid w:val="00D422EA"/>
    <w:rsid w:val="00D42317"/>
    <w:rsid w:val="00D425DC"/>
    <w:rsid w:val="00D4262E"/>
    <w:rsid w:val="00D4271A"/>
    <w:rsid w:val="00D42926"/>
    <w:rsid w:val="00D42B0B"/>
    <w:rsid w:val="00D42BE0"/>
    <w:rsid w:val="00D4309A"/>
    <w:rsid w:val="00D431A7"/>
    <w:rsid w:val="00D431E7"/>
    <w:rsid w:val="00D4320E"/>
    <w:rsid w:val="00D43408"/>
    <w:rsid w:val="00D43460"/>
    <w:rsid w:val="00D4348A"/>
    <w:rsid w:val="00D43507"/>
    <w:rsid w:val="00D435A3"/>
    <w:rsid w:val="00D4371B"/>
    <w:rsid w:val="00D43817"/>
    <w:rsid w:val="00D439C4"/>
    <w:rsid w:val="00D43B6B"/>
    <w:rsid w:val="00D43D06"/>
    <w:rsid w:val="00D43F00"/>
    <w:rsid w:val="00D43F12"/>
    <w:rsid w:val="00D44265"/>
    <w:rsid w:val="00D44456"/>
    <w:rsid w:val="00D44469"/>
    <w:rsid w:val="00D444F9"/>
    <w:rsid w:val="00D44936"/>
    <w:rsid w:val="00D449C4"/>
    <w:rsid w:val="00D44A2B"/>
    <w:rsid w:val="00D44B08"/>
    <w:rsid w:val="00D44C69"/>
    <w:rsid w:val="00D44D4B"/>
    <w:rsid w:val="00D44DCE"/>
    <w:rsid w:val="00D44DD8"/>
    <w:rsid w:val="00D44E62"/>
    <w:rsid w:val="00D44F04"/>
    <w:rsid w:val="00D44FBD"/>
    <w:rsid w:val="00D4533C"/>
    <w:rsid w:val="00D457DE"/>
    <w:rsid w:val="00D458DE"/>
    <w:rsid w:val="00D459F8"/>
    <w:rsid w:val="00D45A52"/>
    <w:rsid w:val="00D45A58"/>
    <w:rsid w:val="00D45B14"/>
    <w:rsid w:val="00D45CAD"/>
    <w:rsid w:val="00D45D0D"/>
    <w:rsid w:val="00D4607F"/>
    <w:rsid w:val="00D46116"/>
    <w:rsid w:val="00D4617C"/>
    <w:rsid w:val="00D4621E"/>
    <w:rsid w:val="00D463BF"/>
    <w:rsid w:val="00D46450"/>
    <w:rsid w:val="00D464B3"/>
    <w:rsid w:val="00D4667C"/>
    <w:rsid w:val="00D466AB"/>
    <w:rsid w:val="00D4699F"/>
    <w:rsid w:val="00D46BF1"/>
    <w:rsid w:val="00D46CCB"/>
    <w:rsid w:val="00D46D21"/>
    <w:rsid w:val="00D46DBD"/>
    <w:rsid w:val="00D46DDB"/>
    <w:rsid w:val="00D47052"/>
    <w:rsid w:val="00D472C0"/>
    <w:rsid w:val="00D47363"/>
    <w:rsid w:val="00D4747E"/>
    <w:rsid w:val="00D47547"/>
    <w:rsid w:val="00D4773C"/>
    <w:rsid w:val="00D4793B"/>
    <w:rsid w:val="00D47989"/>
    <w:rsid w:val="00D47993"/>
    <w:rsid w:val="00D47FDC"/>
    <w:rsid w:val="00D4DA87"/>
    <w:rsid w:val="00D50012"/>
    <w:rsid w:val="00D501AE"/>
    <w:rsid w:val="00D5021A"/>
    <w:rsid w:val="00D50283"/>
    <w:rsid w:val="00D504F4"/>
    <w:rsid w:val="00D50632"/>
    <w:rsid w:val="00D506A1"/>
    <w:rsid w:val="00D506B4"/>
    <w:rsid w:val="00D506D1"/>
    <w:rsid w:val="00D506D8"/>
    <w:rsid w:val="00D50AF5"/>
    <w:rsid w:val="00D510D3"/>
    <w:rsid w:val="00D5149D"/>
    <w:rsid w:val="00D516E2"/>
    <w:rsid w:val="00D51794"/>
    <w:rsid w:val="00D517AF"/>
    <w:rsid w:val="00D51817"/>
    <w:rsid w:val="00D51A4D"/>
    <w:rsid w:val="00D51A58"/>
    <w:rsid w:val="00D51BBC"/>
    <w:rsid w:val="00D51D2E"/>
    <w:rsid w:val="00D51FF2"/>
    <w:rsid w:val="00D520C4"/>
    <w:rsid w:val="00D5227C"/>
    <w:rsid w:val="00D5237C"/>
    <w:rsid w:val="00D523EE"/>
    <w:rsid w:val="00D524AE"/>
    <w:rsid w:val="00D528E1"/>
    <w:rsid w:val="00D529D3"/>
    <w:rsid w:val="00D529EF"/>
    <w:rsid w:val="00D52BC3"/>
    <w:rsid w:val="00D52C5C"/>
    <w:rsid w:val="00D52CFA"/>
    <w:rsid w:val="00D52F3D"/>
    <w:rsid w:val="00D531DC"/>
    <w:rsid w:val="00D53394"/>
    <w:rsid w:val="00D53580"/>
    <w:rsid w:val="00D535EE"/>
    <w:rsid w:val="00D536D2"/>
    <w:rsid w:val="00D536E9"/>
    <w:rsid w:val="00D53762"/>
    <w:rsid w:val="00D53948"/>
    <w:rsid w:val="00D539D0"/>
    <w:rsid w:val="00D53A32"/>
    <w:rsid w:val="00D53A4E"/>
    <w:rsid w:val="00D53A89"/>
    <w:rsid w:val="00D53AE8"/>
    <w:rsid w:val="00D53BF3"/>
    <w:rsid w:val="00D53D06"/>
    <w:rsid w:val="00D53E25"/>
    <w:rsid w:val="00D53F38"/>
    <w:rsid w:val="00D54086"/>
    <w:rsid w:val="00D540C0"/>
    <w:rsid w:val="00D54280"/>
    <w:rsid w:val="00D54286"/>
    <w:rsid w:val="00D54576"/>
    <w:rsid w:val="00D54720"/>
    <w:rsid w:val="00D5478C"/>
    <w:rsid w:val="00D547CA"/>
    <w:rsid w:val="00D548A1"/>
    <w:rsid w:val="00D54A11"/>
    <w:rsid w:val="00D54BD6"/>
    <w:rsid w:val="00D54C58"/>
    <w:rsid w:val="00D55344"/>
    <w:rsid w:val="00D5536F"/>
    <w:rsid w:val="00D554CC"/>
    <w:rsid w:val="00D555E9"/>
    <w:rsid w:val="00D5580D"/>
    <w:rsid w:val="00D55A65"/>
    <w:rsid w:val="00D55AE2"/>
    <w:rsid w:val="00D55B39"/>
    <w:rsid w:val="00D55B9B"/>
    <w:rsid w:val="00D55BB8"/>
    <w:rsid w:val="00D55BDB"/>
    <w:rsid w:val="00D55DB5"/>
    <w:rsid w:val="00D55E1D"/>
    <w:rsid w:val="00D55F2E"/>
    <w:rsid w:val="00D55FD9"/>
    <w:rsid w:val="00D56000"/>
    <w:rsid w:val="00D5613E"/>
    <w:rsid w:val="00D561A3"/>
    <w:rsid w:val="00D561A6"/>
    <w:rsid w:val="00D56207"/>
    <w:rsid w:val="00D56457"/>
    <w:rsid w:val="00D56532"/>
    <w:rsid w:val="00D565E6"/>
    <w:rsid w:val="00D5667F"/>
    <w:rsid w:val="00D5672F"/>
    <w:rsid w:val="00D56863"/>
    <w:rsid w:val="00D568A8"/>
    <w:rsid w:val="00D568DC"/>
    <w:rsid w:val="00D56AF4"/>
    <w:rsid w:val="00D56B0A"/>
    <w:rsid w:val="00D56D7B"/>
    <w:rsid w:val="00D570A1"/>
    <w:rsid w:val="00D570FD"/>
    <w:rsid w:val="00D57353"/>
    <w:rsid w:val="00D573F3"/>
    <w:rsid w:val="00D57454"/>
    <w:rsid w:val="00D57542"/>
    <w:rsid w:val="00D57580"/>
    <w:rsid w:val="00D575AD"/>
    <w:rsid w:val="00D57BFD"/>
    <w:rsid w:val="00D57F16"/>
    <w:rsid w:val="00D57FF6"/>
    <w:rsid w:val="00D60125"/>
    <w:rsid w:val="00D60134"/>
    <w:rsid w:val="00D60494"/>
    <w:rsid w:val="00D605D2"/>
    <w:rsid w:val="00D606F9"/>
    <w:rsid w:val="00D60864"/>
    <w:rsid w:val="00D6099B"/>
    <w:rsid w:val="00D60AFF"/>
    <w:rsid w:val="00D60BE1"/>
    <w:rsid w:val="00D60CCB"/>
    <w:rsid w:val="00D60D01"/>
    <w:rsid w:val="00D614EF"/>
    <w:rsid w:val="00D61579"/>
    <w:rsid w:val="00D61947"/>
    <w:rsid w:val="00D619D6"/>
    <w:rsid w:val="00D61A37"/>
    <w:rsid w:val="00D61B18"/>
    <w:rsid w:val="00D61DEB"/>
    <w:rsid w:val="00D61DF6"/>
    <w:rsid w:val="00D61F4F"/>
    <w:rsid w:val="00D61FB7"/>
    <w:rsid w:val="00D62242"/>
    <w:rsid w:val="00D62264"/>
    <w:rsid w:val="00D62349"/>
    <w:rsid w:val="00D623F4"/>
    <w:rsid w:val="00D624B0"/>
    <w:rsid w:val="00D624B3"/>
    <w:rsid w:val="00D624DB"/>
    <w:rsid w:val="00D6253B"/>
    <w:rsid w:val="00D6262C"/>
    <w:rsid w:val="00D62830"/>
    <w:rsid w:val="00D6289C"/>
    <w:rsid w:val="00D62938"/>
    <w:rsid w:val="00D629B1"/>
    <w:rsid w:val="00D62AF3"/>
    <w:rsid w:val="00D62B48"/>
    <w:rsid w:val="00D62BC4"/>
    <w:rsid w:val="00D62BE9"/>
    <w:rsid w:val="00D62C75"/>
    <w:rsid w:val="00D62C8B"/>
    <w:rsid w:val="00D62CC5"/>
    <w:rsid w:val="00D62CEE"/>
    <w:rsid w:val="00D62D4B"/>
    <w:rsid w:val="00D62F61"/>
    <w:rsid w:val="00D630F7"/>
    <w:rsid w:val="00D6324D"/>
    <w:rsid w:val="00D6325D"/>
    <w:rsid w:val="00D63268"/>
    <w:rsid w:val="00D6331C"/>
    <w:rsid w:val="00D6336C"/>
    <w:rsid w:val="00D633F4"/>
    <w:rsid w:val="00D63546"/>
    <w:rsid w:val="00D6381C"/>
    <w:rsid w:val="00D63829"/>
    <w:rsid w:val="00D63977"/>
    <w:rsid w:val="00D6397E"/>
    <w:rsid w:val="00D63ACF"/>
    <w:rsid w:val="00D63BC2"/>
    <w:rsid w:val="00D63C15"/>
    <w:rsid w:val="00D63F79"/>
    <w:rsid w:val="00D6409F"/>
    <w:rsid w:val="00D640B7"/>
    <w:rsid w:val="00D640F5"/>
    <w:rsid w:val="00D64108"/>
    <w:rsid w:val="00D64196"/>
    <w:rsid w:val="00D64281"/>
    <w:rsid w:val="00D6458E"/>
    <w:rsid w:val="00D64FBE"/>
    <w:rsid w:val="00D65618"/>
    <w:rsid w:val="00D6575E"/>
    <w:rsid w:val="00D6583C"/>
    <w:rsid w:val="00D65878"/>
    <w:rsid w:val="00D65936"/>
    <w:rsid w:val="00D65962"/>
    <w:rsid w:val="00D65AF2"/>
    <w:rsid w:val="00D65BF3"/>
    <w:rsid w:val="00D65D36"/>
    <w:rsid w:val="00D6615C"/>
    <w:rsid w:val="00D661DE"/>
    <w:rsid w:val="00D662F9"/>
    <w:rsid w:val="00D663F1"/>
    <w:rsid w:val="00D66420"/>
    <w:rsid w:val="00D66445"/>
    <w:rsid w:val="00D6652B"/>
    <w:rsid w:val="00D666E1"/>
    <w:rsid w:val="00D66AE0"/>
    <w:rsid w:val="00D66D65"/>
    <w:rsid w:val="00D66D67"/>
    <w:rsid w:val="00D66DDB"/>
    <w:rsid w:val="00D66F68"/>
    <w:rsid w:val="00D671E0"/>
    <w:rsid w:val="00D6736F"/>
    <w:rsid w:val="00D67394"/>
    <w:rsid w:val="00D6751C"/>
    <w:rsid w:val="00D67609"/>
    <w:rsid w:val="00D67817"/>
    <w:rsid w:val="00D6788E"/>
    <w:rsid w:val="00D6794C"/>
    <w:rsid w:val="00D679F4"/>
    <w:rsid w:val="00D67D04"/>
    <w:rsid w:val="00D67D4B"/>
    <w:rsid w:val="00D67D64"/>
    <w:rsid w:val="00D67F0A"/>
    <w:rsid w:val="00D7018A"/>
    <w:rsid w:val="00D702A0"/>
    <w:rsid w:val="00D704B3"/>
    <w:rsid w:val="00D704EE"/>
    <w:rsid w:val="00D70844"/>
    <w:rsid w:val="00D70BC1"/>
    <w:rsid w:val="00D70CD0"/>
    <w:rsid w:val="00D70D7E"/>
    <w:rsid w:val="00D70D97"/>
    <w:rsid w:val="00D70DB7"/>
    <w:rsid w:val="00D70E49"/>
    <w:rsid w:val="00D70E7F"/>
    <w:rsid w:val="00D70F5A"/>
    <w:rsid w:val="00D71017"/>
    <w:rsid w:val="00D71066"/>
    <w:rsid w:val="00D7114A"/>
    <w:rsid w:val="00D7115E"/>
    <w:rsid w:val="00D7144E"/>
    <w:rsid w:val="00D719C8"/>
    <w:rsid w:val="00D71A6C"/>
    <w:rsid w:val="00D71BBE"/>
    <w:rsid w:val="00D71BFF"/>
    <w:rsid w:val="00D71C35"/>
    <w:rsid w:val="00D71D9B"/>
    <w:rsid w:val="00D71DD9"/>
    <w:rsid w:val="00D71F9C"/>
    <w:rsid w:val="00D71FB1"/>
    <w:rsid w:val="00D72369"/>
    <w:rsid w:val="00D7246E"/>
    <w:rsid w:val="00D724FD"/>
    <w:rsid w:val="00D725C0"/>
    <w:rsid w:val="00D72758"/>
    <w:rsid w:val="00D72909"/>
    <w:rsid w:val="00D72B3E"/>
    <w:rsid w:val="00D72C57"/>
    <w:rsid w:val="00D733C9"/>
    <w:rsid w:val="00D735D7"/>
    <w:rsid w:val="00D735D9"/>
    <w:rsid w:val="00D73CE8"/>
    <w:rsid w:val="00D73D58"/>
    <w:rsid w:val="00D73F1D"/>
    <w:rsid w:val="00D7418B"/>
    <w:rsid w:val="00D74246"/>
    <w:rsid w:val="00D74299"/>
    <w:rsid w:val="00D7450B"/>
    <w:rsid w:val="00D74553"/>
    <w:rsid w:val="00D745A6"/>
    <w:rsid w:val="00D7462C"/>
    <w:rsid w:val="00D747BD"/>
    <w:rsid w:val="00D748D9"/>
    <w:rsid w:val="00D74C27"/>
    <w:rsid w:val="00D74EB6"/>
    <w:rsid w:val="00D74F92"/>
    <w:rsid w:val="00D7513A"/>
    <w:rsid w:val="00D75221"/>
    <w:rsid w:val="00D75367"/>
    <w:rsid w:val="00D7572E"/>
    <w:rsid w:val="00D75842"/>
    <w:rsid w:val="00D75880"/>
    <w:rsid w:val="00D7592C"/>
    <w:rsid w:val="00D75936"/>
    <w:rsid w:val="00D75A1A"/>
    <w:rsid w:val="00D75AD6"/>
    <w:rsid w:val="00D75AEC"/>
    <w:rsid w:val="00D75D25"/>
    <w:rsid w:val="00D75E73"/>
    <w:rsid w:val="00D75EFC"/>
    <w:rsid w:val="00D7611B"/>
    <w:rsid w:val="00D76274"/>
    <w:rsid w:val="00D7628D"/>
    <w:rsid w:val="00D76330"/>
    <w:rsid w:val="00D76395"/>
    <w:rsid w:val="00D76460"/>
    <w:rsid w:val="00D765E1"/>
    <w:rsid w:val="00D76E54"/>
    <w:rsid w:val="00D76F8F"/>
    <w:rsid w:val="00D77120"/>
    <w:rsid w:val="00D77224"/>
    <w:rsid w:val="00D7722F"/>
    <w:rsid w:val="00D774B9"/>
    <w:rsid w:val="00D77798"/>
    <w:rsid w:val="00D7796B"/>
    <w:rsid w:val="00D77989"/>
    <w:rsid w:val="00D77A79"/>
    <w:rsid w:val="00D77A9E"/>
    <w:rsid w:val="00D77AB1"/>
    <w:rsid w:val="00D77B32"/>
    <w:rsid w:val="00D77C52"/>
    <w:rsid w:val="00D77DD3"/>
    <w:rsid w:val="00D77FF6"/>
    <w:rsid w:val="00D8003E"/>
    <w:rsid w:val="00D800CC"/>
    <w:rsid w:val="00D80121"/>
    <w:rsid w:val="00D80287"/>
    <w:rsid w:val="00D80448"/>
    <w:rsid w:val="00D804D1"/>
    <w:rsid w:val="00D8051B"/>
    <w:rsid w:val="00D80799"/>
    <w:rsid w:val="00D807D1"/>
    <w:rsid w:val="00D80930"/>
    <w:rsid w:val="00D80993"/>
    <w:rsid w:val="00D80A28"/>
    <w:rsid w:val="00D80C2C"/>
    <w:rsid w:val="00D80E06"/>
    <w:rsid w:val="00D8106C"/>
    <w:rsid w:val="00D81203"/>
    <w:rsid w:val="00D81333"/>
    <w:rsid w:val="00D81393"/>
    <w:rsid w:val="00D81489"/>
    <w:rsid w:val="00D8163E"/>
    <w:rsid w:val="00D8175D"/>
    <w:rsid w:val="00D819A3"/>
    <w:rsid w:val="00D81CE8"/>
    <w:rsid w:val="00D81DF5"/>
    <w:rsid w:val="00D820D2"/>
    <w:rsid w:val="00D820F4"/>
    <w:rsid w:val="00D8224E"/>
    <w:rsid w:val="00D8239B"/>
    <w:rsid w:val="00D82431"/>
    <w:rsid w:val="00D8246A"/>
    <w:rsid w:val="00D82A94"/>
    <w:rsid w:val="00D82C2D"/>
    <w:rsid w:val="00D82C4C"/>
    <w:rsid w:val="00D82EEE"/>
    <w:rsid w:val="00D82FA7"/>
    <w:rsid w:val="00D83021"/>
    <w:rsid w:val="00D83344"/>
    <w:rsid w:val="00D83424"/>
    <w:rsid w:val="00D835AE"/>
    <w:rsid w:val="00D835C4"/>
    <w:rsid w:val="00D83634"/>
    <w:rsid w:val="00D83736"/>
    <w:rsid w:val="00D83756"/>
    <w:rsid w:val="00D838CF"/>
    <w:rsid w:val="00D839D1"/>
    <w:rsid w:val="00D83CE5"/>
    <w:rsid w:val="00D83D67"/>
    <w:rsid w:val="00D83E3D"/>
    <w:rsid w:val="00D83E42"/>
    <w:rsid w:val="00D83E76"/>
    <w:rsid w:val="00D83F08"/>
    <w:rsid w:val="00D83FEA"/>
    <w:rsid w:val="00D83FF2"/>
    <w:rsid w:val="00D84048"/>
    <w:rsid w:val="00D84076"/>
    <w:rsid w:val="00D84092"/>
    <w:rsid w:val="00D8415D"/>
    <w:rsid w:val="00D84325"/>
    <w:rsid w:val="00D844BA"/>
    <w:rsid w:val="00D845E0"/>
    <w:rsid w:val="00D846CB"/>
    <w:rsid w:val="00D84816"/>
    <w:rsid w:val="00D84B62"/>
    <w:rsid w:val="00D84F46"/>
    <w:rsid w:val="00D8503E"/>
    <w:rsid w:val="00D852C8"/>
    <w:rsid w:val="00D8549D"/>
    <w:rsid w:val="00D854D2"/>
    <w:rsid w:val="00D85682"/>
    <w:rsid w:val="00D85694"/>
    <w:rsid w:val="00D85753"/>
    <w:rsid w:val="00D85760"/>
    <w:rsid w:val="00D8576E"/>
    <w:rsid w:val="00D8589B"/>
    <w:rsid w:val="00D85912"/>
    <w:rsid w:val="00D8597D"/>
    <w:rsid w:val="00D85A31"/>
    <w:rsid w:val="00D85A4E"/>
    <w:rsid w:val="00D85D06"/>
    <w:rsid w:val="00D85DDC"/>
    <w:rsid w:val="00D85E36"/>
    <w:rsid w:val="00D85E5A"/>
    <w:rsid w:val="00D85F00"/>
    <w:rsid w:val="00D85F3F"/>
    <w:rsid w:val="00D86159"/>
    <w:rsid w:val="00D86494"/>
    <w:rsid w:val="00D8651B"/>
    <w:rsid w:val="00D8651F"/>
    <w:rsid w:val="00D86565"/>
    <w:rsid w:val="00D86707"/>
    <w:rsid w:val="00D86736"/>
    <w:rsid w:val="00D868C2"/>
    <w:rsid w:val="00D869FE"/>
    <w:rsid w:val="00D86B71"/>
    <w:rsid w:val="00D86CA7"/>
    <w:rsid w:val="00D86D19"/>
    <w:rsid w:val="00D86E2B"/>
    <w:rsid w:val="00D86EBA"/>
    <w:rsid w:val="00D86EDD"/>
    <w:rsid w:val="00D87022"/>
    <w:rsid w:val="00D87124"/>
    <w:rsid w:val="00D87135"/>
    <w:rsid w:val="00D87767"/>
    <w:rsid w:val="00D8782D"/>
    <w:rsid w:val="00D87902"/>
    <w:rsid w:val="00D879B6"/>
    <w:rsid w:val="00D87A21"/>
    <w:rsid w:val="00D87A56"/>
    <w:rsid w:val="00D87AB7"/>
    <w:rsid w:val="00D87E8F"/>
    <w:rsid w:val="00D8E9F1"/>
    <w:rsid w:val="00D9014E"/>
    <w:rsid w:val="00D90164"/>
    <w:rsid w:val="00D90438"/>
    <w:rsid w:val="00D9076C"/>
    <w:rsid w:val="00D908FB"/>
    <w:rsid w:val="00D90942"/>
    <w:rsid w:val="00D909F0"/>
    <w:rsid w:val="00D90A62"/>
    <w:rsid w:val="00D90B27"/>
    <w:rsid w:val="00D90EE2"/>
    <w:rsid w:val="00D91042"/>
    <w:rsid w:val="00D910B6"/>
    <w:rsid w:val="00D910D6"/>
    <w:rsid w:val="00D91198"/>
    <w:rsid w:val="00D911E8"/>
    <w:rsid w:val="00D912DE"/>
    <w:rsid w:val="00D913EB"/>
    <w:rsid w:val="00D9154B"/>
    <w:rsid w:val="00D9164F"/>
    <w:rsid w:val="00D917D9"/>
    <w:rsid w:val="00D917FD"/>
    <w:rsid w:val="00D91927"/>
    <w:rsid w:val="00D919AC"/>
    <w:rsid w:val="00D91BA9"/>
    <w:rsid w:val="00D91C24"/>
    <w:rsid w:val="00D91D4E"/>
    <w:rsid w:val="00D91E04"/>
    <w:rsid w:val="00D91E6E"/>
    <w:rsid w:val="00D92097"/>
    <w:rsid w:val="00D92208"/>
    <w:rsid w:val="00D92299"/>
    <w:rsid w:val="00D92336"/>
    <w:rsid w:val="00D92465"/>
    <w:rsid w:val="00D92837"/>
    <w:rsid w:val="00D92AE2"/>
    <w:rsid w:val="00D92C8C"/>
    <w:rsid w:val="00D92F17"/>
    <w:rsid w:val="00D92F3D"/>
    <w:rsid w:val="00D93000"/>
    <w:rsid w:val="00D930D4"/>
    <w:rsid w:val="00D93154"/>
    <w:rsid w:val="00D93182"/>
    <w:rsid w:val="00D931DC"/>
    <w:rsid w:val="00D932AA"/>
    <w:rsid w:val="00D93491"/>
    <w:rsid w:val="00D9359D"/>
    <w:rsid w:val="00D9361C"/>
    <w:rsid w:val="00D93A36"/>
    <w:rsid w:val="00D93B69"/>
    <w:rsid w:val="00D94244"/>
    <w:rsid w:val="00D94278"/>
    <w:rsid w:val="00D9429D"/>
    <w:rsid w:val="00D94333"/>
    <w:rsid w:val="00D94464"/>
    <w:rsid w:val="00D94600"/>
    <w:rsid w:val="00D9460C"/>
    <w:rsid w:val="00D94673"/>
    <w:rsid w:val="00D948B1"/>
    <w:rsid w:val="00D949D4"/>
    <w:rsid w:val="00D94BFA"/>
    <w:rsid w:val="00D94CF3"/>
    <w:rsid w:val="00D94DE5"/>
    <w:rsid w:val="00D951DA"/>
    <w:rsid w:val="00D952DA"/>
    <w:rsid w:val="00D9554B"/>
    <w:rsid w:val="00D955CA"/>
    <w:rsid w:val="00D9560C"/>
    <w:rsid w:val="00D95905"/>
    <w:rsid w:val="00D9593E"/>
    <w:rsid w:val="00D95A9D"/>
    <w:rsid w:val="00D95B5F"/>
    <w:rsid w:val="00D95B65"/>
    <w:rsid w:val="00D95C85"/>
    <w:rsid w:val="00D95C9F"/>
    <w:rsid w:val="00D96055"/>
    <w:rsid w:val="00D962B7"/>
    <w:rsid w:val="00D962D7"/>
    <w:rsid w:val="00D96322"/>
    <w:rsid w:val="00D963D9"/>
    <w:rsid w:val="00D96422"/>
    <w:rsid w:val="00D96722"/>
    <w:rsid w:val="00D9676C"/>
    <w:rsid w:val="00D967CC"/>
    <w:rsid w:val="00D968B3"/>
    <w:rsid w:val="00D96985"/>
    <w:rsid w:val="00D969B6"/>
    <w:rsid w:val="00D97068"/>
    <w:rsid w:val="00D973DC"/>
    <w:rsid w:val="00D974E2"/>
    <w:rsid w:val="00D977A4"/>
    <w:rsid w:val="00D97A66"/>
    <w:rsid w:val="00D97AE5"/>
    <w:rsid w:val="00D97B21"/>
    <w:rsid w:val="00D97BAF"/>
    <w:rsid w:val="00D97BDB"/>
    <w:rsid w:val="00D97CC3"/>
    <w:rsid w:val="00D97CFE"/>
    <w:rsid w:val="00D97DD0"/>
    <w:rsid w:val="00D97FAA"/>
    <w:rsid w:val="00DA0127"/>
    <w:rsid w:val="00DA018F"/>
    <w:rsid w:val="00DA01B4"/>
    <w:rsid w:val="00DA05E0"/>
    <w:rsid w:val="00DA07F5"/>
    <w:rsid w:val="00DA08AA"/>
    <w:rsid w:val="00DA0977"/>
    <w:rsid w:val="00DA0B6B"/>
    <w:rsid w:val="00DA0ECF"/>
    <w:rsid w:val="00DA0EEB"/>
    <w:rsid w:val="00DA1164"/>
    <w:rsid w:val="00DA127A"/>
    <w:rsid w:val="00DA12FC"/>
    <w:rsid w:val="00DA131E"/>
    <w:rsid w:val="00DA1423"/>
    <w:rsid w:val="00DA14F3"/>
    <w:rsid w:val="00DA180B"/>
    <w:rsid w:val="00DA18B5"/>
    <w:rsid w:val="00DA18C9"/>
    <w:rsid w:val="00DA18D3"/>
    <w:rsid w:val="00DA193D"/>
    <w:rsid w:val="00DA1B86"/>
    <w:rsid w:val="00DA1CF2"/>
    <w:rsid w:val="00DA1D9D"/>
    <w:rsid w:val="00DA1E43"/>
    <w:rsid w:val="00DA1E59"/>
    <w:rsid w:val="00DA1E89"/>
    <w:rsid w:val="00DA2025"/>
    <w:rsid w:val="00DA20B6"/>
    <w:rsid w:val="00DA24CA"/>
    <w:rsid w:val="00DA2544"/>
    <w:rsid w:val="00DA260B"/>
    <w:rsid w:val="00DA2A38"/>
    <w:rsid w:val="00DA2BF0"/>
    <w:rsid w:val="00DA2CFA"/>
    <w:rsid w:val="00DA2D89"/>
    <w:rsid w:val="00DA2FB6"/>
    <w:rsid w:val="00DA2FEA"/>
    <w:rsid w:val="00DA309A"/>
    <w:rsid w:val="00DA33F8"/>
    <w:rsid w:val="00DA341B"/>
    <w:rsid w:val="00DA3612"/>
    <w:rsid w:val="00DA38F5"/>
    <w:rsid w:val="00DA3921"/>
    <w:rsid w:val="00DA3970"/>
    <w:rsid w:val="00DA3A27"/>
    <w:rsid w:val="00DA3A82"/>
    <w:rsid w:val="00DA3AB9"/>
    <w:rsid w:val="00DA3B3B"/>
    <w:rsid w:val="00DA3D38"/>
    <w:rsid w:val="00DA3D56"/>
    <w:rsid w:val="00DA3E76"/>
    <w:rsid w:val="00DA3F76"/>
    <w:rsid w:val="00DA4071"/>
    <w:rsid w:val="00DA426F"/>
    <w:rsid w:val="00DA4276"/>
    <w:rsid w:val="00DA4583"/>
    <w:rsid w:val="00DA4703"/>
    <w:rsid w:val="00DA473C"/>
    <w:rsid w:val="00DA4792"/>
    <w:rsid w:val="00DA488E"/>
    <w:rsid w:val="00DA4949"/>
    <w:rsid w:val="00DA49B5"/>
    <w:rsid w:val="00DA4A28"/>
    <w:rsid w:val="00DA4A29"/>
    <w:rsid w:val="00DA4A37"/>
    <w:rsid w:val="00DA517C"/>
    <w:rsid w:val="00DA52FC"/>
    <w:rsid w:val="00DA537B"/>
    <w:rsid w:val="00DA54AC"/>
    <w:rsid w:val="00DA55DE"/>
    <w:rsid w:val="00DA565A"/>
    <w:rsid w:val="00DA572E"/>
    <w:rsid w:val="00DA5758"/>
    <w:rsid w:val="00DA5BE1"/>
    <w:rsid w:val="00DA5CCA"/>
    <w:rsid w:val="00DA5CD9"/>
    <w:rsid w:val="00DA5E55"/>
    <w:rsid w:val="00DA5F64"/>
    <w:rsid w:val="00DA61B2"/>
    <w:rsid w:val="00DA61E7"/>
    <w:rsid w:val="00DA6299"/>
    <w:rsid w:val="00DA67DC"/>
    <w:rsid w:val="00DA6A21"/>
    <w:rsid w:val="00DA6AE4"/>
    <w:rsid w:val="00DA6E55"/>
    <w:rsid w:val="00DA6E6B"/>
    <w:rsid w:val="00DA711D"/>
    <w:rsid w:val="00DA7133"/>
    <w:rsid w:val="00DA719B"/>
    <w:rsid w:val="00DA71FF"/>
    <w:rsid w:val="00DA72EC"/>
    <w:rsid w:val="00DA74C6"/>
    <w:rsid w:val="00DA77D7"/>
    <w:rsid w:val="00DA784D"/>
    <w:rsid w:val="00DA78D5"/>
    <w:rsid w:val="00DA7928"/>
    <w:rsid w:val="00DA7AC9"/>
    <w:rsid w:val="00DA7C65"/>
    <w:rsid w:val="00DB005A"/>
    <w:rsid w:val="00DB0160"/>
    <w:rsid w:val="00DB034B"/>
    <w:rsid w:val="00DB03F5"/>
    <w:rsid w:val="00DB04D6"/>
    <w:rsid w:val="00DB059B"/>
    <w:rsid w:val="00DB0767"/>
    <w:rsid w:val="00DB0800"/>
    <w:rsid w:val="00DB0B68"/>
    <w:rsid w:val="00DB0B74"/>
    <w:rsid w:val="00DB0C07"/>
    <w:rsid w:val="00DB0D47"/>
    <w:rsid w:val="00DB0FDF"/>
    <w:rsid w:val="00DB13A4"/>
    <w:rsid w:val="00DB13CD"/>
    <w:rsid w:val="00DB1431"/>
    <w:rsid w:val="00DB148F"/>
    <w:rsid w:val="00DB157C"/>
    <w:rsid w:val="00DB1679"/>
    <w:rsid w:val="00DB1771"/>
    <w:rsid w:val="00DB1B6A"/>
    <w:rsid w:val="00DB1C5A"/>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B47"/>
    <w:rsid w:val="00DB2F51"/>
    <w:rsid w:val="00DB2FA9"/>
    <w:rsid w:val="00DB3051"/>
    <w:rsid w:val="00DB320C"/>
    <w:rsid w:val="00DB336D"/>
    <w:rsid w:val="00DB34E6"/>
    <w:rsid w:val="00DB35B2"/>
    <w:rsid w:val="00DB38A9"/>
    <w:rsid w:val="00DB38C7"/>
    <w:rsid w:val="00DB3ABC"/>
    <w:rsid w:val="00DB3ADE"/>
    <w:rsid w:val="00DB3B4C"/>
    <w:rsid w:val="00DB3BAA"/>
    <w:rsid w:val="00DB3C6F"/>
    <w:rsid w:val="00DB3D6A"/>
    <w:rsid w:val="00DB3FEC"/>
    <w:rsid w:val="00DB42BD"/>
    <w:rsid w:val="00DB4339"/>
    <w:rsid w:val="00DB4524"/>
    <w:rsid w:val="00DB47E7"/>
    <w:rsid w:val="00DB4989"/>
    <w:rsid w:val="00DB4997"/>
    <w:rsid w:val="00DB49D7"/>
    <w:rsid w:val="00DB4A04"/>
    <w:rsid w:val="00DB4E09"/>
    <w:rsid w:val="00DB4E87"/>
    <w:rsid w:val="00DB52B4"/>
    <w:rsid w:val="00DB5977"/>
    <w:rsid w:val="00DB5A06"/>
    <w:rsid w:val="00DB5AD9"/>
    <w:rsid w:val="00DB5C3B"/>
    <w:rsid w:val="00DB5C44"/>
    <w:rsid w:val="00DB5DC1"/>
    <w:rsid w:val="00DB5E32"/>
    <w:rsid w:val="00DB6146"/>
    <w:rsid w:val="00DB61BD"/>
    <w:rsid w:val="00DB6249"/>
    <w:rsid w:val="00DB6343"/>
    <w:rsid w:val="00DB6453"/>
    <w:rsid w:val="00DB64C6"/>
    <w:rsid w:val="00DB6557"/>
    <w:rsid w:val="00DB657D"/>
    <w:rsid w:val="00DB6596"/>
    <w:rsid w:val="00DB6608"/>
    <w:rsid w:val="00DB6B02"/>
    <w:rsid w:val="00DB6BC1"/>
    <w:rsid w:val="00DB6C54"/>
    <w:rsid w:val="00DB6CB6"/>
    <w:rsid w:val="00DB6E04"/>
    <w:rsid w:val="00DB6E68"/>
    <w:rsid w:val="00DB6E92"/>
    <w:rsid w:val="00DB6EFF"/>
    <w:rsid w:val="00DB6F69"/>
    <w:rsid w:val="00DB7019"/>
    <w:rsid w:val="00DB71D2"/>
    <w:rsid w:val="00DB7255"/>
    <w:rsid w:val="00DB7371"/>
    <w:rsid w:val="00DB7703"/>
    <w:rsid w:val="00DB77BE"/>
    <w:rsid w:val="00DB7865"/>
    <w:rsid w:val="00DB7912"/>
    <w:rsid w:val="00DB7A6B"/>
    <w:rsid w:val="00DB7AD2"/>
    <w:rsid w:val="00DB7DC4"/>
    <w:rsid w:val="00DC0051"/>
    <w:rsid w:val="00DC0093"/>
    <w:rsid w:val="00DC011C"/>
    <w:rsid w:val="00DC0124"/>
    <w:rsid w:val="00DC0207"/>
    <w:rsid w:val="00DC03EF"/>
    <w:rsid w:val="00DC05AB"/>
    <w:rsid w:val="00DC083D"/>
    <w:rsid w:val="00DC095B"/>
    <w:rsid w:val="00DC0972"/>
    <w:rsid w:val="00DC0A56"/>
    <w:rsid w:val="00DC0AA3"/>
    <w:rsid w:val="00DC0AEC"/>
    <w:rsid w:val="00DC0B1F"/>
    <w:rsid w:val="00DC0BD3"/>
    <w:rsid w:val="00DC0D44"/>
    <w:rsid w:val="00DC0DD6"/>
    <w:rsid w:val="00DC0F19"/>
    <w:rsid w:val="00DC1214"/>
    <w:rsid w:val="00DC128B"/>
    <w:rsid w:val="00DC1411"/>
    <w:rsid w:val="00DC152D"/>
    <w:rsid w:val="00DC15B2"/>
    <w:rsid w:val="00DC15F3"/>
    <w:rsid w:val="00DC16AC"/>
    <w:rsid w:val="00DC17D8"/>
    <w:rsid w:val="00DC1915"/>
    <w:rsid w:val="00DC1A1C"/>
    <w:rsid w:val="00DC1BF3"/>
    <w:rsid w:val="00DC1FB8"/>
    <w:rsid w:val="00DC200F"/>
    <w:rsid w:val="00DC2116"/>
    <w:rsid w:val="00DC2150"/>
    <w:rsid w:val="00DC236A"/>
    <w:rsid w:val="00DC2387"/>
    <w:rsid w:val="00DC243E"/>
    <w:rsid w:val="00DC2666"/>
    <w:rsid w:val="00DC27F7"/>
    <w:rsid w:val="00DC2A38"/>
    <w:rsid w:val="00DC2E10"/>
    <w:rsid w:val="00DC2EAD"/>
    <w:rsid w:val="00DC3014"/>
    <w:rsid w:val="00DC3238"/>
    <w:rsid w:val="00DC32ED"/>
    <w:rsid w:val="00DC3316"/>
    <w:rsid w:val="00DC3564"/>
    <w:rsid w:val="00DC3787"/>
    <w:rsid w:val="00DC3848"/>
    <w:rsid w:val="00DC39D2"/>
    <w:rsid w:val="00DC3B88"/>
    <w:rsid w:val="00DC3DA0"/>
    <w:rsid w:val="00DC3DC5"/>
    <w:rsid w:val="00DC3DCD"/>
    <w:rsid w:val="00DC3DF3"/>
    <w:rsid w:val="00DC3E11"/>
    <w:rsid w:val="00DC3E29"/>
    <w:rsid w:val="00DC3E2A"/>
    <w:rsid w:val="00DC3EE7"/>
    <w:rsid w:val="00DC409B"/>
    <w:rsid w:val="00DC40CF"/>
    <w:rsid w:val="00DC4330"/>
    <w:rsid w:val="00DC44A7"/>
    <w:rsid w:val="00DC452F"/>
    <w:rsid w:val="00DC4649"/>
    <w:rsid w:val="00DC4740"/>
    <w:rsid w:val="00DC47BB"/>
    <w:rsid w:val="00DC4846"/>
    <w:rsid w:val="00DC49B2"/>
    <w:rsid w:val="00DC4AFD"/>
    <w:rsid w:val="00DC4C0F"/>
    <w:rsid w:val="00DC502F"/>
    <w:rsid w:val="00DC50AB"/>
    <w:rsid w:val="00DC5417"/>
    <w:rsid w:val="00DC546E"/>
    <w:rsid w:val="00DC56B2"/>
    <w:rsid w:val="00DC56B9"/>
    <w:rsid w:val="00DC58F1"/>
    <w:rsid w:val="00DC5FC9"/>
    <w:rsid w:val="00DC60F9"/>
    <w:rsid w:val="00DC6135"/>
    <w:rsid w:val="00DC6138"/>
    <w:rsid w:val="00DC6143"/>
    <w:rsid w:val="00DC6383"/>
    <w:rsid w:val="00DC6584"/>
    <w:rsid w:val="00DC65AE"/>
    <w:rsid w:val="00DC6811"/>
    <w:rsid w:val="00DC6817"/>
    <w:rsid w:val="00DC6A70"/>
    <w:rsid w:val="00DC6A7C"/>
    <w:rsid w:val="00DC6BA5"/>
    <w:rsid w:val="00DC6FA1"/>
    <w:rsid w:val="00DC7051"/>
    <w:rsid w:val="00DC7701"/>
    <w:rsid w:val="00DC780C"/>
    <w:rsid w:val="00DC784C"/>
    <w:rsid w:val="00DC7875"/>
    <w:rsid w:val="00DC7A6F"/>
    <w:rsid w:val="00DC7C28"/>
    <w:rsid w:val="00DC7E7D"/>
    <w:rsid w:val="00DC7F5C"/>
    <w:rsid w:val="00DCA1A0"/>
    <w:rsid w:val="00DD02FF"/>
    <w:rsid w:val="00DD04C9"/>
    <w:rsid w:val="00DD071C"/>
    <w:rsid w:val="00DD075E"/>
    <w:rsid w:val="00DD0942"/>
    <w:rsid w:val="00DD0A16"/>
    <w:rsid w:val="00DD12D2"/>
    <w:rsid w:val="00DD12EE"/>
    <w:rsid w:val="00DD132D"/>
    <w:rsid w:val="00DD1589"/>
    <w:rsid w:val="00DD1681"/>
    <w:rsid w:val="00DD16B7"/>
    <w:rsid w:val="00DD17D7"/>
    <w:rsid w:val="00DD181B"/>
    <w:rsid w:val="00DD183D"/>
    <w:rsid w:val="00DD1872"/>
    <w:rsid w:val="00DD2047"/>
    <w:rsid w:val="00DD20AC"/>
    <w:rsid w:val="00DD20CA"/>
    <w:rsid w:val="00DD24F1"/>
    <w:rsid w:val="00DD2512"/>
    <w:rsid w:val="00DD2530"/>
    <w:rsid w:val="00DD2747"/>
    <w:rsid w:val="00DD29E9"/>
    <w:rsid w:val="00DD2BA5"/>
    <w:rsid w:val="00DD2DE5"/>
    <w:rsid w:val="00DD30EE"/>
    <w:rsid w:val="00DD31DF"/>
    <w:rsid w:val="00DD327B"/>
    <w:rsid w:val="00DD32F1"/>
    <w:rsid w:val="00DD33AA"/>
    <w:rsid w:val="00DD34F0"/>
    <w:rsid w:val="00DD36A3"/>
    <w:rsid w:val="00DD3DE5"/>
    <w:rsid w:val="00DD3FC2"/>
    <w:rsid w:val="00DD419F"/>
    <w:rsid w:val="00DD4454"/>
    <w:rsid w:val="00DD44EF"/>
    <w:rsid w:val="00DD46E2"/>
    <w:rsid w:val="00DD49C8"/>
    <w:rsid w:val="00DD49D2"/>
    <w:rsid w:val="00DD4B51"/>
    <w:rsid w:val="00DD4B67"/>
    <w:rsid w:val="00DD4D16"/>
    <w:rsid w:val="00DD4F34"/>
    <w:rsid w:val="00DD4FA0"/>
    <w:rsid w:val="00DD50B7"/>
    <w:rsid w:val="00DD52E3"/>
    <w:rsid w:val="00DD52E5"/>
    <w:rsid w:val="00DD5369"/>
    <w:rsid w:val="00DD54A4"/>
    <w:rsid w:val="00DD54F2"/>
    <w:rsid w:val="00DD55BD"/>
    <w:rsid w:val="00DD55EB"/>
    <w:rsid w:val="00DD5D9E"/>
    <w:rsid w:val="00DD5E65"/>
    <w:rsid w:val="00DD6026"/>
    <w:rsid w:val="00DD60DB"/>
    <w:rsid w:val="00DD618D"/>
    <w:rsid w:val="00DD62FC"/>
    <w:rsid w:val="00DD63A2"/>
    <w:rsid w:val="00DD64F8"/>
    <w:rsid w:val="00DD6644"/>
    <w:rsid w:val="00DD664B"/>
    <w:rsid w:val="00DD6840"/>
    <w:rsid w:val="00DD68B0"/>
    <w:rsid w:val="00DD6AC4"/>
    <w:rsid w:val="00DD6B00"/>
    <w:rsid w:val="00DD6B7B"/>
    <w:rsid w:val="00DD6C9B"/>
    <w:rsid w:val="00DD7009"/>
    <w:rsid w:val="00DD70CE"/>
    <w:rsid w:val="00DD73B8"/>
    <w:rsid w:val="00DD73E6"/>
    <w:rsid w:val="00DD7553"/>
    <w:rsid w:val="00DD7564"/>
    <w:rsid w:val="00DD76C9"/>
    <w:rsid w:val="00DD7782"/>
    <w:rsid w:val="00DD7884"/>
    <w:rsid w:val="00DD78DB"/>
    <w:rsid w:val="00DD79A1"/>
    <w:rsid w:val="00DD79D0"/>
    <w:rsid w:val="00DD7D09"/>
    <w:rsid w:val="00DD7F00"/>
    <w:rsid w:val="00DE01DD"/>
    <w:rsid w:val="00DE0355"/>
    <w:rsid w:val="00DE0451"/>
    <w:rsid w:val="00DE0457"/>
    <w:rsid w:val="00DE04B9"/>
    <w:rsid w:val="00DE05AF"/>
    <w:rsid w:val="00DE0A29"/>
    <w:rsid w:val="00DE0A36"/>
    <w:rsid w:val="00DE0AA9"/>
    <w:rsid w:val="00DE0C4B"/>
    <w:rsid w:val="00DE0F0F"/>
    <w:rsid w:val="00DE1092"/>
    <w:rsid w:val="00DE10B3"/>
    <w:rsid w:val="00DE1169"/>
    <w:rsid w:val="00DE14C0"/>
    <w:rsid w:val="00DE15A1"/>
    <w:rsid w:val="00DE163F"/>
    <w:rsid w:val="00DE175B"/>
    <w:rsid w:val="00DE1911"/>
    <w:rsid w:val="00DE1A8D"/>
    <w:rsid w:val="00DE1C1D"/>
    <w:rsid w:val="00DE1DEB"/>
    <w:rsid w:val="00DE1E5A"/>
    <w:rsid w:val="00DE1FB3"/>
    <w:rsid w:val="00DE2374"/>
    <w:rsid w:val="00DE262A"/>
    <w:rsid w:val="00DE27B5"/>
    <w:rsid w:val="00DE27F6"/>
    <w:rsid w:val="00DE2821"/>
    <w:rsid w:val="00DE287E"/>
    <w:rsid w:val="00DE28FB"/>
    <w:rsid w:val="00DE296A"/>
    <w:rsid w:val="00DE29D5"/>
    <w:rsid w:val="00DE29F2"/>
    <w:rsid w:val="00DE2A0F"/>
    <w:rsid w:val="00DE2A3E"/>
    <w:rsid w:val="00DE2BDF"/>
    <w:rsid w:val="00DE2CCA"/>
    <w:rsid w:val="00DE2CCB"/>
    <w:rsid w:val="00DE31F4"/>
    <w:rsid w:val="00DE330C"/>
    <w:rsid w:val="00DE339F"/>
    <w:rsid w:val="00DE3898"/>
    <w:rsid w:val="00DE3F5F"/>
    <w:rsid w:val="00DE41F0"/>
    <w:rsid w:val="00DE42A3"/>
    <w:rsid w:val="00DE43A0"/>
    <w:rsid w:val="00DE43CF"/>
    <w:rsid w:val="00DE44B1"/>
    <w:rsid w:val="00DE4572"/>
    <w:rsid w:val="00DE4717"/>
    <w:rsid w:val="00DE4904"/>
    <w:rsid w:val="00DE492D"/>
    <w:rsid w:val="00DE4C90"/>
    <w:rsid w:val="00DE4DBD"/>
    <w:rsid w:val="00DE4DEE"/>
    <w:rsid w:val="00DE4F7E"/>
    <w:rsid w:val="00DE53D8"/>
    <w:rsid w:val="00DE55C3"/>
    <w:rsid w:val="00DE569E"/>
    <w:rsid w:val="00DE5793"/>
    <w:rsid w:val="00DE57AE"/>
    <w:rsid w:val="00DE5970"/>
    <w:rsid w:val="00DE5E86"/>
    <w:rsid w:val="00DE5FF1"/>
    <w:rsid w:val="00DE61FD"/>
    <w:rsid w:val="00DE65A1"/>
    <w:rsid w:val="00DE6611"/>
    <w:rsid w:val="00DE671D"/>
    <w:rsid w:val="00DE6818"/>
    <w:rsid w:val="00DE6826"/>
    <w:rsid w:val="00DE690F"/>
    <w:rsid w:val="00DE696C"/>
    <w:rsid w:val="00DE69A8"/>
    <w:rsid w:val="00DE6BD7"/>
    <w:rsid w:val="00DE6CB5"/>
    <w:rsid w:val="00DE6D1E"/>
    <w:rsid w:val="00DE6FCF"/>
    <w:rsid w:val="00DE7200"/>
    <w:rsid w:val="00DE72DD"/>
    <w:rsid w:val="00DE7326"/>
    <w:rsid w:val="00DE7404"/>
    <w:rsid w:val="00DE75A6"/>
    <w:rsid w:val="00DE7739"/>
    <w:rsid w:val="00DE77BA"/>
    <w:rsid w:val="00DE7A55"/>
    <w:rsid w:val="00DE7AB5"/>
    <w:rsid w:val="00DE7BF9"/>
    <w:rsid w:val="00DE7F0B"/>
    <w:rsid w:val="00DE7F59"/>
    <w:rsid w:val="00DF02B6"/>
    <w:rsid w:val="00DF02FA"/>
    <w:rsid w:val="00DF05CB"/>
    <w:rsid w:val="00DF070D"/>
    <w:rsid w:val="00DF0750"/>
    <w:rsid w:val="00DF07AD"/>
    <w:rsid w:val="00DF0821"/>
    <w:rsid w:val="00DF088B"/>
    <w:rsid w:val="00DF0A78"/>
    <w:rsid w:val="00DF0BA8"/>
    <w:rsid w:val="00DF0C9A"/>
    <w:rsid w:val="00DF0DF6"/>
    <w:rsid w:val="00DF0E3C"/>
    <w:rsid w:val="00DF0E72"/>
    <w:rsid w:val="00DF0ED4"/>
    <w:rsid w:val="00DF0F61"/>
    <w:rsid w:val="00DF1269"/>
    <w:rsid w:val="00DF1270"/>
    <w:rsid w:val="00DF14A4"/>
    <w:rsid w:val="00DF153F"/>
    <w:rsid w:val="00DF15EE"/>
    <w:rsid w:val="00DF1943"/>
    <w:rsid w:val="00DF19F7"/>
    <w:rsid w:val="00DF1AC9"/>
    <w:rsid w:val="00DF1C02"/>
    <w:rsid w:val="00DF1CDA"/>
    <w:rsid w:val="00DF1F12"/>
    <w:rsid w:val="00DF22E6"/>
    <w:rsid w:val="00DF23A3"/>
    <w:rsid w:val="00DF267E"/>
    <w:rsid w:val="00DF29FC"/>
    <w:rsid w:val="00DF2B84"/>
    <w:rsid w:val="00DF2BE2"/>
    <w:rsid w:val="00DF2CB3"/>
    <w:rsid w:val="00DF2CF7"/>
    <w:rsid w:val="00DF2F73"/>
    <w:rsid w:val="00DF31D0"/>
    <w:rsid w:val="00DF3417"/>
    <w:rsid w:val="00DF3507"/>
    <w:rsid w:val="00DF3626"/>
    <w:rsid w:val="00DF37F8"/>
    <w:rsid w:val="00DF38F3"/>
    <w:rsid w:val="00DF3A11"/>
    <w:rsid w:val="00DF3DD1"/>
    <w:rsid w:val="00DF400A"/>
    <w:rsid w:val="00DF4037"/>
    <w:rsid w:val="00DF42A8"/>
    <w:rsid w:val="00DF4326"/>
    <w:rsid w:val="00DF4455"/>
    <w:rsid w:val="00DF4589"/>
    <w:rsid w:val="00DF45D4"/>
    <w:rsid w:val="00DF4601"/>
    <w:rsid w:val="00DF46A6"/>
    <w:rsid w:val="00DF474F"/>
    <w:rsid w:val="00DF479D"/>
    <w:rsid w:val="00DF4828"/>
    <w:rsid w:val="00DF49D5"/>
    <w:rsid w:val="00DF49DD"/>
    <w:rsid w:val="00DF4B80"/>
    <w:rsid w:val="00DF4BA8"/>
    <w:rsid w:val="00DF4F5D"/>
    <w:rsid w:val="00DF4FE1"/>
    <w:rsid w:val="00DF518A"/>
    <w:rsid w:val="00DF5461"/>
    <w:rsid w:val="00DF5557"/>
    <w:rsid w:val="00DF555C"/>
    <w:rsid w:val="00DF5634"/>
    <w:rsid w:val="00DF5645"/>
    <w:rsid w:val="00DF584C"/>
    <w:rsid w:val="00DF58C3"/>
    <w:rsid w:val="00DF58D4"/>
    <w:rsid w:val="00DF5915"/>
    <w:rsid w:val="00DF59E1"/>
    <w:rsid w:val="00DF5E2D"/>
    <w:rsid w:val="00DF5E76"/>
    <w:rsid w:val="00DF61D0"/>
    <w:rsid w:val="00DF61EE"/>
    <w:rsid w:val="00DF639D"/>
    <w:rsid w:val="00DF64B8"/>
    <w:rsid w:val="00DF6957"/>
    <w:rsid w:val="00DF6B34"/>
    <w:rsid w:val="00DF6C3A"/>
    <w:rsid w:val="00DF6D1D"/>
    <w:rsid w:val="00DF6D83"/>
    <w:rsid w:val="00DF6E05"/>
    <w:rsid w:val="00DF7044"/>
    <w:rsid w:val="00DF7395"/>
    <w:rsid w:val="00DF7582"/>
    <w:rsid w:val="00DF77EE"/>
    <w:rsid w:val="00DF7915"/>
    <w:rsid w:val="00DF7A02"/>
    <w:rsid w:val="00DF7AAF"/>
    <w:rsid w:val="00DF7D93"/>
    <w:rsid w:val="00DF7E27"/>
    <w:rsid w:val="00E00417"/>
    <w:rsid w:val="00E004A1"/>
    <w:rsid w:val="00E00769"/>
    <w:rsid w:val="00E00AEA"/>
    <w:rsid w:val="00E00E73"/>
    <w:rsid w:val="00E00F37"/>
    <w:rsid w:val="00E00F51"/>
    <w:rsid w:val="00E011AF"/>
    <w:rsid w:val="00E015A2"/>
    <w:rsid w:val="00E01774"/>
    <w:rsid w:val="00E0183C"/>
    <w:rsid w:val="00E01857"/>
    <w:rsid w:val="00E01929"/>
    <w:rsid w:val="00E01B36"/>
    <w:rsid w:val="00E01BC7"/>
    <w:rsid w:val="00E01C6B"/>
    <w:rsid w:val="00E01C85"/>
    <w:rsid w:val="00E01E57"/>
    <w:rsid w:val="00E01ECC"/>
    <w:rsid w:val="00E021F1"/>
    <w:rsid w:val="00E02287"/>
    <w:rsid w:val="00E0234D"/>
    <w:rsid w:val="00E0236B"/>
    <w:rsid w:val="00E02606"/>
    <w:rsid w:val="00E02AC6"/>
    <w:rsid w:val="00E02B59"/>
    <w:rsid w:val="00E02D94"/>
    <w:rsid w:val="00E0314A"/>
    <w:rsid w:val="00E03224"/>
    <w:rsid w:val="00E034E6"/>
    <w:rsid w:val="00E0355A"/>
    <w:rsid w:val="00E0355B"/>
    <w:rsid w:val="00E035FB"/>
    <w:rsid w:val="00E03618"/>
    <w:rsid w:val="00E03747"/>
    <w:rsid w:val="00E03781"/>
    <w:rsid w:val="00E03936"/>
    <w:rsid w:val="00E03B49"/>
    <w:rsid w:val="00E03C37"/>
    <w:rsid w:val="00E04135"/>
    <w:rsid w:val="00E0413B"/>
    <w:rsid w:val="00E0433C"/>
    <w:rsid w:val="00E04465"/>
    <w:rsid w:val="00E0459B"/>
    <w:rsid w:val="00E04693"/>
    <w:rsid w:val="00E046DD"/>
    <w:rsid w:val="00E04703"/>
    <w:rsid w:val="00E047A0"/>
    <w:rsid w:val="00E0488E"/>
    <w:rsid w:val="00E048D5"/>
    <w:rsid w:val="00E048D7"/>
    <w:rsid w:val="00E049B7"/>
    <w:rsid w:val="00E04EE6"/>
    <w:rsid w:val="00E04F6C"/>
    <w:rsid w:val="00E0500A"/>
    <w:rsid w:val="00E05169"/>
    <w:rsid w:val="00E052E8"/>
    <w:rsid w:val="00E05365"/>
    <w:rsid w:val="00E053B6"/>
    <w:rsid w:val="00E0553C"/>
    <w:rsid w:val="00E057A9"/>
    <w:rsid w:val="00E058D3"/>
    <w:rsid w:val="00E05AA2"/>
    <w:rsid w:val="00E05BB0"/>
    <w:rsid w:val="00E05D84"/>
    <w:rsid w:val="00E05FA8"/>
    <w:rsid w:val="00E05FFC"/>
    <w:rsid w:val="00E0602B"/>
    <w:rsid w:val="00E060BC"/>
    <w:rsid w:val="00E061F4"/>
    <w:rsid w:val="00E0622F"/>
    <w:rsid w:val="00E065E0"/>
    <w:rsid w:val="00E0680A"/>
    <w:rsid w:val="00E06963"/>
    <w:rsid w:val="00E06A7C"/>
    <w:rsid w:val="00E06B58"/>
    <w:rsid w:val="00E06D55"/>
    <w:rsid w:val="00E06E8F"/>
    <w:rsid w:val="00E06EEB"/>
    <w:rsid w:val="00E06F75"/>
    <w:rsid w:val="00E0707B"/>
    <w:rsid w:val="00E07297"/>
    <w:rsid w:val="00E072CC"/>
    <w:rsid w:val="00E0741E"/>
    <w:rsid w:val="00E07499"/>
    <w:rsid w:val="00E075C7"/>
    <w:rsid w:val="00E07638"/>
    <w:rsid w:val="00E0768B"/>
    <w:rsid w:val="00E0777C"/>
    <w:rsid w:val="00E079B1"/>
    <w:rsid w:val="00E07AB5"/>
    <w:rsid w:val="00E07B6D"/>
    <w:rsid w:val="00E07D26"/>
    <w:rsid w:val="00E07EA8"/>
    <w:rsid w:val="00E10168"/>
    <w:rsid w:val="00E1024D"/>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3D"/>
    <w:rsid w:val="00E112BC"/>
    <w:rsid w:val="00E113B6"/>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821"/>
    <w:rsid w:val="00E128B1"/>
    <w:rsid w:val="00E12C5E"/>
    <w:rsid w:val="00E12C6B"/>
    <w:rsid w:val="00E12D50"/>
    <w:rsid w:val="00E12DB5"/>
    <w:rsid w:val="00E12DF5"/>
    <w:rsid w:val="00E12E60"/>
    <w:rsid w:val="00E12EDF"/>
    <w:rsid w:val="00E13020"/>
    <w:rsid w:val="00E132FB"/>
    <w:rsid w:val="00E13347"/>
    <w:rsid w:val="00E1337A"/>
    <w:rsid w:val="00E13397"/>
    <w:rsid w:val="00E133EF"/>
    <w:rsid w:val="00E13468"/>
    <w:rsid w:val="00E134A0"/>
    <w:rsid w:val="00E134CE"/>
    <w:rsid w:val="00E13513"/>
    <w:rsid w:val="00E135EE"/>
    <w:rsid w:val="00E136DB"/>
    <w:rsid w:val="00E136E5"/>
    <w:rsid w:val="00E1385F"/>
    <w:rsid w:val="00E138A2"/>
    <w:rsid w:val="00E13AE6"/>
    <w:rsid w:val="00E13C04"/>
    <w:rsid w:val="00E13DAB"/>
    <w:rsid w:val="00E13E37"/>
    <w:rsid w:val="00E140F6"/>
    <w:rsid w:val="00E141B9"/>
    <w:rsid w:val="00E143A5"/>
    <w:rsid w:val="00E14590"/>
    <w:rsid w:val="00E14669"/>
    <w:rsid w:val="00E146F9"/>
    <w:rsid w:val="00E14E8F"/>
    <w:rsid w:val="00E15085"/>
    <w:rsid w:val="00E150C0"/>
    <w:rsid w:val="00E151DE"/>
    <w:rsid w:val="00E1523E"/>
    <w:rsid w:val="00E1573C"/>
    <w:rsid w:val="00E158A0"/>
    <w:rsid w:val="00E1591C"/>
    <w:rsid w:val="00E159FD"/>
    <w:rsid w:val="00E15B00"/>
    <w:rsid w:val="00E15D0D"/>
    <w:rsid w:val="00E15F50"/>
    <w:rsid w:val="00E16043"/>
    <w:rsid w:val="00E160A1"/>
    <w:rsid w:val="00E164BA"/>
    <w:rsid w:val="00E166B1"/>
    <w:rsid w:val="00E16B1F"/>
    <w:rsid w:val="00E16B3B"/>
    <w:rsid w:val="00E16BD1"/>
    <w:rsid w:val="00E16D71"/>
    <w:rsid w:val="00E16EC6"/>
    <w:rsid w:val="00E16ED1"/>
    <w:rsid w:val="00E16F98"/>
    <w:rsid w:val="00E17012"/>
    <w:rsid w:val="00E171E3"/>
    <w:rsid w:val="00E17263"/>
    <w:rsid w:val="00E172FC"/>
    <w:rsid w:val="00E173A8"/>
    <w:rsid w:val="00E173FE"/>
    <w:rsid w:val="00E17402"/>
    <w:rsid w:val="00E17744"/>
    <w:rsid w:val="00E179B4"/>
    <w:rsid w:val="00E17EA5"/>
    <w:rsid w:val="00E20165"/>
    <w:rsid w:val="00E201C4"/>
    <w:rsid w:val="00E201E1"/>
    <w:rsid w:val="00E201EB"/>
    <w:rsid w:val="00E20381"/>
    <w:rsid w:val="00E2039C"/>
    <w:rsid w:val="00E2056F"/>
    <w:rsid w:val="00E2092B"/>
    <w:rsid w:val="00E2096B"/>
    <w:rsid w:val="00E2098C"/>
    <w:rsid w:val="00E20C0E"/>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592"/>
    <w:rsid w:val="00E226A4"/>
    <w:rsid w:val="00E228F9"/>
    <w:rsid w:val="00E22A51"/>
    <w:rsid w:val="00E22ACC"/>
    <w:rsid w:val="00E22C25"/>
    <w:rsid w:val="00E22C7B"/>
    <w:rsid w:val="00E22CFF"/>
    <w:rsid w:val="00E22D9A"/>
    <w:rsid w:val="00E22EFF"/>
    <w:rsid w:val="00E22F9B"/>
    <w:rsid w:val="00E230C4"/>
    <w:rsid w:val="00E2332D"/>
    <w:rsid w:val="00E2353E"/>
    <w:rsid w:val="00E2354D"/>
    <w:rsid w:val="00E237DA"/>
    <w:rsid w:val="00E23887"/>
    <w:rsid w:val="00E2391F"/>
    <w:rsid w:val="00E23AEC"/>
    <w:rsid w:val="00E23B00"/>
    <w:rsid w:val="00E23C9A"/>
    <w:rsid w:val="00E23DA9"/>
    <w:rsid w:val="00E24017"/>
    <w:rsid w:val="00E24123"/>
    <w:rsid w:val="00E242F0"/>
    <w:rsid w:val="00E24598"/>
    <w:rsid w:val="00E245EC"/>
    <w:rsid w:val="00E24620"/>
    <w:rsid w:val="00E248F4"/>
    <w:rsid w:val="00E24A69"/>
    <w:rsid w:val="00E24B03"/>
    <w:rsid w:val="00E24B6E"/>
    <w:rsid w:val="00E24B83"/>
    <w:rsid w:val="00E24C3B"/>
    <w:rsid w:val="00E24CCC"/>
    <w:rsid w:val="00E24D7C"/>
    <w:rsid w:val="00E24EA7"/>
    <w:rsid w:val="00E24EBE"/>
    <w:rsid w:val="00E24ECB"/>
    <w:rsid w:val="00E2515E"/>
    <w:rsid w:val="00E25472"/>
    <w:rsid w:val="00E2548D"/>
    <w:rsid w:val="00E25B61"/>
    <w:rsid w:val="00E25E0B"/>
    <w:rsid w:val="00E25EEB"/>
    <w:rsid w:val="00E25F48"/>
    <w:rsid w:val="00E26035"/>
    <w:rsid w:val="00E2626F"/>
    <w:rsid w:val="00E262A2"/>
    <w:rsid w:val="00E26334"/>
    <w:rsid w:val="00E2672E"/>
    <w:rsid w:val="00E2686D"/>
    <w:rsid w:val="00E268C4"/>
    <w:rsid w:val="00E26CE2"/>
    <w:rsid w:val="00E26CE6"/>
    <w:rsid w:val="00E26E18"/>
    <w:rsid w:val="00E26F14"/>
    <w:rsid w:val="00E26F3D"/>
    <w:rsid w:val="00E26FA4"/>
    <w:rsid w:val="00E26FAF"/>
    <w:rsid w:val="00E272F2"/>
    <w:rsid w:val="00E2731E"/>
    <w:rsid w:val="00E27378"/>
    <w:rsid w:val="00E2755B"/>
    <w:rsid w:val="00E27755"/>
    <w:rsid w:val="00E277FC"/>
    <w:rsid w:val="00E2788A"/>
    <w:rsid w:val="00E27A36"/>
    <w:rsid w:val="00E27BA8"/>
    <w:rsid w:val="00E27D0C"/>
    <w:rsid w:val="00E27D81"/>
    <w:rsid w:val="00E27DBF"/>
    <w:rsid w:val="00E27E29"/>
    <w:rsid w:val="00E2BB13"/>
    <w:rsid w:val="00E30106"/>
    <w:rsid w:val="00E30193"/>
    <w:rsid w:val="00E3022D"/>
    <w:rsid w:val="00E302A3"/>
    <w:rsid w:val="00E302D5"/>
    <w:rsid w:val="00E30367"/>
    <w:rsid w:val="00E3045E"/>
    <w:rsid w:val="00E3053F"/>
    <w:rsid w:val="00E30569"/>
    <w:rsid w:val="00E3060D"/>
    <w:rsid w:val="00E3067E"/>
    <w:rsid w:val="00E3079D"/>
    <w:rsid w:val="00E30889"/>
    <w:rsid w:val="00E308A9"/>
    <w:rsid w:val="00E308C3"/>
    <w:rsid w:val="00E30909"/>
    <w:rsid w:val="00E30C7E"/>
    <w:rsid w:val="00E30D81"/>
    <w:rsid w:val="00E30D8E"/>
    <w:rsid w:val="00E30EE6"/>
    <w:rsid w:val="00E30F85"/>
    <w:rsid w:val="00E3104C"/>
    <w:rsid w:val="00E31233"/>
    <w:rsid w:val="00E313F5"/>
    <w:rsid w:val="00E3156D"/>
    <w:rsid w:val="00E315EF"/>
    <w:rsid w:val="00E31682"/>
    <w:rsid w:val="00E316A8"/>
    <w:rsid w:val="00E321D2"/>
    <w:rsid w:val="00E32296"/>
    <w:rsid w:val="00E3235B"/>
    <w:rsid w:val="00E32422"/>
    <w:rsid w:val="00E32454"/>
    <w:rsid w:val="00E32491"/>
    <w:rsid w:val="00E32703"/>
    <w:rsid w:val="00E32766"/>
    <w:rsid w:val="00E32855"/>
    <w:rsid w:val="00E32A3C"/>
    <w:rsid w:val="00E32A62"/>
    <w:rsid w:val="00E3307F"/>
    <w:rsid w:val="00E33148"/>
    <w:rsid w:val="00E33364"/>
    <w:rsid w:val="00E33382"/>
    <w:rsid w:val="00E33407"/>
    <w:rsid w:val="00E33496"/>
    <w:rsid w:val="00E33747"/>
    <w:rsid w:val="00E337D9"/>
    <w:rsid w:val="00E339D3"/>
    <w:rsid w:val="00E33AD7"/>
    <w:rsid w:val="00E33B26"/>
    <w:rsid w:val="00E33B77"/>
    <w:rsid w:val="00E33BF2"/>
    <w:rsid w:val="00E33C54"/>
    <w:rsid w:val="00E33D0A"/>
    <w:rsid w:val="00E33D4E"/>
    <w:rsid w:val="00E33D50"/>
    <w:rsid w:val="00E33D87"/>
    <w:rsid w:val="00E3412D"/>
    <w:rsid w:val="00E34218"/>
    <w:rsid w:val="00E3426C"/>
    <w:rsid w:val="00E3434D"/>
    <w:rsid w:val="00E34359"/>
    <w:rsid w:val="00E346EE"/>
    <w:rsid w:val="00E3496D"/>
    <w:rsid w:val="00E34A42"/>
    <w:rsid w:val="00E34CB1"/>
    <w:rsid w:val="00E34CD8"/>
    <w:rsid w:val="00E35229"/>
    <w:rsid w:val="00E35375"/>
    <w:rsid w:val="00E354F1"/>
    <w:rsid w:val="00E35642"/>
    <w:rsid w:val="00E3592B"/>
    <w:rsid w:val="00E35CEC"/>
    <w:rsid w:val="00E35FB3"/>
    <w:rsid w:val="00E36343"/>
    <w:rsid w:val="00E363BD"/>
    <w:rsid w:val="00E364A5"/>
    <w:rsid w:val="00E36568"/>
    <w:rsid w:val="00E36754"/>
    <w:rsid w:val="00E36911"/>
    <w:rsid w:val="00E3698E"/>
    <w:rsid w:val="00E369DB"/>
    <w:rsid w:val="00E36BBC"/>
    <w:rsid w:val="00E36BC2"/>
    <w:rsid w:val="00E36CA3"/>
    <w:rsid w:val="00E36F7B"/>
    <w:rsid w:val="00E37096"/>
    <w:rsid w:val="00E370DC"/>
    <w:rsid w:val="00E371C3"/>
    <w:rsid w:val="00E37202"/>
    <w:rsid w:val="00E37271"/>
    <w:rsid w:val="00E37862"/>
    <w:rsid w:val="00E3792F"/>
    <w:rsid w:val="00E37946"/>
    <w:rsid w:val="00E379B3"/>
    <w:rsid w:val="00E37BEE"/>
    <w:rsid w:val="00E37CD5"/>
    <w:rsid w:val="00E37DE9"/>
    <w:rsid w:val="00E37E46"/>
    <w:rsid w:val="00E37F79"/>
    <w:rsid w:val="00E4014B"/>
    <w:rsid w:val="00E403CE"/>
    <w:rsid w:val="00E406FB"/>
    <w:rsid w:val="00E409AD"/>
    <w:rsid w:val="00E40A97"/>
    <w:rsid w:val="00E40AB0"/>
    <w:rsid w:val="00E40B68"/>
    <w:rsid w:val="00E40C29"/>
    <w:rsid w:val="00E40E20"/>
    <w:rsid w:val="00E40E2D"/>
    <w:rsid w:val="00E40E3E"/>
    <w:rsid w:val="00E40E99"/>
    <w:rsid w:val="00E40FCB"/>
    <w:rsid w:val="00E410EF"/>
    <w:rsid w:val="00E41243"/>
    <w:rsid w:val="00E413CA"/>
    <w:rsid w:val="00E41804"/>
    <w:rsid w:val="00E41B15"/>
    <w:rsid w:val="00E41C13"/>
    <w:rsid w:val="00E41C36"/>
    <w:rsid w:val="00E42048"/>
    <w:rsid w:val="00E42087"/>
    <w:rsid w:val="00E424AD"/>
    <w:rsid w:val="00E4265A"/>
    <w:rsid w:val="00E426B3"/>
    <w:rsid w:val="00E4272A"/>
    <w:rsid w:val="00E4284C"/>
    <w:rsid w:val="00E42BFB"/>
    <w:rsid w:val="00E42CBC"/>
    <w:rsid w:val="00E42CF5"/>
    <w:rsid w:val="00E42F09"/>
    <w:rsid w:val="00E42FDD"/>
    <w:rsid w:val="00E43089"/>
    <w:rsid w:val="00E4327A"/>
    <w:rsid w:val="00E4327D"/>
    <w:rsid w:val="00E43409"/>
    <w:rsid w:val="00E43532"/>
    <w:rsid w:val="00E437D9"/>
    <w:rsid w:val="00E4393B"/>
    <w:rsid w:val="00E43961"/>
    <w:rsid w:val="00E43A5F"/>
    <w:rsid w:val="00E43BB8"/>
    <w:rsid w:val="00E43C3E"/>
    <w:rsid w:val="00E43E8D"/>
    <w:rsid w:val="00E4401D"/>
    <w:rsid w:val="00E4409F"/>
    <w:rsid w:val="00E44242"/>
    <w:rsid w:val="00E4432D"/>
    <w:rsid w:val="00E4437A"/>
    <w:rsid w:val="00E445E6"/>
    <w:rsid w:val="00E449C5"/>
    <w:rsid w:val="00E44D16"/>
    <w:rsid w:val="00E44E29"/>
    <w:rsid w:val="00E44ECC"/>
    <w:rsid w:val="00E45085"/>
    <w:rsid w:val="00E450AE"/>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49"/>
    <w:rsid w:val="00E476CA"/>
    <w:rsid w:val="00E4777B"/>
    <w:rsid w:val="00E479AC"/>
    <w:rsid w:val="00E47C5C"/>
    <w:rsid w:val="00E47CB5"/>
    <w:rsid w:val="00E47FBD"/>
    <w:rsid w:val="00E5012B"/>
    <w:rsid w:val="00E502AE"/>
    <w:rsid w:val="00E50379"/>
    <w:rsid w:val="00E507BF"/>
    <w:rsid w:val="00E50932"/>
    <w:rsid w:val="00E509AA"/>
    <w:rsid w:val="00E50A09"/>
    <w:rsid w:val="00E50A65"/>
    <w:rsid w:val="00E50AD4"/>
    <w:rsid w:val="00E50E14"/>
    <w:rsid w:val="00E50FF2"/>
    <w:rsid w:val="00E5108D"/>
    <w:rsid w:val="00E51119"/>
    <w:rsid w:val="00E514A4"/>
    <w:rsid w:val="00E51586"/>
    <w:rsid w:val="00E518AD"/>
    <w:rsid w:val="00E51980"/>
    <w:rsid w:val="00E51D1C"/>
    <w:rsid w:val="00E51E91"/>
    <w:rsid w:val="00E520D5"/>
    <w:rsid w:val="00E52184"/>
    <w:rsid w:val="00E521C7"/>
    <w:rsid w:val="00E52201"/>
    <w:rsid w:val="00E525E0"/>
    <w:rsid w:val="00E52ED4"/>
    <w:rsid w:val="00E53009"/>
    <w:rsid w:val="00E5301E"/>
    <w:rsid w:val="00E53089"/>
    <w:rsid w:val="00E530F1"/>
    <w:rsid w:val="00E5310A"/>
    <w:rsid w:val="00E5314C"/>
    <w:rsid w:val="00E533E4"/>
    <w:rsid w:val="00E53495"/>
    <w:rsid w:val="00E53532"/>
    <w:rsid w:val="00E53590"/>
    <w:rsid w:val="00E53602"/>
    <w:rsid w:val="00E53640"/>
    <w:rsid w:val="00E536A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4F8C"/>
    <w:rsid w:val="00E55A53"/>
    <w:rsid w:val="00E55A59"/>
    <w:rsid w:val="00E55F8C"/>
    <w:rsid w:val="00E55FC9"/>
    <w:rsid w:val="00E55FF5"/>
    <w:rsid w:val="00E56040"/>
    <w:rsid w:val="00E562E8"/>
    <w:rsid w:val="00E562FA"/>
    <w:rsid w:val="00E564FF"/>
    <w:rsid w:val="00E56527"/>
    <w:rsid w:val="00E5652A"/>
    <w:rsid w:val="00E56534"/>
    <w:rsid w:val="00E56598"/>
    <w:rsid w:val="00E567C8"/>
    <w:rsid w:val="00E567FE"/>
    <w:rsid w:val="00E568DE"/>
    <w:rsid w:val="00E569E9"/>
    <w:rsid w:val="00E56A52"/>
    <w:rsid w:val="00E56C54"/>
    <w:rsid w:val="00E56D79"/>
    <w:rsid w:val="00E56DEA"/>
    <w:rsid w:val="00E570C5"/>
    <w:rsid w:val="00E571B0"/>
    <w:rsid w:val="00E571CC"/>
    <w:rsid w:val="00E57674"/>
    <w:rsid w:val="00E577BB"/>
    <w:rsid w:val="00E577DA"/>
    <w:rsid w:val="00E5785B"/>
    <w:rsid w:val="00E579C3"/>
    <w:rsid w:val="00E579EB"/>
    <w:rsid w:val="00E57CED"/>
    <w:rsid w:val="00E57D2D"/>
    <w:rsid w:val="00E57F7A"/>
    <w:rsid w:val="00E60185"/>
    <w:rsid w:val="00E601BD"/>
    <w:rsid w:val="00E604FD"/>
    <w:rsid w:val="00E60521"/>
    <w:rsid w:val="00E6054C"/>
    <w:rsid w:val="00E60580"/>
    <w:rsid w:val="00E60593"/>
    <w:rsid w:val="00E605B7"/>
    <w:rsid w:val="00E60782"/>
    <w:rsid w:val="00E607C3"/>
    <w:rsid w:val="00E60806"/>
    <w:rsid w:val="00E6089C"/>
    <w:rsid w:val="00E609D7"/>
    <w:rsid w:val="00E60ACC"/>
    <w:rsid w:val="00E60C45"/>
    <w:rsid w:val="00E60C7B"/>
    <w:rsid w:val="00E60DE5"/>
    <w:rsid w:val="00E60E12"/>
    <w:rsid w:val="00E60E15"/>
    <w:rsid w:val="00E6102A"/>
    <w:rsid w:val="00E6114A"/>
    <w:rsid w:val="00E61462"/>
    <w:rsid w:val="00E61511"/>
    <w:rsid w:val="00E6163E"/>
    <w:rsid w:val="00E61734"/>
    <w:rsid w:val="00E61A1B"/>
    <w:rsid w:val="00E61B56"/>
    <w:rsid w:val="00E61B5F"/>
    <w:rsid w:val="00E61BA9"/>
    <w:rsid w:val="00E61BB9"/>
    <w:rsid w:val="00E61BDA"/>
    <w:rsid w:val="00E61C82"/>
    <w:rsid w:val="00E61C86"/>
    <w:rsid w:val="00E61FEF"/>
    <w:rsid w:val="00E620ED"/>
    <w:rsid w:val="00E621C6"/>
    <w:rsid w:val="00E62339"/>
    <w:rsid w:val="00E6241B"/>
    <w:rsid w:val="00E6251A"/>
    <w:rsid w:val="00E625B8"/>
    <w:rsid w:val="00E62654"/>
    <w:rsid w:val="00E62714"/>
    <w:rsid w:val="00E6273B"/>
    <w:rsid w:val="00E627AA"/>
    <w:rsid w:val="00E629BE"/>
    <w:rsid w:val="00E62A51"/>
    <w:rsid w:val="00E62AA7"/>
    <w:rsid w:val="00E62DC2"/>
    <w:rsid w:val="00E62E2C"/>
    <w:rsid w:val="00E62E3B"/>
    <w:rsid w:val="00E62E99"/>
    <w:rsid w:val="00E62EF4"/>
    <w:rsid w:val="00E63325"/>
    <w:rsid w:val="00E63382"/>
    <w:rsid w:val="00E6341C"/>
    <w:rsid w:val="00E6342E"/>
    <w:rsid w:val="00E63874"/>
    <w:rsid w:val="00E6399E"/>
    <w:rsid w:val="00E63A3E"/>
    <w:rsid w:val="00E63B1D"/>
    <w:rsid w:val="00E63B71"/>
    <w:rsid w:val="00E63D13"/>
    <w:rsid w:val="00E63D66"/>
    <w:rsid w:val="00E63E42"/>
    <w:rsid w:val="00E63F22"/>
    <w:rsid w:val="00E642F2"/>
    <w:rsid w:val="00E6439F"/>
    <w:rsid w:val="00E643A9"/>
    <w:rsid w:val="00E64587"/>
    <w:rsid w:val="00E646C3"/>
    <w:rsid w:val="00E64716"/>
    <w:rsid w:val="00E64A9F"/>
    <w:rsid w:val="00E64CB6"/>
    <w:rsid w:val="00E64D23"/>
    <w:rsid w:val="00E64E31"/>
    <w:rsid w:val="00E64E4A"/>
    <w:rsid w:val="00E6559F"/>
    <w:rsid w:val="00E655D5"/>
    <w:rsid w:val="00E656FC"/>
    <w:rsid w:val="00E658EE"/>
    <w:rsid w:val="00E65ACF"/>
    <w:rsid w:val="00E66073"/>
    <w:rsid w:val="00E6652E"/>
    <w:rsid w:val="00E666E6"/>
    <w:rsid w:val="00E667F8"/>
    <w:rsid w:val="00E668D1"/>
    <w:rsid w:val="00E66ABA"/>
    <w:rsid w:val="00E66C4D"/>
    <w:rsid w:val="00E671FD"/>
    <w:rsid w:val="00E6744C"/>
    <w:rsid w:val="00E674D7"/>
    <w:rsid w:val="00E67518"/>
    <w:rsid w:val="00E675FA"/>
    <w:rsid w:val="00E6763D"/>
    <w:rsid w:val="00E676AB"/>
    <w:rsid w:val="00E67951"/>
    <w:rsid w:val="00E67B64"/>
    <w:rsid w:val="00E67B93"/>
    <w:rsid w:val="00E67B95"/>
    <w:rsid w:val="00E67CC9"/>
    <w:rsid w:val="00E67E40"/>
    <w:rsid w:val="00E7013C"/>
    <w:rsid w:val="00E7018A"/>
    <w:rsid w:val="00E70195"/>
    <w:rsid w:val="00E7028D"/>
    <w:rsid w:val="00E7032F"/>
    <w:rsid w:val="00E705D3"/>
    <w:rsid w:val="00E7069C"/>
    <w:rsid w:val="00E707FD"/>
    <w:rsid w:val="00E70856"/>
    <w:rsid w:val="00E70E6D"/>
    <w:rsid w:val="00E70F54"/>
    <w:rsid w:val="00E71277"/>
    <w:rsid w:val="00E714D0"/>
    <w:rsid w:val="00E716FA"/>
    <w:rsid w:val="00E71808"/>
    <w:rsid w:val="00E71AA8"/>
    <w:rsid w:val="00E71CDF"/>
    <w:rsid w:val="00E71F08"/>
    <w:rsid w:val="00E71F2D"/>
    <w:rsid w:val="00E72006"/>
    <w:rsid w:val="00E720B4"/>
    <w:rsid w:val="00E72109"/>
    <w:rsid w:val="00E7231F"/>
    <w:rsid w:val="00E723C8"/>
    <w:rsid w:val="00E723E4"/>
    <w:rsid w:val="00E7240F"/>
    <w:rsid w:val="00E7243F"/>
    <w:rsid w:val="00E72DF0"/>
    <w:rsid w:val="00E72EC5"/>
    <w:rsid w:val="00E72ECE"/>
    <w:rsid w:val="00E7361F"/>
    <w:rsid w:val="00E73A50"/>
    <w:rsid w:val="00E73B9D"/>
    <w:rsid w:val="00E73CA2"/>
    <w:rsid w:val="00E73EBD"/>
    <w:rsid w:val="00E74402"/>
    <w:rsid w:val="00E74407"/>
    <w:rsid w:val="00E7441C"/>
    <w:rsid w:val="00E74691"/>
    <w:rsid w:val="00E7478E"/>
    <w:rsid w:val="00E748A0"/>
    <w:rsid w:val="00E749BA"/>
    <w:rsid w:val="00E749D7"/>
    <w:rsid w:val="00E74A53"/>
    <w:rsid w:val="00E74A73"/>
    <w:rsid w:val="00E74C75"/>
    <w:rsid w:val="00E74E40"/>
    <w:rsid w:val="00E75029"/>
    <w:rsid w:val="00E753A9"/>
    <w:rsid w:val="00E7565E"/>
    <w:rsid w:val="00E75721"/>
    <w:rsid w:val="00E7590B"/>
    <w:rsid w:val="00E759FD"/>
    <w:rsid w:val="00E75B37"/>
    <w:rsid w:val="00E75B6E"/>
    <w:rsid w:val="00E75C50"/>
    <w:rsid w:val="00E75CFD"/>
    <w:rsid w:val="00E75DE1"/>
    <w:rsid w:val="00E75F2E"/>
    <w:rsid w:val="00E75F39"/>
    <w:rsid w:val="00E762D8"/>
    <w:rsid w:val="00E763AF"/>
    <w:rsid w:val="00E76503"/>
    <w:rsid w:val="00E76720"/>
    <w:rsid w:val="00E76723"/>
    <w:rsid w:val="00E767E2"/>
    <w:rsid w:val="00E7693A"/>
    <w:rsid w:val="00E76B48"/>
    <w:rsid w:val="00E76C4D"/>
    <w:rsid w:val="00E77092"/>
    <w:rsid w:val="00E770AE"/>
    <w:rsid w:val="00E77130"/>
    <w:rsid w:val="00E772C7"/>
    <w:rsid w:val="00E772D8"/>
    <w:rsid w:val="00E7734D"/>
    <w:rsid w:val="00E774B0"/>
    <w:rsid w:val="00E77560"/>
    <w:rsid w:val="00E7756D"/>
    <w:rsid w:val="00E7775F"/>
    <w:rsid w:val="00E7785C"/>
    <w:rsid w:val="00E77884"/>
    <w:rsid w:val="00E77B30"/>
    <w:rsid w:val="00E77C89"/>
    <w:rsid w:val="00E77E02"/>
    <w:rsid w:val="00E77E9F"/>
    <w:rsid w:val="00E8004E"/>
    <w:rsid w:val="00E80175"/>
    <w:rsid w:val="00E8017D"/>
    <w:rsid w:val="00E8036C"/>
    <w:rsid w:val="00E80375"/>
    <w:rsid w:val="00E803B2"/>
    <w:rsid w:val="00E806DC"/>
    <w:rsid w:val="00E8071F"/>
    <w:rsid w:val="00E8095E"/>
    <w:rsid w:val="00E80B61"/>
    <w:rsid w:val="00E80D64"/>
    <w:rsid w:val="00E80E81"/>
    <w:rsid w:val="00E80EC2"/>
    <w:rsid w:val="00E80FAE"/>
    <w:rsid w:val="00E80FB8"/>
    <w:rsid w:val="00E81155"/>
    <w:rsid w:val="00E812B1"/>
    <w:rsid w:val="00E814A9"/>
    <w:rsid w:val="00E8155E"/>
    <w:rsid w:val="00E8179E"/>
    <w:rsid w:val="00E817AD"/>
    <w:rsid w:val="00E817EC"/>
    <w:rsid w:val="00E817F4"/>
    <w:rsid w:val="00E818C3"/>
    <w:rsid w:val="00E81A45"/>
    <w:rsid w:val="00E81C85"/>
    <w:rsid w:val="00E81CAB"/>
    <w:rsid w:val="00E81E17"/>
    <w:rsid w:val="00E81EB4"/>
    <w:rsid w:val="00E81EEE"/>
    <w:rsid w:val="00E81F9B"/>
    <w:rsid w:val="00E821DD"/>
    <w:rsid w:val="00E821FA"/>
    <w:rsid w:val="00E8235E"/>
    <w:rsid w:val="00E825EA"/>
    <w:rsid w:val="00E827F2"/>
    <w:rsid w:val="00E82802"/>
    <w:rsid w:val="00E82889"/>
    <w:rsid w:val="00E82BE3"/>
    <w:rsid w:val="00E82D60"/>
    <w:rsid w:val="00E82DBD"/>
    <w:rsid w:val="00E83489"/>
    <w:rsid w:val="00E8350F"/>
    <w:rsid w:val="00E83769"/>
    <w:rsid w:val="00E837D8"/>
    <w:rsid w:val="00E839BE"/>
    <w:rsid w:val="00E839E2"/>
    <w:rsid w:val="00E83B94"/>
    <w:rsid w:val="00E83D3C"/>
    <w:rsid w:val="00E83E54"/>
    <w:rsid w:val="00E841E5"/>
    <w:rsid w:val="00E84259"/>
    <w:rsid w:val="00E842A5"/>
    <w:rsid w:val="00E842C4"/>
    <w:rsid w:val="00E8441F"/>
    <w:rsid w:val="00E844FF"/>
    <w:rsid w:val="00E8464D"/>
    <w:rsid w:val="00E84A92"/>
    <w:rsid w:val="00E84B18"/>
    <w:rsid w:val="00E84C29"/>
    <w:rsid w:val="00E84D8D"/>
    <w:rsid w:val="00E84DD1"/>
    <w:rsid w:val="00E84FB8"/>
    <w:rsid w:val="00E85224"/>
    <w:rsid w:val="00E8542C"/>
    <w:rsid w:val="00E8567A"/>
    <w:rsid w:val="00E85831"/>
    <w:rsid w:val="00E8587B"/>
    <w:rsid w:val="00E8588D"/>
    <w:rsid w:val="00E85895"/>
    <w:rsid w:val="00E85938"/>
    <w:rsid w:val="00E85A47"/>
    <w:rsid w:val="00E85B44"/>
    <w:rsid w:val="00E85BE2"/>
    <w:rsid w:val="00E85DF1"/>
    <w:rsid w:val="00E85E2E"/>
    <w:rsid w:val="00E85E3D"/>
    <w:rsid w:val="00E85E54"/>
    <w:rsid w:val="00E85EA5"/>
    <w:rsid w:val="00E85F55"/>
    <w:rsid w:val="00E85FA7"/>
    <w:rsid w:val="00E85FD2"/>
    <w:rsid w:val="00E86002"/>
    <w:rsid w:val="00E86007"/>
    <w:rsid w:val="00E865D2"/>
    <w:rsid w:val="00E867AC"/>
    <w:rsid w:val="00E867B2"/>
    <w:rsid w:val="00E867D6"/>
    <w:rsid w:val="00E868AD"/>
    <w:rsid w:val="00E86AB4"/>
    <w:rsid w:val="00E86B17"/>
    <w:rsid w:val="00E870D4"/>
    <w:rsid w:val="00E8716B"/>
    <w:rsid w:val="00E87184"/>
    <w:rsid w:val="00E873B3"/>
    <w:rsid w:val="00E87567"/>
    <w:rsid w:val="00E875EC"/>
    <w:rsid w:val="00E876B0"/>
    <w:rsid w:val="00E87813"/>
    <w:rsid w:val="00E87AF0"/>
    <w:rsid w:val="00E87BB4"/>
    <w:rsid w:val="00E87E7E"/>
    <w:rsid w:val="00E87F96"/>
    <w:rsid w:val="00E900CF"/>
    <w:rsid w:val="00E900D8"/>
    <w:rsid w:val="00E90416"/>
    <w:rsid w:val="00E904C6"/>
    <w:rsid w:val="00E905A6"/>
    <w:rsid w:val="00E90665"/>
    <w:rsid w:val="00E9076F"/>
    <w:rsid w:val="00E907EE"/>
    <w:rsid w:val="00E908CC"/>
    <w:rsid w:val="00E90AEF"/>
    <w:rsid w:val="00E90DC4"/>
    <w:rsid w:val="00E911B2"/>
    <w:rsid w:val="00E912FF"/>
    <w:rsid w:val="00E913CA"/>
    <w:rsid w:val="00E9148F"/>
    <w:rsid w:val="00E914E0"/>
    <w:rsid w:val="00E91661"/>
    <w:rsid w:val="00E91667"/>
    <w:rsid w:val="00E9168A"/>
    <w:rsid w:val="00E918E4"/>
    <w:rsid w:val="00E9193E"/>
    <w:rsid w:val="00E91996"/>
    <w:rsid w:val="00E91B0D"/>
    <w:rsid w:val="00E91B7C"/>
    <w:rsid w:val="00E91D9A"/>
    <w:rsid w:val="00E92045"/>
    <w:rsid w:val="00E92065"/>
    <w:rsid w:val="00E9213B"/>
    <w:rsid w:val="00E9224C"/>
    <w:rsid w:val="00E92460"/>
    <w:rsid w:val="00E9253F"/>
    <w:rsid w:val="00E92666"/>
    <w:rsid w:val="00E929EF"/>
    <w:rsid w:val="00E92A19"/>
    <w:rsid w:val="00E92D0E"/>
    <w:rsid w:val="00E92D9B"/>
    <w:rsid w:val="00E92DDF"/>
    <w:rsid w:val="00E92F84"/>
    <w:rsid w:val="00E93101"/>
    <w:rsid w:val="00E93539"/>
    <w:rsid w:val="00E936C9"/>
    <w:rsid w:val="00E936E2"/>
    <w:rsid w:val="00E93775"/>
    <w:rsid w:val="00E93845"/>
    <w:rsid w:val="00E93852"/>
    <w:rsid w:val="00E938A9"/>
    <w:rsid w:val="00E93927"/>
    <w:rsid w:val="00E93A05"/>
    <w:rsid w:val="00E93A5A"/>
    <w:rsid w:val="00E93A9F"/>
    <w:rsid w:val="00E93B43"/>
    <w:rsid w:val="00E93C14"/>
    <w:rsid w:val="00E93CBE"/>
    <w:rsid w:val="00E94044"/>
    <w:rsid w:val="00E9410D"/>
    <w:rsid w:val="00E9431A"/>
    <w:rsid w:val="00E94323"/>
    <w:rsid w:val="00E944ED"/>
    <w:rsid w:val="00E944F2"/>
    <w:rsid w:val="00E94587"/>
    <w:rsid w:val="00E945F3"/>
    <w:rsid w:val="00E94621"/>
    <w:rsid w:val="00E9464D"/>
    <w:rsid w:val="00E946AF"/>
    <w:rsid w:val="00E946F2"/>
    <w:rsid w:val="00E94718"/>
    <w:rsid w:val="00E949A0"/>
    <w:rsid w:val="00E949F0"/>
    <w:rsid w:val="00E94E00"/>
    <w:rsid w:val="00E94E35"/>
    <w:rsid w:val="00E94F87"/>
    <w:rsid w:val="00E952FC"/>
    <w:rsid w:val="00E95393"/>
    <w:rsid w:val="00E95A97"/>
    <w:rsid w:val="00E95AF4"/>
    <w:rsid w:val="00E95B1D"/>
    <w:rsid w:val="00E95E54"/>
    <w:rsid w:val="00E95FF0"/>
    <w:rsid w:val="00E96268"/>
    <w:rsid w:val="00E9632D"/>
    <w:rsid w:val="00E964B4"/>
    <w:rsid w:val="00E964F7"/>
    <w:rsid w:val="00E9685F"/>
    <w:rsid w:val="00E969D3"/>
    <w:rsid w:val="00E96BD9"/>
    <w:rsid w:val="00E96BDB"/>
    <w:rsid w:val="00E96C01"/>
    <w:rsid w:val="00E96C64"/>
    <w:rsid w:val="00E9702C"/>
    <w:rsid w:val="00E97241"/>
    <w:rsid w:val="00E9727A"/>
    <w:rsid w:val="00E9733F"/>
    <w:rsid w:val="00E973B9"/>
    <w:rsid w:val="00E97427"/>
    <w:rsid w:val="00E9745C"/>
    <w:rsid w:val="00E97554"/>
    <w:rsid w:val="00E975DE"/>
    <w:rsid w:val="00E9761D"/>
    <w:rsid w:val="00E976B3"/>
    <w:rsid w:val="00E97728"/>
    <w:rsid w:val="00E977FF"/>
    <w:rsid w:val="00E9781B"/>
    <w:rsid w:val="00E97969"/>
    <w:rsid w:val="00E97A56"/>
    <w:rsid w:val="00E97EE0"/>
    <w:rsid w:val="00E97EFC"/>
    <w:rsid w:val="00E97FDF"/>
    <w:rsid w:val="00EA01BF"/>
    <w:rsid w:val="00EA0216"/>
    <w:rsid w:val="00EA04E5"/>
    <w:rsid w:val="00EA057B"/>
    <w:rsid w:val="00EA0629"/>
    <w:rsid w:val="00EA0779"/>
    <w:rsid w:val="00EA09C0"/>
    <w:rsid w:val="00EA0A60"/>
    <w:rsid w:val="00EA0A9A"/>
    <w:rsid w:val="00EA0B48"/>
    <w:rsid w:val="00EA0C3F"/>
    <w:rsid w:val="00EA0CF2"/>
    <w:rsid w:val="00EA0E0E"/>
    <w:rsid w:val="00EA0ED7"/>
    <w:rsid w:val="00EA102D"/>
    <w:rsid w:val="00EA1065"/>
    <w:rsid w:val="00EA1094"/>
    <w:rsid w:val="00EA1157"/>
    <w:rsid w:val="00EA11AD"/>
    <w:rsid w:val="00EA1219"/>
    <w:rsid w:val="00EA129A"/>
    <w:rsid w:val="00EA1303"/>
    <w:rsid w:val="00EA13C6"/>
    <w:rsid w:val="00EA14AB"/>
    <w:rsid w:val="00EA16D7"/>
    <w:rsid w:val="00EA177B"/>
    <w:rsid w:val="00EA18A1"/>
    <w:rsid w:val="00EA1917"/>
    <w:rsid w:val="00EA19B4"/>
    <w:rsid w:val="00EA1B8C"/>
    <w:rsid w:val="00EA1BD6"/>
    <w:rsid w:val="00EA1F46"/>
    <w:rsid w:val="00EA1F60"/>
    <w:rsid w:val="00EA1F7C"/>
    <w:rsid w:val="00EA2026"/>
    <w:rsid w:val="00EA22A3"/>
    <w:rsid w:val="00EA2382"/>
    <w:rsid w:val="00EA23D7"/>
    <w:rsid w:val="00EA23E7"/>
    <w:rsid w:val="00EA26DB"/>
    <w:rsid w:val="00EA2D55"/>
    <w:rsid w:val="00EA2E9C"/>
    <w:rsid w:val="00EA2EC8"/>
    <w:rsid w:val="00EA2ED6"/>
    <w:rsid w:val="00EA2F2B"/>
    <w:rsid w:val="00EA303D"/>
    <w:rsid w:val="00EA331A"/>
    <w:rsid w:val="00EA34A4"/>
    <w:rsid w:val="00EA3548"/>
    <w:rsid w:val="00EA3795"/>
    <w:rsid w:val="00EA38D7"/>
    <w:rsid w:val="00EA3B07"/>
    <w:rsid w:val="00EA3B5E"/>
    <w:rsid w:val="00EA3B81"/>
    <w:rsid w:val="00EA3B98"/>
    <w:rsid w:val="00EA3C7E"/>
    <w:rsid w:val="00EA3D79"/>
    <w:rsid w:val="00EA3D95"/>
    <w:rsid w:val="00EA3DB2"/>
    <w:rsid w:val="00EA4219"/>
    <w:rsid w:val="00EA4334"/>
    <w:rsid w:val="00EA458A"/>
    <w:rsid w:val="00EA4B78"/>
    <w:rsid w:val="00EA4D28"/>
    <w:rsid w:val="00EA4EE5"/>
    <w:rsid w:val="00EA4FF3"/>
    <w:rsid w:val="00EA501D"/>
    <w:rsid w:val="00EA5325"/>
    <w:rsid w:val="00EA5435"/>
    <w:rsid w:val="00EA55B2"/>
    <w:rsid w:val="00EA57D2"/>
    <w:rsid w:val="00EA5822"/>
    <w:rsid w:val="00EA5904"/>
    <w:rsid w:val="00EA594B"/>
    <w:rsid w:val="00EA59DD"/>
    <w:rsid w:val="00EA59E3"/>
    <w:rsid w:val="00EA59E7"/>
    <w:rsid w:val="00EA5A15"/>
    <w:rsid w:val="00EA5BC9"/>
    <w:rsid w:val="00EA5F0E"/>
    <w:rsid w:val="00EA5F4D"/>
    <w:rsid w:val="00EA6025"/>
    <w:rsid w:val="00EA61A3"/>
    <w:rsid w:val="00EA6220"/>
    <w:rsid w:val="00EA6475"/>
    <w:rsid w:val="00EA65F9"/>
    <w:rsid w:val="00EA674C"/>
    <w:rsid w:val="00EA6854"/>
    <w:rsid w:val="00EA69E8"/>
    <w:rsid w:val="00EA6AF4"/>
    <w:rsid w:val="00EA6B1B"/>
    <w:rsid w:val="00EA6C99"/>
    <w:rsid w:val="00EA6D1B"/>
    <w:rsid w:val="00EA6E93"/>
    <w:rsid w:val="00EA6E9E"/>
    <w:rsid w:val="00EA719E"/>
    <w:rsid w:val="00EA7271"/>
    <w:rsid w:val="00EA7273"/>
    <w:rsid w:val="00EA72B7"/>
    <w:rsid w:val="00EA7397"/>
    <w:rsid w:val="00EA775A"/>
    <w:rsid w:val="00EA77BE"/>
    <w:rsid w:val="00EA789B"/>
    <w:rsid w:val="00EA7A86"/>
    <w:rsid w:val="00EA7C80"/>
    <w:rsid w:val="00EA7CB4"/>
    <w:rsid w:val="00EA7CD3"/>
    <w:rsid w:val="00EB006A"/>
    <w:rsid w:val="00EB0074"/>
    <w:rsid w:val="00EB029F"/>
    <w:rsid w:val="00EB02F3"/>
    <w:rsid w:val="00EB0581"/>
    <w:rsid w:val="00EB05D9"/>
    <w:rsid w:val="00EB0615"/>
    <w:rsid w:val="00EB06D2"/>
    <w:rsid w:val="00EB073A"/>
    <w:rsid w:val="00EB08E6"/>
    <w:rsid w:val="00EB098E"/>
    <w:rsid w:val="00EB0A2E"/>
    <w:rsid w:val="00EB0A75"/>
    <w:rsid w:val="00EB0CC8"/>
    <w:rsid w:val="00EB1122"/>
    <w:rsid w:val="00EB118A"/>
    <w:rsid w:val="00EB194A"/>
    <w:rsid w:val="00EB1ACE"/>
    <w:rsid w:val="00EB1E66"/>
    <w:rsid w:val="00EB1FD1"/>
    <w:rsid w:val="00EB2243"/>
    <w:rsid w:val="00EB2643"/>
    <w:rsid w:val="00EB2B0E"/>
    <w:rsid w:val="00EB2B7B"/>
    <w:rsid w:val="00EB2C8C"/>
    <w:rsid w:val="00EB2CC4"/>
    <w:rsid w:val="00EB2E60"/>
    <w:rsid w:val="00EB2ED4"/>
    <w:rsid w:val="00EB2F97"/>
    <w:rsid w:val="00EB2FDE"/>
    <w:rsid w:val="00EB3016"/>
    <w:rsid w:val="00EB3079"/>
    <w:rsid w:val="00EB30DD"/>
    <w:rsid w:val="00EB3214"/>
    <w:rsid w:val="00EB3230"/>
    <w:rsid w:val="00EB327B"/>
    <w:rsid w:val="00EB32FE"/>
    <w:rsid w:val="00EB34A8"/>
    <w:rsid w:val="00EB34D4"/>
    <w:rsid w:val="00EB353C"/>
    <w:rsid w:val="00EB384C"/>
    <w:rsid w:val="00EB3BD4"/>
    <w:rsid w:val="00EB3C55"/>
    <w:rsid w:val="00EB3E06"/>
    <w:rsid w:val="00EB3E96"/>
    <w:rsid w:val="00EB3EB6"/>
    <w:rsid w:val="00EB3ED5"/>
    <w:rsid w:val="00EB411A"/>
    <w:rsid w:val="00EB43E8"/>
    <w:rsid w:val="00EB4730"/>
    <w:rsid w:val="00EB4905"/>
    <w:rsid w:val="00EB4ABE"/>
    <w:rsid w:val="00EB4BD1"/>
    <w:rsid w:val="00EB4DFA"/>
    <w:rsid w:val="00EB4E0D"/>
    <w:rsid w:val="00EB5068"/>
    <w:rsid w:val="00EB50B8"/>
    <w:rsid w:val="00EB516A"/>
    <w:rsid w:val="00EB5557"/>
    <w:rsid w:val="00EB558F"/>
    <w:rsid w:val="00EB56E7"/>
    <w:rsid w:val="00EB5745"/>
    <w:rsid w:val="00EB57D0"/>
    <w:rsid w:val="00EB58E6"/>
    <w:rsid w:val="00EB5B34"/>
    <w:rsid w:val="00EB5B88"/>
    <w:rsid w:val="00EB5DC0"/>
    <w:rsid w:val="00EB5E03"/>
    <w:rsid w:val="00EB5E39"/>
    <w:rsid w:val="00EB60FA"/>
    <w:rsid w:val="00EB6109"/>
    <w:rsid w:val="00EB61B2"/>
    <w:rsid w:val="00EB6425"/>
    <w:rsid w:val="00EB6442"/>
    <w:rsid w:val="00EB64E4"/>
    <w:rsid w:val="00EB66DF"/>
    <w:rsid w:val="00EB675A"/>
    <w:rsid w:val="00EB6AE9"/>
    <w:rsid w:val="00EB6C90"/>
    <w:rsid w:val="00EB6CA1"/>
    <w:rsid w:val="00EB6F31"/>
    <w:rsid w:val="00EB7117"/>
    <w:rsid w:val="00EB71AD"/>
    <w:rsid w:val="00EB71CF"/>
    <w:rsid w:val="00EB7459"/>
    <w:rsid w:val="00EB7502"/>
    <w:rsid w:val="00EB75CF"/>
    <w:rsid w:val="00EB775B"/>
    <w:rsid w:val="00EB7818"/>
    <w:rsid w:val="00EB7A22"/>
    <w:rsid w:val="00EB7BD1"/>
    <w:rsid w:val="00EB7D3C"/>
    <w:rsid w:val="00EB7DA3"/>
    <w:rsid w:val="00EB7E19"/>
    <w:rsid w:val="00EB7E52"/>
    <w:rsid w:val="00EB7FBC"/>
    <w:rsid w:val="00EC0098"/>
    <w:rsid w:val="00EC00BE"/>
    <w:rsid w:val="00EC0358"/>
    <w:rsid w:val="00EC0405"/>
    <w:rsid w:val="00EC0407"/>
    <w:rsid w:val="00EC044C"/>
    <w:rsid w:val="00EC0605"/>
    <w:rsid w:val="00EC0A05"/>
    <w:rsid w:val="00EC0B3D"/>
    <w:rsid w:val="00EC0C1A"/>
    <w:rsid w:val="00EC0C7F"/>
    <w:rsid w:val="00EC0D5D"/>
    <w:rsid w:val="00EC1020"/>
    <w:rsid w:val="00EC106D"/>
    <w:rsid w:val="00EC114A"/>
    <w:rsid w:val="00EC11BA"/>
    <w:rsid w:val="00EC1409"/>
    <w:rsid w:val="00EC15A8"/>
    <w:rsid w:val="00EC1625"/>
    <w:rsid w:val="00EC17FF"/>
    <w:rsid w:val="00EC1995"/>
    <w:rsid w:val="00EC1B28"/>
    <w:rsid w:val="00EC1E44"/>
    <w:rsid w:val="00EC1E64"/>
    <w:rsid w:val="00EC1FC1"/>
    <w:rsid w:val="00EC2059"/>
    <w:rsid w:val="00EC2199"/>
    <w:rsid w:val="00EC2397"/>
    <w:rsid w:val="00EC25BF"/>
    <w:rsid w:val="00EC2757"/>
    <w:rsid w:val="00EC28CF"/>
    <w:rsid w:val="00EC2C1A"/>
    <w:rsid w:val="00EC2F22"/>
    <w:rsid w:val="00EC300D"/>
    <w:rsid w:val="00EC33B2"/>
    <w:rsid w:val="00EC3996"/>
    <w:rsid w:val="00EC3C5F"/>
    <w:rsid w:val="00EC3E63"/>
    <w:rsid w:val="00EC3F1D"/>
    <w:rsid w:val="00EC3F26"/>
    <w:rsid w:val="00EC403C"/>
    <w:rsid w:val="00EC40F9"/>
    <w:rsid w:val="00EC4300"/>
    <w:rsid w:val="00EC455C"/>
    <w:rsid w:val="00EC45C5"/>
    <w:rsid w:val="00EC4668"/>
    <w:rsid w:val="00EC46EC"/>
    <w:rsid w:val="00EC478B"/>
    <w:rsid w:val="00EC479B"/>
    <w:rsid w:val="00EC47A2"/>
    <w:rsid w:val="00EC483F"/>
    <w:rsid w:val="00EC48B5"/>
    <w:rsid w:val="00EC4C43"/>
    <w:rsid w:val="00EC4EB1"/>
    <w:rsid w:val="00EC50CD"/>
    <w:rsid w:val="00EC514B"/>
    <w:rsid w:val="00EC514C"/>
    <w:rsid w:val="00EC5501"/>
    <w:rsid w:val="00EC5671"/>
    <w:rsid w:val="00EC5705"/>
    <w:rsid w:val="00EC5709"/>
    <w:rsid w:val="00EC57E7"/>
    <w:rsid w:val="00EC58E7"/>
    <w:rsid w:val="00EC5974"/>
    <w:rsid w:val="00EC5CFF"/>
    <w:rsid w:val="00EC5D56"/>
    <w:rsid w:val="00EC5E0D"/>
    <w:rsid w:val="00EC5FFB"/>
    <w:rsid w:val="00EC612D"/>
    <w:rsid w:val="00EC6184"/>
    <w:rsid w:val="00EC655E"/>
    <w:rsid w:val="00EC661D"/>
    <w:rsid w:val="00EC677B"/>
    <w:rsid w:val="00EC6A14"/>
    <w:rsid w:val="00EC6CD8"/>
    <w:rsid w:val="00EC7022"/>
    <w:rsid w:val="00EC7025"/>
    <w:rsid w:val="00EC722C"/>
    <w:rsid w:val="00EC72AD"/>
    <w:rsid w:val="00EC74B3"/>
    <w:rsid w:val="00EC7763"/>
    <w:rsid w:val="00EC77AA"/>
    <w:rsid w:val="00EC7808"/>
    <w:rsid w:val="00EC782E"/>
    <w:rsid w:val="00EC783F"/>
    <w:rsid w:val="00EC7971"/>
    <w:rsid w:val="00EC797E"/>
    <w:rsid w:val="00EC79BE"/>
    <w:rsid w:val="00EC7B33"/>
    <w:rsid w:val="00EC7C05"/>
    <w:rsid w:val="00EC7DFA"/>
    <w:rsid w:val="00EC7E17"/>
    <w:rsid w:val="00EC7FC9"/>
    <w:rsid w:val="00ED0005"/>
    <w:rsid w:val="00ED002B"/>
    <w:rsid w:val="00ED00A0"/>
    <w:rsid w:val="00ED00A9"/>
    <w:rsid w:val="00ED0400"/>
    <w:rsid w:val="00ED05AE"/>
    <w:rsid w:val="00ED0677"/>
    <w:rsid w:val="00ED1495"/>
    <w:rsid w:val="00ED1618"/>
    <w:rsid w:val="00ED16C5"/>
    <w:rsid w:val="00ED17EA"/>
    <w:rsid w:val="00ED189F"/>
    <w:rsid w:val="00ED199C"/>
    <w:rsid w:val="00ED1DBB"/>
    <w:rsid w:val="00ED1E4C"/>
    <w:rsid w:val="00ED2115"/>
    <w:rsid w:val="00ED279D"/>
    <w:rsid w:val="00ED2BEB"/>
    <w:rsid w:val="00ED2C3A"/>
    <w:rsid w:val="00ED2E14"/>
    <w:rsid w:val="00ED2F16"/>
    <w:rsid w:val="00ED3020"/>
    <w:rsid w:val="00ED31F4"/>
    <w:rsid w:val="00ED3402"/>
    <w:rsid w:val="00ED368D"/>
    <w:rsid w:val="00ED370A"/>
    <w:rsid w:val="00ED38C1"/>
    <w:rsid w:val="00ED38CF"/>
    <w:rsid w:val="00ED3981"/>
    <w:rsid w:val="00ED3A99"/>
    <w:rsid w:val="00ED3B59"/>
    <w:rsid w:val="00ED3E63"/>
    <w:rsid w:val="00ED3FC6"/>
    <w:rsid w:val="00ED4222"/>
    <w:rsid w:val="00ED4434"/>
    <w:rsid w:val="00ED475C"/>
    <w:rsid w:val="00ED49CB"/>
    <w:rsid w:val="00ED4B31"/>
    <w:rsid w:val="00ED4CA5"/>
    <w:rsid w:val="00ED4DF3"/>
    <w:rsid w:val="00ED4E1D"/>
    <w:rsid w:val="00ED4EDB"/>
    <w:rsid w:val="00ED4F87"/>
    <w:rsid w:val="00ED5194"/>
    <w:rsid w:val="00ED51AD"/>
    <w:rsid w:val="00ED537E"/>
    <w:rsid w:val="00ED5384"/>
    <w:rsid w:val="00ED5572"/>
    <w:rsid w:val="00ED58A3"/>
    <w:rsid w:val="00ED58F1"/>
    <w:rsid w:val="00ED5B82"/>
    <w:rsid w:val="00ED5BD5"/>
    <w:rsid w:val="00ED5E1F"/>
    <w:rsid w:val="00ED5EBA"/>
    <w:rsid w:val="00ED6232"/>
    <w:rsid w:val="00ED634B"/>
    <w:rsid w:val="00ED67C1"/>
    <w:rsid w:val="00ED67FB"/>
    <w:rsid w:val="00ED6802"/>
    <w:rsid w:val="00ED6825"/>
    <w:rsid w:val="00ED68D1"/>
    <w:rsid w:val="00ED6A13"/>
    <w:rsid w:val="00ED6A2D"/>
    <w:rsid w:val="00ED6A45"/>
    <w:rsid w:val="00ED6AF2"/>
    <w:rsid w:val="00ED6BC8"/>
    <w:rsid w:val="00ED6BE8"/>
    <w:rsid w:val="00ED6CC7"/>
    <w:rsid w:val="00ED6E87"/>
    <w:rsid w:val="00ED72C8"/>
    <w:rsid w:val="00ED7337"/>
    <w:rsid w:val="00ED736E"/>
    <w:rsid w:val="00ED73A8"/>
    <w:rsid w:val="00ED770D"/>
    <w:rsid w:val="00ED77BF"/>
    <w:rsid w:val="00ED790F"/>
    <w:rsid w:val="00ED7D00"/>
    <w:rsid w:val="00ED7E17"/>
    <w:rsid w:val="00EE0036"/>
    <w:rsid w:val="00EE0379"/>
    <w:rsid w:val="00EE0401"/>
    <w:rsid w:val="00EE055E"/>
    <w:rsid w:val="00EE0582"/>
    <w:rsid w:val="00EE05D5"/>
    <w:rsid w:val="00EE06D3"/>
    <w:rsid w:val="00EE086E"/>
    <w:rsid w:val="00EE0883"/>
    <w:rsid w:val="00EE08B8"/>
    <w:rsid w:val="00EE09AB"/>
    <w:rsid w:val="00EE0A5F"/>
    <w:rsid w:val="00EE0B63"/>
    <w:rsid w:val="00EE0C88"/>
    <w:rsid w:val="00EE0D07"/>
    <w:rsid w:val="00EE0EC0"/>
    <w:rsid w:val="00EE0F85"/>
    <w:rsid w:val="00EE0F98"/>
    <w:rsid w:val="00EE1176"/>
    <w:rsid w:val="00EE131D"/>
    <w:rsid w:val="00EE140F"/>
    <w:rsid w:val="00EE14AE"/>
    <w:rsid w:val="00EE1671"/>
    <w:rsid w:val="00EE1764"/>
    <w:rsid w:val="00EE1823"/>
    <w:rsid w:val="00EE19F8"/>
    <w:rsid w:val="00EE1B15"/>
    <w:rsid w:val="00EE1D56"/>
    <w:rsid w:val="00EE1FD5"/>
    <w:rsid w:val="00EE2065"/>
    <w:rsid w:val="00EE21F4"/>
    <w:rsid w:val="00EE247B"/>
    <w:rsid w:val="00EE25E6"/>
    <w:rsid w:val="00EE27AD"/>
    <w:rsid w:val="00EE299F"/>
    <w:rsid w:val="00EE2A21"/>
    <w:rsid w:val="00EE2BE6"/>
    <w:rsid w:val="00EE2DE1"/>
    <w:rsid w:val="00EE2DF9"/>
    <w:rsid w:val="00EE2F31"/>
    <w:rsid w:val="00EE2F33"/>
    <w:rsid w:val="00EE3129"/>
    <w:rsid w:val="00EE3205"/>
    <w:rsid w:val="00EE32E6"/>
    <w:rsid w:val="00EE3892"/>
    <w:rsid w:val="00EE3941"/>
    <w:rsid w:val="00EE3A27"/>
    <w:rsid w:val="00EE3C48"/>
    <w:rsid w:val="00EE3D50"/>
    <w:rsid w:val="00EE3D84"/>
    <w:rsid w:val="00EE3DB3"/>
    <w:rsid w:val="00EE3FE2"/>
    <w:rsid w:val="00EE41BF"/>
    <w:rsid w:val="00EE420F"/>
    <w:rsid w:val="00EE4323"/>
    <w:rsid w:val="00EE432E"/>
    <w:rsid w:val="00EE43A8"/>
    <w:rsid w:val="00EE446C"/>
    <w:rsid w:val="00EE4486"/>
    <w:rsid w:val="00EE4666"/>
    <w:rsid w:val="00EE472A"/>
    <w:rsid w:val="00EE49C6"/>
    <w:rsid w:val="00EE4BCC"/>
    <w:rsid w:val="00EE4C55"/>
    <w:rsid w:val="00EE4E5F"/>
    <w:rsid w:val="00EE4E82"/>
    <w:rsid w:val="00EE517A"/>
    <w:rsid w:val="00EE51B4"/>
    <w:rsid w:val="00EE54B4"/>
    <w:rsid w:val="00EE551C"/>
    <w:rsid w:val="00EE55D6"/>
    <w:rsid w:val="00EE5911"/>
    <w:rsid w:val="00EE6008"/>
    <w:rsid w:val="00EE6036"/>
    <w:rsid w:val="00EE603A"/>
    <w:rsid w:val="00EE61D5"/>
    <w:rsid w:val="00EE626C"/>
    <w:rsid w:val="00EE6764"/>
    <w:rsid w:val="00EE6993"/>
    <w:rsid w:val="00EE6A83"/>
    <w:rsid w:val="00EE6B66"/>
    <w:rsid w:val="00EE705E"/>
    <w:rsid w:val="00EE714A"/>
    <w:rsid w:val="00EE72BA"/>
    <w:rsid w:val="00EE733D"/>
    <w:rsid w:val="00EE73AC"/>
    <w:rsid w:val="00EE73EA"/>
    <w:rsid w:val="00EE741D"/>
    <w:rsid w:val="00EE749B"/>
    <w:rsid w:val="00EE74C3"/>
    <w:rsid w:val="00EE7530"/>
    <w:rsid w:val="00EE7851"/>
    <w:rsid w:val="00EE785D"/>
    <w:rsid w:val="00EE7B5F"/>
    <w:rsid w:val="00EF0064"/>
    <w:rsid w:val="00EF00DA"/>
    <w:rsid w:val="00EF00F7"/>
    <w:rsid w:val="00EF0115"/>
    <w:rsid w:val="00EF04DB"/>
    <w:rsid w:val="00EF0515"/>
    <w:rsid w:val="00EF0716"/>
    <w:rsid w:val="00EF099E"/>
    <w:rsid w:val="00EF0C39"/>
    <w:rsid w:val="00EF0F0E"/>
    <w:rsid w:val="00EF0F37"/>
    <w:rsid w:val="00EF0F3E"/>
    <w:rsid w:val="00EF105B"/>
    <w:rsid w:val="00EF1074"/>
    <w:rsid w:val="00EF11AF"/>
    <w:rsid w:val="00EF11EE"/>
    <w:rsid w:val="00EF1254"/>
    <w:rsid w:val="00EF12B3"/>
    <w:rsid w:val="00EF1383"/>
    <w:rsid w:val="00EF15A1"/>
    <w:rsid w:val="00EF1636"/>
    <w:rsid w:val="00EF1C2A"/>
    <w:rsid w:val="00EF1D4B"/>
    <w:rsid w:val="00EF1E03"/>
    <w:rsid w:val="00EF1EA2"/>
    <w:rsid w:val="00EF1F2C"/>
    <w:rsid w:val="00EF1F6D"/>
    <w:rsid w:val="00EF209A"/>
    <w:rsid w:val="00EF2231"/>
    <w:rsid w:val="00EF2262"/>
    <w:rsid w:val="00EF233A"/>
    <w:rsid w:val="00EF24B1"/>
    <w:rsid w:val="00EF27C6"/>
    <w:rsid w:val="00EF27E0"/>
    <w:rsid w:val="00EF29B2"/>
    <w:rsid w:val="00EF2ABB"/>
    <w:rsid w:val="00EF2AF7"/>
    <w:rsid w:val="00EF2D09"/>
    <w:rsid w:val="00EF2F1A"/>
    <w:rsid w:val="00EF2FE8"/>
    <w:rsid w:val="00EF30B5"/>
    <w:rsid w:val="00EF3178"/>
    <w:rsid w:val="00EF3375"/>
    <w:rsid w:val="00EF345E"/>
    <w:rsid w:val="00EF35D0"/>
    <w:rsid w:val="00EF3613"/>
    <w:rsid w:val="00EF374E"/>
    <w:rsid w:val="00EF381F"/>
    <w:rsid w:val="00EF387D"/>
    <w:rsid w:val="00EF391B"/>
    <w:rsid w:val="00EF39DC"/>
    <w:rsid w:val="00EF3A23"/>
    <w:rsid w:val="00EF3B5C"/>
    <w:rsid w:val="00EF3ED1"/>
    <w:rsid w:val="00EF4011"/>
    <w:rsid w:val="00EF41C7"/>
    <w:rsid w:val="00EF4260"/>
    <w:rsid w:val="00EF435D"/>
    <w:rsid w:val="00EF44AA"/>
    <w:rsid w:val="00EF4624"/>
    <w:rsid w:val="00EF479F"/>
    <w:rsid w:val="00EF483E"/>
    <w:rsid w:val="00EF485F"/>
    <w:rsid w:val="00EF48D7"/>
    <w:rsid w:val="00EF4943"/>
    <w:rsid w:val="00EF4970"/>
    <w:rsid w:val="00EF4AC2"/>
    <w:rsid w:val="00EF4D32"/>
    <w:rsid w:val="00EF4D3A"/>
    <w:rsid w:val="00EF4F10"/>
    <w:rsid w:val="00EF4F7C"/>
    <w:rsid w:val="00EF5069"/>
    <w:rsid w:val="00EF506F"/>
    <w:rsid w:val="00EF5293"/>
    <w:rsid w:val="00EF53F2"/>
    <w:rsid w:val="00EF5476"/>
    <w:rsid w:val="00EF548A"/>
    <w:rsid w:val="00EF5894"/>
    <w:rsid w:val="00EF5949"/>
    <w:rsid w:val="00EF5953"/>
    <w:rsid w:val="00EF5967"/>
    <w:rsid w:val="00EF5A18"/>
    <w:rsid w:val="00EF5AB8"/>
    <w:rsid w:val="00EF5DD2"/>
    <w:rsid w:val="00EF60DC"/>
    <w:rsid w:val="00EF60DF"/>
    <w:rsid w:val="00EF6190"/>
    <w:rsid w:val="00EF6423"/>
    <w:rsid w:val="00EF65B3"/>
    <w:rsid w:val="00EF66DA"/>
    <w:rsid w:val="00EF675D"/>
    <w:rsid w:val="00EF6B2B"/>
    <w:rsid w:val="00EF6CCE"/>
    <w:rsid w:val="00EF6EAC"/>
    <w:rsid w:val="00EF6F7F"/>
    <w:rsid w:val="00EF701E"/>
    <w:rsid w:val="00EF70E2"/>
    <w:rsid w:val="00EF7387"/>
    <w:rsid w:val="00EF742D"/>
    <w:rsid w:val="00EF74C1"/>
    <w:rsid w:val="00EF7540"/>
    <w:rsid w:val="00EF7659"/>
    <w:rsid w:val="00EF7828"/>
    <w:rsid w:val="00EF7B6D"/>
    <w:rsid w:val="00EF7C62"/>
    <w:rsid w:val="00EF7EC2"/>
    <w:rsid w:val="00EF7F3F"/>
    <w:rsid w:val="00F00278"/>
    <w:rsid w:val="00F00305"/>
    <w:rsid w:val="00F00328"/>
    <w:rsid w:val="00F00840"/>
    <w:rsid w:val="00F008D1"/>
    <w:rsid w:val="00F009CE"/>
    <w:rsid w:val="00F00A0B"/>
    <w:rsid w:val="00F00D18"/>
    <w:rsid w:val="00F00D47"/>
    <w:rsid w:val="00F00F2B"/>
    <w:rsid w:val="00F00F84"/>
    <w:rsid w:val="00F00FD6"/>
    <w:rsid w:val="00F01075"/>
    <w:rsid w:val="00F010B6"/>
    <w:rsid w:val="00F01175"/>
    <w:rsid w:val="00F01176"/>
    <w:rsid w:val="00F011AB"/>
    <w:rsid w:val="00F0130C"/>
    <w:rsid w:val="00F01406"/>
    <w:rsid w:val="00F014A9"/>
    <w:rsid w:val="00F016F2"/>
    <w:rsid w:val="00F0176A"/>
    <w:rsid w:val="00F01833"/>
    <w:rsid w:val="00F01BBE"/>
    <w:rsid w:val="00F01C4B"/>
    <w:rsid w:val="00F01E5F"/>
    <w:rsid w:val="00F0226E"/>
    <w:rsid w:val="00F0242E"/>
    <w:rsid w:val="00F024A4"/>
    <w:rsid w:val="00F0294E"/>
    <w:rsid w:val="00F02A7A"/>
    <w:rsid w:val="00F02C53"/>
    <w:rsid w:val="00F02D9B"/>
    <w:rsid w:val="00F02E63"/>
    <w:rsid w:val="00F02E66"/>
    <w:rsid w:val="00F02F8D"/>
    <w:rsid w:val="00F03045"/>
    <w:rsid w:val="00F03104"/>
    <w:rsid w:val="00F03556"/>
    <w:rsid w:val="00F035AA"/>
    <w:rsid w:val="00F036C0"/>
    <w:rsid w:val="00F03737"/>
    <w:rsid w:val="00F03A85"/>
    <w:rsid w:val="00F03BE5"/>
    <w:rsid w:val="00F03C3D"/>
    <w:rsid w:val="00F03E40"/>
    <w:rsid w:val="00F03E69"/>
    <w:rsid w:val="00F03F7A"/>
    <w:rsid w:val="00F04012"/>
    <w:rsid w:val="00F04162"/>
    <w:rsid w:val="00F047CF"/>
    <w:rsid w:val="00F04975"/>
    <w:rsid w:val="00F04E5A"/>
    <w:rsid w:val="00F04FD1"/>
    <w:rsid w:val="00F05060"/>
    <w:rsid w:val="00F0510E"/>
    <w:rsid w:val="00F0519D"/>
    <w:rsid w:val="00F051E6"/>
    <w:rsid w:val="00F053AF"/>
    <w:rsid w:val="00F0540D"/>
    <w:rsid w:val="00F0570B"/>
    <w:rsid w:val="00F05840"/>
    <w:rsid w:val="00F05DBD"/>
    <w:rsid w:val="00F05FE7"/>
    <w:rsid w:val="00F060D8"/>
    <w:rsid w:val="00F06124"/>
    <w:rsid w:val="00F06162"/>
    <w:rsid w:val="00F06175"/>
    <w:rsid w:val="00F0641D"/>
    <w:rsid w:val="00F0649B"/>
    <w:rsid w:val="00F0655F"/>
    <w:rsid w:val="00F06911"/>
    <w:rsid w:val="00F06B48"/>
    <w:rsid w:val="00F06B8A"/>
    <w:rsid w:val="00F06C82"/>
    <w:rsid w:val="00F06CBE"/>
    <w:rsid w:val="00F06DE2"/>
    <w:rsid w:val="00F06FC9"/>
    <w:rsid w:val="00F0721F"/>
    <w:rsid w:val="00F072F1"/>
    <w:rsid w:val="00F07434"/>
    <w:rsid w:val="00F0748B"/>
    <w:rsid w:val="00F07531"/>
    <w:rsid w:val="00F075BB"/>
    <w:rsid w:val="00F07628"/>
    <w:rsid w:val="00F0764B"/>
    <w:rsid w:val="00F07840"/>
    <w:rsid w:val="00F078F1"/>
    <w:rsid w:val="00F0796D"/>
    <w:rsid w:val="00F07A3B"/>
    <w:rsid w:val="00F07AB2"/>
    <w:rsid w:val="00F07F06"/>
    <w:rsid w:val="00F1002F"/>
    <w:rsid w:val="00F100F2"/>
    <w:rsid w:val="00F101B7"/>
    <w:rsid w:val="00F102EF"/>
    <w:rsid w:val="00F102FA"/>
    <w:rsid w:val="00F10479"/>
    <w:rsid w:val="00F10571"/>
    <w:rsid w:val="00F105F5"/>
    <w:rsid w:val="00F10602"/>
    <w:rsid w:val="00F10A90"/>
    <w:rsid w:val="00F10ED2"/>
    <w:rsid w:val="00F11067"/>
    <w:rsid w:val="00F1123E"/>
    <w:rsid w:val="00F114D5"/>
    <w:rsid w:val="00F11542"/>
    <w:rsid w:val="00F115A2"/>
    <w:rsid w:val="00F11668"/>
    <w:rsid w:val="00F1179E"/>
    <w:rsid w:val="00F117CE"/>
    <w:rsid w:val="00F11866"/>
    <w:rsid w:val="00F11AFD"/>
    <w:rsid w:val="00F11B5F"/>
    <w:rsid w:val="00F11BAF"/>
    <w:rsid w:val="00F11BCD"/>
    <w:rsid w:val="00F11CB8"/>
    <w:rsid w:val="00F11ECD"/>
    <w:rsid w:val="00F11F0D"/>
    <w:rsid w:val="00F11F56"/>
    <w:rsid w:val="00F11F91"/>
    <w:rsid w:val="00F11FEE"/>
    <w:rsid w:val="00F12454"/>
    <w:rsid w:val="00F125BC"/>
    <w:rsid w:val="00F125F7"/>
    <w:rsid w:val="00F1272C"/>
    <w:rsid w:val="00F12764"/>
    <w:rsid w:val="00F127C0"/>
    <w:rsid w:val="00F1284D"/>
    <w:rsid w:val="00F12A5A"/>
    <w:rsid w:val="00F12AD9"/>
    <w:rsid w:val="00F12DA1"/>
    <w:rsid w:val="00F12DFF"/>
    <w:rsid w:val="00F12E43"/>
    <w:rsid w:val="00F12F20"/>
    <w:rsid w:val="00F12F50"/>
    <w:rsid w:val="00F12FD1"/>
    <w:rsid w:val="00F13207"/>
    <w:rsid w:val="00F13257"/>
    <w:rsid w:val="00F13372"/>
    <w:rsid w:val="00F133BE"/>
    <w:rsid w:val="00F1348C"/>
    <w:rsid w:val="00F137FB"/>
    <w:rsid w:val="00F13859"/>
    <w:rsid w:val="00F138E9"/>
    <w:rsid w:val="00F13A1F"/>
    <w:rsid w:val="00F13A68"/>
    <w:rsid w:val="00F13E96"/>
    <w:rsid w:val="00F14066"/>
    <w:rsid w:val="00F140A6"/>
    <w:rsid w:val="00F14184"/>
    <w:rsid w:val="00F14194"/>
    <w:rsid w:val="00F1457C"/>
    <w:rsid w:val="00F14587"/>
    <w:rsid w:val="00F14608"/>
    <w:rsid w:val="00F1472C"/>
    <w:rsid w:val="00F148F9"/>
    <w:rsid w:val="00F14913"/>
    <w:rsid w:val="00F14B8D"/>
    <w:rsid w:val="00F14BCE"/>
    <w:rsid w:val="00F14CD0"/>
    <w:rsid w:val="00F14D2E"/>
    <w:rsid w:val="00F14EC6"/>
    <w:rsid w:val="00F15130"/>
    <w:rsid w:val="00F15404"/>
    <w:rsid w:val="00F155F3"/>
    <w:rsid w:val="00F158D6"/>
    <w:rsid w:val="00F15916"/>
    <w:rsid w:val="00F15C09"/>
    <w:rsid w:val="00F15D60"/>
    <w:rsid w:val="00F15DCE"/>
    <w:rsid w:val="00F15EAC"/>
    <w:rsid w:val="00F16074"/>
    <w:rsid w:val="00F1611A"/>
    <w:rsid w:val="00F162BA"/>
    <w:rsid w:val="00F16347"/>
    <w:rsid w:val="00F164B0"/>
    <w:rsid w:val="00F16786"/>
    <w:rsid w:val="00F16CC9"/>
    <w:rsid w:val="00F16CD6"/>
    <w:rsid w:val="00F16D12"/>
    <w:rsid w:val="00F16E0E"/>
    <w:rsid w:val="00F16FAC"/>
    <w:rsid w:val="00F1707A"/>
    <w:rsid w:val="00F1708D"/>
    <w:rsid w:val="00F170D7"/>
    <w:rsid w:val="00F17237"/>
    <w:rsid w:val="00F172E9"/>
    <w:rsid w:val="00F175F1"/>
    <w:rsid w:val="00F176E0"/>
    <w:rsid w:val="00F176E1"/>
    <w:rsid w:val="00F176E4"/>
    <w:rsid w:val="00F1786F"/>
    <w:rsid w:val="00F17871"/>
    <w:rsid w:val="00F179BD"/>
    <w:rsid w:val="00F17CDE"/>
    <w:rsid w:val="00F17FA7"/>
    <w:rsid w:val="00F20293"/>
    <w:rsid w:val="00F20314"/>
    <w:rsid w:val="00F2045F"/>
    <w:rsid w:val="00F204D3"/>
    <w:rsid w:val="00F205F9"/>
    <w:rsid w:val="00F20661"/>
    <w:rsid w:val="00F20A14"/>
    <w:rsid w:val="00F20A46"/>
    <w:rsid w:val="00F20A59"/>
    <w:rsid w:val="00F20AFE"/>
    <w:rsid w:val="00F20BEC"/>
    <w:rsid w:val="00F21028"/>
    <w:rsid w:val="00F211B8"/>
    <w:rsid w:val="00F21444"/>
    <w:rsid w:val="00F21452"/>
    <w:rsid w:val="00F21496"/>
    <w:rsid w:val="00F21577"/>
    <w:rsid w:val="00F21627"/>
    <w:rsid w:val="00F21823"/>
    <w:rsid w:val="00F21B66"/>
    <w:rsid w:val="00F21C24"/>
    <w:rsid w:val="00F21DF6"/>
    <w:rsid w:val="00F21F1F"/>
    <w:rsid w:val="00F21F32"/>
    <w:rsid w:val="00F21F9B"/>
    <w:rsid w:val="00F21FA2"/>
    <w:rsid w:val="00F21FA3"/>
    <w:rsid w:val="00F21FA5"/>
    <w:rsid w:val="00F21FC5"/>
    <w:rsid w:val="00F21FD0"/>
    <w:rsid w:val="00F22100"/>
    <w:rsid w:val="00F2213E"/>
    <w:rsid w:val="00F2217C"/>
    <w:rsid w:val="00F222AE"/>
    <w:rsid w:val="00F223C6"/>
    <w:rsid w:val="00F223C9"/>
    <w:rsid w:val="00F2253F"/>
    <w:rsid w:val="00F226D3"/>
    <w:rsid w:val="00F22893"/>
    <w:rsid w:val="00F228E4"/>
    <w:rsid w:val="00F22A38"/>
    <w:rsid w:val="00F22C08"/>
    <w:rsid w:val="00F22C5E"/>
    <w:rsid w:val="00F23062"/>
    <w:rsid w:val="00F2315D"/>
    <w:rsid w:val="00F23567"/>
    <w:rsid w:val="00F2364C"/>
    <w:rsid w:val="00F23715"/>
    <w:rsid w:val="00F237E9"/>
    <w:rsid w:val="00F23859"/>
    <w:rsid w:val="00F23AB2"/>
    <w:rsid w:val="00F23B20"/>
    <w:rsid w:val="00F23C33"/>
    <w:rsid w:val="00F23D6B"/>
    <w:rsid w:val="00F240E0"/>
    <w:rsid w:val="00F240F5"/>
    <w:rsid w:val="00F243F6"/>
    <w:rsid w:val="00F24670"/>
    <w:rsid w:val="00F2467F"/>
    <w:rsid w:val="00F24985"/>
    <w:rsid w:val="00F24B78"/>
    <w:rsid w:val="00F24B92"/>
    <w:rsid w:val="00F24D3E"/>
    <w:rsid w:val="00F24D57"/>
    <w:rsid w:val="00F24DCA"/>
    <w:rsid w:val="00F25225"/>
    <w:rsid w:val="00F252C8"/>
    <w:rsid w:val="00F25463"/>
    <w:rsid w:val="00F25691"/>
    <w:rsid w:val="00F2574F"/>
    <w:rsid w:val="00F257CA"/>
    <w:rsid w:val="00F25822"/>
    <w:rsid w:val="00F25AF3"/>
    <w:rsid w:val="00F25D10"/>
    <w:rsid w:val="00F26177"/>
    <w:rsid w:val="00F261E1"/>
    <w:rsid w:val="00F26282"/>
    <w:rsid w:val="00F26390"/>
    <w:rsid w:val="00F263B5"/>
    <w:rsid w:val="00F263CD"/>
    <w:rsid w:val="00F26511"/>
    <w:rsid w:val="00F2666E"/>
    <w:rsid w:val="00F269C2"/>
    <w:rsid w:val="00F26A11"/>
    <w:rsid w:val="00F26B36"/>
    <w:rsid w:val="00F26B3F"/>
    <w:rsid w:val="00F26F8D"/>
    <w:rsid w:val="00F271D8"/>
    <w:rsid w:val="00F2729C"/>
    <w:rsid w:val="00F2772E"/>
    <w:rsid w:val="00F279C7"/>
    <w:rsid w:val="00F27BFD"/>
    <w:rsid w:val="00F27D64"/>
    <w:rsid w:val="00F27DA2"/>
    <w:rsid w:val="00F27F44"/>
    <w:rsid w:val="00F300C4"/>
    <w:rsid w:val="00F30167"/>
    <w:rsid w:val="00F30219"/>
    <w:rsid w:val="00F3024A"/>
    <w:rsid w:val="00F30302"/>
    <w:rsid w:val="00F304A1"/>
    <w:rsid w:val="00F3065E"/>
    <w:rsid w:val="00F306A1"/>
    <w:rsid w:val="00F306B4"/>
    <w:rsid w:val="00F30836"/>
    <w:rsid w:val="00F309B6"/>
    <w:rsid w:val="00F30B41"/>
    <w:rsid w:val="00F30CBB"/>
    <w:rsid w:val="00F30EE5"/>
    <w:rsid w:val="00F310CF"/>
    <w:rsid w:val="00F310F4"/>
    <w:rsid w:val="00F3168E"/>
    <w:rsid w:val="00F317B1"/>
    <w:rsid w:val="00F317C8"/>
    <w:rsid w:val="00F31CE1"/>
    <w:rsid w:val="00F31D7D"/>
    <w:rsid w:val="00F31D98"/>
    <w:rsid w:val="00F31EB9"/>
    <w:rsid w:val="00F320B3"/>
    <w:rsid w:val="00F321EF"/>
    <w:rsid w:val="00F322B6"/>
    <w:rsid w:val="00F32379"/>
    <w:rsid w:val="00F3241A"/>
    <w:rsid w:val="00F3250D"/>
    <w:rsid w:val="00F3254E"/>
    <w:rsid w:val="00F32691"/>
    <w:rsid w:val="00F328EB"/>
    <w:rsid w:val="00F329D1"/>
    <w:rsid w:val="00F32A09"/>
    <w:rsid w:val="00F32A1C"/>
    <w:rsid w:val="00F32C04"/>
    <w:rsid w:val="00F32C47"/>
    <w:rsid w:val="00F32CAE"/>
    <w:rsid w:val="00F32E94"/>
    <w:rsid w:val="00F32ECC"/>
    <w:rsid w:val="00F332A8"/>
    <w:rsid w:val="00F334B4"/>
    <w:rsid w:val="00F336AF"/>
    <w:rsid w:val="00F33767"/>
    <w:rsid w:val="00F33844"/>
    <w:rsid w:val="00F3398B"/>
    <w:rsid w:val="00F33BA3"/>
    <w:rsid w:val="00F33D40"/>
    <w:rsid w:val="00F33D44"/>
    <w:rsid w:val="00F343A4"/>
    <w:rsid w:val="00F34422"/>
    <w:rsid w:val="00F345AB"/>
    <w:rsid w:val="00F3460D"/>
    <w:rsid w:val="00F3471E"/>
    <w:rsid w:val="00F34729"/>
    <w:rsid w:val="00F34ADA"/>
    <w:rsid w:val="00F34AF2"/>
    <w:rsid w:val="00F34C58"/>
    <w:rsid w:val="00F34CD7"/>
    <w:rsid w:val="00F34E1F"/>
    <w:rsid w:val="00F34F3C"/>
    <w:rsid w:val="00F353E9"/>
    <w:rsid w:val="00F35406"/>
    <w:rsid w:val="00F355D0"/>
    <w:rsid w:val="00F35687"/>
    <w:rsid w:val="00F358A5"/>
    <w:rsid w:val="00F3594F"/>
    <w:rsid w:val="00F35CCF"/>
    <w:rsid w:val="00F35EA1"/>
    <w:rsid w:val="00F35F0C"/>
    <w:rsid w:val="00F35F2C"/>
    <w:rsid w:val="00F3618B"/>
    <w:rsid w:val="00F36354"/>
    <w:rsid w:val="00F36834"/>
    <w:rsid w:val="00F36A69"/>
    <w:rsid w:val="00F36B6E"/>
    <w:rsid w:val="00F36CFF"/>
    <w:rsid w:val="00F36F4D"/>
    <w:rsid w:val="00F36FF2"/>
    <w:rsid w:val="00F37107"/>
    <w:rsid w:val="00F372BB"/>
    <w:rsid w:val="00F373E0"/>
    <w:rsid w:val="00F374AD"/>
    <w:rsid w:val="00F375E6"/>
    <w:rsid w:val="00F37681"/>
    <w:rsid w:val="00F37CE1"/>
    <w:rsid w:val="00F37D1B"/>
    <w:rsid w:val="00F37ECC"/>
    <w:rsid w:val="00F37EE6"/>
    <w:rsid w:val="00F37EFD"/>
    <w:rsid w:val="00F40107"/>
    <w:rsid w:val="00F4025B"/>
    <w:rsid w:val="00F4035E"/>
    <w:rsid w:val="00F4058B"/>
    <w:rsid w:val="00F407DC"/>
    <w:rsid w:val="00F40964"/>
    <w:rsid w:val="00F40ABF"/>
    <w:rsid w:val="00F40C8A"/>
    <w:rsid w:val="00F40F83"/>
    <w:rsid w:val="00F4101E"/>
    <w:rsid w:val="00F41052"/>
    <w:rsid w:val="00F41107"/>
    <w:rsid w:val="00F4132E"/>
    <w:rsid w:val="00F41340"/>
    <w:rsid w:val="00F4153D"/>
    <w:rsid w:val="00F41BEB"/>
    <w:rsid w:val="00F41D19"/>
    <w:rsid w:val="00F41E20"/>
    <w:rsid w:val="00F41E81"/>
    <w:rsid w:val="00F41F16"/>
    <w:rsid w:val="00F425EB"/>
    <w:rsid w:val="00F4266D"/>
    <w:rsid w:val="00F42863"/>
    <w:rsid w:val="00F42AE7"/>
    <w:rsid w:val="00F42B71"/>
    <w:rsid w:val="00F42C2F"/>
    <w:rsid w:val="00F42CA1"/>
    <w:rsid w:val="00F42CE8"/>
    <w:rsid w:val="00F42D03"/>
    <w:rsid w:val="00F42E5E"/>
    <w:rsid w:val="00F42FC4"/>
    <w:rsid w:val="00F42FD6"/>
    <w:rsid w:val="00F42FE4"/>
    <w:rsid w:val="00F4304C"/>
    <w:rsid w:val="00F430FD"/>
    <w:rsid w:val="00F43311"/>
    <w:rsid w:val="00F43361"/>
    <w:rsid w:val="00F43363"/>
    <w:rsid w:val="00F433A2"/>
    <w:rsid w:val="00F4345C"/>
    <w:rsid w:val="00F43742"/>
    <w:rsid w:val="00F43836"/>
    <w:rsid w:val="00F4387F"/>
    <w:rsid w:val="00F43A3A"/>
    <w:rsid w:val="00F43B23"/>
    <w:rsid w:val="00F43BDD"/>
    <w:rsid w:val="00F43BEF"/>
    <w:rsid w:val="00F43CDD"/>
    <w:rsid w:val="00F43DC2"/>
    <w:rsid w:val="00F44054"/>
    <w:rsid w:val="00F440C2"/>
    <w:rsid w:val="00F44111"/>
    <w:rsid w:val="00F44230"/>
    <w:rsid w:val="00F442B5"/>
    <w:rsid w:val="00F443A6"/>
    <w:rsid w:val="00F443D9"/>
    <w:rsid w:val="00F444F4"/>
    <w:rsid w:val="00F44767"/>
    <w:rsid w:val="00F44894"/>
    <w:rsid w:val="00F44BB1"/>
    <w:rsid w:val="00F44D66"/>
    <w:rsid w:val="00F44DCF"/>
    <w:rsid w:val="00F44E1D"/>
    <w:rsid w:val="00F44E53"/>
    <w:rsid w:val="00F44E93"/>
    <w:rsid w:val="00F44FCA"/>
    <w:rsid w:val="00F450CC"/>
    <w:rsid w:val="00F451C7"/>
    <w:rsid w:val="00F4524D"/>
    <w:rsid w:val="00F453A5"/>
    <w:rsid w:val="00F453FF"/>
    <w:rsid w:val="00F4577C"/>
    <w:rsid w:val="00F45798"/>
    <w:rsid w:val="00F45977"/>
    <w:rsid w:val="00F45E80"/>
    <w:rsid w:val="00F45EA1"/>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1"/>
    <w:rsid w:val="00F47629"/>
    <w:rsid w:val="00F47692"/>
    <w:rsid w:val="00F47737"/>
    <w:rsid w:val="00F47865"/>
    <w:rsid w:val="00F479C6"/>
    <w:rsid w:val="00F47A66"/>
    <w:rsid w:val="00F47A77"/>
    <w:rsid w:val="00F47BB5"/>
    <w:rsid w:val="00F47D30"/>
    <w:rsid w:val="00F47EB3"/>
    <w:rsid w:val="00F50315"/>
    <w:rsid w:val="00F503B8"/>
    <w:rsid w:val="00F50417"/>
    <w:rsid w:val="00F50467"/>
    <w:rsid w:val="00F50472"/>
    <w:rsid w:val="00F50497"/>
    <w:rsid w:val="00F505AB"/>
    <w:rsid w:val="00F50701"/>
    <w:rsid w:val="00F5072A"/>
    <w:rsid w:val="00F5083A"/>
    <w:rsid w:val="00F5098C"/>
    <w:rsid w:val="00F509B3"/>
    <w:rsid w:val="00F50BD3"/>
    <w:rsid w:val="00F50D4E"/>
    <w:rsid w:val="00F50D53"/>
    <w:rsid w:val="00F50EBD"/>
    <w:rsid w:val="00F50FF5"/>
    <w:rsid w:val="00F5107E"/>
    <w:rsid w:val="00F511FD"/>
    <w:rsid w:val="00F5128B"/>
    <w:rsid w:val="00F512BF"/>
    <w:rsid w:val="00F5135A"/>
    <w:rsid w:val="00F514ED"/>
    <w:rsid w:val="00F5157B"/>
    <w:rsid w:val="00F517EA"/>
    <w:rsid w:val="00F5184E"/>
    <w:rsid w:val="00F5190B"/>
    <w:rsid w:val="00F51A9E"/>
    <w:rsid w:val="00F51E0F"/>
    <w:rsid w:val="00F51E10"/>
    <w:rsid w:val="00F51EC2"/>
    <w:rsid w:val="00F5200E"/>
    <w:rsid w:val="00F52034"/>
    <w:rsid w:val="00F520BF"/>
    <w:rsid w:val="00F52205"/>
    <w:rsid w:val="00F52318"/>
    <w:rsid w:val="00F52388"/>
    <w:rsid w:val="00F524A1"/>
    <w:rsid w:val="00F524F9"/>
    <w:rsid w:val="00F5252B"/>
    <w:rsid w:val="00F525DB"/>
    <w:rsid w:val="00F5268A"/>
    <w:rsid w:val="00F5275D"/>
    <w:rsid w:val="00F52A5E"/>
    <w:rsid w:val="00F52C9B"/>
    <w:rsid w:val="00F52CD3"/>
    <w:rsid w:val="00F52CE0"/>
    <w:rsid w:val="00F52D45"/>
    <w:rsid w:val="00F53185"/>
    <w:rsid w:val="00F5327D"/>
    <w:rsid w:val="00F5352F"/>
    <w:rsid w:val="00F535BF"/>
    <w:rsid w:val="00F53610"/>
    <w:rsid w:val="00F536B5"/>
    <w:rsid w:val="00F536FE"/>
    <w:rsid w:val="00F537CE"/>
    <w:rsid w:val="00F53889"/>
    <w:rsid w:val="00F53C10"/>
    <w:rsid w:val="00F53C12"/>
    <w:rsid w:val="00F53CE0"/>
    <w:rsid w:val="00F53DB6"/>
    <w:rsid w:val="00F53EF7"/>
    <w:rsid w:val="00F53F11"/>
    <w:rsid w:val="00F53F5C"/>
    <w:rsid w:val="00F54043"/>
    <w:rsid w:val="00F5407A"/>
    <w:rsid w:val="00F540A4"/>
    <w:rsid w:val="00F54453"/>
    <w:rsid w:val="00F549A4"/>
    <w:rsid w:val="00F54D43"/>
    <w:rsid w:val="00F54DF7"/>
    <w:rsid w:val="00F54E84"/>
    <w:rsid w:val="00F550DE"/>
    <w:rsid w:val="00F5510D"/>
    <w:rsid w:val="00F55141"/>
    <w:rsid w:val="00F553CD"/>
    <w:rsid w:val="00F554C8"/>
    <w:rsid w:val="00F555B0"/>
    <w:rsid w:val="00F5573B"/>
    <w:rsid w:val="00F557A0"/>
    <w:rsid w:val="00F557D2"/>
    <w:rsid w:val="00F5596B"/>
    <w:rsid w:val="00F559B2"/>
    <w:rsid w:val="00F55A4A"/>
    <w:rsid w:val="00F55B1B"/>
    <w:rsid w:val="00F55C38"/>
    <w:rsid w:val="00F560B5"/>
    <w:rsid w:val="00F5613F"/>
    <w:rsid w:val="00F56208"/>
    <w:rsid w:val="00F563CF"/>
    <w:rsid w:val="00F56497"/>
    <w:rsid w:val="00F56661"/>
    <w:rsid w:val="00F566A2"/>
    <w:rsid w:val="00F567AD"/>
    <w:rsid w:val="00F56893"/>
    <w:rsid w:val="00F568EA"/>
    <w:rsid w:val="00F56AFA"/>
    <w:rsid w:val="00F56BB4"/>
    <w:rsid w:val="00F56E15"/>
    <w:rsid w:val="00F572B4"/>
    <w:rsid w:val="00F57434"/>
    <w:rsid w:val="00F574AF"/>
    <w:rsid w:val="00F576ED"/>
    <w:rsid w:val="00F579ED"/>
    <w:rsid w:val="00F57A60"/>
    <w:rsid w:val="00F57D7B"/>
    <w:rsid w:val="00F57E9C"/>
    <w:rsid w:val="00F603DE"/>
    <w:rsid w:val="00F60588"/>
    <w:rsid w:val="00F60B98"/>
    <w:rsid w:val="00F60CA6"/>
    <w:rsid w:val="00F60E01"/>
    <w:rsid w:val="00F61144"/>
    <w:rsid w:val="00F611FF"/>
    <w:rsid w:val="00F61209"/>
    <w:rsid w:val="00F6134D"/>
    <w:rsid w:val="00F614DC"/>
    <w:rsid w:val="00F61596"/>
    <w:rsid w:val="00F61744"/>
    <w:rsid w:val="00F617AB"/>
    <w:rsid w:val="00F61876"/>
    <w:rsid w:val="00F618A8"/>
    <w:rsid w:val="00F61AAF"/>
    <w:rsid w:val="00F61E7F"/>
    <w:rsid w:val="00F61F58"/>
    <w:rsid w:val="00F622CC"/>
    <w:rsid w:val="00F62363"/>
    <w:rsid w:val="00F623DD"/>
    <w:rsid w:val="00F62446"/>
    <w:rsid w:val="00F6261C"/>
    <w:rsid w:val="00F62A70"/>
    <w:rsid w:val="00F62E0D"/>
    <w:rsid w:val="00F62E8F"/>
    <w:rsid w:val="00F6311C"/>
    <w:rsid w:val="00F63132"/>
    <w:rsid w:val="00F632F5"/>
    <w:rsid w:val="00F63339"/>
    <w:rsid w:val="00F63630"/>
    <w:rsid w:val="00F6364B"/>
    <w:rsid w:val="00F63715"/>
    <w:rsid w:val="00F63800"/>
    <w:rsid w:val="00F63803"/>
    <w:rsid w:val="00F6380B"/>
    <w:rsid w:val="00F63853"/>
    <w:rsid w:val="00F6388B"/>
    <w:rsid w:val="00F639F6"/>
    <w:rsid w:val="00F63A6B"/>
    <w:rsid w:val="00F63D2C"/>
    <w:rsid w:val="00F63FC0"/>
    <w:rsid w:val="00F64068"/>
    <w:rsid w:val="00F64156"/>
    <w:rsid w:val="00F644B9"/>
    <w:rsid w:val="00F6466A"/>
    <w:rsid w:val="00F64684"/>
    <w:rsid w:val="00F646AA"/>
    <w:rsid w:val="00F6478C"/>
    <w:rsid w:val="00F64790"/>
    <w:rsid w:val="00F6496E"/>
    <w:rsid w:val="00F64E08"/>
    <w:rsid w:val="00F64E23"/>
    <w:rsid w:val="00F6509B"/>
    <w:rsid w:val="00F65372"/>
    <w:rsid w:val="00F654B8"/>
    <w:rsid w:val="00F6564C"/>
    <w:rsid w:val="00F65696"/>
    <w:rsid w:val="00F65774"/>
    <w:rsid w:val="00F658FF"/>
    <w:rsid w:val="00F65921"/>
    <w:rsid w:val="00F65A4D"/>
    <w:rsid w:val="00F65C7C"/>
    <w:rsid w:val="00F6617A"/>
    <w:rsid w:val="00F661CA"/>
    <w:rsid w:val="00F662D5"/>
    <w:rsid w:val="00F6630D"/>
    <w:rsid w:val="00F66560"/>
    <w:rsid w:val="00F66647"/>
    <w:rsid w:val="00F668B4"/>
    <w:rsid w:val="00F669BD"/>
    <w:rsid w:val="00F66A02"/>
    <w:rsid w:val="00F67029"/>
    <w:rsid w:val="00F67045"/>
    <w:rsid w:val="00F67231"/>
    <w:rsid w:val="00F672D2"/>
    <w:rsid w:val="00F673AF"/>
    <w:rsid w:val="00F673BA"/>
    <w:rsid w:val="00F675C3"/>
    <w:rsid w:val="00F67613"/>
    <w:rsid w:val="00F6780F"/>
    <w:rsid w:val="00F6781B"/>
    <w:rsid w:val="00F67A3E"/>
    <w:rsid w:val="00F67A97"/>
    <w:rsid w:val="00F67EA3"/>
    <w:rsid w:val="00F700AB"/>
    <w:rsid w:val="00F700AD"/>
    <w:rsid w:val="00F70196"/>
    <w:rsid w:val="00F70520"/>
    <w:rsid w:val="00F70665"/>
    <w:rsid w:val="00F706D2"/>
    <w:rsid w:val="00F7072C"/>
    <w:rsid w:val="00F70C26"/>
    <w:rsid w:val="00F70E5C"/>
    <w:rsid w:val="00F70EA1"/>
    <w:rsid w:val="00F70F05"/>
    <w:rsid w:val="00F71350"/>
    <w:rsid w:val="00F717FB"/>
    <w:rsid w:val="00F71A10"/>
    <w:rsid w:val="00F71A91"/>
    <w:rsid w:val="00F71B36"/>
    <w:rsid w:val="00F71E90"/>
    <w:rsid w:val="00F724AD"/>
    <w:rsid w:val="00F72599"/>
    <w:rsid w:val="00F725C7"/>
    <w:rsid w:val="00F725F5"/>
    <w:rsid w:val="00F7264E"/>
    <w:rsid w:val="00F7290F"/>
    <w:rsid w:val="00F72D63"/>
    <w:rsid w:val="00F7327B"/>
    <w:rsid w:val="00F732E9"/>
    <w:rsid w:val="00F73440"/>
    <w:rsid w:val="00F734F8"/>
    <w:rsid w:val="00F73528"/>
    <w:rsid w:val="00F73541"/>
    <w:rsid w:val="00F73639"/>
    <w:rsid w:val="00F7364E"/>
    <w:rsid w:val="00F736B7"/>
    <w:rsid w:val="00F736E0"/>
    <w:rsid w:val="00F7389D"/>
    <w:rsid w:val="00F7393F"/>
    <w:rsid w:val="00F73942"/>
    <w:rsid w:val="00F739A0"/>
    <w:rsid w:val="00F739BB"/>
    <w:rsid w:val="00F73C47"/>
    <w:rsid w:val="00F73D36"/>
    <w:rsid w:val="00F73DEC"/>
    <w:rsid w:val="00F73EAC"/>
    <w:rsid w:val="00F741E3"/>
    <w:rsid w:val="00F742C9"/>
    <w:rsid w:val="00F74361"/>
    <w:rsid w:val="00F7444E"/>
    <w:rsid w:val="00F744D3"/>
    <w:rsid w:val="00F745C4"/>
    <w:rsid w:val="00F745C7"/>
    <w:rsid w:val="00F748BD"/>
    <w:rsid w:val="00F749B2"/>
    <w:rsid w:val="00F74B74"/>
    <w:rsid w:val="00F74B84"/>
    <w:rsid w:val="00F74CA2"/>
    <w:rsid w:val="00F74CAA"/>
    <w:rsid w:val="00F74DEA"/>
    <w:rsid w:val="00F74F9C"/>
    <w:rsid w:val="00F74FCF"/>
    <w:rsid w:val="00F75201"/>
    <w:rsid w:val="00F75352"/>
    <w:rsid w:val="00F753F5"/>
    <w:rsid w:val="00F754A0"/>
    <w:rsid w:val="00F755DD"/>
    <w:rsid w:val="00F75674"/>
    <w:rsid w:val="00F75863"/>
    <w:rsid w:val="00F758BC"/>
    <w:rsid w:val="00F75B69"/>
    <w:rsid w:val="00F75D16"/>
    <w:rsid w:val="00F75D7B"/>
    <w:rsid w:val="00F75D89"/>
    <w:rsid w:val="00F75F57"/>
    <w:rsid w:val="00F76013"/>
    <w:rsid w:val="00F7624A"/>
    <w:rsid w:val="00F762C6"/>
    <w:rsid w:val="00F76414"/>
    <w:rsid w:val="00F76417"/>
    <w:rsid w:val="00F76497"/>
    <w:rsid w:val="00F76593"/>
    <w:rsid w:val="00F7681B"/>
    <w:rsid w:val="00F76881"/>
    <w:rsid w:val="00F76927"/>
    <w:rsid w:val="00F76A07"/>
    <w:rsid w:val="00F77041"/>
    <w:rsid w:val="00F77089"/>
    <w:rsid w:val="00F77199"/>
    <w:rsid w:val="00F771CC"/>
    <w:rsid w:val="00F77753"/>
    <w:rsid w:val="00F7783B"/>
    <w:rsid w:val="00F77926"/>
    <w:rsid w:val="00F77F00"/>
    <w:rsid w:val="00F77F6F"/>
    <w:rsid w:val="00F80100"/>
    <w:rsid w:val="00F8038D"/>
    <w:rsid w:val="00F8042F"/>
    <w:rsid w:val="00F809BA"/>
    <w:rsid w:val="00F809D5"/>
    <w:rsid w:val="00F80AF3"/>
    <w:rsid w:val="00F80BF1"/>
    <w:rsid w:val="00F80CC7"/>
    <w:rsid w:val="00F80CCD"/>
    <w:rsid w:val="00F80D62"/>
    <w:rsid w:val="00F80E25"/>
    <w:rsid w:val="00F80E36"/>
    <w:rsid w:val="00F80E56"/>
    <w:rsid w:val="00F80E81"/>
    <w:rsid w:val="00F80FA9"/>
    <w:rsid w:val="00F81090"/>
    <w:rsid w:val="00F8112A"/>
    <w:rsid w:val="00F8123F"/>
    <w:rsid w:val="00F8132D"/>
    <w:rsid w:val="00F813AB"/>
    <w:rsid w:val="00F81423"/>
    <w:rsid w:val="00F816C6"/>
    <w:rsid w:val="00F81749"/>
    <w:rsid w:val="00F8185A"/>
    <w:rsid w:val="00F818D5"/>
    <w:rsid w:val="00F8193E"/>
    <w:rsid w:val="00F81E60"/>
    <w:rsid w:val="00F81EC8"/>
    <w:rsid w:val="00F8213F"/>
    <w:rsid w:val="00F82154"/>
    <w:rsid w:val="00F82379"/>
    <w:rsid w:val="00F823BB"/>
    <w:rsid w:val="00F824A9"/>
    <w:rsid w:val="00F824AE"/>
    <w:rsid w:val="00F828D3"/>
    <w:rsid w:val="00F82950"/>
    <w:rsid w:val="00F829D3"/>
    <w:rsid w:val="00F82A63"/>
    <w:rsid w:val="00F82B42"/>
    <w:rsid w:val="00F82CCE"/>
    <w:rsid w:val="00F82EB6"/>
    <w:rsid w:val="00F82EC5"/>
    <w:rsid w:val="00F8304A"/>
    <w:rsid w:val="00F83189"/>
    <w:rsid w:val="00F831B9"/>
    <w:rsid w:val="00F83217"/>
    <w:rsid w:val="00F83386"/>
    <w:rsid w:val="00F8348F"/>
    <w:rsid w:val="00F8365E"/>
    <w:rsid w:val="00F8366D"/>
    <w:rsid w:val="00F83933"/>
    <w:rsid w:val="00F83B42"/>
    <w:rsid w:val="00F83C38"/>
    <w:rsid w:val="00F83DCB"/>
    <w:rsid w:val="00F83E08"/>
    <w:rsid w:val="00F83E35"/>
    <w:rsid w:val="00F83F68"/>
    <w:rsid w:val="00F840FF"/>
    <w:rsid w:val="00F8419F"/>
    <w:rsid w:val="00F84617"/>
    <w:rsid w:val="00F84838"/>
    <w:rsid w:val="00F848BC"/>
    <w:rsid w:val="00F849AC"/>
    <w:rsid w:val="00F84B5E"/>
    <w:rsid w:val="00F84D84"/>
    <w:rsid w:val="00F84E20"/>
    <w:rsid w:val="00F84E8B"/>
    <w:rsid w:val="00F84FB0"/>
    <w:rsid w:val="00F853F1"/>
    <w:rsid w:val="00F8564D"/>
    <w:rsid w:val="00F85785"/>
    <w:rsid w:val="00F85864"/>
    <w:rsid w:val="00F85AC2"/>
    <w:rsid w:val="00F8609C"/>
    <w:rsid w:val="00F86129"/>
    <w:rsid w:val="00F86390"/>
    <w:rsid w:val="00F863AA"/>
    <w:rsid w:val="00F8653A"/>
    <w:rsid w:val="00F8667B"/>
    <w:rsid w:val="00F86801"/>
    <w:rsid w:val="00F86802"/>
    <w:rsid w:val="00F868CF"/>
    <w:rsid w:val="00F8699A"/>
    <w:rsid w:val="00F869A2"/>
    <w:rsid w:val="00F869EC"/>
    <w:rsid w:val="00F86A03"/>
    <w:rsid w:val="00F86B25"/>
    <w:rsid w:val="00F86BDD"/>
    <w:rsid w:val="00F86C34"/>
    <w:rsid w:val="00F86C5E"/>
    <w:rsid w:val="00F86C9F"/>
    <w:rsid w:val="00F86D56"/>
    <w:rsid w:val="00F86DC3"/>
    <w:rsid w:val="00F86FA8"/>
    <w:rsid w:val="00F86FF7"/>
    <w:rsid w:val="00F872FC"/>
    <w:rsid w:val="00F8766B"/>
    <w:rsid w:val="00F87861"/>
    <w:rsid w:val="00F8796E"/>
    <w:rsid w:val="00F87AD1"/>
    <w:rsid w:val="00F87B97"/>
    <w:rsid w:val="00F87C40"/>
    <w:rsid w:val="00F87F56"/>
    <w:rsid w:val="00F90133"/>
    <w:rsid w:val="00F901E7"/>
    <w:rsid w:val="00F90246"/>
    <w:rsid w:val="00F9040C"/>
    <w:rsid w:val="00F90603"/>
    <w:rsid w:val="00F90606"/>
    <w:rsid w:val="00F9067A"/>
    <w:rsid w:val="00F9096F"/>
    <w:rsid w:val="00F90A6C"/>
    <w:rsid w:val="00F90A83"/>
    <w:rsid w:val="00F90AD7"/>
    <w:rsid w:val="00F90AE1"/>
    <w:rsid w:val="00F90B46"/>
    <w:rsid w:val="00F90BB6"/>
    <w:rsid w:val="00F90C81"/>
    <w:rsid w:val="00F90D37"/>
    <w:rsid w:val="00F90D78"/>
    <w:rsid w:val="00F90E6C"/>
    <w:rsid w:val="00F90E72"/>
    <w:rsid w:val="00F90E77"/>
    <w:rsid w:val="00F91021"/>
    <w:rsid w:val="00F9105B"/>
    <w:rsid w:val="00F911AF"/>
    <w:rsid w:val="00F911ED"/>
    <w:rsid w:val="00F9127D"/>
    <w:rsid w:val="00F9136A"/>
    <w:rsid w:val="00F9154E"/>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972"/>
    <w:rsid w:val="00F92B63"/>
    <w:rsid w:val="00F92D8E"/>
    <w:rsid w:val="00F92E41"/>
    <w:rsid w:val="00F92EAD"/>
    <w:rsid w:val="00F92ECB"/>
    <w:rsid w:val="00F92F4B"/>
    <w:rsid w:val="00F932D3"/>
    <w:rsid w:val="00F933A8"/>
    <w:rsid w:val="00F934B4"/>
    <w:rsid w:val="00F935AC"/>
    <w:rsid w:val="00F93670"/>
    <w:rsid w:val="00F9368B"/>
    <w:rsid w:val="00F9375F"/>
    <w:rsid w:val="00F93911"/>
    <w:rsid w:val="00F93A23"/>
    <w:rsid w:val="00F93AF8"/>
    <w:rsid w:val="00F93B23"/>
    <w:rsid w:val="00F93DEB"/>
    <w:rsid w:val="00F93E02"/>
    <w:rsid w:val="00F93ECC"/>
    <w:rsid w:val="00F9404A"/>
    <w:rsid w:val="00F9412B"/>
    <w:rsid w:val="00F946B3"/>
    <w:rsid w:val="00F94885"/>
    <w:rsid w:val="00F94963"/>
    <w:rsid w:val="00F94994"/>
    <w:rsid w:val="00F94F68"/>
    <w:rsid w:val="00F951DC"/>
    <w:rsid w:val="00F954E3"/>
    <w:rsid w:val="00F954FC"/>
    <w:rsid w:val="00F95590"/>
    <w:rsid w:val="00F9565F"/>
    <w:rsid w:val="00F9577A"/>
    <w:rsid w:val="00F957E3"/>
    <w:rsid w:val="00F95EE6"/>
    <w:rsid w:val="00F9607B"/>
    <w:rsid w:val="00F96137"/>
    <w:rsid w:val="00F961D6"/>
    <w:rsid w:val="00F962D3"/>
    <w:rsid w:val="00F9638B"/>
    <w:rsid w:val="00F96545"/>
    <w:rsid w:val="00F96675"/>
    <w:rsid w:val="00F967B7"/>
    <w:rsid w:val="00F96BFB"/>
    <w:rsid w:val="00F97051"/>
    <w:rsid w:val="00F972ED"/>
    <w:rsid w:val="00F9753F"/>
    <w:rsid w:val="00F975AA"/>
    <w:rsid w:val="00F977DC"/>
    <w:rsid w:val="00F9786B"/>
    <w:rsid w:val="00F97946"/>
    <w:rsid w:val="00F979FD"/>
    <w:rsid w:val="00F97C5A"/>
    <w:rsid w:val="00F97C74"/>
    <w:rsid w:val="00F97C7A"/>
    <w:rsid w:val="00F97CA0"/>
    <w:rsid w:val="00F97E1B"/>
    <w:rsid w:val="00FA0119"/>
    <w:rsid w:val="00FA01BE"/>
    <w:rsid w:val="00FA01D5"/>
    <w:rsid w:val="00FA0293"/>
    <w:rsid w:val="00FA0481"/>
    <w:rsid w:val="00FA04B5"/>
    <w:rsid w:val="00FA067A"/>
    <w:rsid w:val="00FA07B6"/>
    <w:rsid w:val="00FA07CC"/>
    <w:rsid w:val="00FA0880"/>
    <w:rsid w:val="00FA08A0"/>
    <w:rsid w:val="00FA0CEB"/>
    <w:rsid w:val="00FA0EB5"/>
    <w:rsid w:val="00FA0FB6"/>
    <w:rsid w:val="00FA10ED"/>
    <w:rsid w:val="00FA121E"/>
    <w:rsid w:val="00FA12B4"/>
    <w:rsid w:val="00FA1789"/>
    <w:rsid w:val="00FA19F7"/>
    <w:rsid w:val="00FA1A43"/>
    <w:rsid w:val="00FA1B53"/>
    <w:rsid w:val="00FA1E3D"/>
    <w:rsid w:val="00FA1F05"/>
    <w:rsid w:val="00FA2045"/>
    <w:rsid w:val="00FA20B0"/>
    <w:rsid w:val="00FA20F6"/>
    <w:rsid w:val="00FA2170"/>
    <w:rsid w:val="00FA223B"/>
    <w:rsid w:val="00FA23D9"/>
    <w:rsid w:val="00FA250A"/>
    <w:rsid w:val="00FA2D46"/>
    <w:rsid w:val="00FA2E9D"/>
    <w:rsid w:val="00FA30A3"/>
    <w:rsid w:val="00FA3243"/>
    <w:rsid w:val="00FA3332"/>
    <w:rsid w:val="00FA343E"/>
    <w:rsid w:val="00FA35F2"/>
    <w:rsid w:val="00FA3641"/>
    <w:rsid w:val="00FA37BF"/>
    <w:rsid w:val="00FA3875"/>
    <w:rsid w:val="00FA39CF"/>
    <w:rsid w:val="00FA39DE"/>
    <w:rsid w:val="00FA3B06"/>
    <w:rsid w:val="00FA3C47"/>
    <w:rsid w:val="00FA3C94"/>
    <w:rsid w:val="00FA3CB8"/>
    <w:rsid w:val="00FA3D42"/>
    <w:rsid w:val="00FA3D8E"/>
    <w:rsid w:val="00FA3E21"/>
    <w:rsid w:val="00FA3E3E"/>
    <w:rsid w:val="00FA3E5F"/>
    <w:rsid w:val="00FA3F80"/>
    <w:rsid w:val="00FA4118"/>
    <w:rsid w:val="00FA416C"/>
    <w:rsid w:val="00FA41C2"/>
    <w:rsid w:val="00FA4357"/>
    <w:rsid w:val="00FA4423"/>
    <w:rsid w:val="00FA47F0"/>
    <w:rsid w:val="00FA48E5"/>
    <w:rsid w:val="00FA48FA"/>
    <w:rsid w:val="00FA4A32"/>
    <w:rsid w:val="00FA4B1C"/>
    <w:rsid w:val="00FA4BB0"/>
    <w:rsid w:val="00FA4C43"/>
    <w:rsid w:val="00FA4DC7"/>
    <w:rsid w:val="00FA4ED0"/>
    <w:rsid w:val="00FA4F14"/>
    <w:rsid w:val="00FA5015"/>
    <w:rsid w:val="00FA50DA"/>
    <w:rsid w:val="00FA5166"/>
    <w:rsid w:val="00FA559D"/>
    <w:rsid w:val="00FA5731"/>
    <w:rsid w:val="00FA5999"/>
    <w:rsid w:val="00FA5AF5"/>
    <w:rsid w:val="00FA5D23"/>
    <w:rsid w:val="00FA5D55"/>
    <w:rsid w:val="00FA5F9A"/>
    <w:rsid w:val="00FA619F"/>
    <w:rsid w:val="00FA61B6"/>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77"/>
    <w:rsid w:val="00FB056E"/>
    <w:rsid w:val="00FB0A24"/>
    <w:rsid w:val="00FB0E68"/>
    <w:rsid w:val="00FB1084"/>
    <w:rsid w:val="00FB11BC"/>
    <w:rsid w:val="00FB1245"/>
    <w:rsid w:val="00FB127D"/>
    <w:rsid w:val="00FB12D5"/>
    <w:rsid w:val="00FB1535"/>
    <w:rsid w:val="00FB1687"/>
    <w:rsid w:val="00FB16E8"/>
    <w:rsid w:val="00FB177C"/>
    <w:rsid w:val="00FB17E1"/>
    <w:rsid w:val="00FB17EE"/>
    <w:rsid w:val="00FB19AD"/>
    <w:rsid w:val="00FB1AC9"/>
    <w:rsid w:val="00FB1BD7"/>
    <w:rsid w:val="00FB1C4B"/>
    <w:rsid w:val="00FB1D53"/>
    <w:rsid w:val="00FB1E9D"/>
    <w:rsid w:val="00FB1F21"/>
    <w:rsid w:val="00FB1F63"/>
    <w:rsid w:val="00FB2046"/>
    <w:rsid w:val="00FB23A1"/>
    <w:rsid w:val="00FB24C0"/>
    <w:rsid w:val="00FB273B"/>
    <w:rsid w:val="00FB2891"/>
    <w:rsid w:val="00FB28B5"/>
    <w:rsid w:val="00FB2960"/>
    <w:rsid w:val="00FB2AC9"/>
    <w:rsid w:val="00FB2BF7"/>
    <w:rsid w:val="00FB2C03"/>
    <w:rsid w:val="00FB2C29"/>
    <w:rsid w:val="00FB2D74"/>
    <w:rsid w:val="00FB2D81"/>
    <w:rsid w:val="00FB2E67"/>
    <w:rsid w:val="00FB2EBE"/>
    <w:rsid w:val="00FB2EE7"/>
    <w:rsid w:val="00FB2F18"/>
    <w:rsid w:val="00FB2F86"/>
    <w:rsid w:val="00FB30A2"/>
    <w:rsid w:val="00FB314A"/>
    <w:rsid w:val="00FB316C"/>
    <w:rsid w:val="00FB32E4"/>
    <w:rsid w:val="00FB33D8"/>
    <w:rsid w:val="00FB35D4"/>
    <w:rsid w:val="00FB37A5"/>
    <w:rsid w:val="00FB37C4"/>
    <w:rsid w:val="00FB38DC"/>
    <w:rsid w:val="00FB39FA"/>
    <w:rsid w:val="00FB3A83"/>
    <w:rsid w:val="00FB3A93"/>
    <w:rsid w:val="00FB3B2F"/>
    <w:rsid w:val="00FB3B67"/>
    <w:rsid w:val="00FB3BFC"/>
    <w:rsid w:val="00FB3E96"/>
    <w:rsid w:val="00FB3EB7"/>
    <w:rsid w:val="00FB402A"/>
    <w:rsid w:val="00FB42CC"/>
    <w:rsid w:val="00FB43D4"/>
    <w:rsid w:val="00FB448A"/>
    <w:rsid w:val="00FB459C"/>
    <w:rsid w:val="00FB45D1"/>
    <w:rsid w:val="00FB4671"/>
    <w:rsid w:val="00FB46E4"/>
    <w:rsid w:val="00FB4771"/>
    <w:rsid w:val="00FB480C"/>
    <w:rsid w:val="00FB48D9"/>
    <w:rsid w:val="00FB4A5C"/>
    <w:rsid w:val="00FB4B50"/>
    <w:rsid w:val="00FB4E3B"/>
    <w:rsid w:val="00FB4E99"/>
    <w:rsid w:val="00FB4F23"/>
    <w:rsid w:val="00FB50E8"/>
    <w:rsid w:val="00FB51B8"/>
    <w:rsid w:val="00FB51E0"/>
    <w:rsid w:val="00FB529B"/>
    <w:rsid w:val="00FB56FF"/>
    <w:rsid w:val="00FB5710"/>
    <w:rsid w:val="00FB581B"/>
    <w:rsid w:val="00FB5961"/>
    <w:rsid w:val="00FB59C3"/>
    <w:rsid w:val="00FB5F0C"/>
    <w:rsid w:val="00FB6217"/>
    <w:rsid w:val="00FB62E5"/>
    <w:rsid w:val="00FB636A"/>
    <w:rsid w:val="00FB637F"/>
    <w:rsid w:val="00FB64BC"/>
    <w:rsid w:val="00FB64E8"/>
    <w:rsid w:val="00FB664B"/>
    <w:rsid w:val="00FB676A"/>
    <w:rsid w:val="00FB6852"/>
    <w:rsid w:val="00FB6BF8"/>
    <w:rsid w:val="00FB6D9C"/>
    <w:rsid w:val="00FB6E85"/>
    <w:rsid w:val="00FB6EFD"/>
    <w:rsid w:val="00FB7177"/>
    <w:rsid w:val="00FB728D"/>
    <w:rsid w:val="00FB72B6"/>
    <w:rsid w:val="00FB74BB"/>
    <w:rsid w:val="00FB74CB"/>
    <w:rsid w:val="00FB7731"/>
    <w:rsid w:val="00FB7895"/>
    <w:rsid w:val="00FB78D1"/>
    <w:rsid w:val="00FB7B1E"/>
    <w:rsid w:val="00FB7BC4"/>
    <w:rsid w:val="00FB7BD3"/>
    <w:rsid w:val="00FB7DB5"/>
    <w:rsid w:val="00FB7EDE"/>
    <w:rsid w:val="00FB7F0D"/>
    <w:rsid w:val="00FC0063"/>
    <w:rsid w:val="00FC00B3"/>
    <w:rsid w:val="00FC0153"/>
    <w:rsid w:val="00FC065F"/>
    <w:rsid w:val="00FC0B90"/>
    <w:rsid w:val="00FC0BDD"/>
    <w:rsid w:val="00FC0C91"/>
    <w:rsid w:val="00FC0DCB"/>
    <w:rsid w:val="00FC0E6B"/>
    <w:rsid w:val="00FC1006"/>
    <w:rsid w:val="00FC1095"/>
    <w:rsid w:val="00FC123B"/>
    <w:rsid w:val="00FC1450"/>
    <w:rsid w:val="00FC17DD"/>
    <w:rsid w:val="00FC1ACE"/>
    <w:rsid w:val="00FC1B67"/>
    <w:rsid w:val="00FC1B93"/>
    <w:rsid w:val="00FC1BBE"/>
    <w:rsid w:val="00FC1C83"/>
    <w:rsid w:val="00FC1CD4"/>
    <w:rsid w:val="00FC1E2D"/>
    <w:rsid w:val="00FC1F5D"/>
    <w:rsid w:val="00FC1FB7"/>
    <w:rsid w:val="00FC2077"/>
    <w:rsid w:val="00FC23DB"/>
    <w:rsid w:val="00FC25FF"/>
    <w:rsid w:val="00FC2B5C"/>
    <w:rsid w:val="00FC2CCB"/>
    <w:rsid w:val="00FC2E09"/>
    <w:rsid w:val="00FC2F1E"/>
    <w:rsid w:val="00FC2F78"/>
    <w:rsid w:val="00FC306B"/>
    <w:rsid w:val="00FC31B9"/>
    <w:rsid w:val="00FC33F2"/>
    <w:rsid w:val="00FC37E8"/>
    <w:rsid w:val="00FC38D5"/>
    <w:rsid w:val="00FC3992"/>
    <w:rsid w:val="00FC3AC7"/>
    <w:rsid w:val="00FC3E3D"/>
    <w:rsid w:val="00FC3E72"/>
    <w:rsid w:val="00FC3FAE"/>
    <w:rsid w:val="00FC4289"/>
    <w:rsid w:val="00FC435E"/>
    <w:rsid w:val="00FC4398"/>
    <w:rsid w:val="00FC44CF"/>
    <w:rsid w:val="00FC46A6"/>
    <w:rsid w:val="00FC47B0"/>
    <w:rsid w:val="00FC4980"/>
    <w:rsid w:val="00FC4B1E"/>
    <w:rsid w:val="00FC4C16"/>
    <w:rsid w:val="00FC4C2F"/>
    <w:rsid w:val="00FC4C92"/>
    <w:rsid w:val="00FC4D18"/>
    <w:rsid w:val="00FC4D68"/>
    <w:rsid w:val="00FC4DAB"/>
    <w:rsid w:val="00FC4DD2"/>
    <w:rsid w:val="00FC4ECD"/>
    <w:rsid w:val="00FC4ED8"/>
    <w:rsid w:val="00FC4F5D"/>
    <w:rsid w:val="00FC5227"/>
    <w:rsid w:val="00FC535D"/>
    <w:rsid w:val="00FC53F2"/>
    <w:rsid w:val="00FC5624"/>
    <w:rsid w:val="00FC58CB"/>
    <w:rsid w:val="00FC5A04"/>
    <w:rsid w:val="00FC5A80"/>
    <w:rsid w:val="00FC5B38"/>
    <w:rsid w:val="00FC5B3C"/>
    <w:rsid w:val="00FC5B81"/>
    <w:rsid w:val="00FC5D56"/>
    <w:rsid w:val="00FC5DCE"/>
    <w:rsid w:val="00FC5DDB"/>
    <w:rsid w:val="00FC5F62"/>
    <w:rsid w:val="00FC6021"/>
    <w:rsid w:val="00FC644B"/>
    <w:rsid w:val="00FC6692"/>
    <w:rsid w:val="00FC6795"/>
    <w:rsid w:val="00FC6804"/>
    <w:rsid w:val="00FC6BD0"/>
    <w:rsid w:val="00FC6CC1"/>
    <w:rsid w:val="00FC6F0E"/>
    <w:rsid w:val="00FC6FD7"/>
    <w:rsid w:val="00FC7105"/>
    <w:rsid w:val="00FC7397"/>
    <w:rsid w:val="00FC73EB"/>
    <w:rsid w:val="00FC75C5"/>
    <w:rsid w:val="00FC7A3A"/>
    <w:rsid w:val="00FC7B0C"/>
    <w:rsid w:val="00FC7CF1"/>
    <w:rsid w:val="00FC7F26"/>
    <w:rsid w:val="00FC7FC5"/>
    <w:rsid w:val="00FD009D"/>
    <w:rsid w:val="00FD0309"/>
    <w:rsid w:val="00FD05C9"/>
    <w:rsid w:val="00FD0902"/>
    <w:rsid w:val="00FD0934"/>
    <w:rsid w:val="00FD0A27"/>
    <w:rsid w:val="00FD0A68"/>
    <w:rsid w:val="00FD0A78"/>
    <w:rsid w:val="00FD0B35"/>
    <w:rsid w:val="00FD0DA5"/>
    <w:rsid w:val="00FD0E34"/>
    <w:rsid w:val="00FD0E69"/>
    <w:rsid w:val="00FD0EB9"/>
    <w:rsid w:val="00FD0F52"/>
    <w:rsid w:val="00FD1156"/>
    <w:rsid w:val="00FD116B"/>
    <w:rsid w:val="00FD11DC"/>
    <w:rsid w:val="00FD1237"/>
    <w:rsid w:val="00FD13C5"/>
    <w:rsid w:val="00FD1450"/>
    <w:rsid w:val="00FD1A6B"/>
    <w:rsid w:val="00FD1B72"/>
    <w:rsid w:val="00FD1E6B"/>
    <w:rsid w:val="00FD21A0"/>
    <w:rsid w:val="00FD2229"/>
    <w:rsid w:val="00FD22AF"/>
    <w:rsid w:val="00FD235C"/>
    <w:rsid w:val="00FD23A9"/>
    <w:rsid w:val="00FD2400"/>
    <w:rsid w:val="00FD2708"/>
    <w:rsid w:val="00FD27B8"/>
    <w:rsid w:val="00FD2868"/>
    <w:rsid w:val="00FD2997"/>
    <w:rsid w:val="00FD2B9F"/>
    <w:rsid w:val="00FD2C49"/>
    <w:rsid w:val="00FD2D44"/>
    <w:rsid w:val="00FD2F39"/>
    <w:rsid w:val="00FD2F42"/>
    <w:rsid w:val="00FD3041"/>
    <w:rsid w:val="00FD31A3"/>
    <w:rsid w:val="00FD3449"/>
    <w:rsid w:val="00FD34D8"/>
    <w:rsid w:val="00FD3593"/>
    <w:rsid w:val="00FD37EE"/>
    <w:rsid w:val="00FD386B"/>
    <w:rsid w:val="00FD394C"/>
    <w:rsid w:val="00FD3A88"/>
    <w:rsid w:val="00FD3C9E"/>
    <w:rsid w:val="00FD3D3D"/>
    <w:rsid w:val="00FD3D6A"/>
    <w:rsid w:val="00FD3E83"/>
    <w:rsid w:val="00FD4005"/>
    <w:rsid w:val="00FD40B9"/>
    <w:rsid w:val="00FD4583"/>
    <w:rsid w:val="00FD47F8"/>
    <w:rsid w:val="00FD49B9"/>
    <w:rsid w:val="00FD4C4A"/>
    <w:rsid w:val="00FD4CF6"/>
    <w:rsid w:val="00FD4D3D"/>
    <w:rsid w:val="00FD4E16"/>
    <w:rsid w:val="00FD4E77"/>
    <w:rsid w:val="00FD4EF9"/>
    <w:rsid w:val="00FD5094"/>
    <w:rsid w:val="00FD5272"/>
    <w:rsid w:val="00FD56DE"/>
    <w:rsid w:val="00FD5B8C"/>
    <w:rsid w:val="00FD5BF3"/>
    <w:rsid w:val="00FD5CF0"/>
    <w:rsid w:val="00FD5D4A"/>
    <w:rsid w:val="00FD5DE1"/>
    <w:rsid w:val="00FD6006"/>
    <w:rsid w:val="00FD6219"/>
    <w:rsid w:val="00FD6335"/>
    <w:rsid w:val="00FD6433"/>
    <w:rsid w:val="00FD6900"/>
    <w:rsid w:val="00FD69DC"/>
    <w:rsid w:val="00FD6A3C"/>
    <w:rsid w:val="00FD6D7D"/>
    <w:rsid w:val="00FD6EAD"/>
    <w:rsid w:val="00FD6EB9"/>
    <w:rsid w:val="00FD7011"/>
    <w:rsid w:val="00FD7272"/>
    <w:rsid w:val="00FD7384"/>
    <w:rsid w:val="00FD750F"/>
    <w:rsid w:val="00FD75C8"/>
    <w:rsid w:val="00FD77DA"/>
    <w:rsid w:val="00FD78D5"/>
    <w:rsid w:val="00FD7E82"/>
    <w:rsid w:val="00FD7F97"/>
    <w:rsid w:val="00FE000C"/>
    <w:rsid w:val="00FE001E"/>
    <w:rsid w:val="00FE00F7"/>
    <w:rsid w:val="00FE030C"/>
    <w:rsid w:val="00FE0448"/>
    <w:rsid w:val="00FE0739"/>
    <w:rsid w:val="00FE0788"/>
    <w:rsid w:val="00FE08A6"/>
    <w:rsid w:val="00FE0F4D"/>
    <w:rsid w:val="00FE101A"/>
    <w:rsid w:val="00FE113D"/>
    <w:rsid w:val="00FE12FA"/>
    <w:rsid w:val="00FE13CC"/>
    <w:rsid w:val="00FE1478"/>
    <w:rsid w:val="00FE15D9"/>
    <w:rsid w:val="00FE172C"/>
    <w:rsid w:val="00FE176D"/>
    <w:rsid w:val="00FE1B1A"/>
    <w:rsid w:val="00FE1B46"/>
    <w:rsid w:val="00FE1BA9"/>
    <w:rsid w:val="00FE1C5B"/>
    <w:rsid w:val="00FE1D83"/>
    <w:rsid w:val="00FE1EE5"/>
    <w:rsid w:val="00FE1FC4"/>
    <w:rsid w:val="00FE2101"/>
    <w:rsid w:val="00FE2118"/>
    <w:rsid w:val="00FE2137"/>
    <w:rsid w:val="00FE2262"/>
    <w:rsid w:val="00FE22A0"/>
    <w:rsid w:val="00FE246C"/>
    <w:rsid w:val="00FE2540"/>
    <w:rsid w:val="00FE2595"/>
    <w:rsid w:val="00FE2673"/>
    <w:rsid w:val="00FE289B"/>
    <w:rsid w:val="00FE28EA"/>
    <w:rsid w:val="00FE29D8"/>
    <w:rsid w:val="00FE2FB7"/>
    <w:rsid w:val="00FE3014"/>
    <w:rsid w:val="00FE3267"/>
    <w:rsid w:val="00FE35BE"/>
    <w:rsid w:val="00FE35DD"/>
    <w:rsid w:val="00FE35EF"/>
    <w:rsid w:val="00FE3855"/>
    <w:rsid w:val="00FE3894"/>
    <w:rsid w:val="00FE38A4"/>
    <w:rsid w:val="00FE3B43"/>
    <w:rsid w:val="00FE3B79"/>
    <w:rsid w:val="00FE3C2B"/>
    <w:rsid w:val="00FE3D19"/>
    <w:rsid w:val="00FE3E60"/>
    <w:rsid w:val="00FE4216"/>
    <w:rsid w:val="00FE429C"/>
    <w:rsid w:val="00FE42EC"/>
    <w:rsid w:val="00FE45B9"/>
    <w:rsid w:val="00FE48A6"/>
    <w:rsid w:val="00FE492C"/>
    <w:rsid w:val="00FE493D"/>
    <w:rsid w:val="00FE4B2B"/>
    <w:rsid w:val="00FE5094"/>
    <w:rsid w:val="00FE50A9"/>
    <w:rsid w:val="00FE524A"/>
    <w:rsid w:val="00FE52C0"/>
    <w:rsid w:val="00FE541B"/>
    <w:rsid w:val="00FE5477"/>
    <w:rsid w:val="00FE55CB"/>
    <w:rsid w:val="00FE5628"/>
    <w:rsid w:val="00FE5661"/>
    <w:rsid w:val="00FE5749"/>
    <w:rsid w:val="00FE597A"/>
    <w:rsid w:val="00FE5A57"/>
    <w:rsid w:val="00FE5C5F"/>
    <w:rsid w:val="00FE5C73"/>
    <w:rsid w:val="00FE5CF6"/>
    <w:rsid w:val="00FE5E22"/>
    <w:rsid w:val="00FE5EF7"/>
    <w:rsid w:val="00FE6609"/>
    <w:rsid w:val="00FE66A9"/>
    <w:rsid w:val="00FE66EE"/>
    <w:rsid w:val="00FE67D6"/>
    <w:rsid w:val="00FE681A"/>
    <w:rsid w:val="00FE6C02"/>
    <w:rsid w:val="00FE6D30"/>
    <w:rsid w:val="00FE7092"/>
    <w:rsid w:val="00FE724F"/>
    <w:rsid w:val="00FE72A5"/>
    <w:rsid w:val="00FE731A"/>
    <w:rsid w:val="00FE75B9"/>
    <w:rsid w:val="00FE7730"/>
    <w:rsid w:val="00FE7CBA"/>
    <w:rsid w:val="00FE7D7A"/>
    <w:rsid w:val="00FE7F1F"/>
    <w:rsid w:val="00FE7F68"/>
    <w:rsid w:val="00FF00BF"/>
    <w:rsid w:val="00FF01D5"/>
    <w:rsid w:val="00FF023B"/>
    <w:rsid w:val="00FF029B"/>
    <w:rsid w:val="00FF0429"/>
    <w:rsid w:val="00FF046D"/>
    <w:rsid w:val="00FF04EE"/>
    <w:rsid w:val="00FF06B3"/>
    <w:rsid w:val="00FF06DA"/>
    <w:rsid w:val="00FF07E9"/>
    <w:rsid w:val="00FF0806"/>
    <w:rsid w:val="00FF098D"/>
    <w:rsid w:val="00FF0A62"/>
    <w:rsid w:val="00FF0F3F"/>
    <w:rsid w:val="00FF101E"/>
    <w:rsid w:val="00FF11CA"/>
    <w:rsid w:val="00FF12DF"/>
    <w:rsid w:val="00FF14F8"/>
    <w:rsid w:val="00FF1523"/>
    <w:rsid w:val="00FF16B4"/>
    <w:rsid w:val="00FF1768"/>
    <w:rsid w:val="00FF17DB"/>
    <w:rsid w:val="00FF1F45"/>
    <w:rsid w:val="00FF20EF"/>
    <w:rsid w:val="00FF2289"/>
    <w:rsid w:val="00FF243B"/>
    <w:rsid w:val="00FF255D"/>
    <w:rsid w:val="00FF2A2C"/>
    <w:rsid w:val="00FF2AC5"/>
    <w:rsid w:val="00FF2AF4"/>
    <w:rsid w:val="00FF2B19"/>
    <w:rsid w:val="00FF2C55"/>
    <w:rsid w:val="00FF2CD4"/>
    <w:rsid w:val="00FF2F6C"/>
    <w:rsid w:val="00FF2FC8"/>
    <w:rsid w:val="00FF30C2"/>
    <w:rsid w:val="00FF313A"/>
    <w:rsid w:val="00FF327C"/>
    <w:rsid w:val="00FF32D2"/>
    <w:rsid w:val="00FF369C"/>
    <w:rsid w:val="00FF36D9"/>
    <w:rsid w:val="00FF387C"/>
    <w:rsid w:val="00FF388C"/>
    <w:rsid w:val="00FF390A"/>
    <w:rsid w:val="00FF3989"/>
    <w:rsid w:val="00FF3B9C"/>
    <w:rsid w:val="00FF3D65"/>
    <w:rsid w:val="00FF3F8B"/>
    <w:rsid w:val="00FF4035"/>
    <w:rsid w:val="00FF407D"/>
    <w:rsid w:val="00FF4112"/>
    <w:rsid w:val="00FF4162"/>
    <w:rsid w:val="00FF41F6"/>
    <w:rsid w:val="00FF4289"/>
    <w:rsid w:val="00FF4492"/>
    <w:rsid w:val="00FF44E1"/>
    <w:rsid w:val="00FF4632"/>
    <w:rsid w:val="00FF491D"/>
    <w:rsid w:val="00FF4A4A"/>
    <w:rsid w:val="00FF4B2B"/>
    <w:rsid w:val="00FF4D5F"/>
    <w:rsid w:val="00FF4DC0"/>
    <w:rsid w:val="00FF4E74"/>
    <w:rsid w:val="00FF4ECC"/>
    <w:rsid w:val="00FF4ED2"/>
    <w:rsid w:val="00FF5054"/>
    <w:rsid w:val="00FF53A8"/>
    <w:rsid w:val="00FF53E6"/>
    <w:rsid w:val="00FF53FC"/>
    <w:rsid w:val="00FF5597"/>
    <w:rsid w:val="00FF55A5"/>
    <w:rsid w:val="00FF589B"/>
    <w:rsid w:val="00FF5AED"/>
    <w:rsid w:val="00FF5AF4"/>
    <w:rsid w:val="00FF5B56"/>
    <w:rsid w:val="00FF5DE2"/>
    <w:rsid w:val="00FF5F81"/>
    <w:rsid w:val="00FF61F7"/>
    <w:rsid w:val="00FF62C8"/>
    <w:rsid w:val="00FF6311"/>
    <w:rsid w:val="00FF634F"/>
    <w:rsid w:val="00FF6387"/>
    <w:rsid w:val="00FF63A6"/>
    <w:rsid w:val="00FF63F2"/>
    <w:rsid w:val="00FF6481"/>
    <w:rsid w:val="00FF6551"/>
    <w:rsid w:val="00FF6674"/>
    <w:rsid w:val="00FF668C"/>
    <w:rsid w:val="00FF6773"/>
    <w:rsid w:val="00FF6B48"/>
    <w:rsid w:val="00FF6FB2"/>
    <w:rsid w:val="00FF6FD3"/>
    <w:rsid w:val="00FF7206"/>
    <w:rsid w:val="00FF7233"/>
    <w:rsid w:val="00FF7286"/>
    <w:rsid w:val="00FF72D6"/>
    <w:rsid w:val="00FF7349"/>
    <w:rsid w:val="00FF73BE"/>
    <w:rsid w:val="00FF74AC"/>
    <w:rsid w:val="00FF74F7"/>
    <w:rsid w:val="00FF75B0"/>
    <w:rsid w:val="00FF7744"/>
    <w:rsid w:val="00FF7B1E"/>
    <w:rsid w:val="00FF7C2D"/>
    <w:rsid w:val="00FF7F70"/>
    <w:rsid w:val="010A7919"/>
    <w:rsid w:val="010A9119"/>
    <w:rsid w:val="011C8554"/>
    <w:rsid w:val="01221E30"/>
    <w:rsid w:val="012E75B2"/>
    <w:rsid w:val="01312288"/>
    <w:rsid w:val="013534AD"/>
    <w:rsid w:val="013D471B"/>
    <w:rsid w:val="013D565E"/>
    <w:rsid w:val="01457BDC"/>
    <w:rsid w:val="01541365"/>
    <w:rsid w:val="01556FA0"/>
    <w:rsid w:val="01595484"/>
    <w:rsid w:val="0159ABAC"/>
    <w:rsid w:val="0161DCE5"/>
    <w:rsid w:val="016E2B31"/>
    <w:rsid w:val="0170DA76"/>
    <w:rsid w:val="017782D7"/>
    <w:rsid w:val="017946A2"/>
    <w:rsid w:val="017F2278"/>
    <w:rsid w:val="01818818"/>
    <w:rsid w:val="0186C75C"/>
    <w:rsid w:val="018ABC22"/>
    <w:rsid w:val="018B6BC7"/>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CE27D"/>
    <w:rsid w:val="023D68A5"/>
    <w:rsid w:val="024435C6"/>
    <w:rsid w:val="0244A74B"/>
    <w:rsid w:val="02520B65"/>
    <w:rsid w:val="0255D7DD"/>
    <w:rsid w:val="0258D00C"/>
    <w:rsid w:val="025B518F"/>
    <w:rsid w:val="025D198E"/>
    <w:rsid w:val="02673C63"/>
    <w:rsid w:val="0268CEAD"/>
    <w:rsid w:val="026AFBCC"/>
    <w:rsid w:val="026B2E6F"/>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2FE4791"/>
    <w:rsid w:val="03011C6E"/>
    <w:rsid w:val="030D2AB0"/>
    <w:rsid w:val="030E0094"/>
    <w:rsid w:val="031E96F8"/>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14427"/>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11F17"/>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1FC7A"/>
    <w:rsid w:val="063DBD6A"/>
    <w:rsid w:val="064B3A45"/>
    <w:rsid w:val="0650E1CD"/>
    <w:rsid w:val="065265D3"/>
    <w:rsid w:val="0655EA1B"/>
    <w:rsid w:val="066B90E3"/>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6DBD4"/>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A186F"/>
    <w:rsid w:val="086ECAA7"/>
    <w:rsid w:val="08761117"/>
    <w:rsid w:val="0877B88F"/>
    <w:rsid w:val="08786A4F"/>
    <w:rsid w:val="087D82B7"/>
    <w:rsid w:val="0887C7F6"/>
    <w:rsid w:val="0889A22A"/>
    <w:rsid w:val="089651DF"/>
    <w:rsid w:val="08A1A63F"/>
    <w:rsid w:val="08A4A0B0"/>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9772A"/>
    <w:rsid w:val="092FBEB1"/>
    <w:rsid w:val="09303F4F"/>
    <w:rsid w:val="09309ACC"/>
    <w:rsid w:val="0933CE69"/>
    <w:rsid w:val="09346565"/>
    <w:rsid w:val="093FD2CF"/>
    <w:rsid w:val="09567327"/>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D00D0"/>
    <w:rsid w:val="09F20488"/>
    <w:rsid w:val="09F4D3B6"/>
    <w:rsid w:val="09F7AC9D"/>
    <w:rsid w:val="09FC34C7"/>
    <w:rsid w:val="09FD4A78"/>
    <w:rsid w:val="0A00846A"/>
    <w:rsid w:val="0A0A1150"/>
    <w:rsid w:val="0A144C02"/>
    <w:rsid w:val="0A1EFBFF"/>
    <w:rsid w:val="0A22A5DC"/>
    <w:rsid w:val="0A2BF10B"/>
    <w:rsid w:val="0A322E59"/>
    <w:rsid w:val="0A345CA0"/>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CC2BF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905F4"/>
    <w:rsid w:val="0B2BFC80"/>
    <w:rsid w:val="0B2D7C23"/>
    <w:rsid w:val="0B332586"/>
    <w:rsid w:val="0B410263"/>
    <w:rsid w:val="0B499CD9"/>
    <w:rsid w:val="0B506FFB"/>
    <w:rsid w:val="0B51A46D"/>
    <w:rsid w:val="0B59DE94"/>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AA4AA"/>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6E653"/>
    <w:rsid w:val="0EE63C30"/>
    <w:rsid w:val="0EE7B7DC"/>
    <w:rsid w:val="0EED6BBF"/>
    <w:rsid w:val="0EEDC674"/>
    <w:rsid w:val="0EF00FDF"/>
    <w:rsid w:val="0EF14346"/>
    <w:rsid w:val="0F0FF4AF"/>
    <w:rsid w:val="0F14E302"/>
    <w:rsid w:val="0F182DB2"/>
    <w:rsid w:val="0F193F1F"/>
    <w:rsid w:val="0F1E0F1C"/>
    <w:rsid w:val="0F1F610D"/>
    <w:rsid w:val="0F1FD933"/>
    <w:rsid w:val="0F21C64E"/>
    <w:rsid w:val="0F26D997"/>
    <w:rsid w:val="0F29A1AD"/>
    <w:rsid w:val="0F2A0C07"/>
    <w:rsid w:val="0F2A720A"/>
    <w:rsid w:val="0F2C03CA"/>
    <w:rsid w:val="0F2FBC03"/>
    <w:rsid w:val="0F38FC31"/>
    <w:rsid w:val="0F577044"/>
    <w:rsid w:val="0F6290C2"/>
    <w:rsid w:val="0F677AF5"/>
    <w:rsid w:val="0F734C25"/>
    <w:rsid w:val="0F75FCBD"/>
    <w:rsid w:val="0F8225AB"/>
    <w:rsid w:val="0F82649B"/>
    <w:rsid w:val="0F8AC594"/>
    <w:rsid w:val="0F8B3209"/>
    <w:rsid w:val="0F8EA102"/>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78940"/>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2C0F8"/>
    <w:rsid w:val="12F8ABEF"/>
    <w:rsid w:val="1309BA8B"/>
    <w:rsid w:val="131889D8"/>
    <w:rsid w:val="131AEA9F"/>
    <w:rsid w:val="131CC704"/>
    <w:rsid w:val="132783E8"/>
    <w:rsid w:val="1327F958"/>
    <w:rsid w:val="1334CF72"/>
    <w:rsid w:val="1342327D"/>
    <w:rsid w:val="1356821B"/>
    <w:rsid w:val="135B0680"/>
    <w:rsid w:val="1363D27C"/>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53BEB"/>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0DD46"/>
    <w:rsid w:val="1623616D"/>
    <w:rsid w:val="1626BE83"/>
    <w:rsid w:val="16277D16"/>
    <w:rsid w:val="162C0C5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CD9DA8"/>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6464D"/>
    <w:rsid w:val="179809EF"/>
    <w:rsid w:val="17999C4A"/>
    <w:rsid w:val="179EDD6C"/>
    <w:rsid w:val="17B2D77C"/>
    <w:rsid w:val="17B91055"/>
    <w:rsid w:val="17BC1BAE"/>
    <w:rsid w:val="17C15CC2"/>
    <w:rsid w:val="17C45890"/>
    <w:rsid w:val="17CAF526"/>
    <w:rsid w:val="17CC93D4"/>
    <w:rsid w:val="17D6B958"/>
    <w:rsid w:val="17D8C2D1"/>
    <w:rsid w:val="17DC6DDF"/>
    <w:rsid w:val="17DD2D17"/>
    <w:rsid w:val="17E019DE"/>
    <w:rsid w:val="17E2E23F"/>
    <w:rsid w:val="17E3AE8F"/>
    <w:rsid w:val="17F6A860"/>
    <w:rsid w:val="17F6C43F"/>
    <w:rsid w:val="180266EE"/>
    <w:rsid w:val="1802E457"/>
    <w:rsid w:val="1808ABDC"/>
    <w:rsid w:val="180B2E6E"/>
    <w:rsid w:val="18211C83"/>
    <w:rsid w:val="18216245"/>
    <w:rsid w:val="182532C6"/>
    <w:rsid w:val="182AB05B"/>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B1B2C"/>
    <w:rsid w:val="198F4802"/>
    <w:rsid w:val="1991B79F"/>
    <w:rsid w:val="1993182E"/>
    <w:rsid w:val="1994AFEE"/>
    <w:rsid w:val="1995FBB7"/>
    <w:rsid w:val="199F3C7C"/>
    <w:rsid w:val="19A33096"/>
    <w:rsid w:val="19AE57A3"/>
    <w:rsid w:val="19AF6D11"/>
    <w:rsid w:val="19B3B276"/>
    <w:rsid w:val="19B3CF22"/>
    <w:rsid w:val="19C47128"/>
    <w:rsid w:val="19D65B52"/>
    <w:rsid w:val="19DCF0D6"/>
    <w:rsid w:val="19DE0B32"/>
    <w:rsid w:val="19E59D65"/>
    <w:rsid w:val="19E64298"/>
    <w:rsid w:val="19EFE81D"/>
    <w:rsid w:val="19FAE58B"/>
    <w:rsid w:val="1A01F34C"/>
    <w:rsid w:val="1A0BFA21"/>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BCFA4"/>
    <w:rsid w:val="1B4E266B"/>
    <w:rsid w:val="1B4FDB53"/>
    <w:rsid w:val="1B50FA9A"/>
    <w:rsid w:val="1B552495"/>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6D4565"/>
    <w:rsid w:val="1C760252"/>
    <w:rsid w:val="1C7F716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11F9D"/>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D48A"/>
    <w:rsid w:val="1D6FBA50"/>
    <w:rsid w:val="1D7154C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CEFCD"/>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7F11B1"/>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2A6B6"/>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6209"/>
    <w:rsid w:val="21B83E92"/>
    <w:rsid w:val="21BDD829"/>
    <w:rsid w:val="21BF132D"/>
    <w:rsid w:val="21C0E414"/>
    <w:rsid w:val="21C35C60"/>
    <w:rsid w:val="21CFB3C9"/>
    <w:rsid w:val="21DE5D40"/>
    <w:rsid w:val="21DEA715"/>
    <w:rsid w:val="21E17470"/>
    <w:rsid w:val="21ED1D1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1402"/>
    <w:rsid w:val="23559B53"/>
    <w:rsid w:val="2358A8A1"/>
    <w:rsid w:val="235D8444"/>
    <w:rsid w:val="23617498"/>
    <w:rsid w:val="2364B1E0"/>
    <w:rsid w:val="23690799"/>
    <w:rsid w:val="2384C9DC"/>
    <w:rsid w:val="2385CDEE"/>
    <w:rsid w:val="238DE3F0"/>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1BF8B"/>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87B72"/>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29587A"/>
    <w:rsid w:val="25341103"/>
    <w:rsid w:val="254B9ECF"/>
    <w:rsid w:val="2552571C"/>
    <w:rsid w:val="2552A48B"/>
    <w:rsid w:val="255EF3F5"/>
    <w:rsid w:val="25603AC3"/>
    <w:rsid w:val="2561B98E"/>
    <w:rsid w:val="256220CB"/>
    <w:rsid w:val="256D06A8"/>
    <w:rsid w:val="256D4DDC"/>
    <w:rsid w:val="2573C79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26BD9"/>
    <w:rsid w:val="260B1F70"/>
    <w:rsid w:val="261033D2"/>
    <w:rsid w:val="261A371D"/>
    <w:rsid w:val="2621FC2A"/>
    <w:rsid w:val="2622290E"/>
    <w:rsid w:val="26266964"/>
    <w:rsid w:val="2629EB71"/>
    <w:rsid w:val="2636325A"/>
    <w:rsid w:val="263A5CC8"/>
    <w:rsid w:val="263AA9E3"/>
    <w:rsid w:val="263ED2F2"/>
    <w:rsid w:val="2649F95B"/>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6F22"/>
    <w:rsid w:val="2782357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72E01"/>
    <w:rsid w:val="280B8D0D"/>
    <w:rsid w:val="281563B3"/>
    <w:rsid w:val="281CBC23"/>
    <w:rsid w:val="281E410B"/>
    <w:rsid w:val="2820B98A"/>
    <w:rsid w:val="282364BA"/>
    <w:rsid w:val="2824F849"/>
    <w:rsid w:val="282638F9"/>
    <w:rsid w:val="282BA389"/>
    <w:rsid w:val="283389EA"/>
    <w:rsid w:val="2839A62C"/>
    <w:rsid w:val="283A32D8"/>
    <w:rsid w:val="283C0C2F"/>
    <w:rsid w:val="283C227E"/>
    <w:rsid w:val="283D3C0B"/>
    <w:rsid w:val="283F6293"/>
    <w:rsid w:val="28448B43"/>
    <w:rsid w:val="2848509C"/>
    <w:rsid w:val="2849F0D7"/>
    <w:rsid w:val="28527184"/>
    <w:rsid w:val="28532361"/>
    <w:rsid w:val="285572B1"/>
    <w:rsid w:val="285ADC3E"/>
    <w:rsid w:val="285D47A5"/>
    <w:rsid w:val="285FF6CA"/>
    <w:rsid w:val="2862FA82"/>
    <w:rsid w:val="28674C93"/>
    <w:rsid w:val="287405D3"/>
    <w:rsid w:val="2885576E"/>
    <w:rsid w:val="28866289"/>
    <w:rsid w:val="2897D3F7"/>
    <w:rsid w:val="28989837"/>
    <w:rsid w:val="289BD862"/>
    <w:rsid w:val="289D732C"/>
    <w:rsid w:val="289D84AE"/>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1C9CD"/>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EFFD7F"/>
    <w:rsid w:val="29F38DA4"/>
    <w:rsid w:val="2A0B0719"/>
    <w:rsid w:val="2A1A2788"/>
    <w:rsid w:val="2A2469F3"/>
    <w:rsid w:val="2A4138F3"/>
    <w:rsid w:val="2A4C4F89"/>
    <w:rsid w:val="2A4D6EA6"/>
    <w:rsid w:val="2A4DD80B"/>
    <w:rsid w:val="2A553E11"/>
    <w:rsid w:val="2A559B16"/>
    <w:rsid w:val="2A562DEA"/>
    <w:rsid w:val="2A5B8318"/>
    <w:rsid w:val="2A5D3D4E"/>
    <w:rsid w:val="2A6A03DA"/>
    <w:rsid w:val="2A71C88D"/>
    <w:rsid w:val="2A80CA6F"/>
    <w:rsid w:val="2A84AC4E"/>
    <w:rsid w:val="2A8B1CD5"/>
    <w:rsid w:val="2A96D6A6"/>
    <w:rsid w:val="2AA56BCF"/>
    <w:rsid w:val="2AA6DCEE"/>
    <w:rsid w:val="2AA83908"/>
    <w:rsid w:val="2AAC88E7"/>
    <w:rsid w:val="2AB17F5A"/>
    <w:rsid w:val="2AB9BC20"/>
    <w:rsid w:val="2ABE6EC5"/>
    <w:rsid w:val="2AC7AF38"/>
    <w:rsid w:val="2ACDDCA5"/>
    <w:rsid w:val="2AD2E6C5"/>
    <w:rsid w:val="2AD77F3D"/>
    <w:rsid w:val="2AD8EEE8"/>
    <w:rsid w:val="2AE5A701"/>
    <w:rsid w:val="2AE8330D"/>
    <w:rsid w:val="2AF2F049"/>
    <w:rsid w:val="2AF66328"/>
    <w:rsid w:val="2AF98D79"/>
    <w:rsid w:val="2AF9F012"/>
    <w:rsid w:val="2B05C207"/>
    <w:rsid w:val="2B0F8F28"/>
    <w:rsid w:val="2B12A083"/>
    <w:rsid w:val="2B162EDE"/>
    <w:rsid w:val="2B1AB9FA"/>
    <w:rsid w:val="2B2465D3"/>
    <w:rsid w:val="2B2D8E53"/>
    <w:rsid w:val="2B37A67E"/>
    <w:rsid w:val="2B40C49A"/>
    <w:rsid w:val="2B44ABF7"/>
    <w:rsid w:val="2B465BBA"/>
    <w:rsid w:val="2B56684C"/>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DE0F"/>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7E0AA"/>
    <w:rsid w:val="2DEED7EB"/>
    <w:rsid w:val="2DF5252F"/>
    <w:rsid w:val="2E1D4C0B"/>
    <w:rsid w:val="2E300717"/>
    <w:rsid w:val="2E42D3DB"/>
    <w:rsid w:val="2E478524"/>
    <w:rsid w:val="2E47E456"/>
    <w:rsid w:val="2E4BA64B"/>
    <w:rsid w:val="2E557D5D"/>
    <w:rsid w:val="2E5D10B3"/>
    <w:rsid w:val="2E5DD906"/>
    <w:rsid w:val="2E60D77A"/>
    <w:rsid w:val="2E66AAAD"/>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E0CB0"/>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2518E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8D3AFD"/>
    <w:rsid w:val="3194BA6C"/>
    <w:rsid w:val="319F6826"/>
    <w:rsid w:val="31B0B792"/>
    <w:rsid w:val="31BB9A13"/>
    <w:rsid w:val="31BBDC11"/>
    <w:rsid w:val="31C3576F"/>
    <w:rsid w:val="31CD587E"/>
    <w:rsid w:val="31E0D56C"/>
    <w:rsid w:val="31E4F33E"/>
    <w:rsid w:val="31E5A31F"/>
    <w:rsid w:val="31E73437"/>
    <w:rsid w:val="31EE1052"/>
    <w:rsid w:val="31F4B7AC"/>
    <w:rsid w:val="31F70FD4"/>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2FC0EF"/>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CE752A"/>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489A6"/>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7298F"/>
    <w:rsid w:val="36799CAF"/>
    <w:rsid w:val="367C297A"/>
    <w:rsid w:val="36863223"/>
    <w:rsid w:val="36892A50"/>
    <w:rsid w:val="36979D93"/>
    <w:rsid w:val="36A78198"/>
    <w:rsid w:val="36AB98CE"/>
    <w:rsid w:val="36ABEE97"/>
    <w:rsid w:val="36AC33CD"/>
    <w:rsid w:val="36CFD159"/>
    <w:rsid w:val="36E4539C"/>
    <w:rsid w:val="36E7E6D4"/>
    <w:rsid w:val="36F21017"/>
    <w:rsid w:val="36F42E76"/>
    <w:rsid w:val="36F48F9C"/>
    <w:rsid w:val="36FFF3EB"/>
    <w:rsid w:val="370DD2FA"/>
    <w:rsid w:val="3710C8F6"/>
    <w:rsid w:val="37110C80"/>
    <w:rsid w:val="3711D2E6"/>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32DCF"/>
    <w:rsid w:val="381A3552"/>
    <w:rsid w:val="382E2887"/>
    <w:rsid w:val="3838CD51"/>
    <w:rsid w:val="38396B9C"/>
    <w:rsid w:val="38475D89"/>
    <w:rsid w:val="384E20C0"/>
    <w:rsid w:val="385F581E"/>
    <w:rsid w:val="386374A6"/>
    <w:rsid w:val="386719CE"/>
    <w:rsid w:val="386C5572"/>
    <w:rsid w:val="38702FBF"/>
    <w:rsid w:val="387929C2"/>
    <w:rsid w:val="387A6BC4"/>
    <w:rsid w:val="387F0BFA"/>
    <w:rsid w:val="388822FB"/>
    <w:rsid w:val="3889BFFC"/>
    <w:rsid w:val="3890C55C"/>
    <w:rsid w:val="389680CC"/>
    <w:rsid w:val="3897A1B6"/>
    <w:rsid w:val="38A220DD"/>
    <w:rsid w:val="38A5A241"/>
    <w:rsid w:val="38AFB574"/>
    <w:rsid w:val="38AFEBE3"/>
    <w:rsid w:val="38B0CC55"/>
    <w:rsid w:val="38B9C9CB"/>
    <w:rsid w:val="38BCEA8F"/>
    <w:rsid w:val="38BD98A5"/>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31DF3"/>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112B0"/>
    <w:rsid w:val="39D72B7E"/>
    <w:rsid w:val="39D8117A"/>
    <w:rsid w:val="39D911AB"/>
    <w:rsid w:val="39DB7F5C"/>
    <w:rsid w:val="39E6DE0C"/>
    <w:rsid w:val="39E77A95"/>
    <w:rsid w:val="39ED51C9"/>
    <w:rsid w:val="39F64355"/>
    <w:rsid w:val="39F86869"/>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35421"/>
    <w:rsid w:val="3B0DED35"/>
    <w:rsid w:val="3B0F05D3"/>
    <w:rsid w:val="3B165A92"/>
    <w:rsid w:val="3B232D15"/>
    <w:rsid w:val="3B238C70"/>
    <w:rsid w:val="3B2CF02E"/>
    <w:rsid w:val="3B2DD742"/>
    <w:rsid w:val="3B33419F"/>
    <w:rsid w:val="3B3719C5"/>
    <w:rsid w:val="3B3AD490"/>
    <w:rsid w:val="3B4911EA"/>
    <w:rsid w:val="3B5A304B"/>
    <w:rsid w:val="3B61FFF1"/>
    <w:rsid w:val="3B627E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CFD9148"/>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775D2"/>
    <w:rsid w:val="3F5B726E"/>
    <w:rsid w:val="3F5BB5B8"/>
    <w:rsid w:val="3F5F4576"/>
    <w:rsid w:val="3F69DC7A"/>
    <w:rsid w:val="3F6EA2BA"/>
    <w:rsid w:val="3F752C10"/>
    <w:rsid w:val="3F7AB54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23104"/>
    <w:rsid w:val="405814CA"/>
    <w:rsid w:val="40592546"/>
    <w:rsid w:val="406785CA"/>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9F88F5"/>
    <w:rsid w:val="41A015E2"/>
    <w:rsid w:val="41A869E7"/>
    <w:rsid w:val="41B78F1A"/>
    <w:rsid w:val="41C553D6"/>
    <w:rsid w:val="41DCE69B"/>
    <w:rsid w:val="41DDD097"/>
    <w:rsid w:val="41DEAA74"/>
    <w:rsid w:val="41ED805E"/>
    <w:rsid w:val="41EE7E5D"/>
    <w:rsid w:val="41F1471B"/>
    <w:rsid w:val="41F6AA67"/>
    <w:rsid w:val="41F8AE9E"/>
    <w:rsid w:val="41FA2FA7"/>
    <w:rsid w:val="41FB37A7"/>
    <w:rsid w:val="4226E9C3"/>
    <w:rsid w:val="422702F9"/>
    <w:rsid w:val="423051F4"/>
    <w:rsid w:val="42318E7D"/>
    <w:rsid w:val="4237972D"/>
    <w:rsid w:val="42400862"/>
    <w:rsid w:val="4247D61F"/>
    <w:rsid w:val="425AA49C"/>
    <w:rsid w:val="426189E7"/>
    <w:rsid w:val="42660885"/>
    <w:rsid w:val="4268F84D"/>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FEA97"/>
    <w:rsid w:val="4308A266"/>
    <w:rsid w:val="430D4E86"/>
    <w:rsid w:val="431820B4"/>
    <w:rsid w:val="431B2B4C"/>
    <w:rsid w:val="431BED8F"/>
    <w:rsid w:val="431F620C"/>
    <w:rsid w:val="4321AFD8"/>
    <w:rsid w:val="43368825"/>
    <w:rsid w:val="43375555"/>
    <w:rsid w:val="433B90BA"/>
    <w:rsid w:val="4340F4C8"/>
    <w:rsid w:val="434AFA4A"/>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6F098"/>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8CE21"/>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15B1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1B4F60"/>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09195"/>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BF3B70"/>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168E0"/>
    <w:rsid w:val="4C4B150E"/>
    <w:rsid w:val="4C55109F"/>
    <w:rsid w:val="4C57A5D9"/>
    <w:rsid w:val="4C59F532"/>
    <w:rsid w:val="4C5B92C9"/>
    <w:rsid w:val="4C7481D2"/>
    <w:rsid w:val="4C7A8627"/>
    <w:rsid w:val="4C80A10F"/>
    <w:rsid w:val="4C87B469"/>
    <w:rsid w:val="4C899508"/>
    <w:rsid w:val="4C89B430"/>
    <w:rsid w:val="4CA157CC"/>
    <w:rsid w:val="4CA300EF"/>
    <w:rsid w:val="4CB5CDA7"/>
    <w:rsid w:val="4CC1CD6C"/>
    <w:rsid w:val="4CC87FEC"/>
    <w:rsid w:val="4CC91D5F"/>
    <w:rsid w:val="4CCB03F0"/>
    <w:rsid w:val="4CCEB497"/>
    <w:rsid w:val="4CDF0E29"/>
    <w:rsid w:val="4CEA5828"/>
    <w:rsid w:val="4CEFDE7E"/>
    <w:rsid w:val="4CF3DD5C"/>
    <w:rsid w:val="4CF41449"/>
    <w:rsid w:val="4CFE8CAE"/>
    <w:rsid w:val="4CFEA4A6"/>
    <w:rsid w:val="4D02AE77"/>
    <w:rsid w:val="4D080637"/>
    <w:rsid w:val="4D11CC1D"/>
    <w:rsid w:val="4D189755"/>
    <w:rsid w:val="4D19E95D"/>
    <w:rsid w:val="4D1A1C56"/>
    <w:rsid w:val="4D2183F6"/>
    <w:rsid w:val="4D24B1AC"/>
    <w:rsid w:val="4D273816"/>
    <w:rsid w:val="4D2C7154"/>
    <w:rsid w:val="4D39F8BA"/>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A46EB"/>
    <w:rsid w:val="4EEEB905"/>
    <w:rsid w:val="4EF49982"/>
    <w:rsid w:val="4EF6F220"/>
    <w:rsid w:val="4EFD6B56"/>
    <w:rsid w:val="4F007B02"/>
    <w:rsid w:val="4F01B120"/>
    <w:rsid w:val="4F061965"/>
    <w:rsid w:val="4F07A8CF"/>
    <w:rsid w:val="4F08EA0B"/>
    <w:rsid w:val="4F0DC51B"/>
    <w:rsid w:val="4F1135C6"/>
    <w:rsid w:val="4F1E6763"/>
    <w:rsid w:val="4F20E839"/>
    <w:rsid w:val="4F29CFF9"/>
    <w:rsid w:val="4F2ACD77"/>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1AB"/>
    <w:rsid w:val="5150EE60"/>
    <w:rsid w:val="515A4D2B"/>
    <w:rsid w:val="5161394A"/>
    <w:rsid w:val="51629381"/>
    <w:rsid w:val="5166C823"/>
    <w:rsid w:val="51675366"/>
    <w:rsid w:val="516F399F"/>
    <w:rsid w:val="517A6C15"/>
    <w:rsid w:val="518491A3"/>
    <w:rsid w:val="51869D79"/>
    <w:rsid w:val="518AA1C1"/>
    <w:rsid w:val="51906309"/>
    <w:rsid w:val="5193CEBA"/>
    <w:rsid w:val="5196BD78"/>
    <w:rsid w:val="5199F01D"/>
    <w:rsid w:val="51B15EF6"/>
    <w:rsid w:val="51B9B562"/>
    <w:rsid w:val="51C18DD7"/>
    <w:rsid w:val="51D0C219"/>
    <w:rsid w:val="51D3FDD1"/>
    <w:rsid w:val="51E3D183"/>
    <w:rsid w:val="51FCED90"/>
    <w:rsid w:val="5201DEA1"/>
    <w:rsid w:val="5201F643"/>
    <w:rsid w:val="520C4EE2"/>
    <w:rsid w:val="521B6AED"/>
    <w:rsid w:val="521C6BCF"/>
    <w:rsid w:val="522260BC"/>
    <w:rsid w:val="5227CBD8"/>
    <w:rsid w:val="522CCF56"/>
    <w:rsid w:val="522F5F5F"/>
    <w:rsid w:val="523059BA"/>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91CAF"/>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18CDB"/>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0DF8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36DD1"/>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7FE6AE1"/>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4837D"/>
    <w:rsid w:val="58A9ADB8"/>
    <w:rsid w:val="58B0162D"/>
    <w:rsid w:val="58B1C723"/>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E8C76"/>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9FE2670"/>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A7DBB"/>
    <w:rsid w:val="5B2E316F"/>
    <w:rsid w:val="5B35A709"/>
    <w:rsid w:val="5B4E8AE0"/>
    <w:rsid w:val="5B55E53E"/>
    <w:rsid w:val="5B57B9D3"/>
    <w:rsid w:val="5B599887"/>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8138B"/>
    <w:rsid w:val="5CDF47DD"/>
    <w:rsid w:val="5CF0411E"/>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20999"/>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B870"/>
    <w:rsid w:val="5E35B78E"/>
    <w:rsid w:val="5E3718F8"/>
    <w:rsid w:val="5E3CB885"/>
    <w:rsid w:val="5E3D7565"/>
    <w:rsid w:val="5E43D378"/>
    <w:rsid w:val="5E4AC700"/>
    <w:rsid w:val="5E5ACEBB"/>
    <w:rsid w:val="5E5B016A"/>
    <w:rsid w:val="5E5EEEE9"/>
    <w:rsid w:val="5E66891A"/>
    <w:rsid w:val="5E737038"/>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42708"/>
    <w:rsid w:val="5EE849F4"/>
    <w:rsid w:val="5EEA21B5"/>
    <w:rsid w:val="5EFE5DF9"/>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5FFFAF72"/>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DF951D"/>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17A5B"/>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B092E"/>
    <w:rsid w:val="629ED906"/>
    <w:rsid w:val="62AC2C75"/>
    <w:rsid w:val="62AD3D9F"/>
    <w:rsid w:val="62AF0987"/>
    <w:rsid w:val="62B5988B"/>
    <w:rsid w:val="62C0FAAB"/>
    <w:rsid w:val="62C3828F"/>
    <w:rsid w:val="62D52147"/>
    <w:rsid w:val="62DD4D7F"/>
    <w:rsid w:val="62E33B2C"/>
    <w:rsid w:val="62E96DDB"/>
    <w:rsid w:val="62EBC43F"/>
    <w:rsid w:val="62F9FE94"/>
    <w:rsid w:val="6302E18C"/>
    <w:rsid w:val="63031C06"/>
    <w:rsid w:val="631736A6"/>
    <w:rsid w:val="6317660F"/>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2474A"/>
    <w:rsid w:val="64642161"/>
    <w:rsid w:val="6464726D"/>
    <w:rsid w:val="646E17EB"/>
    <w:rsid w:val="646FC5FA"/>
    <w:rsid w:val="6478334B"/>
    <w:rsid w:val="647D7264"/>
    <w:rsid w:val="647E0412"/>
    <w:rsid w:val="647F76FB"/>
    <w:rsid w:val="64822B9F"/>
    <w:rsid w:val="6487400A"/>
    <w:rsid w:val="6490F013"/>
    <w:rsid w:val="64920605"/>
    <w:rsid w:val="64939AA8"/>
    <w:rsid w:val="6493EB94"/>
    <w:rsid w:val="64952993"/>
    <w:rsid w:val="6495BC82"/>
    <w:rsid w:val="64974182"/>
    <w:rsid w:val="64978A3E"/>
    <w:rsid w:val="64A8611A"/>
    <w:rsid w:val="64A9158A"/>
    <w:rsid w:val="64B94C0A"/>
    <w:rsid w:val="64C63087"/>
    <w:rsid w:val="64E44D40"/>
    <w:rsid w:val="64E51983"/>
    <w:rsid w:val="64EC25DF"/>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6470A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2B0EE7"/>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AF190"/>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23FF7"/>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2B42F"/>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6C7D4"/>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5C7DA"/>
    <w:rsid w:val="6CE66317"/>
    <w:rsid w:val="6CE678A5"/>
    <w:rsid w:val="6CF1A343"/>
    <w:rsid w:val="6CF2513F"/>
    <w:rsid w:val="6CFABBA0"/>
    <w:rsid w:val="6CFEFA67"/>
    <w:rsid w:val="6D07BF64"/>
    <w:rsid w:val="6D0F1341"/>
    <w:rsid w:val="6D1440BE"/>
    <w:rsid w:val="6D15D007"/>
    <w:rsid w:val="6D16073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5FB9A"/>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E1FD"/>
    <w:rsid w:val="6FA5AD0B"/>
    <w:rsid w:val="6FAE1568"/>
    <w:rsid w:val="6FC01B76"/>
    <w:rsid w:val="6FC81A46"/>
    <w:rsid w:val="6FD1DC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C52354"/>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437E2"/>
    <w:rsid w:val="71776C6D"/>
    <w:rsid w:val="718631BD"/>
    <w:rsid w:val="71A33B59"/>
    <w:rsid w:val="71A48179"/>
    <w:rsid w:val="71A7CD99"/>
    <w:rsid w:val="71B47EE9"/>
    <w:rsid w:val="71B9E7B7"/>
    <w:rsid w:val="71BF27D9"/>
    <w:rsid w:val="71C2878E"/>
    <w:rsid w:val="71C38FEB"/>
    <w:rsid w:val="71D5C257"/>
    <w:rsid w:val="71D68358"/>
    <w:rsid w:val="71D68CF6"/>
    <w:rsid w:val="71D83AEC"/>
    <w:rsid w:val="71DA7F47"/>
    <w:rsid w:val="71DD8095"/>
    <w:rsid w:val="71DDBC48"/>
    <w:rsid w:val="71E4CA1B"/>
    <w:rsid w:val="71F51DBC"/>
    <w:rsid w:val="71F6A8BA"/>
    <w:rsid w:val="71FDBC6A"/>
    <w:rsid w:val="7206B944"/>
    <w:rsid w:val="720F6812"/>
    <w:rsid w:val="72178178"/>
    <w:rsid w:val="722004E2"/>
    <w:rsid w:val="7226278E"/>
    <w:rsid w:val="72368A37"/>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24A8"/>
    <w:rsid w:val="72B223D5"/>
    <w:rsid w:val="72B99975"/>
    <w:rsid w:val="72D0DAB1"/>
    <w:rsid w:val="72D46564"/>
    <w:rsid w:val="72D5359C"/>
    <w:rsid w:val="72D93A36"/>
    <w:rsid w:val="72DB6C13"/>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6974B1"/>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EA5E2"/>
    <w:rsid w:val="73FF90AB"/>
    <w:rsid w:val="740BDD0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9D158B"/>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07FAF"/>
    <w:rsid w:val="7591C6D9"/>
    <w:rsid w:val="7598A84E"/>
    <w:rsid w:val="759D6880"/>
    <w:rsid w:val="75A0C955"/>
    <w:rsid w:val="75A220C4"/>
    <w:rsid w:val="75A24E88"/>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6C405"/>
    <w:rsid w:val="76284CD5"/>
    <w:rsid w:val="7628A242"/>
    <w:rsid w:val="762B7615"/>
    <w:rsid w:val="7630F0BD"/>
    <w:rsid w:val="7636166C"/>
    <w:rsid w:val="763C3CD7"/>
    <w:rsid w:val="764304F6"/>
    <w:rsid w:val="7648755F"/>
    <w:rsid w:val="764AAA68"/>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0305C"/>
    <w:rsid w:val="776ECE70"/>
    <w:rsid w:val="77756F36"/>
    <w:rsid w:val="777AFA7F"/>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5C67A"/>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81E10"/>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9E89B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2F858"/>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56B61"/>
    <w:rsid w:val="7CC71242"/>
    <w:rsid w:val="7CC7E4FA"/>
    <w:rsid w:val="7CC8AC90"/>
    <w:rsid w:val="7CC8D955"/>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146F8"/>
    <w:rsid w:val="7DB2058B"/>
    <w:rsid w:val="7DB81D61"/>
    <w:rsid w:val="7DC3E832"/>
    <w:rsid w:val="7DC94F27"/>
    <w:rsid w:val="7DCC78C4"/>
    <w:rsid w:val="7DDAE55F"/>
    <w:rsid w:val="7DE4E879"/>
    <w:rsid w:val="7DEA55B8"/>
    <w:rsid w:val="7DEAF08C"/>
    <w:rsid w:val="7DF5A099"/>
    <w:rsid w:val="7DF7C758"/>
    <w:rsid w:val="7DF9F21B"/>
    <w:rsid w:val="7E033F67"/>
    <w:rsid w:val="7E07DA1A"/>
    <w:rsid w:val="7E0CE56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2041E"/>
    <w:rsid w:val="7EB32607"/>
    <w:rsid w:val="7EB3D772"/>
    <w:rsid w:val="7EB53DCF"/>
    <w:rsid w:val="7EB61B3C"/>
    <w:rsid w:val="7EBA64F2"/>
    <w:rsid w:val="7EBAC0A1"/>
    <w:rsid w:val="7EBAF554"/>
    <w:rsid w:val="7EC0651F"/>
    <w:rsid w:val="7ECBE4C9"/>
    <w:rsid w:val="7ECCAAF4"/>
    <w:rsid w:val="7ED26757"/>
    <w:rsid w:val="7ED4CAA7"/>
    <w:rsid w:val="7EDC5AF7"/>
    <w:rsid w:val="7EE909B2"/>
    <w:rsid w:val="7EF9C7BF"/>
    <w:rsid w:val="7F014936"/>
    <w:rsid w:val="7F053D18"/>
    <w:rsid w:val="7F0B9E69"/>
    <w:rsid w:val="7F10C82D"/>
    <w:rsid w:val="7F18B354"/>
    <w:rsid w:val="7F18C2B0"/>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D204A0-9828-44BE-84F8-E8ABFA19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customStyle="1" w:styleId="tabchar">
    <w:name w:val="tabchar"/>
    <w:basedOn w:val="DefaultParagraphFont"/>
    <w:rsid w:val="001274E9"/>
  </w:style>
  <w:style w:type="character" w:styleId="FollowedHyperlink">
    <w:name w:val="FollowedHyperlink"/>
    <w:basedOn w:val="DefaultParagraphFont"/>
    <w:uiPriority w:val="99"/>
    <w:semiHidden/>
    <w:unhideWhenUsed/>
    <w:rsid w:val="00B13D5E"/>
    <w:rPr>
      <w:color w:val="800080" w:themeColor="followedHyperlink"/>
      <w:u w:val="single"/>
    </w:rPr>
  </w:style>
  <w:style w:type="character" w:customStyle="1" w:styleId="HeaderChar">
    <w:name w:val="Header Char"/>
    <w:basedOn w:val="DefaultParagraphFont"/>
    <w:link w:val="Header"/>
    <w:uiPriority w:val="99"/>
    <w:rsid w:val="004E1953"/>
    <w:rPr>
      <w:rFonts w:ascii="Times New Roman" w:hAnsi="Times New Roman" w:cs="Times New Roman"/>
      <w:sz w:val="24"/>
      <w:lang w:val="en-GB"/>
    </w:rPr>
  </w:style>
  <w:style w:type="character" w:customStyle="1" w:styleId="FooterChar">
    <w:name w:val="Footer Char"/>
    <w:basedOn w:val="DefaultParagraphFont"/>
    <w:link w:val="Footer"/>
    <w:uiPriority w:val="99"/>
    <w:rsid w:val="004E195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E19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E1953"/>
    <w:pPr>
      <w:spacing w:before="0"/>
      <w:jc w:val="right"/>
    </w:pPr>
    <w:rPr>
      <w:sz w:val="28"/>
    </w:rPr>
  </w:style>
  <w:style w:type="paragraph" w:customStyle="1" w:styleId="FooterSensitivity">
    <w:name w:val="Footer Sensitivity"/>
    <w:basedOn w:val="Normal"/>
    <w:rsid w:val="004E19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E1953"/>
    <w:pPr>
      <w:tabs>
        <w:tab w:val="center" w:pos="4535"/>
        <w:tab w:val="right" w:pos="9071"/>
      </w:tabs>
      <w:spacing w:before="0"/>
    </w:pPr>
  </w:style>
  <w:style w:type="paragraph" w:customStyle="1" w:styleId="HeaderLandscape">
    <w:name w:val="HeaderLandscape"/>
    <w:basedOn w:val="Normal"/>
    <w:rsid w:val="004E1953"/>
    <w:pPr>
      <w:tabs>
        <w:tab w:val="center" w:pos="7285"/>
        <w:tab w:val="right" w:pos="14003"/>
      </w:tabs>
      <w:spacing w:before="0"/>
    </w:pPr>
  </w:style>
  <w:style w:type="paragraph" w:styleId="Footer">
    <w:name w:val="footer"/>
    <w:basedOn w:val="Normal"/>
    <w:link w:val="FooterChar"/>
    <w:uiPriority w:val="99"/>
    <w:unhideWhenUsed/>
    <w:rsid w:val="004E19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E19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87391542">
      <w:bodyDiv w:val="1"/>
      <w:marLeft w:val="0"/>
      <w:marRight w:val="0"/>
      <w:marTop w:val="0"/>
      <w:marBottom w:val="0"/>
      <w:divBdr>
        <w:top w:val="none" w:sz="0" w:space="0" w:color="auto"/>
        <w:left w:val="none" w:sz="0" w:space="0" w:color="auto"/>
        <w:bottom w:val="none" w:sz="0" w:space="0" w:color="auto"/>
        <w:right w:val="none" w:sz="0" w:space="0" w:color="auto"/>
      </w:divBdr>
      <w:divsChild>
        <w:div w:id="904297009">
          <w:marLeft w:val="0"/>
          <w:marRight w:val="0"/>
          <w:marTop w:val="0"/>
          <w:marBottom w:val="0"/>
          <w:divBdr>
            <w:top w:val="none" w:sz="0" w:space="0" w:color="auto"/>
            <w:left w:val="none" w:sz="0" w:space="0" w:color="auto"/>
            <w:bottom w:val="none" w:sz="0" w:space="0" w:color="auto"/>
            <w:right w:val="none" w:sz="0" w:space="0" w:color="auto"/>
          </w:divBdr>
        </w:div>
        <w:div w:id="1070687408">
          <w:marLeft w:val="0"/>
          <w:marRight w:val="0"/>
          <w:marTop w:val="0"/>
          <w:marBottom w:val="0"/>
          <w:divBdr>
            <w:top w:val="none" w:sz="0" w:space="0" w:color="auto"/>
            <w:left w:val="none" w:sz="0" w:space="0" w:color="auto"/>
            <w:bottom w:val="none" w:sz="0" w:space="0" w:color="auto"/>
            <w:right w:val="none" w:sz="0" w:space="0" w:color="auto"/>
          </w:divBdr>
        </w:div>
        <w:div w:id="1480463997">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purl.org/dc/elements/1.1/"/>
    <ds:schemaRef ds:uri="http://schemas.microsoft.com/office/2006/metadata/properties"/>
    <ds:schemaRef ds:uri="http://schemas.microsoft.com/sharepoint/v4"/>
    <ds:schemaRef ds:uri="http://purl.org/dc/dcmitype/"/>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e6c3bc29-9e11-4027-900b-c73633d7928a"/>
    <ds:schemaRef ds:uri="1700ab43-7395-48ff-866c-657c86ba7f4e"/>
    <ds:schemaRef ds:uri="http://www.w3.org/XML/1998/namespace"/>
  </ds:schemaRefs>
</ds:datastoreItem>
</file>

<file path=customXml/itemProps2.xml><?xml version="1.0" encoding="utf-8"?>
<ds:datastoreItem xmlns:ds="http://schemas.openxmlformats.org/officeDocument/2006/customXml" ds:itemID="{0AA11BA9-C94D-4773-B2AF-56EA22515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ADD4176-E106-4DCA-9ECA-5AD0297A1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239</TotalTime>
  <Pages>7</Pages>
  <Words>2389</Words>
  <Characters>13620</Characters>
  <Application>Microsoft Office Word</Application>
  <DocSecurity>0</DocSecurity>
  <Lines>113</Lines>
  <Paragraphs>31</Paragraphs>
  <ScaleCrop>false</ScaleCrop>
  <Manager/>
  <Company/>
  <LinksUpToDate>false</LinksUpToDate>
  <CharactersWithSpaces>15978</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4707</cp:revision>
  <dcterms:created xsi:type="dcterms:W3CDTF">2026-05-13T19:25:00Z</dcterms:created>
  <dcterms:modified xsi:type="dcterms:W3CDTF">2026-06-16T16:10:00Z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