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9D434C3-8D77-47A0-B999-1E9EE43BC8A3" style="width:455.25pt;height:359.2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826"/>
          <w:cols w:space="720"/>
          <w:docGrid w:linePitch="326"/>
        </w:sectPr>
      </w:pPr>
    </w:p>
    <w:tbl>
      <w:tblPr>
        <w:tblStyle w:val="TableGrid"/>
        <w:tblW w:w="5030" w:type="pct"/>
        <w:tblLayout w:type="fixed"/>
        <w:tblLook w:val="04A0" w:firstRow="1" w:lastRow="0" w:firstColumn="1" w:lastColumn="0" w:noHBand="0" w:noVBand="1"/>
      </w:tblPr>
      <w:tblGrid>
        <w:gridCol w:w="1645"/>
        <w:gridCol w:w="6383"/>
        <w:gridCol w:w="4635"/>
        <w:gridCol w:w="1986"/>
      </w:tblGrid>
      <w:tr>
        <w:trPr>
          <w:tblHeader/>
        </w:trPr>
        <w:tc>
          <w:tcPr>
            <w:tcW w:w="1645" w:type="dxa"/>
            <w:noWrap/>
          </w:tcPr>
          <w:p>
            <w:pPr>
              <w:widowControl/>
              <w:suppressAutoHyphens/>
              <w:spacing w:before="60" w:after="60" w:line="240" w:lineRule="auto"/>
              <w:jc w:val="center"/>
              <w:rPr>
                <w:rFonts w:ascii="Times New Roman" w:hAnsi="Times New Roman" w:cs="Times New Roman"/>
                <w:noProof/>
              </w:rPr>
            </w:pPr>
          </w:p>
        </w:tc>
        <w:tc>
          <w:tcPr>
            <w:tcW w:w="6383" w:type="dxa"/>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Désignation des marchandises</w:t>
            </w:r>
          </w:p>
        </w:tc>
        <w:tc>
          <w:tcPr>
            <w:tcW w:w="4635" w:type="dxa"/>
            <w:noWrap/>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Taux de base</w:t>
            </w:r>
          </w:p>
        </w:tc>
        <w:tc>
          <w:tcPr>
            <w:tcW w:w="1986" w:type="dxa"/>
            <w:noWrap/>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Catégorie de démantèlement</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XV</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SECTION XV – MÉTAUX COMMUNS ET OUVRAGES EN CES MÉTAUX</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72 – FONTE, FER ET ACIER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 PRODUITS DE BASE; PRODUITS PRÉSENTÉS SOUS FORME DE GRENAILLES OU DE POUDRES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Fontes brutes et fontes spiegel en gueuses, saumons ou autres formes primaires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Fontes brutes non alliées contenant en poids 0,5 % ou moins de phosphore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0,4 % ou plus de manganèse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7201 10 11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silicium n’excédant pas 1 %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7201 10 19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silicium excédant 1 %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7201 10 30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de 0,1 % inclus à 0,4 % exclu de manganèse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0,1 % de manganèse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Fontes brutes non alliées contenant en poids plus de 0,5 % de phosphore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7201 50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Fontes brutes alliées; fontes spiegel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7201 50 10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Fontes brutes alliées contenant en poids de 0,3 % inclus à 1 % inclus de titane et de 0,5 % inclus à 1 % inclus de vanadium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7201 50 90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Ferro-alliages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Ferromanganèse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plus de 2 %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granulométrie n’excédant pas 5 mm et d’une teneur en poids de manganèse excédant 65 %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7202 11 80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Ferrosilicium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plus de 55 % de silicium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4 % ou plus mais pas plus de 10 % de magnésium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D</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7202 29 90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D</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Ferrosilicomanganèse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Ferrochrome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plus de 4 %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plus de 4 % mais pas plus de 6 %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plus de 6 %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0,05 % ou moins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D</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7202 49 50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plus de 0,05 % mais pas plus de 0,5 %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D</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plus de 0,5 % mais pas plus de 4 %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D</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Ferrosilicochrome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Ferronickel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Ferromolybdène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7202 80 00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Ferrotungstène et ferrosilicotungstène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Ferrotitane et ferrosilicotitane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Ferrovanadium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Ferroniobium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Ferrophosphore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7202 99 30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Ferrosilicomagnésium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Produits ferreux obtenus par réduction directe des minerais de fer et autres produits ferreux spongieux, en morceaux, boulettes ou formes similaires; fer d’une pureté minimale en poids de 99,94 %, en morceaux, boulettes ou formes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ferreux obtenus par réduction directe des minerais de fer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Déchets et débris de fonte, de fer ou d’acier (ferrailles); déchets lingotés en fer ou en acier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et débris de fonte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et débris d’aciers alliés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8 %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et débris de fer ou d’acier étamés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Tournures, frisons, copeaux, meulures, sciures, limailles et chutes d’estampage ou de découpage, même en paquets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Tournures, frisons, copeaux, meulures, sciures et limailles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Chutes d’estampage ou de découpage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7204 41 91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paquets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7204 41 99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déchiquetés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7204 49 30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paquets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lingotés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Grenailles et poudres de fonte brute, de fonte spiegel, de fer ou d’acier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Grenailles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Poudres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d’aciers alliés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 FER ET ACIERS NON ALLIÉS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Fer et aciers non alliés en lingots ou autres formes primaires, à l’exclusion du fer du nº 7203</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Lingots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Demi-produits en fer ou en aciers non alliés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0,25 %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section transversale carrée ou rectangulaire et dont la largeur est inférieure à deux fois l’épaisseur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laminés ou obtenus par coulée continue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de décolletage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7207 11 14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n’excédant pas 130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7207 11 16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excédant 130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de section transversale rectangulaire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laminés ou obtenus par coulée continue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section transversale circulaire ou polygonale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7207 19 12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laminés ou obtenus par coulée continue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0,25 % ou plus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section transversale carrée ou rectangulaire et dont la largeur est inférieure à deux fois l’épaisseur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laminés ou obtenus par coulée continue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de décolletage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contenant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7207 20 15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----- 0,25 % ou plus mais moins de 0,6 %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7207 20 17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----- 0,6 % ou plus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de section transversale rectangulaire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7207 20 32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laminés ou obtenus par coulée continue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7207 20 39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section transversale circulaire ou polygonale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7207 20 52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laminés ou obtenus par coulée continue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7207 20 59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Produits laminés plats, en fer ou en aciers non alliés, d’une largeur de 600 mm ou plus, laminés à chaud, non plaqués ni revêtus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enroulés, simplement laminés à chaud, présentant des motifs en relief</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enroulés, simplement laminés à chaud, décapés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7208 25 00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4,75 mm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7208 26 00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3 mm ou plus mais inférieure à 4,75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7208 27 00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inférieure à 3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enroulés, simplement laminés à chaud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7208 36 00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excédant 10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7208 37 00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4,75 mm ou plus mais n’excédant pas 10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7208 38 00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3 mm ou plus mais inférieure à 4,75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inférieure à 3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enroulés, simplement laminés à chaud, présentant des motifs en relief</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non enroulés, simplement laminés à chaud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excédant 10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7208 51 20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excédant 15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excédant 10 mm mais n’excédant pas 15 mm, d’une largeur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7208 51 91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2 050 mm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7208 51 98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inférieure à 2 050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7208 52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4,75 mm ou plus mais n’excédant pas 10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7208 52 10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laminés sur les quatre faces ou en cannelures fermées, d’une largeur n’excédant pas 1 250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largeur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7208 52 91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2 050 mm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7208 52 99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inférieure à 2 050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3 mm ou plus mais inférieure à 4,75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7208 53 10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laminés sur les quatre faces ou en cannelures fermées, d’une largeur n’excédant pas 1 250 mm d’une épaisseur de 4 mm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7208 53 90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7208 54 00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inférieure à 3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perforés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Produits laminés plats, en fer ou en aciers non alliés, d’une largeur de 600 mm ou plus, laminés à froid, non plaqués ni revêtus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enroulés, simplement laminés à froid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3 mm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excédant 1 mm mais inférieure à 3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7209 16 10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dits «magnétiques»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7209 16 90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0,5 mm ou plus mais n’excédant pas 1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7209 17 10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dits «magnétiques»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7209 17 90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inférieure à 0,5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7209 18 10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dits «magnétiques»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7209 18 91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0,35 mm ou plus mais inférieure à 0,5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7209 18 99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inférieure à 0,35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enroulés, simplement laminés à froid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7209 25 00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3 mm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excédant 1 mm mais inférieure à 3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7209 26 10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dits «magnétiques»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7209 26 90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0,5 mm ou plus mais n’excédant pas 1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7209 27 10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dits «magnétiques»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7209 27 90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inférieure à 0,5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7209 28 10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dits «magnétiques»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7209 28 90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perforés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Produits laminés plats, en fer ou en aciers non alliés, d’une largeur de 600 mm ou plus, plaqués ou revêtus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étamés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0,5 mm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inférieure à 0,5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7210 12 20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Fer-blanc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7210 12 80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plombés, y compris le fer terne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zingués électrolytiquement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autrement zingués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ondulés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revêtus d’oxydes de chrome ou de chrome et d’oxydes de chrome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revêtus d’aluminium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revêtus d’alliages d’aluminium et de zinc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7210 69 00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peints, vernis ou revêtus de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7210 70 10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Fer-blanc, verni; produits revêtus d’oxydes de chrome ou de chrome et d’oxydes de chrome, vernis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7210 70 80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plaqués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étamés et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Produits laminés plats, en fer ou en aciers non alliés, d’une largeur inférieure à 600 mm, non plaqués ni revêtus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simplement laminés à chaud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7211 13 00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laminés sur les quatre faces ou en cannelures fermées, d’une largeur excédant 150 mm et d’une épaisseur de 4 mm ou plus, non enroulés et ne présentant pas de motifs en relief</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7211 14 00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épaisseur de 4,75 mm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simplement laminés à froid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7211 23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0,25 % de carbone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7211 23 20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dits «magnétiques»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7211 23 30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0,35 mm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7211 23 80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inférieure à 0,35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7211 90 20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perforés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7211 90 80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Produits laminés plats, en fer ou en aciers non alliés, d’une largeur inférieure à 600 mm, plaqués ou revêtus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étamés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Fer-blanc, simplement traité à la surface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zingués électrolytiquement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autrement zingués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peints, vernis ou revêtus de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7212 40 20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Fer-blanc, simplement verni; produits revêtus d’oxydes de chrome ou de chrome et d’oxydes de chrome, vernis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7212 40 80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autrement revêtus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7212 50 20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revêtus d’oxydes de chrome ou de chrome et d’oxydes de chrome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7212 50 30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chromés ou nickelés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7212 50 40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cuivrés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revêtus d’aluminium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7212 50 61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revêtus d’alliages d’aluminium et de zinc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7212 50 69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7212 50 90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plaqués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 machine en fer ou en aciers non alliés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comportant des indentations, bourrelets, creux ou reliefs obtenus au cours du laminage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en aciers de décolletage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section circulaire d’un diamètre inférieur à 14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 type utilisé pour armature pour béton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7213 91 20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 type utilisé pour le renforcement des pneumatiques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7213 91 41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0,06 % ou moins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7213 91 49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plus de 0,06 % mais moins de 0,25 %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7213 91 70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0,25 % ou plus mais pas plus de 0,75 %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plus de 0,75 %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0,25 %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0,25 % ou plus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Barres en fer ou en aciers non alliés, simplement forgées, laminées ou filées à chaud ainsi que celles ayant subi une torsion après laminage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forgées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comportant des indentations, bourrelets, creux ou reliefs obtenus au cours du laminage ou ayant subi une torsion après laminage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en aciers de décolletage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section transversale rectangulaire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0,25 %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7214 91 90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0,25 % ou plus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0,25 % de carbone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 type utilisé pour armature pour béton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de section circulaire d’un diamètre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7214 99 31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égal ou supérieur à 80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7214 99 39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inférieur à 80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0,25 % ou plus de carbone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section circulaire d’un diamètre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7214 99 71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égal ou supérieur à 80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7214 99 79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inférieur à 80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7214 99 95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barres en fer ou en aciers non alliés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de décolletage, simplement obtenues ou parachevées à froid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7215 50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simplement obtenues ou parachevées à froid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0,25 % de carbone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7215 50 11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section rectangulaire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7215 50 19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7215 50 80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0,25 % ou plus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Profilés en fer ou en aciers non alliés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Profilés en U, en I ou en H, simplement laminés ou filés à chaud, d’une hauteur de moins de 80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Profilés en L ou en T, simplement laminés ou filés à chaud, d’une hauteur de moins de 80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Profilés en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Profilés en 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Profilés en U, en I ou en H, simplement laminés ou filés à chaud, d’une hauteur de 80 mm ou plus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Profilés en U</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hauteur de 80 mm ou plus mais n’excédant pas 220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hauteur excédant 220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Profilés en I</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hauteur de 80 mm ou plus mais n’excédant pas 220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7216 32 11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ailes à faces parallèles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7216 32 19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hauteur excédant 220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7216 32 91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ailes à faces parallèles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7216 32 99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Profilés en H</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7216 33 10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hauteur de 80 mm ou plus mais n’excédant pas 180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hauteur excédant 180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7216 40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Profilés en L ou en T, simplement laminés ou filés à chaud, d’une hauteur de 80 mm ou plus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Profilés en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Profilés en 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profilés, simplement laminés ou filés à chaud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section transversale pouvant être inscrite dans un carré dont le côté n’excède pas 80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7216 50 91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Plats à boudins (à bourrelets)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7216 50 99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Profilés, simplement obtenus ou parachevés à froid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obtenus à partir de produits laminés plats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7216 61 10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Profilés en C, en L, en U, en Z, en oméga ou en tube ouvert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7216 61 90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obtenus ou parachevés à froid à partir de produits laminés plats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Tôles nervurées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7216 91 80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Fils en fer ou en aciers non alliés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revêtus, même polis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0,25 % de carbone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plus grande dimension de la coupe transversale est inférieure à 0,8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plus grande dimension de la coupe transversale est égale ou supérieure à 0,8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7217 10 31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comportant des indentations, bourrelets, creux ou reliefs obtenus au cours du laminage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7217 10 39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7217 10 50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0,25 % ou plus mais moins de 0,6 %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0,6 % ou plus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zingués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0,25 % de carbone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plus grande dimension de la coupe transversale est inférieure à 0,8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plus grande dimension de la coupe transversale est égale ou supérieure à 0,8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7217 20 50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0,25 % ou plus mais moins de 0,6 %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0,6 % ou plus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revêtus d’autres métaux communs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0,25 % de carbone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7217 30 41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cuivrés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7217 30 49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7217 30 50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0,25 % ou plus mais moins de 0,6 %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0,6 % ou plus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0,25 %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0,25 % ou plus mais moins de 0,6 %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0,6 % ou plus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III.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Aciers inoxydables en lingots ou autres formes primaires; demi-produits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Lingots et autres formes primaires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7218 91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section transversale rectangulaire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7218 91 10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7218 91 80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7218 99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section transversale carrée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7218 99 11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laminés ou obtenus par coulée continue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7218 99 19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7218 99 20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laminés ou obtenus par coulée continue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7218 99 80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Produits laminés plats en aciers inoxydables, d’une largeur de 600 mm ou plus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simplement laminés à chaud, enroulés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excédant 10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4,75 mm ou plus mais n’excédant pas 10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7219 13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3 mm ou plus mais inférieure à 4,75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inférieure à 3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simplement laminés à chaud, non enroulés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excédant 10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4,75 mm ou plus mais n’excédant pas 10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3 mm ou plus mais inférieure à 4,75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7219 24 00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inférieure à 3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simplement laminés à froid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4,75 mm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3 mm ou plus mais inférieure à 4,75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excédant 1 mm mais inférieure à 3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0,5 mm ou plus mais n’excédant pas 1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inférieure à 0,5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perforés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Produits laminés plats en aciers inoxydables, d’une largeur inférieure à 600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simplement laminés à chaud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4,75 mm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inférieure à 4,75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simplement laminés à froid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3 mm ou plus, contenant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7220 20 21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7220 20 29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excédant 0,35 mm mais inférieure à 3 mm, contenant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7220 20 41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7220 20 49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n’excédant pas 0,35 mm, contenant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7220 20 81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7220 20 89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perforés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 machine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7221 00 10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7221 00 90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Barres et profilés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Barres simplement laminées ou filées à chaud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section circulaire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diamètre de 80 mm ou plus, contenant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7222 11 11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7222 11 19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diamètre inférieur à 80 mm, contenant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7222 11 81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7222 11 89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Barres simplement obtenues ou parachevées à froid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section circulaire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diamètre de 80 mm ou plus, contenant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7222 20 19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diamètre de 25 mm ou plus mais inférieur à 80 mm, contenant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7222 20 21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7222 20 29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diamètre inférieur à 25 mm, contenant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7222 20 31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7222 20 39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contenant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7222 20 81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7222 20 89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barres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forgées, contenant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7222 30 51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7222 30 91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7222 30 97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simplement laminés ou filés à chaud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7222 40 50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simplement obtenus ou parachevés à froid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Fils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7223 00 11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28 % ou plus de nickel mais pas plus de 31 % et 20 % ou plus mais pas plus de 22 % de chrome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7223 00 19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7223 00 91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13 % ou plus mais pas plus de 25 % de chrome et 3,5 % ou plus mais pas plus de 6 % d’aluminium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7223 00 99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IV. AUTRES ACIERS ALLIÉS, BARRES CREUSES POUR LE FORAGE, EN ACIERS ALLIÉS OU NON ALLIÉS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aciers alliés en lingots ou autres formes primaires; demi-produits en autres aciers alliés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Lingots et autres formes primaires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pour outillage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7224 90 02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pour outillage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section transversale carrée ou rectangulaire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laminés à chaud ou obtenus par coulée continue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largeur est inférieure à deux fois l’épaisseur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7224 90 03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à coupe rapide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7224 90 05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0,7 % ou moins de carbone et 0,5 % ou plus mais pas plus de 1,2 % de manganèse et 0,6 % ou plus mais pas plus de 2,3 % de silicium; contenant en poids 0,0008 % ou plus de bore sans qu’aucun autre élément n’atteigne la teneur minimale indiquée à la note 1, point f),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7224 90 07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7224 90 14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7224 90 18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laminés à chaud ou obtenus par coulée continue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0,9 % ou plus mais pas plus de 1,15 % de carbone et 0,5 % ou plus mais pas plus de 2 % de chrome et, éventuellement, 0,5 % ou moins de molybdène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7224 90 38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Produits laminés plats en autres aciers alliés, d’une largeur de 600 mm ou plus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au silicium dits «magnétiques»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orientés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laminés à chaud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laminés à froid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simplement laminés à chaud, enroulés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pour outillage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7225 30 30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à coupe rapide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simplement laminés à chaud, non enroulés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7225 40 12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pour outillage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7225 40 15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à coupe rapide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7225 40 40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excédant 10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7225 40 60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4,75 mm ou plus mais n’excédant pas 10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inférieure à 4,75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simplement laminés à froid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7225 50 20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à coupe rapide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7225 50 80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zingués électrolytiquement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autrement zingués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Produits laminés plats en autres aciers alliés, d’une largeur inférieure à 600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au silicium dits «magnétiques»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orientés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7226 19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simplement laminés à chaud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7226 19 80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à coupe rapide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simplement laminés à chaud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7226 91 20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pour outillage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7226 91 91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4,75 mm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7226 91 99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inférieure à 4,75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simplement laminés à froid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zingués électrolytiquement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7226 99 30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autrement zingués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7226 99 70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 machine en autres aciers alliés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à coupe rapide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silicomanganeux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0,0008 % ou plus de bore sans qu’aucun autre élément n’atteigne la teneur minimale indiquée à la note 1, point f),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7227 90 50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0,9 % ou plus mais pas plus de 1,15 % de carbone et 0,5 % ou plus mais pas plus de 2 % de chrome et, éventuellement, 0,5 % ou moins de molybdène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7227 90 95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Barres et profilés en autres aciers alliés; barres creuses pour le forage en aciers alliés ou non alliés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Barres en aciers à coupe rapide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7228 10 20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simplement laminées ou filées à chaud; laminées ou filées à chaud, simplement plaquées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forgées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Barres en aciers silicomanganeux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section rectangulaire, laminées à chaud sur les quatre faces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simplement laminées ou filées à chaud; laminées ou filées à chaud, simplement plaquées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barres, simplement laminées ou filées à chaud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7228 30 20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pour outillage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0,9 % ou plus mais pas plus de 1,15 % de carbone et 0,5 % ou plus mais pas plus de 2 % de chrome et, éventuellement, 0,5 % ou moins de molybdène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7228 30 41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section circulaire, d’un diamètre de 80 mm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7228 30 49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section circulaire, d’un diamètre 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7228 30 61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---- 80 mm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7228 30 69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inférieur à 80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7228 30 70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section rectangulaire, laminées à chaud sur les quatre faces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7228 30 89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barres, simplement forgées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pour outillage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7228 50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barres, simplement obtenues ou parachevées à froid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7228 50 20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pour outillage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7228 50 40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0,9 % ou plus mais pas plus de 1,15 % de carbone et 0,5 % ou plus mais pas plus de 2 % de chrome et, éventuellement, 0,5 % ou moins de molybdène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tabs>
                <w:tab w:val="center" w:pos="714"/>
              </w:tabs>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section circulaire, d’un diamètre 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7228 50 61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---- 80 mm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7228 50 69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inférieur à 80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7228 50 80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barres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7228 60 20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pour outillage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7228 60 80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7228 70 10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simplement laminés ou filés à chaud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7228 70 90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Barres creuses pour le forage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Fils en autres aciers alliés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silicomanganeux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7229 90 20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à coupe rapide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7229 90 50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0,9 % ou plus mais pas plus de 1,15 % de carbone et 0,5 % ou plus mais pas plus de 2 % de chrome et, éventuellement, 0,5 % ou moins de molybdène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7229 90 90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73 – OUVRAGES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Palplanches en fer ou en acier, même percées ou faites d’éléments assemblés; profilés obtenus par soudage, en fer ou en acier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Palplanches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Éléments de voies ferrées, en fonte, fer ou acier: rails, contre-rails et crémaillères, aiguilles, pointes de cœur, tringles d’aiguillage et autres éléments de croisement ou changement de voies, traverses, éclisses, coussinets, coins, selles d’assise, plaques de serrage, plaques et barres d’écartement et autres pièces spécialement conçues pour la pose, le jointement ou la fixation des rails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conducteurs de courant, avec partie en métal non ferreux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Rails «Vignole»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7302 10 22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au mètre de 36 kg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7302 10 28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au mètre inférieur à 36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7302 10 40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Rails à ornières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7302 10 50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7302 30 00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Aiguilles, pointes de cœur, tringles d’aiguillage et autres éléments de croisement ou de changement de voies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Éclisses et selles d’assise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Tubes, tuyaux et profilés creux, en fonte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Tubes et tuyaux des types utilisés pour canalisations sous pression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Tubes, tuyaux et profilés creux, sans soudure, en fer ou en acier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Tubes et tuyaux des types utilisés pour oléoducs ou gazoducs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diamètre extérieur n’excédant pas 168,3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7304 19 30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diamètre extérieur excédant 168,3 mm mais n’excédant pas 406,4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diamètre extérieur excédant 406,4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Tubes et tuyaux de cuvelage ou de production et tiges de forage, des types utilisés pour l’extraction du pétrole ou du gaz</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Tiges de forage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tiges de forage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diamètre extérieur n’excédant pas 168,3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7304 29 30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diamètre extérieur excédant 168,3 mm mais n’excédant pas 406,4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diamètre extérieur excédant 406,4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de section circulaire, en fer ou en aciers non alliés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étirés ou laminés à froid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7304 31 20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précision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7304 31 80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7304 39 50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Tubes filetés ou filetables dits «gaz»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 diamètre extérieur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7304 39 82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168,3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7304 39 83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168,3 mm mais n’excédant pas 406,4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7304 39 88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406,4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de section circulaire,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étirés ou laminés à froid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7304 49 83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diamètre extérieur n’excédant pas 168,3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7304 49 85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diamètre extérieur excédant 168,3 mm mais n’excédant pas 406,4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7304 49 89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diamètre extérieur excédant 406,4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de section circulaire, en autres aciers alliés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étirés ou laminés à froid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7304 51 10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droits et à paroi d’épaisseur uniforme, en acier allié contenant en poids de 0,9 à 1,15 % inclus de carbone et de 0,5 à 2 % inclus de chrome et, éventuellement, 0,5 % ou moins de molybdène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7304 51 81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précision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7304 51 89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7304 59 30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droits et à paroi d’épaisseur uniforme, en acier allié contenant en poids de 0,9 à 1,15 % inclus de carbone et de 0,5 à 2 % inclus de chrome et, éventuellement, 0,5 % ou moins de molybdène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7304 59 82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diamètre extérieur n’excédant pas 168,3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7304 59 83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diamètre extérieur excédant 168,3 mm mais n’excédant pas 406,4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7304 59 89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diamètre extérieur excédant 406,4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tubes et tuyaux (soudés ou rivés, par exemple), de section circulaire, d’un diamètre extérieur excédant 406,4 mm, en fer ou en acier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Tubes et tuyaux des types utilisés pour oléoducs ou gazoducs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soudés longitudinalement à l’arc immergé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soudés longitudinalement,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Tubes et tuyaux de cuvelage des types utilisés pour l’extraction du pétrole ou du gaz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soudés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7305 31 00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soudés longitudinalement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7305 39 00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tubes, tuyaux et profilés creux (soudés, rivés, agrafés ou à bords simplement rapprochés, par exemple), en fer ou en acier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Tubes et tuyaux des types utilisés pour oléoducs ou gazoducs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soudés,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Tubes et tuyaux de cuvelage ou de production des types utilisés pour l’extraction du pétrole ou du gaz</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soudés,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7306 29 00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soudés, de section circulaire, en fer ou en aciers non alliés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précision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7306 30 12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étirés ou laminés à froid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7306 30 18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Tubes filetés ou filetables dits «gaz»</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7306 30 41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zingués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7306 30 49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 diamètre extérieur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168,3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7306 30 72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zingués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7306 30 77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7306 30 80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168,3 mm mais n’excédant pas 406,4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soudés, de section circulaire,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7306 40 20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étirés ou laminés à froid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7306 40 80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soudés, de section circulaire, en autres aciers alliés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précision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7306 50 21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étirés ou laminés à froid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7306 50 29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7306 50 80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soudés, de section non circulaire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section carrée ou rectangulaire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7306 61 10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7306 61 92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paroi n’excédant pas 2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7306 61 99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paroi excédant 2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section non circulaire, autre que carrée ou rectangulaire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7306 69 10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Accessoires de tuyauterie (raccords, coudes, manchons, par exemple),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moulés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fonte non malléable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tubes et tuyaux des types utilisés pour canalisations sous pression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fonte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Coudes, courbes et manchons, filetés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Manchons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Coudes et courbes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7307 23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Accessoires à souder bout à bout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Coudes et courbes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7307 23 90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Coudes, courbes et manchons, filetés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Manchons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Coudes et courbes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Accessoires à souder bout à bout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le plus grand diamètre extérieur n’excède pas 609,6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Coudes et courbes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le plus grand diamètre extérieur excède 609,6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Coudes et courbes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Constructions et parties de constructions (ponts et éléments de ponts, portes d’écluses, tours, pylônes, piliers, colonnes, charpentes, toitures, portes et fenêtres et leurs cadres, chambranles et seuils, rideaux de fermeture, balustrades, par exemple), en fonte, fer ou acier, à l’exception des constructions préfabriquées du nº 9406; tôles, barres, profilés, tubes et similaires, en fonte, fer ou acier, préparés en vue de leur utilisation dans la construction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Ponts et éléments de ponts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Tours et pylônes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Portes, fenêtres et leurs cadres, chambranles et seuils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7308 40 00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Matériel d’échafaudage, de coffrage, d’étançonnement ou d’étayage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uniquement ou principalement en tôle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7308 90 51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Panneaux multiplis constitués de deux parements en tôles nervurées et d’une âme isolante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7308 90 59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7308 90 98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Réservoirs, foudres, cuves et récipients similaires pour toutes matières (à l’exception des gaz comprimés ou liquéfiés), en fonte, fer ou acier, d’une contenance excédant 300 l, sans dispositifs mécaniques ou thermiques, même avec revêtement intérieur ou calorifuge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7309 00 10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matières gazeuses (à l’exception des gaz comprimés ou liquéfiés)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matières liquides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7309 00 30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revêtement intérieur ou calorifuge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contenance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7309 00 51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100 000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7309 00 59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100 000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7309 00 90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matières solides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Réservoirs, fûts, tambours, bidons, boîtes et récipients similaires, pour toutes matières (à l’exception des gaz comprimés ou liquéfiés), en fonte, fer ou acier, d’une contenance n’excédant pas 300 l, sans dispositifs mécaniques ou thermiques, même avec revêtement intérieur ou calorifuge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contenance de 50 l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contenance de moins de 50 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Boîtes à fermer par soudage ou sertissage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7310 21 11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Boîtes à conserves des types utilisés pour les denrées alimentaires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7310 21 19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Boîtes à conserves des types utilisés pour les boissons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épaisseur de paroi</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7310 21 91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inférieure à 0,5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7310 21 99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égale ou supérieure à 0,5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7310 29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7310 29 10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paroi inférieure à 0,5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7310 29 90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paroi égale ou supérieure à 0,5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Récipients pour gaz comprimés ou liquéfiés,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soudure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pression de 165 bars ou plus, d’une contenance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7311 00 11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moins de 20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7311 00 13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20 l ou plus mais n’excédant pas 50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7311 00 19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50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7311 00 30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contenance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7311 00 91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moins de 1 000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7311 00 99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-- 1 000 l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Torons, câbles, tresses, élingues et articles similaires, en fer ou en acier, non isolés pour l’électricité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Torons et câbles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dont la plus grande dimension de la coupe transversale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n’excède pas 3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7312 10 41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revêtus d’alliages à base de cuivre-zinc (laiton)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7312 10 49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excède 3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Torons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7312 10 61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revêtus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revêtus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7312 10 65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zingués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7312 10 69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Câbles, y compris les câbles clos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revêtus ou simplement zingués, dont la plus grande dimension de la coupe transversale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7312 10 81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excède 3 mm mais n’excède pas 12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7312 10 83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excède 12 mm mais n’excède pas 24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7312 10 85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excède 24 mm mais n’excède pas 48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7312 10 89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excède 48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7312 10 98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Ronces artificielles en fer ou en acier; torsades, barbelées ou non, en fils ou en feuillard de fer ou d’acier, des types utilisés pour les clôtures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Toiles métalliques (y compris les toiles continues ou sans fin), grillages et treillis, en fils de fer ou d’acier; tôles et bandes déployées, en fer ou en acier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Toiles métalliques tissées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Toiles métalliques continues ou sans fin, pour machines,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toiles métalliques tissées,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7314 20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Grillages et treillis, soudés aux points de rencontre, en fils dont la plus grande dimension de la coupe transversale est égale ou supérieure à 3 mm et dont les mailles ont une surface d’au moins 100 cm²</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fils nervurés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grillages et treillis, soudés aux points de rencontre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zingués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toiles métalliques, grillages et treillis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zingués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recouverts de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Tôles et bandes déployées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Chaînes, chaînettes et leurs parties,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Chaînes à maillons articulés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7315 11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Chaînes à rouleaux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7315 11 10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pour cycles et motocycles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7315 11 90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chaînes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Chaînes antidérapantes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chaînes et chaînettes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7315 81 00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Chaînes à maillons à étais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7315 82 00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chaînes, à maillons soudés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7315 89 00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Ancres, grappins et leurs parties,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Pointes, clous, punaises, crampons appointés, agrafes ondulées ou biseautées et articles similaires, en fonte, fer ou acier, même avec tête en autre matière, à l’exclusion de ceux avec tête en cuivre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tréfilerie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7317 00 20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Pointes encollées, en bandes ou en rouleaux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7317 00 60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7317 00 80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Vis, boulons, écrous, tire-fond, crochets à pas de vis, rivets, goupilles, clavettes, rondelles (y compris les rondelles destinées à faire ressort) et articles similaires,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Articles filetés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Tire-fond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vis à bois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Crochets et pitons à pas de vis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Vis autotaraudeuses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Vis à tôles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7318 14 99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vis et boulons, même avec leurs écrous ou rondelles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fixation des éléments de voies ferrées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tête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résistance à la traction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moins de 800 MPa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7318 15 48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800 MPa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tête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fendue ou à empreinte cruciforme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7318 15 58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six pans creux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7318 15 62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7318 15 68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hexagonale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résistance à la traction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moins de 800 MPa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7318 15 88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800 MPa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Écrous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7318 16 31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Écrous à sertir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7318 16 39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7318 16 40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Écrous à sertir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7318 16 60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sécurité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 diamètre intérieur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7318 16 92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12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12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7318 19 00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Articles non filetés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Rondelles destinées à faire ressort et autres rondelles de blocage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rondelles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Rivets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Goupilles et clavettes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Aiguilles à coudre, aiguilles à tricoter, passe-lacets, crochets, poinçons à broder et articles similaires, pour usage à la main, en fer ou en acier; épingles de sûreté et autres épingles en fer ou en acier, non dénommées ni comprises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7319 40 00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Épingles de sûreté et autres épingles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7319 90 10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Aiguilles à coudre, à ravauder ou à broder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7319 90 90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Ressorts et lames de ressorts, en fer ou en acier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Ressorts à lames et leurs lames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formés à chaud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Ressorts paraboliques et leurs lames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Ressorts en hélice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formés à chaud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7320 20 81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Ressorts de compression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7320 20 85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Ressorts de traction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7320 20 89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Ressorts spiraux plats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Ressorts ayant la forme de disques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Poêles, chaudières à foyer, cuisinières (y compris ceux pouvant être utilisés accessoirement pour le chauffage central), barbecues, braseros, réchauds à gaz, chauffe-plats et appareils non électriques similaires, à usage domestique, ainsi que leurs parties,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de cuisson et chauffe-plats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combustibles gazeux ou à gaz et autres combustibles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7321 11 10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four, y compris les fours séparés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7321 11 90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7321 12 00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combustibles liquides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appareils à combustibles solides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7321 81 00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combustibles gazeux ou à gaz et autres combustibles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7321 82 00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combustibles liquides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7321 89 00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appareils à combustibles solides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Radiateurs pour le chauffage central, à chauffage non électrique, et leurs parties, en fonte, fer ou acier; générateurs et distributeurs d’air chaud (y compris les distributeurs pouvant également fonctionner comme distributeurs d’air frais ou conditionné), à chauffage non électrique, comportant un ventilateur ou une soufflerie à moteur, et leurs parties,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Radiateurs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fonte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Articles de ménage ou d’économie domestique et leurs parties, en fonte, fer ou acier; paille de fer ou d’acier; éponges, torchons, gants et articles similaires pour le récurage, le polissage ou usages analogues, en fer ou en acier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Paille de fer ou d’acier; éponges, torchons, gants et articles similaires pour le récurage, le polissage ou usages analogues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7323 91 00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fonte, non émaillés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7323 92 00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fonte émaillée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7323 93 00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7323 94 00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fer ou en acier, émaillés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7323 99 00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Articles d’hygiène ou de toilette, et leurs parties,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Éviers et lavabos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Baignoires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fonte, même émaillée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7324 29 00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ouvrages moulés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fonte non malléable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7325 91 00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Boulets et articles similaires pour broyeurs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7325 99 10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fonte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7325 99 90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ouvrages en fer ou en acier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forgés ou estampés mais non autrement travaillés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Boulets et articles similaires pour broyeurs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Ouvrages en fils de fer ou d’acier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Échelles et escabeaux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Palettes et plateaux analogues pour la manipulation des marchandises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Bobines pour câbles, tuyaux, etc.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7326 90 60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Volets d’aération non mécaniques, gouttières, crochets et autres ouvrages utilisés dans l’industrie du bâtiment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ouvrages en fer ou en acier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7326 90 92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7326 90 94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estampés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7326 90 96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frittés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74 – CUIVRE ET OUVRAGES EN CUIVRE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Mattes de cuivre; cuivre de cément (précipité de cuivre)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Cuivre non affiné; anodes en cuivre pour affinage électrolytique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Cuivre affiné et alliages de cuivre sous forme brute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Cuivre affiné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Cathodes et sections de cathodes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Barres à fil (</w:t>
            </w:r>
            <w:r>
              <w:rPr>
                <w:rFonts w:ascii="Times New Roman" w:hAnsi="Times New Roman"/>
                <w:i/>
                <w:iCs/>
                <w:noProof/>
              </w:rPr>
              <w:t>wire-bars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7403 13 00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Billettes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Alliages de cuivre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cuivre-zinc (laiton)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7403 22 00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cuivre-étain (bronze)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7403 29 00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alliages de cuivre (à l’exception des alliages mères du nº 7405)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7404 00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Déchets et débris de cuivre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7404 00 10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cuivre affiné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d’alliages de cuivre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7404 00 91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cuivre-zinc (laiton)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7404 00 99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Alliages mères de cuivre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Poudres et paillettes de cuivre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Poudres à structure non lamellaire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Poudres à structure lamellaire; paillettes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Barres et profilés en cuivre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cuivre affiné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alliages de cuivre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7407 21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cuivre-zinc (laiton)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7407 21 10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7407 21 90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7407 29 00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Fils de cuivre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cuivre affiné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plus grande dimension de la section transversale excède 6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7408 19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7408 19 10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plus grande dimension de la section transversale excède 0,5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7408 19 90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plus grande dimension de la section transversale n’excède pas 0,5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alliages de cuivre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7408 21 00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cuivre-zinc (laiton)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7408 22 00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cuivre-nickel (cupronickel) ou de cuivre-nickel-zinc (maillechort)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7408 29 00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Tôles et bandes en cuivre, d’une épaisseur excédant 0,15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cuivre affiné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enroulées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7409 19 00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alliages à base de cuivre-zinc (laiton)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enroulées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7409 29 00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alliages à base de cuivre-étain (bronze)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7409 31 00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enroulées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7409 39 00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7409 40 00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alliages à base de cuivre-nickel (cupronickel) ou de cuivre-nickel-zinc (maillechort)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alliages de cuivre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Feuilles et bandes minces en cuivre (même imprimées ou fixées sur papier, carton, matière plastique ou supports similaires) d’une épaisseur n’excédant pas 0,15 mm (support non compris)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support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7410 11 00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cuivre affiné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7410 12 00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alliages de cuivre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sur support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7410 21 00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cuivre affiné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7410 22 00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alliages de cuivre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Tubes et tuyaux en cuivre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cuivre affiné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droits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alliages de cuivre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7411 21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cuivre-zinc (laiton)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7411 21 10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droits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7411 21 90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7411 22 00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cuivre-nickel (cupronickel) ou de cuivre-nickel-zinc (maillechort)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7412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Accessoires de tuyauterie (raccords, coudes, manchons, par exemple), en cuivre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cuivre affiné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alliages de cuivre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Torons, câbles, tresses et articles similaires, en cuivre, non isolés pour l’électricité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Pointes, clous, punaises, crampons appointés et articles similaires, en cuivre ou avec tige en fer ou en acier et tête en cuivre; vis, boulons, écrous, crochets à pas de vis, rivets, goupilles, chevilles, clavettes, rondelles (y compris les rondelles destinées à faire ressort) et articles similaires, en cuivre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Pointes et clous, punaises, crampons appointés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articles, non filetés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Rondelles (y compris les rondelles destinées à faire ressort)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articles, filetés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7415 33 00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Vis; boulons et écrous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7415 39 00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Articles de ménage ou d’économie domestique, d’hygiène ou de toilette, et leurs parties, en cuivre; éponges, torchons, gants et articles similaires pour le récurage, le polissage ou usages analogues, en cuivre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Articles de ménage ou d’économie domestique et leurs parties; éponges, torchons, gants et articles similaires pour le récurage, le polissage ou usages analogues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7418 10 10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non électriques de cuisson ou de chauffage, des types servant à des usages domestiques,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7418 10 90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Articles d’hygiène ou de toilette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ouvrages en cuivre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Coulés, moulés, estampés ou forgés, mais non autrement travaillés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7419 80 10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Toiles métalliques (y compris les toiles continues ou sans fin), grillages et treillis, en fils, dont la plus grande dimension de la coupe transversale n’excède pas 6 mm; tôles et bandes déployées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7419 80 30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Ressorts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7419 80 90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75 – NICKEL ET OUVRAGES EN NICKEL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Mattes de nickel, sinters d’oxydes de nickel et autres produits intermédiaires de la métallurgie du nickel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Mattes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Sinters d’oxydes de nickel et autres produits intermédiaires de la métallurgie du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Nickel sous forme brute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Nickel non allié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Alliages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Déchets et débris de nickel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nickel non allié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d’alliages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Poudres et paillettes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Barres, profilés et fils, en nickel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Barres et profilés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nickel non allié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7505 12 00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alliages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nickel non allié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7505 22 00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alliages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Tôles, bandes et feuilles, en nickel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nickel non allié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alliages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Tubes, tuyaux et accessoires de tuyauterie (raccords, coudes, manchons, par exemple), en nickel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Tubes et tuyaux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nickel non allié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7507 12 00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alliages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Accessoires de tuyauterie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ouvrages en nickel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Toiles métalliques et grillages, en fils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76 – ALUMINIUM ET OUVRAGES EN ALUMINIUM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Aluminium sous forme brute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Aluminium non allié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Alliages d’aluminium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7601 20 30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7601 20 40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Billettes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7601 20 80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Déchets et débris d’aluminium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7602 00 11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Tournures, frisons, copeaux, moulures, sciures et limailles; déchets de feuilles et de bandes minces, coloriées, revêtues ou contrecollées, d’une épaisseur n’excédant pas 0,2 mm (support non compris)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7602 00 19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rebuts de fabrication)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7602 00 90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Débris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Poudres et paillettes d’aluminium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Poudres à structure non lamellaire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Poudres à structure lamellaire; paillettes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Barres et profilés en aluminium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aluminium non allié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7604 10 90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alliages d’aluminium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Profilés creux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7604 29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7604 29 10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7604 29 90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Fils en aluminium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aluminium non allié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7605 11 00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plus grande dimension de la section transversale excède 7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alliages d’aluminium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plus grande dimension de la section transversale excède 7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Tôles et bandes en aluminium, d’une épaisseur excédant 0,2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forme carrée ou rectangulaire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aluminium non allié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Panneau composite en aluminium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7606 11 50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peintes, vernies ou revêtues de matière plastique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épaisseur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inférieure à 3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7606 11 93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3 mm ou plus mais inférieure à 6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7606 11 99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6 mm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alliages d’aluminium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Bandes pour corps de boîtes boisson, bandes pour couvercles de boîtes boisson et bandes pour anneaux de boîtes boisson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Bandes pour corps de boîtes boisson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Bandes pour couvercles de boîtes boisson et bandes pour anneaux de  boîtes boisson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Panneau composite en aluminium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peintes, vernies ou revêtues de matière plastique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épaisseur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7606 12 92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inférieure à 3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7606 12 93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3 mm ou plus mais inférieure à 6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6 mm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aluminium non allié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alliages d’aluminium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7607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Feuilles et bandes minces en aluminium (même imprimées ou fixées sur papier, carton, matières plastiques ou supports similaires) d’une épaisseur n’excédant pas 0,2 mm (support non compris)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support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7607 11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simplement laminées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inférieure à 0 021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7607 11 11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rouleaux d’un poids n’excédant pas 10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7607 11 19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7607 11 90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0,021 mm ou plus mais n’excédant pas 0,2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7607 19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7607 19 10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inférieure à 0 021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7607 19 90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0,021 mm ou plus mais n’excédant pas 0,2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sur support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7607 20 10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(support non compris) inférieure à 0,021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(support non compris) de 0,021 mm ou plus mais n’excédant pas 0,2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7607 20 91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Panneau composite en aluminium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7607 20 99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Tubes et tuyaux en aluminium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aluminium non allié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7608 20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alliages d’aluminium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7608 20 20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soudés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7608 20 81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simplement filés à chaud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7608 20 89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7609 00 00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Accessoires de tuyauterie (raccords, coudes, manchons, par exemple), en aluminium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7610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Constructions et parties de constructions (ponts et éléments de ponts, tours, pylônes, piliers, colonnes, charpentes, toitures, portes et fenêtres et leurs cadres, chambranles et seuils, balustrades, par exemple), en aluminium, à l’exception des constructions préfabriquées du nº 9406; tôles, barres, profilés, tubes et similaires, en aluminium, préparés en vue de leur utilisation dans la construction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Portes, fenêtres et leurs cadres, chambranles et seuils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7610 90 10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Ponts et éléments de ponts, tours et pylônes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7610 90 90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Réservoirs, foudres, cuves et récipients similaires pour toutes matières (à l’exception des gaz comprimés ou liquéfiés), en aluminium, d’une contenance excédant 300 l, sans dispositifs mécaniques ou thermiques, même avec revêtement intérieur ou calorifuge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7612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Réservoirs, fûts, tambours, bidons, boîtes et récipients similaires en aluminium (y compris les étuis tubulaires rigides ou souples), pour toutes matières (à l’exception des gaz comprimés ou liquéfiés), d’une contenance n’excédant pas 300 l, sans dispositifs mécaniques ou thermiques, même avec revêtement intérieur ou calorifuge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Étuis tubulaires souples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7612 90 20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Récipients des types utilisés pour aérosols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7612 90 30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fabriqués à partir de feuilles et bandes minces d’une épaisseur n’excédant pas 0,2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7612 90 80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Récipients en aluminium pour gaz comprimés ou liquéfiés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Torons, câbles, tresses et similaires, en aluminium, non isolés pour l’électricité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âme en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7615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Articles de ménage ou d’économie domestique, d’hygiène ou de toilette, et leurs parties, en aluminium; éponges, torchons, gants et articles similaires pour le récurage, le polissage ou usages analogues, en aluminium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Articles de ménage ou d’économie domestique et leurs parties; éponges, torchons, gants et articles similaires pour le récurage, le polissage ou usages analogues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coulés ou moulés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7615 10 30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fabriqués à partir de feuilles et bandes minces d’une épaisseur n’excédant pas 0,2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7615 10 80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Articles d’hygiène ou de toilette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ouvrages en aluminium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Pointes, clous, crampons appointés, vis, boulons, écrous, crochets à pas de vis, rivets, goupilles, chevilles, clavettes, rondelles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7616 91 00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Toiles métalliques, grillages et treillis, en fils d’aluminium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7616 99 10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coulés ou moulés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7616 99 90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78 – PLOMB ET OUVRAGES EN PLOMB</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Plomb sous forme brute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Plomb affiné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 l’antimoine comme autre élément prédominant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7801 99 10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0,02 % ou plus d’argent et destiné à être affiné (plomb d’œuvre)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7801 99 90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Déchets et débris de plomb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Tôles, feuilles et bandes, en plomb; poudres et paillettes de plomb</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Tôles, feuilles et bandes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Feuilles et bandes, d’une épaisseur n’excédant pas 0,2 mm (support non compris)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7804 19 00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Poudres et paillettes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ouvrages en plomb</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7806 00 10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Emballages munis de blindage de protection en plomb contre les radiations pour le transport ou le stockage des matières radioactives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7806 00 80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79 – ZINC ET OUVRAGES EN ZINC</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Zinc sous forme brute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Zinc non allié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99,99 % ou plus de zinc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7901 12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99,99 % de zinc</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7901 12 10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99,95 % ou plus mais moins de 99,99 % de zinc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7901 12 30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98,5 % ou plus mais moins de 99,95 % de zinc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7901 12 90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97,5 % ou plus mais moins de 98,5 % de zinc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Alliages de zinc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Déchets et débris de zinc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Poussières, poudres et paillettes, de zinc</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Poussières de zinc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Barres, profilés et fils, en zinc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Tôles, feuilles et bandes, en zinc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ouvrages en zinc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80 – ÉTAIN ET OUVRAGES EN ÉTAIN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8001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Étain sous forme brute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8001 10 00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Étain non allié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8001 20 00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Alliages d’étain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8002 00 00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Déchets et débris d’étain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8003 00 00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Barres, profilés et fils, en étain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8007 00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ouvrages en étain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8007 00 10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Tôles, feuilles et bandes, d’une épaisseur excédant 0,2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8007 00 80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81 – AUTRES MÉTAUX COMMUNS; CERMETS; OUVRAGES EN CES MATIÈRES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Tungstène (wolfram) et ouvrages en tungstène, y compris les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Poudres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8101 94 00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Tungstène sous forme brute, y compris les barres simplement obtenues par frittage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8101 96 00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8101 97 00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8101 99 10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Barres, autres que celles simplement obtenues par frittage, profilés, tôles, bandes et feuilles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8101 99 90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Molybdène et ouvrages en molybdène, y compris les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Poudres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8102 94 00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Molybdène sous forme brute, y compris les barres simplement obtenues par frittage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8102 95 00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Barres, autres que celles simplement obtenues par frittage, profilés, tôles, bandes et feuilles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8102 96 00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8102 97 00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8102 99 00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Tantale et ouvrages en tantale, y compris les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Tantale sous forme brute, y compris les barres simplement obtenues par frittage; poudres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8103 30 00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8103 91 00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Creusets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8103 99 10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Barres (autres que les barres simplement obtenues par frittage), profilés, fils, tôles, bandes et feuilles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8103 99 90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Magnésium et ouvrages en magnésium, y compris les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Magnésium sous forme brute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au moins 99,8 % en poids de magnésium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8104 19 00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Copeaux, tournures et granulés calibrés; poudres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8105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Mattes de cobalt et autres produits intermédiaires de la métallurgie du cobalt; cobalt et ouvrages en cobalt, y compris les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Mattes de cobalt et autres produits intermédiaires de la métallurgie du cobalt; cobalt sous forme brute; poudres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Bismuth et ouvrages en bismuth, y compris les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plus de  99,99 % en poids de bismuth</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Bismuth sous forme brute; déchets et débris; poudres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Bismuth sous forme brute; déchets et débris; poudres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Titane et ouvrages en titane, y compris les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Titane sous forme brute; poudres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8108 30 00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8108 90 30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Barres, profilés et fils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8108 90 50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Tôles, bandes et feuilles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8108 90 60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Tubes et tuyaux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8108 90 90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Zirconium et ouvrages en zirconium, y compris les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Zirconium sous forme brute; poudres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moins d’une partie de hafnium pour 500 parties en poids de zirconium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8109 29 00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8109 31 00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moins d’une partie de hafnium pour 500 parties en poids de zirconium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8109 39 00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8109 91 00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moins d’une partie de hafnium pour 500 parties en poids de zirconium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8109 99 00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Antimoine et ouvrages en antimoine, y compris les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Antimoine sous forme brute; poudres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Manganèse et ouvrages en manganèse, y compris les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Manganèse sous forme brute; déchets et débris; poudres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8111 00 11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Manganèse sous forme brute; poudres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8111 00 19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8111 00 90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Béryllium, chrome, hafnium (celtium), rhénium, thallium, cadmium, germanium, vanadium, gallium, indium et niobium (columbium), ainsi que les ouvrages en ces métaux, y compris les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Béryllium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sous forme brute; poudres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Chrome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sous forme brute; poudres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Alliages de chrome contenant en poids plus de 10 %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Hafnium (celtium)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sous forme brute; déchets et débris; poudres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Rhénium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sous forme brute; déchets et débris; poudres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Thallium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sous forme brute; poudres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Cadmium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Cadmium sous forme brute; poudres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sous forme brute; déchets et débris; poudres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8112 92 21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8112 92 40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Niobium (columbium)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8112 92 81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8112 92 89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Gallium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8112 92 91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Vanadium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8112 92 95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Germanium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8112 99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8112 99 40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Germanium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Niobium (columbium)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8112 99 70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Gallium, indium, vanadium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Cermets et ouvrages en cermets, y compris les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8113 00 20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sous forme brute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8113 00 40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82 – OUTILS ET OUTILLAGE, ARTICLES DE COUTELLERIE ET COUVERTS DE TABLE, EN MÉTAUX COMMUNS; PARTIES DE CES ARTICLES, EN MÉTAUX COMMUNS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Bêches, pelles, pioches, pics, houes, binettes, fourches, râteaux et racloirs; haches, serpes et outils similaires à taillants; sécateurs de tous types; faux et faucilles, couteaux à foin ou à paille, cisailles à haies, coins et autres outils agricoles, horticoles ou forestiers, à main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8201 10 00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Bêches et pelles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Pioches, pics, houes, binettes, râteaux et racloirs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Haches, serpes et outils similaires à taillants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8201 50 00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Sécateurs (y compris les cisailles à volaille) maniés à une main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8201 60 00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Cisailles à haies, sécateurs et outils similaires, maniés à deux mains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outils agricoles, horticoles ou forestiers, à main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Scies à main; lames de scies de toutes sortes (y compris les fraises-scies et les lames non dentées pour le sciage)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Scies à main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Lames de scies à ruban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Lames de scies circulaires (y compris les fraises-scies)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partie travaillante en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8202 40 00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Chaînes de scies, dites «coupantes»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lames de scies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Lames de scies droites, pour le travail des métaux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8202 99 20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le travail des métaux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8202 99 80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le travail d’autres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Limes, râpes, pinces (même coupantes), tenailles, brucelles, cisailles à métaux, coupe-tubes, coupe-boulons, emporte-pièce et outils similaires, à main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Limes, râpes et outils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Pinces (même coupantes), tenailles, brucelles et outils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Cisailles à métaux et outils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Coupe-tubes, coupe-boulons, emporte-pièce et outils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8204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Clés de serrage à main (y compris les clés dynamométriques); douilles de serrage interchangeables, même avec manches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Clés de serrage à main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ouverture fixe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8204 12 00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ouverture variable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Douilles de serrage interchangeables, même avec manches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Outils et outillage à main (y compris les diamants de vitriers) non dénommés ni compris ailleurs; lampes à souder et similaires; étaux, serre-joints et similaires, autres que ceux constituant des accessoires ou des parties de machines-outils ou de machines à découper par jet d’eau; enclumes; forges portatives; meules avec bâtis, à main ou à pédale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Outils de perçage, de filetage ou de taraudage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Marteaux et masses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Rabots, ciseaux, gouges et outils tranchants similaires pour le travail du bois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8205 40 00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Tournevis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outils et outillage à main (y compris les diamants de vitriers)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d’économie domestique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Outils pour maçons, mouleurs, cimentiers, plâtriers et peintres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8205 59 80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Lampes à souder et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Étaux, serre-joints et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des assortiments d’articles d’au moins deux des sous-positions de la présente position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Enclumes; forges portatives; meules avec bâtis, à main ou à pédale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Assortiments d’articles d’au moins deux des sous-positions de la présente position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8206 00 00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Outils d’au moins deux des n</w:t>
            </w:r>
            <w:r>
              <w:rPr>
                <w:rFonts w:ascii="Times New Roman" w:hAnsi="Times New Roman"/>
                <w:noProof/>
                <w:vertAlign w:val="superscript"/>
              </w:rPr>
              <w:t>os</w:t>
            </w:r>
            <w:r>
              <w:rPr>
                <w:rFonts w:ascii="Times New Roman" w:hAnsi="Times New Roman"/>
                <w:noProof/>
              </w:rPr>
              <w:t> 8202 à 8205, conditionnés en assortiments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Outils interchangeables pour outillage à main, mécanique ou non, ou pour machines-outils (à emboutir, à estamper, à poinçonner, à tarauder, à fileter, à percer, à aléser, à brocher, à fraiser, à tourner, à visser, par exemple), y compris les filières pour l’étirage ou le filage (extrusion) des métaux, ainsi que les outils de forage ou de sondage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Outils de forage ou de sondage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partie travaillante en cermets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partie travaillante en diamant ou en agglomérés de diamant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Filières pour l’étirage ou le filage (extrusion) des métaux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partie travaillante en diamant ou en agglomérés de diamant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partie travaillante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8207 30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Outils à emboutir, à estamper ou à poinçonner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l’usinage des métaux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Outils à tarauder ou à fileter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l’usinage des métaux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Outils à tarauder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8207 40 30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Outils à fileter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Outils à percer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partie travaillante en diamant ou en agglomérés de diamant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partie travaillante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8207 50 30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Forets de maçonnerie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l’usinage des métaux, avec partie travaillante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8207 50 50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cermets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8207 50 60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à coupe rapide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8207 50 70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Outils à aléser ou à brocher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8207 60 10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partie travaillante en diamant ou en agglomérés de diamant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partie travaillante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Outils à aléser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8207 60 30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l’usinage des métaux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8207 60 50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Outils à brocher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8207 60 70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l’usinage des métaux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8207 60 90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Outils à fraiser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l’usinage des métaux, avec partie travaillante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8207 70 10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cermets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8207 70 31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Fraises à queue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8207 70 37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8207 70 90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Outils à tourner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l’usinage des métaux, avec partie travaillante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8207 80 11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cermets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8207 80 19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outils interchangeables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partie travaillante en diamant ou en agglomérés de diamant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partie travaillante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Lames de tournevis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Outils de taillage des engrenages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avec partie travaillante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cermets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8207 90 71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l’usinage des métaux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8207 90 78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l’usinage des métaux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Couteaux et lames tranchantes, pour machines ou pour appareils mécaniques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le travail des métaux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le travail du bois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appareils de cuisine ou pour machines pour l’industrie alimentaire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machines agricoles, horticoles ou forestières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8209 00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Plaquettes, baguettes, pointes et objets similaires pour outils, non montés, constitués par des cermets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8209 00 20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Plaquettes amovibles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8209 00 80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Appareils mécaniques actionnés à la main, d’un poids de 10 kg ou moins, utilisés pour préparer, conditionner ou servir les aliments ou les boissons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Couteaux (autres que ceux du nº 8208) à lame tranchante ou dentelée, y compris les serpettes fermantes, et leurs lames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Assortiments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Couteaux de table à lame fixe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8211 92 00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couteaux à lame fixe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8211 93 00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Couteaux autres qu’à lame fixe, y compris les serpettes fermantes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8211 94 00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8211 95 00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Manches en métaux communs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8212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Rasoirs et leurs lames (y compris les ébauches en bandes)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Rasoirs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Rasoirs de sûreté à lames non remplaçables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Lames de rasoirs de sûreté, y compris les ébauches en bandes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Ciseaux à doubles branches et leurs lames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articles de coutellerie (tondeuses, fendoirs, couperets, hachoirs de bouchers ou de cuisine et coupe-papier, par exemple); outils et assortiments d’outils de manucures ou de pédicures (y compris les limes à ongles)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Coupe-papier, ouvre-lettres, grattoirs, taille-crayons et leurs lames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Outils et assortiments d’outils de manucures ou de pédicures (y compris les limes à ongles)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8215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Cuillers, fourchettes, louches, écumoires, pelles à tartes, couteaux spéciaux à poisson ou à beurre, pinces à sucre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Assortiments contenant au moins un objet argenté, doré ou platiné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8215 10 20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uniquement des objets argentés, dorés ou platinés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8215 10 30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8215 10 80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8215 20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assortiments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8215 20 10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8215 20 90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8215 91 00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argentés, dorés ou platinés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8215 99 10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8215 99 90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83 – OUVRAGES DIVERS EN MÉTAUX COMMUNS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Cadenas, serrures et verrous (à clef, à secret ou électriques), en métaux communs; fermoirs et montures-fermoirs comportant une serrure, en métaux communs; clefs pour ces articles, en métaux communs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Cadenas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Serrures des types utilisés pour véhicules automobiles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Serrures des types utilisés pour meubles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serrures; verrous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Serrures des types utilisés pour portes de bâtiments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8301 40 11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Serrures à cylindres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8301 40 19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8301 40 90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serrures; verrous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8301 50 00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Fermoirs et montures-fermoirs comportant une serrure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8301 60 00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8301 70 00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Clefs présentées isolément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Garnitures, ferrures et articles similaires en métaux communs pour meubles, portes, escaliers, fenêtres, persiennes, carrosseries, articles de sellerie, malles, coffres, coffrets ou autres ouvrages de l’espèce; patères, porte-chapeaux, supports et articles similaires, en métaux communs; roulettes avec monture en métaux communs; ferme-portes automatiques en métaux communs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Charnières de tous genres (y compris les paumelles et pentures)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Roulettes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garnitures, ferrures et articles similaires pour véhicules automobiles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garnitures, ferrures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8302 41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bâtiments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8302 41 10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portes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8302 41 50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fenêtres et portes-fenêtres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8302 41 90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pour meubles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8302 49 00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8302 50 00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Patères, porte-chapeaux, supports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8302 60 00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Ferme-portes automatiques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Coffres-forts, portes blindées et compartiments pour chambres fortes, coffres et cassettes de sûreté et articles similaires, en métaux communs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8303 00 40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Coffres-forts, portes blindées et compartiments pour chambres fortes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Coffrets et cassettes de sûreté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Classeurs, fichiers, boîtes de classement, porte-copies, plumiers, porte-cachets et matériel et fournitures similaires de bureau, en métaux communs, à l’exclusion des meubles de bureau du nº 9403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Mécanismes pour reliure de feuillets mobiles ou pour classeurs, attache-lettres, coins de lettres, trombones, onglets de signalisation et objets similaires de bureau, en métaux communs; agrafes présentées en barrettes (de bureau, pour tapissiers, emballeurs, par exemple), en métaux communs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8305 10 00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Mécanismes pour reliure de feuillets mobiles ou pour classeurs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Agrafes présentées en barrettes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Cloches, sonnettes, gongs et articles similaires, non électriques, en métaux communs; statuettes et autres objets d’ornement, en métaux communs; cadres pour photographies, gravures ou similaires, en métaux communs; miroirs en métaux communs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Cloches, sonnettes, gongs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Statuettes et autres objets d’ornement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argentés, dorés ou platinés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8306 29 00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Cadres pour photographies, gravures ou similaires; miroirs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Tuyaux flexibles en métaux communs, même avec leurs accessoires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fer ou en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métaux communs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8308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Fermoirs, montures-fermoirs, boucles, boucles-fermoirs, agrafes, crochets, oeillets et articles similaires, en métaux communs, pour vêtements ou accessoires du vêtement, chaussures, bijouterie, bracelets-montres, livres, bâches, maroquinerie, sellerie, articles de voyage ou pour toutes confections; rivets tubulaires ou à tige fendue, en métaux communs; perles et paillettes découpées, en métaux communs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Agrafes, crochets et œillets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Rivets tubulaires ou à tige fendue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Bouchons (y compris les bouchons-couronnes, les bouchons à pas de vis et les bouchons-verseurs), couvercles, capsules pour bouteilles, bondes filetées, plaques de bondes, scellés et autres accessoires pour l’emballage, en métaux communs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Bouchons-couronnes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8309 90 10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Capsules de bouchage ou de surbouchage en plomb, pour bouteilles;  capsules de bouchage ou surbouchage en aluminium, d’un diamètre excédant 21 mm, pour bouteilles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8309 90 90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8310 00 00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Plaques indicatrices, plaques-enseignes, plaques-adresses et plaques similaires, chiffres, lettres et enseignes diverses, en métaux communs, à l’exclusion de ceux du nº 9405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Fils, baguettes, tubes, plaques, électrodes et articles similaires, en métaux communs ou en carbures métalliques, enrobés ou fourrés de décapants ou de fondants, pour brasage, soudage ou dépôt de métal ou de carbures métalliques; fils et baguettes en poudres de métaux communs agglomérés, pour la métallisation par projection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Électrodes enrobées pour le soudage à l’arc, en métaux communs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8311 20 00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Fils fourrés pour le soudage à l’arc, en métaux communs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8311 30 00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Baguettes enrobées et fils fourrés pour le brasage ou le soudage à la flamme, en métaux communs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8311 90 00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XVI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SECTION XVI – MACHINES ET APPAREILS, MATÉRIEL ÉLECTRIQUE ET LEURS PARTIES; APPAREILS D’ENREGISTREMENT OU DE REPRODUCTION DU SON, APPAREILS D’ENREGISTREMENT OU DE REPRODUCTION DES IMAGES ET DU SON EN TÉLÉVISION, ET PARTIES ET ACCESSOIRES DE CES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84 – RÉACTEURS NUCLÉAIRES, CHAUDIÈRES, MACHINES, APPAREILS ET ENGINS MÉCANIQUES; PARTIES DE CES MACHINES OU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Réacteurs nucléaires; éléments combustibles (cartouches) non irradiés pour réacteurs nucléaires; machines et appareils pour la séparation isotopique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Réacteurs nucléaires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pour la séparation isotopique, et leurs parties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Éléments combustibles (cartouches) non irradiés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de réacteurs nucléaires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Chaudières à vapeur (générateurs de vapeur), autres que les chaudières pour le chauffage central conçues pour produire à la fois de l’eau chaude et de la vapeur à basse pression; chaudières dites «à eau surchauffée»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Chaudières à vapeur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Chaudières aquatubulaires d’une production horaire de vapeur excédant 45 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Chaudières aquatubulaires d’une production horaire de vapeur n’excédant pas 45 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chaudières à vapeur, y compris les chaudières mixtes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8402 19 10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Chaudières à tubes de fumée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8402 19 90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Chaudières dites «à eau surchauffée»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Chaudières pour le chauffage central autres que celles du nº 8402</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Chaudières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fonte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8403 10 90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fonte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Appareils auxiliaires pour chaudières des n</w:t>
            </w:r>
            <w:r>
              <w:rPr>
                <w:rFonts w:ascii="Times New Roman" w:hAnsi="Times New Roman"/>
                <w:noProof/>
                <w:vertAlign w:val="superscript"/>
              </w:rPr>
              <w:t>os</w:t>
            </w:r>
            <w:r>
              <w:rPr>
                <w:rFonts w:ascii="Times New Roman" w:hAnsi="Times New Roman"/>
                <w:noProof/>
              </w:rPr>
              <w:t> 8402 ou 8403 (économiseurs, surchauffeurs, appareils de ramonage ou de récupération des gaz, par exemple); condenseurs pour machines à vapeur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auxiliaires pour chaudières des n</w:t>
            </w:r>
            <w:r>
              <w:rPr>
                <w:rFonts w:ascii="Times New Roman" w:hAnsi="Times New Roman"/>
                <w:noProof/>
                <w:vertAlign w:val="superscript"/>
              </w:rPr>
              <w:t>os</w:t>
            </w:r>
            <w:r>
              <w:rPr>
                <w:rFonts w:ascii="Times New Roman" w:hAnsi="Times New Roman"/>
                <w:noProof/>
              </w:rPr>
              <w:t> 8402 ou 8403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Condenseurs pour machines à vapeur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Générateurs de gaz à l’air ou de gaz à l’eau, avec ou sans leurs épurateurs; générateurs d’acétylène et générateurs similaires de gaz, par procédé à l’eau, avec ou sans leurs épurateurs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Générateurs de gaz à l’air ou de gaz à l’eau, avec ou sans leurs épurateurs; générateurs d’acétylène et générateurs similaires de gaz, par procédé à l’eau, avec ou sans leurs épurateurs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Turbines à vapeur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Turbines pour la propulsion de bateaux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turbines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8406 81 00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40 MW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8406 82 00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n’excédant pas 40 MW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Ailettes, aubages et rotors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Moteurs à piston alternatif ou rotatif, à allumage par étincelles (moteurs à explosion)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Moteurs pour l’aviation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Moteurs pour la propulsion de bateaux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 type hors-bord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n’excédant pas 325 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excédant 325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8407 21 91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n’excédant pas 30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8407 21 99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30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Moteurs à piston alternatif des types utilisés pour la propulsion des véhicules du chapitre 87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n’excédant pas 50 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excédant 50 cm³ mais n’excédant pas 250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excédant 50 cm³ mais n’excédant pas 125 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excédant 125 cm³ mais n’excédant pas 250 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excédant 250 cm³ mais n’excédant pas 1 000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8407 33 20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excédant 250 cm³ mais n’excédant pas 500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8407 33 80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excédant 500 cm³ mais n’excédant pas 1 000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excédant 1 000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8407 34 10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l’industrie du montage: des motoculteurs du nº 8701 10, des véhicules automobiles du nº 8703, des véhicules automobiles du nº 8704, à moteur d’une cylindrée inférieure à 2 800 cm³, des véhicules automobiles du nº 8705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8407 34 30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 d’une cylindrée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8407 34 91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1 500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8407 34 99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1 500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moteurs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n’excédant pas 250 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excédant 250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8407 90 50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l’industrie du montage: des motoculteurs du nº 8701 10, des véhicules automobiles du nº 8703, des véhicules automobiles du nº 8704, à moteur d’une cylindrée inférieure à 2 800 cm³, des véhicules automobiles du nº 8705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n’excédant pas 10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10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Moteurs à piston, à allumage par compression (moteur diesel ou semi-diesel)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Moteurs pour la propulsion de bateaux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aux bateaux pour la navigation maritime des n</w:t>
            </w:r>
            <w:r>
              <w:rPr>
                <w:rFonts w:ascii="Times New Roman" w:hAnsi="Times New Roman"/>
                <w:noProof/>
                <w:vertAlign w:val="superscript"/>
              </w:rPr>
              <w:t>os</w:t>
            </w:r>
            <w:r>
              <w:rPr>
                <w:rFonts w:ascii="Times New Roman" w:hAnsi="Times New Roman"/>
                <w:noProof/>
              </w:rPr>
              <w:t> 8901 à 8906, aux remorqueurs de la sous-position 8904 00 10 et aux navires de guerre du nº 8906 10 00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 d’une puissance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50 kW</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8408 10 23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aux bateaux pour la navigation maritime des n</w:t>
            </w:r>
            <w:r>
              <w:rPr>
                <w:rFonts w:ascii="Times New Roman" w:hAnsi="Times New Roman"/>
                <w:noProof/>
                <w:vertAlign w:val="superscript"/>
              </w:rPr>
              <w:t>os</w:t>
            </w:r>
            <w:r>
              <w:rPr>
                <w:rFonts w:ascii="Times New Roman" w:hAnsi="Times New Roman"/>
                <w:noProof/>
              </w:rPr>
              <w:t> 8901 à 8906, aux remorqueurs de la sous-position 8904 00 10 et aux navires de guerre du nº 8906 10 00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50 kW mais n’excédant pas 100 kW</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aux bateaux pour la navigation maritime des n</w:t>
            </w:r>
            <w:r>
              <w:rPr>
                <w:rFonts w:ascii="Times New Roman" w:hAnsi="Times New Roman"/>
                <w:noProof/>
                <w:vertAlign w:val="superscript"/>
              </w:rPr>
              <w:t>os</w:t>
            </w:r>
            <w:r>
              <w:rPr>
                <w:rFonts w:ascii="Times New Roman" w:hAnsi="Times New Roman"/>
                <w:noProof/>
              </w:rPr>
              <w:t> 8901 à 8906, aux remorqueurs de la sous-position 8904 00 10 et aux navires de guerre du nº 8906 10 00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100 kW mais n’excédant pas 200 kW</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aux bateaux pour la navigation maritime des n</w:t>
            </w:r>
            <w:r>
              <w:rPr>
                <w:rFonts w:ascii="Times New Roman" w:hAnsi="Times New Roman"/>
                <w:noProof/>
                <w:vertAlign w:val="superscript"/>
              </w:rPr>
              <w:t>os</w:t>
            </w:r>
            <w:r>
              <w:rPr>
                <w:rFonts w:ascii="Times New Roman" w:hAnsi="Times New Roman"/>
                <w:noProof/>
              </w:rPr>
              <w:t> 8901 à 8906, aux remorqueurs de la sous-position 8904 00 10 et aux navires de guerre du nº 8906 10 00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200 kW mais n’excédant pas 300 kW</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aux bateaux pour la navigation maritime des n</w:t>
            </w:r>
            <w:r>
              <w:rPr>
                <w:rFonts w:ascii="Times New Roman" w:hAnsi="Times New Roman"/>
                <w:noProof/>
                <w:vertAlign w:val="superscript"/>
              </w:rPr>
              <w:t>os</w:t>
            </w:r>
            <w:r>
              <w:rPr>
                <w:rFonts w:ascii="Times New Roman" w:hAnsi="Times New Roman"/>
                <w:noProof/>
              </w:rPr>
              <w:t> 8901 à 8906, aux remorqueurs de la sous-position 8904 00 10 et aux navires de guerre du nº 8906 10 00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8408 10 59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300 kW mais n’excédant pas 500 kW</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aux bateaux pour la navigation maritime des n</w:t>
            </w:r>
            <w:r>
              <w:rPr>
                <w:rFonts w:ascii="Times New Roman" w:hAnsi="Times New Roman"/>
                <w:noProof/>
                <w:vertAlign w:val="superscript"/>
              </w:rPr>
              <w:t>os</w:t>
            </w:r>
            <w:r>
              <w:rPr>
                <w:rFonts w:ascii="Times New Roman" w:hAnsi="Times New Roman"/>
                <w:noProof/>
              </w:rPr>
              <w:t> 8901 à 8906, aux remorqueurs de la sous-position 8904 00 10 et aux navires de guerre du nº 8906 10 00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500 kW mais n’excédant pas 1 000 kW</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aux bateaux pour la navigation maritime des n</w:t>
            </w:r>
            <w:r>
              <w:rPr>
                <w:rFonts w:ascii="Times New Roman" w:hAnsi="Times New Roman"/>
                <w:noProof/>
                <w:vertAlign w:val="superscript"/>
              </w:rPr>
              <w:t>os</w:t>
            </w:r>
            <w:r>
              <w:rPr>
                <w:rFonts w:ascii="Times New Roman" w:hAnsi="Times New Roman"/>
                <w:noProof/>
              </w:rPr>
              <w:t> 8901 à 8906, aux remorqueurs de la sous-position 8904 00 10 et aux navires de guerre du nº 8906 10 00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1 000 kW mais n’excédant pas 5 000 kW</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aux bateaux pour la navigation maritime des n</w:t>
            </w:r>
            <w:r>
              <w:rPr>
                <w:rFonts w:ascii="Times New Roman" w:hAnsi="Times New Roman"/>
                <w:noProof/>
                <w:vertAlign w:val="superscript"/>
              </w:rPr>
              <w:t>os</w:t>
            </w:r>
            <w:r>
              <w:rPr>
                <w:rFonts w:ascii="Times New Roman" w:hAnsi="Times New Roman"/>
                <w:noProof/>
              </w:rPr>
              <w:t> 8901 à 8906, aux remorqueurs de la sous-position 8904 00 10 et aux navires de guerre du nº 8906 10 00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5 000 kW</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8408 10 91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aux bateaux pour la navigation maritime des n</w:t>
            </w:r>
            <w:r>
              <w:rPr>
                <w:rFonts w:ascii="Times New Roman" w:hAnsi="Times New Roman"/>
                <w:noProof/>
                <w:vertAlign w:val="superscript"/>
              </w:rPr>
              <w:t>os</w:t>
            </w:r>
            <w:r>
              <w:rPr>
                <w:rFonts w:ascii="Times New Roman" w:hAnsi="Times New Roman"/>
                <w:noProof/>
              </w:rPr>
              <w:t> 8901 à 8906, aux remorqueurs de la sous-position 8904 00 10 et aux navires de guerre du nº 8906 10 00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Moteurs des types utilisés pour la propulsion des véhicules du chapitre 87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l’industrie du montage: des motoculteurs du nº 8701 10, des véhicules automobiles du nº 8703, des véhicules automobiles du nº 8704, à moteur d’une cylindrée inférieure à 2 500 cm³, des véhicules automobiles du nº 8705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tracteurs agricoles et forestiers à roues, d’une puissance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8408 20 31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50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8408 20 35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50 kW mais n’excédant pas 100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8408 20 37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100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autres véhicules du chapitre 87, d’une puissance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8408 20 51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50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8408 20 55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50 kW mais n’excédant pas 100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8408 20 57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100 kW mais n’excédant pas 200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200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moteurs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propulsion pour véhicules ferroviaires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8408 90 27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 d’une puissance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15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15 kW mais n’excédant pas 30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30 kW mais n’excédant pas 50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8408 90 47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50 kW mais n’excédant pas 100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100 kW mais n’excédant pas 200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200 kW mais n’excédant pas 300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8408 90 67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300 kW mais n’excédant pas 500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500 kW mais n’excédant pas 1 000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1 000 kW mais n’excédant pas 5 000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5 000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Parties reconnaissables comme étant exclusivement ou principalement destinées aux moteurs des n</w:t>
            </w:r>
            <w:r>
              <w:rPr>
                <w:rFonts w:ascii="Times New Roman" w:hAnsi="Times New Roman"/>
                <w:noProof/>
                <w:vertAlign w:val="superscript"/>
              </w:rPr>
              <w:t>os</w:t>
            </w:r>
            <w:r>
              <w:rPr>
                <w:rFonts w:ascii="Times New Roman" w:hAnsi="Times New Roman"/>
                <w:noProof/>
              </w:rPr>
              <w:t> 8407 ou 8408</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moteurs pour l’aviation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8409 91 00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reconnaissables comme étant exclusivement ou principalement destinées aux moteurs à piston à allumage par étincelles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8409 99 00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Turbines hydrauliques, roues hydrauliques et leurs régulateurs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Turbines et roues hydrauliques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n’excédant pas 1 000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8410 12 00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1 000 kW mais n’excédant pas 10 000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8410 13 00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10 000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y compris les régulateurs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Turboréacteurs, turbopropulseurs et autres turbines à gaz</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Turboréacteurs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poussée n’excédant pas 25 kN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poussée excédant 25 kN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poussée excédant 25 kN mais n’excédant pas 44 kN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8411 12 30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poussée excédant 44 kN mais n’excédant pas 132 kN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8411 12 80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poussée excédant 132 kN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Turbopropulseurs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n’excédant pas 1 100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1 100 kW</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8411 22 20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1 100 kW mais n’excédant pas 3 730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8411 22 80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3 730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turbines à gaz</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8411 81 00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n’excédant pas 5 000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5 000 kW</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8411 82 20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5 000 kW mais n’excédant pas 20 000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8411 82 60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20 000 kW mais n’excédant pas 50 000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8411 82 80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50 000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turboréacteurs ou de turbopropulseurs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moteurs et machines motrices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Propulseurs à réaction autres que les turboréacteurs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Moteurs hydrauliques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mouvement rectiligne (cylindres)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8412 21 20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Systèmes hydrauliques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8412 21 80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8412 29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8412 29 20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Systèmes hydrauliques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8412 29 81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Moteurs oléohydrauliques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8412 29 89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Moteurs pneumatiques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mouvement rectiligne (cylindres)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vapeur d’eau ou autres vapeurs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8412 80 80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propulseurs à réaction autres que les turboréacteurs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moteurs hydrauliques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Pompes pour liquides, même comportant un dispositif mesureur; élévateurs à liquides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comportant un dispositif mesureur ou conçues pour comporter un tel dispositif</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pour la distribution de carburants ou de lubrifiants, des types utilisés dans les stations-service ou les garages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actionnées à la main, autres que celles des n</w:t>
            </w:r>
            <w:r>
              <w:rPr>
                <w:rFonts w:ascii="Times New Roman" w:hAnsi="Times New Roman"/>
                <w:noProof/>
                <w:vertAlign w:val="superscript"/>
              </w:rPr>
              <w:t>os</w:t>
            </w:r>
            <w:r>
              <w:rPr>
                <w:rFonts w:ascii="Times New Roman" w:hAnsi="Times New Roman"/>
                <w:noProof/>
              </w:rPr>
              <w:t> 8413 11 ou 8413 19</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à carburant, à huile ou à liquide de refroidissement pour moteurs à allumage par étincelles ou par compression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8413 30 20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à injection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8413 30 80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à béton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pompes volumétriques alternatives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8413 50 20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Agrégats hydrauliques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8413 50 40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doseuses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à piston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8413 50 61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oléohydrauliques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8413 50 69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8413 50 80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pompes volumétriques rotatives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8413 60 20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Agrégats hydrauliques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à engrenages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8413 60 31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oléohydrauliques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8413 60 39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à palettes entraînées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8413 60 61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oléohydrauliques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8413 60 69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8413 60 70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à vis hélicoïdales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8413 60 80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8413 70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pompes centrifuges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immergées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8413 70 21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monocellulaires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8413 70 29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multicellulaires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8413 70 30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Circulateurs de chauffage central et d’eau chaude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avec tubulure de refoulement d’un diamètre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8413 70 35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15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8413 70 45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à roues à canaux et pompes à canal latéral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à roue radiale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monocellulaires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simple flux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8413 70 51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monobloc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8413 70 59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8413 70 65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plusieurs flux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8413 70 75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multicellulaires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pompes centrifuges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8413 70 81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monocellulaires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8413 70 89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multicellulaires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pompes; élévateurs à liquides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Élévateurs à liquides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pompes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d’élévateurs à liquides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Pompes à air ou à vide, compresseurs d’air ou d’autres gaz et ventilateurs; hottes aspirantes à extraction ou à recyclage, à ventilateur incorporé, même filtrantes; enceintes de sécurité biologique étanches aux gaz, même filtrantes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à vide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8414 10 15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utilisées pour la fabrication de semi-conducteurs ou des types utilisées exclusivement ou principalement pour la fabrication de dispositifs d’affichage à écran plat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8414 10 25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à piston tournant, pompes à palettes, pompes moléculaires et pompes Roots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8414 10 81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à diffusion, pompes cryostatiques et pompes à adsorption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8414 10 89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à air, à main ou à pied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à main pour cycles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Compresseurs des types utilisés dans les équipements frigorifiques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8414 30 20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n’excédant pas 0,4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0,4 kW</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8414 30 81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hermétiques ou semi-hermétiques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8414 30 89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8414 40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Compresseurs d’air montés sur châssis à roues et remorquables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débit par minute n’excédant pas 2 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débit par minute excédant 2 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Ventilateurs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Ventilateurs de table, de sol, muraux, plafonniers, de toitures ou de fenêtres, à moteur électrique incorporé d’une puissance n’excédant pas 125 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8414 59 15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Ventilateurs du type utilisé exclusivement ou principalement pour les microprocesseurs de refroidissement, les appareils de télécommunication, les machines automatiques de traitement de l’information ou leurs unités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8414 59 25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ventilateurs axiaux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8414 59 35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ventilateurs centrifuges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8414 59 95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8414 60 00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Hottes dont le plus grand côté horizontal n’excède pas 120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Enceintes de sécurité biologique étanches aux gaz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Turbocompresseurs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8414 80 11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monocellulaires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8414 80 19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multicellulaires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Compresseurs volumétriques alternatifs, pouvant fournir une surpression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15 bar, d’un débit par heure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8414 80 22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60 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8414 80 28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60 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15 bar, d’un débit par heure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8414 80 51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120 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8414 80 59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120 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Compresseurs volumétriques rotatifs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8414 80 73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un seul arbre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plusieurs arbres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8414 80 75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vis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8414 80 78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8414 80 80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et appareils pour le conditionnement de l’air comprenant un ventilateur à moteur et des dispositifs propres à modifier la température et l’humidité, y compris ceux dans lesquels le degré hygrométrique n’est pas réglable séparément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conçus pour être fixés sur une fenêtre, un mur, un plafond ou sur le sol, formant un seul corps ou du type «split-system» (systèmes à éléments séparés)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formant un seul corps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Systèmes à éléments séparés («split-system»)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 type de ceux utilisés pour le confort des personnes dans les véhicules automobiles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8415 81 00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dispositif de réfrigération et soupape d’inversion du cycle thermique (pompes à chaleur réversibles)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8415 82 00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avec dispositif de réfrigération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8415 83 00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dispositif de réfrigération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Brûleurs pour l’alimentation des foyers, à combustibles liquides, à combustibles solides pulvérisés ou à gaz; foyers automatiques, y compris leurs avant-foyers, leurs grilles mécaniques, leurs dispositifs mécaniques pour l’évacuation des cendres et dispositifs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Brûleurs à combustibles liquides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dispositif de contrôle automatique monté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brûleurs, y compris les brûleurs mixtes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8416 20 10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exclusivement à gaz, monobloc, avec ventilateur incorporé et dispositif de contrôle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8416 20 20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Brûleurs mixtes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8416 20 80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Foyers automatiques, y compris leurs avant-foyers, leurs grilles mécaniques, leurs dispositifs mécaniques pour l’évacuation des cendres et dispositifs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Fours industriels ou de laboratoires, y compris les incinérateurs, non électriques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Fours pour le grillage, la fusion ou autres traitements thermiques des minerais ou des métaux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Fours de boulangerie, de pâtisserie ou de biscuiterie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8417 20 10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Fours à tunnel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8417 20 90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8417 80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8417 80 30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Fours pour la cuisson des produits céramiques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8417 80 50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Fours pour la cuisson du ciment, du verre ou des produits chimiques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8417 80 70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Réfrigérateurs, congélateurs-conservateurs et autres matériel, machines et appareils pour la production du froid, à équipement électrique ou autre; pompes à chaleur autres que les machines et appareils pour le conditionnement de l’air du nº 8415</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Combinaison de réfrigérateurs et de congélateurs-conservateurs munis de portes ou de tiroirs extérieurs séparés, ou d’une combinaison de ces éléments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capacité excédant 340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Réfrigérateurs de type ménager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compression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capacité excédant 340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8418 21 51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Modèle table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8418 21 59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encastrer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capacité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8418 21 91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250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8418 21 99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250 l mais n’excédant pas 340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8418 29 00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Meubles congélateurs-conservateurs du type coffre, d’une capacité n’excédant pas 800 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8418 30 20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capacité n’excédant pas 400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8418 30 80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capacité excédant 400 l mais n’excédant pas 800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Meubles congélateurs-conservateurs du type armoire, d’une capacité n’excédant pas 900 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8418 40 20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capacité n’excédant pas 250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8418 40 80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capacité excédant 250 l mais n’excédant pas 900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meubles (coffres, armoires, vitrines, comptoirs et similaires) pour la conservation et l’exposition de produits, incorporant un équipement pour la production du froid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Meubles-vitrines et meubles-comptoirs frigorifiques (avec groupe frigorifique ou évaporateur incorporé)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8418 50 11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produits congelés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8418 50 19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meubles frigorifiques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matériel, machines et appareils pour la production du froid; pompes à chaleur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à chaleur autres que les machines et appareils pour le conditionnement de l’air du nº 8415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Meubles conçus pour recevoir un équipement pour la production du froid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Évaporateurs et condenseurs, autres que pour appareils de type ménager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Appareils, dispositifs ou équipements de laboratoire, même chauffés électriquement (à l’exclusion des fours et autres appareils du nº 8514), pour le traitement de matières par des opérations impliquant un changement de température telles que le chauffage, la cuisson, la torréfaction, la distillation, la rectification, la stérilisation, la pasteurisation, l’étuvage, le séchage, l’évaporation, la vaporisation, la condensation ou le refroidissement, autres que les appareils domestiques; chauffe-eau non électriques, à chauffage instantané ou à accumulation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Chauffe-eau non électriques, à chauffage instantané ou à accumulation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chauffage instantané, à gaz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Chauffe-eau solaires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Stérilisateurs médico-chirurgicaux ou de laboratoires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Séchoirs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de lyophilisation, appareils de cryodessiccation et séchoirs à pulvérisation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8419 34 00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pour produits agricoles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8419 35 00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pour le bois, la pâte à papier, le papier ou le carton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de distillation ou de rectification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Échangeurs de chaleur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8419 50 20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Échangeurs de chaleur fabriqués à partir de fluoropolymères dont le diamètre interne des tubes d’entrée et de sortie n’excède pas 3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8419 50 80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et dispositifs pour la liquéfaction de l’air ou d’autres gaz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appareils et dispositifs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préparation de boissons chaudes ou la cuisson ou le chauffage des aliments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8419 81 20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Percolateurs et autres appareils pour la préparation du café et autres boissons chaudes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8419 81 80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8419 89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8419 89 10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et dispositifs de refroidissement par retour d’eau, dans lesquels l’échange thermique ne s’effectue pas à travers une paroi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8419 89 30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et dispositifs de métallisation sous vide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8419 89 98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8419 90 15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stérilisateurs de la sous-position 8419 20 00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8419 90 85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Calandres et laminoirs, autres que pour les métaux ou le verre, et cylindres pour ces machines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Calandres et laminoirs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8420 10 10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dans l’industrie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8420 10 30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dans l’industrie du papier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8420 10 81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Laminoirs à rouleaux utilisés exclusivement ou principalement pour la fabrication de substrats pour circuits imprimés ou de circuits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8420 10 89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Cylindres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8420 91 10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fonte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8420 91 80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8420 99 00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Centrifugeuses, y compris les essoreuses centrifuges; appareils pour la filtration ou l’épuration des liquides ou des gaz</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Centrifugeuses, y compris les essoreuses centrifuges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Écrémeuses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Essoreuses à linge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Centrifugeuses du type utilisé dans les laboratoires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8421 19 70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pour la filtration ou l’épuration des liquides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filtration ou l’épuration des 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filtration ou l’épuration des boissons autres que l’eau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filtration des huiles minérales dans les moteurs à allumage par étincelles ou par compression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8421 29 20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Composés de fluoropolymères et dont l’épaisseur du filtre ou de la membrane  purificatrice n’excède pas 140 microns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pour la filtration ou l’épuration des gaz</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Filtres d’entrée d’air pour moteurs à allumage par étincelles ou par compression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Convertisseurs catalytiques et filtres à particules, même combinés, pour l’épuration ou la filtration des gaz d’échappement des moteurs à allumage par étincelles ou par compression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8421 39 15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enveloppe en acier inoxydable, dont le diamètre interne des tubes d’entrée et de sortie n’excède pas 1,3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8421 39 25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pour la filtration ou l’épuration de l’air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pour la filtration ou l’épuration d’autres gaz</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8421 39 35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 procédé catalytique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8421 39 85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centrifugeuses, y compris d’essoreuses centrifuges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des machines et appareils relevant des sous-positions 8421 29 20 ou 8421 39 15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à laver la vaisselle; machines et appareils servant à nettoyer ou à sécher les bouteilles ou autres récipients; machines et appareils à remplir, fermer, boucher ou étiqueter les bouteilles, boîtes, sacs ou autres contenants; machines et appareils à capsuler les bouteilles, pots, tubes et contenants analogues; autres machines et appareils à empaqueter ou à emballer les marchandises (y compris les machines et appareils à emballer sous film thermorétractable); machines et appareils à gazéifier les boissons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laver la vaisselle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type ménager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servant à nettoyer ou à sécher les bouteilles ou autres récipients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à remplir, fermer, boucher ou étiqueter les bouteilles, boîtes, sacs ou autres contenants; machines et appareils à capsuler les bouteilles, pots, tubes et contenants analogues; machines et appareils à gazéifier les boissons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 à empaqueter ou à emballer les marchandises (y compris les machines et appareils à emballer sous film thermorétractable)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machines à laver la vaisselle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Appareils et instruments de pesage, y compris les bascules et balances à vérifier les pièces usinées, mais à l’exclusion des balances sensibles à un poids de 5 cg ou moins; poids pour toutes balances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Pèse-personnes, y compris les pèse-bébés; balances de ménage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Balances de ménage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Bascules à pesage continu sur transporteurs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pesage électronique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Bascules à pesées constantes et balances et bascules ensacheuses ou doseuses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pesage électronique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appareils et instruments de pesage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portée n’excédant pas 30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pesage électronique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8423 81 21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Instruments de contrôle par référence à un poids prédéterminé, à fonctionnement automatique, y compris les trieuses pondérales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8423 81 23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et instruments pour le pesage et l’étiquetage des produits préemballés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8423 81 25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Balances de magasin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8423 81 29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8423 82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portée excédant 30 kg mais n’excédant pas 5 000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pesage électronique, à l’exclusion des appareils et instruments pour le pesage de véhicules automobiles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8423 82 81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Instruments de contrôle par référence à un poids prédéterminé, à fonctionnement automatique, y compris les trieuses pondérales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8423 82 89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pesage électronique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Poids pour toutes balances; parties d’appareils ou instruments de pesage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d’appareils et d’instruments de pesage relevant des sous-positions 8423 20 10, 8423 30 10, 8423 81 21, 8423 81 23, 8423 81 25, 8423 81 29, 8423 82 20 ou 8423 89 20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Appareils mécaniques (même à main) à projeter, disperser ou pulvériser des matières liquides ou en poudre; extincteurs, même chargés; pistolets aérographes et appareils similaires; machines et appareils à jet de sable, à jet de vapeur et appareils à jet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Extincteurs, même chargés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Pistolets aérographes et appareils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à jet de sable, à jet de vapeur et appareils à jet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de nettoyage à eau, à moteur incorporé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8424 30 01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équipés d’un dispositif de chauffage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8424 30 08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air comprimé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Pulvérisateurs pour l’agriculture ou l’horticulture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Pulvérisateurs portables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Pulvérisateurs et poudreuses conçus pour être portés ou tirés par tracteur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l’agriculture ou l’horticulture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8424 82 10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d’arrosage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8424 82 90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8424 89 40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mécaniques à projeter, disperser ou pulvériser, des types  utilisés exclusivement ou principalement pour la fabrication de circuits imprimés ou d’assemblages de circuits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8424 89 70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des appareils mécaniques relevant de la sous-position 8424 89 40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Palans; treuils et cabestans; crics et vérins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Palans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moteur électrique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Treuils; cabestans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8425 31 00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moteur électrique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8425 39 00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Crics et vérins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8425 41 00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Élévateurs fixes de voitures pour garages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8425 42 00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crics et vérins, hydrauliques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8425 49 00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Bigues; grues et blondins; ponts roulants, portiques de déchargement ou de manutention, ponts-grues, chariots-cavaliers et chariots-grues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Ponts roulants, poutres roulantes, portiques, ponts-grues et chariots-cavaliers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Ponts roulants et poutres roulantes, sur supports fixes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8426 12 00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Portiques mobiles sur pneumatiques et chariots-cavaliers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8426 19 00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Grues à tour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Grues sur portiques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 autopropulsés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8426 41 00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sur pneumatiques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8426 49 00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conçus pour être montés sur un véhicule routier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8426 91 10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Grues hydrauliques pour le chargement ou le déchargement du véhicule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8426 91 90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8426 99 00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Chariots-gerbeurs; autres chariots de manutention munis d’un dispositif de levage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Chariots autopropulsés à moteur électrique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élevant à une hauteur de 1 m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chariots autopropulsés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élevant à une hauteur de 1 m ou plus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8427 20 11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Chariots-gerbeurs tous terrains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8427 20 19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8427 20 90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chariots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machines et appareils de levage, de chargement, de déchargement ou de manutention (ascenseurs, escaliers mécaniques, transporteurs, téléphériques, par exemple)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Ascenseurs et monte-charge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électriques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élévateurs ou transporteurs, pneumatiques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produits en vrac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appareils élévateurs, transporteurs ou convoyeurs, à action continue, pour marchandises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spécialement conçus pour mines au fond ou pour autres travaux souterrains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à benne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à bande ou à courroie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8428 39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8428 39 20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Transporteurs ou convoyeurs à rouleaux ou à galets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Escaliers mécaniques et trottoirs roulants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Téléphériques (y compris les télésièges et remonte-pentes); mécanismes de traction pour funiculaires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Robots industriels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Chargeurs spécialement conçus pour l’exploitation agricole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8428 90 71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conçus pour être portés par tracteur agricole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8428 90 79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Bouteurs (</w:t>
            </w:r>
            <w:r>
              <w:rPr>
                <w:rFonts w:ascii="Times New Roman" w:hAnsi="Times New Roman"/>
                <w:i/>
                <w:iCs/>
                <w:noProof/>
              </w:rPr>
              <w:t>bulldozers</w:t>
            </w:r>
            <w:r>
              <w:rPr>
                <w:rFonts w:ascii="Times New Roman" w:hAnsi="Times New Roman"/>
                <w:noProof/>
              </w:rPr>
              <w:t>), bouteurs biais (</w:t>
            </w:r>
            <w:r>
              <w:rPr>
                <w:rFonts w:ascii="Times New Roman" w:hAnsi="Times New Roman"/>
                <w:i/>
                <w:iCs/>
                <w:noProof/>
              </w:rPr>
              <w:t>angledozers</w:t>
            </w:r>
            <w:r>
              <w:rPr>
                <w:rFonts w:ascii="Times New Roman" w:hAnsi="Times New Roman"/>
                <w:noProof/>
              </w:rPr>
              <w:t>), niveleuses, décapeuses (</w:t>
            </w:r>
            <w:r>
              <w:rPr>
                <w:rFonts w:ascii="Times New Roman" w:hAnsi="Times New Roman"/>
                <w:i/>
                <w:iCs/>
                <w:noProof/>
              </w:rPr>
              <w:t>scrapers</w:t>
            </w:r>
            <w:r>
              <w:rPr>
                <w:rFonts w:ascii="Times New Roman" w:hAnsi="Times New Roman"/>
                <w:noProof/>
              </w:rPr>
              <w:t>), pelles mécaniques, excavateurs, chargeuses et chargeuses-pelleteuses, compacteuses et rouleaux compresseurs, autopropulsés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Bouteurs (</w:t>
            </w:r>
            <w:r>
              <w:rPr>
                <w:rFonts w:ascii="Times New Roman" w:hAnsi="Times New Roman"/>
                <w:i/>
                <w:iCs/>
                <w:noProof/>
              </w:rPr>
              <w:t>bulldozers</w:t>
            </w:r>
            <w:r>
              <w:rPr>
                <w:rFonts w:ascii="Times New Roman" w:hAnsi="Times New Roman"/>
                <w:noProof/>
              </w:rPr>
              <w:t>) et bouteurs biais (</w:t>
            </w:r>
            <w:r>
              <w:rPr>
                <w:rFonts w:ascii="Times New Roman" w:hAnsi="Times New Roman"/>
                <w:i/>
                <w:iCs/>
                <w:noProof/>
              </w:rPr>
              <w:t>angledozers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chenilles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Niveleuses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Décapeuses (</w:t>
            </w:r>
            <w:r>
              <w:rPr>
                <w:rFonts w:ascii="Times New Roman" w:hAnsi="Times New Roman"/>
                <w:i/>
                <w:iCs/>
                <w:noProof/>
              </w:rPr>
              <w:t>scrapers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Compacteuses et rouleaux compresseurs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Rouleaux compresseurs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Rouleaux à vibrations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8429 40 30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Compacteuses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Pelles mécaniques, excavateurs, chargeuses et chargeuses-pelleteuses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Chargeuses et chargeuses-pelleteuses à chargement frontal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8429 51 10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Chargeurs spécialement conçus pour mines au fond ou pour autres travaux souterrains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8429 51 91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Chargeuses à chenilles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8429 51 99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8429 52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Engins dont la superstructure peut effectuer une rotation de 360°</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8429 52 10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Excavateurs à chenilles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8429 52 90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machines et appareils de terrassement, nivellement, décapage, excavation, compactage, extraction ou forage de la terre, des minéraux ou des minerais; sonnettes de battage et machines pour l’arrachage des pieux; chasse-neige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Sonnettes de battage et machines pour l’arrachage des pieux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Chasse-neige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Haveuses, abatteuses et machines à creuser les tunnels ou les galeries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8430 31 00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autopropulsées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8430 39 00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de sondage ou de forage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8430 41 00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autopropulsées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8430 49 00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8430 50 00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 autopropulsés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 non autopropulsés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8430 61 00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à tasser ou à compacter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8430 69 00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Parties reconnaissables comme étant exclusivement ou principalement destinées aux machines ou appareils des n</w:t>
            </w:r>
            <w:r>
              <w:rPr>
                <w:rFonts w:ascii="Times New Roman" w:hAnsi="Times New Roman"/>
                <w:noProof/>
                <w:vertAlign w:val="superscript"/>
              </w:rPr>
              <w:t>os</w:t>
            </w:r>
            <w:r>
              <w:rPr>
                <w:rFonts w:ascii="Times New Roman" w:hAnsi="Times New Roman"/>
                <w:noProof/>
              </w:rPr>
              <w:t> 8425 à 8430</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machines ou appareils du nº 8425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machines ou appareils du nº 8427</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machines ou appareils du nº 8428</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8431 31 00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d’ascenseurs, monte-charge ou escaliers mécaniques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8431 39 00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machines ou appareils des n</w:t>
            </w:r>
            <w:r>
              <w:rPr>
                <w:rFonts w:ascii="Times New Roman" w:hAnsi="Times New Roman"/>
                <w:noProof/>
                <w:vertAlign w:val="superscript"/>
              </w:rPr>
              <w:t>os</w:t>
            </w:r>
            <w:r>
              <w:rPr>
                <w:rFonts w:ascii="Times New Roman" w:hAnsi="Times New Roman"/>
                <w:noProof/>
              </w:rPr>
              <w:t> 8426, 8429 ou 8430</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8431 41 00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Godets, bennes, bennes-preneuses, pelles, grappins et pinces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8431 42 00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Lames de bouteurs (</w:t>
            </w:r>
            <w:r>
              <w:rPr>
                <w:rFonts w:ascii="Times New Roman" w:hAnsi="Times New Roman"/>
                <w:i/>
                <w:iCs/>
                <w:noProof/>
              </w:rPr>
              <w:t>bulldozers</w:t>
            </w:r>
            <w:r>
              <w:rPr>
                <w:rFonts w:ascii="Times New Roman" w:hAnsi="Times New Roman"/>
                <w:noProof/>
              </w:rPr>
              <w:t>) ou de bouteurs biais (</w:t>
            </w:r>
            <w:r>
              <w:rPr>
                <w:rFonts w:ascii="Times New Roman" w:hAnsi="Times New Roman"/>
                <w:i/>
                <w:iCs/>
                <w:noProof/>
              </w:rPr>
              <w:t>angledozers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8431 43 00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de machines de sondage ou de forage des n</w:t>
            </w:r>
            <w:r>
              <w:rPr>
                <w:rFonts w:ascii="Times New Roman" w:hAnsi="Times New Roman"/>
                <w:noProof/>
                <w:vertAlign w:val="superscript"/>
              </w:rPr>
              <w:t>os</w:t>
            </w:r>
            <w:r>
              <w:rPr>
                <w:rFonts w:ascii="Times New Roman" w:hAnsi="Times New Roman"/>
                <w:noProof/>
              </w:rPr>
              <w:t> 8430 41 ou 8430 49</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8431 49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8431 49 20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coulées ou moulées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8431 49 80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appareils et engins agricoles, horticoles ou sylvicoles pour la préparation ou le travail du sol ou pour la culture; rouleaux pour pelouses ou terrains de sport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Charrues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Herses, scarificateurs, cultivateurs, extirpateurs, houes, sarcleuses et bineuses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Herses à disques (pulvériseurs)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Scarificateurs et cultivateurs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8432 29 30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Herses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8432 29 50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Motohoues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Semoirs, plantoirs et repiqueurs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Semoirs, plantoirs et repiqueurs, sans labour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8432 39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Semoirs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8432 39 11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précision, à commande centrale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8432 39 19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Plantoirs et repiqueurs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Épandeurs de fumier et distributeurs d’engrais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Epandeurs de fumier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Distributeurs d’engrais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appareils et engins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appareils et engins pour la récolte et le battage des produits agricoles, y compris les presses à paille ou à fourrage; tondeuses à gazon et faucheuses; machines pour le nettoyage ou le triage des œufs, fruits ou autres produits agricoles, autres que les machines et appareils du nº 8437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Tondeuses à gazon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8433 11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moteur, dont le dispositif de coupe tourne dans un plan horizontal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électriques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autopropulsées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8433 11 51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équipées d’un siège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8433 11 59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moteur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électrique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autopropulsées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8433 19 51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équipées d’un siège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8433 19 59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8433 19 70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8433 19 90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moteur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Faucheuses, y compris les barres de coupe à monter sur tracteur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moteur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8433 20 50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conçues pour être tractées ou portées par tracteurs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 de fenaison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Presses à paille ou à fourrage, y compris les presses ramasseuses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 pour la récolte; machines et appareils pour le battage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Moissonneuses-batteuses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 pour le battage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la récolte des racines ou tubercules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8433 53 10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la récolte des pommes de terre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8433 53 30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Décolleteuses et machines pour la récolte des betteraves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8433 53 90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8433 59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Récolteuses-hacheuses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8433 59 11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automotrices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8433 59 19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8433 59 85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le nettoyage ou le triage des œufs, fruits ou autres produits agricoles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à traire et machines et appareils de laiterie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traire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de laiterie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Presses et pressoirs, fouloirs et machines et appareils analogues pour la fabrication du vin, du cidre, des jus de fruits ou de boissons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machines et appareils pour l’agriculture, l’horticulture, la sylviculture, l’aviculture ou l’apiculture, y compris les germoirs comportant des dispositifs mécaniques ou thermiques et les couveuses et éleveuses pour l’aviculture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pour la préparation des aliments ou provendes pour animaux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pour l’aviculture, y compris les couveuses et éleveuses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Couveuses et éleveuses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8436 29 00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8436 80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8436 80 10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sylviculture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8436 80 90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machines ou appareils d’aviculture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8436 99 00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8437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pour le nettoyage, le triage ou le criblage des grains ou des légumes secs; machines et appareils pour la minoterie ou le traitement des céréales ou légumes secs, autres que les machines et appareils du type fermier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le nettoyage, le triage ou le criblage des grains ou des légumes secs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8437 80 00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et appareils, non dénommés ni compris ailleurs dans le présent chapitre, pour la préparation ou la fabrication industrielles d’aliments ou de boissons, autres que les machines et appareils pour l’extraction ou la préparation des huiles ou graisses végétales ou d’origine microbienne fixes ou animales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pour la boulangerie, la pâtisserie, la biscuiterie ou pour la fabrication des pâtes alimentaires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boulangerie, la pâtisserie ou la biscuiterie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fabrication des pâtes alimentaires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8438 20 00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pour la confiserie ou pour la fabrication du cacao ou du chocolat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pour la sucrerie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pour la brasserie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pour le travail des viandes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pour la préparation des fruits ou des légumes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le traitement et la préparation du café ou du thé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8438 80 91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préparation ou la fabrication des boissons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8438 80 99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et appareils pour la fabrication de la pâte de matières fibreuses cellulosiques ou pour la fabrication ou le finissage du papier ou du carton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pour la fabrication de la pâte de matières fibreuses cellulosiques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8439 20 00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pour la fabrication du papier ou du carton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8439 30 00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pour le finissage du papier ou du carton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8439 91 00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machines ou appareils pour la fabrication de la pâte de matières fibreuses cellulosiques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8439 99 00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et appareils pour le brochage ou la reliure, y compris les machines à coudre les feuillets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8440 10 10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Plieuses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8440 10 20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Assembleuses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8440 10 30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Couseuses ou agrafeuses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8440 10 40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relier par collage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8440 10 90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machines et appareils pour le travail de la pâte à papier, du papier ou du carton, y compris les coupeuses de tous types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Coupeuses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Coupeuses-bobineuses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8441 10 20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Coupeuses en long ou en travers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8441 10 30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Massicots droits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8441 10 70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la fabrication de sacs, sachets ou enveloppes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la fabrication de boîtes, caisses, tubes, tambours ou contenants similaires, autrement que par moulage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mouler les articles en pâte à papier, papier ou carton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8441 80 00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coupeuses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8441 90 90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appareils et matériels (autres que les machines des n</w:t>
            </w:r>
            <w:r>
              <w:rPr>
                <w:rFonts w:ascii="Times New Roman" w:hAnsi="Times New Roman"/>
                <w:noProof/>
                <w:vertAlign w:val="superscript"/>
              </w:rPr>
              <w:t>os</w:t>
            </w:r>
            <w:r>
              <w:rPr>
                <w:rFonts w:ascii="Times New Roman" w:hAnsi="Times New Roman"/>
                <w:noProof/>
              </w:rPr>
              <w:t xml:space="preserve"> 8456 à 8465) pour la préparation ou la fabrication des clichés, planches, cylindres ou autres organes imprimants; clichés, planches, cylindres et autres organes imprimants; pierres lithographiques, planches, plaques et cylindres préparés pour l’impression (planés, grenés, polis, par exemple)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appareils et matériel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de ces machines, appareils ou matériel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8442 50 00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Clichés, planches, cylindres et autres organes imprimants; pierres lithographiques, planches, plaques et cylindres préparés pour l’impression (planés, grenés, polis, par exemple)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et appareils servant à l’impression au moyen de planches, cylindres et autres organes imprimants du nº 8442; autres imprimantes, machines à copier et machines à télécopier, même combinées entre elles;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servant à l’impression au moyen de planches, cylindres et autres organes imprimants du nº 8442</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8443 11 00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à imprimer offset, alimentés en bobines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à imprimer offset de bureau, alimentés en feuilles dont un côté n’excède pas 22 cm et l’autre n’excède pas 36 cm, à l’état non plié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 à imprimer offset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alimentés en feuilles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 pour feuilles d’un format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8443 13 32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53 × 75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8443 13 34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53 × 75 cm mais n’excédant pas 75 × 107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8443 13 38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75 × 107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à imprimer, typographiques, alimentés en bobines, à l’exclusion des machines et appareils flexographiques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à imprimer, typographiques, autres qu’alimentés en bobines, à l’exclusion des machines et appareils flexographiques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8443 16 00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à imprimer, flexographiques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à imprimer, héliographiques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imprimer les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utilisées pour la fabrication des semi-conducteurs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imprimantes, machines à copier et machines à télécopier, même combinées entre 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qui assurent au moins deux des fonctions suivantes: impression, copie ou transmission de télécopie, aptes à être connectées à une machine automatique de traitement de l’information ou à un réseau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aptes à être connectées à une machine automatique de traitement de l’information ou à un réseau</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Imprimantes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8443 32 80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8443 39 00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 de machines et d’appareils servant à l’impression au moyen de planches, cylindres et autres organes imprimants du nº 8442</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machines de la sous-position 8443 19 40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8443 91 91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coulées ou moulées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8443 91 99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Assemblages électroniques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pour le filage (extrusion), l’étirage, la texturation ou le tranchage des matières textiles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8444 00 10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le filage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8444 00 90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pour la préparation des matières textiles; machines pour la filature, le doublage ou le retordage des matières textiles et autres machines et appareils pour la fabrication des fils textiles; machines à bobiner (y compris les canetières) ou à dévider les matières textiles et machines pour la préparation des fils textiles en vue de leur utilisation sur les machines des n</w:t>
            </w:r>
            <w:r>
              <w:rPr>
                <w:rFonts w:ascii="Times New Roman" w:hAnsi="Times New Roman"/>
                <w:noProof/>
                <w:vertAlign w:val="superscript"/>
              </w:rPr>
              <w:t>os</w:t>
            </w:r>
            <w:r>
              <w:rPr>
                <w:rFonts w:ascii="Times New Roman" w:hAnsi="Times New Roman"/>
                <w:noProof/>
              </w:rPr>
              <w:t> 8446 ou 8447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la préparation des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Peigneuses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8445 13 00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Bancs à broches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la filature des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le doublage ou le retordage des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bobiner (y compris les canetières) ou à dévider les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Métiers à tisser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tissus d’une largeur n’excédant pas 30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tissus d’une largeur excédant 30 cm, à navettes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moteur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8446 29 00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tissus d’une largeur excédant 30 cm, sans navettes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et métiers à bonneterie, de couture-tricotage, à guipure, à tulle, à dentelle, à broderie, à passementerie, à tresses, à filet ou à touffeter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Métiers à bonneterie circulaires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cylindre d’un diamètre n’excédant pas 165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8447 12 00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cylindre d’un diamètre excédant 165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Métiers à bonneterie rectilignes; machines de couture-tricotage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8447 20 20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Métiers-chaîne, y compris métiers Raschel; machines de couture-tricotage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8447 20 80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8448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et appareils auxiliaires pour les machines des n</w:t>
            </w:r>
            <w:r>
              <w:rPr>
                <w:rFonts w:ascii="Times New Roman" w:hAnsi="Times New Roman"/>
                <w:noProof/>
                <w:vertAlign w:val="superscript"/>
              </w:rPr>
              <w:t>os</w:t>
            </w:r>
            <w:r>
              <w:rPr>
                <w:rFonts w:ascii="Times New Roman" w:hAnsi="Times New Roman"/>
                <w:noProof/>
              </w:rPr>
              <w:t> 8444, 8445, 8446 ou 8447 (ratières, mécaniques Jacquard, casse-chaînes et casse-trames, mécanismes de changement de navettes, par exemple); parties et accessoires reconnaissables comme étant exclusivement ou principalement destinés aux machines de la présente position ou des n</w:t>
            </w:r>
            <w:r>
              <w:rPr>
                <w:rFonts w:ascii="Times New Roman" w:hAnsi="Times New Roman"/>
                <w:noProof/>
                <w:vertAlign w:val="superscript"/>
              </w:rPr>
              <w:t>os</w:t>
            </w:r>
            <w:r>
              <w:rPr>
                <w:rFonts w:ascii="Times New Roman" w:hAnsi="Times New Roman"/>
                <w:noProof/>
              </w:rPr>
              <w:t> 8444, 8445, 8446 ou 8447 (broches, ailettes, garnitures de cardes, peignes, barrettes, filières, navettes, lisses et cadres de lisses, aiguilles, platines, crochets, par exemple)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auxiliaires pour les machines des n</w:t>
            </w:r>
            <w:r>
              <w:rPr>
                <w:rFonts w:ascii="Times New Roman" w:hAnsi="Times New Roman"/>
                <w:noProof/>
                <w:vertAlign w:val="superscript"/>
              </w:rPr>
              <w:t>os</w:t>
            </w:r>
            <w:r>
              <w:rPr>
                <w:rFonts w:ascii="Times New Roman" w:hAnsi="Times New Roman"/>
                <w:noProof/>
              </w:rPr>
              <w:t> 8444, 8445, 8446 ou 8447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Ratières (mécaniques d’armures) et mécaniques Jacquard; réducteurs, perforatrices et copieuses de cartons; machines à lacer les cartons après perforation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 des machines du nº 8444 ou de leurs machines ou appareils auxiliaires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 des machines du nº 8445 ou de leurs machines ou appareils auxiliaires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Garnitures de cardes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8448 32 00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machines pour la préparation des matières textiles, autres que les garnitures de cardes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Broches et leurs ailettes, anneaux et curseurs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 des métiers à tisser ou de leurs machines ou appareils auxiliaires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Peignes, lisses et cadres de lisses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 des machines du nº 8447 ou de leurs machines ou appareils auxiliaires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Platines, aiguilles et autres articles participant à la formation des mailles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8448 51 10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Platines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8448 51 90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8449 00 00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et appareils pour la fabrication ou le finissage du feutre ou des nontissés, en pièce ou en forme, y compris les machines et appareils pour la fabrication de chapeaux en feutre; formes de chapellerie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à laver le linge, même avec dispositif de séchage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d’une capacité unitaire exprimée en poids de linge sec n’excédant pas 10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entièrement automatiques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capacité unitaire exprimée en poids de linge sec n’excédant pas 6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8450 11 11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chargement frontal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8450 11 19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chargement par le haut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8450 11 90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capacité unitaire exprimée en poids de linge sec excédant 6 kg mais n’excédant pas 10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8450 12 00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avec essoreuse centrifuge incorporée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8450 19 00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d’une capacité unitaire exprimée en poids de linge sec excédant 10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8450 90 00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et appareils (autres que les machines du nº 8450) pour le lavage, le nettoyage, l’essorage, le séchage, le repassage, le pressage (y compris les presses à fixer), le blanchiment, la teinture, l’apprêt, le finissage, l’enduction ou l’imprégnation des fils, tissus ou ouvrages en matières textiles et machines pour le revêtement des tissus ou autres supports utilisés pour la fabrication de couvre-parquets tels que le linoléum; machines à enrouler, dérouler, plier, couper ou denteler les tissus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le nettoyage à sec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sécher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capacité unitaire exprimée en poids de linge sec n’excédant pas 10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presses à repasser, y compris les presses à fixer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le lavage, le blanchiment ou la teinture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8451 50 00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enrouler, dérouler, plier, couper ou denteler les tissus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8451 80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8451 80 10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le revêtement des tissus et autres supports en vue de la fabrication de couvre-parquets, tels que linoléum, etc.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8451 80 30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l’apprêt ou le finissage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8451 80 80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à coudre, autres que les machines à coudre les feuillets du nº 8440; meubles, embases et couvercles spécialement conçus pour machines à coudre; aiguilles pour machines à coudre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coudre de type ménager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coudre, piquant uniquement le point de navette, dont la tête pèse au plus 16 kg sans moteur ou 17 kg avec moteur; têtes de machines à coudre, piquant uniquement le point de navette, pesant au plus 16 kg sans moteur ou 17 kg avec moteur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8452 10 11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coudre d’une valeur unitaire (bâtis, tables ou meubles non compris) supérieure à 65 EUR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8452 10 19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à coudre et autres têtes pour machines à coudre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à coudre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Unités automatiques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Aiguilles pour machines à coudre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Meubles, embases et couvercles pour machines à coudre et leurs parties; autres parties de machines à coudre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et appareils pour la préparation, le tannage ou le travail des cuirs ou peaux ou pour la fabrication ou la réparation des chaussures ou autres ouvrages en cuir ou en peau, autres que les machines à coudre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pour la préparation, le tannage ou le travail des cuirs ou peaux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pour la fabrication ou la réparation des chaussures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8453 80 00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Convertisseurs, poches de coulée, lingotières et machines à couler (mouler) pour métallurgie, aciérie ou fonderie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Convertisseurs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Lingotières et poches de coulée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couler (mouler)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8454 30 10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couler sous pression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8454 30 90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Laminoirs à métaux et leurs cylindres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Laminoirs à tubes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laminoirs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Laminoirs à chaud et laminoirs combinés à chaud et à froid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8455 22 00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Laminoirs à froid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8455 30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Cylindres de laminoirs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8455 30 10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fonte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 forgé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8455 30 31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Cylindres de travail à chaud; cylindres d’appui à chaud et à froid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8455 30 39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Cylindres de travail à froid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8455 30 90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Machines-outils travaillant par enlèvement de toute matière et opérant par laser ou autre faisceau de lumière ou de photons, par ultrasons, par électro-érosion, par procédés électrochimiques, par faisceaux d’électrons, par faisceaux ioniques ou par jet de plasma; machines à découper par jet d’eau</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opérant par laser ou autre faisceau de lumière ou de photons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opérant par laser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utilisées exclusivement ou principalement pour la fabrication de circuits imprimés, d’assemblages de  circuits imprimés, de parties d’appareils du n° 8517 ou de parties de machines automatiques de traitement de l’information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8456 11 90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opérant par autre faisceau de lumière ou de photons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utilisées exclusivement ou principalement pour la fabrication de circuits imprimés, d’assemblages de  circuits imprimés, de parties d’appareils du n° 8517 ou de parties de machines automatiques de traitement de l’information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opérant par ultrasons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opérant par électro-érosion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8456 30 11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 fil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8456 30 19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opérant par jet de plasma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découper par jet d’eau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8457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Centres d’usinage, machines à poste fixe et machines à stations multiples, pour le travail des métaux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Centres d’usinage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horizontaux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poste fixe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8457 30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stations multiples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8457 30 10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8457 30 90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Tours (y compris les centres de tournage) travaillant par enlèvement de métal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Tours horizontaux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8458 11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8458 11 20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Centres de tournage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Tours automatiques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8458 11 41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monobroche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8458 11 49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multibroches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8458 11 80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8458 19 00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tours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8458 91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8458 91 20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Centres de tournage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8458 91 80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8458 99 00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(y compris les unités d’usinage à glissières) à percer, aléser, fraiser, fileter ou tarauder les métaux par enlèvement de matière, autres que les tours (y compris les centres de tournage) du nº 8458</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Unités d’usinage à glissières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à percer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aléseuses-fraiseuses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à aléser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8459 41 00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fraiser, à console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à fraiser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8459 61 10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fraiser les outils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8459 61 90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fraiser les outils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à fileter ou à tarauder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à ébarber, affûter, meuler, rectifier, roder, polir ou à faire d’autres opérations de finissage, travaillant des métaux ou des cermets à l’aide de meules, d’abrasifs ou de produits de polissage, autres que les machines à tailler ou à finir les engrenages du nº 8461</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rectifier les surfaces planes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à rectifier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rectifier sans centre,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à rectifier les surfaces cylindriques,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surfaces cylindriques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affûter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glacer ou à roder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à raboter, étaux-limeurs, machines à mortaiser, brocher, tailler les engrenages, finir les engrenages, scier, tronçonner et autres machines-outils travaillant par enlèvement de métal ou de cermets, non dénommées ni comprises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Étaux-limeurs et machines à mortaiser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brocher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tailler ou à finir les engrenages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tailler les engrenages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tailler les engrenages cylindriques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8461 40 11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8461 40 19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tailler les autres engrenages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8461 40 31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8461 40 39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finir les engrenages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le positionnement dans un des axes peut être réglé à au moins 0,01 mm près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8461 40 71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8461 40 79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scier ou à tronçonner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scier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8461 50 11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scie circulaire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8461 50 19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tronçonner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(y compris les presses) à forger ou à estamper, moutons, marteaux-pilons et martinets pour le travail des métaux (à l’exclusion des laminoirs); machines (y compris les presses, les lignes de refendage et les lignes de découpe à longueur) à rouler, cintrer, plier, dresser, planer, cisailler, poinçonner, gruger ou à grignoter les métaux (à l’exclusion des bancs à étirer); presses pour le travail des métaux ou des carbures métalliques, autres que celles visées ci-dessus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le travail à chaud (y compris les presses) à forger par matriçage ou à forgeage libre ou à estamper, moutons, marteaux-pilons et martinets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le forgeage à matrice fermée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(y compris les presses plieuses) a rouler, cintrer, plier, dresser ou planer, pour produits plats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de formage des profilés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Presses plieuses,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Presses à panneaux,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8462 25 00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profiler à galets,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8462 26 00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à rouler, cintrer, plier, dresser ou planer,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Lignes de refendage, lignes de découpe à longueur et autres machines (à l’exclusion des presses) à cisailler, autres que les machines combinées à poinçonner et à cisailler, pour produits plats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Lignes de refendage et lignes de découpe à longueur achines de formage des profilés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cisailler,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l’exclusion des presses) à poinçonner, à gruger ou à grignoter, pour produits plats, y compris les machines combinées à poinçonner et à cisailler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travailler les tubes, tuyaux, profilés creux, profilés, et barres (à l’exclusion des presses)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Presses à froid à métaux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Presses hydrauliques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Presses mécaniques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Servopresses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8462 90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machines-outils pour le travail des métaux ou des cermets, travaillant sans enlèvement de matière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Bancs à étirer les barres, tubes, profilés, fils ou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Bancs à étirer les fils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exécuter un filetage extérieur ou intérieur par roulage ou laminage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le travail des métaux sous forme de fil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Machines-outils pour le travail de la pierre, des produits céramiques, du béton, de l’amiante-ciment ou de matières minérales similaires, ou pour le travail à froid du verre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scier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meuler ou à polir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le travail du verre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8464 20 11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verres d’optique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8464 20 19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8464 20 80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Machines-outils (y compris les machines à clouer, agrafer, coller ou autrement assembler) pour le travail du bois, du liège, de l’os, du caoutchouc durci, des matières plastiques dures ou matières dures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pouvant effectuer différents types d’opérations d’usinage, sans changement d’outils entre ces opérations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reprise manuelle de la pièce entre chaque opération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reprise manuelle de la pièce entre chaque opération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Centres d’usinage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scier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ruban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8465 91 20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Scies circulaires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8465 92 00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dégauchir ou à raboter; machines à fraiser ou à moulurer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meuler, à poncer ou à polir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cintrer ou à assembler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8465 95 00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percer ou à mortaiser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8465 96 00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fendre, à trancher ou à dérouler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Parties et accessoires reconnaissables comme étant exclusivement ou principalement destinés aux machines des n</w:t>
            </w:r>
            <w:r>
              <w:rPr>
                <w:rFonts w:ascii="Times New Roman" w:hAnsi="Times New Roman"/>
                <w:noProof/>
                <w:vertAlign w:val="superscript"/>
              </w:rPr>
              <w:t>os</w:t>
            </w:r>
            <w:r>
              <w:rPr>
                <w:rFonts w:ascii="Times New Roman" w:hAnsi="Times New Roman"/>
                <w:noProof/>
              </w:rPr>
              <w:t> 8456 à 8465, y compris les porte-pièces et porte-outils, les filières à déclenchement automatique, les dispositifs diviseurs et autres dispositifs spéciaux se montant sur ces machines; porte-outils pour outils ou outillage à main, de tous types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Porte-outils et filières à déclenchement automatique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Porte-outils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Mandrins, pinces et douilles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8466 10 31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tours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8466 10 38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8466 10 80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Filières à déclenchement automatique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Porte-pièces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Montages d’usinage et leurs ensembles de composants standard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tours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8466 20 98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Dispositifs diviseurs et autres dispositifs spéciaux se montant sur les machines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machines du nº 8464</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8466 91 20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coulés ou moulés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8466 91 95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machines du nº 8465</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8466 92 20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coulés ou moulés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8466 92 80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8466 93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machines des n</w:t>
            </w:r>
            <w:r>
              <w:rPr>
                <w:rFonts w:ascii="Times New Roman" w:hAnsi="Times New Roman"/>
                <w:noProof/>
                <w:vertAlign w:val="superscript"/>
              </w:rPr>
              <w:t>os</w:t>
            </w:r>
            <w:r>
              <w:rPr>
                <w:rFonts w:ascii="Times New Roman" w:hAnsi="Times New Roman"/>
                <w:noProof/>
              </w:rPr>
              <w:t> 8456 à 8461</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8466 93 40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 de machines des sous-positions 8456 11 10, 8456 12 10, 8456 20, 8456 30, 8457 10, 8458 91, 8459 21 00, 8459 61 ou 8461 50 utilisés exclusivement ou principalement pour la fabrication de  circuits imprimés, d’assemblages de circuits imprimés, de parties d’appareils du nº 8517 ou de parties de machines automatiques de traitement de l’information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8466 93 50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machines de la sous-position 8456 50 00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8466 93 60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machines des n</w:t>
            </w:r>
            <w:r>
              <w:rPr>
                <w:rFonts w:ascii="Times New Roman" w:hAnsi="Times New Roman"/>
                <w:noProof/>
                <w:vertAlign w:val="superscript"/>
              </w:rPr>
              <w:t>os</w:t>
            </w:r>
            <w:r>
              <w:rPr>
                <w:rFonts w:ascii="Times New Roman" w:hAnsi="Times New Roman"/>
                <w:noProof/>
              </w:rPr>
              <w:t> 8462 ou 8463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Outils pneumatiques, hydrauliques ou à moteur (électrique ou non électrique) incorporé, pour emploi à la main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Pneumatiques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rotatifs (même à percussion)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le travail des métaux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8467 19 00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moteur électrique incorporé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Perceuses de tous genres, y compris les perforatrices rotatives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fonctionnant sans source d’énergie extérieure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électropneumatiques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Scies et tronçonneuses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Tronçonneuses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Scies circulaires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fonctionnant sans source d’énergie extérieure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Meuleuses et ponceuses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Meuleuses d’angle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8467 29 53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Ponceuses à bandes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8467 29 59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Rabots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Cisailles à tailler les haies, ciseaux à pelouse et désherbeuses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outils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Tronçonneuses à chaîne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tronçonneuses à chaîne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d’outils pneumatiques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et appareils pour le brasage ou le soudage, même pouvant couper, autres que ceux du nº 8515; machines et appareils aux gaz pour la trempe superficielle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Chalumeaux guidés à la main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 aux gaz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8468 80 00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à calculer et machines de poche permettant d’enregistrer, de reproduire et d’afficher des informations, comportant une fonction de calcul; machines comptables, machines à affranchir, à établir les tickets et machines similaires, comportant un dispositif de calcul; caisses enregistreuses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Calculatrices électroniques pouvant fonctionner sans source d’énergie électrique extérieure et machines de poche comportant une fonction de calcul permettant d’enregistrer, de reproduire et d’afficher des informations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à calculer électroniques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8470 21 00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comportant un organe imprimant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8470 29 00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à calculer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8470 50 00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Caisses enregistreuses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automatiques de traitement de l’information et leurs unités; lecteurs magnétiques ou optiques, machines de mise d’informations sur support sous forme codée et machines de traitement de ces informations, non dénommés ni compris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automatiques de traitement de l’information, portatives, d’un poids n’excédant pas 10 kg, comportant au moins une unité centrale de traitement, un clavier et un écran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automatiques de traitement de l’information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comportant, sous une même enveloppe, au moins une unité centrale de traitement et, qu’elles soient ou non combinées, une unité d’entrée et une unité de sortie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se présentant sous forme de systèmes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Unités de traitement autres que celles des n</w:t>
            </w:r>
            <w:r>
              <w:rPr>
                <w:rFonts w:ascii="Times New Roman" w:hAnsi="Times New Roman"/>
                <w:noProof/>
                <w:vertAlign w:val="superscript"/>
              </w:rPr>
              <w:t>os</w:t>
            </w:r>
            <w:r>
              <w:rPr>
                <w:rFonts w:ascii="Times New Roman" w:hAnsi="Times New Roman"/>
                <w:noProof/>
              </w:rPr>
              <w:t> 8471 41 ou 8471 49, pouvant comporter, sous une même enveloppe, un ou deux des types d’unités suivants: unité de mémoire, unité d’entrée et unité de sortie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Unités d’entrée ou de sortie, pouvant comporter, sous la même enveloppe, des unités de mémoire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8471 60 60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Claviers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8471 60 70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Unités de mémoire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8471 70 20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Unités de mémoire centrales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Unités de mémoire à disques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8471 70 30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optiques, y compris les magnéto-optiques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8471 70 50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Unités de mémoire à disques durs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8471 70 70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8471 70 80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Unités de mémoire à bandes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8471 70 98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unités de machines automatiques de traitement de l’information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8472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machines et appareils de bureau (duplicateurs hectographiques ou à stencils, machines à imprimer les adresses, distributeurs automatiques de billets de banque, machines à trier, à compter ou à encartoucher les pièces de monnaie, appareils à tailler les crayons, appareils à perforer ou à agrafer, par exemple)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Duplicateurs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le triage, le pliage, la mise sous enveloppe ou sous bande du courrier, machines à ouvrir, fermer ou sceller la correspondance et machines à apposer ou à oblitérer les timbres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trier, à compter et à encartoucher les monnaies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8472 90 80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Parties et accessoires (autres que les coffrets, housses et similaires) reconnaissables comme étant exclusivement ou principalement destinés aux machines ou appareils des n</w:t>
            </w:r>
            <w:r>
              <w:rPr>
                <w:rFonts w:ascii="Times New Roman" w:hAnsi="Times New Roman"/>
                <w:noProof/>
                <w:vertAlign w:val="superscript"/>
              </w:rPr>
              <w:t>os</w:t>
            </w:r>
            <w:r>
              <w:rPr>
                <w:rFonts w:ascii="Times New Roman" w:hAnsi="Times New Roman"/>
                <w:noProof/>
              </w:rPr>
              <w:t> 8470 à 8472</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 des machines du nº 8470</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8473 21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machines à calculer électroniques des n</w:t>
            </w:r>
            <w:r>
              <w:rPr>
                <w:rFonts w:ascii="Times New Roman" w:hAnsi="Times New Roman"/>
                <w:noProof/>
                <w:vertAlign w:val="superscript"/>
              </w:rPr>
              <w:t>os</w:t>
            </w:r>
            <w:r>
              <w:rPr>
                <w:rFonts w:ascii="Times New Roman" w:hAnsi="Times New Roman"/>
                <w:noProof/>
              </w:rPr>
              <w:t> 8470 10, 8470 21 ou 8470 29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Assemblages électroniques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Assemblages électroniques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 des machines du nº 8471</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8473 30 20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Assemblages électroniques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8473 30 80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 des machines du nº 8472</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Assemblages électroniques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8473 40 80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 qui peuvent être utilisés indifféremment avec les machines ou appareils de plusieurs des n</w:t>
            </w:r>
            <w:r>
              <w:rPr>
                <w:rFonts w:ascii="Times New Roman" w:hAnsi="Times New Roman"/>
                <w:noProof/>
                <w:vertAlign w:val="superscript"/>
              </w:rPr>
              <w:t>os</w:t>
            </w:r>
            <w:r>
              <w:rPr>
                <w:rFonts w:ascii="Times New Roman" w:hAnsi="Times New Roman"/>
                <w:noProof/>
              </w:rPr>
              <w:t> 8470 à 8472</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8473 50 20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Assemblages électroniques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8473 50 80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et appareils à trier, cribler, séparer, laver, concasser, broyer, mélanger ou malaxer les terres, pierres, minerais ou autres matières minérales solides (y compris les poudres et les pâtes); machines à agglomérer, former ou mouler les combustibles minéraux solides, les pâtes céramiques, le ciment, le plâtre ou autres matières minérales en poudre ou en pâte; machines à former les moules de fonderie en sable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à trier, cribler, séparer ou laver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à concasser, broyer ou pulvériser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à mélanger ou à malaxer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8474 31 00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Bétonnières et appareils à gâcher le ciment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8474 32 00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mélanger les matières minérales au bitume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8474 39 00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8474 80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8474 80 10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agglomérer, former ou mouler les pâtes céramiques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8474 80 90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8474 90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coulées ou moulées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8474 90 90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pour l’assemblage des lampes, tubes ou valves électriques ou électroniques ou des lampes pour la production de la lumière-éclair, qui comportent une enveloppe en verre; machines pour la fabrication ou le travail à chaud du verre ou des ouvrages en verre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l’assemblage des lampes, tubes ou valves électriques ou électroniques ou des lampes pour la production de la lumière-éclair, qui comportent une enveloppe en verre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la fabrication ou le travail à chaud du verre ou des ouvrages en verre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la fabrication des fibres optiques et de leurs ébauches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des machines de la sous-position 8475 21 00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automatiques de vente de produits (timbres-poste, cigarettes, denrées alimentaires, boissons, par exemple), y compris les machines pour changer la monnaie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automatiques de vente de boissons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comportant un dispositif de chauffage ou de réfrigération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8476 29 00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8476 81 00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comportant un dispositif de chauffage ou de réfrigération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8476 89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8476 89 10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changer la monnaie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8476 89 90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de machines pour changer la monnaie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et appareils pour le travail du caoutchouc ou des matières plastiques ou pour la fabrication de produits en ces matières, non dénommés ni compris ailleurs dans le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mouler par injection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Extrudeuses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8477 30 00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mouler par soufflage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mouler sous vide et autres machines à thermoformer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 à mouler ou à former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mouler ou à rechaper les pneumatiques ou à mouler ou à former les chambres à air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8477 59 80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la fabrication de produits spongieux ou alvéolaires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8477 80 11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la transformation des résines réactives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8477 80 19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8477 80 91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fragmenter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8477 80 93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Mélangeurs, malaxeurs et agitateurs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8477 80 95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de découpage et machines à refendre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8477 80 99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coulées ou moulées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et appareils pour la préparation ou la transformation du tabac, non dénommés ni compris ailleurs dans le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et appareils mécaniques ayant une fonction propre, non dénommés ni compris ailleurs dans le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pour les travaux publics, le bâtiment ou les travaux analogues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pour l’extraction ou la préparation des huiles ou graisses végétales ou d’origine microbienne fixes ou animales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8479 30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Presses pour la fabrication de panneaux de particules ou de fibres de bois ou d’autres matières ligneuses et autres machines et appareils pour le traitement du bois ou du liège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de corderie ou de câblerie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Robots industriels, non dénommés ni compris ailleurs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à évaporation pour le rafraîchissement de l’air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Passerelles d’embarquement pour passagers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dans les aéroports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8479 79 00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le traitement des métaux, y compris les bobineuses pour enroulements électriques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mélanger, malaxer, concasser, broyer, cribler, tamiser, homogénéiser, émulsionner ou brasser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8479 83 00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Presses isostatiques à froid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8479 89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8479 89 30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Soutènement marchant hydraulique pour mines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8479 89 60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Appareillages dits de «graissage centralisé»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8479 89 70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automatiques de placement de composants électroniques utilisées exclusivement ou principalement pour la fabrication d’assemblages de circuits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8479 89 97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8479 90 15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des machines de la sous-position 8479 89 70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coulées ou moulées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Châssis de fonderie; plaques de fond pour moules; modèles pour moules; moules pour les métaux (autres que les lingotières), les carbures métalliques, le verre, les matières minérales, le caoutchouc ou les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Châssis de fonderie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Plaques de fond pour moules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8480 30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Modèles pour moules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8480 30 10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bois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8480 30 90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Moules pour les métaux ou les carbures métalliques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8480 41 00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le moulage par injection ou par compression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8480 49 00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8480 50 00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Moules pour le verre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8480 60 00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Moules pour les matières minérales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Moules pour le caoutchouc ou les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8480 71 00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le moulage par injection ou par compression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8480 79 00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Articles de robinetterie et organes similaires pour tuyauteries, chaudières, réservoirs, cuves ou contenants similaires, y compris les détendeurs et les vannes thermostatiques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Détendeurs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8481 10 05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combinés avec filtres ou lubrificateurs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fonte ou en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Valves pour transmissions oléohydrauliques ou pneumatiques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Valves pour transmissions oléohydrauliques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Valves pour transmissions pneumatiques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Clapets et soupapes de retenue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8481 30 91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fonte ou en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8481 30 99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Soupapes de trop-plein ou de sûreté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fonte ou en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articles de robinetterie et organes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Robinetterie sanitaire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8481 80 11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Mélangeurs, mitigeurs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Robinetterie pour radiateurs de chauffage central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Robinets thermostatiques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Valves pour pneumatiques et chambres à air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Vannes de régulation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température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Robinets et vannes à passage direct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fonte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8481 80 63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Robinets à soupapes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8481 80 71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fonte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8481 80 73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Robinets à tournant sphérique, conique ou cylindrique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Robinets à papillon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8481 80 87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Robinets à membrane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Roulements à billes, à galets, à rouleaux ou à aiguilles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Roulements à billes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le plus grand diamètre extérieur n’excède pas 30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Roulements à rouleaux coniques, y compris les assemblages de cônes et rouleaux coniques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Roulements à rouleaux en forme de tonneau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Roulements à aiguilles, y compris les assemblages de cages et de rouleaux à aiguilles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8482 50 00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Roulements à rouleaux cylindriques, y compris les assemblages de cages et de rouleaux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roulements combinés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Billes, galets, rouleaux et aiguilles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Rouleaux coniques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Arbres de transmission (y compris les arbres à cames et les vilebrequins) et manivelles; paliers et coussinets; engrenages et roues de friction; broches filetées à billes ou à rouleaux; réducteurs, multiplicateurs et variateurs de vitesse, y compris les convertisseurs de couple; volants et poulies, y compris les poulies à moufles; embrayages et organes d’accouplement, y compris les joints d’articulation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Arbres de transmission (y compris les arbres à cames et les vilebrequins) et manivelles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Manivelles et vilebrequins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8483 10 21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coulés ou moulés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8483 10 25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 forgé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8483 10 29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Arbres articulés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8483 10 95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Paliers à roulements incorporés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Paliers, autres qu’à roulements incorporés; coussinets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Paliers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8483 30 32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roulements de tous genres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8483 30 38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8483 30 80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Coussinets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Engrenages et roues de friction, autres que les roues dentées et autres organes élémentaires de transmission présentés séparément; broches filetées à billes ou à rouleaux; réducteurs, multiplicateurs et variateurs de vitesse, y compris les convertisseurs de couple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Engrenages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8483 40 21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roues cylindriques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8483 40 23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roues coniques ou cylindroconiques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8483 40 25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vis sans fin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8483 40 29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8483 40 30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Broches filetées à billes ou à rouleaux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Réducteurs, multiplicateurs et variateurs de vitesse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8483 40 51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Réducteurs, multiplicateurs et boîtes de vitesses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8483 40 59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Volants et poulies, y compris les poulies à moufles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8483 50 20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coulés ou moulés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8483 50 80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Embrayages et organes d’accouplement, y compris les joints d’articulation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8483 60 20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coulés ou moulés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8483 60 80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Roues dentées et autres organes élémentaires de transmission présentés séparément;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de paliers pour roulements de tous genres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8483 90 81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coulés ou moulés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8483 90 89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Joints métalloplastiques; jeux ou assortiments de joints de composition différente présentés en pochettes, enveloppes ou emballages analogues; joints d’étanchéité mécaniques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Joints métalloplastiques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Joints d’étanchéité mécaniques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pour la fabrication additive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 dépôt métallique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 dépôt de matières plastiques ou de caoutchouc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 dépôt de plâtre, de ciment, de céramique ou de verre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8485 30 10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 dépôt de plâtre, de ciment ou de céramique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8485 30 90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8485 80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8485 80 10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la fabrication additive par dépôt de sable, de ciment ou d’autres produits minéraux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8485 80 90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de machines des sous-positions 8485 30 10 ou 8485 80 10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et appareils utilisés exclusivement ou principalement pour la fabrication des lingots, des plaquettes ou des dispositifs à semi-conducteur, des circuits intégrés électroniques ou des dispositifs d’affichage à écran plat; machines et appareils visés à la note 11 C) du présent chapitre;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pour la fabrication de lingots ou de plaquettes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pour la fabrication de dispositifs à semi-conducteur ou des circuits intégrés électroniques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pour la fabrication de dispositifs d’affichage à écran plat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8486 40 00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visés à la note 11 C)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Parties de machines ou d’appareils, non dénommées ni comprises ailleurs dans le présent chapitre, ne comportant pas de connexions électriques, de parties isolées électriquement, de bobinages, de contacts ni d’autres caractéristiques électriques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Hélices pour bateaux et leurs pales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bronze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8487 90 40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fonte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fer ou en acier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8487 90 51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 coulé ou moulé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8487 90 57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fer ou acier, forgé ou estampé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8487 90 59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85 – MACHINES, APPAREILS ET MATÉRIELS ÉLECTRIQUES ET LEURS PARTIES; APPAREILS D’ENREGISTREMENT OU DE REPRODUCTION DU SON, APPAREILS D’ENREGISTREMENT OU DE REPRODUCTION DES IMAGES ET DU SON EN TÉLÉVISION, ET PARTIES ET ACCESSOIRES DE CES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Moteurs et machines génératrices, électriques, à l’exclusion des groupes électrogènes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Moteurs d’une puissance n’excédant pas 37,5 W</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Moteurs synchrones d’une puissance n’excédant pas 18 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Moteurs universels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8501 10 93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Moteurs à courant alternatif</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Moteurs à courant continu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Moteurs universels d’une puissance excédant 37,5 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moteurs à courant continu; machines génératrices à courant continu, autres que les machines génératrices photovoltaïques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n’excédant pas 750 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750 W mais n’excédant pas 75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8501 33 00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75 kW mais n’excédant pas 375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375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moteurs à courant alternatif, monophasés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8501 40 20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n’excédant pas 750 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8501 40 80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750 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moteurs à courant alternatif, polyphasés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n’excédant pas 750 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750 W mais n’excédant pas 75 kW</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8501 52 20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750 W mais n’excédant pas 7,5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8501 52 30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7,5 kW mais n’excédant pas 37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8501 52 90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37 kW mais n’excédant pas 75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75 kW</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8501 53 50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Moteurs de traction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puissance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8501 53 81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75 kW mais n’excédant pas 375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8501 53 94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375 kW mais n’excédant pas 750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8501 53 99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750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génératrices à courant alternatif (alternateurs), autres que les machines génératrices photovoltaïques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n’excédant pas 75 kVA</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8501 61 20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n’excédant pas 7,5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8501 61 80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7,5 kVA mais n’excédant pas 75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75 kVA mais n’excédant pas 375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8501 63 00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375 kVA mais n’excédant pas 750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8501 64 00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750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génératrices photovoltaïques à courant continu</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n’excédant pas 50 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8501 72 00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50 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génératrices photovoltaïques à courant alternatif</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Groupes électrogènes et convertisseurs rotatifs électriques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Groupes électrogènes à moteur à piston à allumage par compression (moteurs diesel ou semi-diesel)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n’excédant pas 75 kVA</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n’excédant pas 7,5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8502 11 80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7,5 kVA mais n’excédant pas 75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75 kVA mais n’excédant pas 375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375 kVA</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8502 13 20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375 kVA mais n’excédant pas 750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8502 13 40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750 kVA mais n’excédant pas 2 000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8502 13 80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2 000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Groupes électrogènes à moteur à piston à allumage par étincelles (moteurs à explosion)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n’excédant pas 7,5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8502 20 40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7,5 kVA mais n’excédant pas 375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8502 20 60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375 kVA mais n’excédant pas 750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750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groupes électrogènes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énergie éolienne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8502 39 20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Turbogénératrices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8502 39 80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Convertisseurs rotatifs électriques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Parties reconnaissables comme étant exclusivement ou principalement destinées aux machines des n</w:t>
            </w:r>
            <w:r>
              <w:rPr>
                <w:rFonts w:ascii="Times New Roman" w:hAnsi="Times New Roman"/>
                <w:noProof/>
                <w:vertAlign w:val="superscript"/>
              </w:rPr>
              <w:t>os</w:t>
            </w:r>
            <w:r>
              <w:rPr>
                <w:rFonts w:ascii="Times New Roman" w:hAnsi="Times New Roman"/>
                <w:noProof/>
              </w:rPr>
              <w:t> 8501 ou 8502</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Frettes amagnétiques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8503 00 91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coulées ou moulées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8503 00 99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Transformateurs électriques, convertisseurs électriques statiques (redresseurs, par exemple), bobines de réactance et selfs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Ballasts pour lampes ou tubes à décharge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Bobines de réactance, y compris celles avec condensateur accouplé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Transformateurs à diélectrique liquide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n’excédant pas 650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650 kVA mais n’excédant pas 10 000 kVA</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650 kVA mais n’excédant pas 1 600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1 600 kVA mais n’excédant pas 10 000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10 000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transformateurs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n’excédant pas 1 kVA</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Transformateurs de mesure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8504 31 21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mesure des tensions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8504 31 29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8504 31 80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1 kVA mais n’excédant pas 16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16 kVA mais n’excédant pas 500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500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Convertisseurs statiques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8504 40 60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Chargeurs d’accumulateurs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8504 40 83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Redresseurs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Onduleurs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8504 40 85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n’excédant pas 7,5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8504 40 86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7,5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8504 40 95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bobines de réactance et autres selfs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transformateurs, bobines de réactance et selfs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Noyaux en ferrite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8504 90 13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Tôles feuilletées et âmes en acier, qu’elles soient ou non enroulées ou empilées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8504 90 17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convertisseurs statiques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Électro-aimants; aimants permanents et articles destinés à devenir des aimants permanents après aimantation; plateaux, mandrins et dispositifs magnétiques ou électromagnétiques similaires de fixation; accouplements, embrayages, variateurs de vitesse et freins électromagnétiques; têtes de levage électromagnétiques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Aimants permanents et articles destinés à devenir des aimants permanents après aimantation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8505 11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métal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8505 11 10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néodyme, praséodyme, dysprosium ou samarium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8505 11 90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8505 19 10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Aimants permanents en ferrite agglomérée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8505 19 90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Accouplements, embrayages, variateurs de vitesse et freins électromagnétiques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Électro-aimants; plateaux, mandrins et dispositifs magnétiques ou électromagnétiques similaires de fixation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8505 90 21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Électro-aimants des types utilisés exclusivement ou principalement pour les appareils de diagnostic par visualisation à résonance magnétique, autres que les électro-aimants de la position 9018</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8505 90 29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8505 90 50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Têtes de levage électromagnétiques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8505 90 90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Piles et batteries de piles électriques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 bioxyde de manganèse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alcalines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Piles cylindriques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8506 10 18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Piles cylindriques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8506 10 98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l’oxyde de mercure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l’oxyde d’argent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 lithium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Piles cylindriques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8506 50 30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Piles bouton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l’air-zinc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8506 80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piles et batteries de piles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8506 80 05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Batteries sèches au zinc-carbure d’une tension de 5,5 V ou plus mais n’excédant pas 6,5 V</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8506 80 80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Accumulateurs électriques, y compris leurs séparateurs, même de forme carrée ou rectangulaire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 plomb, des types utilisés pour le démarrage des moteurs à piston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fonctionnant avec électrolyte liquide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accumulateurs au plomb</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fonctionnant avec électrolyte liquide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 nickel-cadmium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8507 30 20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hermétiquement fermés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8507 30 80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 nickel-hydrure métallique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8507 60 00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 lithium-ion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accumulateurs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Séparateurs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Aspirateurs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moteur électrique incorporé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n’excédant pas 1 500 W et dont le volume du réservoir n’excède pas 20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8508 19 00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8508 60 00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aspirateurs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8508 70 00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Appareils électromécaniques à moteur électrique incorporé, à usage domestique, autres que les aspirateurs du nº 8508</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8509 40 00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Broyeurs et mélangeurs pour aliments; presse-fruits et presse-légumes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8509 80 00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appareils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Rasoirs, tondeuses et appareils à épiler, à moteur électrique incorporé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Rasoirs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Tondeuses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à épiler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Appareils et dispositifs électriques d’allumage ou de démarrage pour moteurs à allumage par étincelles ou par compression (magnétos, dynamos-magnétos, bobines d’allumage, bougies d’allumage ou de chauffage, démarreurs, par exemple); génératrices (dynamos, alternateurs, par exemple) et conjoncteurs-disjoncteurs utilisés avec ces moteurs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Bougies d’allumage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Magnétos; dynamos-magnétos; volants magnétiques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Distributeurs; bobines d’allumage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Démarreurs, même fonctionnant comme génératrices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8511 50 00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génératrices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8511 80 00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appareils et dispositifs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Appareils électriques d’éclairage ou de signalisation (à l’exclusion des articles du nº 8539), essuie-glaces, dégivreurs et dispositifs antibuée électriques, des types utilisés pour cycles ou automobiles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d’éclairage ou de signalisation visuelle des types utilisés pour les bicyclettes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appareils d’éclairage ou de signalisation visuelle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de signalisation acoustique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8512 30 10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Avertisseurs électriques pour la protection contre le vol des types utilisés pour véhicules automobiles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8512 30 90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Essuie-glaces, dégivreurs et dispositifs antibuée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d’appareils de la sous-position 8512 30 10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Lampes électriques portatives, conçues pour fonctionner au moyen de leur propre source d’énergie (à piles, à accumulateurs, électromagnétiques, par exemple), autres que les appareils d’éclairage du nº 8512</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Lampes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Fours électriques industriels ou de laboratoires, y compris ceux fonctionnant par induction ou par pertes diélectriques; autres appareils industriels ou de laboratoires pour le traitement thermique des matières par induction ou par pertes diélectriques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Fours à résistance (à chauffage indirect)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Presses isostatiques à chaud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Fours de boulangerie, de pâtisserie ou de biscuiterie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8514 19 80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Fours fonctionnant par induction ou par pertes diélectriques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fonctionnant par induction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fonctionnant par pertes diélectriques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fours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Fours à faisceau d’électrons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exclusivement ou principalement pour la fabrication de circuits imprimés ou d’assemblages de circuits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Fours à plasma et fours à arc sous vide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exclusivement ou principalement pour la fabrication de circuits imprimés ou d’assemblages de circuits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exclusivement ou principalement pour la fabrication de circuits imprimés ou d’assemblages de circuits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appareils pour le traitement thermique des matières par induction ou par pertes diélectriques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fours des sous-positions 8514 31 10, 8514 32 10 ou 8514 39 10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et appareils pour le brasage ou le soudage (même pouvant couper), électriques (y compris ceux aux gaz chauffés électriquement) ou opérant par laser ou autres faisceaux de lumière ou de photons, par ultrasons, par faisceaux d’électrons, par impulsions magnétiques ou au jet de plasma; machines et appareils électriques pour la projection à chaud de métaux ou de cermets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pour le brasage fort ou tendre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Fers et pistolets à braser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de soudage à la vague des types utilisés exclusivement ou principalement pour la fabrication d’assemblages de circuits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pour le soudage des métaux par résistance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entièrement ou partiellement automatiques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8515 29 00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pour le soudage des métaux à l’arc ou au jet de plasma</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entièrement ou partiellement automatiques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manuels, à électrodes enrobées, se composant de leurs dispositifs de soudage, et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8515 39 13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transformateur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8515 39 18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génératrice ou d’un convertisseur rotatif ou d’un convertisseur statique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le traitement des métaux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machines de soudage à la vague de la sous-position 8515 19 10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8515 90 80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Chauffe-eau et thermoplongeurs électriques; appareils électriques pour le chauffage des locaux, du sol ou pour usages similaires; appareils électrothermiques pour la coiffure (sèche-cheveux, appareils à friser, chauffe-fers à friser, par exemple) ou pour sécher les mains; fers à repasser électriques; autres appareils électrothermiques pour usages domestiques; résistances chauffantes, autres que celles du nº 8545</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Chauffe-eau et thermoplongeurs électriques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instantanés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électriques pour le chauffage des locaux, du sol ou pour usages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Radiateurs à accumulation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Radiateurs à circulation de liquide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8516 29 50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Radiateurs par convection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8516 29 91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ventilateur incorporé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8516 29 99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électrothermiques pour la coiffure ou pour sécher les mains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Sèche-cheveux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appareils pour la coiffure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pour sécher les mains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Fers à repasser électriques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Fours à micro-ondes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fours; cuisinières, réchauds (y compris les tables de cuisson), grils et rôtissoires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8516 60 10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Cuisinières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8516 60 50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Réchauds (y compris les tables de cuisson)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8516 60 70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Grils et rôtissoires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8516 60 80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Fours à encastrer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8516 60 90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appareils électrothermiques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pour la préparation du café ou du thé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8516 72 00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Grille-pain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8516 79 20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Friteuses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8516 79 70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Résistances chauffantes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8516 80 20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montées sur un support en matière isolante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8516 80 80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Postes téléphoniques d’usagers, y compris les téléphones intelligents et autres téléphones pour réseaux cellulaires et pour autres réseaux sans fil; autres appareils pour l’émission, la transmission ou la réception de la voix, d’images ou d’autres données, y compris les appareils pour la communication dans un réseau filaire ou sans fil (tel qu’un réseau local ou étendu), autres que ceux des n</w:t>
            </w:r>
            <w:r>
              <w:rPr>
                <w:rFonts w:ascii="Times New Roman" w:hAnsi="Times New Roman"/>
                <w:noProof/>
                <w:vertAlign w:val="superscript"/>
              </w:rPr>
              <w:t>os</w:t>
            </w:r>
            <w:r>
              <w:rPr>
                <w:rFonts w:ascii="Times New Roman" w:hAnsi="Times New Roman"/>
                <w:noProof/>
              </w:rPr>
              <w:t> 8443, 8525, 8527 ou 8528</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Postes téléphoniques d’usagers, y compris les téléphones intelligents et autres téléphones pour réseaux cellulaires et pour autres réseaux sans fil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Postes téléphoniques d’usagers par fil à combinés sans fil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Téléphones intelligents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téléphones pour réseaux cellulaires ou autres réseaux sans fil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8517 18 00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appareils pour l’émission, la transmission ou la réception de la voix, d’images ou d’autres données, y compris les appareils pour la communication dans un réseau filaire ou sans fil (tel qu’un réseau local ou étendu)</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Stations de base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pour la réception, la conversion et l’émission, la transmission ou la régénération de la voix, d’images ou d’autres données, y compris les appareils de commutation et de routage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Visiophones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8517 69 20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Interphones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8517 69 30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récepteurs pour la radiotéléphonie ou la radiotélégraphie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Antennes et réflecteurs d’antennes de tous types; parties reconnaissables comme étant utilisées conjointement avec ces articles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8517 79 00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Microphones et leurs supports; haut-parleurs, même montés dans leurs enceintes; casques d’écoute et écouteurs, même combinés avec un microphone, et ensembles ou assortiments constitués par un microphone et un ou plusieurs haut-parleurs; amplificateurs électriques d’audiofréquence; appareils électriques d’amplification du son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Microphones et leurs supports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Haut-parleurs, même montés dans leurs enceintes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8518 21 00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Haut-parleur unique monté dans son enceinte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8518 22 00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Haut-parleurs multiples montés dans la même enceinte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8518 29 00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Casques d’écoute et écouteurs, même combinés avec un microphone, et ensembles ou assortiments constitués par un microphone et un ou plusieurs haut-parleurs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Amplificateurs électriques d’audiofréquence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8518 50 00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électriques d’amplification du son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Appareils d’enregistrement du son; appareils de reproduction du son; appareils d’enregistrement et de reproduction du son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fonctionnant par l’introduction d’une pièce de monnaie, d’un billet de banque, d’une carte bancaire, d’un jeton ou par d’autres moyens de paiement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8519 20 10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Électrophones commandés par l’introduction d’une pièce de monnaie ou d’un jeton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8519 20 91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système de lecture par faisceau laser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8519 20 99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8519 30 00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Platines tourne-disques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8519 81 00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utilisant un support magnétique, optique ou à semi-conducteurs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8519 89 00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Appareils d’enregistrement ou de reproduction vidéophoniques, même incorporant un récepteur de signaux vidéophoniques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bandes magnétiques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8521 10 20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largeur n’excédant pas 1,3 cm et permettant l’enregistrement ou la reproduction à une vitesse de défilement n’excédant pas 50 mm par seconde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8521 10 95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Parties et accessoires reconnaissables comme étant exclusivement ou principalement destinés aux appareils des n</w:t>
            </w:r>
            <w:r>
              <w:rPr>
                <w:rFonts w:ascii="Times New Roman" w:hAnsi="Times New Roman"/>
                <w:noProof/>
                <w:vertAlign w:val="superscript"/>
              </w:rPr>
              <w:t>os</w:t>
            </w:r>
            <w:r>
              <w:rPr>
                <w:rFonts w:ascii="Times New Roman" w:hAnsi="Times New Roman"/>
                <w:noProof/>
              </w:rPr>
              <w:t> 8519 ou 8521</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Lecteurs phonographiques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Disques, bandes, dispositifs de stockage rémanent des données à base de semi-conducteurs, «cartes intelligentes» et autres supports pour l’enregistrement du son ou pour enregistrements analogues, mêmes enregistrés, y compris les matrices et moules galvaniques pour la fabrication des disques, à l’exclusion des produits du chapitre 37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Supports magnétiques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Cartes munies d’une piste magnétique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Bandes magnétiques; disques magnétiques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8523 29 15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enregistrés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8523 29 19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Supports optiques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enregistrés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Disques pour systèmes de lecture par faisceau laser d’une capacité d’enregistrement n’excédant pas 900 méga octets, autres qu’effaçables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8523 41 30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Disques pour systèmes de lecture par faisceau laser d’une capacité d’enregistrement excédant 900 méga octets mais n’excédant pas 18 giga octets, autres qu’effaçables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Disques pour systèmes de lecture par faisceau laser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Disques numériques versatiles (DVD)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8523 49 20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Supports à semi-conducteur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Dispositifs de stockage rémanent des données à base de semi-conducteurs</w:t>
            </w:r>
          </w:p>
        </w:tc>
        <w:tc>
          <w:tcPr>
            <w:tcW w:w="4635" w:type="dxa"/>
            <w:noWrap/>
            <w:hideMark/>
          </w:tcPr>
          <w:p>
            <w:pPr>
              <w:widowControl/>
              <w:suppressAutoHyphens/>
              <w:spacing w:before="60" w:after="60" w:line="240" w:lineRule="auto"/>
              <w:jc w:val="center"/>
              <w:rPr>
                <w:rFonts w:ascii="Times New Roman" w:hAnsi="Times New Roman" w:cs="Times New Roman"/>
                <w:noProof/>
                <w:lang w:val="it-IT"/>
              </w:rPr>
            </w:pPr>
          </w:p>
        </w:tc>
        <w:tc>
          <w:tcPr>
            <w:tcW w:w="1986" w:type="dxa"/>
            <w:noWrap/>
            <w:hideMark/>
          </w:tcPr>
          <w:p>
            <w:pPr>
              <w:widowControl/>
              <w:suppressAutoHyphens/>
              <w:spacing w:before="60" w:after="60" w:line="240" w:lineRule="auto"/>
              <w:jc w:val="center"/>
              <w:rPr>
                <w:rFonts w:ascii="Times New Roman" w:hAnsi="Times New Roman" w:cs="Times New Roman"/>
                <w:noProof/>
                <w:lang w:val="it-IT"/>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8523 51 10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enregistrés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8523 51 90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«Cartes intelligentes»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enregistrés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8523 59 90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8523 80 10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enregistrés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Modules d’affichage à écran plat, même comprenant des écrans tactiles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pilotes ni circuits de commande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cristaux liquides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8524 12 00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diodes émettrices de lumière organiques (OLED)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8524 19 00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8524 91 00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cristaux liquides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8524 92 00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diodes émettrices de lumière organiques (OLED)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8524 99 00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Appareils d’émission pour la radiodiffusion ou la télévision, même incorporant un appareil de réception ou un appareil d’enregistrement ou de reproduction du son; caméras de télévision, appareils photographiques numériques et caméscopes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8525 50 00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d’émission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8525 60 00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d’émission incorporant un appareil de réception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Caméras de télévision, appareils photographiques numériques et caméscopes</w:t>
            </w:r>
          </w:p>
        </w:tc>
        <w:tc>
          <w:tcPr>
            <w:tcW w:w="4635" w:type="dxa"/>
            <w:noWrap/>
            <w:hideMark/>
          </w:tcPr>
          <w:p>
            <w:pPr>
              <w:widowControl/>
              <w:suppressAutoHyphens/>
              <w:spacing w:before="60" w:after="60" w:line="240" w:lineRule="auto"/>
              <w:jc w:val="center"/>
              <w:rPr>
                <w:rFonts w:ascii="Times New Roman" w:hAnsi="Times New Roman" w:cs="Times New Roman"/>
                <w:noProof/>
                <w:lang w:val="es-ES"/>
              </w:rPr>
            </w:pPr>
          </w:p>
        </w:tc>
        <w:tc>
          <w:tcPr>
            <w:tcW w:w="1986" w:type="dxa"/>
            <w:noWrap/>
            <w:hideMark/>
          </w:tcPr>
          <w:p>
            <w:pPr>
              <w:widowControl/>
              <w:suppressAutoHyphens/>
              <w:spacing w:before="60" w:after="60" w:line="240" w:lineRule="auto"/>
              <w:jc w:val="center"/>
              <w:rPr>
                <w:rFonts w:ascii="Times New Roman" w:hAnsi="Times New Roman" w:cs="Times New Roman"/>
                <w:noProof/>
                <w:lang w:val="es-ES"/>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8525 81 00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Ultrarapides, mentionnés dans la note 1 de sous-positions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8525 82 00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résistants aux rayonnements, mentionnés dans la note 2 de sous-positions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8525 83 00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à vision nocturne, mentionnés dans la note 3 de sous-positions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8525 89 00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Appareils de radiodétection et de radiosondage (radar), appareils de radionavigation et appareils de radiotélécommande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de radiodétection et de radiosondage (radar)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de radionavigation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8526 91 20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Récepteurs de radionavigation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8526 91 80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de radiotélécommande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Appareils récepteurs pour la radiodiffusion, même combinés, sous une même enveloppe, à un appareil d’enregistrement ou de reproduction du son ou à un appareil d’horlogerie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récepteurs de radiodiffusion pouvant fonctionner sans source d’énergie extérieure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Radiocassettes de poche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appareils combinés à un appareil d’enregistrement ou de reproduction du son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récepteurs de radiodiffusion ne pouvant fonctionner qu’avec une source d’énergie extérieure, du type utilisé dans les véhicules automobiles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combinés à un appareil d’enregistrement ou de reproduction du son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capables de recevoir et de décoder des signaux RDS (système de décodage d’informations routières)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8527 21 20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système de lecture par faisceau laser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8527 21 52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cassettes et à système de lecture analogique et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8527 21 59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8527 21 70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système de lecture par faisceau laser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8527 21 92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cassettes et à système de lecture analogique et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8527 21 98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combinés à un appareil d’enregistrement ou de reproduction du son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combinés à un appareil d’enregistrement ou de reproduction du son mais combinés à un appareil d’horlogerie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Moniteurs et projecteurs, n’incorporant pas d’appareil de réception de télévision; appareils récepteurs de télévision, même incorporant un appareil récepteur de radiodiffusion ou un appareil d’enregistrement ou de reproduction du son ou des images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Moniteurs à tube cathodique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aptes à être connectés directement à une machine automatique de traitement de l’information du n° 8471 et conçus pour être utilisés avec celle-ci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moniteurs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aptes à être connectés directement à une machine automatique de traitement de l’information du n° 8471 et conçus pour être utilisés avec celle-ci</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8528 52 10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exclusivement ou principalement dans un système  automatique de traitement de l’information du nº 8471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8528 52 91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un écran à cristaux liquides (LCD)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8528 52 99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8528 59 00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Projecteurs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aptes à être connectés directement à une machine automatique de traitement de l’information du nº 8471 et conçus pour être utilisés avec celle-ci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8528 69 20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monochromes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8528 69 80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récepteurs de télévision, même incorporant un appareil récepteur de radiodiffusion ou un appareil d’enregistrement ou de reproduction du son ou des images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conçus pour incorporer un dispositif d’affichage ou un écran vidéo</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Récepteurs de signaux vidéophoniques (</w:t>
            </w:r>
            <w:r>
              <w:rPr>
                <w:rFonts w:ascii="Times New Roman" w:hAnsi="Times New Roman"/>
                <w:i/>
                <w:iCs/>
                <w:noProof/>
              </w:rPr>
              <w:t>tuners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Assemblages électroniques destinés à être incorporés dans une machine automatique de traitement de l’information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8528 71 15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à microprocesseurs incorporant un modem d’accès à Internet et assurant une fonction d’échange d’informations interactif, également susceptibles de recevoir des signaux de télévision (appelés «modules séparés ayant une fonction de communication», y compris ceux incorporant un dispositif ayant une fonction d’enregistrement ou de reproduction, pour autant qu’ils gardent le caractère essentiel d’un module séparé ayant une fonction de communication)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à microprocesseurs incorporant un modem d’accès à Internet et assurant une fonction d’échange d’informations interactif, également susceptibles de recevoir des signaux de télévision (appelés «modules séparés ayant une fonction de communication», y compris ceux incorporant un dispositif ayant une fonction d’enregistrement ou de reproduction, pour autant qu’ils gardent le caractère essentiel d’un module séparé ayant une fonction de communication)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8528 72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en couleurs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Téléprojecteurs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incorporant un appareil d’enregistrement ou de reproduction vidéophonique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tube-image incorporé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un écran à cristaux liquides (LCD)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8528 72 60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un écran à plasma (PDP)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en monochromes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Parties reconnaissables comme étant exclusivement ou principalement destinées aux appareils des n</w:t>
            </w:r>
            <w:r>
              <w:rPr>
                <w:rFonts w:ascii="Times New Roman" w:hAnsi="Times New Roman"/>
                <w:noProof/>
                <w:vertAlign w:val="superscript"/>
              </w:rPr>
              <w:t>os</w:t>
            </w:r>
            <w:r>
              <w:rPr>
                <w:rFonts w:ascii="Times New Roman" w:hAnsi="Times New Roman"/>
                <w:noProof/>
              </w:rPr>
              <w:t> 8524 à 8528</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Antennes et réflecteurs d’antennes de tous types; parties reconnaissables comme étant utilisées conjointement avec ces articles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Antennes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8529 10 11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Antennes télescopiques et antennes fouets pour appareils portatifs et appareils à installer dans les véhicules automobiles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Antennes d’extérieur pour récepteurs de radiodiffusion et de télévision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8529 10 65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Antennes d’intérieur pour récepteurs de radiodiffusion et de télévision, y compris celles à incorporer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8529 10 69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Filtres et séparateurs d’antennes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8529 10 95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8529 90 15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Modules de diodes électroluminescentes organiques et panneaux de diodes électroluminescentes organiques destinés aux appareils des n</w:t>
            </w:r>
            <w:r>
              <w:rPr>
                <w:rFonts w:ascii="Times New Roman" w:hAnsi="Times New Roman"/>
                <w:noProof/>
                <w:vertAlign w:val="superscript"/>
              </w:rPr>
              <w:t>os</w:t>
            </w:r>
            <w:r>
              <w:rPr>
                <w:rFonts w:ascii="Times New Roman" w:hAnsi="Times New Roman"/>
                <w:noProof/>
              </w:rPr>
              <w:t> 8528 72 ou 8528 73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8529 90 18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articles des sous-positions 8524 11 00 et 8524 91 00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8529 90 20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d’appareils photographiques numériques relevant des sous-positions 8525 81 00, 8525 82 00, 8525 83 00 et 8525 89 00; d’appareils des sous-positions 8525 60 00, 8528 42 00, 8528 52 10 et 8528 62 00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Meubles, coffrets et boîtiers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8529 90 65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Assemblages électroniques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Unités de rétroéclairage à diodes électroluminescentes (DEL), qui sont des sources lumineuses constituées d’une ou de plusieurs DEL, d’un ou de plusieurs connecteurs et d’autres composants passifs, montées sur un circuit imprimé ou sur un substrat similaire, associées ou non à un composant optique ou à des diodes de protection et conçues pour le rétroéclairage de dispositifs d’affichage à cristaux liquides (LCD)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8529 90 92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caméras de télévision des sous-positions 8525 81, 8525 82, 8525 83 et 8525 89 et appareils des n</w:t>
            </w:r>
            <w:r>
              <w:rPr>
                <w:rFonts w:ascii="Times New Roman" w:hAnsi="Times New Roman"/>
                <w:noProof/>
                <w:vertAlign w:val="superscript"/>
              </w:rPr>
              <w:t>os</w:t>
            </w:r>
            <w:r>
              <w:rPr>
                <w:rFonts w:ascii="Times New Roman" w:hAnsi="Times New Roman"/>
                <w:noProof/>
              </w:rPr>
              <w:t> 8527 et 8528</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8529 90 97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Appareils électriques de signalisation (autres que pour la transmission de messages), de sécurité, de contrôle ou de commande pour voies ferrées ou similaires, voies routières ou fluviales, aires ou parcs de stationnement, installations portuaires ou aérodromes (autres que ceux du nº 8608)</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pour voies ferrées ou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8530 80 00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appareils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Appareils électriques de signalisation acoustique ou visuelle (sonneries, sirènes, tableaux annonciateurs, appareils avertisseurs pour la protection contre le vol ou l’incendie, par exemple), autres que ceux des n</w:t>
            </w:r>
            <w:r>
              <w:rPr>
                <w:rFonts w:ascii="Times New Roman" w:hAnsi="Times New Roman"/>
                <w:noProof/>
                <w:vertAlign w:val="superscript"/>
              </w:rPr>
              <w:t>os</w:t>
            </w:r>
            <w:r>
              <w:rPr>
                <w:rFonts w:ascii="Times New Roman" w:hAnsi="Times New Roman"/>
                <w:noProof/>
              </w:rPr>
              <w:t> 8512 ou 8530</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Avertisseurs électriques pour la protection contre le vol ou l’incendie et appareils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8531 10 30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pour bâtiments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8531 10 95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8531 20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Panneaux indicateurs incorporant des dispositifs à cristaux liquides (LCD) ou à diodes émettrices de lumière (LED)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8531 20 20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Lampes et tubes à diodes émettrices de lumière (LED)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incorporant des dispositifs à cristaux liquides (LCD)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8531 20 40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incorporant des dispositifs à cristaux liquides (LCD) à matrice active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8531 20 95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8531 80 40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Sonnettes, carillons, avertisseurs et dispositifs analogues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8531 80 70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Condensateurs électriques, fixes, variables ou ajustables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Condensateurs fixes conçus pour les réseaux électriques de 50/60 Hz et capables d’absorber une puissance réactive égale ou supérieure à 0,5 kvar (condensateurs de puissance)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condensateurs fixes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8532 21 00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 tantale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8532 22 00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électrolytiques à l’aluminium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8532 23 00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diélectrique en céramique, à une seule couche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8532 24 00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diélectrique en céramique, multicouches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8532 25 00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diélectrique en papier ou en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Condensateurs variables ou ajustables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Résistances électriques non chauffantes (y compris les rhéostats et les potentiomètres)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Résistances fixes au carbone, agglomérées ou à couche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résistances fixes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puissance n’excédant pas 20 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8533 29 00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Résistances variables (y compris les rhéostats et les potentiomètres) bobinées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8533 31 00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puissance n’excédant pas 20 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8533 39 00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résistances variables (y compris les rhéostats et les potentiomètres)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8533 40 10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puissance n’excédant pas 20 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8533 40 90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Circuits imprimés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comportant que des éléments conducteurs et des contacts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8534 00 11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Circuits multicouches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8534 00 19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8534 00 90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comportant d’autres éléments passifs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Appareillage pour la coupure, le sectionnement, la protection, le branchement, le raccordement ou la connexion des circuits électriques (interrupteurs, commutateurs, coupe-circuit, parafoudres, limiteurs de tension, parasurtenseurs, prises de courant et autres connecteurs, boîtes de jonction, par exemple), pour une tension excédant 1 000 V</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8535 10 00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Fusibles et coupe-circuit à fusibles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Disjoncteurs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tension inférieure à 72,5 kV</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Sectionneurs et interrupteurs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8535 30 10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tension inférieure à 72,5 kV</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8535 30 90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Parafoudres, limiteurs de tension et parasurtenseurs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Appareillage pour la coupure, le sectionnement, la protection, le branchement, le raccordement ou la connexion des circuits électriques (interrupteurs, commutateurs, relais, coupe-circuit, parasurtenseurs, fiches et prises de courant, douilles pour lampes et autres connecteurs, boîtes de jonction, par exemple), pour une tension n’excédant pas 1 000 V; connecteurs pour fibres optiques, faisceaux ou câbles de fibres optiques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Fusibles et coupe-circuit à fusibles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8536 10 10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intensité n’excédant pas 10 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intensité excédant 10 A mais n’excédant pas 63 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intensité excédant 63 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Disjoncteurs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intensité n’excédant pas 63 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intensité excédant 63 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appareils pour la protection des circuits électriques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intensité n’excédant pas 16 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8536 30 30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intensité excédant 16 A mais n’excédant pas 125 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intensité excédant 125 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Relais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tension n’excédant pas 60 V</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intensité n’excédant pas 2 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intensité excédant 2 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8536 50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interrupteurs, sectionneurs et commutateurs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8536 50 03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Interrupteurs électroniques à courant alternatif consistant en circuits d’entrée et de sortie à couplage optique (interrupteurs CA à thyristor isolé)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8536 50 05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Interrupteurs électroniques, y compris interrupteurs électroniques à protection thermique, composés d’un transistor et d’une puce logique (technologie </w:t>
            </w:r>
            <w:r>
              <w:rPr>
                <w:rFonts w:ascii="Times New Roman" w:hAnsi="Times New Roman"/>
                <w:i/>
                <w:iCs/>
                <w:noProof/>
              </w:rPr>
              <w:t>chip-on-chip</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8536 50 07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Interrupteurs électromécaniques à action brusque pour un courant n’excédant pas 11 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tension n’excédant pas 60 V</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8536 50 11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touche ou à bouton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8536 50 15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rotatifs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8536 50 19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8536 50 80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Douilles pour lampes, fiches et prises de courant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Douilles pour lampes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8536 61 10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Douilles Edison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8536 61 90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câbles coaxiaux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8536 69 30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circuits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Connecteurs pour fibres optiques, faisceaux ou câbles de fibres optiques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8536 90 01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Éléments préfabriqués pour canalisations électriques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Connexions et éléments de contact pour fils et câbles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Brides de batteries des types utilisés pour véhicules automobiles des n</w:t>
            </w:r>
            <w:r>
              <w:rPr>
                <w:rFonts w:ascii="Times New Roman" w:hAnsi="Times New Roman"/>
                <w:noProof/>
                <w:vertAlign w:val="superscript"/>
              </w:rPr>
              <w:t>os</w:t>
            </w:r>
            <w:r>
              <w:rPr>
                <w:rFonts w:ascii="Times New Roman" w:hAnsi="Times New Roman"/>
                <w:noProof/>
              </w:rPr>
              <w:t> 8702, 8703, 8704 ou 8711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8536 90 95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8537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Tableaux, panneaux, consoles, pupitres, armoires et autres supports comportant plusieurs appareils des n</w:t>
            </w:r>
            <w:r>
              <w:rPr>
                <w:rFonts w:ascii="Times New Roman" w:hAnsi="Times New Roman"/>
                <w:noProof/>
                <w:vertAlign w:val="superscript"/>
              </w:rPr>
              <w:t>os</w:t>
            </w:r>
            <w:r>
              <w:rPr>
                <w:rFonts w:ascii="Times New Roman" w:hAnsi="Times New Roman"/>
                <w:noProof/>
              </w:rPr>
              <w:t> 8535 ou 8536, pour la commande ou la distribution électrique, y compris ceux incorporant des instruments ou appareils du chapitre 90 ainsi que les appareils de commande numérique, autres que les appareils de commutation du nº 8517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tension n’excédant pas 1 000 V</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Armoires de commande numérique incorporant une machine automatique de traitement de l’information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8537 10 91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de commande à mémoire programmable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8537 10 95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Dispositifs de commande tactile (dénommés écrans tactiles) sans capacité d’affichage, destinés à être incorporés dans des appareils d’affichage et fonctionnant en détectant et en localisant la pression appliquée sur la surface d’affichage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8537 10 98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tension excédant 1 000 V</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8537 20 91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tension excédant 1 000 V mais n’excédant pas 72,5 kV</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8537 20 99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tension excédant 72,5 kV</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Parties reconnaissables comme étant exclusivement ou principalement destinées aux appareils des n</w:t>
            </w:r>
            <w:r>
              <w:rPr>
                <w:rFonts w:ascii="Times New Roman" w:hAnsi="Times New Roman"/>
                <w:noProof/>
                <w:vertAlign w:val="superscript"/>
              </w:rPr>
              <w:t>os</w:t>
            </w:r>
            <w:r>
              <w:rPr>
                <w:rFonts w:ascii="Times New Roman" w:hAnsi="Times New Roman"/>
                <w:noProof/>
              </w:rPr>
              <w:t> 8535, 8536 ou 8537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Tableaux, panneaux, consoles, pupitres, armoires et autres supports du nº 8537, dépourvus de leurs appareils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testeurs de disques (</w:t>
            </w:r>
            <w:r>
              <w:rPr>
                <w:rFonts w:ascii="Times New Roman" w:hAnsi="Times New Roman"/>
                <w:i/>
                <w:iCs/>
                <w:noProof/>
              </w:rPr>
              <w:t>wafers</w:t>
            </w:r>
            <w:r>
              <w:rPr>
                <w:rFonts w:ascii="Times New Roman" w:hAnsi="Times New Roman"/>
                <w:noProof/>
              </w:rPr>
              <w:t>) à semi-conducteur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8538 90 11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Assemblages électroniques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8538 90 19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8538 90 91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Assemblages électroniques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8538 90 99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Lampes et tubes électriques à incandescence ou à décharge, y compris les articles dits «phares et projecteurs scellés» et les lampes et tubes à rayons ultraviolets ou infrarouges; lampes à arc; sources lumineuses à diodes émettrices de lumière (LED)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Articles dits «phares et projecteurs scellés»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lampes et tubes à incandescence, à l’exclusion de ceux à rayons ultraviolets ou infrarouges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halogènes, au tungstène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8539 21 30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pour motocycles ou autres véhicules automobiles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tension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8539 21 92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100 V</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8539 21 98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100 V</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puissance n’excédant pas 200 W et d’une tension excédant 100 V</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réflecteurs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8539 29 30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pour motocycles ou autres véhicules automobiles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tension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8539 29 92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100 V</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8539 29 98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100 V</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Lampes et tubes à décharge, autres qu’à rayons ultraviolets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8539 31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fluorescents, à cathode chaude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deux culots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Lampes à vapeur de mercure ou de sodium; lampes à halogénure métallique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8539 32 20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vapeur de mercure ou de sodium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halogénure métallique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8539 39 20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Lampes fluorescentes à cathode froide (CCFL) pour le rétroéclairage de dispositifs d’affichage à écran plat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8539 39 80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Lampes et tubes à rayons ultraviolets ou infrarouges; lampes à arc</w:t>
            </w:r>
          </w:p>
        </w:tc>
        <w:tc>
          <w:tcPr>
            <w:tcW w:w="4635" w:type="dxa"/>
            <w:noWrap/>
            <w:hideMark/>
          </w:tcPr>
          <w:p>
            <w:pPr>
              <w:widowControl/>
              <w:suppressAutoHyphens/>
              <w:spacing w:before="60" w:after="60" w:line="240" w:lineRule="auto"/>
              <w:jc w:val="center"/>
              <w:rPr>
                <w:rFonts w:ascii="Times New Roman" w:hAnsi="Times New Roman" w:cs="Times New Roman"/>
                <w:noProof/>
                <w:lang w:val="fr-BE"/>
              </w:rPr>
            </w:pPr>
          </w:p>
        </w:tc>
        <w:tc>
          <w:tcPr>
            <w:tcW w:w="1986" w:type="dxa"/>
            <w:noWrap/>
            <w:hideMark/>
          </w:tcPr>
          <w:p>
            <w:pPr>
              <w:widowControl/>
              <w:suppressAutoHyphens/>
              <w:spacing w:before="60" w:after="60" w:line="240" w:lineRule="auto"/>
              <w:jc w:val="center"/>
              <w:rPr>
                <w:rFonts w:ascii="Times New Roman" w:hAnsi="Times New Roman" w:cs="Times New Roman"/>
                <w:noProof/>
                <w:lang w:val="fr-BE"/>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Lampes à arc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Sources lumineuses à diodes émettrices de lumière (LED)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Modules à diodes émettrices de lumière (LED)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Lampes et tubes à diodes émettrices de lumière (LED)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Culots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Lampes, tubes et valves électroniques à cathode chaude, à cathode froide ou à photocathode (lampes, tubes et valves à vide, à vapeur ou à gaz, tubes redresseurs à vapeur de mercure, tubes cathodiques, tubes et valves pour caméras de télévision, par exemple), autres que ceux du nº 8539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Tubes cathodiques pour récepteurs de télévision, y compris les tubes pour moniteurs vidéo</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couleurs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monochromes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Tubes pour caméras de télévision; tubes convertisseurs ou intensificateurs d’images; autres tubes à photocathode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Tubes pour caméras de télévision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Tubes de visualisation des données graphiques en monochromes; tubes de visualisation des données graphiques, en couleurs avec un écran phosphorique d’espacement à points inférieur à 0,4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8540 60 00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tubes cathodiques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Tubes pour hyperfréquences (magnétrons, klystrons, tubes à ondes progressives, carcinotrons, par exemple), à l’exclusion des tubes commandés par grille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Magnétrons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8540 79 00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lampes, tubes et valves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Tubes de réception ou d’amplification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tubes cathodiques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Dispositifs à semi-conducteur (par exemple, diodes, transistors, transducteurs à semiconducteur); dispositifs photosensibles à semi-conducteur, y compris les cellules photovoltaïques même assemblées en modules ou constituées en panneaux; diodes émettrices de lumière (LED), même assemblées avec d’autres diodes émettrices de lumière (LED); cristaux piézo-électriques montés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Diodes, autres que les photodiodes et les diodes émettrices de lumière (LED)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Transistors, autres que les phototransistors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pouvoir de dissipation inférieur à 1 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Thyristors, diacs et triacs, autres que les dispositifs photosensibles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Dispositifs photosensibles à semi-conducteur, y compris les cellules photovoltaïques même assemblées en modules ou constituées en panneaux; diodes émettrices de lumière (LED)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8541 41 00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Diodes émettrices de lumière (LED)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8541 42 00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Cellules photovoltaïques non assemblées en modules ni constituées en panneaux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8541 43 00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Cellules photovoltaïques assemblées en modules ou constituées en panneaux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8541 49 00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dispositifs à semi-conducteur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8541 51 00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Transducteurs à semiconducteur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8541 59 00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8541 60 00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Cristaux piézo-électriques montés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Circuits intégrés électroniques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Circuits intégrés électroniques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Processeurs et contrôleurs, même combinés avec des mémoires, des convertisseurs, des circuits logiques, des amplificateurs, des horloges, des circuits de synchronisation ou d’autres circuits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Marchandises mentionnées dans la note 12 b) 3) et 4)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Circuits intégrés à composants multiples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Mémoires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Marchandises mentionnées dans la note 12 b) 3) et 4)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Circuits intégrés à composants multiples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8542 32 19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Mémoires dynamiques à lecture-écriture à accès aléatoire (</w:t>
            </w:r>
            <w:r>
              <w:rPr>
                <w:rFonts w:ascii="Times New Roman" w:hAnsi="Times New Roman"/>
                <w:i/>
                <w:iCs/>
                <w:noProof/>
              </w:rPr>
              <w:t>D-RAMs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capacité de mémorisation n’excède pas 512 Mbits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capacité de mémorisation excède 512 Mbits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8542 32 45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Mémoires statiques à lecture-écriture à accès aléatoire (</w:t>
            </w:r>
            <w:r>
              <w:rPr>
                <w:rFonts w:ascii="Times New Roman" w:hAnsi="Times New Roman"/>
                <w:i/>
                <w:iCs/>
                <w:noProof/>
              </w:rPr>
              <w:t>S-RAMs</w:t>
            </w:r>
            <w:r>
              <w:rPr>
                <w:rFonts w:ascii="Times New Roman" w:hAnsi="Times New Roman"/>
                <w:noProof/>
              </w:rPr>
              <w:t>), y compris les antémémoires à lecture-écriture à accès aléatoire (</w:t>
            </w:r>
            <w:r>
              <w:rPr>
                <w:rFonts w:ascii="Times New Roman" w:hAnsi="Times New Roman"/>
                <w:i/>
                <w:iCs/>
                <w:noProof/>
              </w:rPr>
              <w:t>cache-RAMs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8542 32 55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Mémoires à lecture exclusivement, programmables, effaçables aux rayons ultraviolets (</w:t>
            </w:r>
            <w:r>
              <w:rPr>
                <w:rFonts w:ascii="Times New Roman" w:hAnsi="Times New Roman"/>
                <w:i/>
                <w:iCs/>
                <w:noProof/>
              </w:rPr>
              <w:t>EPROMs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Mémoires à lecture exclusivement, effaçables électriquement, programmables (</w:t>
            </w:r>
            <w:r>
              <w:rPr>
                <w:rFonts w:ascii="Times New Roman" w:hAnsi="Times New Roman"/>
                <w:i/>
                <w:iCs/>
                <w:noProof/>
              </w:rPr>
              <w:t>EPROMs</w:t>
            </w:r>
            <w:r>
              <w:rPr>
                <w:rFonts w:ascii="Times New Roman" w:hAnsi="Times New Roman"/>
                <w:noProof/>
              </w:rPr>
              <w:t xml:space="preserve">), y compris les </w:t>
            </w:r>
            <w:r>
              <w:rPr>
                <w:rFonts w:ascii="Times New Roman" w:hAnsi="Times New Roman"/>
                <w:i/>
                <w:iCs/>
                <w:noProof/>
              </w:rPr>
              <w:t>flash EPROMs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iCs/>
                <w:noProof/>
              </w:rPr>
              <w:t>Flash EPROMs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8542 32 61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capacité de mémorisation n’excède pas 512 Mbits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8542 32 69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capacité de mémorisation excède 512 Mbits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8542 32 75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mémoires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8542 33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Amplificateurs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Circuits intégrés à composants multiples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Marchandises mentionnées dans la note 12 b) 3) et 4)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Circuits intégrés à composants multiples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et appareils électriques ayant une fonction propre, non dénommés ni compris ailleurs dans le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Accélérateurs de particules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Générateurs de signaux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de galvanoplastie, électrolyse ou électrophorèse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8543 30 40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de galvanoplastie et d’électrolyse des types utilisés exclusivement ou principalement pour la fabrication de circuits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8543 30 70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Cigarettes électroniques et dispositifs de vaporisation électriques personnels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Articles spécifiquement conçus pour être raccordés à des appareils ou instruments télégraphiques ou téléphoniques ou à des réseaux télégraphiques ou téléphoniques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Amplificateurs hyperfréquence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Commandes sans fil de consoles de jeux vidéo utilisant la transmission infrarouge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Enregistreurs numériques de données de vol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Lecteurs électroniques portatifs à piles servant à l’enregistrement et à la reproduction de textes, d’images fixes et de fichiers audio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8543 70 06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de traitement de signaux numériques pouvant être connectés à un réseau filaire ou sans fil pour le mixage du son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Dispositifs éducatifs électroniques interactifs portatifs principalement conçus pour les enfants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de nettoyage au plasma qui éliminent les contaminants organiques  des échantillons et supports d’échantillons pour la microscopie électronique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Dispositifs de commande tactile (dénommés écrans tactiles) sans capacité d’affichage, destinés à être incorporés dans des appareils d’affichage et fonctionnant en détectant et en localisant la pression appliquée sur la surface d’affichage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électriques avec fonctions de traduction ou de dictionnaire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Amplificateurs d’antennes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Bancs et ciels solaires et appareils similaires pour le bronzage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Électrificateurs de clôtures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Fils, câbles (y compris les câbles coaxiaux) et autres conducteurs isolés pour l’électricité (même laqués ou oxydés anodiquement), munis ou non de pièces de connexion; câbles de fibres optiques, constitués de fibres gainées individuellement, même comportant des conducteurs électriques ou munis de pièces de connexion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Fils pour bobinages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cuivre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émaillés ou laqués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Câbles coaxiaux et autres conducteurs électriques coaxiaux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Jeux de fils pour bougies d’allumage et autres jeux de fils des types utilisés dans les moyens de transport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conducteurs électriques, pour tensions n’excédant pas 1 000 V</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munis de pièces de connexion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8544 42 10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pour les télécommunications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8544 42 90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8544 49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8544 49 20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pour les télécommunications, pour tensions n’excédant pas 80 V</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8544 49 91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Fils et câbles, d’un diamètre de brin excédant 0,51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8544 49 93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tensions n’excédant pas 80 V</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8544 49 95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tensions excédant 80 V mais inférieures à 1 000 V</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8544 49 99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tension de 1 000 V</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conducteurs électriques, pour tensions excédant 1 000 V</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8544 60 10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conducteur en cuivre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8544 60 90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autres conducteurs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Câbles de fibres optiques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Électrodes en charbon, balais en charbon, charbons pour lampes ou pour piles et autres articles en graphite ou en autre carbone, avec ou sans métal, pour usages électriques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Électrodes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pour fours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Balais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Résistances chauffantes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Isolateurs en toutes matières pour l’électricité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verre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céramique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Pièces isolantes, entièrement en matières isolantes ou comportant de simples pièces métalliques d’assemblage (douilles à pas de vis, par exemple) noyées dans la masse, pour machines, appareils ou installations électriques, autres que les isolateurs du nº 8546; tubes isolateurs et leurs pièces de raccordement, en métaux communs, isolés intérieurement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Pièces isolantes en céramique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Pièces isolantes en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Parties électriques de machines ou d’appareils, non dénommées ni comprises ailleurs dans le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8548 00 20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Mémoires sous formes multicombinatoires, telles que, par exemple, les piles (</w:t>
            </w:r>
            <w:r>
              <w:rPr>
                <w:rFonts w:ascii="Times New Roman" w:hAnsi="Times New Roman"/>
                <w:i/>
                <w:iCs/>
                <w:noProof/>
              </w:rPr>
              <w:t>stack</w:t>
            </w:r>
            <w:r>
              <w:rPr>
                <w:rFonts w:ascii="Times New Roman" w:hAnsi="Times New Roman"/>
                <w:noProof/>
              </w:rPr>
              <w:t xml:space="preserve">) </w:t>
            </w:r>
            <w:r>
              <w:rPr>
                <w:rFonts w:ascii="Times New Roman" w:hAnsi="Times New Roman"/>
                <w:i/>
                <w:iCs/>
                <w:noProof/>
              </w:rPr>
              <w:t>D-RAM</w:t>
            </w:r>
            <w:r>
              <w:rPr>
                <w:rFonts w:ascii="Times New Roman" w:hAnsi="Times New Roman"/>
                <w:noProof/>
              </w:rPr>
              <w:t xml:space="preserve"> et modules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8548 00 30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Unités de rétroéclairage à diodes électroluminescentes (DEL), qui sont des sources lumineuses constituées d’une ou de plusieurs DEL, d’un ou de plusieurs connecteurs et d’autres composants passifs, montées sur un circuit imprimé ou sur un substrat similaire, associées ou non à un composant optique ou à des diodes de protection et conçues pour le rétroéclairage de dispositifs d’affichage à cristaux liquides (LCD)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8548 00 90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Déchets et débris électriques et électroniques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et débris de piles, de batteries de piles et d’accumulateurs électriques; piles et batteries de piles électriques hors d’usage et accumulateurs électriques hors d’usage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et débris d’accumulateurs au plomb et à l’acide; accumulateurs au plomb et à l’acide hors d’usage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Accumulateurs au plomb et à l’acide hors d’usage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et débris d’accumulateurs au plomb et à l’acide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contenant du plomb, du cadmium ou du mercure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Piles et batteries de piles électriques hors d’usage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8549 12 20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Accumulateurs électriques hors d’usage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Triés par type de composant chimique et ne contenant ni plomb, ni cadmium ni mercure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Piles et batteries de piles électriques hors d’usage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Accumulateurs électriques hors d’usage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vrac et ne contenant ni plomb, ni cadmium ni mercure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Piles et batteries de piles électriques hors d’usage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Accumulateurs électriques hors d’usage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Piles et batteries de piles électriques hors d’usage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Accumulateurs électriques hors d’usage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8549 19 90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principalement pour la récupération des métaux précieux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piles et batteries de piles électriques, des accumulateurs électriques, des interrupteurs au mercure, du verre de tubes cathodiques et autres verres activés, ou des composants électriques ou électroniques contenant du cadmium, du mercure, du plomb ou des polychlorobiphényles (PCB)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assemblages électriques et électroniques et les cartes de circuits imprimés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piles et batteries de piles électriques, des accumulateurs électriques, des interrupteurs au mercure, du verre de tubes cathodiques et autres verres activés, ou des composants électriques ou électroniques contenant du cadmium, du mercure, du plomb ou des polychlorobiphényles (PCB)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8549 91 00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piles et batteries de piles électriques, des accumulateurs électriques, des interrupteurs au mercure, du verre de tubes cathodiques et autres verres activés, ou des composants électriques ou électroniques contenant du cadmium, du mercure, du plomb ou des polychlorobiphényles (PCB)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XVII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SECTION XVII – MATÉRIEL DE TRANSPORT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86 – VÉHICULES ET MATÉRIEL POUR VOIES FERRÉES OU SIMILAIRES ET LEURS PARTIES; APPAREILS MÉCANIQUES (Y COMPRIS ÉLECTROMÉCANIQUES) DE SIGNALISATION POUR VOIES DE COMMUNICATIONS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Locomotives et locotracteurs, à source extérieure d’électricité ou à accumulateurs électriques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source extérieure d’électricité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accumulateurs électriques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8602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locomotives et locotracteurs; tenders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Locomotives diesel-électriques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Automotrices et autorails, autres que ceux du nº 8604</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source extérieure d’électricité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Véhicules pour l’entretien ou le service des voies ferrées ou similaires, même autopropulsés (wagons-ateliers, wagons-grues, wagons équipés de bourreuses à ballast, aligneuses pour voies, voitures d’essais et draisines, par exemple)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Voitures à voyageurs, fourgons à bagages, voitures postales et autres voitures spéciales, pour voies ferrées ou similaires (à l’exclusion des voitures du nº 8604)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Wagons pour le transport sur rail de marchandises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8606 10 00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Wagons-citernes et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Wagons à déchargement automatique, autres que ceux du nº 8606 10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couverts et fermés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8606 91 10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spécialement conçus pour le transport des produits à forte radioactivité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8606 91 80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ouverts, à parois non amovibles d’une hauteur excédant 60 cm (tombereaux)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8606 99 00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Parties de véhicules pour voies ferrées ou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Bogies, bissels, essieux et roues,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Bogies et bissels de traction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bogies et bissels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8607 19 10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Essieux, montés ou non; roues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de bogies, bissels et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Freins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Freins à air comprimé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coulés ou moulés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Crochets et autres systèmes d’attelage, tampons de choc,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locomotives ou de locotracteurs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Boîtes d’essieux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Boîtes d’essieux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8608 00 00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Matériel fixe de voies ferrées ou similaires; appareils mécaniques (y compris électromécaniques) de signalisation, de sécurité, de contrôle ou de commande pour voies ferrées ou similaires, routières ou fluviales, aires ou parcs de stationnement, installations portuaires ou aérodromes; leurs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Cadres et conteneurs (y compris les conteneurs-citernes et les conteneurs-réservoirs) spécialement conçus et équipés pour un ou plusieurs modes de transport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8609 00 10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Conteneurs munis de blindage en plomb de protection contre les radiations, pour le transport des matières radioactives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8609 00 90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87 – VOITURES AUTOMOBILES, TRACTEURS, CYCLES ET AUTRES VÉHICULES TERRESTRES, LEURS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Tracteurs (à l’exclusion des chariots-tracteurs du nº 8709)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Tracteurs à essieu simple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Tracteurs routiers pour semi-remorques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8701 21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uniquement à moteur à piston à allumage par compression (diesel ou semi-diesel)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équipés à la fois, pour la propulsion, d’un moteur à piston à allumage par compression (diesel ou semi-diesel) et d’un moteur électrique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équipés à la fois, pour la propulsion, d’un moteur à piston à allumage par étincelles et d’un moteur électrique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uniquement à moteur électrique pour la propulsion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Tracteurs à chenilles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puissance de moteur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18 kW</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Tracteurs agricoles et tracteurs forestiers, à roues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18 kW mais n’excédant pas 37 kW</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Tracteurs agricoles et tracteurs forestiers, à roues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37 kW mais n’excédant pas 75 kW</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Tracteurs agricoles et tracteurs forestiers, à roues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75 kW mais n’excédant pas 130 kW</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Tracteurs agricoles et tracteurs forestiers, à roues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130 kW</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8701 95 10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Tracteurs agricoles et tracteurs forestiers, à roues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Véhicules automobiles pour le transport de dix personnes ou plus, chauffeur inclus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uniquement à moteur à piston à allumage par compression (diesel ou semi-diesel)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excédant 2 500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n’excédant pas 2 500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équipés à la fois, pour la propulsion, d’un moteur à piston à allumage par compression (diesel ou semi-diesel) et d’un moteur électrique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excédant 2 500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n’excédant pas 2 500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équipés à la fois, pour la propulsion, d’un moteur à piston à allumage par étincelles et d’un moteur électrique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excédant 2 800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n’excédant pas 2 800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uniquement à moteur électrique pour la propulsion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moteur à piston à allumage par étincelles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excédant 2 800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n’excédant pas 2 800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8702 90 39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Voitures de tourisme et autres véhicules automobiles principalement conçus pour le transport de personnes (autres que ceux du nº 8702), y compris les voitures du type «break» et les voitures de course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Véhicules spécialement conçus pour se déplacer sur la neige; véhicules spéciaux pour le transport de personnes sur les terrains de golf et véhicules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Véhicules spécialement conçus pour se déplacer sur la neige, à moteur à piston à allumage par compression (diesel ou semi-diesel) ou à moteur à piston à allumage par étincelles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8703 10 18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véhicules, uniquement à moteur à piston à allumage par étincelles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n’excédant pas 1 000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excédant 1 000 cm³ mais n’excédant pas 1 500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8703 22 10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excédant 1 500 cm³ mais n’excédant pas 3 000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Caravanes automotrices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excédant 3 000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véhicules, uniquement à moteur à piston à allumage par compression (diesel ou semi-diesel)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n’excédant pas 1 500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8703 32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excédant 1 500 cm³ mais n’excédant pas 2 500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8703 32 11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Caravanes automotrices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8703 32 19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excédant 2 500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8703 33 11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Caravanes automotrices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8703 33 19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véhicules, équipés à la fois, pour la propulsion, d’un moteur à piston à allumage par étincelles et d’un moteur électrique, autres que ceux pouvant être chargés en se branchant à une source externe d’alimentation électrique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8703 40 90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véhicules, équipés à la fois, pour la propulsion, d’un moteur à piston à allumage par compression (diesel ou semi-diesel) et d’un moteur électrique, autres que ceux pouvant être chargés en se branchant à une source externe d’alimentation électrique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véhicules, équipés à la fois, pour la propulsion, d’un moteur à piston à allumage par étincelles et d’un moteur électrique, pouvant être chargés en se branchant à une source externe d’alimentation électrique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8703 60 10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8703 60 90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véhicules, équipés à la fois, pour la propulsion, d’un moteur à piston à allumage par compression (diesel ou semi-diesel) et d’un moteur électrique, pouvant être chargés en se branchant à une source externe d’alimentation électrique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véhicules, équipés uniquement d’un moteur électrique pour la propulsion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Véhicules automobiles pour le transport de marchandises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Tombereaux automoteurs conçus pour être utilisés en dehors du réseau routier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moteur à piston à allumage par compression (diesel ou semi-diesel) ou par étincelles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uniquement à moteur à piston à allumage par compression (diesel ou semi-diesel)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en charge maximal n’excédant pas 5 tonnes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spécialement conçus pour le transport des produits à forte radioactivité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moteur d’une cylindrée excédant 2 500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8704 21 31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8704 21 39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moteur d’une cylindrée n’excédant pas 2 500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en charge maximal excédant 5 tonnes mais n’excédant pas 20 tonnes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spécialement conçus pour le transport des produits à forte radioactivité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en charge maximal excédant 20 tonnes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spécialement conçus pour le transport des produits à forte radioactivité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8704 23 99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uniquement à moteur à piston à allumage par étincelles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en charge maximal n’excédant pas 5 tonnes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spécialement conçus pour le transport des produits à forte radioactivité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moteur d’une cylindrée excédant 2 800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8704 31 31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8704 31 39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moteur d’une cylindrée n’excédant pas 2 800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8704 31 91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8704 31 99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en charge maximal excédant 5 tonnes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8704 32 10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spécialement conçus pour le transport des produits à forte radioactivité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8704 32 91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8704 32 99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équipés à la fois, pour la propulsion, d’un moteur à piston à allumage par compression (diesel ou semi-diesel) et d’un moteur électrique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en charge maximal n’excédant pas 5 tonnes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spécialement conçus pour le transport des produits à forte radioactivité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moteur d’une cylindrée excédant 2 500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8704 41 31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8704 41 39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moteur d’une cylindrée n’excédant pas 2 500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8704 41 91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en charge maximal excédant 5 tonnes mais n’excédant pas 20 tonnes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spécialement conçus pour le transport des produits à forte radioactivité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en charge maximal excédant 20 tonnes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spécialement conçus pour le transport des produits à forte radioactivité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équipés à la fois, pour la propulsion, d’un moteur à piston à allumage par étincelles et d’un moteur électrique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8704 51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en charge maximal n’excédant pas 5 tonnes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8704 51 10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spécialement conçus pour le transport des produits à forte radioactivité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moteur d’une cylindrée excédant 2 800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8704 51 31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8704 51 39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moteur d’une cylindrée n’excédant pas 2 800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8704 51 91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8704 51 99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en charge maximal excédant 5 tonnes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8704 52 10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spécialement conçus pour le transport des produits à forte radioactivité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8704 52 91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8704 52 99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uniquement à moteur électrique pour la propulsion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Véhicules automobiles à usages spéciaux, autres que ceux principalement conçus pour le transport de personnes ou de marchandises (dépanneuses, camions-grues, voitures de lutte contre l’incendie, camions-bétonnières, voitures balayeuses, voitures épandeuses, voitures-ateliers, voitures radiologiques, par exemple)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Camions-grues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Derricks automobiles pour le sondage ou le forage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Voitures de lutte contre l’incendie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Camions-bétonnières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8705 90 30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Voitures-pompes à béton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8705 90 80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Châssis des véhicules automobiles des n</w:t>
            </w:r>
            <w:r>
              <w:rPr>
                <w:rFonts w:ascii="Times New Roman" w:hAnsi="Times New Roman"/>
                <w:noProof/>
                <w:vertAlign w:val="superscript"/>
              </w:rPr>
              <w:t>os</w:t>
            </w:r>
            <w:r>
              <w:rPr>
                <w:rFonts w:ascii="Times New Roman" w:hAnsi="Times New Roman"/>
                <w:noProof/>
              </w:rPr>
              <w:t> 8701 à 8705, équipés de leur moteur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Châssis des tracteurs du nº 8701; châssis des véhicules automobiles des n</w:t>
            </w:r>
            <w:r>
              <w:rPr>
                <w:rFonts w:ascii="Times New Roman" w:hAnsi="Times New Roman"/>
                <w:noProof/>
                <w:vertAlign w:val="superscript"/>
              </w:rPr>
              <w:t>os</w:t>
            </w:r>
            <w:r>
              <w:rPr>
                <w:rFonts w:ascii="Times New Roman" w:hAnsi="Times New Roman"/>
                <w:noProof/>
              </w:rPr>
              <w:t> 8702, 8703 ou 8704 avec moteur à piston à allumage par compression (diesel ou semi-diesel), d’une cylindrée excédant 2 500 cm³ ou avec moteur à piston à allumage par étincelles d’une cylindrée excédant 2 800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8706 00 11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véhicules automobiles du nº 8702 ou de véhicules automobiles du nº 8704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8706 00 19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8706 00 91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véhicules automobiles du nº 8703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8706 00 99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Carrosseries des véhicules automobiles des n</w:t>
            </w:r>
            <w:r>
              <w:rPr>
                <w:rFonts w:ascii="Times New Roman" w:hAnsi="Times New Roman"/>
                <w:noProof/>
                <w:vertAlign w:val="superscript"/>
              </w:rPr>
              <w:t>os</w:t>
            </w:r>
            <w:r>
              <w:rPr>
                <w:rFonts w:ascii="Times New Roman" w:hAnsi="Times New Roman"/>
                <w:noProof/>
              </w:rPr>
              <w:t> 8701 à 8705, y compris les cabines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véhicules du nº 8703</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l’industrie du montage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8707 90 10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destinés à l’industrie du montage:</w:t>
            </w:r>
          </w:p>
          <w:p>
            <w:pPr>
              <w:widowControl/>
              <w:suppressAutoHyphens/>
              <w:spacing w:line="240" w:lineRule="auto"/>
              <w:ind w:left="232"/>
              <w:rPr>
                <w:rFonts w:ascii="Times New Roman" w:hAnsi="Times New Roman" w:cs="Times New Roman"/>
                <w:noProof/>
              </w:rPr>
            </w:pPr>
            <w:r>
              <w:rPr>
                <w:rFonts w:ascii="Times New Roman" w:hAnsi="Times New Roman"/>
                <w:noProof/>
              </w:rPr>
              <w:t>des motoculteurs du nº 8701 10,</w:t>
            </w:r>
          </w:p>
          <w:p>
            <w:pPr>
              <w:widowControl/>
              <w:suppressAutoHyphens/>
              <w:spacing w:line="240" w:lineRule="auto"/>
              <w:ind w:left="232"/>
              <w:rPr>
                <w:rFonts w:ascii="Times New Roman" w:hAnsi="Times New Roman" w:cs="Times New Roman"/>
                <w:noProof/>
              </w:rPr>
            </w:pPr>
            <w:r>
              <w:rPr>
                <w:rFonts w:ascii="Times New Roman" w:hAnsi="Times New Roman"/>
                <w:noProof/>
              </w:rPr>
              <w:t>des véhicules automobiles du nº 8704 à moteur à piston à allumage par compression (diesel ou semi-diesel), d’une cylindrée n’excédant pas 2 500 cm³ ou avec moteur à piston à allumage par étincelles d’une cylindrée n’excédant pas 2 800 cm³,</w:t>
            </w:r>
          </w:p>
          <w:p>
            <w:pPr>
              <w:widowControl/>
              <w:suppressAutoHyphens/>
              <w:spacing w:after="60" w:line="240" w:lineRule="auto"/>
              <w:ind w:left="232"/>
              <w:rPr>
                <w:rFonts w:ascii="Times New Roman" w:hAnsi="Times New Roman" w:cs="Times New Roman"/>
                <w:noProof/>
              </w:rPr>
            </w:pPr>
            <w:r>
              <w:rPr>
                <w:rFonts w:ascii="Times New Roman" w:hAnsi="Times New Roman"/>
                <w:noProof/>
              </w:rPr>
              <w:t>des véhicules automobiles du nº 8705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Parties et accessoires des véhicules automobiles des n</w:t>
            </w:r>
            <w:r>
              <w:rPr>
                <w:rFonts w:ascii="Times New Roman" w:hAnsi="Times New Roman"/>
                <w:noProof/>
                <w:vertAlign w:val="superscript"/>
              </w:rPr>
              <w:t>os</w:t>
            </w:r>
            <w:r>
              <w:rPr>
                <w:rFonts w:ascii="Times New Roman" w:hAnsi="Times New Roman"/>
                <w:noProof/>
              </w:rPr>
              <w:t> 8701 à 8705</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Pare-chocs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8708 10 10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destinés à l’industrie du montage:</w:t>
            </w:r>
          </w:p>
          <w:p>
            <w:pPr>
              <w:widowControl/>
              <w:suppressAutoHyphens/>
              <w:spacing w:line="240" w:lineRule="auto"/>
              <w:ind w:left="232"/>
              <w:rPr>
                <w:rFonts w:ascii="Times New Roman" w:hAnsi="Times New Roman" w:cs="Times New Roman"/>
                <w:noProof/>
              </w:rPr>
            </w:pPr>
            <w:r>
              <w:rPr>
                <w:rFonts w:ascii="Times New Roman" w:hAnsi="Times New Roman"/>
                <w:noProof/>
              </w:rPr>
              <w:t>des véhicules automobiles du nº 8703,</w:t>
            </w:r>
          </w:p>
          <w:p>
            <w:pPr>
              <w:widowControl/>
              <w:suppressAutoHyphens/>
              <w:spacing w:line="240" w:lineRule="auto"/>
              <w:ind w:left="232"/>
              <w:rPr>
                <w:rFonts w:ascii="Times New Roman" w:hAnsi="Times New Roman" w:cs="Times New Roman"/>
                <w:noProof/>
              </w:rPr>
            </w:pPr>
            <w:r>
              <w:rPr>
                <w:rFonts w:ascii="Times New Roman" w:hAnsi="Times New Roman"/>
                <w:noProof/>
              </w:rPr>
              <w:t>des véhicules automobiles du nº 8704 à moteur à piston à allumage par compression (diesel ou semi-diesel), d’une cylindrée n’excédant pas 2 500 cm³ ou avec moteur à piston à allumage par étincelles d’une cylindrée n’excédant pas 2 800 cm³,</w:t>
            </w:r>
          </w:p>
          <w:p>
            <w:pPr>
              <w:widowControl/>
              <w:suppressAutoHyphens/>
              <w:spacing w:after="60" w:line="240" w:lineRule="auto"/>
              <w:ind w:left="232"/>
              <w:rPr>
                <w:rFonts w:ascii="Times New Roman" w:hAnsi="Times New Roman" w:cs="Times New Roman"/>
                <w:noProof/>
              </w:rPr>
            </w:pPr>
            <w:r>
              <w:rPr>
                <w:rFonts w:ascii="Times New Roman" w:hAnsi="Times New Roman"/>
                <w:noProof/>
              </w:rPr>
              <w:t>des véhicules automobiles du nº 8705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8708 10 90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parties et accessoires de carrosseries (y compris les cabines)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Ceintures de sécurité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8708 21 10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destinés à l’industrie du montage:</w:t>
            </w:r>
          </w:p>
          <w:p>
            <w:pPr>
              <w:widowControl/>
              <w:suppressAutoHyphens/>
              <w:spacing w:line="240" w:lineRule="auto"/>
              <w:ind w:left="284"/>
              <w:rPr>
                <w:rFonts w:ascii="Times New Roman" w:hAnsi="Times New Roman" w:cs="Times New Roman"/>
                <w:noProof/>
              </w:rPr>
            </w:pPr>
            <w:r>
              <w:rPr>
                <w:rFonts w:ascii="Times New Roman" w:hAnsi="Times New Roman"/>
                <w:noProof/>
              </w:rPr>
              <w:t>des véhicules automobiles du nº 8703,</w:t>
            </w:r>
          </w:p>
          <w:p>
            <w:pPr>
              <w:widowControl/>
              <w:suppressAutoHyphens/>
              <w:spacing w:line="240" w:lineRule="auto"/>
              <w:ind w:left="284"/>
              <w:rPr>
                <w:rFonts w:ascii="Times New Roman" w:hAnsi="Times New Roman" w:cs="Times New Roman"/>
                <w:noProof/>
              </w:rPr>
            </w:pPr>
            <w:r>
              <w:rPr>
                <w:rFonts w:ascii="Times New Roman" w:hAnsi="Times New Roman"/>
                <w:noProof/>
              </w:rPr>
              <w:t>des véhicules automobiles du nº 8704 à moteur à piston à allumage par compression (diesel ou semi-diesel), d’une cylindrée n’excédant pas 2 500 cm³ ou avec moteur à piston à allumage par étincelles d’une cylindrée n’excédant pas 2 800 cm³,</w:t>
            </w:r>
          </w:p>
          <w:p>
            <w:pPr>
              <w:widowControl/>
              <w:suppressAutoHyphens/>
              <w:spacing w:after="60" w:line="240" w:lineRule="auto"/>
              <w:ind w:left="284"/>
              <w:rPr>
                <w:rFonts w:ascii="Times New Roman" w:hAnsi="Times New Roman" w:cs="Times New Roman"/>
                <w:noProof/>
              </w:rPr>
            </w:pPr>
            <w:r>
              <w:rPr>
                <w:rFonts w:ascii="Times New Roman" w:hAnsi="Times New Roman"/>
                <w:noProof/>
              </w:rPr>
              <w:t>des véhicules automobiles du nº 8705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Pare-brises, vitres arrières et autres glaces vises à la note 1 de sous-positions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8708 22 10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destinés à l’industrie du montage:</w:t>
            </w:r>
          </w:p>
          <w:p>
            <w:pPr>
              <w:widowControl/>
              <w:suppressAutoHyphens/>
              <w:spacing w:line="240" w:lineRule="auto"/>
              <w:ind w:left="284"/>
              <w:rPr>
                <w:rFonts w:ascii="Times New Roman" w:hAnsi="Times New Roman" w:cs="Times New Roman"/>
                <w:noProof/>
              </w:rPr>
            </w:pPr>
            <w:r>
              <w:rPr>
                <w:rFonts w:ascii="Times New Roman" w:hAnsi="Times New Roman"/>
                <w:noProof/>
              </w:rPr>
              <w:t>des motoculteurs du nº 8701 10,</w:t>
            </w:r>
          </w:p>
          <w:p>
            <w:pPr>
              <w:widowControl/>
              <w:suppressAutoHyphens/>
              <w:spacing w:line="240" w:lineRule="auto"/>
              <w:ind w:left="284"/>
              <w:rPr>
                <w:rFonts w:ascii="Times New Roman" w:hAnsi="Times New Roman" w:cs="Times New Roman"/>
                <w:noProof/>
              </w:rPr>
            </w:pPr>
            <w:r>
              <w:rPr>
                <w:rFonts w:ascii="Times New Roman" w:hAnsi="Times New Roman"/>
                <w:noProof/>
              </w:rPr>
              <w:t>des véhicules automobiles du nº 8703,</w:t>
            </w:r>
          </w:p>
          <w:p>
            <w:pPr>
              <w:widowControl/>
              <w:suppressAutoHyphens/>
              <w:spacing w:line="240" w:lineRule="auto"/>
              <w:ind w:left="284"/>
              <w:rPr>
                <w:rFonts w:ascii="Times New Roman" w:hAnsi="Times New Roman" w:cs="Times New Roman"/>
                <w:noProof/>
              </w:rPr>
            </w:pPr>
            <w:r>
              <w:rPr>
                <w:rFonts w:ascii="Times New Roman" w:hAnsi="Times New Roman"/>
                <w:noProof/>
              </w:rPr>
              <w:t>des véhicules automobiles du nº 8704 à moteur à piston à allumage par compression (diesel ou semi-diesel), d’une cylindrée n’excédant pas 2 500 cm³ ou avec moteur à piston à allumage par étincelles d’une cylindrée n’excédant pas 2 800 cm³,</w:t>
            </w:r>
          </w:p>
          <w:p>
            <w:pPr>
              <w:widowControl/>
              <w:suppressAutoHyphens/>
              <w:spacing w:after="60" w:line="240" w:lineRule="auto"/>
              <w:ind w:left="284"/>
              <w:rPr>
                <w:rFonts w:ascii="Times New Roman" w:hAnsi="Times New Roman" w:cs="Times New Roman"/>
                <w:noProof/>
              </w:rPr>
            </w:pPr>
            <w:r>
              <w:rPr>
                <w:rFonts w:ascii="Times New Roman" w:hAnsi="Times New Roman"/>
                <w:noProof/>
              </w:rPr>
              <w:t>des véhicules automobiles du nº 8705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8708 29 10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destinés à l’industrie du montage:</w:t>
            </w:r>
          </w:p>
          <w:p>
            <w:pPr>
              <w:widowControl/>
              <w:suppressAutoHyphens/>
              <w:spacing w:line="240" w:lineRule="auto"/>
              <w:ind w:left="284"/>
              <w:rPr>
                <w:rFonts w:ascii="Times New Roman" w:hAnsi="Times New Roman" w:cs="Times New Roman"/>
                <w:noProof/>
              </w:rPr>
            </w:pPr>
            <w:r>
              <w:rPr>
                <w:rFonts w:ascii="Times New Roman" w:hAnsi="Times New Roman"/>
                <w:noProof/>
              </w:rPr>
              <w:t>des motoculteurs du nº 8701 10,</w:t>
            </w:r>
          </w:p>
          <w:p>
            <w:pPr>
              <w:widowControl/>
              <w:suppressAutoHyphens/>
              <w:spacing w:line="240" w:lineRule="auto"/>
              <w:ind w:left="284"/>
              <w:rPr>
                <w:rFonts w:ascii="Times New Roman" w:hAnsi="Times New Roman" w:cs="Times New Roman"/>
                <w:noProof/>
              </w:rPr>
            </w:pPr>
            <w:r>
              <w:rPr>
                <w:rFonts w:ascii="Times New Roman" w:hAnsi="Times New Roman"/>
                <w:noProof/>
              </w:rPr>
              <w:t>des véhicules automobiles du nº 8703,</w:t>
            </w:r>
          </w:p>
          <w:p>
            <w:pPr>
              <w:widowControl/>
              <w:suppressAutoHyphens/>
              <w:spacing w:line="240" w:lineRule="auto"/>
              <w:ind w:left="284"/>
              <w:rPr>
                <w:rFonts w:ascii="Times New Roman" w:hAnsi="Times New Roman" w:cs="Times New Roman"/>
                <w:noProof/>
              </w:rPr>
            </w:pPr>
            <w:r>
              <w:rPr>
                <w:rFonts w:ascii="Times New Roman" w:hAnsi="Times New Roman"/>
                <w:noProof/>
              </w:rPr>
              <w:t>des véhicules automobiles du nº 8704 à moteur à piston à allumage par compression (diesel ou semi-diesel), d’une cylindrée n’excédant pas 2 500 cm³ ou avec moteur à piston à allumage par étincelles d’une cylindrée n’excédant pas 2 800 cm³,</w:t>
            </w:r>
          </w:p>
          <w:p>
            <w:pPr>
              <w:widowControl/>
              <w:suppressAutoHyphens/>
              <w:spacing w:after="60" w:line="240" w:lineRule="auto"/>
              <w:ind w:left="284"/>
              <w:rPr>
                <w:rFonts w:ascii="Times New Roman" w:hAnsi="Times New Roman" w:cs="Times New Roman"/>
                <w:noProof/>
              </w:rPr>
            </w:pPr>
            <w:r>
              <w:rPr>
                <w:rFonts w:ascii="Times New Roman" w:hAnsi="Times New Roman"/>
                <w:noProof/>
              </w:rPr>
              <w:t>des véhicules automobiles du nº 8705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8708 29 90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Freins et servo-freins;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8708 30 10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destinés à l’industrie du montage:</w:t>
            </w:r>
          </w:p>
          <w:p>
            <w:pPr>
              <w:widowControl/>
              <w:suppressAutoHyphens/>
              <w:spacing w:line="240" w:lineRule="auto"/>
              <w:ind w:left="232"/>
              <w:rPr>
                <w:rFonts w:ascii="Times New Roman" w:hAnsi="Times New Roman" w:cs="Times New Roman"/>
                <w:noProof/>
              </w:rPr>
            </w:pPr>
            <w:r>
              <w:rPr>
                <w:rFonts w:ascii="Times New Roman" w:hAnsi="Times New Roman"/>
                <w:noProof/>
              </w:rPr>
              <w:t>des motoculteurs du nº 8701 10,</w:t>
            </w:r>
          </w:p>
          <w:p>
            <w:pPr>
              <w:widowControl/>
              <w:suppressAutoHyphens/>
              <w:spacing w:line="240" w:lineRule="auto"/>
              <w:ind w:left="232"/>
              <w:rPr>
                <w:rFonts w:ascii="Times New Roman" w:hAnsi="Times New Roman" w:cs="Times New Roman"/>
                <w:noProof/>
              </w:rPr>
            </w:pPr>
            <w:r>
              <w:rPr>
                <w:rFonts w:ascii="Times New Roman" w:hAnsi="Times New Roman"/>
                <w:noProof/>
              </w:rPr>
              <w:t>des véhicules automobiles du nº 8703,</w:t>
            </w:r>
          </w:p>
          <w:p>
            <w:pPr>
              <w:widowControl/>
              <w:suppressAutoHyphens/>
              <w:spacing w:line="240" w:lineRule="auto"/>
              <w:ind w:left="232"/>
              <w:rPr>
                <w:rFonts w:ascii="Times New Roman" w:hAnsi="Times New Roman" w:cs="Times New Roman"/>
                <w:noProof/>
              </w:rPr>
            </w:pPr>
            <w:r>
              <w:rPr>
                <w:rFonts w:ascii="Times New Roman" w:hAnsi="Times New Roman"/>
                <w:noProof/>
              </w:rPr>
              <w:t>des véhicules automobiles du nº 8704 à moteur à piston à allumage par compression (diesel ou semi-diesel), d’une cylindrée n’excédant pas 2 500 cm³ ou avec moteur à piston à allumage par étincelles d’une cylindrée n’excédant pas 2 800 cm³,</w:t>
            </w:r>
          </w:p>
          <w:p>
            <w:pPr>
              <w:widowControl/>
              <w:suppressAutoHyphens/>
              <w:spacing w:after="60" w:line="240" w:lineRule="auto"/>
              <w:ind w:left="232"/>
              <w:rPr>
                <w:rFonts w:ascii="Times New Roman" w:hAnsi="Times New Roman" w:cs="Times New Roman"/>
                <w:noProof/>
              </w:rPr>
            </w:pPr>
            <w:r>
              <w:rPr>
                <w:rFonts w:ascii="Times New Roman" w:hAnsi="Times New Roman"/>
                <w:noProof/>
              </w:rPr>
              <w:t>des véhicules automobiles du nº 8705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8708 30 91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freins à disques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8708 30 99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Boîtes de vitesses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8708 40 20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destinées à l’industrie du montage:</w:t>
            </w:r>
          </w:p>
          <w:p>
            <w:pPr>
              <w:widowControl/>
              <w:suppressAutoHyphens/>
              <w:spacing w:line="240" w:lineRule="auto"/>
              <w:ind w:left="232"/>
              <w:rPr>
                <w:rFonts w:ascii="Times New Roman" w:hAnsi="Times New Roman" w:cs="Times New Roman"/>
                <w:noProof/>
              </w:rPr>
            </w:pPr>
            <w:r>
              <w:rPr>
                <w:rFonts w:ascii="Times New Roman" w:hAnsi="Times New Roman"/>
                <w:noProof/>
              </w:rPr>
              <w:t>des motoculteurs du nº 8701 10,</w:t>
            </w:r>
          </w:p>
          <w:p>
            <w:pPr>
              <w:widowControl/>
              <w:suppressAutoHyphens/>
              <w:spacing w:line="240" w:lineRule="auto"/>
              <w:ind w:left="232"/>
              <w:rPr>
                <w:rFonts w:ascii="Times New Roman" w:hAnsi="Times New Roman" w:cs="Times New Roman"/>
                <w:noProof/>
              </w:rPr>
            </w:pPr>
            <w:r>
              <w:rPr>
                <w:rFonts w:ascii="Times New Roman" w:hAnsi="Times New Roman"/>
                <w:noProof/>
              </w:rPr>
              <w:t>des véhicules automobiles du nº 8703,</w:t>
            </w:r>
          </w:p>
          <w:p>
            <w:pPr>
              <w:widowControl/>
              <w:suppressAutoHyphens/>
              <w:spacing w:line="240" w:lineRule="auto"/>
              <w:ind w:left="232"/>
              <w:rPr>
                <w:rFonts w:ascii="Times New Roman" w:hAnsi="Times New Roman" w:cs="Times New Roman"/>
                <w:noProof/>
              </w:rPr>
            </w:pPr>
            <w:r>
              <w:rPr>
                <w:rFonts w:ascii="Times New Roman" w:hAnsi="Times New Roman"/>
                <w:noProof/>
              </w:rPr>
              <w:t>des véhicules automobiles du nº 8704 à moteur à piston à allumage par compression (diesel ou semi-diesel), d’une cylindrée n’excédant pas 2 500 cm³ ou avec moteur à piston à allumage par étincelles d’une cylindrée n’excédant pas 2 800 cm³,</w:t>
            </w:r>
          </w:p>
          <w:p>
            <w:pPr>
              <w:widowControl/>
              <w:suppressAutoHyphens/>
              <w:spacing w:after="60" w:line="240" w:lineRule="auto"/>
              <w:ind w:left="232"/>
              <w:rPr>
                <w:rFonts w:ascii="Times New Roman" w:hAnsi="Times New Roman" w:cs="Times New Roman"/>
                <w:noProof/>
              </w:rPr>
            </w:pPr>
            <w:r>
              <w:rPr>
                <w:rFonts w:ascii="Times New Roman" w:hAnsi="Times New Roman"/>
                <w:noProof/>
              </w:rPr>
              <w:t>des véhicules automobiles du nº 8705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8708 40 50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Réducteurs, multiplicateurs et boîtes de vitesses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8708 40 91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estampés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8708 40 99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Ponts avec différentiel, même pourvus d’autres organes de transmission, et essieux porteurs;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8708 50 20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destinés à l’industrie du montage:</w:t>
            </w:r>
          </w:p>
          <w:p>
            <w:pPr>
              <w:widowControl/>
              <w:suppressAutoHyphens/>
              <w:spacing w:line="240" w:lineRule="auto"/>
              <w:ind w:left="232"/>
              <w:rPr>
                <w:rFonts w:ascii="Times New Roman" w:hAnsi="Times New Roman" w:cs="Times New Roman"/>
                <w:noProof/>
              </w:rPr>
            </w:pPr>
            <w:r>
              <w:rPr>
                <w:rFonts w:ascii="Times New Roman" w:hAnsi="Times New Roman"/>
                <w:noProof/>
              </w:rPr>
              <w:t>des véhicules automobiles du nº 8703,</w:t>
            </w:r>
          </w:p>
          <w:p>
            <w:pPr>
              <w:widowControl/>
              <w:suppressAutoHyphens/>
              <w:spacing w:line="240" w:lineRule="auto"/>
              <w:ind w:left="232"/>
              <w:rPr>
                <w:rFonts w:ascii="Times New Roman" w:hAnsi="Times New Roman" w:cs="Times New Roman"/>
                <w:noProof/>
              </w:rPr>
            </w:pPr>
            <w:r>
              <w:rPr>
                <w:rFonts w:ascii="Times New Roman" w:hAnsi="Times New Roman"/>
                <w:noProof/>
              </w:rPr>
              <w:t>des véhicules automobiles du nº 8704 à moteur à piston à allumage par compression (diesel ou semi-diesel), d’une cylindrée n’excédant pas 2 500 cm³ ou avec moteur à piston à allumage par étincelles d’une cylindrée n’excédant pas 2 800 cm³,</w:t>
            </w:r>
          </w:p>
          <w:p>
            <w:pPr>
              <w:widowControl/>
              <w:suppressAutoHyphens/>
              <w:spacing w:after="60" w:line="240" w:lineRule="auto"/>
              <w:ind w:left="232"/>
              <w:rPr>
                <w:rFonts w:ascii="Times New Roman" w:hAnsi="Times New Roman" w:cs="Times New Roman"/>
                <w:noProof/>
              </w:rPr>
            </w:pPr>
            <w:r>
              <w:rPr>
                <w:rFonts w:ascii="Times New Roman" w:hAnsi="Times New Roman"/>
                <w:noProof/>
              </w:rPr>
              <w:t>des véhicules automobiles du nº 8705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8708 50 35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Ponts avec différentiel, même pourvus d’autres organes de transmission, et essieux porteurs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8708 50 55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estampés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8708 50 91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essieux porteurs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8708 50 99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8708 70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Roues, leurs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8708 70 10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destinés à l’industrie du montage:</w:t>
            </w:r>
          </w:p>
          <w:p>
            <w:pPr>
              <w:widowControl/>
              <w:suppressAutoHyphens/>
              <w:spacing w:line="240" w:lineRule="auto"/>
              <w:ind w:left="232"/>
              <w:rPr>
                <w:rFonts w:ascii="Times New Roman" w:hAnsi="Times New Roman" w:cs="Times New Roman"/>
                <w:noProof/>
              </w:rPr>
            </w:pPr>
            <w:r>
              <w:rPr>
                <w:rFonts w:ascii="Times New Roman" w:hAnsi="Times New Roman"/>
                <w:noProof/>
              </w:rPr>
              <w:t>des motoculteurs du nº 8701 10,</w:t>
            </w:r>
          </w:p>
          <w:p>
            <w:pPr>
              <w:widowControl/>
              <w:suppressAutoHyphens/>
              <w:spacing w:line="240" w:lineRule="auto"/>
              <w:ind w:left="232"/>
              <w:rPr>
                <w:rFonts w:ascii="Times New Roman" w:hAnsi="Times New Roman" w:cs="Times New Roman"/>
                <w:noProof/>
              </w:rPr>
            </w:pPr>
            <w:r>
              <w:rPr>
                <w:rFonts w:ascii="Times New Roman" w:hAnsi="Times New Roman"/>
                <w:noProof/>
              </w:rPr>
              <w:t>des véhicules automobiles du nº 8703,</w:t>
            </w:r>
          </w:p>
          <w:p>
            <w:pPr>
              <w:widowControl/>
              <w:suppressAutoHyphens/>
              <w:spacing w:line="240" w:lineRule="auto"/>
              <w:ind w:left="232"/>
              <w:rPr>
                <w:rFonts w:ascii="Times New Roman" w:hAnsi="Times New Roman" w:cs="Times New Roman"/>
                <w:noProof/>
              </w:rPr>
            </w:pPr>
            <w:r>
              <w:rPr>
                <w:rFonts w:ascii="Times New Roman" w:hAnsi="Times New Roman"/>
                <w:noProof/>
              </w:rPr>
              <w:t>des véhicules automobiles du nº 8704 à moteur à piston à allumage par compression (diesel ou semi-diesel), d’une cylindrée n’excédant pas 2 500 cm³ ou avec moteur à piston à allumage par étincelles d’une cylindrée n’excédant pas 2 800 cm³,</w:t>
            </w:r>
          </w:p>
          <w:p>
            <w:pPr>
              <w:widowControl/>
              <w:suppressAutoHyphens/>
              <w:spacing w:after="60" w:line="240" w:lineRule="auto"/>
              <w:ind w:left="232"/>
              <w:rPr>
                <w:rFonts w:ascii="Times New Roman" w:hAnsi="Times New Roman" w:cs="Times New Roman"/>
                <w:noProof/>
              </w:rPr>
            </w:pPr>
            <w:r>
              <w:rPr>
                <w:rFonts w:ascii="Times New Roman" w:hAnsi="Times New Roman"/>
                <w:noProof/>
              </w:rPr>
              <w:t>des véhicules automobiles du nº 8705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8708 70 50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Roues en aluminium; parties et accessoires de roues, en aluminium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8708 70 91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de roues coulées d’une seule pièce en forme d’étoile,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8708 70 99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Systèmes de suspension et leurs parties (y compris les amortisseurs de suspension)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8708 80 20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destinés à l’industrie du montage:</w:t>
            </w:r>
          </w:p>
          <w:p>
            <w:pPr>
              <w:widowControl/>
              <w:suppressAutoHyphens/>
              <w:spacing w:line="240" w:lineRule="auto"/>
              <w:ind w:left="232"/>
              <w:rPr>
                <w:rFonts w:ascii="Times New Roman" w:hAnsi="Times New Roman" w:cs="Times New Roman"/>
                <w:noProof/>
              </w:rPr>
            </w:pPr>
            <w:r>
              <w:rPr>
                <w:rFonts w:ascii="Times New Roman" w:hAnsi="Times New Roman"/>
                <w:noProof/>
              </w:rPr>
              <w:t>des véhicules automobiles du nº 8703,</w:t>
            </w:r>
          </w:p>
          <w:p>
            <w:pPr>
              <w:widowControl/>
              <w:suppressAutoHyphens/>
              <w:spacing w:line="240" w:lineRule="auto"/>
              <w:ind w:left="232"/>
              <w:rPr>
                <w:rFonts w:ascii="Times New Roman" w:hAnsi="Times New Roman" w:cs="Times New Roman"/>
                <w:noProof/>
              </w:rPr>
            </w:pPr>
            <w:r>
              <w:rPr>
                <w:rFonts w:ascii="Times New Roman" w:hAnsi="Times New Roman"/>
                <w:noProof/>
              </w:rPr>
              <w:t>des véhicules automobiles du nº 8704 à moteur à piston à allumage par compression (diesel ou semi-diesel), d’une cylindrée n’excédant pas 2 500 cm³ ou avec moteur à piston à allumage par étincelles d’une cylindrée n’excédant pas 2 800 cm³,</w:t>
            </w:r>
          </w:p>
          <w:p>
            <w:pPr>
              <w:widowControl/>
              <w:suppressAutoHyphens/>
              <w:spacing w:after="60" w:line="240" w:lineRule="auto"/>
              <w:ind w:left="232"/>
              <w:rPr>
                <w:rFonts w:ascii="Times New Roman" w:hAnsi="Times New Roman" w:cs="Times New Roman"/>
                <w:noProof/>
              </w:rPr>
            </w:pPr>
            <w:r>
              <w:rPr>
                <w:rFonts w:ascii="Times New Roman" w:hAnsi="Times New Roman"/>
                <w:noProof/>
              </w:rPr>
              <w:t>des véhicules automobiles du nº 8705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8708 80 35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Amortisseurs de suspension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8708 80 55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Barres stabilisatrices; barres de torsion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8708 80 91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estampés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8708 80 99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Radiateurs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8708 91 20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destinés à l’industrie du montage:</w:t>
            </w:r>
          </w:p>
          <w:p>
            <w:pPr>
              <w:widowControl/>
              <w:suppressAutoHyphens/>
              <w:spacing w:line="240" w:lineRule="auto"/>
              <w:ind w:left="284"/>
              <w:rPr>
                <w:rFonts w:ascii="Times New Roman" w:hAnsi="Times New Roman" w:cs="Times New Roman"/>
                <w:noProof/>
              </w:rPr>
            </w:pPr>
            <w:r>
              <w:rPr>
                <w:rFonts w:ascii="Times New Roman" w:hAnsi="Times New Roman"/>
                <w:noProof/>
              </w:rPr>
              <w:t>des motoculteurs du nº 8701 10,</w:t>
            </w:r>
          </w:p>
          <w:p>
            <w:pPr>
              <w:widowControl/>
              <w:suppressAutoHyphens/>
              <w:spacing w:line="240" w:lineRule="auto"/>
              <w:ind w:left="284"/>
              <w:rPr>
                <w:rFonts w:ascii="Times New Roman" w:hAnsi="Times New Roman" w:cs="Times New Roman"/>
                <w:noProof/>
              </w:rPr>
            </w:pPr>
            <w:r>
              <w:rPr>
                <w:rFonts w:ascii="Times New Roman" w:hAnsi="Times New Roman"/>
                <w:noProof/>
              </w:rPr>
              <w:t>des véhicules automobiles du nº 8703,</w:t>
            </w:r>
          </w:p>
          <w:p>
            <w:pPr>
              <w:widowControl/>
              <w:suppressAutoHyphens/>
              <w:spacing w:line="240" w:lineRule="auto"/>
              <w:ind w:left="284"/>
              <w:rPr>
                <w:rFonts w:ascii="Times New Roman" w:hAnsi="Times New Roman" w:cs="Times New Roman"/>
                <w:noProof/>
              </w:rPr>
            </w:pPr>
            <w:r>
              <w:rPr>
                <w:rFonts w:ascii="Times New Roman" w:hAnsi="Times New Roman"/>
                <w:noProof/>
              </w:rPr>
              <w:t>des véhicules automobiles du nº 8704 à moteur à piston à allumage par compression (diesel ou semi-diesel), d’une cylindrée n’excédant pas 2 500 cm³ ou avec moteur à piston à allumage par étincelles d’une cylindrée n’excédant pas 2 800 cm³,</w:t>
            </w:r>
          </w:p>
          <w:p>
            <w:pPr>
              <w:widowControl/>
              <w:suppressAutoHyphens/>
              <w:spacing w:after="60" w:line="240" w:lineRule="auto"/>
              <w:ind w:left="284"/>
              <w:rPr>
                <w:rFonts w:ascii="Times New Roman" w:hAnsi="Times New Roman" w:cs="Times New Roman"/>
                <w:noProof/>
              </w:rPr>
            </w:pPr>
            <w:r>
              <w:rPr>
                <w:rFonts w:ascii="Times New Roman" w:hAnsi="Times New Roman"/>
                <w:noProof/>
              </w:rPr>
              <w:t>des véhicules automobiles du nº 8705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8708 91 35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Radiateurs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estampés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Silencieux et tuyaux d’échappement;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8708 92 20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destinés à l’industrie du montage:</w:t>
            </w:r>
          </w:p>
          <w:p>
            <w:pPr>
              <w:widowControl/>
              <w:suppressAutoHyphens/>
              <w:spacing w:line="240" w:lineRule="auto"/>
              <w:ind w:left="284"/>
              <w:rPr>
                <w:rFonts w:ascii="Times New Roman" w:hAnsi="Times New Roman" w:cs="Times New Roman"/>
                <w:noProof/>
              </w:rPr>
            </w:pPr>
            <w:r>
              <w:rPr>
                <w:rFonts w:ascii="Times New Roman" w:hAnsi="Times New Roman"/>
                <w:noProof/>
              </w:rPr>
              <w:t>des motoculteurs du nº 8701 10,</w:t>
            </w:r>
          </w:p>
          <w:p>
            <w:pPr>
              <w:widowControl/>
              <w:suppressAutoHyphens/>
              <w:spacing w:line="240" w:lineRule="auto"/>
              <w:ind w:left="284"/>
              <w:rPr>
                <w:rFonts w:ascii="Times New Roman" w:hAnsi="Times New Roman" w:cs="Times New Roman"/>
                <w:noProof/>
              </w:rPr>
            </w:pPr>
            <w:r>
              <w:rPr>
                <w:rFonts w:ascii="Times New Roman" w:hAnsi="Times New Roman"/>
                <w:noProof/>
              </w:rPr>
              <w:t>des véhicules automobiles du nº 8703,</w:t>
            </w:r>
          </w:p>
          <w:p>
            <w:pPr>
              <w:widowControl/>
              <w:suppressAutoHyphens/>
              <w:spacing w:line="240" w:lineRule="auto"/>
              <w:ind w:left="284"/>
              <w:rPr>
                <w:rFonts w:ascii="Times New Roman" w:hAnsi="Times New Roman" w:cs="Times New Roman"/>
                <w:noProof/>
              </w:rPr>
            </w:pPr>
            <w:r>
              <w:rPr>
                <w:rFonts w:ascii="Times New Roman" w:hAnsi="Times New Roman"/>
                <w:noProof/>
              </w:rPr>
              <w:t>des véhicules automobiles du nº 8704 à moteur à piston à allumage par compression (diesel ou semi-diesel), d’une cylindrée n’excédant pas 2 500 cm³ ou avec moteur à piston à allumage par étincelles d’une cylindrée n’excédant pas 2 800 cm³,</w:t>
            </w:r>
          </w:p>
          <w:p>
            <w:pPr>
              <w:widowControl/>
              <w:suppressAutoHyphens/>
              <w:spacing w:after="60" w:line="240" w:lineRule="auto"/>
              <w:ind w:left="284"/>
              <w:rPr>
                <w:rFonts w:ascii="Times New Roman" w:hAnsi="Times New Roman" w:cs="Times New Roman"/>
                <w:noProof/>
              </w:rPr>
            </w:pPr>
            <w:r>
              <w:rPr>
                <w:rFonts w:ascii="Times New Roman" w:hAnsi="Times New Roman"/>
                <w:noProof/>
              </w:rPr>
              <w:t>des véhicules automobiles du nº 8705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8708 92 35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Silencieux et tuyaux d’échappement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estampés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Embrayages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8708 93 10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destinés à l’industrie du montage:</w:t>
            </w:r>
          </w:p>
          <w:p>
            <w:pPr>
              <w:widowControl/>
              <w:suppressAutoHyphens/>
              <w:spacing w:line="240" w:lineRule="auto"/>
              <w:ind w:left="284"/>
              <w:rPr>
                <w:rFonts w:ascii="Times New Roman" w:hAnsi="Times New Roman" w:cs="Times New Roman"/>
                <w:noProof/>
              </w:rPr>
            </w:pPr>
            <w:r>
              <w:rPr>
                <w:rFonts w:ascii="Times New Roman" w:hAnsi="Times New Roman"/>
                <w:noProof/>
              </w:rPr>
              <w:t>des motoculteurs du nº 8701 10,</w:t>
            </w:r>
          </w:p>
          <w:p>
            <w:pPr>
              <w:widowControl/>
              <w:suppressAutoHyphens/>
              <w:spacing w:line="240" w:lineRule="auto"/>
              <w:ind w:left="284"/>
              <w:rPr>
                <w:rFonts w:ascii="Times New Roman" w:hAnsi="Times New Roman" w:cs="Times New Roman"/>
                <w:noProof/>
              </w:rPr>
            </w:pPr>
            <w:r>
              <w:rPr>
                <w:rFonts w:ascii="Times New Roman" w:hAnsi="Times New Roman"/>
                <w:noProof/>
              </w:rPr>
              <w:t>des véhicules automobiles du nº 8703,</w:t>
            </w:r>
          </w:p>
          <w:p>
            <w:pPr>
              <w:widowControl/>
              <w:suppressAutoHyphens/>
              <w:spacing w:line="240" w:lineRule="auto"/>
              <w:ind w:left="284"/>
              <w:rPr>
                <w:rFonts w:ascii="Times New Roman" w:hAnsi="Times New Roman" w:cs="Times New Roman"/>
                <w:noProof/>
              </w:rPr>
            </w:pPr>
            <w:r>
              <w:rPr>
                <w:rFonts w:ascii="Times New Roman" w:hAnsi="Times New Roman"/>
                <w:noProof/>
              </w:rPr>
              <w:t>des véhicules automobiles du nº 8704 à moteur à piston à allumage par compression (diesel ou semi-diesel), d’une cylindrée n’excédant pas 2 500 cm³ ou avec moteur à piston à allumage par étincelles d’une cylindrée n’excédant pas 2 800 cm³,</w:t>
            </w:r>
          </w:p>
          <w:p>
            <w:pPr>
              <w:widowControl/>
              <w:suppressAutoHyphens/>
              <w:spacing w:after="60" w:line="240" w:lineRule="auto"/>
              <w:ind w:left="284"/>
              <w:rPr>
                <w:rFonts w:ascii="Times New Roman" w:hAnsi="Times New Roman" w:cs="Times New Roman"/>
                <w:noProof/>
              </w:rPr>
            </w:pPr>
            <w:r>
              <w:rPr>
                <w:rFonts w:ascii="Times New Roman" w:hAnsi="Times New Roman"/>
                <w:noProof/>
              </w:rPr>
              <w:t>des véhicules automobiles du nº 8705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Volants, colonnes et boîtiers de direction;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8708 94 20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destinés à l’industrie du montage:</w:t>
            </w:r>
          </w:p>
          <w:p>
            <w:pPr>
              <w:widowControl/>
              <w:suppressAutoHyphens/>
              <w:spacing w:line="240" w:lineRule="auto"/>
              <w:ind w:left="284"/>
              <w:rPr>
                <w:rFonts w:ascii="Times New Roman" w:hAnsi="Times New Roman" w:cs="Times New Roman"/>
                <w:noProof/>
              </w:rPr>
            </w:pPr>
            <w:r>
              <w:rPr>
                <w:rFonts w:ascii="Times New Roman" w:hAnsi="Times New Roman"/>
                <w:noProof/>
              </w:rPr>
              <w:t>des véhicules automobiles du nº 8703,</w:t>
            </w:r>
          </w:p>
          <w:p>
            <w:pPr>
              <w:widowControl/>
              <w:suppressAutoHyphens/>
              <w:spacing w:line="240" w:lineRule="auto"/>
              <w:ind w:left="284"/>
              <w:rPr>
                <w:rFonts w:ascii="Times New Roman" w:hAnsi="Times New Roman" w:cs="Times New Roman"/>
                <w:noProof/>
              </w:rPr>
            </w:pPr>
            <w:r>
              <w:rPr>
                <w:rFonts w:ascii="Times New Roman" w:hAnsi="Times New Roman"/>
                <w:noProof/>
              </w:rPr>
              <w:t>des véhicules automobiles du nº 8704 à moteur à piston à allumage par compression (diesel ou semi-diesel), d’une cylindrée n’excédant pas 2 500 cm³ ou avec moteur à piston à allumage par étincelles d’une cylindrée n’excédant pas 2 800 cm³,</w:t>
            </w:r>
          </w:p>
          <w:p>
            <w:pPr>
              <w:widowControl/>
              <w:suppressAutoHyphens/>
              <w:spacing w:after="60" w:line="240" w:lineRule="auto"/>
              <w:ind w:left="284"/>
              <w:rPr>
                <w:rFonts w:ascii="Times New Roman" w:hAnsi="Times New Roman" w:cs="Times New Roman"/>
                <w:noProof/>
              </w:rPr>
            </w:pPr>
            <w:r>
              <w:rPr>
                <w:rFonts w:ascii="Times New Roman" w:hAnsi="Times New Roman"/>
                <w:noProof/>
              </w:rPr>
              <w:t>des véhicules automobiles du nº 8705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8708 94 35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Volants, colonnes et boîtiers de direction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estampés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Coussins gonflables de sécurité avec système de gonflage (airbags);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8708 95 10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destinés à l’industrie du montage:</w:t>
            </w:r>
          </w:p>
          <w:p>
            <w:pPr>
              <w:widowControl/>
              <w:suppressAutoHyphens/>
              <w:spacing w:line="240" w:lineRule="auto"/>
              <w:ind w:left="284"/>
              <w:rPr>
                <w:rFonts w:ascii="Times New Roman" w:hAnsi="Times New Roman" w:cs="Times New Roman"/>
                <w:noProof/>
              </w:rPr>
            </w:pPr>
            <w:r>
              <w:rPr>
                <w:rFonts w:ascii="Times New Roman" w:hAnsi="Times New Roman"/>
                <w:noProof/>
              </w:rPr>
              <w:t>des motoculteurs du nº 8701 10,</w:t>
            </w:r>
          </w:p>
          <w:p>
            <w:pPr>
              <w:widowControl/>
              <w:suppressAutoHyphens/>
              <w:spacing w:line="240" w:lineRule="auto"/>
              <w:ind w:left="284"/>
              <w:rPr>
                <w:rFonts w:ascii="Times New Roman" w:hAnsi="Times New Roman" w:cs="Times New Roman"/>
                <w:noProof/>
              </w:rPr>
            </w:pPr>
            <w:r>
              <w:rPr>
                <w:rFonts w:ascii="Times New Roman" w:hAnsi="Times New Roman"/>
                <w:noProof/>
              </w:rPr>
              <w:t>des véhicules automobiles du nº 8703,</w:t>
            </w:r>
          </w:p>
          <w:p>
            <w:pPr>
              <w:widowControl/>
              <w:suppressAutoHyphens/>
              <w:spacing w:line="240" w:lineRule="auto"/>
              <w:ind w:left="284"/>
              <w:rPr>
                <w:rFonts w:ascii="Times New Roman" w:hAnsi="Times New Roman" w:cs="Times New Roman"/>
                <w:noProof/>
              </w:rPr>
            </w:pPr>
            <w:r>
              <w:rPr>
                <w:rFonts w:ascii="Times New Roman" w:hAnsi="Times New Roman"/>
                <w:noProof/>
              </w:rPr>
              <w:t>des véhicules automobiles du nº 8704 à moteur à piston à allumage par compression (diesel ou semi-diesel), d’une cylindrée n’excédant pas 2 500 cm³ ou avec moteur à piston à allumage par étincelles d’une cylindrée n’excédant pas 2 800 cm³,</w:t>
            </w:r>
          </w:p>
          <w:p>
            <w:pPr>
              <w:widowControl/>
              <w:suppressAutoHyphens/>
              <w:spacing w:after="60" w:line="240" w:lineRule="auto"/>
              <w:ind w:left="284"/>
              <w:rPr>
                <w:rFonts w:ascii="Times New Roman" w:hAnsi="Times New Roman" w:cs="Times New Roman"/>
                <w:noProof/>
              </w:rPr>
            </w:pPr>
            <w:r>
              <w:rPr>
                <w:rFonts w:ascii="Times New Roman" w:hAnsi="Times New Roman"/>
                <w:noProof/>
              </w:rPr>
              <w:t>des véhicules automobiles du nº 8705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8708 95 91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estampés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8708 99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8708 99 10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destinés à l’industrie du montage:</w:t>
            </w:r>
          </w:p>
          <w:p>
            <w:pPr>
              <w:widowControl/>
              <w:suppressAutoHyphens/>
              <w:spacing w:line="240" w:lineRule="auto"/>
              <w:ind w:left="284"/>
              <w:rPr>
                <w:rFonts w:ascii="Times New Roman" w:hAnsi="Times New Roman" w:cs="Times New Roman"/>
                <w:noProof/>
              </w:rPr>
            </w:pPr>
            <w:r>
              <w:rPr>
                <w:rFonts w:ascii="Times New Roman" w:hAnsi="Times New Roman"/>
                <w:noProof/>
              </w:rPr>
              <w:t>des motoculteurs du nº 8701 10,</w:t>
            </w:r>
          </w:p>
          <w:p>
            <w:pPr>
              <w:widowControl/>
              <w:suppressAutoHyphens/>
              <w:spacing w:line="240" w:lineRule="auto"/>
              <w:ind w:left="284"/>
              <w:rPr>
                <w:rFonts w:ascii="Times New Roman" w:hAnsi="Times New Roman" w:cs="Times New Roman"/>
                <w:noProof/>
              </w:rPr>
            </w:pPr>
            <w:r>
              <w:rPr>
                <w:rFonts w:ascii="Times New Roman" w:hAnsi="Times New Roman"/>
                <w:noProof/>
              </w:rPr>
              <w:t>des véhicules automobiles du nº 8703,</w:t>
            </w:r>
          </w:p>
          <w:p>
            <w:pPr>
              <w:widowControl/>
              <w:suppressAutoHyphens/>
              <w:spacing w:line="240" w:lineRule="auto"/>
              <w:ind w:left="284"/>
              <w:rPr>
                <w:rFonts w:ascii="Times New Roman" w:hAnsi="Times New Roman" w:cs="Times New Roman"/>
                <w:noProof/>
              </w:rPr>
            </w:pPr>
            <w:r>
              <w:rPr>
                <w:rFonts w:ascii="Times New Roman" w:hAnsi="Times New Roman"/>
                <w:noProof/>
              </w:rPr>
              <w:t>des véhicules automobiles du nº 8704 à moteur à piston à allumage par compression (diesel ou semi-diesel), d’une cylindrée n’excédant pas 2 500 cm³ ou avec moteur à piston à allumage par étincelles d’une cylindrée n’excédant pas 2 800 cm³,</w:t>
            </w:r>
          </w:p>
          <w:p>
            <w:pPr>
              <w:widowControl/>
              <w:suppressAutoHyphens/>
              <w:spacing w:after="60" w:line="240" w:lineRule="auto"/>
              <w:ind w:left="284"/>
              <w:rPr>
                <w:rFonts w:ascii="Times New Roman" w:hAnsi="Times New Roman" w:cs="Times New Roman"/>
                <w:noProof/>
              </w:rPr>
            </w:pPr>
            <w:r>
              <w:rPr>
                <w:rFonts w:ascii="Times New Roman" w:hAnsi="Times New Roman"/>
                <w:noProof/>
              </w:rPr>
              <w:t>des véhicules automobiles du nº 8705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estampés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8708 99 97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Chariots automobiles non munis d’un dispositif de levage, des types utilisés dans les usines, les entrepôts, les ports ou les aéroports pour le transport des marchandises sur de courtes distances; chariots-tracteurs des types utilisés dans les gares;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Chariots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électriques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8709 11 10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spécialement conçus pour le transport des produits à forte radioactivité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8709 11 90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8709 19 10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spécialement conçus pour le transport des produits à forte radioactivité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8709 19 90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Chars et automobiles blindées de combat, armés ou non; leurs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Motocycles (y compris les cyclomoteurs) et cycles équipés d’un moteur auxiliaire, avec ou sans side-cars; side-cars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moteur à piston, d’une cylindrée n’excédant pas 50 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moteur à piston, d’une cylindrée excédant 50 cm³ mais n’excédant pas 250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Scooters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cylindrée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8711 20 92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50 cm³ mais n’excédant pas 125 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8711 20 98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125 cm³ mais n’excédant pas 250 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moteur à piston, d’une cylindrée excédant 250 cm³ mais n’excédant pas 500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excédant 250 cm³ mais n’excédant pas 380 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excédant 380 cm³ mais n’excédant pas 500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moteur à piston, d’une cylindrée excédant 500 cm³ mais n’excédant pas 800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8711 50 00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moteur à piston alternatif, d’une cylindrée excédant 800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moteur électrique pour la propulsion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8711 60 10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Bicyclettes, tricycles et quadricycles, à pédalage assisté, équipés d’un moteur auxiliaire électrique d’une puissance nominale continue n’excédant pas 250 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8711 60 90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Bicyclettes et autres cycles (y compris les triporteurs), sans moteur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8712 00 30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Bicyclettes avec roulements  à billes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8712 00 70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Fauteuils roulants et autres véhicules pour invalides, même avec moteur ou autre mécanisme de propulsion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mécanisme de propulsion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Parties et accessoires des véhicules des n</w:t>
            </w:r>
            <w:r>
              <w:rPr>
                <w:rFonts w:ascii="Times New Roman" w:hAnsi="Times New Roman"/>
                <w:noProof/>
                <w:vertAlign w:val="superscript"/>
              </w:rPr>
              <w:t>os</w:t>
            </w:r>
            <w:r>
              <w:rPr>
                <w:rFonts w:ascii="Times New Roman" w:hAnsi="Times New Roman"/>
                <w:noProof/>
              </w:rPr>
              <w:t> 8711 à 8713</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motocycles (y compris les cyclomoteurs)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Freins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Boîtes de vitesses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Roues, leurs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8714 10 40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Silencieux et tuyaux d’échappement; leurs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Embrayages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fauteuils roulants ou d’autres véhicules pour invalides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Cadres et fourches,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Cadres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Fourches avant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8714 92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Jantes et rayons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Jantes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Rayons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Moyeux (autres que les moyeux à frein) et pignons de roues libres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Freins, y compris les moyeux à frein,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Freins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Pédales et pédaliers,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Pédales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Pédaliers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8714 99 10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Guidons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Porte-bagages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Dérailleurs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Landaus, poussettes et voitures similaires pour le transport des enfants,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8715 00 10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Landaus, poussettes et voitures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8715 00 90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Remorques et semi-remorques pour tous véhicules; autres véhicules non automobiles;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Remorques et semi-remorques pour l’habitation ou le camping, du type caravane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8716 10 92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n’excédant pas 1 600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8716 10 98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excédant 1 600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Remorques et semi-remorques autochargeuses ou autodéchargeuses, pour usages agricoles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remorques et semi-remorques pour le transport des marchandises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8716 31 00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Citernes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spécialement conçues pour le transport des produits à forte radioactivité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neuves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8716 39 30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Semi-remorques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8716 39 50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8716 39 80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remorques et semi-remorques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véhicules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Châssis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Carrosseries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Essieux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88 – NAVIGATION AÉRIENNE OU SPATIALE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Ballons et dirigeables; planeurs, ailes volantes et autres véhicules aériens, non conçus pour la propulsion à moteur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8801 00 10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Ballons et dirigeables; planeurs et ailes volantes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8801 00 90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véhicules aériens (hélicoptères, avions, par exemple), à l’exception des véhicules aériens sans pilote du n° 8806; véhicules spatiaux (y compris les satellites) et leurs véhicules lanceurs et véhicules sous-orbitaux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Hélicoptères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à vide n’excédant pas 2 000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à vide excédant 2 000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Avions et autres véhicules aériens, d’un poids à vide n’excédant pas 2 000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Avions et autres véhicules aériens, d’un poids à vide excédant 2 000 kg mais n’excédant pas 15 000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8802 40 00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Avions et autres véhicules aériens, d’un poids à vide excédant 15 000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8802 60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Véhicules spatiaux (y compris les satellites) et leurs véhicules lanceurs et véhicules sous-orbitaux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Véhicules spatiaux (y compris les satellites)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8802 60 11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Satellites de télécommunications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8802 60 19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8802 60 90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Véhicules lanceurs et véhicules sous-orbitaux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Parachutes (y compris les parachutes dirigeables et les parapentes) et rotochutes; leurs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Appareils et dispositifs pour le lancement de véhicules aériens; appareils et dispositifs pour l’appontage de véhicules aériens et appareils et dispositifs similaires; appareils au sol d’entraînement au vol;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et dispositifs pour le lancement de véhicules aériens et leurs parties; appareils et dispositifs pour l’appontage de véhicules aériens et appareils et dispositifs similaires,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et dispositifs pour le lancement de véhicules aériens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au sol d’entraînement au vol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Simulateurs de combat aérien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Véhicules aériens sans pilote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Conçus pour le transport de passagers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à vide n’excédant pas 2 000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à vide excédant 2 000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conçus uniquement pour être téléguidés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maximal au décollage n’excédant pas 250 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Multi-rotors équipés d’appareils relevant de la sous-position 8525 89 intégrés de façon permanente et destinés à capturer et enregistrer des images fixes et vidéo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maximal au décollage excédant 250 g mais n’excédant pas 7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8806 22 10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Multi-rotors équipés d’appareils relevant de la sous-position 8525 89 intégrés de façon permanente et destinés à capturer et enregistrer des images fixes et vidéo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maximal au décollage excédant 7 kg mais n’excédant pas 25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maximal au décollage excédant 25 kg mais n’excédant pas 150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à vide n’excédant pas 2 000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8806 29 20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à vide excédant 2 000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maximal au décollage n’excédant pas 250 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maximal au décollage excédant 250 g mais n’excédant pas 7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8806 93 00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maximal au décollage excédant 7 kg mais n’excédant pas 25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maximal au décollage excédant 25 kg mais n’excédant pas 150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à vide n’excédant pas 2 000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à vide excédant 2 000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Parties des appareils des n</w:t>
            </w:r>
            <w:r>
              <w:rPr>
                <w:rFonts w:ascii="Times New Roman" w:hAnsi="Times New Roman"/>
                <w:noProof/>
                <w:vertAlign w:val="superscript"/>
              </w:rPr>
              <w:t>os</w:t>
            </w:r>
            <w:r>
              <w:rPr>
                <w:rFonts w:ascii="Times New Roman" w:hAnsi="Times New Roman"/>
                <w:noProof/>
              </w:rPr>
              <w:t> 8801, 8802 ou 8806</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Hélices et rotors,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Trains d’atterrissage et leur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parties d’avions, d’hélicoptères ou de véhicules aériens sans pilote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cerfs-volants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véhicules spatiaux (y compris les satellites)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8807 90 21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satellites de télécommunications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8807 90 29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8807 90 30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véhicules lanceurs et véhicules sous-orbitaux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89 – NAVIGATION MARITIME OU FLUVIALE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Paquebots, bateaux de croisières, transbordeurs, cargos, péniches et bateaux similaires pour le transport de personnes ou de marchandises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Paquebots, bateaux de croisières et bateaux similaires principalement conçus pour le transport de personnes; transbordeurs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navigation maritime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Bateaux-citernes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navigation maritime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Bateaux frigorifiques autres que ceux du nº 8901 20</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navigation maritime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8901 30 90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bateaux pour le transport de marchandises et autres bateaux conçus à la fois pour le transport de personnes et de marchandises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navigation maritime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Bateaux de pêche; navires-usines et autres bateaux pour le traitement ou la mise en conserve des produits de la pêche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8902 00 10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navigation maritime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8902 00 90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Yachts et autres bateaux et embarcations de plaisance ou de sport; bateaux à rames et canoës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Bateaux gonflables, même à coque rigide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Comportant un moteur ou conçus pour comporter un moteur, d’un poids à vide sans moteur n’excédant pas 100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conçus pour être utilisés avec un moteur et d’un poids à vide n’excédant pas 100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8903 19 00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Bateaux à voile, autres que gonflables, même avec moteur auxiliaire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longueur n’excédant pas 7,5 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longueur excédant 7,5 m mais n’excédant pas 24 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navigation maritime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longueur excédant 24 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navigation maritime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8903 23 90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Bateaux à moteur, autres que gonflables, ne comportant pas de moteur hors-bord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longueur n’excédant pas 7,5 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longueur excédant 7,5 m mais n’excédant pas 24 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navigation maritime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8903 33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longueur excédant 24 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8903 33 10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navigation maritime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longueur n’excédant pas 7,5 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8903 93 10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unitaire n’excédant pas 100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8903 93 90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unitaire n’excédant pas 100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8903 99 99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Remorqueurs et bateaux-pousseurs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8904 00 10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Remorqueurs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Bateaux-pousseurs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8904 00 91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navigation maritime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8904 00 99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8905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Bateaux-phares, bateaux-pompes, bateaux-dragueurs, pontons-grues et autres bateaux pour lesquels la navigation n’est qu’accessoire par rapport à la fonction principale; docks flottants; plates-formes de forage ou d’exploitation, flottantes ou submersibles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Bateaux-dragueurs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navigation maritime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Plates-formes de forage ou d’exploitation, flottantes ou submersibles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navigation maritime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bateaux, y compris les navires de guerre et les bateaux de sauvetage autres qu’à rames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Navires de guerre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navigation maritime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8906 90 91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unitaire n’excédant pas 100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8906 90 99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engins flottants (radeaux, réservoirs, caissons, coffres d’amarrage, bouées et balises, par exemple)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Radeaux gonflables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8908 00 00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Bateaux et autres engins flottants à dépecer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XVIII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SECTION XVIII – INSTRUMENTS ET APPAREILS D’OPTIQUE, DE PHOTOGRAPHIE OU DE CINÉMATOGRAPHIE, DE MESURE, DE CONTRÔLE OU DE PRÉCISION; INSTRUMENTS ET APPAREILS MÉDICO-CHIRURGICAUX; HORLOGERIE; INSTRUMENTS DE MUSIQUE; PARTIES ET ACCESSOIRES DE CES INSTRUMENTS OU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90 – INSTRUMENTS ET APPAREILS D’OPTIQUE, DE PHOTOGRAPHIE OU DE CINÉMATOGRAPHIE, DE MESURE, DE CONTRÔLE OU DE PRÉCISION; INSTRUMENTS ET APPAREILS MÉDICO-CHIRURGICAUX; PARTIES ET ACCESSOIRES DE CES INSTRUMENTS OU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Fibres optiques et faisceaux de fibres optiques; câbles de fibres optiques autres que ceux du nº 8544; matières polarisantes en feuilles ou en plaques; lentilles (y compris les verres de contact), prismes, miroirs et autres éléments d’optique en toutes matières, non montés, autres que ceux en verre non travaillé optiquement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Fibres optiques, faisceaux et câbles de fibres optiques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Câbles conducteurs d’images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Matières polarisantes en feuilles ou en plaques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Verres de contact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Verres de lunetterie en verre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9001 40 20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correcteurs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correcteurs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complètement ouvrés sur les deux faces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9001 40 41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unifocaux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9001 40 49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9001 40 80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Verres de lunetterie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9001 50 20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correcteurs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correcteurs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complètement ouvrés sur les deux faces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9001 50 41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unifocaux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9001 50 49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9001 50 80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Lentilles, prismes, miroirs et autres éléments d’optique en toutes matières, montés, pour instruments ou appareils, autres que ceux en verre non travaillé optiquement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Objectifs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appareils de prise de vues, pour projecteurs ou pour appareils photographiques ou cinématographiques d’agrandissement ou de réduction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Montures de lunettes ou d’articles similaires,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Montures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Lunettes (correctrices, protectrices ou autres)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Lunettes solaires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verres travaillés optiquement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9004 10 91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verres en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9004 10 99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verres en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9004 90 90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Jumelles, longues-vues, lunettes astronomiques, télescopes optiques, et leurs bâtis; autres instruments d’astronomie et leurs bâtis, à l’exclusion des appareils de radio-astronomie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Jumelles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9005 80 00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instruments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 (y compris les bâtis)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Appareils photographiques; appareils et dispositifs, y compris les lampes et tubes, pour la production de la lumière-éclair en photographie, à l’exclusion des lampes et tubes à décharge du nº 8539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photographiques spécialement conçus pour la photographie sous-marine ou aérienne, pour l’examen médical d’organes internes ou pour les laboratoires de médecine légale ou d’identité judiciaire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photographiques à développement et tirage instantanés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appareils photographiques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9006 53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pellicules en rouleaux d’une largeur de 35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9006 53 10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photographiques jetables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9006 53 80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9006 59 00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et dispositifs, y compris les lampes et tubes, pour la production de la lumière-éclair en photographie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9006 61 00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à tube à décharge pour la production de la lumière-éclair (dits «flashes électroniques»)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9006 69 00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d’appareils photographiques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9006 99 00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Caméras et projecteurs cinématographiques, même incorporant des appareils d’enregistrement ou de reproduction du son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Caméras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Projecteurs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9007 91 00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caméras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9007 92 00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projecteurs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Projecteurs d’images fixes; appareils photographiques d’agrandissement ou de réduction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9008 50 00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Projecteurs et appareils d’agrandissement ou de réduction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Appareils et matériel pour laboratoires photographiques ou cinématographiques, non dénommés ni compris ailleurs dans le présent chapitre; négatoscopes; écrans pour projections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et matériel pour le développement automatique des pellicules photographiques, des films cinématographiques ou du papier photographique en rouleaux ou pour l’impression automatique des pellicules développées sur des rouleaux de papier photographique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9010 50 00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appareils et matériel pour laboratoires photographiques ou cinématographiques; négatoscopes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9010 60 00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Écrans pour projections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9010 90 20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appareils et matériel relevant des sous-positions 9010 50 00 ou 9010 60 00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9010 90 80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Microscopes optiques, y compris les microscopes pour la photomicrographie, la cinéphotomicrographie ou la microprojection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Microscopes stéréoscopiques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microscopes, pour la photomicrographie, la cinéphotomicrographie ou la microprojection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9011 20 10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Microscopes pour la photomicrographie munis d’équipements spécifiquement conçus pour la manipulation et le transport de disques (</w:t>
            </w:r>
            <w:r>
              <w:rPr>
                <w:rFonts w:ascii="Times New Roman" w:hAnsi="Times New Roman"/>
                <w:i/>
                <w:iCs/>
                <w:noProof/>
              </w:rPr>
              <w:t>wafers</w:t>
            </w:r>
            <w:r>
              <w:rPr>
                <w:rFonts w:ascii="Times New Roman" w:hAnsi="Times New Roman"/>
                <w:noProof/>
              </w:rPr>
              <w:t>) à semi-conducteur ou de réticules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9011 80 00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microscopes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Microscopes autres qu’optiques; diffractographes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Microscopes autres qu’optiques; diffractographes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Lasers, autres que les diodes laser; autres appareils et instruments d’optique, non dénommés ni compris ailleurs dans le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Lunettes de visée pour armes; périscopes; lunettes pour machines, appareils ou instruments du présent chapitre ou de la section XVI</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9013 10 10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Lunettes pour machines, appareils ou instruments du présent chapitre ou de la section XVI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Lasers, autres que les diodes laser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9013 80 00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dispositifs, appareils et instruments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9013 90 05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lunettes de visée pour armes et de périscopes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9013 90 80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Boussoles, y compris les compas de navigation; autres instruments et appareils de navigation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Boussoles, y compris les compas de navigation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Instruments et appareils pour la navigation aérienne ou spatiale (autres que les boussoles)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9014 20 20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Centrales inertielles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9014 20 80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9014 80 00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instruments et appareils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Instruments et appareils de géodésie, de topographie, d’arpentage, de nivellement, de photogrammétrie, d’hydrographie, d’océanographie, d’hydrologie, de météorologie ou de géophysique, à l’exclusion des boussoles; télémètres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Télémètres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Théodolites et tachéomètres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Niveaux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9015 30 10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électroniques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9015 30 90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Instruments et appareils de photogrammétrie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9015 80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instruments et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9015 80 20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météorologie, d’hydrologie et de géophysique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9015 80 40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géodésie, de topographie, d’arpentage, de nivellement et d’hydrographie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9015 80 80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Balances sensibles à un poids de 5 cg ou moins, avec ou sans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9016 00 10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Balances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9016 00 90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Instruments de dessin, de traçage ou de calcul (machines à dessiner, pantographes, rapporteurs, étuis de mathématiques, règles et cercles à calcul, par exemple); instruments de mesure de longueurs, pour emploi à la main (mètres, micromètres, pieds à coulisse et calibres, par exemple), non dénommés ni compris ailleurs dans le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Tables et machines à dessiner, même automatiques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Traceurs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9017 20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instruments de dessin, de traçage ou de calcul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9017 20 05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Traceurs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instruments de dessin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9017 20 39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Instruments de traçage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Instruments de calcul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Micromètres, pieds à coulisse, calibres et jauges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instruments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Mètres et règles divisées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Instruments et appareils pour la médecine, la chirurgie, l’art dentaire ou l’art vétérinaire, y compris les appareils de scintigraphie et autres appareils électromédicaux ainsi que les appareils pour tests visuels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d’électrodiagnostic (y compris les appareils d’exploration fonctionnelle ou de surveillance de paramètres physiologiques)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Électrocardiographes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de diagnostic par balayage ultrasonique (</w:t>
            </w:r>
            <w:r>
              <w:rPr>
                <w:rFonts w:ascii="Times New Roman" w:hAnsi="Times New Roman"/>
                <w:i/>
                <w:iCs/>
                <w:noProof/>
              </w:rPr>
              <w:t>scanners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de diagnostic par visualisation à résonance magnétique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de scintigraphie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de surveillance simultanée de deux ou plusieurs paramètres physiologiques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à rayons ultraviolets ou infrarouges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Seringues, aiguilles, cathéters, canules et instruments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Seringues, avec ou sans aiguilles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9018 32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Aiguilles tubulaires en métal et aiguilles à sutures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Aiguilles tubulaires en métal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Aiguilles à sutures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instruments et appareils, pour l’art dentaire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Tours dentaires, même combinés sur une base commune avec d’autres équipements dentaires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Meulettes, disques, fraises et brosses, pour tours dentaires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instruments et appareils d’ophtalmologie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optiques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optiques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instruments et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9018 90 10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Instruments et appareils pour la mesure de la pression artérielle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Endoscopes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Reins artificiels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de diathermie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de transfusion et de perfusion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9018 90 60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Instruments et appareils d’anesthésie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9018 90 75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pour la stimulation nerveuse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9018 90 84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Appareils de mécanothérapie; appareils de massage; appareils de psychotechnie; appareils d’ozonothérapie, d’oxygénothérapie, d’aérosolthérapie, appareils respiratoires de réanimation et autres appareils de thérapie respiratoire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de mécanothérapie; appareils de massage; appareils de psychotechnie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9019 10 10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Vibromasseurs électriques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9019 10 90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d’ozonothérapie, d’oxygénothérapie, d’aérosolthérapie, appareils respiratoires de réanimation et autres appareils de thérapie respiratoire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9019 20 10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de ventilation mécanique, capables d’assurer une ventilation invasive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9019 20 20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de ventilation mécanique, non invasive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9019 20 90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appareils respiratoires et masques à gaz, à l’exclusion des masques de protection dépourvus de mécanisme et d’élément filtrant amovible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9020 00 10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Masques à gaz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9020 00 90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Articles et appareils d’orthopédie, y compris les ceintures et bandages médico-chirurgicaux et les béquilles; attelles, gouttières et autres articles et appareils pour fractures; articles et appareils de prothèse; appareils pour faciliter l’audition aux sourds et autres appareils à tenir à la main, à porter sur la personne ou à implanter dans l’organisme, afin de compenser une déficience ou une infirmité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Articles et appareils d’orthopédie ou pour fractures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Articles et appareils d’orthopédie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Articles et appareils pour fractures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Articles et appareils de prothèse dentaire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Dents artificielles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articles et appareils de prothèse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Prothèses articulaires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Prothèses oculaires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pour faciliter l’audition aux sourds, à l’exclusion des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Stimulateurs cardiaques, à l’exclusion des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 d’appareils pour faciliter l’audition aux sourds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Appareils à rayons X et appareils utilisant les radiations alpha, bêta gamma ou d’autres radiations ionisantes, même à usage médical, chirurgical, dentaire ou vétérinaire, y compris les appareils de radiophotographie ou de radiothérapie, les tubes à rayons X et autres dispositifs générateurs de rayons X, les générateurs de tension, les pupitres de commande, les écrans, les tables, fauteuils et supports similaires d’examen ou de traitement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à rayons X, même à usage médical, chirurgical, dentaire ou vétérinaire, y compris les appareils de radiophotographie ou de radiothérapie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de tomographie pilotés par une machine automatique de traitement de l’information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9022 13 00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pour l’art dentaire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9022 14 00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pour usages médicaux, chirurgicaux ou vétérinaires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autres usages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utilisant les radiations alpha, bêta gamma ou d’autres radiations ionisantes, même à usage médical, chirurgical, dentaire ou vétérinaire, y compris les appareils de radiophotographie ou de radiothérapie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usage médical, chirurgical, dentaire ou vétérinaire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autres usages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Tubes à rayons 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9022 90 20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 d’appareils à rayons 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9022 90 80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Instruments, appareils et modèles conçus pour la démonstration (dans l’enseignement ou les expositions, par exemple), non susceptibles d’autres emplois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l’enseignement de la physique, de la chimie ou de la technique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9023 00 80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et appareils d’essais de dureté, de traction, de compression, d’élasticité ou d’autres propriétés mécaniques des matériaux (métaux, bois, textiles, papier, matières plastiques, par exemple)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d’essais des métaux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9024 10 20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universels et pour essais de traction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9024 10 40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d’essais de dureté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9024 10 80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9024 80 00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Densimètres, aréomètres, pèse-liquides et instruments flottants similaires, thermomètres, pyromètres, baromètres, hygromètres et psychromètres, enregistreurs ou non, même combinés entre 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Thermomètres et pyromètres, non combinés à d’autres instruments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9025 11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liquide, à lecture directe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9025 11 20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médicaux ou vétérinaires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9025 11 80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9025 80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instruments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9025 80 20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Baromètres, non combinés à d’autres instruments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9025 80 40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électroniques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9025 80 80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Instruments et appareils pour la mesure ou le contrôle du débit, du niveau, de la pression ou d’autres caractéristiques variables des liquides ou des gaz (débitmètres, indicateurs de niveau, manomètres, compteurs de chaleur, par exemple), à l’exclusion des instruments et appareils des n</w:t>
            </w:r>
            <w:r>
              <w:rPr>
                <w:rFonts w:ascii="Times New Roman" w:hAnsi="Times New Roman"/>
                <w:noProof/>
                <w:vertAlign w:val="superscript"/>
              </w:rPr>
              <w:t>os</w:t>
            </w:r>
            <w:r>
              <w:rPr>
                <w:rFonts w:ascii="Times New Roman" w:hAnsi="Times New Roman"/>
                <w:noProof/>
              </w:rPr>
              <w:t> 9014, 9015, 9028 ou 9032</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mesure ou le contrôle du débit ou du niveau des liquides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électroniques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9026 10 21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Débitmètres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9026 10 29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9026 10 81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Débitmètres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9026 10 89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mesure ou le contrôle de la pression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électroniques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9026 20 40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Manomètres à spire ou à membrane manométrique métallique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instruments et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9026 80 20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électroniques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9026 80 80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Instruments et appareils pour analyses physiques ou chimiques (polarimètres, réfractomètres, spectromètres, analyseurs de gaz ou de fumées, par exemple); instruments et appareils pour essais de viscosité, de porosité, de dilatation, de tension superficielle ou similaires ou pour mesures calorimétriques, acoustiques ou photométriques (y compris les indicateurs de temps de pose); microtomes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9027 10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Analyseurs de gaz ou de fumées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électroniques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Chromatographes et appareils d’électrophorèse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Spectromètres, spectrophotomètres et spectrographes utilisant les rayonnements optiques (UV, visibles, IR)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instruments et appareils utilisant les rayonnements optiques (UV, visibles, IR)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instruments et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Spectromètres de masse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9027 89 10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Posemètres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9027 89 30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pH mètres, rH mètres et autres appareils pour mesurer la conductivité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9027 89 90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Microtomes;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Compteurs de gaz, de liquides ou d’électricité, y compris les compteurs pour leur étalonnage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Compteurs de gaz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Compteurs de liquides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9028 30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Compteurs d’électricité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courant alternatif</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9028 30 11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monophasé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9028 30 19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polyphasé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9028 30 90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9028 90 10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compteurs d’électricité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9028 90 90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compteurs (compteurs de tours, compteurs de production, taximètres, totalisateurs de chemin parcouru, podomètres, par exemple); indicateurs de vitesse et tachymètres, autres que ceux des n</w:t>
            </w:r>
            <w:r>
              <w:rPr>
                <w:rFonts w:ascii="Times New Roman" w:hAnsi="Times New Roman"/>
                <w:noProof/>
                <w:vertAlign w:val="superscript"/>
              </w:rPr>
              <w:t>os</w:t>
            </w:r>
            <w:r>
              <w:rPr>
                <w:rFonts w:ascii="Times New Roman" w:hAnsi="Times New Roman"/>
                <w:noProof/>
              </w:rPr>
              <w:t> 9014 ou 9015; stroboscopes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9029 10 00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Compteurs de tours ou de production, taximètres, totalisateurs de chemin parcouru, podomètres et compteurs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Indicateurs de vitesse et tachymètres; stroboscopes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Indicateurs de vitesse et tachymètres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9029 20 31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Indicateurs de vitesse pour véhicules terrestres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9029 20 38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9029 20 90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Stroboscopes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Oscilloscopes, analyseurs de spectre et autres instruments et appareils pour la mesure ou le contrôle de grandeurs électriques; instruments et appareils pour la mesure ou la détection des radiations alpha, bêta, gamma, X, cosmiques ou autres radiations ionisantes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Instruments et appareils pour la mesure ou la détection des radiations ionisantes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Oscilloscopes et oscillographes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instruments et appareils pour la mesure ou le contrôle de la tension, de l’intensité, de la résistance ou de la puissance (autres que ceux pour la mesure ou le contrôle des disques ou des dispositifs à semi-conducteur)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Multimètres, sans dispositif enregistreur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Multimètres, avec dispositif enregistreur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sans dispositif enregistreur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9030 33 20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instruments pour la mesure de la résistance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9030 33 70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avec dispositif enregistreur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instruments et appareils, spécialement conçus pour les techniques de la télécommunication (hypsomètres, kerdomètres, distorsiomètres, psophomètres, par exemple)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instruments et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mesure ou le contrôle des disques ou des dispositifs à semi-conducteur (y compris les circuits intégrés)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9030 84 00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avec dispositif enregistreur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9030 89 00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Instruments, appareils et machines de mesure ou de contrôle, non dénommés ni compris ailleurs dans le présent chapitre; projecteurs de profils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équilibrer les pièces mécaniques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Bancs d’essai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instruments et appareils optiques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9031 41 00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le contrôle des disques ou des dispositifs à semi-conducteur (y compris les circuits intégrés) ou pour le contrôle des masques photographiques ou des réticules utilisés dans la fabrication de dispositifs à semi-conducteur (y compris les circuits intégrés)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9031 49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9031 49 10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Projecteurs de profils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9031 49 90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instruments, appareils et machines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9031 80 20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mesure ou le contrôle de grandeurs géométriques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9031 80 80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Instruments et appareils pour la régulation ou le contrôle automatiques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Thermostats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9032 10 20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électroniques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9032 10 80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Manostats (pressostats)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instruments et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9032 81 00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hydrauliques ou pneumatiques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9032 89 00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Parties et accessoires non dénommés ni compris ailleurs dans le présent chapitre, pour machines, appareils, instruments ou articles du chapitre 90</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9033 00 10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Unités de rétroéclairage à diodes électroluminescentes (DEL), qui sont des sources lumineuses constituées d’une ou de plusieurs DEL, d’un ou de plusieurs connecteurs et d’autres composants passifs, montées sur un circuit imprimé ou sur un substrat similaire, associées ou non à un composant optique ou à des diodes de protection et conçues pour le rétroéclairage de dispositifs d’affichage à cristaux liquides (LCD)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91 – HORLOGERIE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Montres-bracelets, montres de poche et montres similaires (y compris les compteurs de temps des mêmes types), avec boîte en métaux précieux ou en plaqués ou doublés de métaux précieux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Montres-bracelets, fonctionnant électriquement, même incorporant un compteur de temps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affichage mécanique seulement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montres-bracelets, même incorporant un compteur de temps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remontage automatique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fonctionnant électriquement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9101 99 00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Montres-bracelets, montres de poche et montres similaires (y compris les compteurs de temps des mêmes types), autres que celles du nº 9101</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Montres-bracelets, fonctionnant électriquement, même incorporant un compteur de temps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affichage mécanique seulement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affichage optoélectronique seulement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montres-bracelets, même incorporant un compteur de temps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9102 21 00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remontage automatique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fonctionnant électriquement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9102 99 00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Réveils et pendulettes, à mouvement de montre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fonctionnant électriquement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Montres de tableaux de bord et montres similaires, pour automobiles, véhicules aériens, bateaux ou autres véhicules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Réveils, pendules, horloges et appareils d’horlogerie similaires, à mouvement autre que de montre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Réveils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fonctionnant électriquement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Pendules et horloges, murales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fonctionnant électriquement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9105 29 00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9105 91 00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fonctionnant électriquement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9105 99 00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Appareils de contrôle du temps et compteurs de temps, à mouvement d’horlogerie ou à moteur synchrone (horloges de pointage, horodateurs, horocompteurs, par exemple)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Horloges de pointage; horodateurs et horocompteurs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Interrupteurs horaires et autres appareils permettant de déclencher un mécanisme à temps donné, munis d’un mouvement d’horlogerie ou d’un moteur synchrone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Mouvements de montres, complets et assemblés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fonctionnant électriquement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affichage mécanique seulement ou avec un dispositif qui permette d’incorporer un affichage mécanique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9108 12 00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affichage optoélectronique seulement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9108 19 00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remontage automatique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 MIN 0,17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 MIN 0,17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Mouvements d’horlogerie, complets et assemblés, autres que de montres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fonctionnant électriquement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Mouvements d’horlogerie complets, non assemblés ou partiellement assemblés (chablons); mouvements d’horlogerie incomplets, assemblés; ébauches de mouvements d’horlogerie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montres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Mouvements complets, non assemblés ou partiellement assemblés (chablons)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9110 11 10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balancier-spiral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 MIN 0,17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9110 11 90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9110 12 00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Mouvements incomplets, assemblés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9110 19 00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Ébauches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9110 90 00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Boîtes de montres des n</w:t>
            </w:r>
            <w:r>
              <w:rPr>
                <w:rFonts w:ascii="Times New Roman" w:hAnsi="Times New Roman"/>
                <w:noProof/>
                <w:vertAlign w:val="superscript"/>
              </w:rPr>
              <w:t>os</w:t>
            </w:r>
            <w:r>
              <w:rPr>
                <w:rFonts w:ascii="Times New Roman" w:hAnsi="Times New Roman"/>
                <w:noProof/>
              </w:rPr>
              <w:t> 9101 ou 9102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Boîtes en métaux précieux ou en plaqués ou doublés de métaux précieux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0,5 EUR/p/st MIN 2,7 MAX 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Boîtes en métaux communs, même dorés ou argentés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0,5 EUR/p/st MIN 2,7 MAX 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9111 80 00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boîtes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0,5 EUR/p/st MIN 2,7 MAX 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0,5 EUR/p/st MIN 2,7 MAX 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Cages et cabinets d’appareils d’horlogerie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Cages et cabinets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Bracelets de montres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métaux précieux ou en plaqués ou doublés de métaux précieux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métaux précieux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plaqués ou doublés de métaux précieux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métaux communs, même dorés ou argentés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9113 90 00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fournitures d’horlogerie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Cadrans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9114 40 00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Platines et ponts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Ressorts, y compris les spiraux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9114 90 90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92 – INSTRUMENTS DE MUSIQUE; PARTIES ET ACCESSOIRES DE CES INSTRUMENTS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Pianos, même automatiques; clavecins et autres instruments à cordes à clavier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Pianos droits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Pianos à queue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instruments de musique à cordes (guitares, violons, harpes, par exemple)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9202 10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cordes frottées à l’aide d’un archet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Violons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9202 90 30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Guitares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9202 90 80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Instruments de musique à vent (orgues à tuyaux et à clavier, accordéons, clarinettes, trompettes, cornemuses, par exemple), autres que les orchestrions et les orgues de Barbarie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Instruments dits «cuivres»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Accordéons et instruments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9205 90 30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Harmonicas à bouche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9205 90 50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Orgues à tuyaux et à clavier; harmoniums et instruments similaires à clavier et à anches libres métalliques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9206 00 00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Instruments de musique à percussion (tambours, caisses, xylophones, cymbales, castagnettes, maracas, par exemple)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Instruments de musique dont le son est produit ou doit être amplifié par des moyens électriques (orgues, guitares, accordéons, par exemple)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Instruments à clavier, autres que les accordéons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Orgues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9207 10 30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Pianos numériques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9207 10 50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Synthétiseurs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9207 10 80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Guitares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Boîtes à musique, orchestrions, orgues de Barbarie, oiseaux chanteurs, scies musicales et autres instruments de musique non repris dans une autre position du présent chapitre; appeaux de tous types, sifflets, cornes d’appel et autres instruments d’appel ou de signalisation à bouche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9208 10 00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Boîtes à musique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Parties (mécanismes de boîtes à musique, par exemple) et accessoires (cartes, disques et rouleaux pour appareils à jouer mécaniquement, par exemple) d’instruments de musique; métronomes et diapasons de tous types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9209 30 00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Cordes harmoniques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9209 91 00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 de pianos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9209 92 00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 des instruments de musique du nº 9202</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9209 94 00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 des instruments de musique du nº 9207</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9209 99 20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 des instruments de musique du nº 9205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9209 99 40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Métronomes et diapasons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9209 99 50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Mécanismes de boîtes à musique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9209 99 70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XIX</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SECTION XIX – ARMES, MUNITIONS ET LEURS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93 – ARMES, MUNITIONS ET LEURS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Armes de guerre, autres que les revolvers, pistolets et armes blanches du nº 9307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Pièces d’artillerie (canons, obusiers et mortiers, par exemple)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Tubes lance-missiles; lance-flammes; lance-grenades; lance-torpilles et lanceurs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Revolvers et pistolets, autres que ceux des n</w:t>
            </w:r>
            <w:r>
              <w:rPr>
                <w:rFonts w:ascii="Times New Roman" w:hAnsi="Times New Roman"/>
                <w:noProof/>
                <w:vertAlign w:val="superscript"/>
              </w:rPr>
              <w:t>os</w:t>
            </w:r>
            <w:r>
              <w:rPr>
                <w:rFonts w:ascii="Times New Roman" w:hAnsi="Times New Roman"/>
                <w:noProof/>
              </w:rPr>
              <w:t> 9303 ou 9304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9303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armes à feu et engins similaires utilisant la déflagration de la poudre (fusils et carabines de chasse, armes à feu ne pouvant être chargées que par le canon, pistolets lance-fusées et autres engins conçus uniquement pour lancer des fusées de signalisation, pistolets et revolvers pour le tir à blanc, pistolets d’abattage à cheville, canons lance-amarres, par exemple)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Armes à feu ne pouvant être chargées que par le canon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fusils et carabines de chasse ou de tir sportif comportant au moins un canon lisse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9303 20 10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un canon lisse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9303 20 95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fusils et carabines de chasse ou de tir sportif</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armes (fusils, carabines et pistolets à ressort, à air comprimé ou à gaz, matraques, par exemple), à l’exclusion de celles du nº 9307</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Parties et accessoires des articles des n</w:t>
            </w:r>
            <w:r>
              <w:rPr>
                <w:rFonts w:ascii="Times New Roman" w:hAnsi="Times New Roman"/>
                <w:noProof/>
                <w:vertAlign w:val="superscript"/>
              </w:rPr>
              <w:t>os</w:t>
            </w:r>
            <w:r>
              <w:rPr>
                <w:rFonts w:ascii="Times New Roman" w:hAnsi="Times New Roman"/>
                <w:noProof/>
              </w:rPr>
              <w:t> 9301 à 9304</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revolvers ou pistolets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9305 20 00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fusils ou carabines du nº 9303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9305 91 00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armes de guerre du nº 9301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9305 99 00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Bombes, grenades, torpilles, mines, missiles, cartouches et autres munitions et projectiles, et leurs parties, y compris les chevrotines, plombs de chasse et bourres pour cartouches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Cartouches pour fusils ou carabines à canon lisse et leurs parties; plombs pour carabines à air comprimé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Cartouches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9306 29 00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cartouches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9306 30 10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revolvers et pistolets du nº 9302 ou pour pistolets-mitrailleurs du nº 9301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9306 30 30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armes de guerre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9306 30 90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guerre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Sabres, épées, baïonnettes, lances et autres armes blanches, leurs parties et leurs fourreaux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XX</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SECTION XX – MARCHANDISES ET PRODUITS DIVERS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94 – MEUBLES; MOBILIER MÉDICO-CHIRURGICAL; ARTICLES DE LITERIE ET SIMILAIRES; LUMINAIRES ET APPAREILS D’ÉCLAIRAGE NON DÉNOMMÉS NI COMPRIS AILLEURS; LAMPES-RÉCLAMES, ENSEIGNES LUMINEUSES, PLAQUES INDICATRICES LUMINEUSES ET ARTICLES SIMILAIRES; CONSTRUCTIONS PRÉFABRIQUÉES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Sièges (à l’exclusion de ceux du nº 9402), même transformables en lits,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9401 10 00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Sièges des types utilisés pour véhicules aériens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Sièges des types utilisés pour véhicules automobiles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Sièges pivotants, ajustables en hauteur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bois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Sièges autres que le matériel de camping ou de jardin, transformables en lits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bois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Sièges en rotin, en osier, en bambou ou en matières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bambou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9401 53 00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rotin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sièges, avec bâti en bois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rembourrés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sièges, avec bâti en métal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9401 71 00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rembourrés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9401 79 00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sièges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bois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sièges des types utilisés pour véhicules aériens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sièges des types utilisés pour véhicules aériens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Mobilier pour la médecine, la chirurgie, l’art dentaire ou l’art vétérinaire (tables d’opérations, tables d’examen, lits à mécanisme pour usages cliniques, fauteuils de dentistes, par exemple); fauteuils pour salons de coiffure et fauteuils similaires, avec dispositif à la fois d’orientation et d’élévation; parties de ces articles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Fauteuils de dentistes, fauteuils pour salons de coiffure et fauteuils similaires,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9403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meubles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Meubles en métal des types utilisés dans les bureaux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hauteur n’excédant pas 80 cm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9403 10 51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Bureaux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9403 10 58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hauteur excédant 80 cm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Armoires à portes, à volets ou à clapets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9403 10 93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Armoires à tiroirs, classeurs et fichiers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9403 10 98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meubles en métal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Meubles en bois des types utilisés dans les bureaux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hauteur n’excédant pas 80 cm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9403 30 11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Bureaux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9403 30 19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hauteur excédant 80 cm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9403 30 91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Armoires, classeurs et fichiers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9403 30 99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Meubles en bois des types utilisés dans les cuisines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Éléments de cuisines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Meubles en bois des types utilisés dans les chambres à coucher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meubles en bois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9403 60 10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Meubles en bois des types utilisés dans les salles à manger et de séjour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9403 60 30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Meubles en bois des types utilisés dans les magasins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9403 60 90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meubles en bois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Meubles en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Meubles en autres matières, y compris le rotin, l’osier, le bambou ou les matières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bambou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9403 83 00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rotin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9403 89 00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bois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métal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Sommiers; articles de literie et articles similaires (matelas, couvre-pieds, édredons, coussins, poufs, oreillers, par exemple), comportant des ressorts ou bien rembourrés ou garnis intérieurement de toutes matières, y compris ceux en caoutchouc alvéolaire ou en matières plastiques alvéolaires, recouverts ou non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Sommiers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Matelas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caoutchouc alvéolaire ou en matières plastiques alvéolaires, recouverts ou non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caoutchouc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ressorts métalliques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9404 29 90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Sacs de couchage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Couvre-pieds, couvre-lits, édredons et couettes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rembourrés de plumes ou de duvet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rembourrés de plumes ou de duvet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Luminaires et appareils d’éclairage (y compris les projecteurs) et leurs parties, non dénommés ni compris ailleurs; lampes-réclames, enseignes lumineuses, plaques indicatrices lumineuses et articles similaires, possédant une source d’éclairage fixée à demeure, et leurs parties non dénommées ni comprises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Lustres et autres luminaires électriques à suspendre ou à fixer au plafond ou au mur, à l’exclusion de ceux des types utilisés pour l’éclairage des espaces et voies publiques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9405 11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Conçus pour être utilisés uniquement avec des sources lumineuses à diodes émettrices de lumière (LED)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9405 11 40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matières plastiques ou en matières céramiques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9405 11 50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verre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9405 19 40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matières plastiques ou en matières céramiques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9405 19 50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verre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Lampes de table, lampes de bureau, lampes de chevet et lampadaires d’intérieur, électriques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Conçus pour être utilisés uniquement avec des sources lumineuses à diodes émettrices de lumière (LED)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9405 21 40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matières plastiques ou en matières céramiques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9405 21 50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verre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9405 29 40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matières plastiques ou en matières céramiques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9405 29 50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verre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Guirlandes électriques des types utilisés pour les arbres de Noël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Conçus pour être utilisés uniquement avec des sources lumineuses à diodes émettrices de lumière (LED)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luminaires et appareils d’éclairage électriques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Photovoltaïques, conçus pour être utilisés uniquement avec des sources lumineuses à diodes émettrices de lumière (LED)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Projecteurs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9405 41 31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9405 41 39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conçus pour être utilisés uniquement avec des sources lumineuses à diodes émettrices de lumière (LED)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9405 42 10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Projecteurs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9405 42 31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9405 42 39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Projecteurs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9405 49 40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Luminaires et appareils d’éclairage non électriques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Lampes-réclames, enseignes lumineuses, plaques indicatrices lumineuses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Conçus pour être utilisés uniquement avec des sources lumineuses à diodes émettrices de lumière (LED)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9405 61 20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9405 61 80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9405 69 20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9405 69 80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verre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9405 91 10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Articles pour l’équipement des appareils d’éclairage électriques (à l’exclusion des projecteurs)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Constructions préfabriquées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bois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Unités de construction modulaires en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Résidences mobiles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fer ou en acier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9406 90 31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Serres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9406 90 38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95 – JOUETS, JEUX, ARTICLES POUR DIVERTISSEMENTS OU POUR SPORTS; LEURS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Tricycles, trottinettes, autos à pédales et jouets à roues similaires; landaus et poussettes pour poupées; poupées; autres jouets; modèles réduits et modèles similaires pour le divertissement, animés ou non; puzzles de tout genre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Tricycles, trottinettes, autos à pédales et jouets à roues similaires; landaus et poussettes pour poupées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Poupées représentant uniquement l’être humain et leurs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Poupées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Trains électriques, y compris les rails, les signaux et autres accessoires; modèles réduits, animés ou non, à assembler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assortiments et jouets de construction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 plastique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Jouets représentant des animaux ou des créatures non humaines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9503 00 41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rembourrés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Instruments et appareils de musique-jouets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Puzzles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bois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jouets, présentés en assortiments ou en panoplies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jouets et modèles, à moteur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 plastique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Armes-jouets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Modèles miniatures obtenus par moulage, en métal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9503 00 87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Dispositifs éducatifs électroniques interactifs portatifs principalement conçus pour les enfants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 plastique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9503 00 99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Consoles et machines de jeux vidéo, jeux de société, y compris les jeux à moteur ou à mouvement, les billards, les tables spéciales pour jeux de casino, les jeux de quilles automatiques (bowlings, par exemple), les jeux fonctionnant par l’introduction d’une pièce de monnaie, d’un billet de banque, d’une carte bancaire, d’un jeton ou par tout autre moyen de paiement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Billards de tout genre et leurs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jeux fonctionnant par l’introduction d’une pièce de monnaie, d’un billet de banque, d’une carte bancaire, d’un jeton ou par tout autre moyen de paiement, à l’exclusion des jeux de quilles automatiques (bowlings)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9504 30 10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Jeux avec écran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9504 30 20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jeux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9504 30 90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9504 40 00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Cartes à jouer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9504 50 00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Consoles et machines de jeux vidéo, autres que celles du nº 9504 30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Circuits électriques de voitures automobiles présentant les caractéristiques de jeux de compétition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9504 90 80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Articles pour fêtes, carnaval ou autres divertissements, y compris les articles de magie et articles-surprises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Articles pour fêtes de Noël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verre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Articles et matériel pour la culture physique, la gymnastique, l’athlétisme, les autres sports (y compris le tennis de table) ou les jeux de plein air, non dénommés ni compris ailleurs dans le présent chapitre; piscines et pataugeoires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Skis de neige et autre matériel pour la pratique du ski de neige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Skis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Skis de fond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Skis alpins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9506 11 21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Monoskis et surfs des neiges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9506 11 29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9506 11 80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skis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Fixations pour skis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Skis nautiques, aquaplanes, planches à voile et autre matériel pour la pratique des sports nautiques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Planches à voile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Clubs de golf et autre matériel pour le golf</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Clubs complets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de clubs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Articles et matériel pour le tennis de table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Raquettes de tennis, de badminton ou similaires, même non cordées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Raquettes de tennis, même non cordées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Ballons et balles, autres que les balles de golf ou de tennis de table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Balles de tennis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gonflables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Balles de cricket ou de polo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Patins à glace et patins à roulettes, y compris les chaussures auxquelles sont fixés des patins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9506 70 10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Patins à glace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9506 70 30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Patins à roulettes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9506 70 90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Articles et matériel pour la culture physique, la gymnastique ou l’athlétisme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d’exercices à système d’effort modulable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9506 99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Articles de cricket ou de polo autres que les balles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Cannes à pêche, hameçons et autres articles pour la pêche à la ligne; épuisettes pour tous usages; leurres (autres que ceux des n</w:t>
            </w:r>
            <w:r>
              <w:rPr>
                <w:rFonts w:ascii="Times New Roman" w:hAnsi="Times New Roman"/>
                <w:noProof/>
                <w:vertAlign w:val="superscript"/>
              </w:rPr>
              <w:t>os</w:t>
            </w:r>
            <w:r>
              <w:rPr>
                <w:rFonts w:ascii="Times New Roman" w:hAnsi="Times New Roman"/>
                <w:noProof/>
              </w:rPr>
              <w:t> 9208 ou 9705) et articles de chasse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Cannes à pêche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Hameçons, même montés sur avançons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9507 20 10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Hameçons non montés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9507 20 90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Moulinets pour la pêche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Cirques ambulants et ménageries ambulantes; manèges pour parcs de loisirs et attractions de parcs aquatiques; attractions foraines, y compris les stands de tir; théâtres ambulants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Cirques ambulants et ménageries ambulantes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Manèges pour parcs de loisirs et attractions de parcs aquatiques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9508 21 00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Montagnes russes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9508 22 00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Carrousels, balançoires et manèges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9508 23 00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Autos tamponneuses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9508 24 00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Simulateurs de mouvements et cinémas dynamiques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9508 25 00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Manèges aquatiques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9508 26 00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Attractions de parcs aquatiques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9508 29 00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Attractions foraines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Théâtres ambulants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96 – OUVRAGES DIVERS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Ivoire, os, écaille de tortue, corne, bois d’animaux, corail, nacre et autres matières animales à tailler, travaillés, et ouvrages en ces matières (y compris les ouvrages obtenus par moulage)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Ivoire travaillé et ouvrages en ivoire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9601 90 00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Matières végétales ou minérales à tailler, travaillées, et ouvrages en ces matières; ouvrages moulés ou taillés en cire, en paraffine, en stéarine, en gommes ou résines naturelles, en pâtes à modeler, et autres ouvrages moulés ou taillés, non dénommés ni compris ailleurs; gélatine non durcie travaillée, autre que celle du nº 3503, et ouvrages en gélatine non durcie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Balais et brosses, même constituant des parties de machines, d’appareils ou de véhicules, balais mécaniques pour emploi à la main, autres qu’à moteur, pinceaux et plumeaux; têtes préparées pour articles de brosserie; tampons et rouleaux à peindre; raclettes en caoutchouc ou en matières souples analogues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Balais et balayettes consistant en brindilles ou autres matières végétales en bottes liées, emmanchés ou non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Brosses à dents, brosses et pinceaux à barbe, à cheveux, à cils ou à ongles et autres brosses pour la toilette des personnes, y compris ceux constituant des parties d’appareils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9603 21 00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Brosses à dents, y compris les brosses à dentiers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9603 29 30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Brosses à cheveux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Pinceaux et brosses pour artistes, pinceaux à écrire et pinceaux similaires pour l’application des produits cosmétiques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Pinceaux et brosses pour artistes, pinceaux à écrire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Pinceaux pour l’application des produits cosmétiques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Brosses et pinceaux à peindre, à badigeonner, à vernir ou similaires (autres que les pinceaux du nº 9603 30); tampons et rouleaux à peindre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Brosses et pinceaux à peindre, à badigeonner, à vernir ou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Tampons et rouleaux à peindre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brosses constituant des parties de machines, d’appareils ou de véhicules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9603 90 10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Balais mécaniques pour emploi à la main, autres qu’à moteur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Brosses et balais-brosses pour l’entretien des surfaces ou pour le ménage, y compris les brosses à vêtements ou à chaussures; articles de brosserie pour la toilette des animaux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Tamis et cribles, à main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Assortiments de voyage pour la toilette des personnes, la couture ou le nettoyage des chaussures ou des vêtements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Boutons et boutons-pression; formes pour boutons et autres parties de boutons ou de boutons-pression; ébauches de boutons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Boutons-pression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Boutons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matières plastiques, non recouverts de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9606 22 00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métaux communs, non recouverts de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9606 29 00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Formes pour boutons et autres parties de boutons; ébauches de boutons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Fermetures à glissière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Fermetures à glissière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agrafes en métaux communs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9607 19 00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9607 20 10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métaux communs (y compris les rubans munis d’agrafes en métaux communs)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9607 20 90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Stylos et crayons à bille; stylos et marqueurs à mèche feutre ou à autres pointes poreuses; stylos à plume et autres stylos; stylets pour duplicateurs; porte-mine; porte-plume, porte-crayon et articles similaires; parties (y compris les capuchons et les agrafes) de ces articles, à l’exclusion de celles du nº 9609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9608 10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Stylos et crayons à bille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9608 10 10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encre liquide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9608 10 92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cartouche remplaçable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9608 10 99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Stylos et marqueurs à mèche feutre ou à autres pointes poreuses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Stylos à plume et autres stylos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Porte-mine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9608 50 00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Assortiments d’articles relevant d’au moins deux des sous-positions précitées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9608 60 00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Cartouches de rechange pour stylos ou crayons à bille, associées à leur pointe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9608 91 00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Plumes à écrire et becs pour plumes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9608 99 00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9609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Crayons (autres que les crayons du nº 9608), mines, pastels, fusains, craies à écrire ou à dessiner et craies de tailleurs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Crayons à gaine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9609 10 10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mine de graphite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9609 10 90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Mines pour crayons ou porte-mine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9609 90 10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Pastels et fusains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9609 90 90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Ardoises et tableaux pour l’écriture ou le dessin, même encadrés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Dateurs, cachets, numéroteurs, timbres et articles similaires (y compris les appareils pour l’impression d’étiquettes), à main; composteurs et imprimeries comportant des composteurs, à main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9612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Rubans encreurs pour machines à écrire et rubans encreurs similaires, encrés ou autrement préparés en vue de laisser des empreintes, même montés sur bobines ou en cartouches; tampons encreurs même imprégnés, avec ou sans boîte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Rubans encreurs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 plastique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9612 10 20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fibres synthétiques ou artificielles, d’une largeur inférieure à 30 mm, placés en permanence dans des cartouches en plastique ou en métal du type utilisé pour les machines à écrire automatiques, les machines automatiques de traitement de l’information et les autres machines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9612 10 80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Tampons encreurs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Briquets et allumeurs (à l’exclusion des allumeurs du nº 3603), même mécaniques ou électriques, et leurs parties autres que les pierres et les mèches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Briquets de poche, à gaz, non rechargeables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Briquets de poche, à gaz, rechargeables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9613 80 00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briquets et allumeurs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9613 90 00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Pipes (y compris les têtes de pipes), fume-cigare et fume-cigarette,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9614 00 10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Ébauchons de pipes, en bois ou en racines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9614 00 90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Peignes à coiffer, peignes de coiffure, barrettes et articles similaires; épingles à cheveux; pince-guiches, ondulateurs, bigoudis et articles similaires pour la coiffure, autres que ceux du nº 8516,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Peignes à coiffer, peignes de coiffure, barrettes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caoutchouc durci ou en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Vaporisateurs de toilette, leurs montures et têtes de montures; houppes et houppettes à poudre ou pour l’application d’autres cosmétiques ou produits de toilette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9616 10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Vaporisateurs de toilette, leurs montures et têtes de montures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Vaporisateurs de toilette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Montures et têtes de montures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Houppes et houppettes à poudre ou pour l’application d’autres cosmétiques ou produits de toilette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Bouteilles isolantes et autres récipients isothermiques montés, dont l’isolation est assurée par le vide, ainsi que leurs parties (à l’exclusion des ampoules en verre)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9618 00 00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Mannequins et articles similaires; automates et scènes animées pour étalages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Serviettes et tampons hygiéniques, couches, langes et articles similaires, en toutes matières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9619 00 30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ouates de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9619 00 40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Serviettes, tampons hygiéniques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9619 00 50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Couches et langes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Serviettes, tampons hygiéniques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9619 00 71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Serviettes hygiéniques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9619 00 75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Tampons hygiéniques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9619 00 79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Couches et langes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9619 00 81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Couches et langes pour bébés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9619 00 89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(articles pour l’incontinence, par exemple)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Monopodes, bipieds, trépieds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9620 00 10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pour les appareils de photographie ou de vidéographie numériques, les caméras et projecteurs cinématographiques; des types utilisés pour d’autres appareils du chapitre 90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9620 00 91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matières plastiques ou en aluminium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9620 00 99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XXI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SECTION XXI – OBJETS D’ART, DE COLLECTION OU D’ANTIQUITÉ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97 – OBJETS D’ART, DE COLLECTION OU D’ANTIQUITÉ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Tableaux, peintures et dessins, faits entièrement à la main, à l’exclusion des dessins du nº 4906 et des articles manufacturés décorés à la main; collages, mosaïques et tableautins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plus de 100 ans d’âge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Tableaux, peintures et dessins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9701 22 00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Mosaïques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Tableaux, peintures et dessins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9701 92 00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Mosaïques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9701 99 00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9702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Gravures, estampes et lithographies originales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plus de 100 ans d’âge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Productions originales de l’art statuaire ou de la sculpture, en toutes matières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plus de 100 ans d’âge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Timbres-poste, timbres fiscaux, marques postales, enveloppes premier jour, entiers postaux et analogues, oblitérés, ou bien non oblitérés, autres que les articles du nº 4907</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Collections et pièces de collection présentant un intérêt archéologique, ethnographique, historique, zoologique, botanique, minéralogique, anatomique, paléontologique ou numismatique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Collections et pièces de collection présentant un intérêt archéologique, ethnographique, historique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Collections et pièces de collection présentant un intérêt zoologique, botanique, minéralogique, anatomique ou paléontologique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9705 21 00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Spécimens humains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9705 22 00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Espèces éteintes ou menaces d’extinction,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Collections et pièces de collection présentant un intérêt numismatique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9705 31 00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plus de 100 ans d’âge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9705 39 00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Objets d’antiquité ayant plus de cent ans d’âge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plus de 250 ans d’âge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bl>
    <w:p>
      <w:pPr>
        <w:rPr>
          <w:noProof/>
          <w:szCs w:val="24"/>
        </w:rPr>
      </w:pPr>
    </w:p>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6840" w:h="11907" w:orient="landscape" w:code="9"/>
      <w:pgMar w:top="1134" w:right="1134" w:bottom="1134" w:left="1134" w:header="567" w:footer="567" w:gutter="0"/>
      <w:pgNumType w:start="826"/>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25ABD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16099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345E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682CC2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7F8294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C6EE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7870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9CE45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0F83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990A9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3" w15:restartNumberingAfterBreak="0">
    <w:nsid w:val="2D293CE3"/>
    <w:multiLevelType w:val="multilevel"/>
    <w:tmpl w:val="8D7C4D2A"/>
    <w:lvl w:ilvl="0">
      <w:start w:val="1"/>
      <w:numFmt w:val="decimal"/>
      <w:pStyle w:val="LegalNumPar"/>
      <w:lvlText w:val="%1."/>
      <w:lvlJc w:val="left"/>
      <w:pPr>
        <w:ind w:left="618"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5"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9"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0"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21"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15"/>
  </w:num>
  <w:num w:numId="2">
    <w:abstractNumId w:val="17"/>
  </w:num>
  <w:num w:numId="3">
    <w:abstractNumId w:val="21"/>
  </w:num>
  <w:num w:numId="4">
    <w:abstractNumId w:val="11"/>
  </w:num>
  <w:num w:numId="5">
    <w:abstractNumId w:val="19"/>
  </w:num>
  <w:num w:numId="6">
    <w:abstractNumId w:val="16"/>
  </w:num>
  <w:num w:numId="7">
    <w:abstractNumId w:val="18"/>
  </w:num>
  <w:num w:numId="8">
    <w:abstractNumId w:val="20"/>
  </w:num>
  <w:num w:numId="9">
    <w:abstractNumId w:val="14"/>
  </w:num>
  <w:num w:numId="10">
    <w:abstractNumId w:val="10"/>
  </w:num>
  <w:num w:numId="11">
    <w:abstractNumId w:val="12"/>
  </w:num>
  <w:num w:numId="12">
    <w:abstractNumId w:val="12"/>
  </w:num>
  <w:num w:numId="13">
    <w:abstractNumId w:val="12"/>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8"/>
  </w:num>
  <w:num w:numId="26">
    <w:abstractNumId w:val="3"/>
  </w:num>
  <w:num w:numId="27">
    <w:abstractNumId w:val="2"/>
  </w:num>
  <w:num w:numId="28">
    <w:abstractNumId w:val="1"/>
  </w:num>
  <w:num w:numId="29">
    <w:abstractNumId w:val="0"/>
  </w:num>
  <w:num w:numId="30">
    <w:abstractNumId w:val="13"/>
  </w:num>
  <w:num w:numId="31">
    <w:abstractNumId w:val="8"/>
  </w:num>
  <w:num w:numId="32">
    <w:abstractNumId w:val="3"/>
  </w:num>
  <w:num w:numId="33">
    <w:abstractNumId w:val="2"/>
  </w:num>
  <w:num w:numId="34">
    <w:abstractNumId w:val="1"/>
  </w:num>
  <w:num w:numId="35">
    <w:abstractNumId w:val="0"/>
  </w:num>
  <w:num w:numId="36">
    <w:abstractNumId w:val="8"/>
  </w:num>
  <w:num w:numId="37">
    <w:abstractNumId w:val="3"/>
  </w:num>
  <w:num w:numId="38">
    <w:abstractNumId w:val="2"/>
  </w:num>
  <w:num w:numId="39">
    <w:abstractNumId w:val="1"/>
  </w:num>
  <w:num w:numId="40">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de la"/>
    <w:docVar w:name="LW_ANNEX_NBR_FIRST" w:val="2"/>
    <w:docVar w:name="LW_ANNEX_NBR_LAST" w:val="2"/>
    <w:docVar w:name="LW_ANNEX_UNIQUE" w:val="0"/>
    <w:docVar w:name="LW_CORRIGENDUM" w:val="&lt;UNUSED&gt;"/>
    <w:docVar w:name="LW_COVERPAGE_EXISTS" w:val="True"/>
    <w:docVar w:name="LW_COVERPAGE_GUID" w:val="39D434C3-8D77-47A0-B999-1E9EE43BC8A3"/>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relative à la signature de l\u8217?accord de partenariat économique global entre l\u8217?Union européenne et l\u8217?Indonésie"/>
    <w:docVar w:name="LW_PART_NBR" w:val="3"/>
    <w:docVar w:name="LW_PART_NBR_TOTAL" w:val="5"/>
    <w:docVar w:name="LW_REF.INST.NEW" w:val="COM"/>
    <w:docVar w:name="LW_REF.INST.NEW_ADOPTED" w:val="final"/>
    <w:docVar w:name="LW_REF.INST.NEW_TEXT" w:val="(2026) 3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
    <w:uiPriority w:val="99"/>
    <w:rPr>
      <w:b/>
      <w:vertAlign w:val="superscript"/>
    </w:rPr>
  </w:style>
  <w:style w:type="paragraph" w:styleId="FootnoteText">
    <w:name w:val="footnote text"/>
    <w:basedOn w:val="Normal"/>
    <w:link w:val="FootnoteTextChar"/>
    <w:uiPriority w:val="99"/>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Pr>
      <w:rFonts w:ascii="Tahoma" w:hAnsi="Tahoma" w:cs="Tahoma"/>
      <w:sz w:val="16"/>
      <w:szCs w:val="16"/>
    </w:rPr>
  </w:style>
  <w:style w:type="character" w:customStyle="1" w:styleId="Heading1Char">
    <w:name w:val="Heading 1 Char"/>
    <w:basedOn w:val="DefaultParagraphFont"/>
    <w:link w:val="Heading1"/>
    <w:uiPriority w:val="9"/>
    <w:rPr>
      <w:b/>
      <w:smallCaps/>
      <w:sz w:val="24"/>
      <w:lang w:eastAsia="fr-BE"/>
    </w:rPr>
  </w:style>
  <w:style w:type="character" w:customStyle="1" w:styleId="Heading2Char">
    <w:name w:val="Heading 2 Char"/>
    <w:basedOn w:val="DefaultParagraphFont"/>
    <w:link w:val="Heading2"/>
    <w:uiPriority w:val="9"/>
    <w:rPr>
      <w:b/>
      <w:sz w:val="24"/>
      <w:lang w:eastAsia="fr-BE"/>
    </w:rPr>
  </w:style>
  <w:style w:type="character" w:customStyle="1" w:styleId="Heading3Char">
    <w:name w:val="Heading 3 Char"/>
    <w:basedOn w:val="DefaultParagraphFont"/>
    <w:link w:val="Heading3"/>
    <w:uiPriority w:val="9"/>
    <w:rPr>
      <w:i/>
      <w:sz w:val="24"/>
      <w:lang w:eastAsia="fr-BE"/>
    </w:rPr>
  </w:style>
  <w:style w:type="character" w:customStyle="1" w:styleId="Heading4Char">
    <w:name w:val="Heading 4 Char"/>
    <w:basedOn w:val="DefaultParagraphFont"/>
    <w:link w:val="Heading4"/>
    <w:uiPriority w:val="9"/>
    <w:rPr>
      <w:sz w:val="24"/>
      <w:lang w:eastAsia="fr-BE"/>
    </w:rPr>
  </w:style>
  <w:style w:type="character" w:customStyle="1" w:styleId="Heading5Char">
    <w:name w:val="Heading 5 Char"/>
    <w:basedOn w:val="DefaultParagraphFont"/>
    <w:link w:val="Heading5"/>
    <w:uiPriority w:val="9"/>
    <w:rPr>
      <w:rFonts w:ascii="Arial" w:hAnsi="Arial"/>
      <w:sz w:val="22"/>
      <w:lang w:eastAsia="fr-BE"/>
    </w:rPr>
  </w:style>
  <w:style w:type="character" w:customStyle="1" w:styleId="Heading6Char">
    <w:name w:val="Heading 6 Char"/>
    <w:basedOn w:val="DefaultParagraphFont"/>
    <w:link w:val="Heading6"/>
    <w:uiPriority w:val="9"/>
    <w:rPr>
      <w:rFonts w:ascii="Arial" w:hAnsi="Arial"/>
      <w:i/>
      <w:sz w:val="22"/>
      <w:lang w:eastAsia="fr-BE"/>
    </w:rPr>
  </w:style>
  <w:style w:type="character" w:customStyle="1" w:styleId="Heading7Char">
    <w:name w:val="Heading 7 Char"/>
    <w:basedOn w:val="DefaultParagraphFont"/>
    <w:link w:val="Heading7"/>
    <w:uiPriority w:val="9"/>
    <w:rPr>
      <w:rFonts w:ascii="Arial" w:hAnsi="Arial"/>
      <w:lang w:eastAsia="fr-BE"/>
    </w:rPr>
  </w:style>
  <w:style w:type="character" w:customStyle="1" w:styleId="Heading8Char">
    <w:name w:val="Heading 8 Char"/>
    <w:basedOn w:val="DefaultParagraphFont"/>
    <w:link w:val="Heading8"/>
    <w:uiPriority w:val="9"/>
    <w:rPr>
      <w:rFonts w:ascii="Arial" w:hAnsi="Arial"/>
      <w:i/>
      <w:lang w:eastAsia="fr-BE"/>
    </w:rPr>
  </w:style>
  <w:style w:type="character" w:customStyle="1" w:styleId="Heading9Char">
    <w:name w:val="Heading 9 Char"/>
    <w:basedOn w:val="DefaultParagraphFont"/>
    <w:link w:val="Heading9"/>
    <w:uiPriority w:val="9"/>
    <w:rPr>
      <w:rFonts w:ascii="Arial" w:hAnsi="Arial"/>
      <w:i/>
      <w:sz w:val="18"/>
      <w:lang w:eastAsia="fr-BE"/>
    </w:rPr>
  </w:style>
  <w:style w:type="paragraph" w:styleId="Title">
    <w:name w:val="Title"/>
    <w:basedOn w:val="Normal"/>
    <w:next w:val="Normal"/>
    <w:link w:val="TitleChar"/>
    <w:uiPriority w:val="10"/>
    <w:qFormat/>
    <w:pPr>
      <w:widowControl/>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val="fr-FR" w:eastAsia="en-US"/>
      <w14:ligatures w14:val="standardContextual"/>
    </w:rPr>
  </w:style>
  <w:style w:type="paragraph" w:styleId="Subtitle">
    <w:name w:val="Subtitle"/>
    <w:basedOn w:val="Normal"/>
    <w:next w:val="Normal"/>
    <w:link w:val="SubtitleChar"/>
    <w:uiPriority w:val="11"/>
    <w:qFormat/>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kern w:val="2"/>
      <w:sz w:val="28"/>
      <w:szCs w:val="28"/>
      <w:lang w:val="fr-FR" w:eastAsia="en-US"/>
      <w14:ligatures w14:val="standardContextual"/>
    </w:rPr>
  </w:style>
  <w:style w:type="paragraph" w:styleId="Quote">
    <w:name w:val="Quote"/>
    <w:basedOn w:val="Normal"/>
    <w:next w:val="Normal"/>
    <w:link w:val="QuoteChar"/>
    <w:uiPriority w:val="29"/>
    <w:qFormat/>
    <w:pPr>
      <w:widowControl/>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Pr>
      <w:rFonts w:asciiTheme="minorHAnsi" w:eastAsiaTheme="minorHAnsi" w:hAnsiTheme="minorHAnsi" w:cstheme="minorBidi"/>
      <w:i/>
      <w:iCs/>
      <w:color w:val="404040" w:themeColor="text1" w:themeTint="BF"/>
      <w:kern w:val="2"/>
      <w:sz w:val="24"/>
      <w:szCs w:val="24"/>
      <w:lang w:val="fr-FR" w:eastAsia="en-US"/>
      <w14:ligatures w14:val="standardContextual"/>
    </w:rPr>
  </w:style>
  <w:style w:type="paragraph" w:styleId="ListParagraph">
    <w:name w:val="List Paragraph"/>
    <w:aliases w:val="List Paragraph1,Recommendation,List Paragraph11,Bulleted Para,NFP GP Bulleted List,FooterText,numbered,Paragraphe de liste1,Bulletr List Paragraph,列出段落,列出段落1,List Paragraph2,List Paragraph21,Listeafsnit1,Parágrafo da Lista1,リスト段落1,L,Text"/>
    <w:basedOn w:val="Normal"/>
    <w:link w:val="ListParagraphChar"/>
    <w:uiPriority w:val="1"/>
    <w:qFormat/>
    <w:pPr>
      <w:widowControl/>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widowControl/>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Pr>
      <w:rFonts w:asciiTheme="minorHAnsi" w:eastAsiaTheme="minorHAnsi" w:hAnsiTheme="minorHAnsi" w:cstheme="minorBidi"/>
      <w:i/>
      <w:iCs/>
      <w:color w:val="365F91" w:themeColor="accent1" w:themeShade="BF"/>
      <w:kern w:val="2"/>
      <w:sz w:val="24"/>
      <w:szCs w:val="24"/>
      <w:lang w:val="fr-FR" w:eastAsia="en-US"/>
      <w14:ligatures w14:val="standardContextual"/>
    </w:rPr>
  </w:style>
  <w:style w:type="character" w:styleId="IntenseReference">
    <w:name w:val="Intense Reference"/>
    <w:basedOn w:val="DefaultParagraphFont"/>
    <w:uiPriority w:val="32"/>
    <w:qFormat/>
    <w:rPr>
      <w:b/>
      <w:bCs/>
      <w:smallCaps/>
      <w:color w:val="365F91" w:themeColor="accent1" w:themeShade="BF"/>
      <w:spacing w:val="5"/>
    </w:rPr>
  </w:style>
  <w:style w:type="character" w:styleId="Hyperlink">
    <w:name w:val="Hyperlink"/>
    <w:basedOn w:val="DefaultParagraphFont"/>
    <w:uiPriority w:val="99"/>
    <w:unhideWhenUsed/>
    <w:rPr>
      <w:color w:val="0563C1"/>
      <w:u w:val="single"/>
    </w:rPr>
  </w:style>
  <w:style w:type="character" w:styleId="FollowedHyperlink">
    <w:name w:val="FollowedHyperlink"/>
    <w:basedOn w:val="DefaultParagraphFont"/>
    <w:uiPriority w:val="99"/>
    <w:semiHidden/>
    <w:unhideWhenUsed/>
    <w:rPr>
      <w:color w:val="954F72"/>
      <w:u w:val="single"/>
    </w:rPr>
  </w:style>
  <w:style w:type="paragraph" w:customStyle="1" w:styleId="msonormal0">
    <w:name w:val="msonormal"/>
    <w:basedOn w:val="Normal"/>
    <w:pPr>
      <w:widowControl/>
      <w:spacing w:before="100" w:beforeAutospacing="1" w:after="100" w:afterAutospacing="1" w:line="240" w:lineRule="auto"/>
    </w:pPr>
    <w:rPr>
      <w:szCs w:val="24"/>
      <w:lang w:eastAsia="en-IE"/>
    </w:rPr>
  </w:style>
  <w:style w:type="paragraph" w:customStyle="1" w:styleId="xl65">
    <w:name w:val="xl65"/>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b/>
      <w:bCs/>
      <w:szCs w:val="24"/>
      <w:lang w:eastAsia="en-IE"/>
    </w:rPr>
  </w:style>
  <w:style w:type="paragraph" w:customStyle="1" w:styleId="xl66">
    <w:name w:val="xl66"/>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paragraph" w:customStyle="1" w:styleId="xl67">
    <w:name w:val="xl67"/>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8">
    <w:name w:val="xl68"/>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9">
    <w:name w:val="xl69"/>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0">
    <w:name w:val="xl70"/>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1">
    <w:name w:val="xl71"/>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2">
    <w:name w:val="xl72"/>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3">
    <w:name w:val="xl73"/>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4">
    <w:name w:val="xl74"/>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5">
    <w:name w:val="xl75"/>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6">
    <w:name w:val="xl76"/>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7">
    <w:name w:val="xl77"/>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8">
    <w:name w:val="xl78"/>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9">
    <w:name w:val="xl79"/>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80">
    <w:name w:val="xl80"/>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table" w:styleId="TableGrid">
    <w:name w:val="Table Grid"/>
    <w:basedOn w:val="TableNormal"/>
    <w:uiPriority w:val="59"/>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Pr>
      <w:sz w:val="24"/>
      <w:lang w:eastAsia="fr-BE"/>
    </w:rPr>
  </w:style>
  <w:style w:type="character" w:customStyle="1" w:styleId="FooterChar">
    <w:name w:val="Footer Char"/>
    <w:basedOn w:val="DefaultParagraphFont"/>
    <w:link w:val="Footer"/>
    <w:uiPriority w:val="99"/>
    <w:rPr>
      <w:sz w:val="24"/>
      <w:lang w:eastAsia="fr-BE"/>
    </w:rPr>
  </w:style>
  <w:style w:type="character" w:customStyle="1" w:styleId="FootnoteTextChar">
    <w:name w:val="Footnote Text Char"/>
    <w:basedOn w:val="DefaultParagraphFont"/>
    <w:link w:val="FootnoteText"/>
    <w:uiPriority w:val="99"/>
    <w:rPr>
      <w:sz w:val="24"/>
      <w:lang w:eastAsia="fr-BE"/>
    </w:rPr>
  </w:style>
  <w:style w:type="paragraph" w:styleId="Revision">
    <w:name w:val="Revision"/>
    <w:hidden/>
    <w:uiPriority w:val="99"/>
    <w:semiHidden/>
    <w:rPr>
      <w:rFonts w:asciiTheme="minorHAnsi" w:eastAsiaTheme="minorHAnsi" w:hAnsiTheme="minorHAnsi" w:cstheme="minorBidi"/>
      <w:kern w:val="2"/>
      <w:sz w:val="24"/>
      <w:szCs w:val="24"/>
      <w:lang w:eastAsia="en-US"/>
      <w14:ligatures w14:val="standardContextual"/>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widowControl/>
      <w:spacing w:after="160" w:line="240" w:lineRule="auto"/>
    </w:pPr>
    <w:rPr>
      <w:rFonts w:asciiTheme="minorHAnsi" w:eastAsiaTheme="minorHAnsi" w:hAnsiTheme="minorHAnsi" w:cstheme="minorBidi"/>
      <w:kern w:val="2"/>
      <w:sz w:val="20"/>
      <w:lang w:eastAsia="en-US"/>
      <w14:ligatures w14:val="standardContextual"/>
    </w:rPr>
  </w:style>
  <w:style w:type="character" w:customStyle="1" w:styleId="CommentTextChar">
    <w:name w:val="Comment Text Char"/>
    <w:basedOn w:val="DefaultParagraphFont"/>
    <w:link w:val="CommentText"/>
    <w:uiPriority w:val="99"/>
    <w:rPr>
      <w:rFonts w:asciiTheme="minorHAnsi" w:eastAsiaTheme="minorHAnsi" w:hAnsiTheme="minorHAnsi" w:cstheme="minorBidi"/>
      <w:kern w:val="2"/>
      <w:lang w:val="fr-FR" w:eastAsia="en-US"/>
      <w14:ligatures w14:val="standardContextua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heme="minorHAnsi" w:eastAsiaTheme="minorHAnsi" w:hAnsiTheme="minorHAnsi" w:cstheme="minorBidi"/>
      <w:b/>
      <w:bCs/>
      <w:kern w:val="2"/>
      <w:lang w:val="fr-FR" w:eastAsia="en-US"/>
      <w14:ligatures w14:val="standardContextual"/>
    </w:rPr>
  </w:style>
  <w:style w:type="character" w:customStyle="1" w:styleId="ListParagraphChar">
    <w:name w:val="List Paragraph Char"/>
    <w:aliases w:val="List Paragraph1 Char,Recommendation Char,List Paragraph11 Char,Bulleted Para Char,NFP GP Bulleted List Char,FooterText Char,numbered Char,Paragraphe de liste1 Char,Bulletr List Paragraph Char,列出段落 Char,列出段落1 Char,List Paragraph2 Char"/>
    <w:link w:val="ListParagraph"/>
    <w:uiPriority w:val="1"/>
    <w:qFormat/>
    <w:locked/>
    <w:rPr>
      <w:rFonts w:asciiTheme="minorHAnsi" w:eastAsiaTheme="minorHAnsi" w:hAnsiTheme="minorHAnsi" w:cstheme="minorBidi"/>
      <w:kern w:val="2"/>
      <w:sz w:val="24"/>
      <w:szCs w:val="24"/>
      <w:lang w:val="fr-FR" w:eastAsia="en-US"/>
      <w14:ligatures w14:val="standardContextual"/>
    </w:rPr>
  </w:style>
  <w:style w:type="paragraph" w:customStyle="1" w:styleId="LegalNumPar">
    <w:name w:val="LegalNumPar"/>
    <w:basedOn w:val="Normal"/>
    <w:pPr>
      <w:widowControl/>
      <w:numPr>
        <w:numId w:val="30"/>
      </w:numPr>
    </w:pPr>
    <w:rPr>
      <w:szCs w:val="24"/>
      <w:lang w:eastAsia="en-GB"/>
    </w:rPr>
  </w:style>
  <w:style w:type="paragraph" w:customStyle="1" w:styleId="LegalNumPar2">
    <w:name w:val="LegalNumPar2"/>
    <w:basedOn w:val="Normal"/>
    <w:pPr>
      <w:widowControl/>
      <w:numPr>
        <w:ilvl w:val="1"/>
        <w:numId w:val="30"/>
      </w:numPr>
    </w:pPr>
    <w:rPr>
      <w:szCs w:val="24"/>
      <w:lang w:eastAsia="en-GB"/>
    </w:rPr>
  </w:style>
  <w:style w:type="paragraph" w:customStyle="1" w:styleId="LegalNumPar3">
    <w:name w:val="LegalNumPar3"/>
    <w:basedOn w:val="Normal"/>
    <w:pPr>
      <w:widowControl/>
      <w:numPr>
        <w:ilvl w:val="2"/>
        <w:numId w:val="30"/>
      </w:numPr>
    </w:pPr>
    <w:rPr>
      <w:szCs w:val="24"/>
      <w:lang w:eastAsia="en-GB"/>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widowControl/>
      <w:tabs>
        <w:tab w:val="center" w:pos="4535"/>
        <w:tab w:val="right" w:pos="9071"/>
        <w:tab w:val="right" w:pos="9921"/>
      </w:tabs>
      <w:suppressAutoHyphen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widowControl/>
      <w:pBdr>
        <w:top w:val="single" w:sz="4" w:space="1" w:color="auto"/>
        <w:left w:val="single" w:sz="4" w:space="4" w:color="auto"/>
        <w:bottom w:val="single" w:sz="4" w:space="1" w:color="auto"/>
        <w:right w:val="single" w:sz="4" w:space="4" w:color="auto"/>
      </w:pBdr>
      <w:suppressAutoHyphens/>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widowControl/>
      <w:tabs>
        <w:tab w:val="center" w:pos="4535"/>
        <w:tab w:val="right" w:pos="9071"/>
      </w:tabs>
      <w:suppressAutoHyphen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widowControl/>
      <w:pBdr>
        <w:top w:val="single" w:sz="4" w:space="1" w:color="auto"/>
        <w:left w:val="single" w:sz="4" w:space="4" w:color="auto"/>
        <w:bottom w:val="single" w:sz="4" w:space="1" w:color="auto"/>
        <w:right w:val="single" w:sz="4" w:space="4" w:color="auto"/>
      </w:pBdr>
      <w:suppressAutoHyphens/>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widowControl/>
      <w:suppressAutoHyphens/>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6CEC6A-2C8B-4FD5-B500-E6C4FC9C9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47403</Words>
  <Characters>270203</Characters>
  <Application>Microsoft Office Word</Application>
  <DocSecurity>0</DocSecurity>
  <Lines>2251</Lines>
  <Paragraphs>633</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316973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9</cp:revision>
  <cp:lastPrinted>2004-04-02T13:43:00Z</cp:lastPrinted>
  <dcterms:created xsi:type="dcterms:W3CDTF">2026-06-17T17:49:00Z</dcterms:created>
  <dcterms:modified xsi:type="dcterms:W3CDTF">2026-09-04T18:15:00Z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df41d6-74a9-4a97-809c-213cd32520cc_Enabled">
    <vt:lpwstr>true</vt:lpwstr>
  </property>
  <property fmtid="{D5CDD505-2E9C-101B-9397-08002B2CF9AE}" pid="3" name="MSIP_Label_b1df41d6-74a9-4a97-809c-213cd32520cc_SetDate">
    <vt:lpwstr>2024-06-03T10:17:44Z</vt:lpwstr>
  </property>
  <property fmtid="{D5CDD505-2E9C-101B-9397-08002B2CF9AE}" pid="4" name="MSIP_Label_b1df41d6-74a9-4a97-809c-213cd32520cc_Method">
    <vt:lpwstr>Standard</vt:lpwstr>
  </property>
  <property fmtid="{D5CDD505-2E9C-101B-9397-08002B2CF9AE}" pid="5" name="MSIP_Label_b1df41d6-74a9-4a97-809c-213cd32520cc_Name">
    <vt:lpwstr>GSCEU - NON PUBLIC Label</vt:lpwstr>
  </property>
  <property fmtid="{D5CDD505-2E9C-101B-9397-08002B2CF9AE}" pid="6" name="MSIP_Label_b1df41d6-74a9-4a97-809c-213cd32520cc_SiteId">
    <vt:lpwstr>03ad1c97-0a4d-4e82-8f93-27291a6a0767</vt:lpwstr>
  </property>
  <property fmtid="{D5CDD505-2E9C-101B-9397-08002B2CF9AE}" pid="7" name="MSIP_Label_b1df41d6-74a9-4a97-809c-213cd32520cc_ActionId">
    <vt:lpwstr>b98dacd5-a2e0-42d3-8686-f82e4e036551</vt:lpwstr>
  </property>
  <property fmtid="{D5CDD505-2E9C-101B-9397-08002B2CF9AE}" pid="8" name="MSIP_Label_b1df41d6-74a9-4a97-809c-213cd32520cc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2026-06-05T12:35:29Z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df9876a0-bf0e-4c7e-b963-4cd5013f18b7</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2</vt:lpwstr>
  </property>
  <property fmtid="{D5CDD505-2E9C-101B-9397-08002B2CF9AE}" pid="19" name="Last annex">
    <vt:lpwstr>2</vt:lpwstr>
  </property>
  <property fmtid="{D5CDD505-2E9C-101B-9397-08002B2CF9AE}" pid="20" name="Unique annex">
    <vt:lpwstr>0</vt:lpwstr>
  </property>
  <property fmtid="{D5CDD505-2E9C-101B-9397-08002B2CF9AE}" pid="21" name="Part">
    <vt:lpwstr>3</vt:lpwstr>
  </property>
  <property fmtid="{D5CDD505-2E9C-101B-9397-08002B2CF9AE}" pid="22" name="Total parts">
    <vt:lpwstr>5</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