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62A89F64-BDAD-4E5D-A861-900D736F358F" style="width:455.25pt;height:359.25pt">
            <v:imagedata r:id="rId8" o:title=""/>
          </v:shape>
        </w:pict>
      </w:r>
    </w:p>
    <w:bookmarkEnd w:id="0"/>
    <w:p>
      <w:pPr>
        <w:rPr>
          <w:noProof/>
        </w:rPr>
        <w:sectPr>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7" w:h="16840" w:code="9"/>
          <w:pgMar w:top="1134" w:right="1417" w:bottom="1134" w:left="1417" w:header="709" w:footer="709" w:gutter="0"/>
          <w:pgNumType w:start="415"/>
          <w:cols w:space="720"/>
          <w:docGrid w:linePitch="326"/>
        </w:sectPr>
      </w:pPr>
    </w:p>
    <w:tbl>
      <w:tblPr>
        <w:tblStyle w:val="TableGrid"/>
        <w:tblW w:w="5030" w:type="pct"/>
        <w:tblLayout w:type="fixed"/>
        <w:tblLook w:val="04A0" w:firstRow="1" w:lastRow="0" w:firstColumn="1" w:lastColumn="0" w:noHBand="0" w:noVBand="1"/>
      </w:tblPr>
      <w:tblGrid>
        <w:gridCol w:w="1645"/>
        <w:gridCol w:w="6383"/>
        <w:gridCol w:w="4635"/>
        <w:gridCol w:w="1986"/>
      </w:tblGrid>
      <w:tr>
        <w:trPr>
          <w:tblHeader/>
        </w:trPr>
        <w:tc>
          <w:tcPr>
            <w:tcW w:w="1645" w:type="dxa"/>
            <w:noWrap/>
          </w:tcPr>
          <w:p>
            <w:pPr>
              <w:widowControl/>
              <w:suppressAutoHyphens/>
              <w:spacing w:before="60" w:after="60" w:line="240" w:lineRule="auto"/>
              <w:jc w:val="center"/>
              <w:rPr>
                <w:rFonts w:ascii="Times New Roman" w:hAnsi="Times New Roman" w:cs="Times New Roman"/>
                <w:noProof/>
              </w:rPr>
            </w:pPr>
          </w:p>
        </w:tc>
        <w:tc>
          <w:tcPr>
            <w:tcW w:w="6383" w:type="dxa"/>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Denumirea mărfurilor</w:t>
            </w:r>
          </w:p>
        </w:tc>
        <w:tc>
          <w:tcPr>
            <w:tcW w:w="4635" w:type="dxa"/>
            <w:noWrap/>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Nivel de bază</w:t>
            </w:r>
          </w:p>
        </w:tc>
        <w:tc>
          <w:tcPr>
            <w:tcW w:w="1986" w:type="dxa"/>
            <w:noWrap/>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Categoria în etapa eliminării</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IX. COMPUȘI CU FUNCȚII AZOTATE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Compuși cu funcție aminică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Monoamine aciclice și derivații lor; sărurile acestor produse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2921 11 00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Mono-, di- sau trimetilamină și sărurile lor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2921 12 00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Clorură de 2-(N,N-dimetilamino)etil, clorhidrat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2921 13 00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Clorură de 2-(N,N-dietilamino)etil, clorhidrat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2921 14 00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Clorură de 2-(N,N-diizopropilamino)etil, clorhidrat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2921 19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2921 19 40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--- 1,1,3,3-Tetrametilbutilamină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2921 19 50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Dietilamina și sărurile ei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2921 19 99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Poliamine aciclice și derivații lor; sărurile acestor produse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2921 21 00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Etilendiamină și sărurile ei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2921 22 00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Hexametilendiamină și sărurile ei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2921 29 00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2921 30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Monoamine și poliamine ciclanice, ciclenice sau cicloterpenice și derivații lor; sărurile acestor produse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2921 30 10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Ciclohexilamină, ciclohexildimetilamina și sărurile lor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2921 30 91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Ciclohex-1,3-ilendiamina (1,3-diaminociclohexan)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2921 30 99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Monoamine aromatice și derivații lor; sărurile acestor produse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2921 41 00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Anilina și sărurile ei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2921 42 00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Derivați ai anilinei și sărurile acestor produse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2921 43 00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Toluidine și derivații lor; sărurile acestor produse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2921 44 00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Difenilamina și derivații ei; sărurile acestor produse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2921 45 00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-- 1-Naftilamină (alfa-naftilamină), 2-naftilamină (beta-naftilamină) și derivații lor; sărurile acestor produse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2921 46 00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Amfetamina (DCI), benzfetamina (DCI), dexamfetamina (DCI), etilamfetamina (DCI), fencamfamina (DCI), lefetamina (DCI), levamfetamina (DCI), mefenorex (DCI) și fentermina (DCI); sărurile acestor produse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2921 49 00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Poliamine aromatice și derivații lor; sărurile acestor produse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2921 51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r>
              <w:rPr>
                <w:rFonts w:ascii="Times New Roman" w:hAnsi="Times New Roman"/>
                <w:i/>
                <w:iCs/>
                <w:noProof/>
              </w:rPr>
              <w:t>o</w:t>
            </w:r>
            <w:r>
              <w:rPr>
                <w:rFonts w:ascii="Times New Roman" w:hAnsi="Times New Roman"/>
                <w:noProof/>
              </w:rPr>
              <w:t xml:space="preserve">-, </w:t>
            </w:r>
            <w:r>
              <w:rPr>
                <w:rFonts w:ascii="Times New Roman" w:hAnsi="Times New Roman"/>
                <w:i/>
                <w:iCs/>
                <w:noProof/>
              </w:rPr>
              <w:t>m</w:t>
            </w:r>
            <w:r>
              <w:rPr>
                <w:rFonts w:ascii="Times New Roman" w:hAnsi="Times New Roman"/>
                <w:noProof/>
              </w:rPr>
              <w:t xml:space="preserve">-, </w:t>
            </w:r>
            <w:r>
              <w:rPr>
                <w:rFonts w:ascii="Times New Roman" w:hAnsi="Times New Roman"/>
                <w:i/>
                <w:iCs/>
                <w:noProof/>
              </w:rPr>
              <w:t>p</w:t>
            </w:r>
            <w:r>
              <w:rPr>
                <w:rFonts w:ascii="Times New Roman" w:hAnsi="Times New Roman"/>
                <w:noProof/>
              </w:rPr>
              <w:t>-Fenilendiamina, diaminotolueni și derivații lor; sărurile acestor produse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r>
              <w:rPr>
                <w:rFonts w:ascii="Times New Roman" w:hAnsi="Times New Roman"/>
                <w:i/>
                <w:iCs/>
                <w:noProof/>
              </w:rPr>
              <w:t>o</w:t>
            </w:r>
            <w:r>
              <w:rPr>
                <w:rFonts w:ascii="Times New Roman" w:hAnsi="Times New Roman"/>
                <w:noProof/>
              </w:rPr>
              <w:t xml:space="preserve">-, </w:t>
            </w:r>
            <w:r>
              <w:rPr>
                <w:rFonts w:ascii="Times New Roman" w:hAnsi="Times New Roman"/>
                <w:i/>
                <w:iCs/>
                <w:noProof/>
              </w:rPr>
              <w:t>m</w:t>
            </w:r>
            <w:r>
              <w:rPr>
                <w:rFonts w:ascii="Times New Roman" w:hAnsi="Times New Roman"/>
                <w:noProof/>
              </w:rPr>
              <w:t xml:space="preserve">-, </w:t>
            </w:r>
            <w:r>
              <w:rPr>
                <w:rFonts w:ascii="Times New Roman" w:hAnsi="Times New Roman"/>
                <w:i/>
                <w:iCs/>
                <w:noProof/>
              </w:rPr>
              <w:t>p</w:t>
            </w:r>
            <w:r>
              <w:rPr>
                <w:rFonts w:ascii="Times New Roman" w:hAnsi="Times New Roman"/>
                <w:noProof/>
              </w:rPr>
              <w:t>-Fenilendiamina, diaminotolueni și derivații lor halogenați, sulfonați, nitrați, nitrozați; sărurile acestor produse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2921 51 11</w:t>
            </w:r>
          </w:p>
        </w:tc>
        <w:tc>
          <w:tcPr>
            <w:tcW w:w="6383" w:type="dxa"/>
            <w:hideMark/>
          </w:tcPr>
          <w:p>
            <w:pPr>
              <w:widowControl/>
              <w:suppressAutoHyphens/>
              <w:spacing w:before="60" w:line="240" w:lineRule="auto"/>
              <w:rPr>
                <w:rFonts w:ascii="Times New Roman" w:hAnsi="Times New Roman" w:cs="Times New Roman"/>
                <w:noProof/>
              </w:rPr>
            </w:pPr>
            <w:r>
              <w:rPr>
                <w:rFonts w:ascii="Times New Roman" w:hAnsi="Times New Roman"/>
                <w:noProof/>
              </w:rPr>
              <w:t xml:space="preserve">---- </w:t>
            </w:r>
            <w:r>
              <w:rPr>
                <w:rFonts w:ascii="Times New Roman" w:hAnsi="Times New Roman"/>
                <w:i/>
                <w:iCs/>
                <w:noProof/>
              </w:rPr>
              <w:t>m</w:t>
            </w:r>
            <w:r>
              <w:rPr>
                <w:rFonts w:ascii="Times New Roman" w:hAnsi="Times New Roman"/>
                <w:noProof/>
              </w:rPr>
              <w:t>-Fenilendiamină, de o puritate de minimum 99 % în greutate și care conține:</w:t>
            </w:r>
          </w:p>
          <w:p>
            <w:pPr>
              <w:widowControl/>
              <w:suppressAutoHyphens/>
              <w:spacing w:after="60" w:line="240" w:lineRule="auto"/>
              <w:ind w:left="91"/>
              <w:rPr>
                <w:rFonts w:ascii="Times New Roman" w:hAnsi="Times New Roman" w:cs="Times New Roman"/>
                <w:noProof/>
              </w:rPr>
            </w:pPr>
            <w:r>
              <w:rPr>
                <w:rFonts w:ascii="Times New Roman" w:hAnsi="Times New Roman"/>
                <w:noProof/>
              </w:rPr>
              <w:t>– maximum 1 % în greutate apă;</w:t>
            </w:r>
            <w:r>
              <w:rPr>
                <w:noProof/>
              </w:rPr>
              <w:t xml:space="preserve"> </w:t>
            </w:r>
            <w:r>
              <w:rPr>
                <w:noProof/>
              </w:rPr>
              <w:br/>
            </w:r>
            <w:r>
              <w:rPr>
                <w:rFonts w:ascii="Times New Roman" w:hAnsi="Times New Roman"/>
                <w:noProof/>
              </w:rPr>
              <w:t xml:space="preserve">– maximum 200 mg/kg </w:t>
            </w:r>
            <w:r>
              <w:rPr>
                <w:rFonts w:ascii="Times New Roman" w:hAnsi="Times New Roman"/>
                <w:i/>
                <w:iCs/>
                <w:noProof/>
              </w:rPr>
              <w:t>o</w:t>
            </w:r>
            <w:r>
              <w:rPr>
                <w:rFonts w:ascii="Times New Roman" w:hAnsi="Times New Roman"/>
                <w:noProof/>
              </w:rPr>
              <w:t xml:space="preserve">-fenilendiamină; și </w:t>
            </w:r>
            <w:r>
              <w:rPr>
                <w:noProof/>
              </w:rPr>
              <w:br/>
            </w:r>
            <w:r>
              <w:rPr>
                <w:rFonts w:ascii="Times New Roman" w:hAnsi="Times New Roman"/>
                <w:noProof/>
              </w:rPr>
              <w:t xml:space="preserve">– maximum 450 mg/kg </w:t>
            </w:r>
            <w:r>
              <w:rPr>
                <w:rFonts w:ascii="Times New Roman" w:hAnsi="Times New Roman"/>
                <w:i/>
                <w:iCs/>
                <w:noProof/>
              </w:rPr>
              <w:t>p</w:t>
            </w:r>
            <w:r>
              <w:rPr>
                <w:rFonts w:ascii="Times New Roman" w:hAnsi="Times New Roman"/>
                <w:noProof/>
              </w:rPr>
              <w:t>-fenilendiamină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2921 51 19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2921 51 90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2921 59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2921 59 50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r>
              <w:rPr>
                <w:rFonts w:ascii="Times New Roman" w:hAnsi="Times New Roman"/>
                <w:i/>
                <w:iCs/>
                <w:noProof/>
              </w:rPr>
              <w:t>m</w:t>
            </w:r>
            <w:r>
              <w:rPr>
                <w:rFonts w:ascii="Times New Roman" w:hAnsi="Times New Roman"/>
                <w:noProof/>
              </w:rPr>
              <w:t>-Fenilenbis(metilamină); 2,2′-diclor-4,4′-metilendianilină; 4,4′-bi-</w:t>
            </w:r>
            <w:r>
              <w:rPr>
                <w:rFonts w:ascii="Times New Roman" w:hAnsi="Times New Roman"/>
                <w:i/>
                <w:iCs/>
                <w:noProof/>
              </w:rPr>
              <w:t>o</w:t>
            </w:r>
            <w:r>
              <w:rPr>
                <w:rFonts w:ascii="Times New Roman" w:hAnsi="Times New Roman"/>
                <w:noProof/>
              </w:rPr>
              <w:t>-toluidină; 1,8-naftilendiamină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2921 59 90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Amino compuși cu funcții oxigenate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Amino-alcooli, alții decât cei care conțin mai mult de un tip de funcție oxigenată, eterii și esterii lor; sărurile acestor produse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2922 11 00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Monoetanolamina și sărurile ei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2922 12 00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Dietanolamina și sărurile ei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2922 14 00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Dextropropoxifen (DCI) și sărurile lui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2922 15 00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Trietanolamină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2922 16 00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Perfluoroctan sulfonat de dietanolamoniu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2922 17 00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Metildietanolamină și etildietanolamină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2922 18 00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-- 2-(N,N-diizopropilamino)etanol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2922 19 00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Amino-naftoli și alți amino-fenoli, alții decât cei care conțin mai mult de un tip de funcție oxigenată, eterii și esterii lor; sărurile acestor produse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2922 21 00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Acizi aminonaftolsulfonici și sărurile lor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2922 29 00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Amino-aldehide, amino-cetone și amino-chinone, altele decât cele cu funcții oxigenate diferite; sărurile acestor produse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2922 31 00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Amfepramona (DCI), metadona (DCI) și normetadona (DCI); sărurile acestor produse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2922 39 00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Amino-acizi, alții decât cei care conțin mai mult de un tip de funcție oxigenată și esterii lor; sărurile acestor produse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2922 41 00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Lizina și esterii ei; sărurile acestor produse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2922 42 00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 glutamic și sărurile lui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2922 43 00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 antranilic și sărurile lui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2922 44 00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Tilidina (DCI) și sărurile ei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2922 49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2922 49 20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r>
              <w:rPr>
                <w:rFonts w:ascii="Times New Roman" w:hAnsi="Times New Roman"/>
                <w:i/>
                <w:iCs/>
                <w:noProof/>
              </w:rPr>
              <w:t>beta</w:t>
            </w:r>
            <w:r>
              <w:rPr>
                <w:rFonts w:ascii="Times New Roman" w:hAnsi="Times New Roman"/>
                <w:noProof/>
              </w:rPr>
              <w:t>-Alanină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2922 49 85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2922 50 00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Amino-alcooli-fenoli; amino-acizi-fenoli și alți amino-compuși cu funcții oxigenate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Săruri și hidroxizi de amoniu cuaternari; lecitine și alte fosfoaminolipide, cu compoziție chimică definită sau nu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2923 10 00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Colina și sărurile ei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2923 20 00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Lecitine și alte fosfoaminolipide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2923 30 00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Perfluoroctan sulfonat de tetraetilamoniu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2923 40 00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Perfluoroctan sulfonat de didecildimetilamoniu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2923 90 00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Compuși cu funcție carboxiamidă; compuși cu funcție amidă ai acidului carbonic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Amide (inclusiv carbamații) aciclice și derivații lor; sărurile acestor produse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2924 11 00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Meprobamat (DCI)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2924 12 00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Fluoracetamid (ISO), monocrotofos (ISO) și fosfamidon (ISO)</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2924 19 00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Amide (inclusiv carbamații) ciclice și derivații lor; sărurile acestor produse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2924 21 00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Ureine și derivații lor; sărurile acestor produse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2924 23 00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Acid 2-acetamidobenzoic (acid </w:t>
            </w:r>
            <w:r>
              <w:rPr>
                <w:rFonts w:ascii="Times New Roman" w:hAnsi="Times New Roman"/>
                <w:i/>
                <w:iCs/>
                <w:noProof/>
              </w:rPr>
              <w:t>N</w:t>
            </w:r>
            <w:r>
              <w:rPr>
                <w:rFonts w:ascii="Times New Roman" w:hAnsi="Times New Roman"/>
                <w:noProof/>
              </w:rPr>
              <w:t>-acetilantranilic) și sărurile lui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2924 24 00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Etinamat (DCI)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2924 25 00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Alaclor (ISO)</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2924 29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2924 29 10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Lidocaină (DCI)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2924 29 70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Compuși cu funcție carboximidă (inclusiv zaharină și sărurile ei) și compuși cu funcție imină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Imide și derivații lor; sărurile acestor produse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2925 11 00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Zaharină și sărurile ei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2925 12 00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Glutetimid (DCI)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2925 19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2925 19 20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--- 3,3′,4,4′,5,5′,6,6′-Octabrom-</w:t>
            </w:r>
            <w:r>
              <w:rPr>
                <w:rFonts w:ascii="Times New Roman" w:hAnsi="Times New Roman"/>
                <w:i/>
                <w:iCs/>
                <w:noProof/>
              </w:rPr>
              <w:t>N</w:t>
            </w:r>
            <w:r>
              <w:rPr>
                <w:rFonts w:ascii="Times New Roman" w:hAnsi="Times New Roman"/>
                <w:noProof/>
              </w:rPr>
              <w:t>,</w:t>
            </w:r>
            <w:r>
              <w:rPr>
                <w:rFonts w:ascii="Times New Roman" w:hAnsi="Times New Roman"/>
                <w:i/>
                <w:iCs/>
                <w:noProof/>
              </w:rPr>
              <w:t>N</w:t>
            </w:r>
            <w:r>
              <w:rPr>
                <w:rFonts w:ascii="Times New Roman" w:hAnsi="Times New Roman"/>
                <w:noProof/>
              </w:rPr>
              <w:t xml:space="preserve">′-etilen-diftalimidă; </w:t>
            </w:r>
            <w:r>
              <w:rPr>
                <w:rFonts w:ascii="Times New Roman" w:hAnsi="Times New Roman"/>
                <w:i/>
                <w:iCs/>
                <w:noProof/>
              </w:rPr>
              <w:t>N</w:t>
            </w:r>
            <w:r>
              <w:rPr>
                <w:rFonts w:ascii="Times New Roman" w:hAnsi="Times New Roman"/>
                <w:noProof/>
              </w:rPr>
              <w:t>,</w:t>
            </w:r>
            <w:r>
              <w:rPr>
                <w:rFonts w:ascii="Times New Roman" w:hAnsi="Times New Roman"/>
                <w:i/>
                <w:iCs/>
                <w:noProof/>
              </w:rPr>
              <w:t>N</w:t>
            </w:r>
            <w:r>
              <w:rPr>
                <w:rFonts w:ascii="Times New Roman" w:hAnsi="Times New Roman"/>
                <w:noProof/>
              </w:rPr>
              <w:t>′-etilenbis (4,5-dibromhexahidro-3,6-metanftalmidă)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2925 19 95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Imine și derivații lor; sărurile acestor produse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2925 21 00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Clordimeform (ISO)</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2925 29 00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Compuși cu funcție nitril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2926 10 00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Acrilonitril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2926 20 00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- 1-Cianoguanidină (diciandiamida)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2926 30 00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Fenproporex (DCI) și sărurile lui; metadona (DCI) intermediar (4-ciano-2-dimetilamino-4,4-difenilbutan)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2926 40 00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Alfa-fenilacetoacetonitril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2926 90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2926 90 20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Izoftalonitril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2926 90 70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2927 00 00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Compuși diazoici, azoici sau azoxici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2928 00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Derivați organici ai hidrazinei sau ai hidroxilaminei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2928 00 10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r>
              <w:rPr>
                <w:rFonts w:ascii="Times New Roman" w:hAnsi="Times New Roman"/>
                <w:i/>
                <w:iCs/>
                <w:noProof/>
              </w:rPr>
              <w:t>N</w:t>
            </w:r>
            <w:r>
              <w:rPr>
                <w:rFonts w:ascii="Times New Roman" w:hAnsi="Times New Roman"/>
                <w:noProof/>
              </w:rPr>
              <w:t>,</w:t>
            </w:r>
            <w:r>
              <w:rPr>
                <w:rFonts w:ascii="Times New Roman" w:hAnsi="Times New Roman"/>
                <w:i/>
                <w:iCs/>
                <w:noProof/>
              </w:rPr>
              <w:t>N</w:t>
            </w:r>
            <w:r>
              <w:rPr>
                <w:rFonts w:ascii="Times New Roman" w:hAnsi="Times New Roman"/>
                <w:noProof/>
              </w:rPr>
              <w:t>-bis(2-metoxietil)hidroxilamină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2928 00 90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Compuși cu alte funcții azotate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2929 10 00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Izocianați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2929 90 00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X. COMPUȘI ORGANO-ANORGANICI, COMPUȘI HETEROCICLICI, ACIZI NUCLEICI ȘI SĂRURILE LOR, SULFONAMIDE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Tiocompuși organici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2930 10 00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- 2-(N,N-dimetilamino) etanetiol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2930 20 00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Tiocarbamați și ditiocarbamați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2930 30 00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Mono-, di-sau tetrasulfuri de tiouram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Metionină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2930 40 10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Metionină (DCI)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2930 40 90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2930 60 00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- 2-(N,N-dietilamino)etantiol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2930 70 00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Sulfură de bi(2-hidroxietil) [tiodiglicol (DCI)]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2930 80 00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Aldicarb (ISO), captafol (ISO) și metamidofos (ISO)</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2930 90 13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Cisteină și cistină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2930 90 16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Derivați de cisteină și cistină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2930 90 30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Acid </w:t>
            </w:r>
            <w:r>
              <w:rPr>
                <w:rFonts w:ascii="Times New Roman" w:hAnsi="Times New Roman"/>
                <w:i/>
                <w:iCs/>
                <w:noProof/>
              </w:rPr>
              <w:t>DL</w:t>
            </w:r>
            <w:r>
              <w:rPr>
                <w:rFonts w:ascii="Times New Roman" w:hAnsi="Times New Roman"/>
                <w:noProof/>
              </w:rPr>
              <w:t>-2-hidroxi-4-(metiltio) butiric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2930 90 40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-- 2,2′-tiodietil-bis[3-(3,5-di-</w:t>
            </w:r>
            <w:r>
              <w:rPr>
                <w:rFonts w:ascii="Times New Roman" w:hAnsi="Times New Roman"/>
                <w:i/>
                <w:iCs/>
                <w:noProof/>
              </w:rPr>
              <w:t>terț</w:t>
            </w:r>
            <w:r>
              <w:rPr>
                <w:rFonts w:ascii="Times New Roman" w:hAnsi="Times New Roman"/>
                <w:noProof/>
              </w:rPr>
              <w:t>-butil-4-hidroxifenil)propionat]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2930 90 50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Amestec de izomeri 4-metil-2,6-bis (metiltio)-</w:t>
            </w:r>
            <w:r>
              <w:rPr>
                <w:rFonts w:ascii="Times New Roman" w:hAnsi="Times New Roman"/>
                <w:i/>
                <w:iCs/>
                <w:noProof/>
              </w:rPr>
              <w:t>m</w:t>
            </w:r>
            <w:r>
              <w:rPr>
                <w:rFonts w:ascii="Times New Roman" w:hAnsi="Times New Roman"/>
                <w:noProof/>
              </w:rPr>
              <w:t>-fenilendiamină și 2-metil-4,6-bis (metiltio)-</w:t>
            </w:r>
            <w:r>
              <w:rPr>
                <w:rFonts w:ascii="Times New Roman" w:hAnsi="Times New Roman"/>
                <w:i/>
                <w:iCs/>
                <w:noProof/>
              </w:rPr>
              <w:t>m</w:t>
            </w:r>
            <w:r>
              <w:rPr>
                <w:rFonts w:ascii="Times New Roman" w:hAnsi="Times New Roman"/>
                <w:noProof/>
              </w:rPr>
              <w:t>-fenilendiamină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2930 90 98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Alți compuși organo-anorganici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Tetrametil de plumb și tetraetil de plumb</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2931 20 00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Compuși tributilstanici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Derivați organofosforici nehalogenați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2931 41 00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Metilfosfonat de dimetil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2931 42 00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Propilfosfonat de dimetil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2931 43 00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Etilfosfonat de dietil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2931 44 00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 metilfosfonic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2931 45 00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Sare de acid metilfosfonic și de (aminoiminometil)uree (1: 1)</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2931 46 00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-- 2,4,6-tripropil-1,3,5,2,4,6-trioxatrifosfinan 2,4,6-trioxid</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2931 47 00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(5-etil-2-metil-2-oxido-1,3,2-dioxafosfinan-5-il)metil metilfosfonat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2931 48 00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-- 3,9-dimetil-2,4,8,10-tetraoxa-3,9-difosfaspiro[5.5] undecan 3,9-dioxid</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2931 49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2931 49 10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--- 3-(trihidroxisilil)propil metilfosfonat de sodiu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2931 49 20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bi[(5-etil-2-metil-2-oxido-1,3,2-dioxafosfinan-5-il)metil] metilfosfonat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2931 49 30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 etidronic (INN) (acid 1-hidroxietan-1,1-difosfonic) și sărurile sale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2931 49 40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(Nitrilotrimetandiil)tris(acid fosfonic), {etan-1,2-diilbis[nitrilobis(metilen)]} tetrakis(acid fosfonic), acid[(bis{2-[bis(fosfonometil)amino]etil}amino)metil] fosfonic, {hexan-1,6-diilbis[nitrilobis(metilen)]}tetrakis(acid fosfonic), {[(2-hidroxietil)imino]bis(metilen)}bis(acid fosfonic), și acid[(bis{6-[bis (fosfonometil)amino]hexil}amino)metil]fosfonic; sărurile acestor produse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2931 49 90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Derivați organofosforici halogenați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2931 51 00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Diclorură metilfosfonică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2931 52 00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Diclorură propilfosfonică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2931 53 00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O-(3-cloropropil) O-[4-nitro-3-(trifluormetil)fenil] metilfosfonotionat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2931 54 00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Triclorfon (ISO)</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2931 59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2931 59 10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Difluorură de metilfosfonoil (difluorură metilfosfonică)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2931 59 90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2931 90 00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Compuși heterociclici care conțin ca heteroatom(i) numai oxigen</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Compuși care conțin în moleculă un ciclu furan necondensat (hidrogenat sau nu)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2932 11 00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Tetrahidrofuran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2932 12 00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-- 2-Furaldehidă (furfuraldehidă, furfural)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2932 13 00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Alcool furfurilic și alcool tetrahidrofurfurilic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2932 14 00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Sucraloză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2932 19 00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2932 20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Lactone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2932 20 10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Fenolftaleină; acid 1-hidroxi-4-[1-(4-hidroxi-3-metoxicarbonil-1-naftil)- 3-oxo-1</w:t>
            </w:r>
            <w:r>
              <w:rPr>
                <w:rFonts w:ascii="Times New Roman" w:hAnsi="Times New Roman"/>
                <w:i/>
                <w:iCs/>
                <w:noProof/>
              </w:rPr>
              <w:t>H</w:t>
            </w:r>
            <w:r>
              <w:rPr>
                <w:rFonts w:ascii="Times New Roman" w:hAnsi="Times New Roman"/>
                <w:noProof/>
              </w:rPr>
              <w:t>,3</w:t>
            </w:r>
            <w:r>
              <w:rPr>
                <w:rFonts w:ascii="Times New Roman" w:hAnsi="Times New Roman"/>
                <w:i/>
                <w:iCs/>
                <w:noProof/>
              </w:rPr>
              <w:t>H</w:t>
            </w:r>
            <w:r>
              <w:rPr>
                <w:rFonts w:ascii="Times New Roman" w:hAnsi="Times New Roman"/>
                <w:noProof/>
              </w:rPr>
              <w:t>-benzo[</w:t>
            </w:r>
            <w:r>
              <w:rPr>
                <w:rFonts w:ascii="Times New Roman" w:hAnsi="Times New Roman"/>
                <w:i/>
                <w:iCs/>
                <w:noProof/>
              </w:rPr>
              <w:t>de</w:t>
            </w:r>
            <w:r>
              <w:rPr>
                <w:rFonts w:ascii="Times New Roman" w:hAnsi="Times New Roman"/>
                <w:noProof/>
              </w:rPr>
              <w:t>]izocromen-1-il]-6-octadeciloxi-2-naftoic; 3′-clor-6′- ciclohexilaminospiro[izobenzofuran-1(3</w:t>
            </w:r>
            <w:r>
              <w:rPr>
                <w:rFonts w:ascii="Times New Roman" w:hAnsi="Times New Roman"/>
                <w:i/>
                <w:iCs/>
                <w:noProof/>
              </w:rPr>
              <w:t>H</w:t>
            </w:r>
            <w:r>
              <w:rPr>
                <w:rFonts w:ascii="Times New Roman" w:hAnsi="Times New Roman"/>
                <w:noProof/>
              </w:rPr>
              <w:t>),9′-xanten]-3-onă; 6′-(N-etil-</w:t>
            </w:r>
            <w:r>
              <w:rPr>
                <w:rFonts w:ascii="Times New Roman" w:hAnsi="Times New Roman"/>
                <w:i/>
                <w:iCs/>
                <w:noProof/>
              </w:rPr>
              <w:t>p</w:t>
            </w:r>
            <w:r>
              <w:rPr>
                <w:rFonts w:ascii="Times New Roman" w:hAnsi="Times New Roman"/>
                <w:noProof/>
              </w:rPr>
              <w:t>- toluidino)-2′-metilspiro[izobenzofuran-1(3</w:t>
            </w:r>
            <w:r>
              <w:rPr>
                <w:rFonts w:ascii="Times New Roman" w:hAnsi="Times New Roman"/>
                <w:i/>
                <w:iCs/>
                <w:noProof/>
              </w:rPr>
              <w:t>H</w:t>
            </w:r>
            <w:r>
              <w:rPr>
                <w:rFonts w:ascii="Times New Roman" w:hAnsi="Times New Roman"/>
                <w:noProof/>
              </w:rPr>
              <w:t>),9′-xanten]-3-onă; 6-docosiloxi- 1-hidroxi-4-[1-(4-hidroxi-3-metil-1-fenantril)-3-oxo-1</w:t>
            </w:r>
            <w:r>
              <w:rPr>
                <w:rFonts w:ascii="Times New Roman" w:hAnsi="Times New Roman"/>
                <w:i/>
                <w:iCs/>
                <w:noProof/>
              </w:rPr>
              <w:t>H</w:t>
            </w:r>
            <w:r>
              <w:rPr>
                <w:rFonts w:ascii="Times New Roman" w:hAnsi="Times New Roman"/>
                <w:noProof/>
              </w:rPr>
              <w:t>,3</w:t>
            </w:r>
            <w:r>
              <w:rPr>
                <w:rFonts w:ascii="Times New Roman" w:hAnsi="Times New Roman"/>
                <w:i/>
                <w:iCs/>
                <w:noProof/>
              </w:rPr>
              <w:t>H</w:t>
            </w:r>
            <w:r>
              <w:rPr>
                <w:rFonts w:ascii="Times New Roman" w:hAnsi="Times New Roman"/>
                <w:noProof/>
              </w:rPr>
              <w:t>-nafto[1,8-</w:t>
            </w:r>
            <w:r>
              <w:rPr>
                <w:rFonts w:ascii="Times New Roman" w:hAnsi="Times New Roman"/>
                <w:i/>
                <w:iCs/>
                <w:noProof/>
              </w:rPr>
              <w:t>cd</w:t>
            </w:r>
            <w:r>
              <w:rPr>
                <w:rFonts w:ascii="Times New Roman" w:hAnsi="Times New Roman"/>
                <w:noProof/>
              </w:rPr>
              <w:t>]piran- 1-il]naftalen-2-carboxilat de metil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2932 20 20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r>
              <w:rPr>
                <w:rFonts w:ascii="Times New Roman" w:hAnsi="Times New Roman"/>
                <w:i/>
                <w:iCs/>
                <w:noProof/>
              </w:rPr>
              <w:t>gamma</w:t>
            </w:r>
            <w:r>
              <w:rPr>
                <w:rFonts w:ascii="Times New Roman" w:hAnsi="Times New Roman"/>
                <w:noProof/>
              </w:rPr>
              <w:t>-Butirlactonă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2932 20 90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2932 91 00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Izosafrol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2932 92 00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-- 1-(1,3-Benzodioxal-5-il)propan-2-onă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2932 93 00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Piperonal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2932 94 00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Safrol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2932 95 00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Tetrahidroxocanabinoli (toți izomerii)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2932 96 00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Carbofuran (ISO)</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2932 99 00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Compuși heterociclici cu heteroatom(i) de azot în exclusivitate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Compuși a căror structură conține un ciclu pirazol necondensat (hidrogenat sau nu)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2933 11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Fenazonă (antipirină) și derivații ei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2933 11 10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Propifenazonă (DCI)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2933 11 90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2933 19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2933 19 10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Fenilbutazonă (DCI)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2933 19 90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Compuși a căror structură conține un ciclu imidazol necondensat (hidrogenat sau nu)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2933 21 00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Hidantoină și derivații ei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2933 29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2933 29 10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Clorhidrat de nafazolină (DCIM) și nitrat de nafazolină (DCIM); fentolamină (DCI); clorhidrat de tolazolină (DCIM)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2933 29 90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Compuși a căror structură conține un ciclu piridină necondensat (hidrogenat sau nu)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2933 31 00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Piridină și sărurile ei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2933 32 00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Piperidină și sărurile ei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2933 33 00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Alfentanil (DCI), anileridină (DCI), bezitramidă (DCI), bromazepam (DCI), carfentanil (DCI), difenoxin (DCI), difenoxilat (DCI), dipipanonă (DCI), fentanil (DCI), ketobemidonă (DCI), metilfenidat (DCI), pentazocină (DCI), petidină (DCI), petidină (DCI) intermediar A, fenciclidină (DCI) (PCP), fenoperidină (DCI), pipradrol (DCI), piritramidă (DCI), propiram (DCI), remifentanil (DCI) și trimeperidină (DCI); sărurile acestora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2933 34 00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Alți fentanili și derivații lor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2933 35 00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-- 3-quinuclidin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2933 36 00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-- 4-anilino-N-fenetilpiperidină (ANPP)</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2933 37 00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N-fenetil-4-piperidonă (NPP)</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2933 39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2933 39 10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Iproniazidă (DCI); clorhidrat de cetobemidonă (DCIM); bromură de piridostigmină (DCI)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2933 39 20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--- 2,3,5,6-Tetraclorpiridină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2933 39 25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 3,6-diclorpiridin-2-carboxilic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2933 39 35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--- 3,6-Diclorpiridin-2-carboxilat de 2-hidroxietilamoniu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2933 39 40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--- 2-Butoxietil (3,5,6-triclor-2-piridiloxi)acetat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2933 39 45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--- 3,5-Diclor-2,4,6-trifluorpiridină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2933 39 50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Ester metilic de fluoroxipir (ISO)</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2933 39 55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--- 4-Metilpiridină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2933 39 99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Compuși a căror structură conține un ciclu chinoleină sau izochinoleină (hidrogenate sau nu), fără alte condensări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2933 41 00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Levorfanol (DCI) și sărurile lui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2933 49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2933 49 10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Derivați halogenați ai chinoleinei; derivați ai acizilor chinolein-carboxilici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2933 49 30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Dextrometorfan (DCI) și sărurile lui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2933 49 90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Compuși a căror structură conține un ciclu pirimidină (hidrogenată sau nu) sau piperazină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2933 52 00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Maloniluree (acid barbituric) și sărurile ei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2933 53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Alobarbital (DCI), amobarbital (DCI), barbital (DCI), butalbital (DCI), butobarbital, ciclobarbital (DCI), metilfenobarbital (DCI), pentobarbital (DCI), fenobarbital (DCI), secbutabarbital (DCI), secobarbital (DCI) și vinilbital (DCI); sărurile acestor produse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2933 53 10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Fenobarbital (DCI), barbital (DCI) și sărurile lor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2933 53 90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2933 54 00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derivate de maloniluree (acid barbituric); sărurile acestor produse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2933 55 00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Loprazolam (DCI), meclocualonă (DCI), metacualonă (DCI) și zipeprol; sărurile acestor produse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2933 59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2933 59 10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Diazinon (ISO)</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2933 59 20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--- 1,4-Diazabiciclo[2.2.2]octan (trietilendiamină)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2933 59 95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Compuși a căror structură conține un ciclu triazină necondensat (hidrogenat sau nu)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2933 61 00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Melamină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2933 69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2933 69 10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Atrazină (ISO); propazină (ISO); simazină (ISO); hexahidro-1,3,5-trinitro-1,3,5-triazină (hexogen, trimetilentrinitramină)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2933 69 40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Metenamină (DCI) (hexametilentetramină); 2,6-di-</w:t>
            </w:r>
            <w:r>
              <w:rPr>
                <w:rFonts w:ascii="Times New Roman" w:hAnsi="Times New Roman"/>
                <w:i/>
                <w:iCs/>
                <w:noProof/>
              </w:rPr>
              <w:t>terț</w:t>
            </w:r>
            <w:r>
              <w:rPr>
                <w:rFonts w:ascii="Times New Roman" w:hAnsi="Times New Roman"/>
                <w:noProof/>
              </w:rPr>
              <w:t>-butil-4-[4,6-bis(octiltio)-1,3,5-triazin-2-il-amino]fenol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2933 69 80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Lactame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2933 71 00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-- 6-Hexanlactamă (epsilon-caprolactamă)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2933 72 00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Clobazam (DCI) și metiprilonă (DCI)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2933 79 00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lactame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2933 91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Alprazolam (DCI), camazepam (DCI), clordiazepoxid (DCI), clonazepam (DCI), clorazepat, delorazepam (DCI), diazepam (DCI), estazolam (DCI); fludiazepam (DCI), flunitrazepam (DCI), flurazepam (DCI), halazepam (DCI), loflazepat de etil (DCI), lorazepam(DCI), lormetazepam (DCI), mazindol (DCI), medazepam (DCI), midazolam (DCI), nimetazepam (DCI), nitrazepam (DCI), nordazepam (DCI), oxazepam (DCI), pinazepam (DCI), prazepam (DCI), pirovaleronă (DCI), temazepam (DCI), tetrazepam (DCI) și triazolam (DCI); sărurile acestor produse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2933 91 10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Clordiazepoxid (DCI)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2933 91 90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2933 92 00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Azinfos-metil (ISO)</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2933 99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2933 99 20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Indol, 3-metilindol (scatol), 6-alil-6,7-dihidro-5H-dibenzo[</w:t>
            </w:r>
            <w:r>
              <w:rPr>
                <w:rFonts w:ascii="Times New Roman" w:hAnsi="Times New Roman"/>
                <w:i/>
                <w:iCs/>
                <w:noProof/>
              </w:rPr>
              <w:t>c,e</w:t>
            </w:r>
            <w:r>
              <w:rPr>
                <w:rFonts w:ascii="Times New Roman" w:hAnsi="Times New Roman"/>
                <w:noProof/>
              </w:rPr>
              <w:t>]azepină (azapetină), fenindamină (DCI) și sărurile lor, clorhidrat de imipramină (DCIM)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2933 99 50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--- 2,4-Di-</w:t>
            </w:r>
            <w:r>
              <w:rPr>
                <w:rFonts w:ascii="Times New Roman" w:hAnsi="Times New Roman"/>
                <w:i/>
                <w:iCs/>
                <w:noProof/>
              </w:rPr>
              <w:t>terț</w:t>
            </w:r>
            <w:r>
              <w:rPr>
                <w:rFonts w:ascii="Times New Roman" w:hAnsi="Times New Roman"/>
                <w:noProof/>
              </w:rPr>
              <w:t>-butil-6-(5-clorbenzotriazol-2-il) fenol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2933 99 80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Acizi nucleici și sărurile lor, cu compoziție chimică definită sau nu, alți compuși heterociclici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2934 10 00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Compuși a căror structură conține un ciclu tiazol (hidrogenat sau nu) necondensat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2934 20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Compuși a căror structură conține cicluri benzotiazol (hidrogenate sau nu), fără alte condensări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2934 20 20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Disulfură de di(benzotiazol-2-il); benzotiazol-2-tiol (mercaptobenzotiazol) și sărurile lui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2934 20 80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2934 30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Compuși a căror structură conține cicluri fenotiazină (hidrogenate sau nu), fără alte condensări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2934 30 10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Tietilperazină (DCI); tioridazină (DCI) și sărurile ei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2934 30 90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2934 91 00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Aminorex (DCI), brotizolam (DCI), clotiazepam (DCI), cloxazolam (DCI), dextromoramidă (DCI), haloxazolam (DCI), ketazolam (DCI), mesocarb (DCI), oxazolam (DCI), pemolină (DCI), fendimetrazina (DCI), fenmetrazină (DCI) și sufentanil (DCI); sărurile acestor produse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2934 92 00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Alți fentanili și derivații lor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2934 99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2934 99 60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Clorprotixen (DCI); tenalidină (DCI), tartrații și maleații ei; furazolidon (DCI); acid 7-aminocefalosporanic; săruri și esteri ai acidului (6</w:t>
            </w:r>
            <w:r>
              <w:rPr>
                <w:rFonts w:ascii="Times New Roman" w:hAnsi="Times New Roman"/>
                <w:i/>
                <w:iCs/>
                <w:noProof/>
              </w:rPr>
              <w:t>R</w:t>
            </w:r>
            <w:r>
              <w:rPr>
                <w:rFonts w:ascii="Times New Roman" w:hAnsi="Times New Roman"/>
                <w:noProof/>
              </w:rPr>
              <w:t>,7</w:t>
            </w:r>
            <w:r>
              <w:rPr>
                <w:rFonts w:ascii="Times New Roman" w:hAnsi="Times New Roman"/>
                <w:i/>
                <w:iCs/>
                <w:noProof/>
              </w:rPr>
              <w:t>R</w:t>
            </w:r>
            <w:r>
              <w:rPr>
                <w:rFonts w:ascii="Times New Roman" w:hAnsi="Times New Roman"/>
                <w:noProof/>
              </w:rPr>
              <w:t>)-3-acetoximetil-7-[(</w:t>
            </w:r>
            <w:r>
              <w:rPr>
                <w:rFonts w:ascii="Times New Roman" w:hAnsi="Times New Roman"/>
                <w:i/>
                <w:iCs/>
                <w:noProof/>
              </w:rPr>
              <w:t>R</w:t>
            </w:r>
            <w:r>
              <w:rPr>
                <w:rFonts w:ascii="Times New Roman" w:hAnsi="Times New Roman"/>
                <w:noProof/>
              </w:rPr>
              <w:t>)-2-formiloxi-2-fenilacetamido]-8-oxo-5-tia-1-azabiciclo[4.2.0]oct-2-enă-2-carboxilic; bromură de 1-[2-(1,3-dioxan-2-il)etil]-2-metilpiridină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2934 99 90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Sulfonamide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2935 10 00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Sulfonamidă de N-metilperfluoroctan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2935 20 00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Sulfonamidă de N-etilperfluoroctan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2935 30 00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Sulfonamidă de N-etil-N-(2-hidroxietil) perfluoroctan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2935 40 00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Sulfonamidă de N-(2-hidroxietil)-N-metilperfluoroctan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2935 50 00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sulfonamide de perfluoroctan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2935 90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2935 90 30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-- 3-{1-[7-(hexadecilsulfonilamino)-1H-indol-3-il]-3-oxo-1H,3H-nafto[1,8-</w:t>
            </w:r>
            <w:r>
              <w:rPr>
                <w:rFonts w:ascii="Times New Roman" w:hAnsi="Times New Roman"/>
                <w:i/>
                <w:iCs/>
                <w:noProof/>
              </w:rPr>
              <w:t>cd</w:t>
            </w:r>
            <w:r>
              <w:rPr>
                <w:rFonts w:ascii="Times New Roman" w:hAnsi="Times New Roman"/>
                <w:noProof/>
              </w:rPr>
              <w:t>]piran-1-il]-N,N-dimetil-1H-indol-7-sulfonamidă; metosulam (ISO)</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2935 90 90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XI. PROVITAMINE, VITAMINE ȘI HORMONI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Provitamine și vitamine, naturale sau obținute prin sinteză (inclusiv concentratele naturale), precum și derivații lor utilizați în principal ca vitamine, amestecați sau nu între ei, chiar în diferite soluții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Vitamine și derivații lor, neamestecate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2936 21 00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Vitaminele A și derivații lor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2936 22 00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Vitamina B</w:t>
            </w:r>
            <w:r>
              <w:rPr>
                <w:rFonts w:ascii="Times New Roman" w:hAnsi="Times New Roman"/>
                <w:noProof/>
                <w:vertAlign w:val="subscript"/>
              </w:rPr>
              <w:t>1</w:t>
            </w:r>
            <w:r>
              <w:rPr>
                <w:rFonts w:ascii="Times New Roman" w:hAnsi="Times New Roman"/>
                <w:noProof/>
              </w:rPr>
              <w:t xml:space="preserve"> și derivații ei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2936 23 00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Vitamina B</w:t>
            </w:r>
            <w:r>
              <w:rPr>
                <w:rFonts w:ascii="Times New Roman" w:hAnsi="Times New Roman"/>
                <w:noProof/>
                <w:vertAlign w:val="subscript"/>
              </w:rPr>
              <w:t>2</w:t>
            </w:r>
            <w:r>
              <w:rPr>
                <w:rFonts w:ascii="Times New Roman" w:hAnsi="Times New Roman"/>
                <w:noProof/>
              </w:rPr>
              <w:t xml:space="preserve"> și derivații ei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2936 24 00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 D- sau DL-pantotenic (vitamina B</w:t>
            </w:r>
            <w:r>
              <w:rPr>
                <w:rFonts w:ascii="Times New Roman" w:hAnsi="Times New Roman"/>
                <w:noProof/>
                <w:vertAlign w:val="subscript"/>
              </w:rPr>
              <w:t>5</w:t>
            </w:r>
            <w:r>
              <w:rPr>
                <w:rFonts w:ascii="Times New Roman" w:hAnsi="Times New Roman"/>
                <w:noProof/>
              </w:rPr>
              <w:t>) și derivații săi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2936 25 00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Vitamina B</w:t>
            </w:r>
            <w:r>
              <w:rPr>
                <w:rFonts w:ascii="Times New Roman" w:hAnsi="Times New Roman"/>
                <w:noProof/>
                <w:vertAlign w:val="subscript"/>
              </w:rPr>
              <w:t>6</w:t>
            </w:r>
            <w:r>
              <w:rPr>
                <w:rFonts w:ascii="Times New Roman" w:hAnsi="Times New Roman"/>
                <w:noProof/>
              </w:rPr>
              <w:t xml:space="preserve"> și derivații ei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2936 26 00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Vitamina B</w:t>
            </w:r>
            <w:r>
              <w:rPr>
                <w:rFonts w:ascii="Times New Roman" w:hAnsi="Times New Roman"/>
                <w:noProof/>
                <w:vertAlign w:val="subscript"/>
              </w:rPr>
              <w:t>12</w:t>
            </w:r>
            <w:r>
              <w:rPr>
                <w:rFonts w:ascii="Times New Roman" w:hAnsi="Times New Roman"/>
                <w:noProof/>
              </w:rPr>
              <w:t xml:space="preserve"> și derivații ei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2936 27 00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Vitamina C și derivații ei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2936 28 00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Vitamina E și derivații ei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2936 29 00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vitamine și derivații lor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2936 90 00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inclusiv concentrate naturale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2937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Hormoni, prostaglandine, tromboxani și leucotriene, naturali sau reproduși prin sinteză; derivații și analogii lor structurali, inclusiv polipeptidele cu catena modificată, utilizați în principal ca hormoni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Hormoni polipeptidici, hormoni proteici și hormoni glicoproteici, derivații și analogii lor structurali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2937 11 00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Somatotropina, derivații și analogii ei structurali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2937 12 00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Insulină și sărurile ei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2937 19 00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Hormoni steroizi, derivații și analogii lor structurali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2937 21 00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Cortizon, hidrocortizon, prednison (dehidrocortizon) și prednisolon (dehidrohidrocortizon)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2937 22 00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Derivați halogenați ai hormonilor corticosteroizi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2937 23 00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Estrogeni și progestogeni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2937 29 00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2937 50 00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Prostaglandine, tromboxani și leucotriene, derivații și analogii lor structurali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2937 90 00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XII. GLICOZIDE ȘI ALCALOIZI, NATURALI SAU REPRODUȘI PRIN SINTEZĂ; SĂRURILE, ETERII, ESTERII LOR ȘI ALȚI DERIVAȚI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Glicozide, naturale sau reproduse prin sinteză, sărurile, eterii, esterii lor și alți derivați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2938 10 00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Rutozida (rutina) și derivații ei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2938 90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2938 90 10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Glicozidele digitalelor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2938 90 30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 glicirizic și glicirizați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2938 90 90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Alcaloizi, naturali sau reproduși prin sinteză, sărurile, eterii, esterii lor și alți derivați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Alcaloizii opiului și derivații lor; sărurile acestor produse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2939 11 00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Concentrat din tulpini de mac; buprenorfina (DCI), codeina, dihidrocodeina (DCI), etilmorfina, etorfina (DCI), heroina, hidrocodona (DCI), hidromorfona (DCI), morfina, nicomorfina (DCI), oxicodona (DCI), oximorfona (DCI), folcodina (DCI), tebacona (DCI) și tebaina; sărurile acestor produse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2939 19 00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2939 20 00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Alcaloizii arborelui de chinină și derivații lor; sărurile acestor produse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2939 30 00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Cafeina și sărurile ei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Alcaloizii efedrei și derivații lor; sărurile acestora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2939 41 00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Efedrina și sărurile ei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2939 42 00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Pseudoefedrină (DCI) și sărurile ei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2939 43 00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Catina (DCI) și sărurile ei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2939 44 00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Norefedrină și sărurile ei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2939 45 00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Levometamfetamină, metamfetamină (DCI), racemat de metamfetamină și sărurile lor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2939 49 00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Teofilină și aminofilină (teofilin-etilendiamină) și derivații lor; sărurile acestor produse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2939 51 00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Fenetilina (DCI) și sărurile ei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2939 59 00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Alcaloizii cornului de secară și derivații lor; sărurile acestor produse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2939 61 00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Ergometrină (DCI) și sărurile ei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2939 62 00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Ergotamină (DCI) și sărurile ei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2939 63 00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Acidul lisergic și sărurile lui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2939 69 00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de origine vegetală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2939 72 00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Cocaină, ecgonină; săruri, esteri și alți derivați ai acestor produse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2939 79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2939 79 10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Nicotina și sărurile, eterii, esterii și alți derivați ai acesteia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2939 79 90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2939 80 00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XIII. ALȚI COMPUȘI ORGANICI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2940 00 00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Zaharuri chimic pure, cu excepția zaharozei, a lactozei, a maltozei, a glucozei și a fructozei (levuloză); eteri, acetali și esteri ai zaharurilor și sărurile lor, altele decât produsele de la pozițiile 2937, 2938 și 2939</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2941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Antibiotice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2941 10 00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Penicilinele și derivații lor cu structură de acid penicilanic; sărurile acestor produse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2941 20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Streptomicinele și derivații lor; sărurile acestor produse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2941 20 30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Dihidrostreptomicină, săruri, esteri și hidrați ai acesteia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2941 20 80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2941 30 00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Tetraciclinele și derivații lor; sărurile acestor produse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2941 40 00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Cloramfenicol și derivații lui; sărurile acestor produse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2941 50 00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Eritromicină și derivații ei; sărurile acestor produse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2941 90 00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2942 00 00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Alți compuși organici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CAPITOLUL 30 – PRODUSE FARMACEUTICE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3001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Glande și alte organe pentru utilizări organoterapeutice, uscate, chiar pulverizate; extracte pentru utilizări organoterapeutice de glande sau de alte organe sau din secrețiile acestora; heparină și sărurile acesteia; alte substanțe de origine umană sau animală preparate pentru utilizări terapeutice sau profilactice, nedenumite și necuprinse în altă parte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3001 20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Extracte de glande, de alte organe sau din secrețiile acestora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3001 20 10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origine umană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3001 20 90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3001 90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3001 90 20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origine umană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3001 90 91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Heparină și sărurile acesteia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3001 90 98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3002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Sânge uman; sânge animal preparat pentru utilizări terapeutice, profilactice sau de diagnosticare; antiseruri, alte fracțiuni ale sângelui, produse imunologice, chiar modificate sau obținute pe cale biotehnologică; vaccinuri, toxine, culturi de microorganisme (excluzând drojdiile) și produse similare; culturi celulare, chiar modificate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Antiseruri, alte fracțiuni ale sângelui, produse imunologice, chiar modificate sau obținute pe cale biotehnologică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3002 12 00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Antiseruri și alte fracțiuni ale sângelui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3002 13 00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Produse imunologice, neamestecate, necondiționate în doze măsurate sau în forme sau ambalaje pentru vânzarea cu amănuntul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3002 14 00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Produse imunologice, amestecate, necondiționate în doze măsurate sau în forme sau ambalaje pentru vânzarea cu amănuntul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3002 15 00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Produse imunologice, condiționate în doze măsurate sau în forme sau ambalaje pentru vânzarea cu amănuntul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Vaccinuri, toxine, culturi de microorganisme (excluzând drojdiile) și produse similare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3002 41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Vaccinuri pentru medicina umană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3002 41 10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Vaccinuri împotriva coronavirusurilor legate de SARS (specia SARS-CoV)</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3002 41 90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3002 42 00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Vaccinuri pentru medicina veterinară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3002 49 00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Culturi celulare, chiar modificate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3002 51 00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Produse pentru terapie celulară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3002 59 00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3002 90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3002 90 10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Sânge uman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3002 90 30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Sânge animal preparat în vederea utilizării terapeutice, profilactice sau de diagnostic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3003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Medicamente (cu excepția produselor de la pozițiile 3002, 3005 sau 3006), constituite din produse amestecate între ele, preparate pentru utilizări terapeutice sau profilactice, dar neprezentate sub formă de doze, nici condiționate pentru vânzarea cu amănuntul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3003 10 00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peniciline sau derivați ai acestor produse, cu structură de acid penicilanic sau care conțin streptomicine sau derivați ai acestor produse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3003 20 00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care conțin antibiotice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care conțin hormoni sau alte produse de la poziția 2937</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3003 31 00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insulină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3003 39 00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care conțin alcaloizi sau derivați ai acestora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3003 41 00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efedrină sau săruri ale acesteia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3003 42 00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pseudoefedrină (DCI) sau săruri ale acesteia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3003 43 00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norefedrină sau săruri ale acesteia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3003 49 00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3003 60 00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care conțin principii active anti-malarie descrise în nota de subpoziție 2 din prezentul capitol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3003 90 00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3004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Medicamente (cu excepția produselor de la pozițiile 3002, 3005 sau 3006) constituite din produse amestecate sau neamestecate, preparate în scopuri terapeutice sau profilactice, prezentate sub formă de doze (inclusiv cele care se administrează transdermic) sau condiționate pentru vânzarea cu amănuntul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3004 10 00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peniciline sau derivați ai acestor produse, cu structură de acid penicilanic sau care conțin streptomicine sau derivați ai acestor produse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3004 20 00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care conțin antibiotice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care conțin hormoni sau alte produse de la poziția 2937</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3004 31 00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insulină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3004 32 00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hormoni corticosteroizi, derivații sau analogii lor structurali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3004 39 00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care conțin alcaloizi sau derivați ai acestora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3004 41 00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efedrină sau săruri ale acesteia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3004 42 00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pseudoefedrină (DCI) sau săruri ale acesteia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3004 43 00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norefedrină sau săruri ale acesteia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3004 49 00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3004 50 00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care conțin vitamine sau alte produse de la poziția 2936</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3004 60 00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care conțin principii active anti-malarie descrise în nota de subpoziție 2 din prezentul capitol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3004 90 00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3005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Vată, tifoane, feșe și articole similare (de exemplu, pansamente, plasturi adezivi, cataplasme) impregnate sau acoperite cu substanțe farmaceutice sau condiționate pentru vânzarea cu amănuntul în scopuri medicale, chirurgicale, stomatologice sau veterinare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3005 10 00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Pansamente adezive și alte articole prevăzute cu un strat adeziv</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3005 90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3005 90 10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Vată și articole din vată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3005 90 31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Tifon și articole din tifon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3005 90 50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3005 90 99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3006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Preparate și articole farmaceutice menționate la nota 4 a capitolului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3006 10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Catguturi chirurgicale sterile, ligaturi sterile similare pentru suturi chirurgicale (inclusiv firele dentare sau chirurgicale sterile absorbabile) și adezivi sterili pentru țesuturi organice utilizate în chirurgie pentru închiderea plăgilor; laminarii sterile; hemostatice resorbabile sterile pentru chirurgie sau lucrări stomatologice; bariere antiaderențe sterile pentru chirurgie sau stomatologie, resorbabile sau neresorbabile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3006 10 10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Catguturi sterile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3006 10 30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Bariere antiaderențe sterile pentru chirurgie sau stomatologie, resorbabile sau neresorbabile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3006 10 90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3006 30 00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Preparate opacifiante pentru examinări radiografice; reactivi de diagnostic concepuți pentru a fi administrați pacienților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3006 40 00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Cimenturi și alte produse pentru obturații dentare; cimenturi pentru refaceri osoase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3006 50 00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Truse și cutii complete pentru prim ajutor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3006 60 00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Preparate chimice anticoncepționale pe bază de hormoni, de alte produse de la poziția 2937 sau de spermicide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3006 70 00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Preparate prezentate sub formă de gel, concepute pentru a fi utilizate în medicina umană sau veterinară ca lubrifianți pentru anumite părți ale corpului în timpul operațiilor chirurgicale sau examenelor medicale sau ca agent de legătură între corp și instrumentele medicale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3006 91 00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Articole identificabile ca fiind pentru stomie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3006 92 00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Deșeuri farmaceutice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3006 93 00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Placebo și truse pentru trialuri clinice orb (sau dublu-orb) pentru un trial clinic recunoscut, prezentate în doze măsurate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CAPITOLUL 31 – ÎNGRĂȘĂMINTE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3101 00 00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Îngrășăminte de origine animală sau vegetală, chiar amestecate între ele sau tratate chimic; îngrășăminte obținute prin amestecarea sau tratarea chimică a produselor de origine animală sau vegetală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3102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Îngrășăminte minerale sau chimice azotate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3102 10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Uree, chiar în soluție apoasă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3102 10 10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Uree, cu un conținut de azot de peste 45 % din greutatea produsului anhidru în stare uscată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3102 10 90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Sulfat de amoniu; săruri duble și amestecuri de sulfat de amoniu și de nitrat de amoniu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3102 21 00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Sulfat de amoniu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3102 29 00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3102 30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Nitrat de amoniu, chiar în soluție apoasă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3102 30 10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soluție apoasă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3102 30 90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3102 40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Amestecuri de nitrat de amoniu cu carbonat de calciu sau alte substanțe anorganice fără putere de fertilizare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3102 40 10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azot de maximum 28 % din greutate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3102 40 90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azot de peste 28 % din greutate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3102 50 00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Nitrat de sodiu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3102 60 00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Săruri duble și amestecuri de nitrat de calciu și de nitrat de amoniu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3102 80 00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Amestecuri de uree și de nitrat de amoniu în soluții apoase sau amoniacale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3102 90 00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inclusiv amestecurile nedenumite la subpozițiile precedente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3103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Îngrășăminte minerale sau chimice fosfatice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Superfosfați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3103 11 00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peste 35 % din greutate pentaoxid de difosfor (P</w:t>
            </w:r>
            <w:r>
              <w:rPr>
                <w:rFonts w:ascii="Times New Roman" w:hAnsi="Times New Roman"/>
                <w:noProof/>
                <w:vertAlign w:val="subscript"/>
              </w:rPr>
              <w:t>2</w:t>
            </w:r>
            <w:r>
              <w:rPr>
                <w:rFonts w:ascii="Times New Roman" w:hAnsi="Times New Roman"/>
                <w:noProof/>
              </w:rPr>
              <w:t>O</w:t>
            </w:r>
            <w:r>
              <w:rPr>
                <w:rFonts w:ascii="Times New Roman" w:hAnsi="Times New Roman"/>
                <w:noProof/>
                <w:vertAlign w:val="subscript"/>
              </w:rPr>
              <w:t>5</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3103 19 00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3103 90 00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3104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Îngrășăminte minerale sau chimice potasice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3104 20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Clorură de potasiu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3104 20 10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potasiu calculat în K</w:t>
            </w:r>
            <w:r>
              <w:rPr>
                <w:rFonts w:ascii="Times New Roman" w:hAnsi="Times New Roman"/>
                <w:noProof/>
                <w:vertAlign w:val="subscript"/>
              </w:rPr>
              <w:t>2</w:t>
            </w:r>
            <w:r>
              <w:rPr>
                <w:rFonts w:ascii="Times New Roman" w:hAnsi="Times New Roman"/>
                <w:noProof/>
              </w:rPr>
              <w:t>O de maximum 40 % din greutatea produsului anhidru în stare uscată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3104 20 50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potasiu calculat în K</w:t>
            </w:r>
            <w:r>
              <w:rPr>
                <w:rFonts w:ascii="Times New Roman" w:hAnsi="Times New Roman"/>
                <w:noProof/>
                <w:vertAlign w:val="subscript"/>
              </w:rPr>
              <w:t>2</w:t>
            </w:r>
            <w:r>
              <w:rPr>
                <w:rFonts w:ascii="Times New Roman" w:hAnsi="Times New Roman"/>
                <w:noProof/>
              </w:rPr>
              <w:t>O de peste 40 %, dar de maximum 62 % din greutatea produsului anhidru în stare uscată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3104 20 90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potasiu calculat în K</w:t>
            </w:r>
            <w:r>
              <w:rPr>
                <w:rFonts w:ascii="Times New Roman" w:hAnsi="Times New Roman"/>
                <w:noProof/>
                <w:vertAlign w:val="subscript"/>
              </w:rPr>
              <w:t>2</w:t>
            </w:r>
            <w:r>
              <w:rPr>
                <w:rFonts w:ascii="Times New Roman" w:hAnsi="Times New Roman"/>
                <w:noProof/>
              </w:rPr>
              <w:t>O de peste 62 %, din greutatea produsului anhidru în stare uscată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3104 30 00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Sulfat de potasiu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3104 90 00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3105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Îngrășăminte minerale sau chimice care conțin două sau trei dintre elemente fertilizante azot, fosfor și potasiu; alte îngrășăminte; produse de la acest capitol prezentate fie în tablete sau forme similare, fie în ambalaje cu o greutate brută de maximum 10 kg</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3105 10 00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Produsele acestui capitol prezentate fie în tablete sau forme similare, fie în ambalaje cu o greutate brută de maximum 10 kg</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3105 20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Îngrășăminte minerale sau chimice care conțin cele trei elemente fertilizante azot, fosfor și potasiu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3105 20 10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azot de peste 10 % din greutatea produsului anhidru în stare uscată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3105 20 90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3105 30 00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Hidrogenoortofosfat de diamoniu (fosfat diamoniu)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3105 40 00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Dihidrogenoortofosfat de amoniu (fosfat monoamoniu), chiar în amestec cu hidrogenoortofosfat de diamoniu (fosfat diamoniu)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îngrășăminte minerale sau chimice care conțin două elemente fertilizante azot și fosfor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3105 51 00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nitrați și fosfați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3105 59 00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3105 60 00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Îngrășăminte minerale sau chimice care conțin două elemente fertilizante fosfor și potasiu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3105 90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3105 90 20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azot de peste 10 % din greutatea produsului anhidru în stare uscată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3105 90 80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CAPITOLUL 32 – EXTRACTE TANANTE SAU COLORANTE; TANINI ȘI DERIVAȚII LOR; PIGMENȚI ȘI ALTE SUBSTANȚE COLORANTE; VOPSELE ȘI LACURI; MASTICURI; CERNELURI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Extracte tanante de origine vegetală; tanini și sărurile lor, eterii, esterii și alți derivați ai acestor produse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3201 10 00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Extract de quebracho</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3201 20 00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Extract de mimoză (salcâm australian)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3201 90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3201 90 20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Extracte de sumac, de vallonia, de stejar sau de castan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3201 90 90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3202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Produse tanante organice sintetice; produse tanante anorganice; preparate tanante, care conțin chiar produse tanante naturale; preparate enzimatice pentru pretăbăcire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3202 10 00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Produse tanante organice sintetice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3202 90 00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3203 00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Substanțe colorante de origine vegetală sau animală (inclusiv extracte colorante, cu excepția negrului de origine animală), chiar cu compoziție chimică definită; preparate menționate la nota 3 de capitol, pe bază de substanțe colorante de origine vegetală sau animală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3203 00 10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Substanțe colorante de origine vegetală și preparate pe baza acestora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3203 00 90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Substanțe colorante de origine animală și preparate pe baza acestora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3204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Substanțe colorante organice sintetice, chiar cu compoziție chimică definită; preparate menționate la nota 3 de capitol, pe bază de substanțe colorante organice sintetice; produse organice sintetice de tipul celor utilizate ca agenți de strălucire fluorescentă sau ca luminofori, chiar cu compoziție chimică definită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Substanțe colorante organice sintetice și preparate menționate la nota 3 de capitol, pe baza acestor substanțe colorante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3204 11 00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Coloranți dispersați și preparate pe baza acestor coloranți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3204 12 00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Coloranți acizi, chiar metalizați, și preparate pe baza acestor coloranți; coloranți cu mordanți și preparate pe baza acestor coloranți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3204 13 00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Coloranți bazici și preparate pe baza acestor coloranți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3204 14 00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Coloranți direcți și preparate pe baza acestor coloranți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3204 15 00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Coloranți de cadă (inclusiv cei utilizabili în această stare, ca pigmenți) și preparate pe baza acestor coloranți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3204 16 00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Coloranți reactivi și preparate pe baza acestor coloranți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3204 17 00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Coloranți-pigment și preparate pe baza acestor coloranți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3204 18 00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Substanțe colorante pe bază de carotenoide și preparate pe bază de aceste substanțe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3204 19 00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inclusiv amestecurile de două sau mai multe substanțe colorante de la subpozițiile 3204 11-3204 19</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3204 20 00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Produse organice sintetice de tipul celor utilizate ca agenți de strălucire fluorescentă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3204 90 00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3205 00 00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Lacuri colorante; preparate menționate la nota 3 de capitol, pe bază de lacuri colorante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Alte substanțe colorante; preparate menționate la nota 3 de capitol, altele decât cele de la pozițiile 3203, 3204 sau 3205; produse anorganice de tipul celor utilizate ca luminofori, chiar cu compoziție chimică definită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Pigmenți și preparate pe bază de dioxid de titan</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3206 11 00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dioxid de titan minimum 80 % din greutatea produsului uscat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3206 19 00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3206 20 00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Pigmenți și preparate pe bază de compuși ai cromului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substanțe colorante și alte preparate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3206 41 00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Ultramarin și preparatele pe bază de ultramarin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3206 42 00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Litopon și alți pigmenți și preparate pe bază de sulfură de zinc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3206 49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3206 49 10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Magnetită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3206 49 70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3206 50 00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Produse anorganice de tipul celor utilizate ca luminofori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Pigmenți, opacifianți și culori preparate, compoziții vitrifiabile, engobe, produse lichide pentru obținerea luciului și preparate similare, de tipul celor utilizate în industria ceramică, a sticlei și a emailurilor; frite de sticlă și altă sticlă sub formă de pulbere, de granule, de lamele sau de fulgi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3207 10 00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Pigmenți, opacifianți și culori preparate și preparate similare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3207 20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Compoziții vitrifiabile, engobe și preparate similare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3207 20 10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Engobe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3207 20 90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3207 30 00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Produse lichide pentru obținerea luciului și preparate similare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3207 40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Frite și altă sticlă, sub formă de pulbere, granule, lamele sau fulgi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3207 40 40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Sticlă sub formă de fulgi cu lungimea de minimum 0,1 mm și maximum 3,5 mm și grosimea de minimum 2 microni și maximum 5 microni; sticlă sub formă de pulbere sau granule, care conține dioxid de siliciu minimum 99 % în greutate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3207 40 85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Lacuri și vopsele (inclusiv emailuri) pe bază de polimeri sintetici sau de polimeri naturali modificați, dispersați sau dizolvați într-un mediu neapos; soluții definite la nota 4 a capitolului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3208 10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 bază de poliesteri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3208 10 10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Soluții definite la nota 4 a capitolului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3208 10 90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3208 20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 bază de polimeri acrilici sau vinilici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3208 20 10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Soluții definite la nota 4 de capitol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3208 20 90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3208 90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Soluții definite la nota 4 de capitol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3208 90 11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Poliuretan obținut din 2,2′-(</w:t>
            </w:r>
            <w:r>
              <w:rPr>
                <w:rFonts w:ascii="Times New Roman" w:hAnsi="Times New Roman"/>
                <w:i/>
                <w:iCs/>
                <w:noProof/>
              </w:rPr>
              <w:t>terț</w:t>
            </w:r>
            <w:r>
              <w:rPr>
                <w:rFonts w:ascii="Times New Roman" w:hAnsi="Times New Roman"/>
                <w:noProof/>
              </w:rPr>
              <w:t xml:space="preserve">-butilimino)dietanol și 4,4′-metilen-diciclohexil diizocianat, sub formă de soluție în </w:t>
            </w:r>
            <w:r>
              <w:rPr>
                <w:rFonts w:ascii="Times New Roman" w:hAnsi="Times New Roman"/>
                <w:i/>
                <w:iCs/>
                <w:noProof/>
              </w:rPr>
              <w:t>N</w:t>
            </w:r>
            <w:r>
              <w:rPr>
                <w:rFonts w:ascii="Times New Roman" w:hAnsi="Times New Roman"/>
                <w:noProof/>
              </w:rPr>
              <w:t>,</w:t>
            </w:r>
            <w:r>
              <w:rPr>
                <w:rFonts w:ascii="Times New Roman" w:hAnsi="Times New Roman"/>
                <w:i/>
                <w:iCs/>
                <w:noProof/>
              </w:rPr>
              <w:t>N</w:t>
            </w:r>
            <w:r>
              <w:rPr>
                <w:rFonts w:ascii="Times New Roman" w:hAnsi="Times New Roman"/>
                <w:noProof/>
              </w:rPr>
              <w:t>-dimetilacetamidă care conține polimer minimum 48 % în greutate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3208 90 13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Copolimer de </w:t>
            </w:r>
            <w:r>
              <w:rPr>
                <w:rFonts w:ascii="Times New Roman" w:hAnsi="Times New Roman"/>
                <w:i/>
                <w:iCs/>
                <w:noProof/>
              </w:rPr>
              <w:t>p</w:t>
            </w:r>
            <w:r>
              <w:rPr>
                <w:rFonts w:ascii="Times New Roman" w:hAnsi="Times New Roman"/>
                <w:noProof/>
              </w:rPr>
              <w:t xml:space="preserve">-cresol și divinilbenzen, sub formă de soluție în </w:t>
            </w:r>
            <w:r>
              <w:rPr>
                <w:rFonts w:ascii="Times New Roman" w:hAnsi="Times New Roman"/>
                <w:i/>
                <w:iCs/>
                <w:noProof/>
              </w:rPr>
              <w:t>N</w:t>
            </w:r>
            <w:r>
              <w:rPr>
                <w:rFonts w:ascii="Times New Roman" w:hAnsi="Times New Roman"/>
                <w:noProof/>
              </w:rPr>
              <w:t>,</w:t>
            </w:r>
            <w:r>
              <w:rPr>
                <w:rFonts w:ascii="Times New Roman" w:hAnsi="Times New Roman"/>
                <w:i/>
                <w:iCs/>
                <w:noProof/>
              </w:rPr>
              <w:t>N</w:t>
            </w:r>
            <w:r>
              <w:rPr>
                <w:rFonts w:ascii="Times New Roman" w:hAnsi="Times New Roman"/>
                <w:noProof/>
              </w:rPr>
              <w:t>-dimetilacetamidă care conține polimer minimum 48 % în greutate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3208 90 19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3208 90 91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 bază de polimeri sintetici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3208 90 99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 bază de polimeri naturali modificați chimic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3209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Lacuri și vopsele (inclusiv emailuri) pe bază de polimeri sintetici sau de polimeri naturali modificați, dispersați sau dizolvați într-un mediu apos</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3209 10 00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 bază de polimeri acrilici sau vinilici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3209 90 00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Alte lacuri și vopsele (inclusiv emailuri și vopsele de apă); pigmenți de apă preparați de tipul celor utilizați pentru finisarea pieilor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3210 00 10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Lacuri și vopsele pe bază de ulei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3210 00 90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3211 00 00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Sicativi preparați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Pigmenți (inclusiv pulberi și fulgi metalici) dispersați în medii neapoase, sub formă de lichid sau de pastă, de tipul celor utilizate pentru fabricarea vopselelor (inclusiv a emailurilor); folii pentru marcare prin presare la cald; tincturi și alte substanțe colorante prezentate în forme sau ambalaje condiționate pentru vânzarea cu amănuntul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3212 10 00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Folii pentru marcare prin presare la cald</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3212 90 00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Culori pentru pictură artistică, pentru uz didactic, pictarea firmelor, modificarea nuanțelor, amuzament și culori similare în tuburi, tablete, flacoane, sticle, tăvițe sau în alte forme similare de ambalaj</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3213 10 00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Seturi de culori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3213 90 00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3214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Chit pentru geamuri, chit pentru îmbinări, cimenturi de rășină și alte masticuri; glet pentru zugrăvit; gleturi nerefractare de tipul celor utilizate în construcții la fațade, pereți interiori, podele, tavane și similare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3214 10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Chit pentru geamuri, chit pentru îmbinări, cimenturi de rășină și alte masticuri; gleturi pentru zugrăvit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3214 10 10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Chit pentru geamuri, chit pentru îmbinări, cimenturi de rășină și alte masticuri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3214 10 90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Gleturi pentru zugrăvit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3214 90 00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3215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Cerneluri de imprimat, de scris sau de desen și alte cerneluri, chiar concentrate sau sub forme solide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Cerneluri de imprimat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3215 11 00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Negre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3215 19 00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3215 90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3215 90 20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Cartușe de cerneală (fără un cap de imprimare integrat) destinate introducerii în aparatele de la subpozițiile 8443 31, 8443 32 sau 8443 39, și dotate cu componente mecanice sau electrice; cerneală solidă în forme special concepute pentru introducerea în aparatele de la subpozițiile 8443 31, 8443 32 sau 8443 39</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3215 90 70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CAPITOLUL 33 – ULEIURI ESENȚIALE ȘI REZINOIDE; PRODUSE PREPARATE DE PARFUMERIE SAU DE TOALETĂ ȘI PREPARATE COSMETICE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3301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Uleiuri esențiale (deterpenizate sau nu), inclusiv cele așa-zise „concrete” sau „absolute”; rezinoide; oleorășini de extracție; soluții concentrate de uleiuri esențiale în grăsimi, în uleiuri fixe (grase), în ceară sau în substanțe similare, obținute prin extracție din flori sau macerare; subproduse terpenice reziduale de la deterpenizarea uleiurilor esențiale; ape distilate aromatice și soluții apoase ale uleiurilor esențiale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Uleiuri esențiale de citrice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3301 12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portocală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3301 12 10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Nedeterpenizate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3301 12 90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Deterpenizate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3301 13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lămâie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3301 13 10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Nedeterpenizate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3301 13 90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Deterpenizate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3301 19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3301 19 20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Nedeterpenizate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3301 19 80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Deterpenizate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Uleiuri esențiale, altele decât cele de citrice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3301 24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mentă piperată (</w:t>
            </w:r>
            <w:r>
              <w:rPr>
                <w:rFonts w:ascii="Times New Roman" w:hAnsi="Times New Roman"/>
                <w:i/>
                <w:noProof/>
              </w:rPr>
              <w:t>Mentha piperita</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3301 24 10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Nedeterpenizate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3301 24 90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Deterpenizate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3301 25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altă mentă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3301 25 10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Nedeterpenizate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3301 25 90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Deterpenizate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3301 29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cuișoare, de niaouli, de ylang-ylang</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3301 29 11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Nedeterpenizate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3301 29 31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Deterpenizate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Nedeterpenizate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3301 29 42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trandafir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3301 29 49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Deterpenizate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3301 29 71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mușcată, de iasomie, de vetiver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3301 29 79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levănțică sau de levandină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3301 29 91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3301 30 00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Rezinoide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3301 90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3301 90 10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Subproduse terpenice rezultate din deterpenizarea uleiurilor esențiale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Oleorășini de extracție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3301 90 21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lemn dulce și de hamei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3301 90 30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3301 90 90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3302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Amestecuri de substanțe odoriferante și amestecuri (inclusiv soluțiile alcoolice) pe baza uneia sau mai multor substanțe odoriferante, de tipul celor utilizate ca materii prime pentru industrie; alte preparate pe bază de substanțe odoriferante, de tipul celor utilizate pentru fabricarea băuturilor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3302 10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tipul celor utilizate în industria alimentară sau a băuturilor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tipul celor utilizate în industria băuturilor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Preparate care conțin toți agenții aromatizanți care caracterizează o băutură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3302 10 10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concentrație de alcool de peste 0,5 % vol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17,3 MIN 1 EUR/vol/hl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3302 10 21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nu conțin grăsimi provenite din lapte, zaharoză, izoglucoză, glucoză, amidon sau fecule sau care conțin în greutate sub 1,5 % grăsimi din lapte, sub 5 % zaharoză sau izoglucoză, sub 5 % glucoză sau amidon sau fecule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3302 10 29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 + EA</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3302 10 40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3302 10 90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tipul celor utilizate în industria alimentară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3302 90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3302 90 10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Soluții alcoolice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3302 90 90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3303 00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Parfumuri și ape de toaletă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3303 00 10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Parfumuri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3303 00 90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Ape de toaletă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3304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Produse de înfrumusețare sau de machiaj și preparate pentru întreținerea sau îngrijirea pielii (altele decât medicamentele), inclusiv preparate de protecție împotriva soarelui și preparate pentru bronzare; preparate pentru manichiură sau pedichiură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3304 10 00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Preparate de machiaj pentru buze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3304 20 00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Preparate de machiaj pentru ochi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3304 30 00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Preparate pentru manichiură sau pedichiură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3304 91 00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Pudră, inclusiv compactă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3304 99 00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3305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Preparate pentru îngrijirea părului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3305 10 00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Șampoane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3305 20 00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Preparate pentru ondularea sau îndreptarea permanentă a părului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3305 30 00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Lacuri pentru păr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3305 90 00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3306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Preparate pentru igiena bucală sau dentară, inclusiv pudrele și cremele pentru facilitarea aderenței protezelor dentare; fire utilizate pentru curățarea spațiilor interdentare (fire dentare), în ambalaje individuale pentru vânzarea cu amănuntul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3306 10 00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Preparate pentru curățarea dinților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3306 20 00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Ață utilizată pentru curățarea spațiilor interdentare (ață dentară)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3306 90 00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3307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Preparate pentru preras, ras sau după ras, deodorante corporale, preparate pentru baie, depilatoare, alte preparate de parfumerie sau de toaletă și alte preparate cosmetice, nedenumite și necuprinse în altă parte; deodorante pentru încăperi, preparate chiar parfumate, care au sau nu proprietăți dezinfectante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3307 10 00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Preparate pentru preras, ras sau după ras</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3307 20 00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Deodorante corporale și antisudorifice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3307 30 00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Săruri parfumate și alte preparate pentru baie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Preparate pentru parfumarea sau dezodorizarea încăperilor, inclusiv preparatele odoriferante pentru ceremonii religioase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3307 41 00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„Agarbatti” și alte preparate odoriferante acționând prin ardere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3307 49 00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3307 90 00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CAPITOLUL 34 – SĂPUNURI, AGENȚI DE SUPRAFAȚĂ ORGANICI, PREPARATE PENTRU SPĂLAT, PREPARATE LUBRIFIANTE, CEARĂ ARTIFICIALĂ, CEARĂ PREPARATĂ, PRODUSE PENTRU ÎNTREȚINERE, LUMÂNĂRI ȘI ARTICOLE SIMILARE, PASTE PENTRU MODELARE, „CEARĂ DENTARĂ” ȘI PREPARATE DENTARE PE BAZĂ DE IPSOS</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3401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Săpunuri; produse și preparate organice tensioactive folosite ca săpun, în formă de bare, în calupuri, în bucăți, chiar modelate, care conțin sau nu săpun; produse și preparate organice tensioactive pentru spălarea pielii, sub formă lichidă sau cremă, condiționate pentru vânzarea cu amănuntul, care conțin sau nu săpun; hârtie, vată, fetru și materiale nețesute, impregnate, îmbibate sau acoperite cu săpun sau detergent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Săpunuri, produse și preparate organice tensioactive, sub formă de bare, calupuri, bucăți, chiar modelate și hârtie, vată, fetru și materiale nețesute, impregnate, îmbibate sau acoperite cu săpun sau detergent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3401 11 00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toaletă (inclusiv produsele medicinale)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3401 19 00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3401 20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Săpunuri sub alte forme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3401 20 10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Fulgi, foițe, granule sau pudră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3401 20 90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3401 30 00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Produse și preparate organice tensioactive pentru spălarea pielii, sub formă lichidă sau cremă, condiționate pentru vânzarea cu amănuntul, care conțin sau nu săpun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3402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Agenți organici de suprafață (alții decât săpunurile); preparate tensioactive, preparate pentru spălat (inclusiv preparatele auxiliare pentru spălat) și preparate de curățat, care conțin sau nu săpun, altele decât cele de la poziția 3401</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Agenți activi de suprafață organici anionici, chiar condiționați pentru vânzarea cu amănuntul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3402 31 00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Acizi sulfonici de alchilbenzeni lineari și sărurile lor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3402 39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3402 39 10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Soluții apoase care conțin alchil [oxidi(benzensulfonat)] de disodiu, minimum 30 % în greutate, dar maximum 50 %</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3402 39 90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Alți agenți activi de suprafață organici, chiar condiționați pentru vânzarea cu amănuntul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3402 41 00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Cationici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3402 42 00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Neionici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3402 49 00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3402 50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Preparate condiționate pentru vânzarea cu amănuntul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3402 50 10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Preparate tensioactive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3402 50 90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Preparate pentru spălat și preparate pentru curățat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3402 90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3402 90 10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Preparate tensioactive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3402 90 90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Preparate pentru spălat și preparate pentru curățat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3403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Preparate lubrifiante (inclusiv lichide de răcire, preparate pentru degriparea șuruburilor, preparate antirugină sau anticorozive și preparate pentru demulare pe bază de lubrifianți) și preparate de tipul celor utilizate pentru tratarea cu ulei și gresarea materialelor textile, pieilor, blănurilor sau altor materiale, cu excepția preparatelor care conțin, cu rol de constituenți de bază, minimum 70 % în greutate uleiuri din petrol sau din minerale bituminoase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uleiuri din petrol sau din minerale bituminoase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3403 11 00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Preparate pentru tratarea materialelor textile, a pieilor, a blănurilor sau a altor materiale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3403 19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3403 19 10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minimum 70 % în greutate uleiuri din petrol sau din minerale bituminoase neconsiderate constituenți de bază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3403 19 20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Lubrifianți cu un conținut de carbon din biomasă de cel puțin 25 % în masă și biodegradabili la un nivel de minimum 60 %</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3403 19 80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3403 91 00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Preparate pentru tratarea materialelor textile, a pieilor, a blănurilor sau a altor materiale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3403 99 00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3404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Ceară artificială și ceară preparată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3404 20 00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poli(oxietilenă) (polietilenglicol)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3404 90 00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3405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Ceară și creme pentru încălțăminte, ceară de parchet, materiale de lustruit pentru caroserii, sticlă sau metal, pastă și praf pentru curățat și preparate similare (chiar sub formă de hârtie, vată, fetru, materiale nețesute, materiale plastice sau cauciuc alveolar, impregnate, îmbibate sau acoperite cu astfel de preparate), fără a include ceara de la poziția 3404</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3405 10 00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Ceară, creme și preparate similare pentru încălțăminte sau piele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3405 20 00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Ceară de parchet, creme și preparate similare pentru întreținerea mobilei din lemn, a parchetului sau a altor obiecte din lemn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3405 30 00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Materiale de lustruit și preparate similare pentru caroserii, altele decât cele pentru lustruirea metalelor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3405 40 00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Paste, prafuri și alte preparate pentru curățat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3405 90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3405 90 10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Materiale pentru lustruirea metalelor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3405 90 90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3406 00 00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Lumânări și articole similare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3407 00 00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Paste pentru modelat, inclusiv cele prezentate pentru joacă; compoziții numite „ceară pentru stomatologie” sau „materiale pentru impresiuni dentare”, prezentate în seturi, în ambalaje pentru vânzarea cu amănuntul sau în plachete, potcoave, batoane sau forme similare; alte compoziții pentru stomatologie, pe bază de ipsos sau ghips (ghips calcinat sau sulfat de calciu)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CAPITOLUL 35 – SUBSTANȚE ALBUMINOIDE; PRODUSE PE BAZĂ DE AMIDON SAU DE FECULE MODIFICATE; CLEIURI; ENZIME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3501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Cazeină, cazeinați și alți derivați ai cazeinei; cleiuri de cazeină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3501 10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Cazeină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3501 10 10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Destinată fabricării fibrelor textile artificiale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3501 10 50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Destinată utilizărilor industriale, altele decât fabricarea produselor alimentare sau furajere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3501 10 90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3501 90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3501 90 10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Cleiuri de cazeină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3501 90 90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3502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Albumine (inclusiv concentratele care conțin două sau mai multe proteine din zer, care conțin proteine din zer peste 80 % din greutatea substanței uscate), albuminați și alți derivați de albumine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Albumină din ou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3502 11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Uscată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3502 11 10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Improprie sau devenită improprie alimentației umane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3502 11 90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123,5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3502 19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3502 19 10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Improprie sau devenită improprie alimentației umane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3502 19 90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3502 20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Albumină din lapte, inclusiv concentratele din două sau mai multe proteine din zer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3502 20 10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Improprie sau devenită improprie alimentației umane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3502 20 91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Uscate (în foi, fulgi, granule, pudră etc.)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123,5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3502 20 99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3502 90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Albumine, altele decât cele din ouă sau din lapte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3502 90 20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Improprii sau devenite improprii alimentației umane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3502 90 70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3502 90 90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Albuminați și alți derivați de albumine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3503 00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Gelatine (inclusiv cele prezentate în foi de formă pătrată sau dreptunghiulară, chiar prelucrate la suprafață sau colorate) și derivații lor; clei de pește (ihtiocol); alte cleiuri de origine animală, cu excepția cleiurilor de cazeină de la poziția 3501</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3503 00 10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Gelatine și derivații lor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3503 00 80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3504 00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Peptone și derivații lor; alte substanțe proteice și derivații lor, nedenumite și necuprinse în altă parte; pulbere de piele, tratată sau nu cu crom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3504 00 10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Concentrate de proteine din lapte menționate la nota complementară 1 a capitolului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3504 00 90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3505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Dextrine și alte amidonuri și fecule modificate (de exemplu, amidonuri și fecule pregelatinizate sau esterificate); cleiuri pe bază de amidon sau de fecule, de dextrine sau de alte amidonuri sau fecule modificate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3505 10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Dextrine și alte amidonuri și fecule modificate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3505 10 10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Dextrine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 + 17,7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amidonuri și fecule modificate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3505 10 50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Amidonuri și fecule esterificate sau eterificate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3505 10 90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 + 17,7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3505 20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Cleiuri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3505 20 10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amidon sau de fecule, de dextrine sau de alte amidonuri sau fecule modificate sub 25 %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+ 4,5 EUR/100 kg MAX 11,5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3505 20 30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amidon sau de fecule, de dextrine sau de alte amidonuri sau fecule modificate de minimum 25 % din greutate, dar sub 55 %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+ 8,9 EUR/100 kg MAX 11,5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3505 20 50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amidon sau de fecule, de dextrine sau de alte amidonuri sau fecule modificate de minimum 55 % din greutate, dar sub 80 %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+ 14,2 EUR/100 kg MAX 11,5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3505 20 90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amidon sau de fecule, de dextrine sau de alte amidonuri sau fecule modificate de minimum 80 %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+ 17,7 EUR/100 kg MAX 11,5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3506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Cleiuri și alți adezivi preparați, nedenumiți și necuprinși în altă parte; produse de orice fel folosite ca adezivi sau cleiuri, condiționate pentru vânzarea cu amănuntul ca adezivi sau cleiuri, cu o greutate netă de maximum 1 kg</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3506 10 00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Produse de orice fel folosite ca adezivi sau cleiuri, condiționate pentru vânzarea cu amănuntul ca adezivi sau cleiuri, cu o greutate netă de maximum 1 kg</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3506 91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Adezivi pe bază de polimeri de la pozițiile 3901-3913 sau pe bază de cauciuc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3506 91 10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Adezivi sub formă de film transparenți optic și adezivi lichizi transparenți optic care se întăresc, de tipul celor utilizați exclusiv sau în principal pentru fabricarea dispozitivelor de afișare cu ecran plat sau a ecranelor tactile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3506 91 90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3506 99 00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3507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Enzime; enzime preparate nedenumite și necuprinse în altă parte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3507 10 00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Cheag și concentratele sale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3507 90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3507 90 30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Lipoprotein lipaza; </w:t>
            </w:r>
            <w:r>
              <w:rPr>
                <w:rFonts w:ascii="Times New Roman" w:hAnsi="Times New Roman"/>
                <w:i/>
                <w:iCs/>
                <w:noProof/>
              </w:rPr>
              <w:t>Aspergillus</w:t>
            </w:r>
            <w:r>
              <w:rPr>
                <w:rFonts w:ascii="Times New Roman" w:hAnsi="Times New Roman"/>
                <w:noProof/>
              </w:rPr>
              <w:t xml:space="preserve"> alkalin proteaza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3507 90 90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CAPITOLUL 36 – PULBERI ȘI EXPLOZIVI; ARTICOLE DE PIROTEHNIE; CHIBRITURI; ALIAJE PIROFORICE; MATERIALE INFLAMABILE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3601 00 00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Pulberi propulsive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3602 00 00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Explozivi preparați, alții decât pulberile propulsive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3603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Fitiluri de siguranță; fitiluri detonante; amorse și capse explozive; aprinzătoare; detonatoare electrice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3603 10 00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Fitiluri de siguranță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3603 20 00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Fitiluri detonante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3603 30 00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Amorse explozive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3603 40 00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Capse explozive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3603 50 00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Aprinzătoare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3603 60 00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Detonatoare electrice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3604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Articole pentru focuri de artificii, rachete de semnalizare sau contra grindinei și similare, petarde și alte articole pirotehnice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3604 10 00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Articole pentru focuri de artificii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3604 90 00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3605 00 00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Chibrituri, altele decât articolele pirotehnice de la poziția 3604</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3606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Feroceriu și alte aliaje piroforice sub toate formele; articole din materiale inflamabile specificate la nota 2 a capitolului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3606 10 00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Combustibili lichizi și gaze combustibile lichefiate în recipiente de tipul celor utilizate pentru alimentarea sau reîncărcarea brichetelor sau aprinzătoarelor care au o capacitate de maximum 300 cm³</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3606 90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3606 90 10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Feroceriu și alte aliaje piroforice, sub toate formele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3606 90 90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CAPITOLUL 37 – PRODUSE FOTOGRAFICE SAU CINEMATOGRAFICE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3701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Plăci și filme fotografice plane, sensibilizate, neimpresionate, din alte materiale decât hârtia, cartonul sau textilele; filme fotografice plane cu developare și revelare instantanee, sensibilizate, neimpresionate, chiar în încărcătoare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3701 10 00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raze X</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3701 20 00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Filme cu developare și revelare instantanee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3701 30 00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filme și plăci a căror dimensiune este peste 255 mm pe cel puțin una dintre laturi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3701 91 00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fotografii în culori (policrome)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3701 99 00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3702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Pelicule fotografice sensibilizate, neimpresionate, în role, din alte materiale decât hârtia, cartonul sau textilele; pelicule fotografice cu developare și revelare instantanee, în role, sensibilizate, neimpresionate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3702 10 00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raze X</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pelicule, neperforate, cu o lățime de maximum 105 mm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3702 31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fotografii în culori (policrome)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3702 31 91</w:t>
            </w:r>
          </w:p>
        </w:tc>
        <w:tc>
          <w:tcPr>
            <w:tcW w:w="6383" w:type="dxa"/>
            <w:hideMark/>
          </w:tcPr>
          <w:p>
            <w:pPr>
              <w:widowControl/>
              <w:suppressAutoHyphens/>
              <w:spacing w:before="60" w:line="240" w:lineRule="auto"/>
              <w:rPr>
                <w:rFonts w:ascii="Times New Roman" w:hAnsi="Times New Roman" w:cs="Times New Roman"/>
                <w:noProof/>
              </w:rPr>
            </w:pPr>
            <w:r>
              <w:rPr>
                <w:rFonts w:ascii="Times New Roman" w:hAnsi="Times New Roman"/>
                <w:noProof/>
              </w:rPr>
              <w:t>--- Filme color negative:</w:t>
            </w:r>
          </w:p>
          <w:p>
            <w:pPr>
              <w:widowControl/>
              <w:suppressAutoHyphens/>
              <w:spacing w:line="240" w:lineRule="auto"/>
              <w:ind w:left="142" w:hanging="142"/>
              <w:rPr>
                <w:rFonts w:ascii="Times New Roman" w:hAnsi="Times New Roman" w:cs="Times New Roman"/>
                <w:noProof/>
              </w:rPr>
            </w:pPr>
            <w:r>
              <w:rPr>
                <w:rFonts w:ascii="Times New Roman" w:hAnsi="Times New Roman"/>
                <w:noProof/>
              </w:rPr>
              <w:t xml:space="preserve">– cu o lățime de minimum 75 mm, dar de maximum 105 mm și </w:t>
            </w:r>
          </w:p>
          <w:p>
            <w:pPr>
              <w:widowControl/>
              <w:suppressAutoHyphens/>
              <w:spacing w:after="60" w:line="240" w:lineRule="auto"/>
              <w:ind w:left="142" w:hanging="142"/>
              <w:rPr>
                <w:rFonts w:ascii="Times New Roman" w:hAnsi="Times New Roman" w:cs="Times New Roman"/>
                <w:noProof/>
              </w:rPr>
            </w:pPr>
            <w:r>
              <w:rPr>
                <w:rFonts w:ascii="Times New Roman" w:hAnsi="Times New Roman"/>
                <w:noProof/>
              </w:rPr>
              <w:t>– cu o lungime de minimum 100 m, destinate fabricării încărcătoarelor pentru aparatele fotografice cu developare și revelare instantanee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3702 31 97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3702 32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care conțin o emulsie de halogenură de argint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lățime de maximum 35 mm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3702 32 10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Microfilme; filme pentru artele grafice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3702 32 20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3702 32 85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lățime de peste 35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3702 39 00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pelicule, neperforate, cu o lățime de peste 105 mm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3702 41 00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lățime de peste 610 mm și o lungime de peste 200 m, pentru fotografii în culori (policrome)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3702 42 00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lățime de peste 610 mm și o lungime de peste 200 m, altele decât cele pentru fotografii în culori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3702 43 00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lățime de peste 610 mm și o lungime de maximum 200 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3702 44 00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lățime de peste 105 mm, dar de maximum 610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pelicule pentru fotografii în culori (policrome)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3702 52 00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lățime de maximum 16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3702 53 00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lățime de peste 16 mm, dar de maximum 35 mm și o lungime de maximum 30 m, pentru diapozitive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3702 54 00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lățime de peste 16 mm, dar de maximum 35 mm și o lungime de maximum 30 m, altele decât cele pentru diapozitive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3702 55 00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lățime de peste 16 mm, dar de maximum 35 mm și o lungime de peste 30 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3702 56 00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lățime de peste 35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3702 96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lățime de maximum 35 mm și o lungime de maximum 30 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3702 96 10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Microfilme; filme pentru artele grafice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3702 96 90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3702 97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lățime de maximum 35 mm și o lungime de peste 30 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3702 97 10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Microfilme; filme pentru artele grafice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3702 97 90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3702 98 00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lățime de peste 35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3703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Hârtii, cartoane și textile, fotografice, sensibilizate, neimpresionate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3703 10 00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role, cu o lățime de peste 610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3703 20 00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pentru fotografii în culori (policrome)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3703 90 00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3704 00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Plăci, pelicule, filme, hârtii, cartoane și textile fotografice, impresionate, dar nedevelopate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3704 00 10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Plăci, pelicule și filme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3704 00 90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3705 00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Plăci și pelicule fotografice, impresionate și developate, altele decât filmele cinematografice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3705 00 10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reproducere offset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3705 00 90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3706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Filme cinematografice impresionate și developate, care conțin sau nu înregistrarea sunetului sau care conțin numai înregistrarea sunetului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3706 10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lățime de minimum 35 mm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3706 10 20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nu conțin decât înregistrarea sunetului; negative; pozitive intermediare de lucru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3706 10 99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pozitive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3706 90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3706 90 52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nu conțin decât înregistrarea sunetului; negative; pozitive intermediare de lucru; filme de actualități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cu o lățime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3706 90 91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Sub 10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3706 90 99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minimum 10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3707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Preparate chimice pentru utilizări fotografice (altele decât lacurile, cleiurile, adezivii și preparatele similare); produse neamestecate, pentru utilizări fotografice, dozate sau condiționate pentru vânzarea cu amănuntul într-o formă gata de folosire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3707 10 00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Emulsii pentru sensibilizarea suprafețelor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3707 90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3707 90 20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Revelatori și fixatori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3707 90 90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CAPITOLUL 38 – PRODUSE DIVERSE ALE INDUSTRIEI CHIMICE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Grafit artificial; grafit coloidal sau semicoloidal; preparate pe bază de grafit sau de alt cărbune, sub formă de paste, blocuri, plachete sau alte semifabricate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Grafit artificial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Grafit coloidal sau semicoloidal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3801 20 10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Grafit coloidal sub formă de suspensie în ulei; grafit semicoloidal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3801 20 90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3801 30 00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Paste carbonate pentru electrozi și paste similare pentru căptușirea cuptoarelor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3801 90 00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Cărbune activ; materiale minerale naturale activate; negru de origine animală, inclusiv negru animal rezidual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3802 10 00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Cărbune activ</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3802 90 00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3803 00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Ulei de tal, chiar rafinat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3803 00 10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Brut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3803 00 90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3804 00 00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Leșii reziduale rezultate de la fabricarea pastei de celuloză, chiar concentrate sau din care s-a extras zahărul sau tratate chimic, inclusiv lignosulfonați, dar fără a include uleiul de tal de la poziția 3803</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Esențe de terebentină, de lemn de pin sau de celuloză sulfatată rezultată din industria hârtiei și alte esențe terpenice provenind de la distilare sau de la alte tratamente ale lemnului de conifere; dipenten brut; esență de la obținerea celulozei cu bisulfit și alte paracimene brute; ulei de pin care conține alfaterpinol ca principal constituent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3805 10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Esențe de terebentină, de lemn de pin sau de celuloză sulfatată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3805 10 10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Esență de terebentină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3805 10 30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Esență de lemn de pin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3805 10 90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Esență de celuloză sulfatată rezultată din industria hârtiei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3805 90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3805 90 10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Ulei de pin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3805 90 90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3806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Colofoniu și acizi rezinici, derivații lor; esență de colofoniu și uleiuri de colofoniu; gume topite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3806 10 00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Colofoniu și acizi rezinici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3806 20 00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Săruri de colofoniu, de acizi rezinici sau de derivați de colofoniu sau de acizi rezinici, alții decât sărurile de aducți de colofoniu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3806 30 00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Gume esteri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3806 90 00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3807 00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Gudron de lemn; uleiuri din gudron de lemn; creozot de lemn; metanol brut (spirt de lemn); smoală vegetală; smoală pentru butoaie de bere și preparate similare pe bază de colofoniu, de acizi rezinici sau de smoală vegetală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3807 00 10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Gudron de lemn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3807 00 90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Insecticide, rodenticide, fungicide, erbicide, inhibitori de germinare și regulatori de creștere pentru plante, dezinfectanți și produse similare, prezentate în forme sau ambalaje pentru vânzarea cu amănuntul sau ca preparate sau ca articole (de exemplu, panglici, meșe și lumânări cu sulf și hârtie specială contra muștelor)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Mărfuri menționate la nota 1 de subpoziție a capitolului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3808 52 00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DDT (ISO) [clofenotan (DCI)], în ambalaje cu o greutate netă de maximum 300 g</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3808 59 00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Produse menționate în nota de subpoziție 2 din prezentul capitol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3808 61 00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ambalaje cu o greutate netă de maximum 300 g</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3808 62 00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ambalaje cu o greutate netă de peste 300 g, dar de maximum 7,5 kg</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3808 69 00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3808 91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Insecticide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3808 91 10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 bază de piretroide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3808 91 20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 bază de hidrocarburi clorurate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3808 91 30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 bază de carbamați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3808 91 40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 bază de compuși organo-fosforici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3808 91 90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3808 92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Fungicide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Anorganice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3808 92 10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Preparate pe bază de compuși de cupru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3808 92 20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3808 92 30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 bază de ditiocarbamați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3808 92 40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 bază de benzimidazoli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3808 92 50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 bază de diazoli sau triazoli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3808 92 60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 bază de diazine sau morfoline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3808 92 90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3808 93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Erbicide, inhibitori de germinare și regulatori de creștere pentru plante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Erbicide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3808 93 11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 bază de fenoxi-fitohormoni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3808 93 13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 bază de triazine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3808 93 15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 bază de amide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3808 93 17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 bază de carbamați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3808 93 21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 bază de derivați de dinitroanilină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3808 93 23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 bază de derivați de uree, de uracil sau de sulfoniluree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3808 93 27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3808 93 30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Inhibitori de germinare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3808 93 90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Regulatori de creștere pentru plante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3808 94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Dezinfectanți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3808 94 10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 bază de săruri cuaternare de amoniu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3808 94 20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 bază de compuși halogenați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3808 94 90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3808 99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3808 99 10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Rodenticide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3808 99 90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Agenți de apretare sau finisare, acceleratori de vopsire sau de fixare a substanțelor colorante și alte produse și preparate (de exemplu, produse pentru scrobit și preparate pentru mordansare), de felul celor folosite în industria textilă, industria hârtiei, industria pielăriei sau în alte industrii similare, nedenumite și necuprinse în altă parte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3809 10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 bază de substanțe amilacee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3809 10 10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astfel de substanțe sub 55 % în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+ 8,9 EUR/100 kg MAX 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3809 10 30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astfel de substanțe de minimum 55 %, dar sub 70 % în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+ 12,4 EUR/100 kg MAX 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3809 10 50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astfel de substanțe de minimum 70 %, dar sub 83 % în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+ 15,1 EUR/100 kg MAX 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3809 10 90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astfel de substanțe de minimum 83 % în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+ 17,7 EUR/100 kg MAX 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3809 91 00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felul celor folosite în industria textilă sau în industrii similare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3809 92 00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felul celor folosite în industria hârtiei sau în industrii similare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3809 93 00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felul celor folosite în industria pielăriei sau în industrii similare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Preparate pentru decaparea suprafeței metalelor; flux de sudură sau de lipire și alte preparate auxiliare pentru sudarea sau lipirea metalelor; paste și pulberi din metale și din alte materiale pentru sudură sau lipire; preparate de tipul celor utilizate pentru acoperirea sau umplerea electrozilor sau a baghetelor de sudură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3810 10 00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Preparate pentru decaparea suprafeței metalelor; paste și pulberi din metale și alte materiale pentru sudură sau lipire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3810 90 10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Preparate de tipul celor utilizate pentru acoperirea sau umplerea electrozilor sau a baghetelor de sudură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3810 90 90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Preparate antidetonante, inhibitori de oxidare, aditivi peptizanți, amelioratori de viscozitate, aditivi anticorozivi și alți aditivi preparați, pentru uleiurile minerale (inclusiv pentru benzină) sau pentru alte lichide utilizate în aceleași scopuri ca și uleiurile minerale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Preparate antidetonante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3811 11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 bază de compuși ai plumbului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3811 11 10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 bază de plumb tetraetil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3811 11 90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3811 19 00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Aditivi pentru uleiuri lubrifiante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3811 21 00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uleiuri din petrol sau din minerale bituminoase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3811 29 00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3811 90 00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Preparate numite „acceleratori de vulcanizare”; plastifianți compuși pentru cauciuc sau materiale plastice nedenumite și necuprinse în altă parte; preparate antioxidante și alți stabilizatori compuși pentru cauciuc sau materiale plastice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3812 10 00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Preparate numite „acceleratori de vulcanizare”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3812 20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Plastifianți compuși pentru cauciuc sau materiale plastice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3812 20 10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Amestecuri de reacție care conțin benzil 3-izobutiriloxi-1-izopropil-2,2-dimetilpropil ftalat și benzil 3-izobutiriloxi-2,2,4-trimetilpentil ftalat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3812 20 90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Preparate antioxidante și alți stabilizatori compuși pentru cauciuc sau materiale plastice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3812 31 00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Amestecuri de oligomeri de 2,2,4-trimetil-1,2-dihidrochinolină (TMQ)</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3812 39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3812 39 10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Preparate antioxidante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3812 39 90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3813 00 00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Preparate și încărcături pentru aparate extinctoare; grenade și bombe extinctoare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3814 00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Solvenți și diluanți organici compoziți, nedenumiți și necuprinși în altă parte; preparate concepute pentru îndepărtarea lacurilor și vopselelor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3814 00 10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 bază de acetat de butil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3814 00 90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Inițiatori de reacție, acceleratori de reacție și preparate catalitice, nedenumite și necuprinse în altă parte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Catalizatori pe suport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3815 11 00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nichel sau compuși de nichel ca substanță activă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3815 12 00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metale prețioase sau compuși ai metalelor prețioase ca substanță activă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3815 19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3815 19 10</w:t>
            </w:r>
          </w:p>
        </w:tc>
        <w:tc>
          <w:tcPr>
            <w:tcW w:w="6383" w:type="dxa"/>
            <w:hideMark/>
          </w:tcPr>
          <w:p>
            <w:pPr>
              <w:widowControl/>
              <w:suppressAutoHyphens/>
              <w:spacing w:before="60" w:line="240" w:lineRule="auto"/>
              <w:rPr>
                <w:rFonts w:ascii="Times New Roman" w:hAnsi="Times New Roman" w:cs="Times New Roman"/>
                <w:noProof/>
              </w:rPr>
            </w:pPr>
            <w:r>
              <w:rPr>
                <w:rFonts w:ascii="Times New Roman" w:hAnsi="Times New Roman"/>
                <w:noProof/>
              </w:rPr>
              <w:t>--- Catalizatori, sub formă de granule, din care minimum 90 % din greutate au mărimea particulelor de maximum 10 microni, constând într-un amestec de oxizi pe un suport de silicat de magneziu și care conțin în greutate:</w:t>
            </w:r>
          </w:p>
          <w:p>
            <w:pPr>
              <w:widowControl/>
              <w:suppressAutoHyphens/>
              <w:spacing w:line="240" w:lineRule="auto"/>
              <w:ind w:left="142" w:hanging="142"/>
              <w:rPr>
                <w:rFonts w:ascii="Times New Roman" w:hAnsi="Times New Roman" w:cs="Times New Roman"/>
                <w:noProof/>
              </w:rPr>
            </w:pPr>
            <w:r>
              <w:rPr>
                <w:rFonts w:ascii="Times New Roman" w:hAnsi="Times New Roman"/>
                <w:noProof/>
              </w:rPr>
              <w:t>– minimum 20 %, dar maximum 35 % cupru și</w:t>
            </w:r>
          </w:p>
          <w:p>
            <w:pPr>
              <w:widowControl/>
              <w:suppressAutoHyphens/>
              <w:spacing w:after="60" w:line="240" w:lineRule="auto"/>
              <w:ind w:left="142" w:hanging="142"/>
              <w:rPr>
                <w:rFonts w:ascii="Times New Roman" w:hAnsi="Times New Roman" w:cs="Times New Roman"/>
                <w:noProof/>
              </w:rPr>
            </w:pPr>
            <w:r>
              <w:rPr>
                <w:rFonts w:ascii="Times New Roman" w:hAnsi="Times New Roman"/>
                <w:noProof/>
              </w:rPr>
              <w:t>– minimum 2 %, dar maximum 3 % bismut, și cu densitate specifică aparentă de minimum 0,2, dar maximum 1,0</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3815 19 90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3815 90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3815 90 10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Catalizator compus din acetat de etiltrifenilfosfoniu sub formă de soluție în metanol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3815 90 90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3816 00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Cimenturi refractare, mortare refractare, betoane refractare și compoziții similare, inclusiv dolomita aglomerată, altele decât produsele de la poziția 3801</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3816 00 10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Dolomită aglomerată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3816 00 90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3817 00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Alchilbenzeni în amestec și alchil-naftaline în amestec, altele decât cele de la poziția 2707 sau 2902</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3817 00 50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Alchilbenzeni lineari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3817 00 80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3818 00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Elemente chimice dopate în vederea utilizării lor în electronică, sub formă de discuri, plachete, sau forme similare; compuși chimici dopați în vederea utilizării lor în electronică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3818 00 10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Siliciu dopat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3818 00 90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3819 00 00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Lichide pentru frâne hidraulice și alte lichide preparate pentru transmisii hidraulice, care nu conțin sau care conțin sub 70 % din greutate uleiuri de petrol sau de minerale bituminoase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3820 00 00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Preparate antigel și lichide preparate pentru degivrare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3821 00 00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Medii de cultură preparate pentru dezvoltarea și păstrarea microorganismelor (inclusiv viruși și microorganisme similare) sau celulelor umane, de plante sau de animale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3822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Reactivi de diagnostic sau de laborator pe orice fel de suport, reactivi de diagnostic sau de laborator preparați, chiar pe un suport, chiar prezentați sub formă de kituri, alții decât cei de la poziția 3006; materiale de referință certificate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Reactivi de diagnostic sau de laborator pe orice fel de suport, reactivi de diagnostic sau de laborator preparați, chiar pe un suport, chiar prezentați sub formă de kituri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3822 11 00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malarie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3822 12 00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Pentru Zika și pentru alte boli transmise de țânțarii din genul </w:t>
            </w:r>
            <w:r>
              <w:rPr>
                <w:rFonts w:ascii="Times New Roman" w:hAnsi="Times New Roman"/>
                <w:i/>
                <w:noProof/>
              </w:rPr>
              <w:t>Aedes</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3822 13 00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determinarea grupelor de sânge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3822 19 00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3822 90 00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Acizi grași monocarboxilici industriali; uleiuri acide de rafinare; alcooli grași industriali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Acizi grași monocarboxilici industriali; uleiuri acide de rafinare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3823 11 00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 stearic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3823 12 00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 oleic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3823 13 00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Acizi grași de tal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3823 19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3823 19 10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Acizi grași distilați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3823 19 30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Distilat de acid gras</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3823 19 90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3823 70 00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Alcooli grași industriali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Lianți preparați pentru tipare sau miezuri de turnătorie; produse chimice și preparate ale industriei chimice sau ale industriilor conexe (inclusiv cele constând în amestecuri de produse naturale), nedenumite și necuprinse în altă parte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3824 10 00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Lianți preparați pentru tipare și miezuri de turnătorie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3824 30 00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Carburi metalice neaglomerate amestecate între ele sau cu lianți metalici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3824 40 00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Aditivi preparați pentru cimenturi, mortare sau betoane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3824 50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Mortare și betoane, nerefractare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3824 50 10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Beton gata de turnare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3824 50 90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3824 60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Sorbitol, altul decât cel de la subpoziția 2905 44</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soluție apoasă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3824 60 11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Care conține </w:t>
            </w:r>
            <w:r>
              <w:rPr>
                <w:rFonts w:ascii="Times New Roman" w:hAnsi="Times New Roman"/>
                <w:i/>
                <w:iCs/>
                <w:noProof/>
              </w:rPr>
              <w:t>D</w:t>
            </w:r>
            <w:r>
              <w:rPr>
                <w:rFonts w:ascii="Times New Roman" w:hAnsi="Times New Roman"/>
                <w:noProof/>
              </w:rPr>
              <w:t xml:space="preserve">-manitol maximum 2 % în greutate, calculat în raport cu conținutul de </w:t>
            </w:r>
            <w:r>
              <w:rPr>
                <w:rFonts w:ascii="Times New Roman" w:hAnsi="Times New Roman"/>
                <w:i/>
                <w:iCs/>
                <w:noProof/>
              </w:rPr>
              <w:t>D</w:t>
            </w:r>
            <w:r>
              <w:rPr>
                <w:rFonts w:ascii="Times New Roman" w:hAnsi="Times New Roman"/>
                <w:noProof/>
              </w:rPr>
              <w:t>-glucitol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7,7 + 16,1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3824 60 19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9,6 + 37,8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3824 60 91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Care conține </w:t>
            </w:r>
            <w:r>
              <w:rPr>
                <w:rFonts w:ascii="Times New Roman" w:hAnsi="Times New Roman"/>
                <w:i/>
                <w:iCs/>
                <w:noProof/>
              </w:rPr>
              <w:t>D</w:t>
            </w:r>
            <w:r>
              <w:rPr>
                <w:rFonts w:ascii="Times New Roman" w:hAnsi="Times New Roman"/>
                <w:noProof/>
              </w:rPr>
              <w:t xml:space="preserve">-manitol maximum 2 % în greutate, calculat în raport cu conținutul de </w:t>
            </w:r>
            <w:r>
              <w:rPr>
                <w:rFonts w:ascii="Times New Roman" w:hAnsi="Times New Roman"/>
                <w:i/>
                <w:iCs/>
                <w:noProof/>
              </w:rPr>
              <w:t>D</w:t>
            </w:r>
            <w:r>
              <w:rPr>
                <w:rFonts w:ascii="Times New Roman" w:hAnsi="Times New Roman"/>
                <w:noProof/>
              </w:rPr>
              <w:t>-glucitol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7,7 + 23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3824 60 99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9,6 + 53,7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Produse menționate în nota de subpoziție 3 din prezentul capitol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3824 81 00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oxiran (oxid de etilenă)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3824 82 00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bifenili policlorurați (PCB), terfenili policlorurați (PCT) sau bifenili polibromurați (PBB)</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3824 83 00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fosfat de tri(2,3-dibrompropil)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3824 84 00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aldrin (ISO), camfeclor (ISO) (toxafen), clordan (ISO), clordeconă (ISO), DDT (ISO) (clofenotan (DCI), 1,1,1-triclor-2,2-bi(</w:t>
            </w:r>
            <w:r>
              <w:rPr>
                <w:rFonts w:ascii="Times New Roman" w:hAnsi="Times New Roman"/>
                <w:i/>
                <w:iCs/>
                <w:noProof/>
              </w:rPr>
              <w:t>p</w:t>
            </w:r>
            <w:r>
              <w:rPr>
                <w:rFonts w:ascii="Times New Roman" w:hAnsi="Times New Roman"/>
                <w:noProof/>
              </w:rPr>
              <w:t>-clorfenil)etan), dieldrin (ISO, DCI), endosulfan (ISO), endrin (ISO), heptaclor (ISO) sau mirex (ISO)</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3824 85 00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1,2,3,4,5,6-hexaclorciclohexan [HCH (ISO)], inclusiv lindan (ISO, DCI)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3824 86 00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pentaclorbenzen (ISO) sau hexaclorbenzen (ISO)</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3824 87 00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acid perfluoroctansulfonic, sărurile sale, sulfonamide de perfluoroctan sau fluorură de sulfonil perfluorooctanică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3824 88 00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tetra-, penta-, hexa-, hepta- sau octabromdifenil eter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3824 89 00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parafine clorurate cu catenă scurtă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B5</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3824 91 00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Amestecuri și preparate constând în principal în (5-etil-2-metil-2-oxido-1,3,2-dioxafosfinan-5-il)metil metil metilfosfonat și în bi[(5-etil-2-metil-2-oxido-1,3,2-dioxafosfinan-5-il)metil] metilfosfonat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3824 92 00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Esteri poliglicerici ai acidului metilfosfonic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3824 99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3824 99 10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Sulfonați de petrol, cu excepția sulfonaților de petrol ai metalelor alcaline, ai amoniului sau ai etanolaminelor; acizi sulfonici tiofenați din uleiuri de minerale bituminoase și sărurile lor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3824 99 15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Schimbători de ioni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3824 99 20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Compoziții absorbante pentru desăvârșirea vidului din tuburile sau valvele electrice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3824 99 25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Piroligniți (de exemplu, de calciu); tartrat de calciu brut; citrat de calciu brut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3824 99 30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Acizi naftenici, sărurile lor insolubile în apă și esterii lor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3824 99 45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Preparate pentru dezincrustare și similare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3824 99 50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Preparate pentru galvanoplastie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3824 99 55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Amestecuri de mono-, di- și tri- esteri ai glicerinei cu acizi grași (emulsionanți pentru grăsimi)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Produse și preparate utilizate în scopuri farmaceutice sau chirurgicale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3824 99 61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Produse intermediare din procesul de fabricare a antibioticelor obținute prin fermentarea </w:t>
            </w:r>
            <w:r>
              <w:rPr>
                <w:rFonts w:ascii="Times New Roman" w:hAnsi="Times New Roman"/>
                <w:i/>
                <w:iCs/>
                <w:noProof/>
              </w:rPr>
              <w:t>Streptomyces tenebrarius</w:t>
            </w:r>
            <w:r>
              <w:rPr>
                <w:rFonts w:ascii="Times New Roman" w:hAnsi="Times New Roman"/>
                <w:noProof/>
              </w:rPr>
              <w:t>, uscate sau nu, utilizate la fabricarea medicamentelor de uz uman de la poziția 3004</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3824 99 62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Produse intermediare ale procesului de fabricare a sărurilor monensin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3824 99 64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3824 99 65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Produse auxiliare de felul celor utilizate în turnătorie (altele decât cele menționate la subpoziția 3824 10 00)</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3824 99 70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Preparate ignifuge, hidrofuge și altele, utilizate pentru protecția construcțiilor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3824 99 75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Discuri de niobat de litiu, nedopate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3824 99 80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Amestecuri de amine derivate de la dimerizarea acizilor grași, cu greutatea moleculară medie de minimum 520, dar maximum 550</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3824 99 85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----- 3-(1-Etil-1-metilpropil) isoxazol-5-ilamină, sub formă de soluție în toluen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3824 99 86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Amestecuri conținând în principal dimetil metilfosfonat, oxiran și pentaoxid de difosfor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Produse chimice sau preparate, compuse predominant din compuși organici, nedenumite și necuprinse în altă parte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3824 99 92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formă lichidă la 20 °C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3824 99 93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3824 99 96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3825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Produse reziduale ale industriei chimice sau ale industriilor conexe, nedenumite și necuprinse în altă parte; deșeuri orășenești; nămol de epurare; alte deșeuri menționate la nota 6 a capitolului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3825 10 00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Deșeuri orășenești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3825 20 00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Nămol de epurare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3825 30 00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Deșeuri clinice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Deșeuri de solvenți organici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3825 41 00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Halogenați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3825 49 00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3825 50 00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Deșeuri de soluții (leșii) decapante pentru metale, de lichide hidraulice, de lichide de frână și de lichide antigel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deșeuri ale industriei chimice sau ale industriilor conexe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3825 61 00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în principal constituenți organici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3825 69 00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3825 90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3825 90 10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Oxizi de fier alcalinizați pentru purificarea gazelor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3825 90 90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Biodiesel și amestecuri de biodiesel, care nu conțin sau care conțin sub 70 % în greutate uleiuri petroliere sau uleiuri obținute din minerale bituminoase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3826 00 10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Esteri monoalchilici de acid gras, cu un conținut de esteri de minimum 96,5 % din greutate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3826 00 90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Amestecuri conținând derivați halogenați ai metanului, etanului sau propanului, nedenumite și necuprinse în altă parte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clorofluorocarburi (CFC-uri), care conțin sau nu hidroclorofluorocarburi (HCFC-uri), perfluorocarburi (PFC-uri) sau hidrofluorocarburi (HFC-uri); care conțin hidrobromofluorocarburi (HBFC-uri); care conțin tetraclorură de carbon; care conțin 1,1,1-tricloretan (metilcloroform)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3827 11 00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clorofluorocarburi (CFC-uri), care conţin sau nu hidroclorofluorocarburi (HCFC-uri), perfluorocarburi (PFC-uri) sau hidrofluorocarburi (HFC-uri)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3827 12 00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hidrobromofluorocarburi (HBFC-uri)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3827 13 00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tetraclorură de carbon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3827 14 00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1,1,1-tricloretan (metilcloroform)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3827 20 00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bromoclorodifluormetan (Halon-1211), bromotrifluorometan (Halon-1301) sau dibromotetrafluoroetani (Halon-2402)</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hidroclorofluorocarburi (HCFC-uri), care conţin sau nu perfluorocarburi (PFC-uri) sau hidrofluorocarburi (HFC-uri), dar care nu conțin clorofluorocarburi (CFC-uri)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3827 31 00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substanțe de la subpozițiile 2903 41-2903 48</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3827 32 00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care conțin substanțe de la subpozițiile 2903 71-2903 75</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3827 39 00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3827 40 00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bromură de metil (bromometan) sau bromoclorometan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trifluormetan (HFC-23) sau perfluorocarburi (HFC-uri), dar care nu conțin clorofluorocarburi (CFC-uri) sau hidroclorofluorocarburi (HCFC-uri)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3827 51 00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trifluorometan (HFC-23)</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3827 59 00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alte hidrofluorocarburi (HFC-uri), dar care nu conțin clorofluorocarburi (CFC-uri) sau hidroclorofluorocarburi (HCFC-uri)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3827 61 00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1,1,1-trifluoretan (HFC-143a) în proporție de 15 % sau mai mult, în greutate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3827 62 00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neincluse la subpoziția de mai sus, care conțin pentafluoretan (HFC-125) în proporție de 55 % sau mai mult, în greutate, dar care nu conțin derivați fluorurați nesaturați ai hidrocarburilor aciclice (HFO-uri)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3827 63 00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neincluse la subpozițiile de mai sus, care conțin pentafluoretan (HFC-125) în proporție de 40 % sau mai mult, în greutate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3827 64 00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neincluse la subpozițiile de mai sus, care conțin 1,1,1,2-tetrafluoretan (HFC-134a) în proporție de 30 % sau mai mult, în greutate, dar care nu conțin derivați fluorurați nesaturați ai hidrocarburilor aciclice (HFO-uri)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3827 65 00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neincluse la subpozițiile de mai sus, care conțin difluormetan (HFC-32) în proporție de 20 % sau mai mult, în greutate, și pentafluoretan (HFC-125) în proporție de 20 % sau mai mult, în greutate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3827 68 00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neincluse la subpozițiile de mai sus, care conțin substanțe de la subpozițiile 2903 41-2903 48</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3827 69 00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3827 90 00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VII</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SECȚIUNEA VII – MATERIALE PLASTICE ȘI ARTICOLE DIN MATERIAL PLASTIC; CAUCIUC ȘI ARTICOLE DIN CAUCIUC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CAPITOLUL 39 – MATERIALE PLASTICE ȘI ARTICOLE DIN MATERIAL PLASTIC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I. FORME PRIMARE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Polimeri de etilenă, în forme primare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Polietilenă cu densitate sub 0,94</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3901 10 10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Polietilenă liniară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3901 10 90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Polietilenă cu densitate de minimum 0,94</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3901 20 10</w:t>
            </w:r>
          </w:p>
        </w:tc>
        <w:tc>
          <w:tcPr>
            <w:tcW w:w="6383" w:type="dxa"/>
            <w:hideMark/>
          </w:tcPr>
          <w:p>
            <w:pPr>
              <w:widowControl/>
              <w:suppressAutoHyphens/>
              <w:spacing w:before="60" w:line="240" w:lineRule="auto"/>
              <w:rPr>
                <w:rFonts w:ascii="Times New Roman" w:hAnsi="Times New Roman" w:cs="Times New Roman"/>
                <w:noProof/>
              </w:rPr>
            </w:pPr>
            <w:r>
              <w:rPr>
                <w:rFonts w:ascii="Times New Roman" w:hAnsi="Times New Roman"/>
                <w:noProof/>
              </w:rPr>
              <w:t>-- Polietilenă în una din formele menționate la nota 6 litera (b) a capitolului, cu densitate de minimum 0,958 la 23 °C, care conține:</w:t>
            </w:r>
          </w:p>
          <w:p>
            <w:pPr>
              <w:widowControl/>
              <w:suppressAutoHyphens/>
              <w:spacing w:after="60" w:line="240" w:lineRule="auto"/>
              <w:ind w:left="193" w:hanging="51"/>
              <w:rPr>
                <w:rFonts w:ascii="Times New Roman" w:hAnsi="Times New Roman" w:cs="Times New Roman"/>
                <w:noProof/>
              </w:rPr>
            </w:pPr>
            <w:r>
              <w:rPr>
                <w:rFonts w:ascii="Times New Roman" w:hAnsi="Times New Roman"/>
                <w:noProof/>
              </w:rPr>
              <w:t xml:space="preserve">– maximum 50 mg/kg aluminiu; </w:t>
            </w:r>
            <w:r>
              <w:rPr>
                <w:noProof/>
              </w:rPr>
              <w:br/>
            </w:r>
            <w:r>
              <w:rPr>
                <w:rFonts w:ascii="Times New Roman" w:hAnsi="Times New Roman"/>
                <w:noProof/>
              </w:rPr>
              <w:t xml:space="preserve">– maximum 2 mg/kg calciu; </w:t>
            </w:r>
            <w:r>
              <w:rPr>
                <w:noProof/>
              </w:rPr>
              <w:br/>
            </w:r>
            <w:r>
              <w:rPr>
                <w:rFonts w:ascii="Times New Roman" w:hAnsi="Times New Roman"/>
                <w:noProof/>
              </w:rPr>
              <w:t xml:space="preserve">– maximum 2 mg/kg crom; </w:t>
            </w:r>
            <w:r>
              <w:rPr>
                <w:noProof/>
              </w:rPr>
              <w:br/>
            </w:r>
            <w:r>
              <w:rPr>
                <w:rFonts w:ascii="Times New Roman" w:hAnsi="Times New Roman"/>
                <w:noProof/>
              </w:rPr>
              <w:t>– maximum 2 mg/kg fier;</w:t>
            </w:r>
            <w:r>
              <w:rPr>
                <w:noProof/>
              </w:rPr>
              <w:t xml:space="preserve"> </w:t>
            </w:r>
            <w:r>
              <w:rPr>
                <w:noProof/>
              </w:rPr>
              <w:br/>
            </w:r>
            <w:r>
              <w:rPr>
                <w:rFonts w:ascii="Times New Roman" w:hAnsi="Times New Roman"/>
                <w:noProof/>
              </w:rPr>
              <w:t xml:space="preserve">– maximum 2 mg/kg nichel; </w:t>
            </w:r>
            <w:r>
              <w:rPr>
                <w:noProof/>
              </w:rPr>
              <w:br/>
            </w:r>
            <w:r>
              <w:rPr>
                <w:rFonts w:ascii="Times New Roman" w:hAnsi="Times New Roman"/>
                <w:noProof/>
              </w:rPr>
              <w:t xml:space="preserve">– maximum 2 mg/kg titan și </w:t>
            </w:r>
            <w:r>
              <w:rPr>
                <w:noProof/>
              </w:rPr>
              <w:br/>
            </w:r>
            <w:r>
              <w:rPr>
                <w:rFonts w:ascii="Times New Roman" w:hAnsi="Times New Roman"/>
                <w:noProof/>
              </w:rPr>
              <w:t>– maximum 8 mg/kg vanadiu, pentru fabricarea polietilenei clorosulfonate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3901 20 90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3901 30 00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Copolimeri de etilenă și acetat de vinil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3901 40 00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Copolimeri etilen-alfa-olefinici, care au o densitate relativă de sub 0,94</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3901 90 30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Rășină ionomer constând într-o sare a unui terpolimer de etilenă cu acrilat de izobutil și acid metacrilic; copolimer de polistiren de tip bloc A-B-A, copolimer de etilenă-butilenă și polistiren, care conține în greutate maximum 35 % stiren, în una din formele menționate la nota 6 litera (b) a capitolului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3901 90 80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Polimeri de propilenă sau de alte olefine, sub forme primare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3902 10 00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Polipropilenă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3902 20 00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Poliizobutilenă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3902 30 00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Copolimeri de propilenă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3902 90 10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Copolimer de polistiren de tip bloc A-B-A, copolimer de etilenă-butilenă și polistiren, care conține în greutate maximum 35 % stiren, în una din formele menționate la nota 6 litera (b) a capitolului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3902 90 20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Poli-1-butenă, un copolimer al 1-butenei cu etilenă care conține în greutate maximum 10 % etilenă, sau un amestec de poli-1-butenă cu polietilenă și/sau polipropilenă care conține în greutate maximum 10 % polietilenă și/sau maximum 25 % polipropilenă, în una din formele menționate la nota 6 litera (b) a capitolului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3902 90 90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Polimeri de stiren, sub forme primare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Polistiren</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3903 11 00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Expandabil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3903 19 00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3903 20 00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Copolimeri de stiren-acrilonitril (SAN)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3903 30 00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Copolimeri de acrilonitril-butadien-stiren (ABS)</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3903 90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3903 90 10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Copolimer de stiren numai cu alcool alilic, cu valoare acetil de minimum 175</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3903 90 20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Polistiren bromurat, care conține în greutate minimum 58 %, dar maximum 71 % brom, în una dintre formele menționate la nota 6 litera (b) a capitolului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3903 90 90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Polimeri de clorură de vinil sau de alte olefine halogenate, sub forme primare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3904 10 00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Poli(clorură de vinil), neamestecată cu alte substanțe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Altă poli(clorură de vinil)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3904 21 00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Neplastifiată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3904 22 00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Plastifiată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3904 30 00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Copolimeri de clorură de vinil și de acetat de vinil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3904 40 00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Alți copolimeri de clorură de vinil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3904 50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Polimeri de clorură de viniliden</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3904 50 10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Copolimer de clorură de viniliden cu acrilonitril, sub formă de bile expandabile cu diametru de minimum 4 microni, dar maximum 20 de microni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3904 50 90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Polimeri fluorurați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3904 61 00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Politetrafluoroetilenă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3904 69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3904 69 10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Poli(fluorură de vinil) în una din formele menționate la nota 6 litera (b) a capitolului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3904 69 20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Fluoroelastomeri FKM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3904 69 80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3904 90 00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Polimeri de acetat de vinil sau de alți esteri de vinil sub forme primare; alți polimeri de vinil sub forme primare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Poli(acetat de vinil)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3905 12 00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dispersie apoasă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3905 19 00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Copolimeri de acetat de vinil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3905 21 00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dispersie apoasă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3905 29 00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3905 30 00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Poli(vinil alcool), care conține sau nu grupări acetat nehidrolizate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3905 91 00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Copolimeri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3905 99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3905 99 10</w:t>
            </w:r>
          </w:p>
        </w:tc>
        <w:tc>
          <w:tcPr>
            <w:tcW w:w="6383" w:type="dxa"/>
            <w:hideMark/>
          </w:tcPr>
          <w:p>
            <w:pPr>
              <w:widowControl/>
              <w:suppressAutoHyphens/>
              <w:spacing w:before="60" w:line="240" w:lineRule="auto"/>
              <w:rPr>
                <w:rFonts w:ascii="Times New Roman" w:hAnsi="Times New Roman" w:cs="Times New Roman"/>
                <w:noProof/>
              </w:rPr>
            </w:pPr>
            <w:r>
              <w:rPr>
                <w:rFonts w:ascii="Times New Roman" w:hAnsi="Times New Roman"/>
                <w:noProof/>
              </w:rPr>
              <w:t>--- Poli(vinil formal), în una din formele menționate la nota 6 litera (b) a capitolului, cu o greutate moleculară de minimum 10 000, dar de maximum 40 000 și conținând în greutate:</w:t>
            </w:r>
          </w:p>
          <w:p>
            <w:pPr>
              <w:widowControl/>
              <w:suppressAutoHyphens/>
              <w:spacing w:line="240" w:lineRule="auto"/>
              <w:ind w:left="142" w:hanging="142"/>
              <w:rPr>
                <w:rFonts w:ascii="Times New Roman" w:hAnsi="Times New Roman" w:cs="Times New Roman"/>
                <w:noProof/>
              </w:rPr>
            </w:pPr>
            <w:r>
              <w:rPr>
                <w:rFonts w:ascii="Times New Roman" w:hAnsi="Times New Roman"/>
                <w:noProof/>
              </w:rPr>
              <w:t xml:space="preserve">– minimum 9,5 %, dar maximum 13 % grupări acetil evaluate ca acetat de vinil; și </w:t>
            </w:r>
          </w:p>
          <w:p>
            <w:pPr>
              <w:widowControl/>
              <w:suppressAutoHyphens/>
              <w:spacing w:line="240" w:lineRule="auto"/>
              <w:ind w:left="142" w:hanging="142"/>
              <w:rPr>
                <w:rFonts w:ascii="Times New Roman" w:hAnsi="Times New Roman" w:cs="Times New Roman"/>
                <w:noProof/>
              </w:rPr>
            </w:pPr>
            <w:r>
              <w:rPr>
                <w:rFonts w:ascii="Times New Roman" w:hAnsi="Times New Roman"/>
                <w:noProof/>
              </w:rPr>
              <w:t>– minimum 5 %, dar maximum 6,5 % grupări hidroxil evaluate ca alcool vinilic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3905 99 90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3906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Polimeri acrilici sub forme primare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3906 10 00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Poli(metacrilat de metil)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3906 90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3906 90 10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Poli[</w:t>
            </w:r>
            <w:r>
              <w:rPr>
                <w:rFonts w:ascii="Times New Roman" w:hAnsi="Times New Roman"/>
                <w:i/>
                <w:iCs/>
                <w:noProof/>
              </w:rPr>
              <w:t>N</w:t>
            </w:r>
            <w:r>
              <w:rPr>
                <w:rFonts w:ascii="Times New Roman" w:hAnsi="Times New Roman"/>
                <w:noProof/>
              </w:rPr>
              <w:t>-(3-hidroxiimino-1,1-dimetilbutil) acrilamidă]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3906 90 20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Copolimer de metacrilat de 2-diizopropilaminoetil cu metracrilat de decil, sub formă de soluție în </w:t>
            </w:r>
            <w:r>
              <w:rPr>
                <w:rFonts w:ascii="Times New Roman" w:hAnsi="Times New Roman"/>
                <w:i/>
                <w:iCs/>
                <w:noProof/>
              </w:rPr>
              <w:t>N</w:t>
            </w:r>
            <w:r>
              <w:rPr>
                <w:rFonts w:ascii="Times New Roman" w:hAnsi="Times New Roman"/>
                <w:noProof/>
              </w:rPr>
              <w:t>,</w:t>
            </w:r>
            <w:r>
              <w:rPr>
                <w:rFonts w:ascii="Times New Roman" w:hAnsi="Times New Roman"/>
                <w:i/>
                <w:iCs/>
                <w:noProof/>
              </w:rPr>
              <w:t>N</w:t>
            </w:r>
            <w:r>
              <w:rPr>
                <w:rFonts w:ascii="Times New Roman" w:hAnsi="Times New Roman"/>
                <w:noProof/>
              </w:rPr>
              <w:t>-dimetilacetamidă, care conține în greutate minimum 55 % copolimer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3906 90 30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Copolimer de acid acrilic cu acrilat de 2-etilhexil, care conține în greutate minimum 10 %, dar maximum 11 % acrilat de 2-etilhexil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3906 90 40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Copolimer de acrilonitril cu acrilat de metil, modificat cu polibutadien-acrilonitril (NBR)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3906 90 50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Produs de polimerizare a acidului acrilic cu metacrilat de alchil și mici cantități de alți monomeri, utilizat ca substanță de îngroșare în fabricarea pastelor utilizate la imprimarea textilelor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3906 90 60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Copolimer de acrilat de metil cu etilenă și un monomer care conțin ca substituent o grupă carboxi neterminală, cu o greutate de minimum 50 % acrilat de metil, combinat sau nu cu silice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3906 90 90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Poliacetali, alți polieteri și rășini epoxidice, sub forme primare; policarbonați, rășini alchidice, poliesteri alilici și alți poliesteri, sub forme primare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3907 10 00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Poliacetali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Alți polieteri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3907 21 00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Bis(polioxietilen) metilfosfonat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3907 29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Polieteri-alcooli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3907 29 11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Polietilen-glicoli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3907 29 20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3907 29 91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Copolimer de 1-clor-2,3-epoxipropan cu oxid de etilenă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3907 29 99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3907 30 00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Rășini epoxidice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3907 40 00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Policarbonați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3907 50 00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Rășini alchidice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Poli(etilenă tereftalat)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3907 61 00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indice de viscozitate de minimum 78 ml/g</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3907 69 00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3907 70 00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Poli(acid lactic)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Alți poliesteri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3907 91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Nesaturați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3907 91 10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Lichizi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3907 91 90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3907 99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3907 99 05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Copolimeri termoplastici de cristale lichide pe bază de poliester aromatic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3907 99 10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Poli(etilennaftalin-2,6-dicarboxilat)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3907 99 80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Poliamide sub forme primare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3908 10 00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Poliamida-6, -11, -12, -6,6, -6,9, -6,10 sau -6,12</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3908 90 00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Rășini aminice, rășini fenolice și poliuretani, sub forme primare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3909 10 00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Rășini ureice; rășini de tiouree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3909 20 00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Rășini melaminice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rășini aminice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3909 31 00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Poli(metilen fenil izocianat) (MDI brut, MDI polimeric)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3909 39 00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3909 40 00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Rășini fenolice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3909 50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Poliuretani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3909 50 10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Poliuretan de 2,2′-(</w:t>
            </w:r>
            <w:r>
              <w:rPr>
                <w:rFonts w:ascii="Times New Roman" w:hAnsi="Times New Roman"/>
                <w:i/>
                <w:iCs/>
                <w:noProof/>
              </w:rPr>
              <w:t>terț</w:t>
            </w:r>
            <w:r>
              <w:rPr>
                <w:rFonts w:ascii="Times New Roman" w:hAnsi="Times New Roman"/>
                <w:noProof/>
              </w:rPr>
              <w:t xml:space="preserve">-butilimino)dietanol și de diizocianat de 4,4′- metilendiciclohexil, sub formă de soluție în </w:t>
            </w:r>
            <w:r>
              <w:rPr>
                <w:rFonts w:ascii="Times New Roman" w:hAnsi="Times New Roman"/>
                <w:i/>
                <w:iCs/>
                <w:noProof/>
              </w:rPr>
              <w:t>N</w:t>
            </w:r>
            <w:r>
              <w:rPr>
                <w:rFonts w:ascii="Times New Roman" w:hAnsi="Times New Roman"/>
                <w:noProof/>
              </w:rPr>
              <w:t>,</w:t>
            </w:r>
            <w:r>
              <w:rPr>
                <w:rFonts w:ascii="Times New Roman" w:hAnsi="Times New Roman"/>
                <w:i/>
                <w:iCs/>
                <w:noProof/>
              </w:rPr>
              <w:t>N</w:t>
            </w:r>
            <w:r>
              <w:rPr>
                <w:rFonts w:ascii="Times New Roman" w:hAnsi="Times New Roman"/>
                <w:noProof/>
              </w:rPr>
              <w:t>-dimetilacetamidă care conține în greutate minimum 50 % polimer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3909 50 90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3910 00 00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Siliconi sub forme primare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Rășini de petrol, rășini cumaron-indenice, politerpene, polisulfuri, polisulfoni și alte produse menționate la nota 3 din prezentul capitol, nedenumite și neclasificate în altă parte, sub forme primare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Rășini de petrol, rășini de cumaronă, rășini de inden, rășini cumaron-indenice și politerpene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3911 20 00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Poli(1,3-fenilen metilfosfonat)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Produse de polimerizare, de reorganizare sau de condensare, chiar modificate chimic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3911 90 11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Poli(oxi-1,4-fenilensulfonil-1,4-fenilenoxi-1,4-fenilenizopropiliden-1,4-fenilenă), în una din formele menționate la nota 6 litera (b) a capitolului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3911 90 13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Poli(tio-1,4-fenilenă)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3911 90 19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3911 90 92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Copolimer de </w:t>
            </w:r>
            <w:r>
              <w:rPr>
                <w:rFonts w:ascii="Times New Roman" w:hAnsi="Times New Roman"/>
                <w:i/>
                <w:iCs/>
                <w:noProof/>
              </w:rPr>
              <w:t>p</w:t>
            </w:r>
            <w:r>
              <w:rPr>
                <w:rFonts w:ascii="Times New Roman" w:hAnsi="Times New Roman"/>
                <w:noProof/>
              </w:rPr>
              <w:t xml:space="preserve">-cresol și divinilbenzen, sub formă de soluție în </w:t>
            </w:r>
            <w:r>
              <w:rPr>
                <w:rFonts w:ascii="Times New Roman" w:hAnsi="Times New Roman"/>
                <w:i/>
                <w:iCs/>
                <w:noProof/>
              </w:rPr>
              <w:t>N</w:t>
            </w:r>
            <w:r>
              <w:rPr>
                <w:rFonts w:ascii="Times New Roman" w:hAnsi="Times New Roman"/>
                <w:noProof/>
              </w:rPr>
              <w:t>,</w:t>
            </w:r>
            <w:r>
              <w:rPr>
                <w:rFonts w:ascii="Times New Roman" w:hAnsi="Times New Roman"/>
                <w:i/>
                <w:iCs/>
                <w:noProof/>
              </w:rPr>
              <w:t>N</w:t>
            </w:r>
            <w:r>
              <w:rPr>
                <w:rFonts w:ascii="Times New Roman" w:hAnsi="Times New Roman"/>
                <w:noProof/>
              </w:rPr>
              <w:t>-dimetilacetamidă, care conține în greutate minimum 50 % polimer; copolimeri hidrogenați de viniltoluen și α-metilstiren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3911 90 99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Celuloză și derivații ei chimici, nedenumiți și necuprinși în altă parte, sub forme primare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Acetați de celuloză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3912 11 00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Neplastifiați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3912 12 00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Plastifiați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3912 20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Nitrați de celuloză (inclusiv colodiu)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Neplastifiați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3912 20 11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Colodiu și celoidin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3912 20 19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3912 20 90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Plastifiați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Eteri de celuloză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3912 31 00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Carboximetilceluloză și sărurile ei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3912 39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3912 39 20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Hidroxipropilceluloză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3912 39 85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3912 90 10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Esteri de celuloză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3912 90 90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Polimeri naturali (de exemplu, acid alginic) și polimeri naturali modificați (de exemplu, proteine întărite, derivați chimici ai cauciucului natural), nedenumiți și necuprinși în altă parte, sub forme primare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3913 10 00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 alginic, sărurile și esterii acestuia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3913 90 00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3914 00 00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Schimbători de ioni pe bază de polimeri de la pozițiile 3901-3913, sub forme primare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II. DEȘEURI, ȘPAN, TALAȘ, SPĂRTURI; SEMIFABRICATE; ARTICOLE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Deșeuri, șpan, talaș, spărturi de materiale plastice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3915 10 00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polimeri de etilenă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3915 20 00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polimeri de stiren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3915 30 00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polimeri de clorură de vinil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3915 90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alte materiale plastice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3915 90 11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polimeri de propilenă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3915 90 80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Monofilamente a căror dimensiune maximă în secțiunea transversală depășește 1 mm (monofire), inele, tije, bare și profile, chiar prelucrate la suprafață, dar neprelucrate altfel, din material plastic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3916 10 00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polimeri de etilenă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3916 20 00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polimeri de clorură de vinil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3916 90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plastice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3916 90 10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produse de polimerizare de reorganizare sau de condensare, chiar modificate chimic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3916 90 50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produse de polimerizare de adiție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3916 90 90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Tuburi, țevi și accesorii ale acestora (de exemplu, îmbinări, coturi, flanșe), din materiale plastice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3917 10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Mațe artificiale din proteine întărite sau din materiale plastice celulozice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3917 10 10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proteine întărite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3917 10 90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materiale plastice celulozice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Tuburi, țevi și furtunuri rigide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3917 21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polimeri de etilenă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3917 21 10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Obținute fără sudură sau lipire și de lungime care depășește dimensiunea maximă a secțiunii transversale, chiar fasonate, dar nu altfel prelucrate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3917 21 90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3917 22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polimeri de propilenă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3917 22 10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Obținute fără sudură sau lipire și cu o lungime care depășește dimensiunea maximă a secțiunii transversale, chiar fasonate, dar nu altfel prelucrate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3917 22 90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3917 23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polimeri de clorură de vinil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3917 23 10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Obținute fără sudură sau lipire și cu o lungime care depășește dimensiunea maximă a secțiunii transversale, chiar fasonate, dar nu altfel prelucrate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3917 23 90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3917 29 00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plastice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tuburi, țevi și furtunuri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3917 31 00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Tuburi, țevi și furtunuri, flexibile, care pot suporta o presiune minimă de 27,6 MPa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3917 32 00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neranforsate cu alte materiale, nici asociate în alt mod cu alte materiale, fără accesorii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3917 33 00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neranforsate cu alte materiale, nici asociate în alt mod cu alte materiale, cu accesorii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3917 39 00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3917 40 00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Accesorii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Învelitori din materiale plastice pentru podele, autoadezive sau nu, în rulouri sau în formă de plăci de pardoseală sau de dale; învelitori pentru pereți și tavane din materiale plastice definite la nota 9 din acest capitol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3918 10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polimeri de clorură de vinil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3918 10 10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Constând într-un suport impregnat, îmbrăcat sau acoperit cu poli(clorură de vinil)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3918 10 90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3918 90 00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plastice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Plăci, foi, folii, benzi, panglici, pelicule și alte forme plate autoadezive, din materiale plastice, chiar în rulouri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rulouri cu o lățime de maximum 20 cm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Benzi, panglici acoperite cu cauciuc natural sau sintetic, nevulcanizat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3919 10 12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poli(clorură de vinil) sau din polietilenă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3919 10 15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polipropilenă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3919 10 19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3919 10 80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3919 90 20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Paduri abrazive autoadezive de formă circulară de tipul celor utilizate pentru fabricarea plachetelor („wafers”) de semiconductori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3919 90 80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Alte plăci, foi, folii, pelicule, benzi, panglici și lame, din materiale plastice nealveolare, neranforsate, nestratificate, neasociate cu alte materiale, neprevăzute cu un suport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3920 10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polimeri de etilenă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grosime de maximum 0,125 mm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polietilenă cu densitate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Sub 0,94</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3920 10 23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Pelicule de polietilenă cu o grosime de minimum 20 de microni, dar de maximum 40 de microni, pentru fabricarea peliculelor fotorezistente utilizate la fabricarea semiconductorilor sau a circuitelor imprimate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3920 10 24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Pelicule extensibile, neimprimate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3920 10 25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3920 10 28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minimum 0,94</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3920 10 40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grosime de peste 0,125 mm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3920 10 81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Pastă de hârtie sintetică, sub formă de foi umede, formate din fibre necoezive de polietilenă, amestecate sau nu cu fibre de celuloză într-o proporție de maximum 15 %, care conține, ca agent de umezire, poli(alcool vinilic) dizolvat în apă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3920 10 89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polimeri de propilenă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grosime de maximum 0,10 mm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3920 20 21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Orientate biaxial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3920 20 29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3920 20 80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grosime de peste 0,10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3920 30 00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polimeri de stiren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polimeri de clorură de vinil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3920 43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în greutate minimum 6 % plastifianți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3920 43 10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grosime de maximum 1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3920 43 90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grosime de peste 1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3920 49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3920 49 10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grosime de maximum 1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3920 49 90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grosime de peste 1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polimeri acrilici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3920 51 00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poli(metacrilat de metil)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3920 59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3920 59 10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Copolimer din esteri acrilic și metacrilic, sub formă de pelicule cu grosimea de maximum 150 de microni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3920 59 90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policarbonați, din rășini alchidice, din poliesteri alilici sau din alți poliesteri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3920 61 00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policarbonați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3920 62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poli(etilen tereftalat)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grosime de maximum 0,35 mm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3920 62 12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Pelicule de poli(etilen tereftalat), cu grosimea de minimum 72 de microni, dar de maximum 79 de microni, pentru producerea discurilor magnetice flexibile; pelicule de poli(etilen tereftalat), cu grosimea de minimum 100 de microni, dar de maximum 150 de microni, pentru producerea plăcilor de imprimare din fotopolimeri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3920 62 19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3920 62 90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grosime de peste 0,35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3920 63 00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poliesteri nesaturați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3920 69 00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alți poliesteri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celuloză sau din derivații ei chimici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3920 71 00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celuloză regenerată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3920 73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acetat de celuloză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3920 73 10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Pelicule sub formă de role sau benzi, pentru cinematografie sau pentru fotografie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3920 73 80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3920 79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derivate ale celulozei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3920 79 10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vulcanizate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3920 79 90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plastice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3920 91 00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poli(butiral de vinil)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3920 92 00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poliamide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3920 93 00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rășini aminice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3920 94 00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rășini fenolice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plastice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produse de polimerizare de reorganizare sau de condensare, chiar modificate chimic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3920 99 21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Folii și benzi din poliamidă, neacoperite, sau acoperite ori îmbrăcate numai cu materiale plastice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3920 99 28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produse de polimerizare de adiție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3920 99 52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Folii din poli(fluorură de vinil); pelicule din poli(alcool vinilic) orientat biaxial care conține în greutate minimum 97 % poli(alcool vinilic), neacoperite, de o grosime de maximum 1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3920 99 53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Membrane schimbătoare de ioni din material plastic fluorurat, utilizate în celule electrolitice clor-alcaline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3920 99 59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3920 99 90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Alte plăci, folii, pelicule, benzi și lame din materiale plastice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Produse alveolare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3921 11 00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polimeri de stiren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3921 12 00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polimeri de clorură de vinil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3921 13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poliuretan</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3921 13 10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Flexibile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3921 13 90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3921 14 00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celuloză regenerată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3921 19 00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plastice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produse de polimerizare de reorganizare sau de condensare, chiar modificate chimic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3921 90 10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poliesteri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3921 90 30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rășini fenolice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rășini aminice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Laminate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3921 90 41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Sub presiune înaltă, cu suprafețe decorative pe o față sau pe ambele fețe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3921 90 43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3921 90 49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3921 90 55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3921 90 60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produse de polimerizare de adiție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3921 90 90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Căzi de baie, căzi de duș, chiuvete, lavoare, bideuri, vase de closet, scaune și capace pentru closete, rezervoare de apă și articole similare pentru utilizări sanitare sau igienice, din materiale plastice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3922 10 00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Căzi de baie, căzi de duș, chiuvete și lavoare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3922 20 00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Scaune și capace pentru closete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3922 90 00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Articole de transport sau de ambalare din materiale plastice; bușoane, dopuri, capace, capsule și alte dispozitive de închidere, din materiale plastice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Cutii, lăzi, stelaje și articole similare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3923 10 10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Cutii, lăzi, stelaje și articole similare, din plastic, special realizate pentru transportul sau ambalarea plachetelor („wafers”) de semiconductori, a măștilor sau a reticulelor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3923 10 90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Saci, sacoșe, pungi și cornete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3923 21 00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polimeri de etilenă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3923 29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plastice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3923 29 10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poli(clorură de vinil)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3923 29 90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3923 30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Bidoane, sticle, flacoane și articole similare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3923 30 10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capacitate de maximum 2 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3923 30 90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capacitate de peste 2 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3923 40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Mosoare, bobine, canete și suporturi similare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3923 40 10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Bobine și suporturi similare pentru rularea filmelor și peliculelor fotografice și cinematografice sau a benzilor, filmelor etc. menționate la poziția 8523</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3923 40 90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3923 50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Bușoane, dopuri, capace, capsule și alte dispozitive de închidere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3923 50 10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Capsule și dopuri pentru astupare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3923 50 90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3923 90 00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Veselă, alte articole de menaj sau obiecte de uz casnic și articole de igienă sau de toaletă, din materiale plastice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3924 10 00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Veselă și alte articole pentru servirea mesei sau de bucătărie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3924 90 00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Articole pentru echiparea construcțiilor, din materiale plastice, nedenumite și necuprinse în altă parte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3925 10 00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Rezervoare, butoaie, cuve și recipienți similari, cu capacitatea de peste 300 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3925 20 00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Uși, ferestre, cadre și tocuri, pervazuri și praguri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3925 30 00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Obloane, storuri (inclusiv storuri venețiene) și alte articole similare și părți ale acestora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3925 90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3925 90 10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Accesorii și garnituri destinate pentru instalarea definitivă în sau pe uși, ferestre, scări, pereți sau pe alte părți de construcții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3925 90 20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Conducte, țevi și doze de perete, pentru circuite electrice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3925 90 80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Alte articole din materiale plastice și articole din alte materiale de la pozițiile 3901-3914</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3926 10 00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Articole de birou și articole școlare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3926 20 00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Articole și accesorii de îmbrăcăminte (inclusiv mănuși, mitene și mănuși cu un deget)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3926 30 00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Garnituri pentru mobilă, caroserii sau similare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3926 40 00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Statuete și alte obiecte de ornament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3926 90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3926 90 50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Grătare și articole similare pentru filtrarea apei la intrarea în canalul de scurgere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3926 90 60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Dispozitive de protecție pentru față/viziere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3926 90 97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CAPITOLUL 40 – CAUCIUC ȘI ARTICOLE DIN CAUCIUC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Cauciuc natural, balată, gutapercă, guayul, chicle și gume naturale similare, sub forme primare sau în plăci, folii sau benzi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4001 10 00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Latex de cauciuc natural, chiar prevulcanizat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Cauciuc natural sub alte forme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4001 21 00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Foi afumate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4001 22 00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Cauciuc natural tehnic specificat (TSNR)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4001 29 00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4001 30 00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Balată, gutapercă, guayul, chicle și gume naturale similare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Cauciuc sintetic și factice derivat din uleiuri, sub forme primare sau în plăci, foi și benzi; amestecuri ale produselor din poziția 4001 cu produse de la prezenta poziție, sub forme primare sau în plăci, foi sau benzi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Cauciuc stiren-butadienic (SBR); cauciuc stiren-butadienic carboxilat (XSBR)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4002 11 00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Latex</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4002 19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4002 19 10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Cauciuc stiren-butadienic fabricat prin polimerizare în emulsie (E-SBR), în baloți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4002 19 20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Copolimeri bloc stiren-butadiene-stiren fabricați prin polimerizare în soluție (SBS, elastomeri termoplastici), sub formă de granule, firimituri sau pudră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4002 19 30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Cauciuc stiren butadienic fabricat prin polimerizare în soluție (S-SBR), în baloți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4002 19 90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4002 20 00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Cauciuc butadienic (BR)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Cauciuc izobuten-izoprenic (butilcauciuc) (IIR); cauciuc izobuten-izoprenic halogenat (CIIR sau BIIR)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4002 31 00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Cauciuc izobuten-izoprenic (butilcauciuc) (IIR)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4002 39 00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Cauciuc cloroprenic (clorobutadienic) (CR)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4002 41 00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Latex</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4002 49 00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Cauciuc acrilonitrilbutadienic (NBR)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4002 51 00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Latex</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4002 59 00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4002 60 00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Cauciuc izoprenic (IR)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4002 70 00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Caucic etilenopropilendienic neconjugat (EPDM)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4002 80 00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Amestecuri ale produselor de la poziția 4001 cu produse de la această poziție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4002 91 00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Latex</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4002 99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4002 99 10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Produse modificate prin încorporarea de materiale plastice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4002 99 90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4003 00 00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Cauciuc regenerat sub forme primare sau în plăci, foi sau benzi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4004 00 00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Deșeuri, bavuri și resturi de cauciuc nedurificat, chiar în pulbere sau în granule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4005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Cauciuc amestecat, nevulcanizat, sub forme primare sau în plăci, foi sau benzi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4005 10 00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Cauciuc amestecat cu negru de fum sau silice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4005 20 00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Soluții, dispersii, altele decât cele din subpoziția 4005 10</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4005 91 00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Plăci, foi și benzi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4005 99 00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Alte forme (de exemplu, baghete, tuburi, profile) și articole (de exemplu, discuri, rondele) din cauciuc nevulcanizat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4006 10 00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Profile pentru reșapare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4006 90 00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4007 00 00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Fire și corzi din cauciuc vulcanizat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Plăci, foi, benzi, baghete și profile, din cauciuc vulcanizat nedurificat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cauciuc alveolar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4008 11 00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Plăci, foi și benzi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4008 19 00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cauciuc nealveolar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4008 21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Plăci, foi și benzi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4008 21 10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Acoperitoare de podele și ștergătoare pentru picioare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4008 21 90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4008 29 00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4009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Tuburi, țevi și furtunuri din cauciuc vulcanizat nedurificat, prevăzute sau nu cu accesoriile lor (de exemplu, racorduri, garnituri, coturi, flanșe)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Neranforsate cu alte materiale, nici asociate cu alte materiale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4009 11 00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Fără accesorii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4009 12 00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accesorii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Ranforsate numai cu metal sau altfel asociate numai cu metal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4009 21 00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Fără accesorii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4009 22 00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accesorii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Ranforsate numai cu materiale textile sau altfel asociate numai cu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4009 31 00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Fără accesorii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4009 32 00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accesorii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Ranforsate cu alte materiale sau altfel asociate cu alte materiale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4009 41 00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Fără accesorii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4009 42 00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accesorii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Benzi transportoare sau curele de transmisie, din cauciuc vulcanizat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Benzi transportoare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4010 11 00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Ranforsate numai cu metal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4010 12 00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Ranforsate numai cu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4010 19 00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Curele de transmisie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4010 31 00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Curele de transmisie continue (fără sfârșit), striate, de secțiune trapezoidală, cu o circumferință exterioară de peste 60 cm, dar de maximum 180 cm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4010 32 00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Curele de transmisie continue (fără sfârșit), de secțiune trapezoidală, altele decât cele striate, cu o circumferință exterioară de peste 60 cm, dar de maximum 180 cm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4010 33 00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Curele de transmisie continue (fără sfârșit), de secțiune trapezoidală, striate, cu o circumferință exterioară de peste 180 cm, dar de maximum 240 cm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4010 34 00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Curele de transmisie continue (fără sfârșit), de secțiune trapezoidală, altele decât cele striate, cu o circumferință exterioară de peste 180 cm, dar de maximum 240 cm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4010 35 00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Curele de transmisie continue (fără sfârșit), crestate (sincrone), cu o circumferință exterioară de peste 60 cm, dar de maximum 150 cm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4010 36 00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Curele de transmisie continue (fără sfârșit), crestate (sincrone), cu o circumferință exterioară de peste 150 cm, dar de maximum 198 cm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4010 39 00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Anvelope pneumatice noi, din cauciuc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4011 10 00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tipul celor utilizate pentru autoturisme (inclusiv cele de tip break și cele de curse)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4011 20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tipul celor utilizate pentru autobuze sau camioane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4011 20 10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indice de sarcină de maximum 121</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4011 20 90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indice de sarcină de peste 121</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4011 30 00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tipul celor utilizate pentru aeronave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4011 40 00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tipul celor utilizate pentru motociclete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4011 50 00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tipul celor utilizate pentru biciclete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4011 70 00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tipul celor utilizate pentru vehicule și mașini agricole și forestiere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4011 80 00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tipul celor utilizate pentru vehicule și mașini de construcție, miniere sau de manipulare industrială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4011 90 00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Anvelope pneumatice reșapate sau uzate, din cauciuc; bandaje, benzi de rulare amovibile pentru anvelope și „flapsuri”, din cauciuc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Anvelope pneumatice reșapate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4012 11 00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tipul celor utilizate pentru autoturisme (inclusiv mașinile de tip „break” și mașinile de curse)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4012 12 00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tipul celor utilizate pentru autobuze sau camioane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4012 13 00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tipul celor utilizate pentru aeronave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4012 19 00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4012 20 00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Anvelope pneumatice uzate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4012 90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4012 90 20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Bandaje pline sau cave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4012 90 30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Benzi de rulare amovibile pentru pneuri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4012 90 90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„Flapsuri”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Camere de aer, din cauciuc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4013 10 00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tipul celor utilizate pentru autoturisme (inclusiv vehicule de tip „break” și vehicule de curse), pentru autobuze sau pentru camioane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4013 20 00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tipul celor utilizate pentru biciclete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4013 90 00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4014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Articole de igienă sau de farmacie (inclusiv tetinele), din cauciuc vulcanizat, nedurificat, chiar cu părți din cauciuc durificat (ebonită)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4014 10 00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Prezervative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4014 90 00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Îmbrăcăminte și accesorii de îmbrăcăminte (inclusiv mănuși, mitene și mănuși cu un deget), din cauciuc vulcanizat, nedurificat, pentru orice utilizare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Mănuși, mitene și mănuși cu un deget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4015 12 00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tipul celor utilizate în medicină, în chirurgie, în stomatologie sau în scopuri veterinare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4015 19 00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4015 90 00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4016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Alte articole din cauciuc vulcanizat, nedurificat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4016 10 00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cauciuc alveolar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4016 91 00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Acoperitoare de podea și ștergătoare de picioare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4016 92 00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Gume de șters</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4016 93 00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Garnituri, șaibe și alte etanșări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4016 94 00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Parașocuri, chiar gonflabile, pentru acostarea navelor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4016 95 00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articole gonflabile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4016 99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automobilele de la pozițiile 8701-8705</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4016 99 52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Piese din cauciuc-metal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4016 99 57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4016 99 91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Piese din cauciuc-metal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4016 99 97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4017 00 00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Cauciuc durificat (de exemplu, ebonită) sub toate formele, inclusiv deșeurile și resturile; articole din cauciuc durificat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VIII</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SECȚIUNEA VIII – PIEI BRUTE, PIEI FINITE, PIEI CU BLANĂ ȘI PRODUSE DIN ACESTEA; ARTICOLE DE CURELĂRIE SAU DE ȘELĂRIE; ARTICOLE DE VOIAJ, BAGAJE DE MÂNĂ ȘI ARTICOLE SIMILARE; ARTICOLE DIN INTESTINE DE ANIMALE (ALTELE DECÂT CELE DE LA VIERMII DE MĂTASE)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CAPITOLUL 41 – PIEI BRUTE (ALTELE DECÂT PIEILE CU BLANĂ) ȘI PIEI FINITE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Piei brute de bovine (inclusiv de bivoli) sau de ecvidee (proaspete sau sărate, uscate, cenușărite, piclate sau altfel conservate, dar netăbăcite, nepergamentate sau altfel preparate), chiar epilate sau șpăltuite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Piei brute întregi, neșpăltuite, cu o greutate unitară de maximum 8 kg atunci când sunt uscate, de 10 kg atunci când sunt sărate uscat și de 16 kg atunci când sunt proaspete, sărate umed sau altfel conservate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4101 20 10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Proaspete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4101 20 30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Sărate umed</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4101 20 50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Uscate sau sărate uscat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4101 20 80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4101 50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Piei brute întregi, cu o greutate unitară de peste 16 kg</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4101 50 10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Proaspete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4101 50 30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Sărate umed</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4101 50 50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Uscate sau sărate uscat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4101 50 90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4101 90 00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inclusiv crupoanele, semicrupoanele și flancurile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Piei brute de ovine (proaspete sau sărate, uscate, cenușărite, piclate sau altfel conservate, dar netăbăcite, nepergamentate sau altfel preparate) chiar epilate sau șpăltuite, altele decât cele excluse prin nota 1 litera (c) din acest capitol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lână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4102 10 10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miel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4102 10 90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Epilate sau fără lână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4102 21 00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Piclate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4102 29 00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4103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Alte piei brute (proaspete sau sărate, uscate, cenușărite, piclate sau altfel conservate, dar netăbăcite, nepergamentate sau altfel preparate), chiar epilate sau șpăltuite, altele decât cele excluse prin notele 1 litera (b) sau 1 litera (c) ale acestui capitol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4103 20 00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reptile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4103 30 00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porcine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4103 90 00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Piei tăbăcite sau piei semifinite de bovine (inclusiv de bivoli) sau de ecvidee, epilate, chiar șpăltuite, dar fără alte prelucrări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În stare umedă (inclusiv pielea tăbăcită cu crom, </w:t>
            </w:r>
            <w:r>
              <w:rPr>
                <w:rFonts w:ascii="Times New Roman" w:hAnsi="Times New Roman"/>
                <w:i/>
                <w:iCs/>
                <w:noProof/>
              </w:rPr>
              <w:t>wet-blue</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4104 11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Piele față naturală neșpăltuită; șpalt de față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4104 11 10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Piei întregi de bovine (inclusiv de bivoli) cu o suprafață unitară de maximum 28 picioare pătrate (2,6 m²)</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bovine (inclusiv de bivoli)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4104 11 51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Piei întregi, cu o suprafață unitară de peste 28 picioare pătrate (2,6 m²)</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4104 11 59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4104 11 90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4104 19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4104 19 10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Piei întregi de bovine (inclusiv de bivoli) cu o suprafață unitară de maximum 28 picioare pătrate (2,6 m²)</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bovine (inclusiv de bivoli)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4104 19 51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Piei întregi, cu o suprafață unitară de peste 28 picioare pătrate (2,6 m²)</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4104 19 59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4104 19 90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stare uscată (semifinită)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4104 41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Piele față naturală neșpăltuită; șpalt de față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Piei întregi de bovine (inclusiv de bivoli) cu o suprafață unitară de maximum 28 picioare pătrate (2,6 m²)</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4104 41 11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Piei box de India („kips”) întregi sau chiar fără cap și labe, cu o greutate netă unitară de maximum 4,5 kg, tăbăcite simplu cu ajutorul unor substanțe vegetale, chiar supuse unor tratamente, dar care sunt în mod clar neutilizabile ca atare pentru fabricarea unor articole din piele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4104 41 19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bovine (inclusiv de bivoli)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4104 41 51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Piei întregi, cu o suprafață unitară de peste 28 picioare pătrate (2,6 m²)</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4104 41 59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4104 41 90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4104 49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Piei întregi de bovine (inclusiv de bivoli) cu o suprafață unitară de maximum 28 picioare pătrate (2,6 m²)</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4104 49 11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Piei box de India („kips”) întregi sau chiar fără cap și picioare, cu o greutate netă unitară de maximum 4,5 kg, tăbăcite simplu cu ajutorul unor substanțe vegetale, chiar supuse unor tratamente, dar care sunt în mod clar neutilizabile ca atare pentru fabricarea unor articole din piele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4104 49 19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bovine (inclusiv de bivoli)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4104 49 51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Piei întregi, cu o suprafață unitară de peste 28 picioare pătrate (2,6 m²)</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4104 49 59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4104 49 90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Piei tăbăcite sau piei semifinite de ovine, epilate, chiar șpăltuite, dar fără alte prelucrări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4105 10 00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În stare umedă (inclusiv pielea tăbăcită cu crom, </w:t>
            </w:r>
            <w:r>
              <w:rPr>
                <w:rFonts w:ascii="Times New Roman" w:hAnsi="Times New Roman"/>
                <w:i/>
                <w:iCs/>
                <w:noProof/>
              </w:rPr>
              <w:t>wet-blue</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4105 30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stare uscată (semifinită)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4105 30 10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metis de India, pretăbăcite vegetal, chiar supuse unor tratamente, dar care sunt în mod clar neutilizabile ca atare pentru fabricarea unor articole din piele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4105 30 90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Piei tăbăcite sau semifinite ale altor animale și piei fără blană, epilate, chiar șpăltuite, dar fără alte prelucrări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caprine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4106 21 00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În stare umedă (inclusiv pielea tăbăcită cu crom, </w:t>
            </w:r>
            <w:r>
              <w:rPr>
                <w:rFonts w:ascii="Times New Roman" w:hAnsi="Times New Roman"/>
                <w:i/>
                <w:iCs/>
                <w:noProof/>
              </w:rPr>
              <w:t>wet-blue</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4106 22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stare uscată (semifinită)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4106 22 10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capre de India, pretăbăcite vegetal, chiar supuse unor tratamente, dar care sunt în mod clar neutilizabile ca atare pentru fabricarea unor articole din piele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4106 22 90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porcine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4106 31 00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În stare umedă (inclusiv pielea tăbăcită cu crom, </w:t>
            </w:r>
            <w:r>
              <w:rPr>
                <w:rFonts w:ascii="Times New Roman" w:hAnsi="Times New Roman"/>
                <w:i/>
                <w:iCs/>
                <w:noProof/>
              </w:rPr>
              <w:t>wet-blue</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4106 32 00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stare uscată (semifinită)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4106 40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reptile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4106 40 10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Pretăbăcite vegetal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4106 40 90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4106 91 00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În stare umedă (inclusiv pielea tăbăcită cu crom, </w:t>
            </w:r>
            <w:r>
              <w:rPr>
                <w:rFonts w:ascii="Times New Roman" w:hAnsi="Times New Roman"/>
                <w:i/>
                <w:iCs/>
                <w:noProof/>
              </w:rPr>
              <w:t>wet-blue</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4106 92 00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stare uscată (semifinită)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4107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Piei prelucrate după tăbăcire sau după uscare și piei pergamentate de bovine (inclusiv de bivoli) sau de ecvidee, epilate, chiar șpăltuite, altele decât cele de la poziția 4114</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Piei întregi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4107 11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Piele față naturală, neșpăltuite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Piei întregi de bovine (inclusiv de bivoli), cu o suprafață unitară de maximum 28 picioare pătrate (2,6 m²)</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4107 11 11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Piele box de vițel (box-calf)</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4107 11 19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4107 11 90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4107 12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Șpalt de față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Piei întregi de bovine (inclusiv de bivoli), cu o suprafață unitară de maximum 28 picioare pătrate (2,6 m²)</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4107 12 11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Piele box de vițel (box-calf)</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4107 12 19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4107 12 91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bovine (inclusiv de bivoli)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4107 12 99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ecvidee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4107 19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4107 19 10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Piei întregi de bovine (inclusiv de bivoli), cu o suprafață unitară de maximum 28 picioare pătrate (2,6 m²)</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4107 19 90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inclusiv canatele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4107 91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Piele față naturală, neșpăltuită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4107 91 10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tălpi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4107 91 90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4107 92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Șpalt de față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4107 92 10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bovine (inclusiv de bivoli)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4107 92 90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ecvidee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4107 99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4107 99 10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bovine (inclusiv de bivoli)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4107 99 90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ecvidee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4112 00 00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Piei prelucrate după tăbăcire sau după uscare și piei pergamentate, de ovine, epilate, chiar șpăltuite, altele decât cele de la poziția 4114</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Piei prelucrate după tăbăcire sau după uscare și piei pergamentate, ale altor animale, epilate, și piei prelucrate după tăbăcire și piei pergamentate de animale lipsite de păr, chiar șpăltuite, altele decât cele de la poziția 4114</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4113 10 00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caprine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4113 20 00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porcine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4113 30 00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reptile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4113 90 00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4114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Piei tăbăcite în grăsimi (piei chamois), inclusiv cele obținute prin tăbăcire combinată; piei lăcuite sau lăcuite stratificate; piei metalizate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4114 10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Piei tăbăcite în grăsimi (inclusiv cele obținute prin tăbăcire combinată)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4114 10 10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ovine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4114 10 90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alte animale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4114 20 00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Piei lăcuite sau lăcuite stratificate; piei metalizate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Piei reconstituite pe bază de piele sau de fibre de piele, sub formă de plăci, foi sau benzi, chiar rulate; resturi și alte deșeuri de piele sau de piele reconstituită, inutilizabile pentru fabricarea unor articole din piele; praf, pudră și făină de piele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4115 10 00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Piele reconstituită pe bază de piele sau de fibre de piele, sub formă de plăci, foi sau benzi, chiar rulate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4115 20 00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Resturi sau alte deșeuri de piele sau de piele prelucrată sau de piele reconstituită, neutilizabile pentru fabricarea unor articole din piele; praf, pudră și făină de piele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CAPITOLUL 42 – OBIECTE DIN PIELE; ARTICOLE DE CURELĂRIE SAU DE ȘELĂRIE; ARTICOLE DE VOIAJ, BAGAJE DE MÂNĂ ȘI ARTICOLE SIMILARE; ARTICOLE DIN INTESTINE DE ANIMALE (ALTELE DECÂT CELE DE LA VIERMII DE MĂTASE)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4201 00 00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Articole de șelărie sau de curelărie pentru orice animale (inclusiv șleauri, zgărzi, genunchiere, botnițe, pături pentru șa, oblâncuri, îmbrăcăminte pentru câini și articole similare) din orice materiale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4202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Valize, geamantane și cufere, inclusiv casete de toaletă și mape port-documente, serviete, ghiozdane, tocuri pentru ochelari, tocuri pentru binocluri, tocuri pentru aparate fotografice, pentru aparate de filmat, cutii pentru instrumente muzicale sau arme, tocuri de pistol și articole similare; genți de voiaj, genți izolate termic pentru produse alimentare și băuturi, truse de toaletă, rucsacuri, genți, sacoșe pentru cumpărături, portofele, portmonee, porthărți, tabachere, pungi pentru tutun, truse pentru scule, genți pentru articole sportive, cutii pentru sticle sau bijuterii, cutii pentru pudră, casete pentru argintărie și articole similare, din piele naturală sau reconstituită, din foi de material plastic, din materiale textile, din fibră vulcanizată sau din carton sau acoperite în totalitate sau în mare parte cu astfel de materiale sau cu hârtie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Valize, geamantane și cufere, inclusiv casete de toaletă și mape port-documente, serviete, ghiozdane și articole similare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4202 11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suprafața exterioară din piele naturală sau din piele reconstituită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4202 11 10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Mape port-documente, serviete, ghiozdane și articole similare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4202 11 90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4202 12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suprafața exterioară din material plastic sau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foi de material plastic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4202 12 11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Mape port-documente, serviete, ghiozdane și articole similare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9,7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4202 12 19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9,7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4202 12 50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material plastic turnat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inclusiv fibră vulcanizată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4202 12 91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Mape port-documente, serviete, ghiozdane și articole similare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4202 12 99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4202 19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4202 19 10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aluminiu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4202 19 90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Genți, chiar de umăr, inclusiv cele fără mâner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4202 21 00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suprafața exterioară din piele naturală sau din piele reconstituită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4202 22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suprafața exterioară din foi de material plastic sau din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4202 22 10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foi de material plastic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9,7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4202 22 90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4202 29 00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Articole de buzunar sau care se poartă în geantă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4202 31 00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suprafața exterioară din piele naturală sau din piele reconstituită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4202 32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suprafața exterioară din foi de material plastic sau din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4202 32 10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foi de material plastic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9,7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4202 32 90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4202 39 00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4202 91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suprafața exterioară din piele naturală sau din piele reconstituită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4202 91 10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Genți de voiaj, truse de toaletă, rucsacuri și genți pentru articole sportive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4202 91 80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4202 92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suprafața exterioară din foi de material plastic sau din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foi de material plastic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4202 92 11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Genți de voiaj, truse de toaletă, rucsacuri și genți pentru articole sportive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9,7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4202 92 15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Cutii pentru instrumente muzicale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4202 92 19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9,7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4202 92 91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Genți de voiaj, truse de toaletă, rucsacuri și genți pentru articole sportive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4202 92 98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4202 99 00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4203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Îmbrăcăminte și accesorii de îmbrăcăminte, din piele naturală sau reconstituită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4203 10 00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Îmbrăcăminte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Mănuși, mitene și mănuși cu un deget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4203 21 00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Special destinate pentru practicarea sporturilor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4203 29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4203 29 10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protecție pentru toate meseriile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4203 29 90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4203 30 00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Curele, centuri și banduliere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4203 40 00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accesorii de îmbrăcăminte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4205 00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Alte articole din piele naturală sau reconstituită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tipul celor folosite la mașini sau aparate mecanice sau pentru alte utilizări tehnice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4205 00 11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Curele de transmisie sau de transport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4205 00 19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4205 00 90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4206 00 00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Articole din intestine de animale (altele decât cele de la viermii de mătase), din bășici, din vezici sau din tendoane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CAPITOLUL 43 – BLĂNURI ȘI BLĂNURI ARTIFICIALE; ARTICOLE DIN ACESTEA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4301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Blănuri brute (inclusiv capetele, cozile, labele și alte bucăți utilizate în blănărie), altele decât pieile brute de la pozițiile 4101, 4102 sau 4103</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4301 10 00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vizon, întregi, chiar fără capete, cozi sau labe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4301 30 00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miel, denumite „astrahan”, „breitschwanz”, „caracul”, „persan” sau similare, de miel de India, China, Mongolia sau Tibet, întregi, chiar fără capete, cozi sau labe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4301 60 00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vulpe, întregi, chiar fără capete, cozi sau labe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4301 80 00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blănuri întregi, chiar fără capete, cozi sau labe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4301 90 00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Capete, cozi, labe și alte părți utilizabile în blănărie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4302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Blănuri tăbăcite sau finisate (inclusiv capetele, cozile, labele și alte părți, deșeuri și resturi), neasamblate sau asamblate (fără adăugarea altor materiale), altele decât cele de la poziția 4303</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Blănuri întregi, chiar fără capete, cozi sau labe, neasamblate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4302 11 00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vizon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4302 19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4302 19 15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castor, bizam sau vulpe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4302 19 35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iepure de casă sau de iepure de câmp</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foci sau de otarie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4302 19 41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pui de focă harpă („cu mantie albă”) sau de pui de focă cu capișon („cu spinarea albastră”)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4302 19 49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ovine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4302 19 75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miel din speciile astrahan, breitschwanz, caracul, persan sau similare, de miel de India, China, Mongolia sau Tibet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4302 19 80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4302 19 99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4302 20 00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Capete, cozi, labe și alte părți, deșeuri și resturi, neasamblate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4302 30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Blănuri întregi și părți ale acestora și resturi, asamblate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4302 30 10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Piei numite „întinse”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4302 30 25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iepure de casă sau de iepure de câmp</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focă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4302 30 51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pui de focă harpă („cu mantie albă”) sau de pui de focă cu capișon („cu spinarea albastră”)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4302 30 55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4302 30 99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4303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Îmbrăcăminte, accesorii de îmbrăcăminte și alte articole din blană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4303 10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Îmbrăcăminte și accesorii de îmbrăcăminte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4303 10 10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blană de pui de focă harpă („cu mantie albă”) sau de pui de focă cu capișon („cu spinarea albastră”)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4303 10 90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4303 90 00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4304 00 00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Blănuri artificiale și articole din blănuri artificiale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IX</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SECȚIUNEA IX – LEMN, CĂRBUNE DE LEMN ȘI ARTICOLE DIN LEMN; PLUTĂ ȘI ARTICOLE DIN PLUTĂ; ARTICOLE DIN ÎMPLETITURI DE FIBRE VEGETALE SAU DIN NUIELE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CAPITOLUL 44 – LEMN, CĂRBUNE DE LEMN ȘI ARTICOLE DIN LEMN</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Lemn de foc, sub formă de trunchiuri, butuci, vreascuri, ramuri sau sub forme similare; lemn sub formă de așchii sau particule; rumeguș, deșeuri și resturi de lemn, chiar aglomerate, sub formă de butuci, brichete, pelete sau forme similare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Lemn de foc, sub formă de trunchiuri, butuci, vreascuri, ramuri sau sub forme similare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4401 11 00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conifere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4401 12 00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decât de conifere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Lemn sub formă de așchii sau particule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4401 21 00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conifere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4401 22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decât de conifere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4401 22 10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eucalipt (</w:t>
            </w:r>
            <w:r>
              <w:rPr>
                <w:rFonts w:ascii="Times New Roman" w:hAnsi="Times New Roman"/>
                <w:i/>
                <w:noProof/>
              </w:rPr>
              <w:t>Eucalyptus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4401 22 90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Rumeguș, deșeuri și resturi de lemn, aglomerate sub formă de bușteni, brichete, pelete sau sub forme similare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4401 31 00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Pelete din lemn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4401 32 00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Brichete din lemn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4401 39 00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Rumeguș, deșeuri și resturi de lemn, neaglomerate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4401 41 00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Rumeguș</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4401 49 00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Cărbune de lemn (inclusiv cărbunele din coji sau din nuci), chiar aglomerat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4402 10 00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bambus</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4402 20 00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coji sau din nuci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4402 90 00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Lemn brut, chiar cojit, curățat de ramuri sau ecarisat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Tratat cu vopsea, baiț, creozot sau alți agenți de conservare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4403 11 00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conifere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4403 12 00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decât de conifere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de conifere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4403 21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pin (</w:t>
            </w:r>
            <w:r>
              <w:rPr>
                <w:rFonts w:ascii="Times New Roman" w:hAnsi="Times New Roman"/>
                <w:i/>
                <w:noProof/>
              </w:rPr>
              <w:t xml:space="preserve">Pinus </w:t>
            </w:r>
            <w:r>
              <w:rPr>
                <w:rFonts w:ascii="Times New Roman" w:hAnsi="Times New Roman"/>
                <w:noProof/>
              </w:rPr>
              <w:t>spp.), pentru care cea mai mică dimensiune a secțiunii transversale este de cel puțin 15 cm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4403 21 10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Bușteni pentru cherestea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4403 21 90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4403 22 00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pin (</w:t>
            </w:r>
            <w:r>
              <w:rPr>
                <w:rFonts w:ascii="Times New Roman" w:hAnsi="Times New Roman"/>
                <w:i/>
                <w:noProof/>
              </w:rPr>
              <w:t xml:space="preserve">Pinus </w:t>
            </w:r>
            <w:r>
              <w:rPr>
                <w:rFonts w:ascii="Times New Roman" w:hAnsi="Times New Roman"/>
                <w:noProof/>
              </w:rPr>
              <w:t>spp.),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4403 23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brad (</w:t>
            </w:r>
            <w:r>
              <w:rPr>
                <w:rFonts w:ascii="Times New Roman" w:hAnsi="Times New Roman"/>
                <w:i/>
                <w:noProof/>
              </w:rPr>
              <w:t xml:space="preserve">Abies </w:t>
            </w:r>
            <w:r>
              <w:rPr>
                <w:rFonts w:ascii="Times New Roman" w:hAnsi="Times New Roman"/>
                <w:noProof/>
              </w:rPr>
              <w:t>spp.) și molid (</w:t>
            </w:r>
            <w:r>
              <w:rPr>
                <w:rFonts w:ascii="Times New Roman" w:hAnsi="Times New Roman"/>
                <w:i/>
                <w:noProof/>
              </w:rPr>
              <w:t xml:space="preserve">Picea </w:t>
            </w:r>
            <w:r>
              <w:rPr>
                <w:rFonts w:ascii="Times New Roman" w:hAnsi="Times New Roman"/>
                <w:noProof/>
              </w:rPr>
              <w:t>spp.), pentru care cea mai mică dimensiune a secțiunii transversale este de cel puțin 15 cm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4403 23 10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Bușteni pentru cherestea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4403 23 90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4403 24 00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brad (</w:t>
            </w:r>
            <w:r>
              <w:rPr>
                <w:rFonts w:ascii="Times New Roman" w:hAnsi="Times New Roman"/>
                <w:i/>
                <w:noProof/>
              </w:rPr>
              <w:t xml:space="preserve">Abies </w:t>
            </w:r>
            <w:r>
              <w:rPr>
                <w:rFonts w:ascii="Times New Roman" w:hAnsi="Times New Roman"/>
                <w:noProof/>
              </w:rPr>
              <w:t>spp</w:t>
            </w:r>
            <w:r>
              <w:rPr>
                <w:rFonts w:ascii="Times New Roman" w:hAnsi="Times New Roman"/>
                <w:i/>
                <w:noProof/>
              </w:rPr>
              <w:t>.</w:t>
            </w:r>
            <w:r>
              <w:rPr>
                <w:rFonts w:ascii="Times New Roman" w:hAnsi="Times New Roman"/>
                <w:noProof/>
              </w:rPr>
              <w:t>) și molid (</w:t>
            </w:r>
            <w:r>
              <w:rPr>
                <w:rFonts w:ascii="Times New Roman" w:hAnsi="Times New Roman"/>
                <w:i/>
                <w:iCs/>
                <w:noProof/>
              </w:rPr>
              <w:t>Picea</w:t>
            </w:r>
            <w:r>
              <w:rPr>
                <w:rFonts w:ascii="Times New Roman" w:hAnsi="Times New Roman"/>
                <w:noProof/>
              </w:rPr>
              <w:t xml:space="preserve"> spp.),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4403 25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pentru care cea mai mică dimensiune a secțiunii transversale este de cel puțin 15 cm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4403 25 10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Bușteni pentru cherestea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4403 25 90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4403 26 00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din lemn tropical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4403 41 00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Dark Red Meranti, Light Red Meranti și Meranti Bakau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4403 42 00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Tec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4403 49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4403 49 10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Acaju de Africa, Iroko și Sapelli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4403 49 35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Okumé și Sipo</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4403 49 85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4403 91 00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stejar (</w:t>
            </w:r>
            <w:r>
              <w:rPr>
                <w:rFonts w:ascii="Times New Roman" w:hAnsi="Times New Roman"/>
                <w:i/>
                <w:noProof/>
              </w:rPr>
              <w:t>Quercus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4403 93 00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fag (</w:t>
            </w:r>
            <w:r>
              <w:rPr>
                <w:rFonts w:ascii="Times New Roman" w:hAnsi="Times New Roman"/>
                <w:i/>
                <w:noProof/>
              </w:rPr>
              <w:t xml:space="preserve">Fagus </w:t>
            </w:r>
            <w:r>
              <w:rPr>
                <w:rFonts w:ascii="Times New Roman" w:hAnsi="Times New Roman"/>
                <w:noProof/>
              </w:rPr>
              <w:t>spp.), pentru care cea mai mică dimensiune a secțiunii transversale este de cel puțin 15 cm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4403 94 00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fag (</w:t>
            </w:r>
            <w:r>
              <w:rPr>
                <w:rFonts w:ascii="Times New Roman" w:hAnsi="Times New Roman"/>
                <w:i/>
                <w:noProof/>
              </w:rPr>
              <w:t>Fagus</w:t>
            </w:r>
            <w:r>
              <w:rPr>
                <w:rFonts w:ascii="Times New Roman" w:hAnsi="Times New Roman"/>
                <w:noProof/>
              </w:rPr>
              <w:t xml:space="preserve"> spp.),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4403 95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mesteacăn (</w:t>
            </w:r>
            <w:r>
              <w:rPr>
                <w:rFonts w:ascii="Times New Roman" w:hAnsi="Times New Roman"/>
                <w:i/>
                <w:noProof/>
              </w:rPr>
              <w:t xml:space="preserve">Betula </w:t>
            </w:r>
            <w:r>
              <w:rPr>
                <w:rFonts w:ascii="Times New Roman" w:hAnsi="Times New Roman"/>
                <w:noProof/>
              </w:rPr>
              <w:t>spp.), pentru care cea mai mică dimensiune a secțiunii transversale este de cel puțin 15 cm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4403 95 10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Bușteni pentru cherestea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4403 95 90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4403 96 00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mesteacăn (</w:t>
            </w:r>
            <w:r>
              <w:rPr>
                <w:rFonts w:ascii="Times New Roman" w:hAnsi="Times New Roman"/>
                <w:i/>
                <w:noProof/>
              </w:rPr>
              <w:t>Betula</w:t>
            </w:r>
            <w:r>
              <w:rPr>
                <w:rFonts w:ascii="Times New Roman" w:hAnsi="Times New Roman"/>
                <w:noProof/>
              </w:rPr>
              <w:t xml:space="preserve"> spp.),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4403 97 00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plop și plop tremurător (</w:t>
            </w:r>
            <w:r>
              <w:rPr>
                <w:rFonts w:ascii="Times New Roman" w:hAnsi="Times New Roman"/>
                <w:i/>
                <w:noProof/>
              </w:rPr>
              <w:t>Populus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4403 98 00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eucalipt (</w:t>
            </w:r>
            <w:r>
              <w:rPr>
                <w:rFonts w:ascii="Times New Roman" w:hAnsi="Times New Roman"/>
                <w:i/>
                <w:noProof/>
              </w:rPr>
              <w:t>Eucalyptus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4403 99 00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Lemn pentru dogărie; prăjini despicate; țăruși și pari din lemn, ascuțiți, nedespicați longitudinal; lemn simplu degroșat sau rotunjit dar nestrunjit, necurbat sau altfel prelucrat, pentru bastoane, umbrele, mânere de scule sau similare; lemn sub formă de eclise, lame, benzi și produse similare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4404 10 00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conifere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4404 20 00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decât de conifere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4405 00 00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Lână de lemn; făină de lemn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Traverse din lemn pentru căi ferate sau similare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Neimpregnate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4406 11 00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conifere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4406 12 00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decât de conifere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4406 91 00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conifere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4406 92 00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decât de conifere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Lemn tăiat sau despicat longitudinal, tranșat sau derulat, chiar geluit, șlefuit sau lipit prin îmbinare cap la cap, cu o grosime de peste 6 mm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conifere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pin (</w:t>
            </w:r>
            <w:r>
              <w:rPr>
                <w:rFonts w:ascii="Times New Roman" w:hAnsi="Times New Roman"/>
                <w:i/>
                <w:noProof/>
              </w:rPr>
              <w:t xml:space="preserve">Pinus </w:t>
            </w:r>
            <w:r>
              <w:rPr>
                <w:rFonts w:ascii="Times New Roman" w:hAnsi="Times New Roman"/>
                <w:noProof/>
              </w:rPr>
              <w:t>spp.)</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4407 11 10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Lipit prin îmbinare cap la cap, chiar șlefuit sau geluit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4407 11 20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Geluit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4407 11 90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brad (</w:t>
            </w:r>
            <w:r>
              <w:rPr>
                <w:rFonts w:ascii="Times New Roman" w:hAnsi="Times New Roman"/>
                <w:i/>
                <w:noProof/>
              </w:rPr>
              <w:t xml:space="preserve">Abies </w:t>
            </w:r>
            <w:r>
              <w:rPr>
                <w:rFonts w:ascii="Times New Roman" w:hAnsi="Times New Roman"/>
                <w:noProof/>
              </w:rPr>
              <w:t>spp</w:t>
            </w:r>
            <w:r>
              <w:rPr>
                <w:rFonts w:ascii="Times New Roman" w:hAnsi="Times New Roman"/>
                <w:i/>
                <w:noProof/>
              </w:rPr>
              <w:t>.</w:t>
            </w:r>
            <w:r>
              <w:rPr>
                <w:rFonts w:ascii="Times New Roman" w:hAnsi="Times New Roman"/>
                <w:noProof/>
              </w:rPr>
              <w:t>) și molid (</w:t>
            </w:r>
            <w:r>
              <w:rPr>
                <w:rFonts w:ascii="Times New Roman" w:hAnsi="Times New Roman"/>
                <w:i/>
                <w:iCs/>
                <w:noProof/>
              </w:rPr>
              <w:t>Picea</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4407 12 10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Lipit prin îmbinare cap la cap, chiar șlefuit sau geluit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4407 12 20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Geluit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4407 12 90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4407 13 00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S-P-F [molid (</w:t>
            </w:r>
            <w:r>
              <w:rPr>
                <w:rFonts w:ascii="Times New Roman" w:hAnsi="Times New Roman"/>
                <w:i/>
                <w:noProof/>
              </w:rPr>
              <w:t xml:space="preserve">Picea </w:t>
            </w:r>
            <w:r>
              <w:rPr>
                <w:rFonts w:ascii="Times New Roman" w:hAnsi="Times New Roman"/>
                <w:noProof/>
              </w:rPr>
              <w:t>spp.), pin (</w:t>
            </w:r>
            <w:r>
              <w:rPr>
                <w:rFonts w:ascii="Times New Roman" w:hAnsi="Times New Roman"/>
                <w:i/>
                <w:noProof/>
              </w:rPr>
              <w:t xml:space="preserve">Pinus </w:t>
            </w:r>
            <w:r>
              <w:rPr>
                <w:rFonts w:ascii="Times New Roman" w:hAnsi="Times New Roman"/>
                <w:noProof/>
              </w:rPr>
              <w:t>spp</w:t>
            </w:r>
            <w:r>
              <w:rPr>
                <w:rFonts w:ascii="Times New Roman" w:hAnsi="Times New Roman"/>
                <w:i/>
                <w:noProof/>
              </w:rPr>
              <w:t>.</w:t>
            </w:r>
            <w:r>
              <w:rPr>
                <w:rFonts w:ascii="Times New Roman" w:hAnsi="Times New Roman"/>
                <w:noProof/>
              </w:rPr>
              <w:t>) și brad (</w:t>
            </w:r>
            <w:r>
              <w:rPr>
                <w:rFonts w:ascii="Times New Roman" w:hAnsi="Times New Roman"/>
                <w:i/>
                <w:iCs/>
                <w:noProof/>
              </w:rPr>
              <w:t>Abies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4407 14 00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Din </w:t>
            </w:r>
            <w:r>
              <w:rPr>
                <w:rFonts w:ascii="Times New Roman" w:hAnsi="Times New Roman"/>
                <w:i/>
                <w:noProof/>
              </w:rPr>
              <w:t>Hem-fir</w:t>
            </w:r>
            <w:r>
              <w:rPr>
                <w:rFonts w:ascii="Times New Roman" w:hAnsi="Times New Roman"/>
                <w:noProof/>
              </w:rPr>
              <w:t xml:space="preserve"> [ combinație de tsuga vestică (</w:t>
            </w:r>
            <w:r>
              <w:rPr>
                <w:rFonts w:ascii="Times New Roman" w:hAnsi="Times New Roman"/>
                <w:i/>
                <w:noProof/>
              </w:rPr>
              <w:t>Tsuga heterophylla</w:t>
            </w:r>
            <w:r>
              <w:rPr>
                <w:rFonts w:ascii="Times New Roman" w:hAnsi="Times New Roman"/>
                <w:noProof/>
              </w:rPr>
              <w:t>) și brad (</w:t>
            </w:r>
            <w:r>
              <w:rPr>
                <w:rFonts w:ascii="Times New Roman" w:hAnsi="Times New Roman"/>
                <w:i/>
                <w:iCs/>
                <w:noProof/>
              </w:rPr>
              <w:t>Abies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Lipit prin îmbinare cap la cap, chiar șlefuit sau geluit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4407 19 20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Geluit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lemn tropical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Mahogany (</w:t>
            </w:r>
            <w:r>
              <w:rPr>
                <w:rFonts w:ascii="Times New Roman" w:hAnsi="Times New Roman"/>
                <w:i/>
                <w:noProof/>
              </w:rPr>
              <w:t>Swietenia</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4407 21 10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Șlefuit; lipit prin îmbinare cap la cap, chiar geluit sau șlefuit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4407 21 91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Geluit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4407 21 99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4407 22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Virola, Imbuia și Balsa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4407 22 10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Șlefuit; lipit prin îmbinare cap la cap, chiar geluit sau șlefuit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4407 22 91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Geluit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4407 22 99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4407 23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Tec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4407 23 10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Șlefuit; lipit prin îmbinare cap la cap, chiar geluit sau șlefuit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4407 23 20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Geluit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4407 23 90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4407 25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Dark Red Meranti, Light Red Meranti și Meranti Bakau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4407 25 10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Lipit prin îmbinare cap la cap, chiar șlefuit sau geluit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4407 25 30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Șlefuit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4407 25 50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Geluit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4407 25 90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4407 26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White Lauan, White Meranti, White Seraya, Yellow Meranti și Alan</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4407 26 10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Lipit prin îmbinare cap la cap, chiar geluit sau șlefuit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4407 26 30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Geluit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4407 26 50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Șlefuit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4407 26 90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4407 27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Sapelli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4407 27 10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Șlefuit; lipit prin asamblare cap la cap, chiar geluit sau șlefuit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4407 27 91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Geluit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4407 27 99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4407 28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Iroko</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4407 28 10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Șlefuit; lipit prin asamblare cap la cap, chiar geluit sau șlefuit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4407 28 91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Geluit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4407 28 99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Abura, Acaju de Africa, Afrormosia, Ako, Andiroba, Aningré, Avodiré, Azobé, Balau, Bossé Clair, Bossé Foncé, Cativo, Cedro, Dabema, Dibétou, Doussié, Framiré, Freijo, Fromager, Fuma, Geronggang, Ilomba, Ipé, Jaboty, Jelutong, Jequitiba, Jongkong, Kapur, Kempas, Keruing, Kosipo, Kotibé, Koto, Limba, Louro, Maçaranduba, Makoré, Mandioquieira, Mansonia, Mengkulang, Merawan, Merbau, Merpauh, Mersawa, Moabi, Niangon, Nyatoh, Obeche, Okumé, Onzabili, Orey, Ovengkol, Ozigo, Padauk, Paldao, Palisandru de Guatemala, Palisandru de Para, Palisandru de Rio, Palisandru de Rose, Pau Amarelo, Pau Marfim, Pulai, Punah, Quaruba, Ramin, Saqui-Saqui, Sepetir, Sipo, Sucupira, Suren, Tauari, Tiama, Tola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4407 29 15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Lipit prin îmbinare cap la cap, chiar șlefuit sau geluit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4407 29 20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Palisandru de Para, Palisandru de Rio și Palisandru de Rose, geluit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4407 29 83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Geluit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4407 29 85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Șlefuit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4407 29 95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din lemn tropical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4407 29 96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Geluit; lipit prin asamblare cap la cap, chiar geluit sau șlefuit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4407 29 97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Șlefuit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4407 29 98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stejar (</w:t>
            </w:r>
            <w:r>
              <w:rPr>
                <w:rFonts w:ascii="Times New Roman" w:hAnsi="Times New Roman"/>
                <w:i/>
                <w:noProof/>
              </w:rPr>
              <w:t>Quercus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4407 91 15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Șlefuit; lipit prin îmbinare cap la cap, chiar geluit sau șlefuit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Geluit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4407 91 31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Lame și frize pentru parchet, neasamblate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4407 91 39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4407 91 90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4407 92 00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fag (</w:t>
            </w:r>
            <w:r>
              <w:rPr>
                <w:rFonts w:ascii="Times New Roman" w:hAnsi="Times New Roman"/>
                <w:i/>
                <w:noProof/>
              </w:rPr>
              <w:t>Fagus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4407 93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arțar (</w:t>
            </w:r>
            <w:r>
              <w:rPr>
                <w:rFonts w:ascii="Times New Roman" w:hAnsi="Times New Roman"/>
                <w:i/>
                <w:noProof/>
              </w:rPr>
              <w:t>Acer</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4407 93 10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Geluit; lipit prin asamblare cap la cap, chiar geluit sau șlefuit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4407 93 91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Șlefuit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4407 93 99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4407 94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cireș (</w:t>
            </w:r>
            <w:r>
              <w:rPr>
                <w:rFonts w:ascii="Times New Roman" w:hAnsi="Times New Roman"/>
                <w:i/>
                <w:noProof/>
              </w:rPr>
              <w:t>Prunus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4407 94 10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Geluit; lipit prin asamblare cap la cap, chiar geluit sau șlefuit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4407 94 91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Șlefuit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4407 94 99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4407 95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frasin (</w:t>
            </w:r>
            <w:r>
              <w:rPr>
                <w:rFonts w:ascii="Times New Roman" w:hAnsi="Times New Roman"/>
                <w:i/>
                <w:noProof/>
              </w:rPr>
              <w:t>Fraxinus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4407 95 10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Geluit; lipit prin asamblare cap la cap, chiar geluit sau șlefuit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4407 95 91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Șlefuit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4407 95 99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4407 96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mesteacăn (</w:t>
            </w:r>
            <w:r>
              <w:rPr>
                <w:rFonts w:ascii="Times New Roman" w:hAnsi="Times New Roman"/>
                <w:i/>
                <w:noProof/>
              </w:rPr>
              <w:t>Betula</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4407 96 10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Geluit; lipit prin asamblare cap la cap, chiar geluit sau șlefuit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4407 96 91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Șlefuit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4407 96 99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4407 97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plop și plop tremurător (</w:t>
            </w:r>
            <w:r>
              <w:rPr>
                <w:rFonts w:ascii="Times New Roman" w:hAnsi="Times New Roman"/>
                <w:i/>
                <w:noProof/>
              </w:rPr>
              <w:t>Populus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4407 97 10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Geluit; lipit prin asamblare cap la cap, chiar geluit sau șlefuit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4407 97 91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Șlefuit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4407 97 99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4407 99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4407 99 27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Geluit; lipit prin asamblare cap la cap, chiar geluit sau șlefuit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4407 99 40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Șlefuit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4407 99 90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Foi pentru furnir (inclusiv cele obținute prin tranșarea lemnului stratificat), foi pentru placaj sau pentru alt lemn stratificat similar și alt lemn tăiat longitudinal, tranșat sau derulat, chiar geluit, șlefuit, îmbinat lateral sau cap la cap, cu o grosime de maximum 6 mm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4408 10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conifere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4408 10 15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Geluite; șlefuite; lipite prin îmbinare cap la cap, chiar geluite sau șlefuite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4408 10 91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Scândurele destinate fabricării creioanelor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4408 10 98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lemn tropical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4408 31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Dark Red Meranti, Light Red Meranti și Meranti Bakau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4408 31 11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Lipite prin îmbinare cap la cap, chiar geluite sau șlefuite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4408 31 21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Geluite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4408 31 25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Șlefuite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4408 31 30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4408 39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Acaju de Africa, Limba, Mahogany (</w:t>
            </w:r>
            <w:r>
              <w:rPr>
                <w:rFonts w:ascii="Times New Roman" w:hAnsi="Times New Roman"/>
                <w:i/>
                <w:noProof/>
              </w:rPr>
              <w:t>Swietenia</w:t>
            </w:r>
            <w:r>
              <w:rPr>
                <w:rFonts w:ascii="Times New Roman" w:hAnsi="Times New Roman"/>
                <w:noProof/>
              </w:rPr>
              <w:t xml:space="preserve"> spp.), Obeche, Okumé, Palisandru de Para, Palisandru de Rio, Palisandru de Rose, Sapelli, Sipo, Virola și White Lauan</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4408 39 15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Șlefuite; lipite prin îmbinare cap la cap, chiar geluite sau șlefuite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4408 39 21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Geluite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4408 39 30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4408 39 55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Geluite; șlefuite; lipite prin îmbinare cap la cap, chiar geluite sau șlefuite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4408 39 70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Scândurele destinate fabricării creioanelor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4408 39 85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grosime de maximum 1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4408 39 95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grosime de peste 1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4408 90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4408 90 15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Geluite; șlefuite; lipite prin îmbinare cap la cap, chiar geluite sau șlefuite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4408 90 35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Scândurele destinate fabricării creioanelor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4408 90 85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grosime de maximum 1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4408 90 95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grosime de peste 1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Lemn (inclusiv lame și frize de parchet, neasamblate), profilat (sub formă de lambă, de uluc, fălțuit, nutuit, șanfrenat, îmbinat în V, mulurat, rotunjit sau similare), în lungul unuia sau a mai multor canturi, fețe sau capete, chiar geluit, șlefuit sau lipit prin îmbinare cap la cap</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4409 10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conifere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4409 10 11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Baghete și forme de lemn pentru rame de tablouri, fotografii, oglinzi sau obiecte similare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4409 10 18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decât coniferele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4409 21 00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bambus</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4409 22 00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lemn tropical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4409 29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4409 29 10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Baghete și forme de lemn pentru rame de tablouri, fotografii, oglinzi sau obiecte similare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4409 29 91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Lame și frize pentru parchet, neasamblate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4409 29 99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4410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Plăci aglomerate, panouri numite „oriented strand board” (OSB) și panouri similare (de exemplu, panourile numite „waferboard”), din lemn sau din alte materiale lemnoase, chiar aglomerate cu rășini sau cu alți lianți organici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lemn</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Plăci aglomerate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4410 11 10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Neprelucrate sau cel mult geluite (plăci brute)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4410 11 30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Acoperite la suprafață cu hârtie impregnată cu melamină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4410 11 50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Acoperite la suprafață cu foi subțiri din materiale plastice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4410 11 90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4410 12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Panouri numite „oriented strand board” (OSB)</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4410 12 10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Neprelucrate sau cel mult geluite (plăci brute)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4410 12 90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4410 19 00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4410 90 00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4411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Panouri fibrolemnoase sau din alte materiale lemnoase, chiar aglomerate cu rășini sau alți lianți organici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Panouri fibrolemnoase de densitate medie (MDF)</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4411 12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grosime de maximum 5 mm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4411 12 10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Neprelucrate mecanic și nici acoperite la suprafață (plăci brute)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4411 12 92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densitate peste 0,8 g/cm³ (HDF)</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4411 12 94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densitate de maximum 0,8 g/cm³</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4411 13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grosime de peste 5 mm, dar de maximum 9 mm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4411 13 10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Neprelucrate mecanic și nici acoperite la suprafață (plăci brute)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4411 13 92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densitate peste 0,8 g/cm³ (HDF)</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4411 13 94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densitate de maximum 0,8 g/cm³</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4411 14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grosime de peste 9 mm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4411 14 10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Neprelucrate mecanic și nici acoperite la suprafață (plăci brute)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4411 14 92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densitate peste 0,8 g/cm³ (HDF)</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4411 14 95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densitate peste 0,5 g/cm³, dar de maximum 0,8 g/cm³</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4411 14 97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densitate de maximum 0,5 g/cm³</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4411 92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densitate peste 0,8 g/cm³</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4411 92 10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Neprelucrate mecanic și nici acoperite la suprafață (plăci brute)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4411 92 90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4411 93 00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densitate peste 0,5 g/cm³, dar de maximum 0,8 g/cm³</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4411 94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densitate de maximum 0,5 g/cm³</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4411 94 10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Neprelucrate mecanic și nici acoperite la suprafață (plăci brute)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4411 94 90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Placaj, lemn furniruit și lemn stratificat similar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4412 10 00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bambus</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 placaj constituit exclusiv din foi de lemn (altele decât bambus), cu grosimea maximă a fiecărei foi de 6 mm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4412 31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cel puțin un strat exterior din lemn tropical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4412 31 10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Acaju de Africa, Dark Red Meranti, Light Red Meranti, Limba, Mahogany (</w:t>
            </w:r>
            <w:r>
              <w:rPr>
                <w:rFonts w:ascii="Times New Roman" w:hAnsi="Times New Roman"/>
                <w:i/>
                <w:noProof/>
              </w:rPr>
              <w:t>Swietenia</w:t>
            </w:r>
            <w:r>
              <w:rPr>
                <w:rFonts w:ascii="Times New Roman" w:hAnsi="Times New Roman"/>
                <w:noProof/>
              </w:rPr>
              <w:t xml:space="preserve"> spp.), Obeche, Okumé, Palisandru de Para, Palisandru de Rio, și Palisandru de Rose, Sapelli, Sipo, Virola sau White Lauan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4412 31 90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4412 33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cu cel puțin un strat exterior din lemn, altul decât de conifere, din speciile: anin (</w:t>
            </w:r>
            <w:r>
              <w:rPr>
                <w:rFonts w:ascii="Times New Roman" w:hAnsi="Times New Roman"/>
                <w:i/>
                <w:noProof/>
              </w:rPr>
              <w:t>Alnus</w:t>
            </w:r>
            <w:r>
              <w:rPr>
                <w:rFonts w:ascii="Times New Roman" w:hAnsi="Times New Roman"/>
                <w:noProof/>
              </w:rPr>
              <w:t xml:space="preserve"> spp.), frasin (</w:t>
            </w:r>
            <w:r>
              <w:rPr>
                <w:rFonts w:ascii="Times New Roman" w:hAnsi="Times New Roman"/>
                <w:i/>
                <w:noProof/>
              </w:rPr>
              <w:t>Fraxinus</w:t>
            </w:r>
            <w:r>
              <w:rPr>
                <w:rFonts w:ascii="Times New Roman" w:hAnsi="Times New Roman"/>
                <w:noProof/>
              </w:rPr>
              <w:t xml:space="preserve"> spp.), fag (</w:t>
            </w:r>
            <w:r>
              <w:rPr>
                <w:rFonts w:ascii="Times New Roman" w:hAnsi="Times New Roman"/>
                <w:i/>
                <w:noProof/>
              </w:rPr>
              <w:t>Fagus</w:t>
            </w:r>
            <w:r>
              <w:rPr>
                <w:rFonts w:ascii="Times New Roman" w:hAnsi="Times New Roman"/>
                <w:noProof/>
              </w:rPr>
              <w:t xml:space="preserve"> spp.), mesteacăn (</w:t>
            </w:r>
            <w:r>
              <w:rPr>
                <w:rFonts w:ascii="Times New Roman" w:hAnsi="Times New Roman"/>
                <w:i/>
                <w:noProof/>
              </w:rPr>
              <w:t>Betula</w:t>
            </w:r>
            <w:r>
              <w:rPr>
                <w:rFonts w:ascii="Times New Roman" w:hAnsi="Times New Roman"/>
                <w:noProof/>
              </w:rPr>
              <w:t xml:space="preserve"> spp.), cireș (</w:t>
            </w:r>
            <w:r>
              <w:rPr>
                <w:rFonts w:ascii="Times New Roman" w:hAnsi="Times New Roman"/>
                <w:i/>
                <w:noProof/>
              </w:rPr>
              <w:t>Prunus</w:t>
            </w:r>
            <w:r>
              <w:rPr>
                <w:rFonts w:ascii="Times New Roman" w:hAnsi="Times New Roman"/>
                <w:noProof/>
              </w:rPr>
              <w:t xml:space="preserve"> spp.), castan (</w:t>
            </w:r>
            <w:r>
              <w:rPr>
                <w:rFonts w:ascii="Times New Roman" w:hAnsi="Times New Roman"/>
                <w:i/>
                <w:noProof/>
              </w:rPr>
              <w:t>Castanea</w:t>
            </w:r>
            <w:r>
              <w:rPr>
                <w:rFonts w:ascii="Times New Roman" w:hAnsi="Times New Roman"/>
                <w:noProof/>
              </w:rPr>
              <w:t xml:space="preserve"> spp.), ulm (</w:t>
            </w:r>
            <w:r>
              <w:rPr>
                <w:rFonts w:ascii="Times New Roman" w:hAnsi="Times New Roman"/>
                <w:i/>
                <w:noProof/>
              </w:rPr>
              <w:t>Ulmus</w:t>
            </w:r>
            <w:r>
              <w:rPr>
                <w:rFonts w:ascii="Times New Roman" w:hAnsi="Times New Roman"/>
                <w:noProof/>
              </w:rPr>
              <w:t xml:space="preserve"> spp.), eucalipt (</w:t>
            </w:r>
            <w:r>
              <w:rPr>
                <w:rFonts w:ascii="Times New Roman" w:hAnsi="Times New Roman"/>
                <w:i/>
                <w:noProof/>
              </w:rPr>
              <w:t>Eucalyptus</w:t>
            </w:r>
            <w:r>
              <w:rPr>
                <w:rFonts w:ascii="Times New Roman" w:hAnsi="Times New Roman"/>
                <w:noProof/>
              </w:rPr>
              <w:t xml:space="preserve"> spp.), nuc American (</w:t>
            </w:r>
            <w:r>
              <w:rPr>
                <w:rFonts w:ascii="Times New Roman" w:hAnsi="Times New Roman"/>
                <w:i/>
                <w:noProof/>
              </w:rPr>
              <w:t>Carya</w:t>
            </w:r>
            <w:r>
              <w:rPr>
                <w:rFonts w:ascii="Times New Roman" w:hAnsi="Times New Roman"/>
                <w:noProof/>
              </w:rPr>
              <w:t xml:space="preserve"> spp.), castan porcesc (</w:t>
            </w:r>
            <w:r>
              <w:rPr>
                <w:rFonts w:ascii="Times New Roman" w:hAnsi="Times New Roman"/>
                <w:i/>
                <w:noProof/>
              </w:rPr>
              <w:t>Aesculus</w:t>
            </w:r>
            <w:r>
              <w:rPr>
                <w:rFonts w:ascii="Times New Roman" w:hAnsi="Times New Roman"/>
                <w:noProof/>
              </w:rPr>
              <w:t xml:space="preserve"> spp.), lămâi verde (</w:t>
            </w:r>
            <w:r>
              <w:rPr>
                <w:rFonts w:ascii="Times New Roman" w:hAnsi="Times New Roman"/>
                <w:i/>
                <w:noProof/>
              </w:rPr>
              <w:t>Tilia</w:t>
            </w:r>
            <w:r>
              <w:rPr>
                <w:rFonts w:ascii="Times New Roman" w:hAnsi="Times New Roman"/>
                <w:noProof/>
              </w:rPr>
              <w:t xml:space="preserve"> spp.), arțar (</w:t>
            </w:r>
            <w:r>
              <w:rPr>
                <w:rFonts w:ascii="Times New Roman" w:hAnsi="Times New Roman"/>
                <w:i/>
                <w:noProof/>
              </w:rPr>
              <w:t>Acer</w:t>
            </w:r>
            <w:r>
              <w:rPr>
                <w:rFonts w:ascii="Times New Roman" w:hAnsi="Times New Roman"/>
                <w:noProof/>
              </w:rPr>
              <w:t xml:space="preserve"> spp.), stejar (</w:t>
            </w:r>
            <w:r>
              <w:rPr>
                <w:rFonts w:ascii="Times New Roman" w:hAnsi="Times New Roman"/>
                <w:i/>
                <w:noProof/>
              </w:rPr>
              <w:t>Quercus</w:t>
            </w:r>
            <w:r>
              <w:rPr>
                <w:rFonts w:ascii="Times New Roman" w:hAnsi="Times New Roman"/>
                <w:noProof/>
              </w:rPr>
              <w:t xml:space="preserve"> spp.), platan (</w:t>
            </w:r>
            <w:r>
              <w:rPr>
                <w:rFonts w:ascii="Times New Roman" w:hAnsi="Times New Roman"/>
                <w:i/>
                <w:noProof/>
              </w:rPr>
              <w:t>Platanus</w:t>
            </w:r>
            <w:r>
              <w:rPr>
                <w:rFonts w:ascii="Times New Roman" w:hAnsi="Times New Roman"/>
                <w:noProof/>
              </w:rPr>
              <w:t xml:space="preserve"> spp.), plop și plop tremurător (</w:t>
            </w:r>
            <w:r>
              <w:rPr>
                <w:rFonts w:ascii="Times New Roman" w:hAnsi="Times New Roman"/>
                <w:i/>
                <w:noProof/>
              </w:rPr>
              <w:t>Populus</w:t>
            </w:r>
            <w:r>
              <w:rPr>
                <w:rFonts w:ascii="Times New Roman" w:hAnsi="Times New Roman"/>
                <w:noProof/>
              </w:rPr>
              <w:t xml:space="preserve"> spp.), salcâm (</w:t>
            </w:r>
            <w:r>
              <w:rPr>
                <w:rFonts w:ascii="Times New Roman" w:hAnsi="Times New Roman"/>
                <w:i/>
                <w:noProof/>
              </w:rPr>
              <w:t>Robinia</w:t>
            </w:r>
            <w:r>
              <w:rPr>
                <w:rFonts w:ascii="Times New Roman" w:hAnsi="Times New Roman"/>
                <w:noProof/>
              </w:rPr>
              <w:t xml:space="preserve"> spp.), arbore de lalea (</w:t>
            </w:r>
            <w:r>
              <w:rPr>
                <w:rFonts w:ascii="Times New Roman" w:hAnsi="Times New Roman"/>
                <w:i/>
                <w:noProof/>
              </w:rPr>
              <w:t xml:space="preserve">Liriodendron </w:t>
            </w:r>
            <w:r>
              <w:rPr>
                <w:rFonts w:ascii="Times New Roman" w:hAnsi="Times New Roman"/>
                <w:noProof/>
              </w:rPr>
              <w:t>spp</w:t>
            </w:r>
            <w:r>
              <w:rPr>
                <w:rFonts w:ascii="Times New Roman" w:hAnsi="Times New Roman"/>
                <w:i/>
                <w:noProof/>
              </w:rPr>
              <w:t>.</w:t>
            </w:r>
            <w:r>
              <w:rPr>
                <w:rFonts w:ascii="Times New Roman" w:hAnsi="Times New Roman"/>
                <w:noProof/>
              </w:rPr>
              <w:t>) sau nuc (</w:t>
            </w:r>
            <w:r>
              <w:rPr>
                <w:rFonts w:ascii="Times New Roman" w:hAnsi="Times New Roman"/>
                <w:i/>
                <w:iCs/>
                <w:noProof/>
              </w:rPr>
              <w:t>Juglans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4412 33 10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cel puțin un strat exterior din mesteacăn (</w:t>
            </w:r>
            <w:r>
              <w:rPr>
                <w:rFonts w:ascii="Times New Roman" w:hAnsi="Times New Roman"/>
                <w:i/>
                <w:noProof/>
              </w:rPr>
              <w:t xml:space="preserve">Betula </w:t>
            </w:r>
            <w:r>
              <w:rPr>
                <w:rFonts w:ascii="Times New Roman" w:hAnsi="Times New Roman"/>
                <w:noProof/>
              </w:rPr>
              <w:t>spp.)</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4412 33 20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Fără niciun strat exterior din mesteacăn, dar cu cel puțin o față exterioară din plop sau plop tremurător (</w:t>
            </w:r>
            <w:r>
              <w:rPr>
                <w:rFonts w:ascii="Times New Roman" w:hAnsi="Times New Roman"/>
                <w:i/>
                <w:noProof/>
              </w:rPr>
              <w:t xml:space="preserve">Populus </w:t>
            </w:r>
            <w:r>
              <w:rPr>
                <w:rFonts w:ascii="Times New Roman" w:hAnsi="Times New Roman"/>
                <w:noProof/>
              </w:rPr>
              <w:t>spp.)</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4412 33 30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Fără niciun strat exterior din mesteacăn, plop sau plop tremurător (</w:t>
            </w:r>
            <w:r>
              <w:rPr>
                <w:rFonts w:ascii="Times New Roman" w:hAnsi="Times New Roman"/>
                <w:i/>
                <w:noProof/>
              </w:rPr>
              <w:t>Populus</w:t>
            </w:r>
            <w:r>
              <w:rPr>
                <w:rFonts w:ascii="Times New Roman" w:hAnsi="Times New Roman"/>
                <w:noProof/>
              </w:rPr>
              <w:t xml:space="preserve"> spp.), dar cu cel puțin o față exterioară din eucalipt (</w:t>
            </w:r>
            <w:r>
              <w:rPr>
                <w:rFonts w:ascii="Times New Roman" w:hAnsi="Times New Roman"/>
                <w:i/>
                <w:noProof/>
              </w:rPr>
              <w:t>Eucalyptus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4412 33 90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4412 34 00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cu cel puțin un strat exterior din lemn, altul decât de conifere, nespecificat la subpoziția 4412 33</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4412 39 00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cu ambele straturi exterioare din lemn de conifere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Lemn furniruit laminat (LVL)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4412 41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cel puțin un strat exterior din lemn tropical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4412 41 91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Având cel puțin un strat exterior din alt lemn decât de conifere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4412 41 99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4412 42 00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cu cel puțin un strat exterior din lemn de alt tip decât de conifere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4412 49 00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cu ambele straturi exterioare din lemn de conifere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Plăcuțe, șipci și lamele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4412 51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cel puțin un strat exterior din lemn tropical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4412 51 10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Având cel puțin un strat exterior din alt lemn decât de conifere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4412 51 90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4412 52 00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cu cel puțin un strat exterior din lemn de alt tip decât de conifere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4412 59 00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cu ambele straturi exterioare din lemn de conifere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4412 91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cel puțin un strat exterior din lemn tropical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4412 91 10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conţin cel puțin un strat din plăci aglomerate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4412 91 91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Având cel puțin un strat exterior din alt lemn decât de conifere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4412 91 99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4412 92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cu cel puțin un strat exterior din alt lemn decât de conifere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4412 92 10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conţin cel puțin un strat din plăci aglomerate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4412 92 90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4412 99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cu ambele straturi exterioare din lemn de conifere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4412 99 10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conţin cel puțin un strat din plăci aglomerate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4412 99 90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4413 00 00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Lemn „densificat”, în blocuri, scânduri, lame sau sub formă de profile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Rame din lemn pentru tablouri, fotografii, oglinzi sau obiecte similare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lemn tropical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4414 10 10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lemn tropical menționat la nota complementară 2 de la acest capitol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4414 10 90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4414 90 00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Lăzi, lădițe, coșuri, cilindri și ambalaje similare, din lemn; tambure pentru cabluri, din lemn; paleți simpli, boxpaleți și alte platforme de încărcare, din lemn; grilaje pentru paleți, din lemn</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4415 10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Lăzi, lădițe, coșuri, cilindri și ambalaje similare; tambure pentru cabluri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4415 10 10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Lăzi, lădițe, coșuri, cilindri și ambalaje similare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4415 10 90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Tambure pentru cabluri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4415 20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Paleți simpli, boxpaleți și alte platforme de încărcare; grilaje pentru paleți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4415 20 20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Paleți simpli; grilaje pentru paleți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4415 20 90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4416 00 00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Butoaie, cuve, putini și alte produse de dogărie și părțile lor, din lemn, inclusiv doagele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4417 00 00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Unelte, suporturi și mânere de unelte, monturi de perii, cozi de mături sau de perii, din lemn; forme, calapoade și șanuri pentru încălțăminte, din lemn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Lucrări de tâmplărie și piese de dulgherie pentru construcții, inclusiv panouri celulare, panouri asamblate pentru acoperit podeaua și șindrile („shingles” și „shakes”), din lemn</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Ferestre, uși-ferestre și ramele și pervazurile acestora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4418 11 00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lemn tropical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4418 19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4418 19 50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conifere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4418 19 90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Uși și ramele lor, pervazuri și praguri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4418 21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lemn tropical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4418 21 10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lemn tropical menționat la nota complementară 2 de la acest capitol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4418 21 90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4418 29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4418 29 50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conifere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4418 29 80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4418 30 00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Stâlpi și grinzi, altele decât produsele de la subpozițiile 4418 81-4418 89</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4418 40 00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Cofraje pentru betonare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4418 50 00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Șindrile (</w:t>
            </w:r>
            <w:r>
              <w:rPr>
                <w:rFonts w:ascii="Times New Roman" w:hAnsi="Times New Roman"/>
                <w:i/>
                <w:iCs/>
                <w:noProof/>
              </w:rPr>
              <w:t>shingles</w:t>
            </w:r>
            <w:r>
              <w:rPr>
                <w:rFonts w:ascii="Times New Roman" w:hAnsi="Times New Roman"/>
                <w:noProof/>
              </w:rPr>
              <w:t xml:space="preserve"> și </w:t>
            </w:r>
            <w:r>
              <w:rPr>
                <w:rFonts w:ascii="Times New Roman" w:hAnsi="Times New Roman"/>
                <w:i/>
                <w:iCs/>
                <w:noProof/>
              </w:rPr>
              <w:t>shakes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Panouri asamblate pentru acoperit podeaua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4418 73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bambus sau cel puțin cu stratul superior (stratul de uzură) din bambus</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4418 73 10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podele mozaicate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4418 73 90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4418 74 00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pentru podele mozaicate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4418 75 00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multistratificate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4418 79 00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Produse din lemn pentru structuri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4418 81 00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lemn lamelar (glulam)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4418 82 00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lemn laminat cu lamele ortogonale (CLT sau X-lam)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4418 83 00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Grinzi în 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4418 89 00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4418 91 00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bambus</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4418 92 00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Panouri celulare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4418 99 00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4419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Articole de masă sau de bucătărie, din lemn</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bambus</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4419 11 00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Planșetă de tăiat pâinea, planșete pentru tocat și alte planșete similare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4419 12 00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Bețișoare chinezești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4419 19 00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lemn tropical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4419 20 10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lemn tropical menționat la nota complementară 2 de la acest capitol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4419 20 90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4419 90 00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Lemn marchetat și lemn încrustat; sipete, casete și cutii pentru bijuterii sau argintărie și articole similare, din lemn; statuete și alte obiecte de ornament, din lemn; articole de mobilier din lemn, necuprinse la capitolul 94</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Statuete și alte obiecte de ornament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4420 11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lemn tropical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4420 11 10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lemn tropical menționat la nota complementară 2 de la acest capitol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4420 11 90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4420 19 00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4420 90 10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Lemn marchetat și lemn încrustat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4420 90 91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lemn tropical menționat la nota complementară 2 de la acest capitol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4420 90 99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Alte articole din lemn</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4421 10 00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Umerașe pentru îmbrăcăminte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4421 20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Sicrie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4421 20 10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panouri fibrolemnoase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4421 20 90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4421 91 00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bambus</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4421 99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4421 99 10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panouri fibrolemnoase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4421 99 99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CAPITOLUL 45 – PLUTĂ ȘI ARTICOLE DIN PLUTĂ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4501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Plută naturală brută sau simplu prelucrată; deșeuri de plută; plută concasată, granulată sau pulverizată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4501 10 00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Plută naturală brută sau simplu prelucrată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4501 90 00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4502 00 00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Plută naturală, decojită sau simplu ecarisată sau în cuburi, plăci, foi sau benzi de formă pătrată sau dreptunghiulară (inclusiv eboșele cu muchii nefinisate pentru dopuri)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4503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Articole din plută naturală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4503 10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Dopuri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4503 10 10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Cilindrice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4503 10 90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4503 90 00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4504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Plută aglomerată (cu sau fără liant) și articole din plută aglomerată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4504 10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Cuburi, blocuri, plăci, foi și benzi; plăci de orice formă; cilindri plini, inclusiv discurile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Dopuri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4504 10 11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vin spumos, inclusiv cele cu garnitură de etanșare din plută naturală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4504 10 19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4504 10 91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lianți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4504 10 99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4504 90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4504 90 20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Dopuri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4504 90 80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CAPITOLUL 46 – ARTICOLE DIN ÎMPLETITURI DE FIBRE VEGETALE SAU DIN NUIELE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4601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Împletituri și articole similare din materiale de împletit, chiar asamblate în benzi; materiale de împletit, împletituri și articole similare din materiale de împletit, țesute sau așezate paralel sub formă de foi, chiar finisate (de exemplu, rogojini, ștergătoare și diverse împletituri)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Rogojini, ștergătoare și împletituri din materiale vegetale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4601 21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bambus</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4601 21 10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Confecționate din împletituri și articole similare din materiale de împletit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4601 21 90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4601 22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ratan</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4601 22 10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Confecționate din împletituri și articole similare din materiale de împletit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4601 22 90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4601 29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4601 29 10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Confecționate din împletituri și articole similare din materiale de împletit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4601 29 90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4601 92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bambus</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4601 92 05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Împletituri și articole similare din materiale de împletit, chiar asamblate în benzi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4601 92 10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Confecționate din împletituri și articole similare din materiale de împletit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4601 92 90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4601 93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ratan</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4601 93 05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Împletituri și articole similare din materiale de împletit, chiar asamblate în benzi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4601 93 10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Confecționate din împletituri și articole similare din materiale de împletit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4601 93 90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4601 94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vegetale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4601 94 05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Împletituri și articole similare din materiale de împletit, chiar asamblate în benzi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4601 94 10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Confecționate din împletituri și articole similare din materiale de împletit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4601 94 90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4601 99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4601 99 05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Împletituri și articole similare din materiale de împletit, chiar asamblate în benzi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4601 99 10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Confecționate din împletituri și articole similare din materiale de împletit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4601 99 90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4602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Obiecte împletite și alte articole, confecționate direct în formă finală din materiale de împletit sau din articole de la poziția 4601; articole din lufa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materiale vegetale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4602 11 00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bambus</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4602 12 00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ratan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4602 19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4602 19 10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Împletituri de paie pentru sticle, utilizate ca ambalaj de protecție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4602 19 90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4602 90 00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X</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SECȚIUNEA X – PASTĂ DIN LEMN SAU DIN ALTE MATERIALE FIBROASE CELULOZICE; HÂRTIE SAU CARTON RECICLABILE (DEȘEURI ȘI MACULATURĂ); HÂRTIE ȘI CARTON ȘI ARTICOLE DIN ACESTEA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CAPITOLUL 47 – PASTĂ DIN LEMN SAU DIN ALTE MATERIALE FIBROASE CELULOZICE; HÂRTIE SAU CARTON RECICLABILE (DEȘEURI ȘI MACULATURĂ)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4701 00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Paste mecanice din lemn</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4701 00 10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Paste termomecanice din lemn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4701 00 90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4702 00 00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Paste chimice din lemn, de dizolvare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4703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Paste chimice din lemn, cu sodă sau cu sulfat, altele decât pastele de dizolvare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Nealbite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4703 11 00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conifere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4703 19 00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decât de conifere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Semialbite sau albite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4703 21 00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conifere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4703 29 00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decât de conifere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4704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Paste chimice din lemn, cu bisulfit, altele decât pastele de dizolvare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Nealbite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4704 11 00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conifere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4704 19 00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decât de conifere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Semialbite sau albite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4704 21 00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conifere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4704 29 00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decât de conifere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4705 00 00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Paste din lemn obținute prin combinarea unei prelucrări mecanice și a unei prelucrări chimice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4706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Paste din fibre obținute din hârtie sau carton reciclate (deșeuri sau maculatură) sau din alte materiale fibrocelulozice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4706 10 00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Paste din linters de bumbac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4706 20 00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Paste din fibre obținute din hârtie sau carton reciclate (deșeuri și maculatură)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4706 30 00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din bambus</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4706 91 00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Mecanice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4706 92 00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Chimice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4706 93 00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Obținute printr-o combinație de procedee mecanice și chimice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4707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Hârtie sau carton reciclabile (deșeuri și maculatură)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4707 10 00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Hârtii sau carton </w:t>
            </w:r>
            <w:r>
              <w:rPr>
                <w:rFonts w:ascii="Times New Roman" w:hAnsi="Times New Roman"/>
                <w:i/>
                <w:iCs/>
                <w:noProof/>
              </w:rPr>
              <w:t>kraft</w:t>
            </w:r>
            <w:r>
              <w:rPr>
                <w:rFonts w:ascii="Times New Roman" w:hAnsi="Times New Roman"/>
                <w:noProof/>
              </w:rPr>
              <w:t xml:space="preserve"> nealbite sau hârtie sau cartoane ondulate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4707 20 00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hârtii sau cartoane obținute în principal din pastă chimică albită, necolorate în masă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4707 30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Hârtii sau cartoane obținute în principal din pastă mecanică (de exemplu, ziare, periodice și imprimate similare)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4707 30 10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Numere vechi și nevândute de ziare și reviste, anuare telefonice, broșuri și imprimate publicitare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4707 30 90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4707 90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inclusiv deșeurile și maculatura netriate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4707 90 10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Netriate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4707 90 90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Triate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CAPITOLUL 48 – HÂRTIE ȘI CARTON; ARTICOLE DIN PASTĂ DE CELULOZĂ, DIN HÂRTIE SAU DIN CARTON</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4801 00 00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Hârtie de ziar, în rulouri sau foi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Hârtii și cartoane necretate, de tipul celor utilizate pentru scris, tipărit sau în alte scopuri grafice și hârtii și cartoane pentru cartele sau benzi de perforat, neperforate, în rulouri sau foi de formă pătrată sau dreptunghiulară, de orice dimensiuni, altele decât hârtia de la poziția 4801 sau 4803; hârtii și cartoane fabricate manual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4802 10 00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Hârtii și cartoane fabricate manual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4802 20 00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Hârtii și cartoane suport pentru hârtii și cartoane fotosensibile, termosensibile sau electrosensibile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4802 40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Hârtii suport pentru tapet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4802 40 10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Fără fibre obținute printr-un procedeu mecanic sau la care maximum 10 % din greutatea totală a compoziției fibroase o constituie astfel de fibre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4802 40 90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hârtii și cartoane, fără fibre obținute printr-un procedeu mecanic sau chimico-mecanic sau la care maximum 10 % din greutatea totală a compoziției fibroase o constituie astfel de fibre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4802 54 00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greutate sub 40 g/m²</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4802 55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greutate de minimum 40 g/m², dar de maximum 150 g/m², în rulouri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4802 55 15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greutate de minimum 40 g/m², dar sub 60 g/m²</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4802 55 25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greutate de minimum 60 g/m², dar sub 75 g/m²</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4802 55 30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greutate de minimum 75 g/m², dar sub 80 g/m²</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4802 55 90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greutate de minimum 80 g/m²</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4802 56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greutate de minimum 40 g/m², dar de maximum 150 g/m², în foi având o latură de maximum 435 mm și cealaltă de maximum 297 mm, nepliată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4802 56 20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 care o latură are 297 mm și cealaltă 210 mm (format A4)</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4802 56 80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4802 57 00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cu o greutate de minimum 40 g/m², dar de maximum 150 g/m²</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4802 58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greutate de peste 150 g/m²</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4802 58 10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rulouri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4802 58 90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hârtii și cartoane, la care peste 10 % din greutatea totală a compoziției fibroase o constituie fibrele obținute printr-un procedeu mecanic sau chimico-mecanic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4802 61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rulouri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4802 61 15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greutate sub 72 g/m² și la care mai mult de 50 % din greutatea totală a compoziției fibroase o constituie fibrele obținute printr-un procedeu mecanic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4802 61 80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4802 62 00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foi la care o latură are maximum 435 mm și cealaltă este de maximum 297 mm, în stare nepliată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4802 69 00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Hârtii de tipul celor utilizate ca hârtie igienică, șervețele de demachiat, pentru șters mâinile, ca șervețele sau hârtii similare pentru uz casnic, de igienă sau de toaletă, vată de celuloză și straturi subțiri din fibre celulozice, chiar creponate, încrețite, gofrate, ștanțate, perforate, colorate la suprafață, decorate la suprafață sau imprimate, în rulouri sau foi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4803 00 10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Vată de celuloză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Hârtie creponată și straturi subțiri din fibre celulozice numite „țesătură”, cu o greutate pe strat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4803 00 31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maximum 25 g/m²</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4803 00 39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peste 25 g/m²</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4803 00 90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Hârtii și cartoane </w:t>
            </w:r>
            <w:r>
              <w:rPr>
                <w:rFonts w:ascii="Times New Roman" w:hAnsi="Times New Roman"/>
                <w:i/>
                <w:iCs/>
                <w:noProof/>
              </w:rPr>
              <w:t>kraft</w:t>
            </w:r>
            <w:r>
              <w:rPr>
                <w:rFonts w:ascii="Times New Roman" w:hAnsi="Times New Roman"/>
                <w:noProof/>
              </w:rPr>
              <w:t xml:space="preserve"> necretate, în rulouri sau foi, altele decât cele de la poziția 4802 sau 4803</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Hârtii și cartoane pentru coperți, numite </w:t>
            </w:r>
            <w:r>
              <w:rPr>
                <w:rFonts w:ascii="Times New Roman" w:hAnsi="Times New Roman"/>
                <w:i/>
                <w:iCs/>
                <w:noProof/>
              </w:rPr>
              <w:t>kraftliner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4804 11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Nealbite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care minimum 80 % din greutatea totală a compoziției fibroase o constituie fibrele de conifere obținute prin procedeul chimic cu sulfat sau cu sodă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4804 11 11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greutatea sub 150 g/m²</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4804 11 15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greutatea de minimum 150 g/m², dar sub 175 g/m²</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4804 11 19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greutatea de minimum 175 g/m²</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4804 11 90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4804 19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care minimum 80 % din greutatea totală a compoziției fibroase o constituie fibrele de conifere obținute prin procedeul chimic cu sulfat sau cu sodă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Realizate din unul sau mai multe straturi nealbite și un strat exterior albit, semialbit sau colorat în masă, cu greutatea pe m²</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4804 19 12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Sub 175 g</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4804 19 19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minimum 175 g</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4804 19 30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4804 19 90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Hârtii </w:t>
            </w:r>
            <w:r>
              <w:rPr>
                <w:rFonts w:ascii="Times New Roman" w:hAnsi="Times New Roman"/>
                <w:i/>
                <w:iCs/>
                <w:noProof/>
              </w:rPr>
              <w:t>kraft</w:t>
            </w:r>
            <w:r>
              <w:rPr>
                <w:rFonts w:ascii="Times New Roman" w:hAnsi="Times New Roman"/>
                <w:noProof/>
              </w:rPr>
              <w:t xml:space="preserve"> pentru saci de mari dimensiuni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4804 21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Nealbite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4804 21 10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care minimum 80 % din greutatea totală a compoziției fibroase o constituie fibrele de conifere obținute prin procedeul chimic cu sulfat sau cu sodă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4804 21 90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4804 29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4804 29 10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care minimum 80 % din greutatea totală a compoziției fibroase o constituie fibrele de conifere obținute prin procedeul chimic cu sulfat sau cu sodă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4804 29 90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Alte hârtii și cartoane </w:t>
            </w:r>
            <w:r>
              <w:rPr>
                <w:rFonts w:ascii="Times New Roman" w:hAnsi="Times New Roman"/>
                <w:i/>
                <w:iCs/>
                <w:noProof/>
              </w:rPr>
              <w:t>kraft</w:t>
            </w:r>
            <w:r>
              <w:rPr>
                <w:rFonts w:ascii="Times New Roman" w:hAnsi="Times New Roman"/>
                <w:noProof/>
              </w:rPr>
              <w:t>, cu o greutate de maximum 150 g/m²</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4804 31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Nealbite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care minimum 80 % din greutatea totală a compoziției fibroase o constituie fibrele de conifere obținute prin procedeul chimic cu sulfat sau cu sodă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4804 31 51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Utilizate ca izolant în electrotehnică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4804 31 58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4804 31 80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4804 39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care minimum 80 % din greutatea totală a compoziției fibroase o constituie fibrele de conifere obținute prin procedeul chimic cu sulfat sau cu sodă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4804 39 51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Albite uniform în masă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4804 39 58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4804 39 80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Alte hârtii și cartoane </w:t>
            </w:r>
            <w:r>
              <w:rPr>
                <w:rFonts w:ascii="Times New Roman" w:hAnsi="Times New Roman"/>
                <w:i/>
                <w:iCs/>
                <w:noProof/>
              </w:rPr>
              <w:t>kraft</w:t>
            </w:r>
            <w:r>
              <w:rPr>
                <w:rFonts w:ascii="Times New Roman" w:hAnsi="Times New Roman"/>
                <w:noProof/>
              </w:rPr>
              <w:t>, cu o greutate peste 150 g/m², dar sub 225 g/m²</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4804 41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Nealbite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4804 41 91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Hârtii și cartoane denumite </w:t>
            </w:r>
            <w:r>
              <w:rPr>
                <w:rFonts w:ascii="Times New Roman" w:hAnsi="Times New Roman"/>
                <w:i/>
                <w:iCs/>
                <w:noProof/>
              </w:rPr>
              <w:t>saturating kraft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4804 41 98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4804 42 00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Albite uniform în masă și la care peste 95 % din greutatea compoziției fibroase totale o constituie fibrele de lemn obținute printr-un procedeu chimic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4804 49 00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Alte hârtii și cartoane </w:t>
            </w:r>
            <w:r>
              <w:rPr>
                <w:rFonts w:ascii="Times New Roman" w:hAnsi="Times New Roman"/>
                <w:i/>
                <w:iCs/>
                <w:noProof/>
              </w:rPr>
              <w:t>kraft</w:t>
            </w:r>
            <w:r>
              <w:rPr>
                <w:rFonts w:ascii="Times New Roman" w:hAnsi="Times New Roman"/>
                <w:noProof/>
              </w:rPr>
              <w:t>, cu o greutate de minimum 225 g/m²</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4804 51 00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Nealbite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4804 52 00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Albite uniform în masă și la care peste 95 % din greutatea compoziției fibroase totale o constituie fibrele de lemn obținute printr-un procedeu chimic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4804 59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4804 59 10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care minimum 80 % din greutatea totală a compoziției fibroase o constituie fibrele de conifere obținute prin procedeul chimic cu sulfat sau cu sodă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4804 59 90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Alte hârtii și cartoane, necretate, în rulouri sau foi, care nu au fost supuse unei prelucrări suplimentare sau unor tratamente, altele decât cele stipulate la nota 3 din acest capitol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Hârtie pentru caneluri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4805 11 00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Hârtie semichimică pentru caneluri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4805 12 00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Hârtie din paie pentru caneluri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4805 19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4805 19 10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r>
              <w:rPr>
                <w:rFonts w:ascii="Times New Roman" w:hAnsi="Times New Roman"/>
                <w:i/>
                <w:iCs/>
                <w:noProof/>
              </w:rPr>
              <w:t>Wellenstoff</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4805 19 90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r>
              <w:rPr>
                <w:rFonts w:ascii="Times New Roman" w:hAnsi="Times New Roman"/>
                <w:i/>
                <w:iCs/>
                <w:noProof/>
              </w:rPr>
              <w:t>Testliner</w:t>
            </w:r>
            <w:r>
              <w:rPr>
                <w:rFonts w:ascii="Times New Roman" w:hAnsi="Times New Roman"/>
                <w:noProof/>
              </w:rPr>
              <w:t xml:space="preserve"> (carton din fibre recuperate)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4805 24 00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greutate de maximum 150 g/m²</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4805 25 00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greutate de peste 150 g/m²</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4805 30 00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Hârtie sulfit pentru ambalaj</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4805 40 00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Hârtie și carton filtru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4805 50 00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Hârtie și carton fetru, hârtie și carton lânos</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4805 91 00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greutate de maximum 150 g/m²</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4805 92 00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greutate de peste 150 g/m², dar sub 225 g/m²</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4805 93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greutate de minimum 225 g/m²</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4805 93 20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Realizate din hârtie reciclată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4805 93 80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Hârtii și cartoane sulfurizate, hârtii rezistente la grăsimi, hârtii calc, hârtii pergament și alte hârtii glazurate, transparente sau translucide, în rulouri sau foi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4806 10 00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Hârtii și cartoane sulfurizate (pergament vegetal)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4806 20 00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Hârtii rezistente la grăsimi (</w:t>
            </w:r>
            <w:r>
              <w:rPr>
                <w:rFonts w:ascii="Times New Roman" w:hAnsi="Times New Roman"/>
                <w:i/>
                <w:iCs/>
                <w:noProof/>
              </w:rPr>
              <w:t>greaseproof</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4806 30 00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Hârtie calc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4806 40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Hârtii pergament și alte hârtii glazurate, transparente sau translucide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4806 40 10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Hârtie pergament (transparentă)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4806 40 90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4807 00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Hârtii și cartoane asamblate plan prin lipire, necretate la suprafață și neimpregnate, chiar întărite în interior, în rulouri sau coli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4807 00 30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Realizate din hârtie reciclată, chiar acoperite cu hârtie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4807 00 80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Hârtii și cartoane ondulate (chiar acoperite prin lipire), creponate, încrețite, gofrate, ștanțate sau perforate, în rulouri sau în foi, altele decât cele de la poziția 4803</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4808 10 00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Hârtii și cartoane, ondulate, chiar perforate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4808 40 00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Hârtii kraft, creponate sau încrețite, chiar gofrate, ștanțate sau perforate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4808 90 00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Hârtii carbon, hârtii denumite „autocopiante” și alte hârtii pentru copii (inclusiv hârtii cretate, acoperite sau impregnate, pentru hârtii stencil sau plăci </w:t>
            </w:r>
            <w:r>
              <w:rPr>
                <w:rFonts w:ascii="Times New Roman" w:hAnsi="Times New Roman"/>
                <w:i/>
                <w:iCs/>
                <w:noProof/>
              </w:rPr>
              <w:t>offset</w:t>
            </w:r>
            <w:r>
              <w:rPr>
                <w:rFonts w:ascii="Times New Roman" w:hAnsi="Times New Roman"/>
                <w:noProof/>
              </w:rPr>
              <w:t>), chiar imprimate, în rulouri sau foi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4809 20 00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Hârtii „autocopiante”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4809 90 00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Hârtii și cartoane, cretate cu caolin sau cu alte substanțe anorganice pe una sau pe ambele fețe, cu sau fără lianți, fără alte stratificări sau aplicări la suprafață, chiar colorate la suprafață, decorate la suprafață sau imprimate, în rulouri sau în foi de formă pătrată sau dreptunghiulară, de orice dimensiuni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Hârtii și cartoane de tipul celor utilizate pentru scris, imprimat sau pentru alte scopuri grafice, fără fibre obținute printr-un procedeu mecanic sau chimico-mecanic, sau în care maximum 10 % din greutatea totală a compoziției fibroase o constituie astfel de fibre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4810 13 00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rulouri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4810 14 00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foi la care una dintre laturi este de maximum 435 mm și cealaltă de maximum 297 mm, în stare nepliată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4810 19 00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Hârtii și cartoane de tipul celor utilizate pentru scris, imprimat sau pentru alte scopuri grafice, la care peste 10 % din greutatea totală a compoziției fibroase o constituie fibrele obținute printr-un procedeu mecanic sau chimico-mecanic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4810 22 00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Hârtie ușor cretată, denumită </w:t>
            </w:r>
            <w:r>
              <w:rPr>
                <w:rFonts w:ascii="Times New Roman" w:hAnsi="Times New Roman"/>
                <w:i/>
                <w:iCs/>
                <w:noProof/>
              </w:rPr>
              <w:t>LWC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4810 29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4810 29 30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rulouri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4810 29 80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Hârtie și carton </w:t>
            </w:r>
            <w:r>
              <w:rPr>
                <w:rFonts w:ascii="Times New Roman" w:hAnsi="Times New Roman"/>
                <w:i/>
                <w:iCs/>
                <w:noProof/>
              </w:rPr>
              <w:t>kraft</w:t>
            </w:r>
            <w:r>
              <w:rPr>
                <w:rFonts w:ascii="Times New Roman" w:hAnsi="Times New Roman"/>
                <w:noProof/>
              </w:rPr>
              <w:t>, altele decât cele de tipul folosit pentru scris, tipărit sau alte scopuri grafice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4810 31 00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Albite uniform în masă și la care peste 95 % din greutatea totală a compoziției fibroase o constituie fibrele de lemn obținute printr-un procedeu chimic, având o greutate de maximum 150 g/m²</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4810 32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Albite uniform în masă și la care peste 95 % din greutatea totală a compoziției fibroase o constituie fibrele de lemn obținute printr-un procedeu chimic, având o greutate de peste 150 g/m²</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4810 32 10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Cretate sau acoperite cu caolin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4810 32 90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4810 39 00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hârtii și cartoane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4810 92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Multistrat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4810 92 10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 care fiecare strat este albit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4810 92 30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 care un singur strat este albit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4810 92 90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4810 99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4810 99 10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pastă albită, acoperite sau impregnate cu caolin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4810 99 80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Hârtii, cartoane, vată de celuloză și straturi subțiri din fibre celulozice, cretate, impregnate, acoperite, colorate la suprafață, decorate la suprafață sau imprimate, în rulouri sau în foi de formă pătrată sau dreptunghiulară, având orice dimensiuni, altele decât produsele de tipul celor descrise la pozițiile 4803, 4809 sau 4810</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4811 10 00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Hârtii și cartoane gudronate, bituminate sau asfaltate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Hârtii și cartoane gomate sau adezive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4811 41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Autoadezive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4811 41 20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lățime de maximum 10 cm, a căror acoperire constă în cauciuc, natural sau sintetic, nevulcanizat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4811 41 90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4811 49 00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Hârtii și cartoane, cretate, impregnate sau acoperite cu materiale plastice (cu excepția adezivilor)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4811 51 00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Albite, cu o greutate de peste 150 g/m²</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4811 59 00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4811 60 00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Hârtii și cartoane, cretate, impregnate sau acoperite cu ceară, parafină, stearină, ulei sau glicerol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4811 90 00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hârtii și cartoane, vată de celuloză și straturi subțiri din fibre celulozice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4812 00 00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Blocuri filtrante și plăci filtrante, din pastă de hârtie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Hârtie pentru țigări, chiar tăiată la dimensiune, sub formă de colițe sau sub formă tubulară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4813 10 00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Sub formă de colițe sau sub formă tubulară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4813 20 00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rulouri cu o lățime de maximum 5 cm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4813 90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4813 90 10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rulouri cu o lățime de peste 5 cm, dar de maximum 15 cm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4813 90 90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4814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Hârtii tapet și hârtii similare pentru acoperit pereții; hârtii transparente autocolante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4814 20 00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Hârtii tapet și hârtii similare pentru acoperit pereții, constituite din hârtie impregnată sau acoperită pe față cu un strat de material plastic, gofrat, colorat, imprimat cu motive sau altfel decorat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4814 90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4814 90 10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Hârtii tapet și hârtii similare pentru acoperit pereți, constituite din hârtie gofrată, colorată la suprafață, imprimată cu motive sau altfel decorată la suprafață, impregnată sau acoperită cu material plastic protector transparent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4814 90 70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4816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Hârtii carbon, hârtii denumite „autocopiante” și alte hârtii copiative (altele decât cele de la poziția 4809), hârtii stencil și plăci offset, din hârtie, chiar ambalate în cutii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4816 20 00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Hârtii denumite „autocopiante”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4816 90 00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4817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Plicuri, hârtie în formă de plicuri, cărți poștale neilustrate și cărți poștale pentru corespondență, din hârtie sau carton; cutii, mape și articole similare, din hârtie sau carton, care conțin un set de articole pentru corespondență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4817 10 00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Plicuri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4817 20 00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Hârtie în formă de plic, cărți poștale neilustrate și cărți poștale pentru corespondență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4817 30 00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Cutii, mape și articole similare, din hârtie sau din carton, care conțin un set de articole pentru corespondență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4818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Hârtii de tipul celor utilizate ca hârtie igienică și ca hârtii similare, vată de celuloză sau straturi subțiri din fibre celulozice, de tipul celor pentru uz casnic sau sanitar, în rulouri cu o lățime de maximum 36 cm sau tăiate la dimensiune; batiste, șervețele demachiante, hârtie pentru șters mâinile, fețe de masă și șervete, lenjerie de pat și articole similare pentru uz casnic, de toaletă, pentru uz igienic sau spitalicesc, îmbrăcăminte și accesorii de îmbrăcăminte, din pastă de hârtie, hârtie, vată de celuloză sau straturi subțiri din fibre celulozice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4818 10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Hârtie igienică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4818 10 10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greutatea de maximum 25 g/m² pe strat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4818 10 90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greutatea de peste 25 g/m² pe strat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4818 20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Batiste, șervețele demachiante și hârtie pentru șters mâinile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4818 20 10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Batiste și șervețele demachiante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Hârtie pentru șters mâinile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4818 20 91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rulouri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4818 20 99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4818 30 00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Fețe de masă și șervete de masă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4818 50 00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Îmbrăcăminte și accesorii de îmbrăcăminte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4818 90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4818 90 10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Articole de uz chirurgical, medical sau igienic, necondiționate pentru vânzarea cu amănuntul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4818 90 90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Cutii, saci, pungi, cornete și alte ambalaje din hârtie, carton, vată de celuloză sau straturi subțiri din fibre celulozice; obiecte din carton pentru birou, pentru magazine sau similare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4819 10 00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Cutii din hârtie sau carton ondulat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4819 20 00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Cutii și obiecte din carton, pliante, din hârtie sau carton neondulat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4819 30 00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Saci cu lățimea bazei de minimum 40 cm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4819 40 00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Alți saci, pungi, mape (altele decât cele pentru discuri) și cornete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4819 50 00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ambalaje, inclusiv mape pentru discuri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4819 60 00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Obiecte din carton pentru birou, pentru magazine și similare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Registre, registre contabile, carnete (de note, de comenzi, de chitanțe), agende, blocnotesuri, blocuri de hârtie pentru scrisori și articole similare, caiete, mape, bibliorafturi, carnete cu cleme metalice (cu foi detașabile sau altele), coperte pentru dosare sau alte articole școlare, de birou sau de papetărie, inclusiv formulare pentru diferite activități și carnete diverse, chiar cu foi intercalate de hârtie carbon, din hârtie sau din carton; albume pentru eșantioane sau pentru colecții și coperte pentru cărți, din hârtie sau carton</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4820 10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Registre, registre contabile, carnete (de note, de comenzi, de chitanțe), blocnotesuri, blocuri de hârtie pentru scrisori, agende și articole similare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4820 10 10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Registre, registre contabile și carnete de comenzi sau de chitanțe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4820 10 30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Carnete de note, blocuri de hârtie pentru scrisori și blocnotesuri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4820 10 50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Agende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4820 10 90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4820 20 00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Caiete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4820 30 00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Bibliorafturi, carnete cu cleme metalice (altele decât copertele de carte), plicuri și coperte pentru dosare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4820 40 00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Formulare pentru diferite activități și carnete diverse, chiar cu foi intercalate de hârtie carbon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4820 50 00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Albume pentru eșantioane sau pentru colecții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4820 90 00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Etichete de toate genurile, din hârtie sau carton, imprimate sau nu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4821 10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Imprimate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4821 10 10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Autoadezive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4821 10 90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4821 90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4821 90 10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Autoadezive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4821 90 90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4822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Tamburi, bobine, fuzete, canete, mosoare și suporturi similare din pastă de hârtie, hârtie sau carton, chiar perforate sau întărite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4822 10 00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tipul celor folosite pentru înfășurarea firelor textile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4822 90 00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4823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Alte hârtii, cartoane, vată de celuloză și straturi subțiri din fibre celulozice, decupate la dimensiune; alte articole din pastă de hârtie, din hârtie, din carton, din vată de celuloză sau din straturi subțiri din fibre celulozice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4823 20 00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Hârtie și carton de filtru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4823 40 00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Hârtii cu diagrame pentru aparatele de înregistrat, sub formă de bobine, foi sau discuri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Tăvi, veselă, farfurii, căni, pahare și articole similare din hârtie sau carton</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4823 61 00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bambus</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4823 69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4823 69 10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Tăvi, veselă, farfurii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4823 69 90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4823 70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Articole turnate sau presate din pastă de hârtie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4823 70 10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Ambalaje alveolare pentru ouă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4823 70 90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4823 90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4823 90 40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Hârtie și carton de tipul celor folosite pentru scris, tipărit sau pentru alte scopuri grafice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4823 90 85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CAPITOLUL 49 – CĂRȚI, ZIARE, IMAGINI IMPRIMATE ȘI ALTE PRODUSE ALE INDUSTRIEI DE IMPRIMARE; MANUSCRISE, TEXTE DACTILOGRAFIATE ȘI SCHIȚE SAU PLANURI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4901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Cărți, broșuri și tipărituri similare, chiar în foi volante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4901 10 00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foi volante, chiar pliate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4901 91 00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Dicționare și enciclopedii, chiar în fascicule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4901 99 00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4902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Ziare și publicații periodice imprimate, chiar ilustrate sau care conțin material publicitar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4902 10 00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cel puțin patru apariții pe săptămână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4902 90 00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4903 00 00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Albume sau cărți cu ilustrații și cărți de desenat sau colorat, pentru copii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4904 00 00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Partituri muzicale manuscrise sau imprimate, chiar ilustrate sau legate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4905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Lucrări cartografice de orice fel, inclusiv hărți de perete, planuri topografice și globuri, imprimate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4905 20 00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Sub formă de cărți sau de broșuri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4905 90 00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4906 00 00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Planuri și desene de arhitectură, de inginerie și alte planuri și desene industriale, comerciale, topografice sau similare, originale, executate manual; texte manuscrise; reproduceri fotografice pe hârtie sensibilizată și copii carbon obținute după planurile, desenele sau textele enumerate mai sus</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4907 00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Timbre poștale, timbre fiscale și similare, neobliterate, în circulație sau urmând a fi puse în circulație în țara în care ele au sau vor avea o valoare nominală recunoscută; hârtie timbrată; bancnote; cecuri; titluri de acțiuni sau obligațiuni și titluri similare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4907 00 10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Timbre poștale, timbre fiscale și similare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4907 00 30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Bancnote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4907 00 90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4908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Decalcomanii (abțibilduri) de orice fel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4908 10 00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Decalcomanii vitrifiabile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4908 90 00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4909 00 00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Cărți poștale imprimate sau ilustrate; cărți poștale cu felicitări sau mesaje personale, chiar ilustrate, cu sau fără plicuri, garnituri sau aplicații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4910 00 00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Calendare de orice fel, imprimate, inclusiv calendare cu file detașabile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4911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Alte imprimate, inclusiv imagini, gravuri și fotografii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4911 10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Imprimate publicitare, cataloage comerciale și similare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4911 10 10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Cataloage comerciale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4911 10 90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4911 91 00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Imagini, gravuri și fotografii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4911 99 00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XI</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SECȚIUNEA XI – MATERIALE TEXTILE ȘI ARTICOLE DIN ACESTE MATERIALE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CAPITOLUL 50 – MĂTASE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5001 00 00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Gogoși de viermi de mătase de pe care se pot depăna fire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5002 00 00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Mătase brută (nerăsucită)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5003 00 00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Deșeuri de mătase (inclusiv gogoși nedepănabile, deșeuri de fire și destrămătură)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5004 00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Fire de mătase (altele decât firele din deșeuri de mătase) necondiționate pentru vânzarea cu amănuntul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5004 00 10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Nealbite, degomate sau albite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5004 00 90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5005 00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Fire din deșeuri de mătase, necondiționate pentru vânzarea cu amănuntul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5005 00 10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Nealbite, degomate sau albite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5005 00 90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5006 00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Fire de mătase sau din deșeuri de mătase, condiționate pentru vânzarea cu amănuntul; intestine de viermi de mătase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5006 00 10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Fire de mătase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5006 00 90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Fire de deșeuri de mătase; intestine de viermi de mătase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5007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Țesături din mătase sau din deșeuri de mătase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5007 10 00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Țesături din pieptănătură de mătase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5007 20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țesături, care conțin minimum 85 % din greutate mătase sau deșeuri de mătase, altele decât pieptănătură de mătase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Crep</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5007 20 11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Nealbite, degomate sau albite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5007 20 19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Pongé, habutaï, honan, shantoung, corah și țesături similare din Extremul Orient, de mătase naturală pură (neamestecată cu pieptănătură de mătase, deșeuri de pieptănătură de mătase sau cu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5007 20 21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Țesătură pânză, nealbită sau simplu degomată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5007 20 31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Țesătură pânză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5007 20 39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5007 20 41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Țesături transparente (rare)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5007 20 51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Nealbite, degomate sau albite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5007 20 59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Vopsite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fire de diferite culori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5007 20 61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lățimea de peste 57 cm, dar de maximum 75 cm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5007 20 69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5007 20 71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Imprimate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5007 90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țesături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5007 90 10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Nealbite, degomate sau albite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5007 90 30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Vopsite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5007 90 50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fire de diferite culori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5007 90 90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Imprimate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CAPITOLUL 51 – LÂNĂ, PĂR FIN SAU GROSIER DE ANIMALE; FIRE ȘI ȚESĂTURI DIN PĂR DE CAL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Lână, necardată, nepieptănată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Lână uscoasă, inclusiv lâna spălată înainte de separarea de piele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5101 11 00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Lână tunsă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5101 19 00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Degresată, necarbonizată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5101 21 00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Lână tunsă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5101 29 00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5101 30 00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Carbonizată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Păr fin sau grosier, necardat și nepieptănat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 fin de animale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5102 11 00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capră de Cașmir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5102 19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5102 19 10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iepure de Angora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5102 19 30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alpaca, de lama, de vicuna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5102 19 40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cămilă (inclusiv dromader), de iac, de capră de Angora, de capră de Tibet și de capre similare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5102 19 90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alți iepuri decât cei de Angora, de iepure sălbatic, de castor, de nutrie și de bizam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5102 20 00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 grosier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5103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Deșeuri de lână sau de păr fin sau grosier de animale, inclusiv deșeuri de fire, cu excepția destrămăturii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5103 10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Deșeuri de la pieptănarea lânii sau a părului fin de animale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5103 10 10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Necarbonizate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5103 10 90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Carbonizate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5103 20 00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deșeuri de lână sau de păr fin de animale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5103 30 00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Deșeuri de păr grosier de animale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5104 00 00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Destrămătură de lână sau de păr fin sau grosier de animale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Lână, păr fin sau grosier, cardate sau pieptănate (inclusiv „lână pieptănată în vrac”)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5105 10 00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Lână cardată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Lână pieptănată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5105 21 00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„Lână pieptănată în vrac”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5105 29 00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 fin, pieptănat sau cardat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5105 31 00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capră de Cașmir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5105 39 00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5105 40 00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 grosier, pieptănat sau cardat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Fire din lână cardată, necondiționate pentru vânzarea cu amănuntul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5106 10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lână minimum 85 %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5106 10 10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Nealbite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5106 10 90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5106 20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lână sub 85 %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5106 20 10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lână și de păr fin de animale de minimum 85 % din greutate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5106 20 91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Nealbite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5106 20 99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Fire din lână pieptănată, necondiționate pentru vânzarea cu amănuntul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5107 10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lână minimum 85 %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5107 10 10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Nealbite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5107 10 90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5107 20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lână sub 85 %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lână și de păr fin de animale de minimum 85 %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5107 20 10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Nealbite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5107 20 30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Amestecate în principal sau numai cu fibre sintetice discontinue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5107 20 51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Nealbite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5107 20 59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Altfel amestecate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5107 20 91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Nealbite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5107 20 99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Fire din păr fin de animale, cardate sau pieptănate, necondiționate pentru vânzarea cu amănuntul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5108 10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Cardate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5108 10 10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Nealbite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5108 10 90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5108 20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Pieptănate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5108 20 10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Nealbite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5108 20 90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5109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Fire din lână sau din păr fin de animale, condiționate pentru vânzarea cu amănuntul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5109 10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lână sau păr fin de animale minimum 85 %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5109 10 10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gheme, sculuri sau jurubițe, cu o greutate de peste 125 g, dar de maximum 500 g</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5109 10 90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5109 90 00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5110 00 00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Fire din păr grosier sau din păr de cal (inclusiv fire din păr de cal îmbrăcate), chiar condiționate pentru vânzarea cu amănuntul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Țesături din lână cardată sau din păr fin de animale, cardat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lână sau păr fin de animale minimum 85 %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5111 11 00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greutate de maximum 300 g/m²</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5111 19 00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5111 20 00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amestecate în principal sau numai cu filamente sintetice sau artificiale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5111 30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amestecate în principal sau numai cu fibre sintetice sau artificiale discontinue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5111 30 10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greutate de maximum 300 g/m²</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5111 30 80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greutate de peste 300 g/m²</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5111 90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5111 90 10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total de materiale textile de la capitolul 50 de peste 10 % din greutate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5111 90 91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greutate de maximum 300 g/m²</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5111 90 98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greutate de peste 300 g/m²</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Țesături din lână pieptănată sau din păr fin de animale, pieptănat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lână sau păr fin de animale minimum 85 %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5112 11 00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greutate maximă de 200 g/m²</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5112 19 00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5112 20 00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amestecate în principal sau numai cu filamente sintetice sau artificiale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5112 30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amestecate în principal sau numai cu fibre sintetice sau artificiale discontinue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5112 30 10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greutate de maximum 200 g/m²</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5112 30 80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greutate de peste 200 g/m²</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5112 90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5112 90 10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total de materiale textile de la capitolul 50 de peste 10 % din greutate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5112 90 91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greutate de maximum 200 g/m²</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5112 90 98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greutate de peste 200 g/m²</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5113 00 00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Țesături din păr grosier de animale sau din păr de cal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CAPITOLUL 52 – BUMBAC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Bumbac, necardat și nepieptănat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5201 00 10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Hidrofil sau albit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5201 00 90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Deșeuri de bumbac (inclusiv deșeuri de fire de bumbac și destrămătură)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5202 10 00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Deșeuri de fire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5202 91 00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Destrămătură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5202 99 00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5203 00 00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Bumbac, cardat sau pieptănat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Ață de cusut din bumbac, chiar condiționată pentru vânzarea cu amănuntul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Necondiționată pentru vânzarea cu amănuntul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5204 11 00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conține bumbac minimum 85 % din greutate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5204 19 00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5204 20 00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Condiționate pentru vânzarea cu amănuntul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Fire din bumbac (altele decât ața de cusut), care conțin bumbac minimum 85 % din greutate, necondiționate pentru vânzarea cu amănuntul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Fire simple, din fibre nepieptănate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5205 11 00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Măsurând minimum 714,29 decitex (maximum 14 numere metrice)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5205 12 00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Măsurând sub 714,29 decitex, dar minimum 232,56 decitex (peste 14 numere metrice, dar maximum 43 numere metrice)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5205 13 00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Măsurând sub 232,56 decitex, dar minimum 192,31 decitex (peste 43 numere metrice, dar maximum 52 numere metrice)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5205 14 00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Măsurând sub 192,31 decitex, dar minimum 125 decitex (peste 52 numere metrice, dar maximum 80 numere metrice)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5205 15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Măsurând sub 125 decitex (peste 80 numere metrice)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5205 15 10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Măsurând sub 125 decitex, dar minimum 83,33 decitex (peste 80 numere metrice, dar maximum 120 numere metrice)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5205 15 90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Măsurând sub 83,33 decitex (peste 120 numere metrice)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Fire simple din fibre pieptănate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5205 21 00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Măsurând minimum 714,29 decitex (maximum 14 numere metrice)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5205 22 00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Măsurând sub 714,29 decitex, dar minimum 232,56 decitex (peste 14 numere metrice, dar maximum 43 numere metrice)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5205 23 00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Măsurând sub 232,56 decitex, dar minimum 192,31 decitex (peste 43 numere metrice, dar maximum 52 numere metrice)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5205 24 00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Măsurând sub 192,31 decitex, dar minimum 125 decitex (peste 52 numere metrice, dar maximum 80 numere metrice)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5205 26 00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Măsurând sub 125 decitex, dar minimum 106,38 decitex (peste 80 numere metrice, dar maximum 94 numere metrice)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5205 27 00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Măsurând sub 106,38 decitex, dar minimum 83,33 decitex (peste 94 numere metrice, dar maximum 120 numere metrice)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5205 28 00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Măsurând sub 83,33 decitex (peste 120 numere metrice)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Fire răsucite sau cablate, din fibre nepieptănate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5205 31 00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Măsurând pe fir simplu minimum 714,29 decitex (maximum 14 numere metrice pe fir simplu)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5205 32 00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Măsurând pe fir simplu sub 714,29 decitex, dar minimum 232,56 decitex (peste 14 numere metrice, dar maximum 43 numere metrice pe fir simplu)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5205 33 00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Măsurând pe fir simplu sub 232,56 decitex, dar minimum 192,31 decitex (peste 43 numere metrice, dar maximum 52 numere metrice pe fir simplu)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5205 34 00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Măsurând pe fir simplu sub 192,31 decitex, dar minimum 125 decitex (peste 52 numere metrice, dar maximum 80 numere metrice pe fir simplu)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5205 35 00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Măsurând pe fir simplu sub 125 decitex (peste 80 numere metrice pe fir simplu)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Fire răsucite sau cablate, din fibre pieptănate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5205 41 00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Măsurând pe fir simplu minimum 714,29 decitex (maximum 14 numere metrice pe fir simplu)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5205 42 00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Măsurând pe fir simplu sub 714,29 decitex, dar minimum 232,56 decitex (peste 14 numere metrice, dar maximum 43 numere metrice pe fir simplu)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5205 43 00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Măsurând pe fir simplu sub 232,56 decitex, dar minimum 192,31 decitex (peste 43 numere metrice, dar maximum 52 numere metrice pe fir simplu)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5205 44 00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Măsurând pe fir simplu sub 192,31 decitex, dar minimum 125 decitex (peste 52 numere metrice, dar maximum 80 numere metrice pe fir simplu)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5205 46 00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Măsurând pe fir simplu sub 125 decitex, dar minimum 106,38 decitex (peste 80 numere metrice, dar maximum 94 numere metrice pe fir simplu)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5205 47 00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Măsurând pe fir simplu sub 106,38 decitex, dar minimum 83,33 decitex (peste 94 numere metrice, dar maximum 120 numere metrice pe fir simplu)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5205 48 00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Măsurând pe fir simplu sub 83,33 decitex (peste 120 numere metrice pe fir simplu)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Fire din bumbac (altele decât ață de cusut), care conțin bumbac sub 85 % din greutate, necondiționate pentru vânzarea cu amănuntul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Fire simple, din fibre nepieptănate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5206 11 00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Măsurând minimum 714,29 decitex (maximum 14 numere metrice)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5206 12 00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Măsurând sub 714,29 decitex, dar minimum 232,56 decitex (peste 14 numere metrice, dar maximum 43 numere metrice)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5206 13 00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Măsurând sub 232,56 decitex, dar minimum 192,31 decitex (peste 43 numere metrice, dar maximum 52 numere metrice)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5206 14 00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Măsurând sub 192,31 decitex, dar minimum 125 decitex (peste 52 numere metrice, dar maximum 80 numere metrice)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5206 15 00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Măsurând sub 125 decitex (peste 80 numere metrice)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Fire simple, din fibre pieptănate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5206 21 00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Măsurând minimum 714,29 decitex (maximum 14 numere metrice)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5206 22 00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Măsurând sub 714,29 decitex, dar minimum 232,56 decitex (peste 14 numere metrice, dar maximum 43 numere metrice)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5206 23 00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Măsurând sub 232,56 decitex, dar minimum 192,31 decitex (peste 43 numere metrice, dar maximum 52 numere metrice)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5206 24 00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Măsurând sub 192,31 decitex, dar minimum 125 decitex (peste 52 numere metrice, dar maximum 80 numere metrice)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5206 25 00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Măsurând sub 125 decitex (peste 80 numere metrice)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Fire răsucite sau cablate, din fibre nepieptănate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5206 31 00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Măsurând pe fir simplu minimum 714,29 decitex (maximum 14 numere metrice pe fir simplu)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5206 32 00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Măsurând pe fir simplu sub 714,29 decitex, dar minimum 232,56 decitex (peste 14 numere metrice, dar maximum 43 numere metrice pe fir simplu)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5206 33 00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Măsurând pe fir simplu sub 232,56 decitex, dar minimum 192,31 decitex (peste 43 numere metrice, dar maximum 52 numere metrice pe fir simplu)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5206 34 00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Măsurând pe fir simplu sub 192,31 decitex, dar minimum 125 decitex (peste 52 numere metrice, dar maximum 80 numere metrice pe fir simplu)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5206 35 00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Măsurând pe fir simplu sub 125 decitex (peste 80 numere metrice pe fir simplu)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Fire răsucite sau cablate, din fibre pieptănate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5206 41 00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Măsurând pe fir simplu minimum 714,29 decitex (maximum 14 numere metrice pe fir simplu)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5206 42 00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Măsurând pe fir simplu sub 714,29 decitex, dar minimum 232,56 decitex (peste 14 numere metrice, dar maximum 43 numere metrice pe fir simplu)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5206 43 00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Măsurând pe fir simplu sub 232,56 decitex, dar minimum 192,31 decitex (peste 43 numere metrice, dar maximum 52 numere metrice pe fir simplu)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5206 44 00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Măsurând pe fir simplu sub 192,31 decitex, dar minimum 125 decitex (peste 52 numere metrice, dar maximum 80 numere metrice pe fir simplu)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5206 45 00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Măsurând pe fir simplu sub 125 decitex (peste 80 numere metrice pe fir simplu)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Fire de bumbac (altele decât ață de cusut) condiționate pentru vânzarea cu amănuntul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5207 10 00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bumbac minimum 85 % din greutate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5207 90 00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Țesături din bumbac, care conțin bumbac minimum 85 % din greutate, cu o greutate de maximum 200 g/m²</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Nealbite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5208 11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legătură pânză, cu o greutate de maximum 100 g/m²</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5208 11 10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Materiale pentru fabricarea feșelor, a pansamentelor și a tifoanelor medicale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5208 11 90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5208 12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legătură pânză, cu o greutate peste 100 g/m²</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legătură pânză, cu o greutate de peste 100 g/m², dar maximum 130 g/m² și cu lățimea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5208 12 16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maximum 165 cm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5208 12 19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peste 165 cm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legătură pânză, cu o greutate peste 130 g/m² și cu lățimea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5208 12 96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maximum 165 cm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5208 12 99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peste 165 cm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5208 13 00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legătură diagonală sau încrucișată, al căror raport de legătură este maximum 4</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5208 19 00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țesături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Albite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5208 21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legătură pânză, cu o greutate de maximum 100 g/m²</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5208 21 10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Materiale pentru fabricarea feșelor, a pansamentelor și a tifoanelor medicale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5208 21 90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5208 22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legătură pânză, cu o greutate peste 100 g/m²</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legătură pânză, cu o greutate de peste 100 g/m², dar maximum 130 g/m² și cu lățimea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5208 22 16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maximum 165 cm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5208 22 19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peste 165 cm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legătură pânză, cu o greutate peste 130 g/m² și cu lățimea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5208 22 96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maximum 165 cm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5208 22 99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peste 165 cm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5208 23 00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legătură diagonală sau încrucișată, al căror raport de legătură este maximum 4</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5208 29 00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țesături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Vopsite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5208 31 00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legătură pânză, cu o greutate de maximum 100 g/m²</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5208 32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legătură pânză, cu o greutate de peste 100 g/m²</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legătură pânză, cu o greutate de peste 100 g/m², dar maximum 130 g/m² și cu lățimea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5208 32 16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maximum 165 cm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5208 32 19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peste 165 cm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legătură pânză, cu o greutate de peste 130 g/m² și cu lățimea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5208 32 96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maximum 165 cm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5208 32 99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peste 165 cm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5208 33 00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legătură diagonală sau încrucișată, al căror raport de legătură este maximum 4</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5208 39 00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țesături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fire de diferite culori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5208 41 00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legătură pânză, cu o greutate de maximum 100 g/m²</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5208 42 00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legătură pânză, cu o greutate de peste 100 g/m²</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5208 43 00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legătură diagonală sau încrucișată, al căror raport de legătură este maximum 4</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5208 49 00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țesături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Imprimate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5208 51 00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legătură pânză, cu o greutate de maximum 100 g/m²</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5208 52 00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legătură pânză, cu o greutate de peste 100 g/m²</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5208 59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țesături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5208 59 10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legătură diagonală sau încrucișată, al căror raport de legătură este maximum 4</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5208 59 90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Țesături din bumbac, care conțin bumbac minimum 85 % din greutate, având o greutate de peste 200 g/m²</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Nealbite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5209 11 00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legătură pânză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5209 12 00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legătură diagonală sau încrucișată, al căror raport de legătură este maximum 4</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5209 19 00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țesături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Albite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5209 21 00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legătură pânză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5209 22 00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legătură diagonală sau încrucișată, al căror raport de legătură este maximum 4</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5209 29 00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țesături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Vopsite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5209 31 00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legătură pânză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5209 32 00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legătură diagonală sau încrucișată, al căror raport de legătură este maximum 4</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5209 39 00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țesături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fire de diferite culori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5209 41 00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legătură pânză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5209 42 00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Țesături „denim”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5209 43 00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țesături cu legătură diagonală sau încrucișată, al căror raport de legătură este maximum 4</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5209 49 00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țesături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Imprimate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5209 51 00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legătură pânză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5209 52 00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legătură diagonală sau încrucișată, al căror raport de legătură este maximum 4</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5209 59 00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țesături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5210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Țesături din bumbac, care conțin bumbac sub 85 % din greutate, amestecate în principal sau numai cu fibre sintetice sau artificiale, având o greutate de maximum 200 g/m²</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Nealbite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5210 11 00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legătură pânză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5210 19 00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țesături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Albite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5210 21 00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legătură pânză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5210 29 00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țesături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Vopsite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5210 31 00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legătură pânză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5210 32 00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legătură diagonală sau încrucișată, al căror raport de legătură este maximum 4</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5210 39 00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țesături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fire de diferite culori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5210 41 00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legătură pânză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5210 49 00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țesături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Imprimate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5210 51 00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legătură pânză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5210 59 00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țesături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Țesături din bumbac, care conțin bumbac sub 85 % din greutate, amestecate în principal sau numai cu fibre sintetice sau artificiale, având o greutate de peste 200 g/m²</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Nealbite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5211 11 00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legătură pânză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5211 12 00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legătură diagonală sau încrucișată, al căror raport de legătură este maximum 4</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5211 19 00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țesături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5211 20 00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Albite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Vopsite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5211 31 00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legătură pânză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5211 32 00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legătură diagonală sau încrucișată, al căror raport de legătură este maximum 4</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5211 39 00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țesături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fire de diferite culori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5211 41 00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legătură pânză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5211 42 00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Țesătură „denim”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5211 43 00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țesături cu legătură diagonală sau încrucișată, al căror raport de legătură este maximum 4</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5211 49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țesături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5211 49 10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Țesături Jacquard</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5211 49 90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Imprimate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5211 51 00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legătură pânză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5211 52 00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legătură diagonală sau încrucișată, al căror raport de legătură este maximum 4</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5211 59 00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țesături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Alte țesături din bumbac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greutate de maximum 200 g/m²</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5212 11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Nealbite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5212 11 10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amestec, în principal sau numai cu in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5212 11 90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altfel de amestecuri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5212 12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Albite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5212 12 10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amestec, în principal sau numai cu in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5212 12 90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altfel de amestecuri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5212 13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Vopsite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5212 13 10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amestec, în principal sau numai cu in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5212 13 90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altfel de amestecuri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5212 14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fire de diferite culori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5212 14 10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amestec, în principal sau numai cu in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5212 14 90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altfel de amestecuri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5212 15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Imprimate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5212 15 10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amestec, în principal sau numai cu in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5212 15 90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altfel de amestecuri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greutate de peste 200 g/m²</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5212 21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Nealbite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5212 21 10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amestec, în principal sau numai cu in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5212 21 90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altfel de amestecuri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5212 22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Albite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5212 22 10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amestec, în principal sau numai cu in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5212 22 90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altfel de amestecuri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5212 23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Vopsite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5212 23 10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amestec, în principal sau numai cu in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5212 23 90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altfel de amestecuri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5212 24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fire de diferite culori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5212 24 10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amestec, în principal sau numai cu in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5212 24 90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altfel de amestecuri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5212 25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Imprimate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5212 25 10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amestec, în principal sau numai cu in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5212 25 90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altfel de amestecuri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CAPITOLUL 53 – ALTE FIBRE TEXTILE VEGETALE; FIRE DIN HÂRTIE ȘI ȚESĂTURI DIN FIRE DE HÂRTIE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5301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In brut sau prelucrat, dar nefilat; câlți și deșeuri din in (inclusiv deșeuri din fire și destrămătură)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5301 10 00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In brut sau topit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In zdrobit, melițat, pieptănat sau altfel prelucrat, dar nefilat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5301 21 00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Zdrobit sau melițat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5301 29 00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5301 30 00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Câlți și deșeuri din in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5302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Cânepă (</w:t>
            </w:r>
            <w:r>
              <w:rPr>
                <w:rFonts w:ascii="Times New Roman" w:hAnsi="Times New Roman"/>
                <w:i/>
                <w:noProof/>
              </w:rPr>
              <w:t>Cannabis sativa</w:t>
            </w:r>
            <w:r>
              <w:rPr>
                <w:rFonts w:ascii="Times New Roman" w:hAnsi="Times New Roman"/>
                <w:noProof/>
              </w:rPr>
              <w:t xml:space="preserve"> L.) brută sau prelucrată, dar nefilată; câlți și deșeuri din cânepă (inclusiv deșeuri din fire și destrămătură)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5302 10 00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Cânepă brută sau topită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5302 90 00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5303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Iută și alte fibre textile liberiene (exceptând inul, cânepa și ramia), brute sau prelucrate, dar nefilate; câlți și deșeuri din aceste fibre (inclusiv deșeuri din fire și destrămătură)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5303 10 00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Iută și alte fibre textile liberiene, brute sau topite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5303 90 00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5305 00 00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Fibre din nucă de cocos, de abaca (cânepa de Manila sau </w:t>
            </w:r>
            <w:r>
              <w:rPr>
                <w:rFonts w:ascii="Times New Roman" w:hAnsi="Times New Roman"/>
                <w:i/>
                <w:noProof/>
              </w:rPr>
              <w:t xml:space="preserve">Musa textilis </w:t>
            </w:r>
            <w:r>
              <w:rPr>
                <w:rFonts w:ascii="Times New Roman" w:hAnsi="Times New Roman"/>
                <w:noProof/>
              </w:rPr>
              <w:t>Nee), ramia sau alte fibre textile vegetale nedenumite și necuprinse în altă parte, brute sau prelucrate, dar nefilate; câlți și deșeuri din aceste fibre (inclusiv deșeuri din fire și destrămătură)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5306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Fire din in</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5306 10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Simple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Necondiționate pentru vânzarea cu amănuntul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5306 10 10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Măsurând minimum 833,3 decitex (maximum 12 numere metrice)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5306 10 30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Măsurând sub 833,3 decitex, dar minimum 277,8 decitex (peste 12 numere metrice, dar maximum 36 numere metrice)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5306 10 50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Măsurând sub 277,8 decitex (peste 36 numere metrice)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5306 10 90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Condiționate pentru vânzarea cu amănuntul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5306 20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Răsucite sau cablate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5306 20 10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Necondiționate pentru vânzarea cu amănuntul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5306 20 90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Condiționate pentru vânzarea cu amănuntul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5307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Fire din iută sau din alte fibre textile liberiene de la poziția 5303</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5307 10 00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Simple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5307 20 00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Răsucite sau cablate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5308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Fire din alte fibre textile vegetale; fire din hârtie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5308 10 00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Fire din nucă de cocos</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5308 20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Fire din cânepă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5308 20 10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Necondiționate pentru vânzarea cu amănuntul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5308 20 90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Condiționate pentru vânzarea cu amănuntul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5308 90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Fire din ramie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5308 90 12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Măsurând minimum 277,8 decitex (maximum 36 numere metrice)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5308 90 19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Măsurând sub 277,8 decitex (peste 36 numere metrice)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5308 90 50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Fire din hârtie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5308 90 90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5309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Țesături din in</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in de minimum 85 %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5309 11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Nealbite sau albite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5309 11 10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Nealbite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5309 11 90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Albite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5309 19 00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in de sub 85 %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5309 21 00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Nealbite sau albite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5309 29 00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5310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Țesături din iută sau din alte fibre textile liberiene de la poziția 5303</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5310 10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Nealbite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5310 10 10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lățime de maximum 150 cm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5310 10 90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lățime de peste 150 cm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5310 90 00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5311 00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Țesături din alte fibre textile vegetale; țesături din fire de hârtie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5311 00 10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Țesături din ramie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5311 00 90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CAPITOLUL 54 – FILAMENTE SINTETICE SAU ARTIFICIALE; BENZI ȘI FORME SIMILARE DIN MATERIALE TEXTILE SINTETICE SAU ARTIFICIALE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Ață de cusut din filamente sintetice sau artificiale, chiar condiționată pentru vânzarea cu amănuntul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filamente sintetice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Necondiționată pentru vânzarea cu amănuntul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Fire cu miez, denumite </w:t>
            </w:r>
            <w:r>
              <w:rPr>
                <w:rFonts w:ascii="Times New Roman" w:hAnsi="Times New Roman"/>
                <w:i/>
                <w:iCs/>
                <w:noProof/>
              </w:rPr>
              <w:t>core yarn</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5401 10 12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Filamente din poliester înfășurate în fibre de bumbac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5401 10 14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5401 10 16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Fire texturate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5401 10 18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5401 10 90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Condiționate pentru vânzarea cu amănuntul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filamente artificiale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5401 20 10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Necondiționate pentru vânzarea cu amănuntul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5401 20 90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Condiționate pentru vânzarea cu amănuntul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5402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Fire din filamente sintetice (altele decât ața de cusut), necondiționate pentru vânzarea cu amănuntul, inclusiv monofilamentele sintetice sub 67 decitex</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Fire de mare rezistență din nailon sau din alte poliamide, chiar texturate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5402 11 00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aramide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5402 19 00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5402 20 00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Fire de mare rezistență din poliesteri, chiar texturate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Fire texturate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5402 31 00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nailon sau din alte poliamide cu grosimea firului simplu de maximum 50 tex</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5402 32 00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nailon sau din alte poliamide, cu grosimea firului simplu de peste 50 tex</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5402 33 00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poliesteri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5402 34 00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polipropilenă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5402 39 00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fire, simple, nerăsucite sau având maximum 50 răsucituri/m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5402 44 00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elastomeri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5402 45 00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din nailon sau din alte poliamide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5402 46 00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din poliesteri parțial orientați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5402 47 00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din poliesteri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5402 48 00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din polipropilenă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5402 49 00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fire, simple, având peste 50 de răsucituri/m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5402 51 00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nailon sau din alte poliamide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5402 52 00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poliesteri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5402 53 00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polipropilenă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5402 59 00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fire, răsucite sau cablate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5402 61 00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nailon sau din alte poliamide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5402 62 00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poliesteri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5402 63 00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polipropilenă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5402 69 00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Fire din filamente artificiale (altele decât ața de cusut), necondiționate pentru vânzarea cu amănuntul, inclusiv monofilamentele artificiale având sub 67 decitex</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5403 10 00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Fire de mare rezistență din filamente de viscoză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fire, simple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5403 31 00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filamente de viscoză, nerăsucite sau având maximum 120 răsucituri/m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5403 32 00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filamente de viscoză, având peste 120 de răsucituri/m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5403 33 00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acetat de celuloză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5403 39 00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fire, răsucite sau cablate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5403 41 00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filamente de viscoză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5403 42 00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acetat de celuloză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5403 49 00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Monofilamente sintetice de minimum 67 decitex, care au cea mai mare dimensiune a secțiunii transversale de maximum 1 mm; benzi și forme similare (de exemplu, paie artificiale), din materiale textile sintetice, cu o lățime aparentă de maximum 5 mm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Monofilamente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5404 11 00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elastomeri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5404 12 00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din polipropilenă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5404 19 00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5404 90 10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polipropilenă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5404 90 90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5405 00 00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Monofilamente artificiale de minimum 67 decitex, care au cea mai mare dimensiune a secțiunii transversale de maximum 1 mm; benzi și forme similare (de exemplu, pai artificial), din materiale textile artificiale, cu o lățime aparentă de maximum 5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5406 00 00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Fire din filamente sintetice sau artificiale (altele decât ața de cusut), condiționate pentru vânzarea cu amănuntul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Țesături din fire de filamente sintetice, inclusiv țesăturile obținute din produsele de la poziția 5404</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5407 10 00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Țesături obținute din fire de mare rezistență din nailon sau din alte poliamide sau poliesteri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5407 20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Țesături obținute din benzi sau forme similare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polietilenă sau din polipropilenă, cu lățimea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5407 20 11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Sub 3 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5407 20 19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minimum 3 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5407 20 90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5407 30 00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„Țesături” prevăzute la nota 9 de la secțiunea XI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țesături, care conțin minimum 85 % din greutate filamente din nailon sau din alte poliamide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5407 41 00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Nealbite sau albite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5407 42 00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Vopsite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5407 43 00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fire de diferite culori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5407 44 00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Imprimate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țesături, care conțin minimum 85 % din greutate filamente din poliester texturat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5407 51 00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Nealbite sau albite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5407 52 00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Vopsite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5407 53 00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fire de diferite culori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5407 54 00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Imprimate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țesături care conțin minimum 85 % din greutate filamente din poliester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5407 61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minimum 85 % din greutate filamente netexturate din poliester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5407 61 10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Nealbite sau albite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5407 61 30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Vopsite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5407 61 50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fire de diferite culori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5407 61 90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Imprimate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5407 69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5407 69 10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Nealbite sau albite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5407 69 90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țesături, care conțin minimum 85 % din greutate filamente sintetice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5407 71 00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Nealbite sau albite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5407 72 00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Vopsite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5407 73 00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fire de diferite culori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5407 74 00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Imprimate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țesături, care conțin sub 85 % din greutate filamente sintetice amestecate în principal sau numai cu bumbac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5407 81 00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Nealbite sau albite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5407 82 00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Vopsite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5407 83 00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fire de diferite culori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5407 84 00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Imprimate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țesături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5407 91 00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Nealbite sau albite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5407 92 00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Vopsite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5407 93 00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fire de diferite culori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5407 94 00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Imprimate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Țesături din fire de filamente artificiale, inclusiv țesături obținute din produsele menționate la poziția 5405</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5408 10 00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Țesături obținute din fire de mare tenacitate din filamente de viscoză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țesături, care conțin minimum 85 % din greutate filamente sau benzi sau alte forme similare, artificiale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5408 21 00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Nealbite sau albite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5408 22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Vopsite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5408 22 10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lățimea de peste 135 cm, dar de maximum 155 cm, cu legătură pânză, diagonală, diagonală încrucișată sau satin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5408 22 90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5408 23 00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fire de diferite culori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5408 24 00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Imprimate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țesături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5408 31 00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Nealbite sau albite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5408 32 00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Vopsite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5408 33 00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fire de diferite culori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5408 34 00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Imprimate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CAPITOLUL 55 – FIBRE SINTETICE SAU ARTIFICIALE DISCONTINUE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Cabluri din filamente sintetice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nailon sau din alte poliamide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5501 11 00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aramide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5501 19 00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5501 20 00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poliesteri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5501 30 00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Acrilice sau modacrilice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5501 40 00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polipropilenă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5501 90 00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5502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Cabluri din filamente artificiale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5502 10 00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acetat de celuloză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5502 90 00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Fibre sintetice discontinue, necardate și nepieptănate și nici altfel prelucrate pentru filare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nailon sau din alte poliamide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5503 11 00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aramide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5503 19 00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5503 20 00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poliesteri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5503 30 00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Acrilice sau modacrilice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5503 40 00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polipropilenă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5503 90 00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Fibre artificiale discontinue, necardate și nepieptănate, nici altfel prelucrate pentru filare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5504 10 00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viscoză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5504 90 00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5505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Deșeuri din fibre sintetice sau artificiale (inclusiv pieptănătură, deșeuri de fire și destrămătură)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5505 10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sintetice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5505 10 10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nailon sau din alte poliamide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5505 10 30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poliesteri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5505 10 50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Acrilice sau modacrilice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5505 10 70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polipropilenă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5505 10 90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5505 20 00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artificiale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Fibre sintetice discontinue, cardate pieptănate sau altfel prelucrate pentru filare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5506 10 00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nailon sau din alte poliamide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5506 20 00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poliesteri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5506 30 00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Acrilice sau modacrilice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5506 40 00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polipropilenă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5506 90 00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5507 00 00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Fibre artificiale discontinue, cardate, pieptănate sau altfel prelucrate pentru filare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Ață de cusut din fibre sintetice sau artificiale discontinue, chiar condiționată pentru vânzarea cu amănuntul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5508 10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sintetice discontinue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5508 10 10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Necondiționate pentru vânzarea cu amănuntul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5508 10 90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Condiționate pentru vânzarea cu amănuntul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5508 20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artificiale discontinue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5508 20 10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Necondiționate pentru vânzarea cu amănuntul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5508 20 90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Condiționate pentru vânzarea cu amănuntul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5509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Fire din fibre sintetice discontinue (altele decât ața de cusut), necondiționate pentru vânzarea cu amănuntul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minimum 85 % din greutate fibre discontinue din nailon sau din alte poliamide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5509 11 00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Simple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5509 12 00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Răsucite sau cablate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minimum 85 % din greutate fibre discontinue din poliester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5509 21 00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Simple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5509 22 00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Răsucite sau cablate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minimum 85 % din greutate fibre discontinue acrilice sau modacrilice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5509 31 00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Simple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5509 32 00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Răsucite sau cablate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fire, care conțin minimum 85 % din greutate fibre sintetice discontinue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5509 41 00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Simple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5509 42 00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Răsucite sau cablate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fire din fibre discontinue de poliester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5509 51 00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Amestecate în principal sau numai cu fibre artificiale discontinue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5509 52 00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Amestecate în principal sau numai cu lână sau păr fin de animale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5509 53 00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Amestecate în principal sau numai cu bumbac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5509 59 00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fire din fibre discontinue acrilice sau modacrilice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5509 61 00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Amestecate în principal sau numai cu lână sau cu păr fin de animale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5509 62 00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Amestecate în principal sau numai cu bumbac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5509 69 00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fire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5509 91 00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Amestecate în principal sau numai cu lână sau păr fin de animale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5509 92 00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Amestecate în principal sau numai cu bumbac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5509 99 00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Fire din fibre artificiale discontinue (altele decât ața de cusut), necondiționate pentru vânzarea cu amănuntul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minimum 85 % din greutate fibre artificiale discontinue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5510 11 00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Simple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5510 12 00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Răsucite sau cablate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5510 20 00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fire, amestecate în principal sau numai cu lână sau păr fin de animale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5510 30 00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fire, amestecate în principal sau numai cu bumbac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5510 90 00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fire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Fire din fibre sintetice sau artificiale discontinue (altele decât ața de cusut), condiționate pentru vânzarea cu amănuntul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sintetice discontinue, care conțin minimum 85 % din greutate astfel de fibre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5511 20 00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sintetice discontinue, care conțin sub 85 % din greutate astfel de fibre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5511 30 00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artificiale discontinue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Țesături din fibre sintetice discontinue care conțin minimum 85 % din greutate fibre sintetice discontinue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minimum 85 % din greutate fibre discontinue din poliester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5512 11 00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Nealbite sau albite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5512 19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5512 19 10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Imprimate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5512 19 90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minimum 85 % din greutate fibre discontinue acrilice sau modacrilice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5512 21 00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Nealbite sau albite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5512 29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5512 29 10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Imprimate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5512 29 90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5512 91 00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Nealbite sau albite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5512 99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5512 99 10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Imprimate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5512 99 90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5513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Țesături din fibre sintetice discontinue, care conțin sub 85 % din greutate astfel de fibre, amestecate în principal sau numai cu bumbac, având o greutate de maximum 170 g/m²</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Nealbite sau albite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5513 11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discontinue de poliester, cu legătură pânză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5513 11 20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lățime de maximum 165 cm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5513 11 90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lățime de peste 165 cm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5513 12 00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discontinue de poliester, cu legătura diagonală sau încrucișată, al căror raport de legătură este de maximum 4</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5513 13 00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țesături din fibre discontinue de poliester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5513 19 00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țesături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Vopsite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5513 21 00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discontinue de poliester, cu legătură pânză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5513 23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țesături din fibre discontinue de poliester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5513 23 10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legătură diagonală sau încrucișată, al căror raport de legătură este maximum 4</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5513 23 90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5513 29 00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țesături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de diferite culori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5513 31 00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discontinue de poliester, cu legătură pânză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5513 39 00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țesături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Imprimate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5513 41 00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discontinue de poliester, cu legătură pânză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5513 49 00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țesături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Țesături din fibre sintetice discontinue, care conțin sub 85 % din greutate astfel de fibre, amestecate în principal sau numai cu bumbac, având o greutate de peste 170 g/m²</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Nealbite sau albite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5514 11 00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discontinue de poliester, cu legătură pânză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5514 12 00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discontinue de poliester, cu legătură diagonală sau încrucișată, al căror raport de legătură este de maximum 4</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5514 19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țesături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5514 19 10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discontinue de poliester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5514 19 90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Vopsite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5514 21 00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discontinue de poliester, cu legătură pânză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5514 22 00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discontinue de poliester, cu legătură diagonală sau încrucișată, al căror raport de legătură este de maximum 4</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5514 23 00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țesături din fibre discontinue de poliester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5514 29 00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țesături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5514 30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de diferite culori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5514 30 10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discontinue de poliester, cu legătură pânză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5514 30 30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discontinue de poliester, cu legătura diagonală sau încrucișată, al căror raport de legătură este de maximum 4</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5514 30 50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țesături din fibre discontinue de poliester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5514 30 90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țesături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Imprimate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5514 41 00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discontinue de poliester, cu legătură pânză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5514 42 00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discontinue de poliester, cu legătură diagonală sau încrucișată, al căror raport de legătură este de maximum 4</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5514 43 00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țesături din fibre discontinue de poliester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5514 49 00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țesături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Alte țesături din fibre sintetice discontinue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discontinue de poliester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5515 11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Amestecate în principal sau numai cu fibre discontinue de viscoză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5515 11 10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Nealbite sau albite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5515 11 30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Imprimate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5515 11 90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5515 12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Amestecate în principal sau numai cu filamente sintetice sau artificiale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5515 12 10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Nealbite sau albite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5515 12 30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Imprimate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5515 12 90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5515 13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Amestecate în principal sau numai cu lână sau păr fin de animale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Amestecate în principal sau numai cu lână sau păr fin de animale, cardate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5515 13 11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Nealbite sau albite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5515 13 19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Amestecate în principal sau numai cu lână sau păr fin de animale, pieptănate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5515 13 91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Nealbite sau albite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5515 13 99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5515 19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5515 19 10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Nealbite sau albite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5515 19 30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Imprimate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5515 19 90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discontinue acrilice sau modacrilice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5515 21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Amestecate în principal sau numai cu filamente sintetice sau artificiale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5515 21 10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Nealbite sau albite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5515 21 30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Imprimate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5515 21 90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5515 22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Amestecate în principal sau numai cu lână sau păr fin de animale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Amestecate în principal sau numai cu lână sau păr fin de animale, cardate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5515 22 11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Nealbite sau albite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5515 22 19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Amestecate în principal sau numai cu lână sau păr fin de animale, pieptănate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5515 22 91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Nealbite sau albite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5515 22 99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5515 29 00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țesături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5515 91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Amestecate în principal sau numai cu filamente sintetice sau artificiale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5515 91 10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Nealbite sau albite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5515 91 30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Imprimate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5515 91 90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5515 99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5515 99 20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Nealbite sau albite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5515 99 40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Imprimate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5515 99 80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Țesături din fibre artificiale discontinue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minimum 85 % din greutate fibre artificiale discontinue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5516 11 00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Nealbite sau albite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5516 12 00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Vopsite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5516 13 00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fire de diferite culori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5516 14 00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Imprimate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sub 85 % din greutate fibre artificiale discontinue, amestecate în principal sau numai cu filamente sintetice sau artificiale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5516 21 00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Nealbite sau albite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5516 22 00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Vopsite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5516 23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fire de diferite culori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5516 23 10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Țesături Jacquard cu o lățime de minimum 140 cm (pânză de saltele)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5516 23 90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5516 24 00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Imprimate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sub 85 % din greutate fire artificiale discontinue, amestecate în principal sau numai cu lână sau păr fin de animale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5516 31 00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Nealbite sau albite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5516 32 00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Vopsite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5516 33 00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fire de diferite culori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5516 34 00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Imprimate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sub 85 % din greutate fibre artificiale discontinue, amestecate în principal sau numai cu bumbac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5516 41 00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Nealbite sau albite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5516 42 00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Vopsite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5516 43 00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fire de diferite culori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5516 44 00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Imprimate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5516 91 00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Nealbite sau albite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5516 92 00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Vopsite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5516 93 00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fire de diferite culori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5516 94 00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Imprimate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CAPITOLUL 56 – VATĂ, PÂSLĂ ȘI MATERIALE NEȚESUTE; FIRE SPECIALE; SFORI, FUNII, FRÂNGHII, ȘI ARTICOLE DIN ACESTEA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Vată din materiale textile și articole din aceasta; fibre textile cu o lungime de maximum 5 mm (fire tunse de pe postav), noduri și nopeuri (butoni) din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Vată din materiale textile și articole din aceasta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5601 21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bumbac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5601 21 10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Hidrofilă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5601 21 90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5601 22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sintetice sau artificiale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5601 22 10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Rulouri cu un diametru de maximum 8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5601 22 90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5601 29 00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5601 30 00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Fire tunse de pe postav, noduri și nopeuri (butoni) din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5602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Pâslă, chiar impregnată, îmbrăcată, acoperită sau stratificată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Pâslă compactizată cu plăci cu ace și produse cusute-tricotate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Neimpregnate, neîmbrăcate, neacoperite, nestratificate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Pâslă compactizată cu plăci cu ace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5602 10 11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iută sau din altfel de fibre textile liberiene de la poziția 5303</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5602 10 19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Produse cusute-tricotate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5602 10 31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lână sau păr fin de animale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5602 10 38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5602 10 90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Impregnate, îmbrăcate, acoperite sau stratificate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pâsle, neimpregnate, neîmbrăcate, neacoperite și nestratificate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5602 21 00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lână sau din păr fin de animale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5602 29 00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5602 90 00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5603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Articole nețesute, chiar impregnate, îmbrăcate, acoperite sau stratificate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filamente sintetice sau artificiale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5603 11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greutate de maximum 25 g/m²</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5603 11 10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Îmbrăcate sau acoperite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5603 11 90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5603 12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greutate de peste 25 g/m², dar de maximum 70 g/m²</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5603 12 10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Îmbrăcate sau acoperite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5603 12 90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5603 13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greutate de peste 70 g/m², dar de maximum 150 g/m²</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5603 13 10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Îmbrăcate sau acoperite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5603 13 90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5603 14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greutatea de peste 150 g/m²</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5603 14 10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Îmbrăcate sau acoperite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5603 14 90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5603 91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greutatea de maximum 25 g/m²</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5603 91 10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Îmbrăcate sau acoperite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5603 91 90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5603 92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greutatea de peste 25 g/m², dar de maximum 70 g/m²</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5603 92 10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Îmbrăcate sau acoperite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5603 92 90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5603 93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greutatea de peste 70 g/m², dar de maximum 150 g/m²</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5603 93 10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Îmbrăcate sau acoperite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5603 93 90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5603 94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greutatea de peste 150 g/m²</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5603 94 10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Îmbrăcate sau acoperite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5603 94 90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Fire și corzi din cauciuc, acoperite cu materiale textile; fire textile, benzi și forme similare de la poziția 5404 sau 5405, impregnate, îmbrăcate, acoperite sau învelite cu cauciuc sau material plastic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5604 10 00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Fire și corzi din cauciuc, acoperite cu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5604 90 10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Fire de mare tenacitate din poliester, din nailon sau din alte poliamide sau din viscoză, impregnate sau îmbrăcate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5604 90 90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5605 00 00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Fire metalizate, chiar „îmbrăcate”, constituite din fire textile, benzi sau forme similare de la poziția 5404 sau 5405, combinate cu metal sub formă de fire, benzi sau pulbere, sau acoperite cu metal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Fire „îmbrăcate”, benzi și forme similare de la poziția 5404 sau 5405, „îmbrăcate”, altele decât cele de la poziția 5605 și altele decât firele de păr de cal „îmbrăcate”); fire tip chenille („omidă”); fire „cu bucleuri”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5606 00 10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Fire „cu bucleuri”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5606 00 91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Fire „îmbrăcate”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5606 00 99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5607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Sfori, funii și frânghii, împletite sau nu, chiar impregnate, îmbrăcate, acoperite sau învelite cu cauciuc sau material plastic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Din sisal sau alte fibre textile din genul </w:t>
            </w:r>
            <w:r>
              <w:rPr>
                <w:rFonts w:ascii="Times New Roman" w:hAnsi="Times New Roman"/>
                <w:i/>
                <w:noProof/>
              </w:rPr>
              <w:t>Agave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5607 21 00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Sfori de legat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5607 29 00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polietilenă sau polipropilenă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5607 41 00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Sfori pentru legat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5607 49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Măsurând peste 50 000 decitex (5 g/m)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5607 49 11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Împletite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5607 49 19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5607 49 90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Măsurând maximum 50 000 decitex (5 g/m)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5607 50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fibre sintetice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nailon sau din alte poliamide sau din poliesteri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Măsurând peste 50 000 decitex (5 g/m)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5607 50 11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Împletite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5607 50 19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5607 50 30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Măsurând maximum 50 000 decitex (5 g/m)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5607 50 90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fibre sintetice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5607 90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5607 90 20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Din abaca (cânepă de Manila sau </w:t>
            </w:r>
            <w:r>
              <w:rPr>
                <w:rFonts w:ascii="Times New Roman" w:hAnsi="Times New Roman"/>
                <w:i/>
                <w:noProof/>
              </w:rPr>
              <w:t>Musa textilis</w:t>
            </w:r>
            <w:r>
              <w:rPr>
                <w:rFonts w:ascii="Times New Roman" w:hAnsi="Times New Roman"/>
                <w:noProof/>
              </w:rPr>
              <w:t xml:space="preserve"> Nee) sau alte fibre (din frunze) dure; din iută sau din alte fibre textile liberiene de la poziția 5303</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5607 90 90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Plase cu ochiuri înnodate, din sfori, funii sau frânghii; plase confecționate pentru pescuit și alte plase confecționate din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materiale textile sintetice sau artificiale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5608 11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Plase confecționate pentru pescuit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5608 11 20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sfori, funii sau frânghii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5608 11 80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5608 19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Plase confecționate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nailon sau din alte poliamide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5608 19 11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sfori, funii sau frânghii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5608 19 19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5608 19 30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5608 19 90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5608 90 00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5609 00 00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Articole din fire, benzi sau forme similare de la poziția 5404 sau 5405, sfori, funii sau frânghii, nedenumite și necuprinse în altă parte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CAPITOLUL 57 – COVOARE ȘI ALTE ACOPERITOARE DE PODEA DIN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5701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Covoare și alte acoperitoare de podea din materiale textile, cu puncte înnodate sau înfășurate, chiar confecționate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5701 10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lână sau din păr fin de animale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5701 10 10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mătase sau de deșeuri de mătase (altele decât pieptănătura de mătase) de peste 10 % din greutatea totală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5701 10 90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 MAX 2,8 EUR/m²</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5701 90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5701 90 10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mătase, deșeuri de mătase (altele decât pieptănătura de mătase), fibre sintetice, fire de la poziția 5605 sau din materiale textile care conțin fire de metal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5701 90 90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5702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Covoare și alte acoperitoare de podea din materiale textile, țesute, fără smocuri sau șuvițe, chiar confecționate, inclusiv covoarele denumite „Kelim” sau „Kilim”, „Schumacks” sau „Soumak”, „Karamanie” și covoare similare țesute manual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5702 10 00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Covoare denumite „Kelim” sau „Kilim”, „Schumacks” sau „Soumak”, „Karamanie” și covoare similare țesute manual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5702 20 00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Acoperitoare de podea din fibre de nuci de cocos</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plușate, neconfecționate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5702 31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lână sau din păr fin de animale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5702 31 10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Covoare Axminster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5702 31 80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5702 32 00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materiale textile sintetice sau artificiale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5702 39 00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plușate, confecționate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5702 41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lână sau păr fin de animale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5702 41 10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Covoare Axminster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5702 41 90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5702 42 00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materiale textile sintetice sau artificiale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5702 49 00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5702 50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neplușate, neconfecționate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5702 50 10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lână sau din păr fin de animale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 sintetice sau artificiale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5702 50 31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polipropilenă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5702 50 39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5702 50 90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neplușate, confecționate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5702 91 00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lână sau din păr fin de animale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5702 92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materiale textile sintetice sau artificiale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5702 92 10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polipropilenă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5702 92 90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5702 99 00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5703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Covoare și alte acoperitoare de podea din materiale textile (inclusiv gazon), cu smocuri, chiar confecționate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5703 10 00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lână sau din păr fin de animale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nailon sau din alte poliamide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5703 21 00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Gazon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5703 29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Imprimate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5703 29 10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Covorașe a căror suprafață este de maximum 1 m²</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5703 29 19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5703 29 91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Covorașe a căror suprafață este de maximum 1 m²</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5703 29 99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 sintetice sau artificiale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5703 31 00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Gazon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5703 39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polipropilenă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5703 39 10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Covorașe a căror suprafață este de maximum 1 m²</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5703 39 19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5703 39 91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Covorașe a căror suprafață este de maximum 1 m²</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5703 39 99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5703 90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5703 90 20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Covorașe a căror suprafață este de maximum 1 m²</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5703 90 80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5704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Covoare și alte acoperitoare de podea, din pâslă, fără smocuri sau șuvițe, chiar confecționate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5704 10 00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Carpete a căror suprafață este de maximum 0,3 m²</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5704 20 00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Carpete a căror suprafață este de peste 0,3 m², dar nu mai mult de 1 m²</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5704 90 00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5705 00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Alte covoare și acoperitoare de podea din materiale textile, chiar confecționate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5705 00 30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materiale textile sintetice sau artificiale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5705 00 80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CAPITOLUL 58 – ȚESĂTURI SPECIALE; ȚESĂTURI CU SMOCURI; DANTELE; TAPISERII; PASMANTERII; BRODERII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5801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Catifele și plușuri țesute și țesături tip chenille („omidă”), altele decât articolele de la poziția 5802 sau 5806</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5801 10 00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lână sau din păr fin de animale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bumbac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5801 21 00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Catifele și plușuri de bătătură, netăiate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5801 22 00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Catifele și plușuri de bătătură, tăiate, reiate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5801 23 00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tipuri de catifele și plușuri de bătătură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5801 26 00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Țesături tip chenille („omidă”)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5801 27 00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Catifele și plușuri de urzeală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sintetice sau artificiale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5801 31 00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Catifele și plușuri de bătătură, netăiate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5801 32 00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Catifele și plușuri de bătătură, tăiate, reiate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5801 33 00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catifele și plușuri de bătătură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5801 36 00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Țesături tip chenille („omidă”)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5801 37 00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Catifele și plușuri de urzeală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5801 90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5801 90 10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in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5801 90 90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5802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Țesături buclate de tip buret (éponge), altele decât articolele de la poziția 5806; suprafețe textile cu smocuri, altele decât produsele de la poziția 5703</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5802 10 00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Țesături buclate de tip buret (éponge), din bumbac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5802 20 00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Țesături buclate de tip buret (éponge),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5802 30 00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Suprafețe textile cu smocuri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5803 00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Țesături tip gazeu, altele decât cele de la poziția 5806</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5803 00 10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bumbac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5803 00 30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mătase sau din deșeuri de mătase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5803 00 90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5804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Tuluri, alte pânze tip tul și țesături cu ochiuri înnodate; dantele din una sau mai multe bucăți, benzi sau motive decorative, altele decât cele de la pozițiile 6002-6006</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5804 10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Tuluri, alte pânze tip tul și țesături cu ochiuri înnodate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5804 10 10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Simple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5804 10 90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Dantele executate mecanic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5804 21 00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sintetice sau artificiale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5804 29 00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5804 30 00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Dantele executate manual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5805 00 00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Tapiserii țesute manual (de tip Gobelin, Flandra, Aubusson, Beauvais și similare) și tapiserii cu acul (de exemplu, cu punct mic, cu cruciulițe), chiar confecționate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5806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Panglici, altele decât articolele de la poziția 5807; panglici fără bătătură, din fire sau fibre paralelizate și lipite (bolduc)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5806 10 00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Panglici din catifea, pluș, țesături tip chenille („omidă”) sau din ţesături buclate tip buret (éponge)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5806 20 00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panglici, care conțin minimum 5 % din greutate fire din elastomeri sau din cauciuc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panglici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5806 31 00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bumbac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5806 32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sintetice sau artificiale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5806 32 10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liziere reale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5806 32 90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5806 39 00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5806 40 00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Panglici fără bătătură, din fire sau fibre paralelizate și lipite (bolduc)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5807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Etichete, ecusoane și articole similare din materiale textile, sub formă de bucăți, benzi sau decupate, nebrodate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5807 10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Țesute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5807 10 10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înscrisuri sau motive obținute prin țesere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5807 10 90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5807 90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5807 90 10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pâslă sau materiale nețesute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5807 90 90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5808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Împletituri sub formă de bucăți; articole de pasmanterie și articole ornamentale similare, din una sau mai multe bucăți, fără broderie, altele decât cele croșetate sau tricotate; ciucuri, pampoane și articole similare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5808 10 00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Împletituri din una sau mai multe bucăți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5808 90 00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5809 00 00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Țesături din fire din metal și țesături din fire metalice sau din fire textile metalizate de la poziția 5605, de tipul celor utilizate pentru îmbrăcăminte, mobilier sau utilizări similare, nedenumite și necuprinse în altă parte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5810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Broderii sub formă de bucăți, benzi sau motive decorative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5810 10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Broderii prin coroziune („chimice”) sau aeriene și broderii cu fond decupat (broderii „sparte”)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5810 10 10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valoare de peste 35 EUR/kg (greutate netă)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5810 10 90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broderii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5810 91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bumbac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5810 91 10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valoare de peste 17,50 EUR/kg (greutate netă)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5810 91 90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5810 92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sintetice sau artificiale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5810 92 10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valoare de peste 17,50 EUR/kg (greutate netă)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5810 92 90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5810 99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5810 99 10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valoare de peste 17,50 EUR/kg (greutate netă)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5810 99 90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5811 00 00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Produse textile matlasate din una sau mai multe bucăți, constituite dintr-unul sau din mai multe straturi de materiale textile asociate cu un material de umplutură, tighelite, capitonate sau altfel compartimentate, altele decât broderiile de la poziția 5810</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CAPITOLUL 59 – ȚESĂTURI IMPREGNATE, ÎMBRĂCATE, ACOPERITE SAU STRATIFICATE; ARTICOLE TEHNICE DIN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5901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Țesături acoperite cu clei sau cu substanțe amilacee, de tipul celor utilizate în legătorie, cartonaj, ca materiale de acoperire sau pentru utilizări similare; pânze de calc sau transparente pentru desen; pânze pregătite pentru pictură; vatir și țesături similare pentru confecționarea pălăriilor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5901 10 00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Țesături acoperite cu clei sau cu substanțe amilacee, de tipul celor utilizate în legătorie, cartonaj, ca materiale de acoperire a cărților sau pentru utilizări similare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5901 90 00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5902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Țesături cord pentru anvelope din fire de mare rezistență din nailon sau din alte poliamide, din poliesteri sau viscoză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5902 10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nailon sau din alte poliamide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5902 10 10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Impregnate cu cauciuc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5902 10 90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5902 20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poliesteri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5902 20 10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Impregnate cu cauciuc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5902 20 90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5902 90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5902 90 10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Impregnate cu cauciuc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5902 90 90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5903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Țesături impregnate, îmbrăcate sau acoperite cu material plastic sau stratificate cu material plastic, altele decât cele de la poziția 5902</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5903 10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poli(clorură de vinil)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5903 10 10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Impregnate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5903 10 90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Acoperite, îmbrăcate sau stratificate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5903 20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poliuretan</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5903 20 10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Impregnate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5903 20 90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Acoperite, îmbrăcate sau stratificate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5903 90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5903 90 10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Impregnate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Acoperite, îmbrăcate sau stratificate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5903 90 91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derivați din celuloză sau din alte materiale plastice, materialul textil reprezentând doar fața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5903 90 99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5904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Linoleum, chiar decupat; acoperitoare de podea constând dintr-o îmbrăcare sau o acoperire aplicată pe un suport textil, chiar decupate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5904 10 00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Linoleum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5904 90 00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5905 00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Tapet din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5905 00 10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Constând din fire dispuse paralel pe un suport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5905 00 30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in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5905 00 50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iută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5905 00 70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sintetice sau artificiale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5905 00 90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5906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Țesături cauciucate, altele decât cele de la poziția 5902</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5906 10 00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Benzi adezive cu lățimea de maximum 20 cm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5906 91 00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materiale tricotate sau croșetate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5906 99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5906 99 10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Țesături prevăzute la nota 5 litera (c) din prezentul capitol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5906 99 90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5907 00 00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Alte țesături impregnate, îmbrăcate sau acoperite; pânze pictate pentru decoruri de teatru, decoruri pentru studiouri sau pentru utilizări similare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5908 00 00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Fitile textile țesute, împletite sau tricotate, pentru lămpi, lămpi de gătit, brichete, lumânări sau articole similare; manșoane pentru lămpi cu incandescență și tricoturi tubulare, care servesc la fabricarea acestora, chiar impregnate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5909 00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Furtunuri pentru pompe și furtunuri similare din materiale textile, chiar cu armături sau accesorii din alte materiale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5909 00 10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sintetice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5909 00 90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5910 00 00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Benzi transportoare sau curele de transmisie, din materiale textile, chiar impregnate, îmbrăcate, acoperite sau stratificate cu materiale plastice sau ranforsate cu metal sau cu alte materiale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5911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Produse și articole textile pentru utilizări tehnice, menționate la nota 8 din acest capitol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5911 10 00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Țesături, pâsle și țesături dublate cu pâslă, acoperite, îmbrăcate sau stratificate cu cauciuc, piele sau alte materiale, de tipul celor utilizate pentru fabricarea garniturilor de cardă, și produse similare pentru alte utilizări tehnice, inclusiv panglicile fabricate din catifea, impregnate cu cauciuc, pentru acoperirea sulurilor de la mașinile de țesut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5911 20 00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Pânze de sită, chiar confecționate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Țesături și pâsle fără sfârșit sau prevăzute cu dispozitive de joncțiune, de tipul celor utilizate la mașinile de prelucrare a hârtiei sau la mașinile similare (de exemplu, pentru fabricat pastă de lemn sau azbociment)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5911 31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greutate sub 650 g/m²</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mătase, fibre sintetice sau artificiale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5911 31 11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Țesături, de tipul celor utilizate pentru mașini de fabricat hârtie (de exemplu, de constituire a țesăturilor)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5911 31 19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5911 31 90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5911 32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greutate de minimum 650 g/m²</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mătase, din fibre sintetice sau artificiale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5911 32 11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Țesături cu un strat de căptușeală cusut pe ele, de tipul celor utilizate pentru mașini de fabricat hârtie (de exemplu, pâslă pentru presă)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5911 32 19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5911 32 90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5911 40 00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Țesături pentru filtrare sau strecurare de tipul celor utilizate pentru presele de ulei sau pentru utilizări tehnice similare, inclusiv cele din păr uman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5911 90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5911 90 10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pâslă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5911 90 91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Discuri abrazive autoadezive de tipul celor folosite la fabricarea plachetelor de semiconductori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5911 90 99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CAPITOLUL 60 – MATERIALE TRICOTATE SAU CROȘETATE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6001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Catifea, pluș, inclusiv materiale așa-zise cu „păr lung” și materiale buclate, tricotate sau croșetate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6001 10 00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Materiale așa-zise cu „păr lung”</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Materiale buclate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6001 21 00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bumbac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6001 22 00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sintetice sau artificiale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6001 29 00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6001 91 00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bumbac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6001 92 00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sintetice sau artificiale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6001 99 00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6002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Materiale tricotate sau croșetate cu o lățime de maximum 30 cm, care conțin minimum 5 % din greutate fire din elastomeri sau fire din cauciuc, altele decât cele de la poziția 6001</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6002 40 00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minimum 5 % din greutate fire din elastomeri, dar nu conțin fire din cauciuc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6002 90 00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6003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Materiale tricotate sau croșetate cu o lățime de maximum 30 cm, altele decât cele de la pozițiile 6001 și 6002</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6003 10 00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lână sau din păr fin de animale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6003 20 00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bumbac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6003 30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sintetice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6003 30 10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Dantele Raschel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6003 30 90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6003 40 00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artificiale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6003 90 00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6004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Materiale tricotate sau croșetate cu o lățime de peste 30 cm, care conțin minimum 5 % din greutate fire din elastomeri sau fire din cauciuc, altele decât cele de la poziția 6001</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6004 10 00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minimum 5 % din greutate fire din elastomeri, dar nu conțin fire din cauciuc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6004 90 00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6005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Materiale tricotate cu urzeală (inclusiv cele obținute pe mașini de produs panglici), altele decât cele de la pozițiile 6001-6004</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bumbac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6005 21 00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Nealbite sau albite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6005 22 00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Vopsite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6005 23 00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fire de diferite culori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6005 24 00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Imprimate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sintetice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6005 35 00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Țesături menționate în nota de subpoziție 1 din prezentul capitol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6005 36 00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albite sau nealbite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6005 37 00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vopsite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6005 38 00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din fire de diferite culori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6005 39 00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imprimate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artificiale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6005 41 00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Nealbite sau albite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6005 42 00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Vopsite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6005 43 00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fire de diferite culori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6005 44 00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Imprimate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6005 90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6005 90 10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lână sau din păr fin de animale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6005 90 90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6006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Alte materiale tricotate sau croșetate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6006 10 00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lână sau păr fin de animale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bumbac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6006 21 00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Nealbite sau albite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6006 22 00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Vopsite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6006 23 00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fire de diferite culori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6006 24 00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Imprimate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sintetice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6006 31 00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Nealbite sau albite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6006 32 00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Vopsite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6006 33 00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fire de diferite culori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6006 34 00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Imprimate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artificiale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6006 41 00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Nealbite sau albite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6006 42 00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Vopsite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6006 43 00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fire de diferite culori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6006 44 00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Imprimate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6006 90 00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CAPITOLUL 61 – ÎMBRĂCĂMINTE ȘI ACCESORII DE ÎMBRĂCĂMINTE, TRICOTATE SAU CROȘETATE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Paltoane, scurte, pelerine, hanorace, bluzoane și articole similare, tricotate sau croșetate, pentru bărbați sau pentru băieți, cu excepția articolelor de la poziția 6103</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bumbac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6101 20 10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Paltoane, scurte, pelerine și articole similare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6101 20 90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Hanorace (inclusiv jachete de schi), bluzoane și articole similare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6101 30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fire sintetice sau artificiale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6101 30 10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Paltoane, scurte, pelerine și articole similare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6101 30 90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Hanorace (inclusiv jachete de schi), bluzoane și articole similare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6101 90 20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Paltoane, scurte, pelerine și articole similare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6101 90 80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Hanorace (inclusiv jachete de schi), bluzoane și articole similare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Paltoane, scurte, pelerine, hanorace, bluzoane și articole similare, tricotate sau croșetate, pentru femei sau fete, cu excepția articolelor de la poziția 6104</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lână sau păr fin de animale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6102 10 10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Paltoane, scurte, pelerine și articole similare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6102 10 90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Hanorace (inclusiv jachete de schi), bluzoane și articole similare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6102 20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bumbac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6102 20 10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Paltoane, scurte, pelerine și articole similare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6102 20 90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Hanorace (inclusiv jachete de schi), bluzoane și articole similare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6102 30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sintetice sau artificiale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6102 30 10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Paltoane, scurte, pelerine și articole similare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6102 30 90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Hanorace (inclusiv jachete de schi), bluzoane și articole similare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6102 90 10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Paltoane, scurte, pelerine și articole similare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6102 90 90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Hanorace (inclusiv jachete de schi), bluzoane și articole similare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Costume sau compleuri, ansambluri, jachete, sacouri, pantaloni, salopete cu bretele, pantaloni scurți și șorturi (altele decât cele pentru baie), tricotate sau croșetate, pentru bărbați sau băieți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Costume sau compleuri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6103 10 10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lână sau din păr fin de animale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6103 10 90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Ansambluri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6103 22 00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bumbac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6103 23 00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sintetice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6103 29 00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Jachete și sacouri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6103 31 00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lână sau păr fin de animale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6103 32 00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bumbac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6103 33 00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sintetice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6103 39 00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Pantaloni, salopete cu bretele, pantaloni scurți și șorturi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6103 41 00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lână sau păr fin de animale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6103 42 00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bumbac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6103 43 00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sintetice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6103 49 00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6104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Taioare, ansambluri, jachete, sacouri, rochii, fuste, fuste-pantalon, pantaloni, salopete cu bretele, pantaloni scurți și șorturi (altele decât cele de baie), tricotate sau croșetate, pentru femei sau fete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Taioare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6104 13 00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sintetice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6104 19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6104 19 20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bumbac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6104 19 90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Ansambluri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6104 22 00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bumbac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6104 23 00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sintetice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6104 29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6104 29 10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lână sau păr fin de animale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6104 29 90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Jachete și sacouri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6104 31 00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lână sau păr fin de animale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6104 32 00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bumbac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6104 33 00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sintetice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6104 39 00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Rochii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6104 41 00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lână sau păr fin de animale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6104 42 00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bumbac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6104 43 00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sintetice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6104 44 00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artificiale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6104 49 00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Fuste și fuste-pantalon</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6104 51 00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lână sau păr fin de animale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6104 52 00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bumbac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6104 53 00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sintetice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6104 59 00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Pantaloni, salopete cu bretele, pantaloni scurți și șorturi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6104 61 00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lână sau păr fin de animale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6104 62 00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bumbac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6104 63 00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sintetice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6104 69 00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Cămăși și bluze, tricotate sau croșetate, pentru bărbați sau băieți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6105 10 00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bumbac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6105 20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sintetice sau artificiale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6105 20 10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sintetice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6105 20 90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artificiale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6105 90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6105 90 10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lână sau păr fin de animale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6105 90 90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Cămăși, bluze, bluze-cămașă, tricotate sau croșetate, pentru femei sau fete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6106 10 00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bumbac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6106 20 00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sintetice sau artificiale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6106 90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6106 90 10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lână sau din păr fin de animale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6106 90 30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mătase sau deșeuri de mătase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6106 90 50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in sau ramie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6106 90 90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Chiloți, indispensabili, cămăși de noapte, pijamale, halate de baie, halate de casă și articole similare, tricotate sau croșetate, pentru bărbați sau băieți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Chiloți și indispensabili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6107 11 00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bumbac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6107 12 00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sintetice sau artificiale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6107 19 00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Cămăși de noapte și pijamale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6107 21 00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bumbac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6107 22 00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sintetice sau artificiale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6107 29 00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6107 91 00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bumbac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6107 99 00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6108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Combinezoane sau furouri, jupoane, chiloți, cămăși de noapte, pijamale, dezabieuri, halate de baie, halate de casă și articole similare, tricotate sau croșetate, pentru femei și fete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Combinezoane sau furouri și jupoane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6108 11 00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sintetice sau artificiale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6108 19 00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Slipuri și chiloți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6108 21 00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bumbac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6108 22 00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sintetice sau artificiale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6108 29 00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Cămăși de noapte și pijamale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6108 31 00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bumbac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6108 32 00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sintetice sau artificiale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6108 39 00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6108 91 00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bumbac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6108 92 00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sintetice sau artificiale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6108 99 00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Tricouri (T-shirts), bluze și maiouri de corp, tricotate sau croșetate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6109 10 00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bumbac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6109 90 20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lână sau din păr fin de animale ori din fibre sintetice sau artificiale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6109 90 90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Jerseuri, pulovere, cardigane și articole similare, veste și articole similare, inclusiv tricotajele subțiri care se poartă sub pulovere, tricotate sau croșetate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lână sau păr fin de animale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lână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6110 11 10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Jerseuri și pulovere, cu un conținut de lână de minimum 50 % din greutate și cu o greutate de minimum 600 g pe bucată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10,5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6110 11 30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bărbați sau băieți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6110 11 90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femei sau fete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6110 12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păr de capră de Cașmir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6110 12 10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bărbați și băieți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6110 12 90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femei sau fete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6110 19 10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bărbați sau băieți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6110 19 90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femei sau fete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bumbac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6110 20 10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Tricotaje subțiri, care se poartă sub pulovere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rPr>
          <w:trHeight w:val="220"/>
        </w:trP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6110 20 91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bărbați sau băieți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6110 20 99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femei sau fete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sintetice sau artificiale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6110 30 10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Tricotaje subțiri, care se poartă sub pulovere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6110 30 91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bărbați sau băieți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6110 30 99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femei sau fete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6110 90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6110 90 10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in sau ramie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6110 90 90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Îmbrăcăminte și accesorii de îmbrăcăminte, tricotate sau croșetate, pentru sugari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bumbac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6111 20 10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Mănuși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6111 20 90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6111 30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sintetice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6111 30 10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Mănuși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6111 30 90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lână sau păr fin de animale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6111 90 11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Mănuși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6111 90 19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6111 90 90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Treninguri, combinezoane și costume de schi și costume, chiloți și slipuri de baie, tricotate sau croșetate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Treninguri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6112 11 00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bumbac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6112 12 00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sintetice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6112 19 00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6112 20 00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Combinezoane și costume de schi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Costume, chiloți și slipuri de baie, pentru bărbați sau băieți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6112 31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sintetice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6112 31 10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fire din cauciuc de minimum 5 % din greutate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6112 31 90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6112 39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6112 39 10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fire din cauciuc de minimum 5 % din greutate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6112 39 90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Costume de baie pentru femei sau fete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6112 41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sintetice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6112 41 10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fire din cauciuc de minimum 5 % din greutate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6112 41 90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6112 49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6112 49 10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fire din cauciuc de minimum 5 % din greutate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6112 49 90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Îmbrăcăminte confecționată din materiale tricotate sau croșetate de la pozițiile 5903, 5906 sau 5907</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6113 00 10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materiale tricotate sau croșetate de la poziția 5906</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6113 00 90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Alte articole de îmbrăcăminte din materiale tricotate sau croșetate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6114 20 00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bumbac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6114 30 00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sintetice sau artificiale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6114 90 00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Ciorapi-chilot, dresuri, ciorapi, șosete și alte articole similare, inclusiv ciorapii cu compresie progresivă (spre exemplu, pentru varice) și încălțăminte fără talpă aplicată, tricotate sau croșetate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6115 10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Ciorapi cu compresie progresivă (spre exemplu, pentru varice)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6115 10 10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sintetice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6115 10 90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Alți ciorapi-chilot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6115 21 00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sintetice, având finețea firului simplu sub 67 decitex</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6115 22 00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sintetice, având finețea firului simplu de minimum 67 decitex</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6115 29 00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6115 30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Alți ciorapi lungi și ciorapi trei-sferturi de damă, având finețea firului simplu sub 67 decitex</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sintetice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6115 30 11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Ciorapi trei-sferturi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6115 30 19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Alți ciorapi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6115 30 90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6115 94 00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lână sau păr fin de animale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6115 95 00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bumbac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6115 96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sintetice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6115 96 10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Ciorapi trei-sferturi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6115 96 91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Ciorapi pentru femei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6115 96 99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6115 99 00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Mănuși, mitene și mănuși cu un deget, tricotate sau croșetate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6116 10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Impregnate, îmbrăcate sau acoperite cu materiale plastice sau cu cauciuc ori stratificate cu aceste materiale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6116 10 20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Mănuși impregnate, îmbrăcate, acoperite sau stratificate cu cauciuc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6116 10 80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6116 91 00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lână sau păr fin de animale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6116 92 00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bumbac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6116 93 00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sintetice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6116 99 00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Alte accesorii confecționate de îmbrăcăminte, tricotate sau croșetate; părți de îmbrăcăminte sau accesorii de îmbrăcăminte, tricotate sau croșetate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6117 10 00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Șaluri, eșarfe, fulare, mantile, voaluri, voalete și articole similare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6117 80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accesorii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6117 80 10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țesături tricotate sau croșetate elastice sau cauciucate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6117 80 80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6117 90 00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CAPITOLUL 62 – ÎMBRĂCĂMINTE ȘI ACCESORII DE ÎMBRĂCĂMINTE, TRICOTATE SAU CROȘETATE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Paltoane, scurte, pelerine, hanorace (inclusiv geci de ski), geci de vânt și alte articole similare, pentru bărbați sau băieți, cu excepția articolelor de la poziția 6203</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6201 20 00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lână sau din păr fin de animale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6201 30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bumbac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6201 30 10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greutate pe bucată, de maximum 1 kg</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6201 30 90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greutate, pe bucată, de peste 1 kg</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6201 40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sintetice sau artificiale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6201 40 10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greutate pe bucată, de maximum 1 kg</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6201 40 90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greutate, pe bucată, de peste 1 kg</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6201 90 00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Paltoane, scurte, pelerine, hanorace (inclusiv geci de ski), geci de vânt și articole similare, pentru femei sau fete, cu excepția articolelor de la poziția 6204</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6202 20 00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lână sau păr fin de animale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6202 30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bumbac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6202 30 10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greutate, pe bucată, de maximum 1 kg</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6202 30 90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greutate, pe bucată, de peste 1 kg</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6202 40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sintetice sau artificiale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6202 40 10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greutate pe bucată, de maximum 1 kg</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6202 40 90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greutate, pe bucată, de peste 1 kg</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6202 90 00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Costume sau compleuri, ansambluri, jachete, sacouri, pantaloni, salopete cu bretele, pantaloni scurți și șorturi (altele decât cele pentru baie), pentru bărbați sau băieți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Costume sau compleuri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6203 11 00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lână sau păr fin de animale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6203 12 00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sintetice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6203 19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6203 19 10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bumbac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6203 19 30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artificiale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6203 19 90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Ansambluri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6203 22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bumbac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6203 22 10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lucru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6203 22 80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6203 23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sintetice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6203 23 10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lucru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6203 23 80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6203 29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artificiale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6203 29 11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lucru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6203 29 18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6203 29 30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lână sau păr fin de animale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6203 29 90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Jachete și sacouri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6203 31 00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lână sau păr fin de animale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6203 32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bumbac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6203 32 10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lucru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6203 32 90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6203 33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sintetice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6203 33 10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lucru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6203 33 90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6203 39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artificiale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6203 39 11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lucru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6203 39 19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6203 39 90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Pantaloni, salopete cu bretele, pantaloni scurți și șorturi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6203 41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lână sau păr fin de animale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6203 41 10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Pantaloni și pantaloni scurți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6203 41 30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Salopete cu bretele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6203 41 90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6203 42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bumbac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Pantaloni și pantaloni scurți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6203 42 11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lucru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6203 42 31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țesături „denim”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6203 42 33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catifea și pluș de urzeală, tăiate, reiate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6203 42 35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Salopete cu bretele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6203 42 51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lucru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6203 42 59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6203 42 90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6203 43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sintetice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Pantaloni și pantaloni scurți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6203 43 11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lucru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6203 43 19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Salopete cu bretele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6203 43 31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lucru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6203 43 39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6203 43 90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6203 49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artificiale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Pantaloni și pantaloni scurți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6203 49 11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lucru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6203 49 19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Salopete cu bretele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6203 49 31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lucru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6203 49 39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6203 49 50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6203 49 90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Taioare, ansambluri, jachete, sacouri, rochii, fuste, fuste-pantalon, pantaloni, salopete cu bretele, pantaloni scurți și șorturi (altele decât pentru baie), pentru femei și fete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Taioare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6204 11 00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lână sau păr fin de animale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6204 12 00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bumbac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6204 13 00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sintetice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6204 19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6204 19 10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artificiale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6204 19 90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Ansambluri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6204 21 00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lână sau păr fin de animale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6204 22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bumbac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6204 22 10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lucru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6204 22 80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6204 23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sintetice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6204 23 10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lucru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6204 23 80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6204 29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artificiale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6204 29 11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lucru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6204 29 18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6204 29 90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Jachete și sacouri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6204 31 00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lână sau păr fin de animale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6204 32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bumbac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6204 32 10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lucru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6204 32 90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6204 33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sintetice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6204 33 10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lucru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6204 33 90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6204 39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artificiale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6204 39 11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lucru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6204 39 19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6204 39 90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Rochii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6204 41 00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lână sau păr fin de animale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6204 42 00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bumbac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6204 43 00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sintetice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6204 44 00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artificiale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6204 49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6204 49 10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mătase sau din deșeuri de mătase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6204 49 90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Fuste și fuste-pantalon</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6204 51 00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lână sau păr fin de animale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6204 52 00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bumbac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6204 53 00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sintetice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6204 59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6204 59 10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artificiale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6204 59 90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Pantaloni, salopete cu bretele, pantaloni scurți și șorturi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6204 61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lână sau păr fin de animale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6204 61 10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Pantaloni și pantaloni scurți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6204 61 85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6204 62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bumbac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Pantaloni și pantaloni scurți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6204 62 11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lucru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6204 62 31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țesături „denim”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6204 62 33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catifea și pluș de urzeală, tăiate, reiate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6204 62 39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Salopete cu bretele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6204 62 51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lucru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6204 62 59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6204 62 90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6204 63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sintetice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Pantaloni și pantaloni scurți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6204 63 11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lucru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6204 63 18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Salopete cu bretele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6204 63 31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lucru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6204 63 39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6204 63 90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6204 69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artificiale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Pantaloni și pantaloni scurți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6204 69 11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lucru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6204 69 18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Salopete cu bretele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6204 69 31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lucru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6204 69 39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6204 69 50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6204 69 90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Cămăși și cămăși cu mânecă scurtă pentru bărbați sau băieți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6205 20 00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bumbac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6205 30 00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sintetice sau artificiale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6205 90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6205 90 10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in sau ramie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6205 90 80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Cămăși, bluze, bluze-cămăși și cămăși cu mânecă scurtă pentru femei sau fete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6206 10 00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mătase sau din deșeuri de mătase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6206 20 00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lână sau păr fin de animale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6206 30 00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bumbac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6206 40 00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sintetice sau artificiale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6206 90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6206 90 10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in sau ramie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6206 90 90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6207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Bluze și maiouri de corp, chiloți, indispensabili, cămăși de noapte, pijamale, halate de baie, halate de casă și articole similare, pentru bărbați sau pentru băieți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Chiloți și indispensabili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6207 11 00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bumbac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6207 19 00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Cămăși de noapte și pijamale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6207 21 00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bumbac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6207 22 00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sintetice sau artificiale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6207 29 00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6207 91 00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bumbac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6207 99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6207 99 10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sintetice sau artificiale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6207 99 90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6208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Bluze de corp și cămăși de zi, combinezoane sau furouri, jupoane, chiloți, cămăși de noapte, pijamale, neglijeuri, halate de baie, halate de casă și articole similare, pentru femei sau fete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Combinezoane sau furouri și jupoane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6208 11 00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sintetice sau artificiale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6208 19 00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Cămăși de noapte și pijamale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6208 21 00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bumbac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6208 22 00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sintetice sau artificiale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6208 29 00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6208 91 00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bumbac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6208 92 00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sintetice sau artificiale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6208 99 00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Îmbrăcăminte și accesorii de îmbrăcăminte pentru sugari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6209 20 00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bumbac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10,5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6209 30 00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sintetice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10,5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6209 90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6209 90 10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lână sau din păr fin de animale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10,5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6209 90 90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10,5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Îmbrăcăminte confecționată din produsele de la pozițiile 5602, 5603, 5903, 5906 sau 5907</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produsele de la poziția 5602 sau 5603</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6210 10 10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produsele de la poziția 5602</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produsele de la poziția 5603</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6210 10 92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Halate de unică folosință, de tipul celor utilizate de pacienți sau chirurgi în cursul intervențiilor chirurgicale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6210 10 98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6210 20 00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Altă îmbrăcăminte de tipul celei descrise la poziția 6201</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6210 30 00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Altă îmbrăcăminte de tipul celei descrise la poziția 6202</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6210 40 00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Altă îmbrăcăminte pentru bărbați sau băieți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6210 50 00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Altă îmbrăcăminte pentru femei sau fete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Îmbrăcăminte de sport (treninguri), combinezoane și costume de schi, costume, chiloți și slipuri, de baie; alte articole de îmbrăcăminte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Costume, chiloți și slipuri, de baie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6211 11 00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bărbați sau băieți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6211 12 00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femei și fete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6211 20 00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Combinezoane și costume de schi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Altă îmbrăcăminte pentru bărbați sau băieți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6211 32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bumbac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6211 32 10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Îmbrăcăminte de lucru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Îmbrăcăminte de sport (treninguri) cu căptușeală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6211 32 31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 cărei exterior este realizat din același material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6211 32 41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 superioare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6211 32 42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 inferioare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6211 32 90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6211 33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sintetice sau artificiale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6211 33 10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Îmbrăcăminte de lucru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Îmbrăcăminte de sport (treninguri) cu căptușeală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6211 33 31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 cărei exterior este realizat din același material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6211 33 41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 superioare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6211 33 42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 inferioare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6211 33 90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6211 39 00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articole de îmbrăcăminte, pentru femei sau pentru fete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6211 42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bumbac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6211 42 10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Șorțuri, bluze și altă îmbrăcăminte de lucru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Îmbrăcăminte de sport (treninguri) cu căptușeală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6211 42 31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 cărei exterior este realizat din același material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6211 42 41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 superioare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6211 42 42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 inferioare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6211 42 90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6211 43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sintetice sau artificiale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6211 43 10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Șorțuri, bluze și altă îmbrăcăminte de lucru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Îmbrăcăminte de sport (treninguri) cu căptușeală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6211 43 31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 cărei exterior este realizat din același material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6211 43 41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 superioare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6211 43 42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 inferioare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6211 43 90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6211 49 00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Sutiene, brâuri, corsete, bretele, suspensoare, jartiere și articole similare și părțile lor, chiar tricotate sau croșetate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6212 10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Sutiene și bustiere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6212 10 10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Prezentate în seturi condiționate pentru vânzarea cu amănuntul, care conțin un sutien sau o bustieră și un chilot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6212 10 90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6212 20 00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Brâuri și brâuri-chilot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6212 30 00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Corsete combinate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6212 90 00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Batiste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6213 20 00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bumbac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6213 90 00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6214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Șaluri, eșarfe, fulare, mantile, voaluri, voalete și articole similare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6214 10 00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mătase sau din deșeuri de mătase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6214 20 00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lână sau păr fin de animale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6214 30 00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sintetice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6214 40 00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artificiale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6214 90 00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Cravate, papioane și fulare cravată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6215 10 00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mătase sau din deșeuri de mătase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6215 20 00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sintetice sau artificiale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6215 90 00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6216 00 00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Mănuși, mitene și mănuși cu un deget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6217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Alte accesorii de îmbrăcăminte confecționate; părți de îmbrăcăminte sau de accesorii de îmbrăcăminte, altele decât cele de la poziția 6212</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6217 10 00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Accesorii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6217 90 00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CAPITOLUL 63 – ALTE ARTICOLE TEXTILE CONFECȚIONATE; SETURI; ÎMBRĂCĂMINTE PURTATĂ SAU UZATĂ ȘI ARTICOLE TEXTILE PURTATE SAU UZATE; ZDRENȚE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I. ALTE ARTICOLE TEXTILE CONFECȚIONATE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Pături și pleduri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Pături electrice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Pături (altele decât cele electrice) și pleduri din lână sau din păr fin de animale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6301 20 10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Tricotate sau croșetate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6301 20 90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6301 30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Pături (altele decât păturile electrice) și pleduri, din bumbac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6301 30 10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Tricotate sau croșetate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6301 30 90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6301 40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Pături (altele decât păturile electrice) și pleduri din fibre sintetice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6301 40 10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Tricotate sau croșetate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6301 40 90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pături și pleduri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6301 90 10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Tricotate sau croșetate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6301 90 90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Lenjerie de pat, de masă, de toaletă sau de bucătărie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6302 10 00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Lenjerie de pat, tricotată sau croșetată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Altă lenjerie de pat, imprimată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6302 21 00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bumbac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6302 22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sintetice sau artificiale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6302 22 10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Nețesute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6302 22 90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6302 29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6302 29 10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in sau ramie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6302 29 90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Altă lenjerie de pat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6302 31 00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bumbac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6302 32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sintetice sau artificiale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6302 32 10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Nețesute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6302 32 90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6302 39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6302 39 20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in sau ramie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6302 39 90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6302 40 00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Lenjerie de masă, tricotată sau croșetată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Altă lenjerie de masă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6302 51 00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bumbac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6302 53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sintetice sau artificiale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6302 53 10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Nețesute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6302 53 90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6302 59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6302 59 10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in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6302 59 90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6302 60 00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Lenjerie de toaletă sau de bucătărie, din țesături buclate tip buret („éponge”), din bumbac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6302 91 00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bumbac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6302 93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sintetice sau artificiale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6302 93 10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Nețesute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6302 93 90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6302 99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6302 99 10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in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6302 99 90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6303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Transperante, perdele și storuri de interior; draperii și garnituri de pat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Tricotate sau croșetate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6303 12 00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sintetice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6303 19 00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6303 91 00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bumbac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6303 92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sintetice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6303 92 10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Nețesute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6303 92 90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6303 99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6303 99 10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Nețesute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6303 99 90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Alte stofe de mobilă, cu excepția celor de la poziția 9404</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Cuverturi de pat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6304 11 00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Tricotate sau croșetate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6304 19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6304 19 10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bumbac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6304 19 30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in sau ramie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6304 19 90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6304 20 00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Plase pentru pat specificate la nota 1 de subpoziție de la acest capitol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6304 91 00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Tricotate sau croșetate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6304 92 00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decât cele tricotate sau croșetate, din bumbac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6304 93 00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decât cele tricotate sau croșetate, din fibre sintetice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6304 99 00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decât cele tricotate sau croșetate,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Saci și săculeți pentru ambalarea mărfurilor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6305 10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iută sau din alte fibre textile liberiene de la poziția 5303</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6305 10 10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Uzați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6305 10 90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6305 20 00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bumbac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materiale textile sintetice sau artificiale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6305 32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Containere (ambalaje) flexibile pentru materiale în vrac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benzi sau forme similare de polietilenă sau de polipropilenă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6305 32 11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Tricotate sau croșetate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6305 32 19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6305 32 90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6305 33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obținute din foi sau forme similare de polietilenă sau de polipropilenă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6305 33 10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Tricotate sau croșetate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6305 33 90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6305 39 00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6305 90 00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Prelate, storuri pentru exterior și umbrare; corturi (inclusiv prelate temporare și articole similare); vele pentru ambarcațiuni, planșe cu vele, cărucioare cu velă; articole de camping</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Prelate și storuri pentru exterior și umbrare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6306 12 00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sintetice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6306 19 00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Corturi (inclusiv prelate temporare și articole similare)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6306 22 00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sintetice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6306 29 00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6306 30 00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6306 40 00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Saltele pneumatice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6306 90 00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Alte articole confecționate, inclusiv tipare de îmbrăcăminte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6307 10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Pânze groase pentru spălat podeaua, cârpe de vase, piele de căprioară și articole similare de întreținere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6307 10 10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Tricotate sau croșetate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6307 10 30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Nețesute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6307 10 90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6307 20 00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Centuri și veste de salvare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6307 90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6307 90 10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Tricotate sau croșetate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6307 90 91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pâslă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6307 90 92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Câmpuri operatorii de unică folosință confecționate din materiale de la poziția 5603, de tipul celor utilizate în cursul intervențiilor chirurgicale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Măști de protecție pentru față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6307 90 93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Măști faciale filtrante (FFP) în conformitate cu standardul EN149; alte măști conforme cu un standard similar pentru măști utilizate ca dispozitive de protecție respiratorie, pentru protecția împotriva particulelor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6307 90 95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6307 90 98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II. SETURI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6308 00 00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Seturi compuse din bucăți de țesături și din fire, cu sau fără accesorii, pentru confecționarea covoarelor, tapiseriilor, fețelor de masă sau a prosoapelor brodate sau a articolelor textile similare, condiționate pentru vânzarea cu amănuntul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III. ÎMBRĂCĂMINTE PURTATĂ SAU UZATĂ, ALTE ARTICOLE PURTATE SAU UZATE ȘI ZDRENȚE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6309 00 00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Îmbrăcăminte purtată sau uzată și alte articole purtate sau uzate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6310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Zdrențe, sfori, frânghii și funii, din materiale textile, sub formă de deșeuri sau de articole uzate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6310 10 00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Triate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6310 90 00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XII</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SECȚIUNEA XII – ÎNCĂLȚĂMINTE, OBIECTE DE ACOPERIT CAPUL, UMBRELE DE PLOAIE, UMBRELE DE SOARE, BASTOANE, BICE, CRAVAȘE ȘI PĂRȚI ALE ACESTORA; PENE ȘI PUF PRELUCRATE ȘI ARTICOLE DIN ACESTEA; FLORI ARTIFICIALE; ARTICOLE DIN PĂR UMAN</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CAPITOLUL 64 – ÎNCĂLȚĂMINTE, GHETRE ȘI ARTICOLE SIMILARE; PĂRȚI ALE ACESTOR ARTICOLE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Încălțăminte etanșă cu tălpi exterioare și fețe din cauciuc sau din material plastic, a cărei față nu a fost nici fixată de talpa exterioară prin coasere sau prin nituri, cuie, șuruburi, știfturi sau dispozitive similare, nici formată din diferite părți asamblate prin procedee similare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6401 10 00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Încălțăminte care încorporează în partea anterioară un bombeu de protecție din metal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Altă încălțăminte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6401 92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acoperă glezna, dar nu acoperă genunchiul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6401 92 10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fețe din cauciuc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6401 92 90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fețe din material plastic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6401 99 00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Altă încălțăminte cu tălpi exterioare și fețe din cauciuc sau din material plastic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Încălțăminte pentru sport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6402 12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Încălțăminte pentru schi și încălțăminte pentru surf pe zăpadă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6402 12 10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Încălțăminte pentru schi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6402 12 90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Încălțăminte pentru surf pe zăpadă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6402 19 00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16,9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6402 20 00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Încălțăminte cu fețe din curelușe sau bride fixate de talpă prin știfturi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Altă încălțăminte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6402 91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acoperă glezna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6402 91 10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încorporează în partea anterioară un bombeu de protecție din metal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6402 91 90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16,9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6402 99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6402 99 05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încorporează în partea anterioară un bombeu de protecție din metal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6402 99 10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fețe din cauciuc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16,8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fețe din material plastic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Încălțăminte cu căpută formată din benzi (curelușe) sau care are unul sau mai multe decupaje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6402 99 31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înălțimea tocului (inclusiv talpa) de peste 3 cm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16,8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6402 99 39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16,8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6402 99 50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Papuci de casă și altă încălțăminte de interior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16,8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Altă încălțăminte, cu tălpile interioare de o lungime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6402 99 91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Sub 24 cm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16,8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minimum 24 cm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6402 99 93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Încălțăminte care nu poate fi identificată a fi pentru bărbați sau pentru femei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16,8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6402 99 96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bărbați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16,8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6402 99 98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femei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16,8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Încălțăminte cu tălpi exterioare din cauciuc, material plastic, piele naturală sau reconstituită și cu fețe din piele naturală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Încălțăminte pentru sport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6403 12 00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Încălțăminte pentru schi și încălțăminte pentru surf pe zăpadă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6403 19 00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6403 20 00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Încălțăminte cu tălpi exterioare din piele naturală și cu fețe confecționate din benzi din piele naturală care trec peste restul piciorului și înconjoară degetul mare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6403 40 00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articole de încălțăminte care încorporează un bombeu de protecție din metal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articole de încălțăminte cu tălpi exterioare din piele naturală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6403 51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acoperă glezna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6403 51 05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Încălțăminte cu talpă de lemn, fără tălpi interioare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acoperă glezna, dar nu acoperă pulpa, cu tălpile interioare de o lungime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6403 51 11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Sub 24 cm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minimum 24 cm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6403 51 15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bărbați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6403 51 19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femei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cu tălpi interioare de o lungime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6403 51 91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Sub 24 cm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minimum 24 cm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6403 51 95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bărbați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6403 51 99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femei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6403 59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6403 59 05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Încălțăminte cu talpă de lemn, fără tălpi interioare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Încălțăminte cu căpută formată din benzi (curelușe) sau din mai multe bucăți decupate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6403 59 11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înălțimea tocului (inclusiv talpa) de peste 3 cm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cu tălpile interioare de o lungime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6403 59 31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Sub 24 cm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minimum 24 cm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6403 59 35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bărbați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6403 59 39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femei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6403 59 50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Papuci de casă și altă încălțăminte de interior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cu tălpile interioare de o lungime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6403 59 91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Sub 24 cm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minimum 24 cm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6403 59 95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bărbați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6403 59 99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femei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Altă încălțăminte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6403 91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acoperă glezna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6403 91 05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Încălțăminte cu talpă de lemn, fără tălpi interioare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acoperă glezna, dar nu acoperă și pulpa, cu tălpile interioare de o lungime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6403 91 11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Sub 24 cm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minimum 24 cm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6403 91 13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Încălțăminte care nu poate fi identificată a fi pentru bărbați sau pentru femei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6403 91 16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bărbați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6403 91 18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femei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cu tălpile interioare de o lungime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6403 91 91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Sub 24 cm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minimum 24 cm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6403 91 93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Încălțăminte care nu poate fi identificată a fi pentru bărbați sau pentru femei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6403 91 96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bărbați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6403 91 98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femei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6403 99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6403 99 05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Încălțăminte cu talpă de lemn, fără tălpi interioare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Încălțăminte cu căpută formată din benzi (curelușe) sau din mai multe bucăți decupate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6403 99 11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înălțimea tocului (inclusiv talpa) de peste 3 cm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cu tălpi interioare de o lungime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6403 99 31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Sub 24 cm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minimum 24 cm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6403 99 33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Încălțăminte care nu poate fi identificată a fi pentru bărbați sau pentru femei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6403 99 36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bărbați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6403 99 38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femei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6403 99 50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Papuci de casă și altă încălțăminte de interior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cu tălpile interioare de o lungime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6403 99 91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Sub 24 cm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minimum 24 cm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6403 99 93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Încălțăminte care nu poate fi identificată a fi pentru bărbați sau pentru femei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6403 99 96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bărbați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6403 99 98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femei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6404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Încălțăminte cu tălpi exterioare din cauciuc, material plastic, piele naturală sau reconstituită și cu fețe din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Încălțăminte cu tălpi exterioare din cauciuc sau material plastic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6404 11 00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Încălțăminte pentru sport; încălțăminte pentru tenis, pentru baschet, pentru gimnastică, pentru antrenament și încălțăminte similară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16,9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6404 19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6404 19 10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Papuci de casă și altă încălțăminte de interior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16,9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6404 19 90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16,9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6404 20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Încălțăminte cu tălpi exterioare din piele naturală sau reconstituită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6404 20 10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Papuci de casă și altă încălțăminte de interior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6404 20 90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Altă încălțăminte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6405 10 00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fețe din piele naturală sau reconstituită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6405 20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fețe din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6405 20 10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tălpi exterioare din lemn sau plută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tălpi exterioare din alte materiale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6405 20 91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Papuci de casă și altă încălțăminte de interior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6405 20 99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6405 90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6405 90 10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tălpile exterioare din cauciuc, material plastic, piele naturală sau reconstituită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6405 90 90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tălpi exterioare din alte materiale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Părți de încălțăminte (inclusiv fețele, chiar fixate pe tălpi, altele decât tălpile exterioare); tălpi interioare detașabile, branțuri și articole similare detașabile; ghetre, jambiere și articole similare și părți ale acestora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6406 10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Fețe de încălțăminte și părțile lor, exclusiv ștaifurile și bombeurile dure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6406 10 10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piele naturală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6406 10 90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6406 20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Tălpi exterioare și tocuri, din cauciuc sau din material plastic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6406 20 10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cauciuc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6406 20 90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material plastic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6406 90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6406 90 30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Combinații formate din fețe de încălțăminte fixate pe primele tălpi sau pe alte părți inferioare, dar care sunt lipsite de tălpile exterioare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6406 90 50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Tălpi interioare detașabile și alte accesorii detașabile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6406 90 60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Tălpi exterioare din piele naturală sau reconstituită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6406 90 90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CAPITOLUL 65 – OBIECTE DE ACOPERIT CAPUL ȘI PĂRȚI ALE ACESTORA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6501 00 00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Calote neformate pe calapod și fără boruri, discuri și cilindri pentru pălării, din pâslă, chiar tăiate în direcția înălțimii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6502 00 00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Calote sau forme pentru pălării, împletite sau fabricate din benzi asamblate din orice material, neformate și fără boruri, necăptușite și neîmpodobite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6504 00 00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Pălării și alte articole pentru acoperit capul, împletite sau confecționate prin îmbinarea benzilor din orice material, chiar căptușite sau împodobite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6505 00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Pălării și alte articole pentru acoperit capul, tricotate sau croșetate, confecționate din dantelă, pâslă sau alte produse textile, sub formă de una sau mai multe bucăți (dar nu din benzi), chiar căptușite sau împodobite; plase și fileuri pentru păr din orice material, chiar căptușite sau împodobite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6505 00 10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pâslă din păr fin de animale sau din lână și păr fin de animale, făcute din discurile și cilindrii de la poziția 6501 00 00</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6505 00 30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Caschete, chipiuri și alte articole similare, cu cozoroc, pentru acoperit capul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6505 00 90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6506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Alte pălării sau articole pentru acoperit capul, chiar căptușite sau împodobite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6506 10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Căști de protecție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6506 10 10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material plastic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6506 10 80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6506 91 00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cauciuc sau din material plastic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6506 99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6506 99 10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pâslă din păr fin de animale sau din lână și păr fin de animale, făcute din discurile și cilindrii de la poziția 6501 00 00</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6506 99 90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6507 00 00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Benzi pentru garnituri interioare, căptușeli, capace, carcase, cozoroace și curelușe pentru obiectele de acoperit capul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CAPITOLUL 66 – UMBRELE DE PLOAIE, UMBRELE DE SOARE, BASTOANE, BASTOANE-SCAUN, BICE, CRAVAȘE ȘI PĂRȚI ALE ACESTORA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6601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Umbrele de ploaie, umbrele de soare (inclusiv umbrele-baston, umbrele de grădină și articole similare)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6601 10 00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Umbrele de grădină și articolele similare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6601 91 00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tije sau mânere telescopice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6601 99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6601 99 20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apărătoare din material textil țesut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6601 99 90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6602 00 00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Bastoane, bastoane-scaun, bice, cravașe și articole similare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6603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Părți, garnituri și accesorii pentru articolele de la poziția 6601 sau 6602</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6603 20 00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Cadre pentru umbrele, inclusiv cadre cu bețe sau mânere pentru umbrele de ploaie sau umbrele de soare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6603 90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6603 90 10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Mânere și măciulii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6603 90 90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CAPITOLUL 67 – PENE ȘI PUF PRELUCRATE ȘI ARTICOLE DIN PENE SAU DIN PUF; FLORI ARTIFICIALE; ARTICOLE DIN PĂR UMAN</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6701 00 00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Piei și alte părți ale păsărilor, acoperite cu pene sau cu puf, pene, părți de pene, puf și articole din aceste materiale (altele decât produsele de la poziția 0505 și decât tijele penelor, prelucrate)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6702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Flori, frunze și fructe artificiale și părțile lor; articole confecționate din flori, frunze sau fructe artificiale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6702 10 00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materiale plastice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6702 90 00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6703 00 00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Păr uman pieptănat, subțiat, albit sau altfel prelucrat; lână, păr de animale și alte materiale textile, preparate pentru fabricarea perucilor și a articolelor similare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6704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Peruci, bărbi, sprâncene, gene, meșe și articole similare din păr uman, din păr de animale sau din materiale textile; articole din păr uman nedenumite și necuprinse în altă parte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materiale textile sintetice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6704 11 00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Peruci complete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6704 19 00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6704 20 00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păr uman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6704 90 00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XIII</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SECȚIUNEA XIII – ARTICOLE DIN PIATRĂ, IPSOS, CIMENT, AZBEST, MICĂ SAU DIN MATERIALE SIMILARE; PRODUSE CERAMICE; STICLĂ ȘI ARTICOLE DIN STICLĂ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CAPITOLUL 68 – ARTICOLE DIN PIATRĂ, IPSOS, CIMENT, AZBEST, MICĂ SAU DIN MATERIALE SIMILARE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6801 00 00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Pavele, borduri pentru trotuar și dale pentru pavaj, din pietre naturale (altele decât ardezia)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Pietre monumentale sau pentru construcție (altele decât ardezia) prelucrate și articole din aceste pietre, cu excepția celor de la poziția 6801; cuburi, blocuri și articole similare pentru mozaicuri, din pietre naturale (inclusiv ardezia), chiar pe suport; granule, cioburi și praf de pietre naturale (inclusiv ardezia) colorate artificial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6802 10 00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Dale, cuburi, blocuri și articole similare, chiar sub altă formă decât cea pătrată sau dreptunghiulară, la care cea mai mare față poate fi înscrisă într-un pătrat cu latura sub 7 cm; granule, cioburi și praf, colorate artificial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pietre monumentale sau pentru construcție și articole din aceste pietre, cioplite simplu sau tăiate, cu suprafața plană sau netedă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6802 21 00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Marmură, travertin și alabastru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6802 23 00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Granit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6802 29 00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pietre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6802 91 00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Marmură, travertin și alabastru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6802 92 00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pietre calcaroase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6802 93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Granit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6802 93 10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Șlefuit, decorat sau altfel prelucrat, dar nesculptat, cu o greutate netă de minimum 10 kg</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6802 93 90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6802 99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pietre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6802 99 10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Șlefuite, decorate sau altfel prelucrate, dar nesculptate, cu o greutate netă de minimum 10 kg</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6802 99 90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6803 00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Ardezie naturală prelucrată și articole din ardezie naturală sau aglomerată (ardezină)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6803 00 10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Ardezie pentru acoperișuri sau pentru fațade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6803 00 90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Pietre de moară, pietre abrazive și articole similare, fără batiuri, pentru măcinat, defibrat, concasat, ascuțit, polizat, șlefuit, rectificat, tăiat, pietre de ascuțit, de șlefuit sau de polizat manual și părțile lor, din pietre naturale, din materiale abrazive naturale sau artificiale, aglomerate sau din ceramică, chiar având părți din alte materiale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6804 10 00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Pietre de moară și pietre abrazive pentru măcinat, sfărâmat, defibrat sau decorticat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pietre de moară, pietre abrazive și articole similare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6804 21 00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diamante naturale sau sintetice, aglomerate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6804 22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abrazive aglomerate sau din ceramică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abrazive artificiale, cu aglomeranți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rășini sintetice sau artificiale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6804 22 12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Fără armătură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6804 22 18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armătură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6804 22 30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ceramică sau din silicați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6804 22 50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6804 22 90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6804 23 00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pietre naturale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6804 30 00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Pietre de ascuțit, de șlefuit sau polizat manual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6805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Pulberi sau granule abrazive naturale sau artificiale, aplicate pe suport din materiale textile, din hârtie, din carton sau din alte materiale, chiar decupate, cusute sau altfel asamblate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6805 10 00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Aplicate numai pe țesături din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6805 20 00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Aplicate numai pe hârtie sau carton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6805 30 00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Aplicate pe alte materiale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Lână de zgură, de rocă și altă lână minerală similară; vermiculită expandată, argile expandate, zgură expandată și produse din materiale minerale similare expandate; amestecuri și articole din materiale minerale pentru izolări termice sau fonice sau pentru absorbția zgomotului, altele decât cele de la pozițiile 6811, 6812 sau de la capitolul 69</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6806 10 00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Lână de zgură, de rocă și altă lână minerală similară, chiar amestecate între ele, în vrac, foi sau rulouri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6806 20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Vermiculită expandată, argilă expandată, zgură expandată și produse minerale similare expandate, chiar amestecate între 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6806 20 10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Argilă expandată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6806 20 90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6806 90 00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Articole din asfalt sau din materiale similare (de exemplu, bitum de petrol sau smoală de huilă)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6807 10 00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rulouri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6807 90 00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6808 00 00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Panouri, planșe, dale, blocuri și articole similare, din fibre vegetale, din paie sau din talaș, așchii, rumeguș sau din alte deșeuri din lemn aglomerate cu ciment, ipsos sau alți lianți minerali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6809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Articole din ipsos sau din compoziții pe bază de ipsos</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Planșe, plăci, panouri, dale și articole similare, neornamentate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6809 11 00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Acoperite sau întărite numai cu hârtie sau cu carton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6809 19 00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6809 90 00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articole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6810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Articole din ciment, din beton sau din piatră artificială, chiar armate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Țiglă, dale, cărămizi și articole similare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6810 11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Blocuri și cărămizi pentru construcții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6810 11 10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beton ușor (pe bază de piatră ponce sfărâmată, zgură granulată etc.)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6810 11 90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6810 19 00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articole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6810 91 00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Elemente prefabricate pentru clădiri sau construcții civile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6810 99 00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Articole din azbociment, celulozociment sau similare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6811 40 00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azbest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nu conțin azbest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6811 81 00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Plăci ondulate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6811 82 00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plăci, panouri, pavele (dale), țiglă și articole similare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6811 89 00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articole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Azbest prelucrat în fibre; amestecuri pe bază de azbest sau pe bază de azbest și carbonat de magneziu; articole din aceste amestecuri sau din azbest (de exemplu: fire, țesături, obiecte de îmbrăcăminte, obiecte de acoperit capul, încălțăminte, garnituri), chiar armate, altele decât cele de la poziția 6811 sau 6813</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6812 80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crocidolit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6812 80 10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Prelucrat în fibre; amestecuri pe bază de crocidolit sau pe bază de crocidolit și carbonat de magneziu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6812 80 90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6812 91 00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Îmbrăcăminte, accesorii de îmbrăcăminte, încălțăminte și obiecte de acoperit capul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6812 99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6812 99 10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Azbest prelucrat în fibre; amestecuri pe bază de azbest sau pe bază de azbest și carbonat de magneziu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6812 99 90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Materiale de fricțiune și articole din acestea (de exemplu, plăci, role, benzi, segmenți, discuri, șaibe, membrane), nemontate, pentru frâne, pentru ambreiaje sau pentru toate organele supuse frecării, din azbest sau din alte substanțe minerale sau celuloză, chiar combinate cu materiale textile sau cu alte materiale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6813 20 00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azbest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nu conțin azbest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6813 81 00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Garnituri de frână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6813 89 00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6814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Mică prelucrată și articole din mică, inclusiv mică aglomerată sau reconstituită, chiar pe suport din hârtie, din carton sau din alte materiale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6814 10 00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Plăci, foi și benzi de mică aglomerată sau reconstituită, chiar pe suport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6814 90 00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6815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Articole din piatră sau din alte minerale (inclusiv din fibre de carbon și articole din acestea și articole din turbă), nedenumite și necuprinse în altă parte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Fibre de carbon; articole din fibre de carbon, pentru alte utilizări decât cele electrice; alte articole din grafit sau alt carbon, pentru alte utilizări decât cele electrice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6815 11 00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Fibre de carbon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6815 12 00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Materiale textile din fibre de carbon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6815 13 00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articole din fibre de carbon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6815 19 00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6815 20 00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Articole din turbă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articole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6815 91 00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magnezit, magnezie sub formă de periclaz, dolomită, inclusiv sub formă de var dolomitic, sau cromită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6815 99 00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CAPITOLUL 69 – PRODUSE CERAMICE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I. PRODUSE DIN PULBERI SILICIOASE FOSILE SAU DIN PĂMÂNTURI SILICIOASE SIMILARE ȘI PRODUSE REFRACTARE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6901 00 00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Cărămizi, blocuri, dale, plăci și alte produse ceramice din pulberi silicioase fosile (de exemplu, kiselgur, tripolit, diatomit) sau din pământuri silicioase similare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6902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Cărămizi, blocuri, dale, plăci și produse similare din ceramică, refractare, pentru construcții, altele decât cele din pulberi silicioase fosile sau din pământuri silicioase similare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6902 10 00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în greutate de peste 50 % de Mg, Ca sau Cr, considerate izolat sau împreună, exprimate ca MgO, CaO sau Cr</w:t>
            </w:r>
            <w:r>
              <w:rPr>
                <w:rFonts w:ascii="Times New Roman" w:hAnsi="Times New Roman"/>
                <w:noProof/>
                <w:vertAlign w:val="subscript"/>
              </w:rPr>
              <w:t>2</w:t>
            </w:r>
            <w:r>
              <w:rPr>
                <w:rFonts w:ascii="Times New Roman" w:hAnsi="Times New Roman"/>
                <w:noProof/>
              </w:rPr>
              <w:t>O</w:t>
            </w:r>
            <w:r>
              <w:rPr>
                <w:rFonts w:ascii="Times New Roman" w:hAnsi="Times New Roman"/>
                <w:noProof/>
                <w:vertAlign w:val="subscript"/>
              </w:rPr>
              <w:t>3</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6902 20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în greutate de peste 50 % de alumină (Al</w:t>
            </w:r>
            <w:r>
              <w:rPr>
                <w:rFonts w:ascii="Times New Roman" w:hAnsi="Times New Roman"/>
                <w:noProof/>
                <w:vertAlign w:val="subscript"/>
              </w:rPr>
              <w:t>2</w:t>
            </w:r>
            <w:r>
              <w:rPr>
                <w:rFonts w:ascii="Times New Roman" w:hAnsi="Times New Roman"/>
                <w:noProof/>
              </w:rPr>
              <w:t>O</w:t>
            </w:r>
            <w:r>
              <w:rPr>
                <w:rFonts w:ascii="Times New Roman" w:hAnsi="Times New Roman"/>
                <w:noProof/>
                <w:vertAlign w:val="subscript"/>
              </w:rPr>
              <w:t>3</w:t>
            </w:r>
            <w:r>
              <w:rPr>
                <w:rFonts w:ascii="Times New Roman" w:hAnsi="Times New Roman"/>
                <w:noProof/>
              </w:rPr>
              <w:t>), de silice (SiO</w:t>
            </w:r>
            <w:r>
              <w:rPr>
                <w:rFonts w:ascii="Times New Roman" w:hAnsi="Times New Roman"/>
                <w:noProof/>
                <w:vertAlign w:val="subscript"/>
              </w:rPr>
              <w:t>2</w:t>
            </w:r>
            <w:r>
              <w:rPr>
                <w:rFonts w:ascii="Times New Roman" w:hAnsi="Times New Roman"/>
                <w:noProof/>
              </w:rPr>
              <w:t>) sau de un amestec ori o combinație a acestor produse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6902 20 10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silice (SiO</w:t>
            </w:r>
            <w:r>
              <w:rPr>
                <w:rFonts w:ascii="Times New Roman" w:hAnsi="Times New Roman"/>
                <w:noProof/>
                <w:vertAlign w:val="subscript"/>
              </w:rPr>
              <w:t>2</w:t>
            </w:r>
            <w:r>
              <w:rPr>
                <w:rFonts w:ascii="Times New Roman" w:hAnsi="Times New Roman"/>
                <w:noProof/>
              </w:rPr>
              <w:t>) de minimum 93 % din greutate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6902 20 91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alumină (Al</w:t>
            </w:r>
            <w:r>
              <w:rPr>
                <w:rFonts w:ascii="Times New Roman" w:hAnsi="Times New Roman"/>
                <w:noProof/>
                <w:vertAlign w:val="subscript"/>
              </w:rPr>
              <w:t>2</w:t>
            </w:r>
            <w:r>
              <w:rPr>
                <w:rFonts w:ascii="Times New Roman" w:hAnsi="Times New Roman"/>
                <w:noProof/>
              </w:rPr>
              <w:t>O</w:t>
            </w:r>
            <w:r>
              <w:rPr>
                <w:rFonts w:ascii="Times New Roman" w:hAnsi="Times New Roman"/>
                <w:noProof/>
                <w:vertAlign w:val="subscript"/>
              </w:rPr>
              <w:t>3</w:t>
            </w:r>
            <w:r>
              <w:rPr>
                <w:rFonts w:ascii="Times New Roman" w:hAnsi="Times New Roman"/>
                <w:noProof/>
              </w:rPr>
              <w:t>) de peste 7 %, dar sub 45 % din greutate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6902 20 99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6902 90 00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6903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Alte produse ceramice refractare (de exemplu retorte, creuzete, mufle, ajutaje, tampoane, suporturi, cupe, tuburi, țevi, teci, baghete, profile și vane cu glisieră), altele decât cele din pulberi silicioase fosile sau din pământuri silicioase similare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6903 10 00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în greutate de peste 50 % de carbon liber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6903 20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în greutate de peste 50 % de alumină (Al</w:t>
            </w:r>
            <w:r>
              <w:rPr>
                <w:rFonts w:ascii="Times New Roman" w:hAnsi="Times New Roman"/>
                <w:noProof/>
                <w:vertAlign w:val="subscript"/>
              </w:rPr>
              <w:t>2</w:t>
            </w:r>
            <w:r>
              <w:rPr>
                <w:rFonts w:ascii="Times New Roman" w:hAnsi="Times New Roman"/>
                <w:noProof/>
              </w:rPr>
              <w:t>O</w:t>
            </w:r>
            <w:r>
              <w:rPr>
                <w:rFonts w:ascii="Times New Roman" w:hAnsi="Times New Roman"/>
                <w:noProof/>
                <w:vertAlign w:val="subscript"/>
              </w:rPr>
              <w:t>3</w:t>
            </w:r>
            <w:r>
              <w:rPr>
                <w:rFonts w:ascii="Times New Roman" w:hAnsi="Times New Roman"/>
                <w:noProof/>
              </w:rPr>
              <w:t>) sau de amestec sau combinație de alumină și silice (SiO</w:t>
            </w:r>
            <w:r>
              <w:rPr>
                <w:rFonts w:ascii="Times New Roman" w:hAnsi="Times New Roman"/>
                <w:noProof/>
                <w:vertAlign w:val="subscript"/>
              </w:rPr>
              <w:t>2</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6903 20 10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alumină (Al</w:t>
            </w:r>
            <w:r>
              <w:rPr>
                <w:rFonts w:ascii="Times New Roman" w:hAnsi="Times New Roman"/>
                <w:noProof/>
                <w:vertAlign w:val="subscript"/>
              </w:rPr>
              <w:t>2</w:t>
            </w:r>
            <w:r>
              <w:rPr>
                <w:rFonts w:ascii="Times New Roman" w:hAnsi="Times New Roman"/>
                <w:noProof/>
              </w:rPr>
              <w:t>O</w:t>
            </w:r>
            <w:r>
              <w:rPr>
                <w:rFonts w:ascii="Times New Roman" w:hAnsi="Times New Roman"/>
                <w:noProof/>
                <w:vertAlign w:val="subscript"/>
              </w:rPr>
              <w:t>3</w:t>
            </w:r>
            <w:r>
              <w:rPr>
                <w:rFonts w:ascii="Times New Roman" w:hAnsi="Times New Roman"/>
                <w:noProof/>
              </w:rPr>
              <w:t>) sub 45 % din greutate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6903 20 90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alumină (Al</w:t>
            </w:r>
            <w:r>
              <w:rPr>
                <w:rFonts w:ascii="Times New Roman" w:hAnsi="Times New Roman"/>
                <w:noProof/>
                <w:vertAlign w:val="subscript"/>
              </w:rPr>
              <w:t>2</w:t>
            </w:r>
            <w:r>
              <w:rPr>
                <w:rFonts w:ascii="Times New Roman" w:hAnsi="Times New Roman"/>
                <w:noProof/>
              </w:rPr>
              <w:t>O</w:t>
            </w:r>
            <w:r>
              <w:rPr>
                <w:rFonts w:ascii="Times New Roman" w:hAnsi="Times New Roman"/>
                <w:noProof/>
                <w:vertAlign w:val="subscript"/>
              </w:rPr>
              <w:t>3</w:t>
            </w:r>
            <w:r>
              <w:rPr>
                <w:rFonts w:ascii="Times New Roman" w:hAnsi="Times New Roman"/>
                <w:noProof/>
              </w:rPr>
              <w:t>) de minimum 45 % din greutate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6903 90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6903 90 10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peste 25 % din greutate, dar maximum 50 % carbon liber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6903 90 90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II. ALTE PRODUSE CERAMICE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6904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Cărămizi pentru construcții, blocuri și dale pentru pardoseală, cărămizi pentru fațade și articole similare, din ceramică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6904 10 00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Cărămizi pentru construcții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6904 90 00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6905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Țiglă pentru acoperișuri, elemente de șemineu, canale de fum, ornamente arhitectonice din ceramică și alte articole de construcție din ceramică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6905 10 00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Țiglă pentru acoperișuri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6905 90 00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6906 00 00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Țevi, jgheaburi și accesorii de țevărie, din ceramică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6907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Plăci și dale din ceramică pentru pavaj sau pentru acoperit pereții; cuburi din ceramică pentru mozaic și articole similare, indiferent dacă sunt pe un suport sau nu; ceramică de finisaj</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Plăci și dale pentru pavaj sau pentru acoperit pereții, altele decât cele de la subpozițiile 6907 30 și 6907 40</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6907 21 00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coeficient de absorbție a apei care nu depășește 0,5 % din greutate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6907 22 00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coeficient de absorbție a apei care depășește 0,5 %, dar nu depășește 10 % din greutate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6907 23 00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coeficient de absorbție a apei care depășește 10 % din greutate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6907 30 00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Cuburi pentru mozaic și articole similare, altele decât cele de la subpoziția 6907 40</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6907 40 00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Ceramică de finisaj</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6909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Aparate și articole din ceramică pentru laborator, utilizări chimice sau pentru alte scopuri tehnice; jgheaburi, rezervoare și recipiente similare din ceramică pentru gospodăria rurală; ulcioare și recipiente similare de transport sau ambalare, din ceramică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Aparate și articole pentru laborator, utilizări chimice sau pentru alte scopuri tehnice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6909 11 00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porțelan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6909 12 00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Articole cu o duritate echivalentă de minimum 9 pe scala Mohs</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6909 19 00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6909 90 00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6910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Chiuvete, lavoare, suporți pentru lavoare, căzi de baie, bideuri, vase de closet, rezervoare de apă pentru closet, pisoare și articole similare fixe din ceramică, pentru uz sanitar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6910 10 00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porțelan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6910 90 00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6911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Articole pentru servicii de masă sau de bucătărie, alte articole de menaj sau de uz gospodăresc și articole de igienă sau de toaletă, din porțelan</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6911 10 00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Articole pentru servicii de masă sau de bucătărie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6911 90 00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6912 00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Articole pentru servicii de masă sau de bucătărie, alte articole de menaj sau de uz gospodăresc și articole de igienă sau de toaletă, din ceramică, altele decât din porțelan</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Articole pentru servicii de masă sau de bucătărie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6912 00 21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ceramică comună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6912 00 23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gresie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6912 00 25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faianță sau ceramică fină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6912 00 29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6912 00 81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ceramică comună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6912 00 83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gresie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6912 00 85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faianță sau ceramică fină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6912 00 89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6913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Statuete și alte obiecte de ornament din ceramică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6913 10 00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porțelan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6913 90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6913 90 10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ceramică comună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6913 90 93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faianță sau ceramică fină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6913 90 98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6914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Alte articole din ceramică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6914 10 00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porțelan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6914 90 00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CAPITOLUL 70 – STICLĂ ȘI ARTICOLE DIN STICLĂ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7001 00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Cioburi și alte deșeuri și resturi din sticlă, cu excepția sticlei provenite din tuburile catodice sau a altor tipuri de sticlă activă de la poziția 8549; sticlă în masă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7001 00 10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Cioburi și alte deșeuri și resturi din sticlă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Sticlă în masă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7001 00 91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Sticlă optică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7001 00 99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Bile din sticlă (altele decât microsferele de la poziția 7018), bare, baghete sau tuburi, neprelucrate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7002 10 00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7002 20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Bare sau baghete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7002 20 10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sticlă optică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7002 20 90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Tuburi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7002 31 00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cuarț sau din alte silice topite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7002 32 00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altă sticlă cu un coeficient de dilatare liniară de maximum 5 × 10</w:t>
            </w:r>
            <w:r>
              <w:rPr>
                <w:rFonts w:ascii="Times New Roman" w:hAnsi="Times New Roman"/>
                <w:noProof/>
                <w:vertAlign w:val="superscript"/>
              </w:rPr>
              <w:t>–6</w:t>
            </w:r>
            <w:r>
              <w:rPr>
                <w:rFonts w:ascii="Times New Roman" w:hAnsi="Times New Roman"/>
                <w:noProof/>
              </w:rPr>
              <w:t xml:space="preserve"> per grad Kelvin între 0 °C și 300 °C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7002 39 00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Sticlă turnată, laminată în plăci, foi sau profile, chiar cu strat absorbant, reflectorizant sau nereflectorizant, dar neprelucrată altfel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Plăci și foi nearmate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7003 12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Colorate în masă, opacifiate, placate (dublate) sau cu strat absorbant, reflectorizant sau nereflectorizant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7003 12 10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sticlă optică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7003 12 91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strat nereflectorizant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7003 12 99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3,8 MIN 0,6 EUR/100 kg/br</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7003 19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7003 19 10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sticlă optică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7003 19 90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3,8 MIN 0,6 EUR/100 kg/br</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7003 20 00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Plăci și foi, armate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3,8 MIN 0,4 EUR/100 kg/br</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7003 30 00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Profile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Sticlă trasă sau suflată, în foi, chiar cu strat absorbant, reflectorizant sau nereflectorizant, dar neprelucrată altfel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7004 20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Sticlă colorată în masă, opacifiată, placată (dublată) sau cu strat absorbant, reflectorizant sau nereflectorizant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7004 20 10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Sticlă optică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7004 20 91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strat nereflectorizant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7004 20 99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4,4 MIN 0,4 EUR/100 kg/br</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7004 90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Altă sticlă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7004 90 10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Sticlă optică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7004 90 80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4,4 MIN 0,4 EUR/100 kg/br</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7005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Geam (sticlă flotată și sticlă șlefuită sau polizată pe una sau două fețe) în foi sau în plăci, chiar cu strat absorbant, reflectorizant sau nereflectorizant, dar neprelucrată altfel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7005 10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Geam nearmat, cu strat absorbant, reflectorizant sau nereflectorizant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7005 10 05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strat nereflectorizant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cu grosimea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7005 10 25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maximum 3,5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7005 10 30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peste 3,5 mm, dar de maximum 4,5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7005 10 80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peste 4,5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geamuri nearmate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7005 21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Colorate în masă, opacifiate, placate (dublate) sau simplu șlefuite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7005 21 25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grosimea de maximum 3,5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7005 21 30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grosimea de peste 3,5 mm, dar de maximum 4,5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7005 21 80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grosimea de peste 4,5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7005 29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7005 29 25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grosimea de maximum 3,5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7005 29 35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grosimea de peste 3,5 mm, dar de maximum 4,5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7005 29 80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grosimea de peste 4,5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7005 30 00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Geam armat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7006 00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Sticlă de la pozițiile 7003, 7004 sau 7005, curbată, bizotată (tăiată oblic), gravată, perforată, emailată sau altfel prelucrată, dar neînrămată și necombinată cu alte materiale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7006 00 10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Sticlă optică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7006 00 90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Sticlă securit, constând din sticlă călită sau formată din foi lipite (stratificată)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Sticlă securit călită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7007 11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dimensiuni și forme care permit utilizarea lor pentru autovehicule, vehicule aeriene, nave sau pentru alte vehicule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7007 11 10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dimensiuni și forme care permit a fi folosite pentru autovehicule și tractoare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7007 11 90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7007 19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7007 19 10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Emailate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7007 19 20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Colorate în masă, opacifiate, placate (dublate) sau cu strat absorbant sau reflectorizant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7007 19 80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Sticlă securit formată din foi lipite (stratificată)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7007 21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dimensiuni și forme care permit utilizarea lor pentru autovehicule, vehicule aeriene, nave sau pentru alte vehicule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7007 21 20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dimensiuni și forme care permit folosirea lor pentru autovehicule și tractoare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7007 21 80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7007 29 00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7008 00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Sticlă izolantă cu straturi multiple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7008 00 20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Colorată în masă, opacifiată, placată (dublată) sau cu strat absorbant sau reflectorizant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7008 00 81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Formate din două plăci de sticlă închise ermetic de jur împrejur printr-o îmbinare și separate printr-un strat de aer, de alt gaz sau de vid</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7008 00 89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7009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Oglinzi din sticlă, chiar înrămate, inclusiv oglinzile retrovizoare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7009 10 00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Oglinzi retrovizoare pentru vehicule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7009 91 00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Neînrămate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7009 92 00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Înrămate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Damigene, sticle, baloane, borcane, căni, ambalaje tubulare, fiole și alte recipiente, din sticlă, folosite pentru transport sau ambalare; recipiente din sticlă pentru conserve; dopuri, capace și alte dispozitive de închidere, din sticlă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7010 10 00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Fiole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7010 20 00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Dopuri, capace și alte dispozitive de închidere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7010 90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7010 90 10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Recipiente de sterilizare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7010 90 21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Obținute din tuburi (țevi) din sticlă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de o capacitate nominală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7010 90 31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minimum 2,5 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Sub 2,5 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băuturi și alte produse alimentare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Sticle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sticlă necolorată, de o capacitate nominală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7010 90 41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minimum 1 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7010 90 43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peste 0,33 l, dar sub 1 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7010 90 45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minimum 0,15 l, dar de maximum 0,33 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7010 90 47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Sub 0,15 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sticlă colorată, de o capacitate nominală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7010 90 51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minimum 1 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7010 90 53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peste 0,33 l, dar sub 1 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7010 90 55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minimum 0,15 l, dar de maximum 0,33 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7010 90 57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Sub 0,15 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de o capacitate nominală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7010 90 61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minimum 0,25 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7010 90 67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Sub 0,25 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produse farmaceutice, de o capacitate nominală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7010 90 71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peste 0,055 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7010 90 79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maximum 0,055 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alte produse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7010 90 91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sticlă necolorată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7010 90 99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sticlă colorată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Învelișuri din sticlă (inclusiv baloane și tuburi), deschise și părți ale acestora, din sticlă, fără garnituri, pentru lămpi electrice și surse de lumină, tuburi catodice sau similare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iluminat electric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7011 20 00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tuburi catodice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7011 90 00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Obiecte din sticlă pentru servicii de masă, pentru bucătărie, toaletă, birou, pentru decorarea locuințelor sau pentru utilizări similare, altele decât cele de la pozițiile 7010 sau 7018</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7013 10 00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Obiecte din vitroceramică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Pahare cu picior pentru băut, altele decât cele din vitroceramică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7013 22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cristal cu plumb</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7013 22 10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Prelucrate manual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7013 22 90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Prelucrate mecanic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7013 28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7013 28 10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Prelucrate manual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7013 28 90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Prelucrate mecanic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pahare pentru băut, altele decât cele din vitroceramică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7013 33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cristal cu plumb</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Prelucrate manual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7013 33 11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Șlefuite sau altfel decorate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7013 33 19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Prelucrate mecanic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7013 33 91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Șlefuite sau altfel decorate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7013 33 99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7013 37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7013 37 10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sticlă călită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Prelucrate manual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7013 37 51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Șlefuite sau altfel decorate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7013 37 59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Prelucrate mecanic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7013 37 91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Șlefuite sau altfel decorate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7013 37 99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Obiecte pentru servicii de masă (altele decât paharele de băut) sau pentru bucătărie, altele decât cele din vitroceramică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7013 41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cristal cu plumb</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7013 41 10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Prelucrate manual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7013 41 90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Prelucrate mecanic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7013 42 00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sticlă cu un coeficient de dilatare liniară de maximum 5 × 10</w:t>
            </w:r>
            <w:r>
              <w:rPr>
                <w:rFonts w:ascii="Times New Roman" w:hAnsi="Times New Roman"/>
                <w:noProof/>
                <w:vertAlign w:val="superscript"/>
              </w:rPr>
              <w:t>–6</w:t>
            </w:r>
            <w:r>
              <w:rPr>
                <w:rFonts w:ascii="Times New Roman" w:hAnsi="Times New Roman"/>
                <w:noProof/>
              </w:rPr>
              <w:t xml:space="preserve"> per grad Kelvin între 0 °C și 300 °C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7013 49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7013 49 10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sticlă călită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altfel de sticlă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7013 49 91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Prelucrate manual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7013 49 99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Prelucrate mecanic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obiecte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7013 91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cristal cu plumb</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7013 91 10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Prelucrate manual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7013 91 90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Prelucrate mecanic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7013 99 00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7014 00 00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Articole din sticlă pentru semnalizare și elemente de optică din sticlă (altele decât cele de la poziția 7015), neprelucrate optic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Sticlă pentru ceasuri și sticlă similară, sticlă pentru industria optică sau medicală, bombată, curbată, scobită sau similare, neprelucrată optic; sfere (bule) scobite și segmentele lor, pentru fabricarea acestor obiecte din sticlă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7015 10 00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Sticlă pentru optică medicală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7015 90 00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Pavele, dale, cărămizi, plăci, țigle și alte articole, din sticlă presată sau turnată, chiar armată, pentru clădiri sau construcții; cuburi, blocuri și alte articole din sticlă, chiar pe suport, pentru mozaicuri sau decorațiuni similare; sticlă asamblată în vitralii; sticlă numită „multicelulară” sau sticlă „spumoasă” în blocuri, panouri, plăci, cochilii sau forme similare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7016 10 00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Cuburi, blocuri și alte articole din sticlă, chiar pe suport, pentru mozaicuri sau decorațiuni similare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7016 90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7016 90 10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Sticlă asamblată în vitralii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7016 90 40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Blocuri și cărămizi pentru clădiri sau construcții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 MIN 1,2 EUR/100 kg/br</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7016 90 70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 MIN 1,2 EUR/100 kg/br</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Sticlărie de laborator, de igienă sau de farmacie, chiar gradată sau calibrată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7017 10 00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cuarț sau din alte silice topite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7017 20 00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altă sticlă cu coeficientul de dilatare liniară de maximum 5 × 10</w:t>
            </w:r>
            <w:r>
              <w:rPr>
                <w:rFonts w:ascii="Times New Roman" w:hAnsi="Times New Roman"/>
                <w:noProof/>
                <w:vertAlign w:val="superscript"/>
              </w:rPr>
              <w:t>–6</w:t>
            </w:r>
            <w:r>
              <w:rPr>
                <w:rFonts w:ascii="Times New Roman" w:hAnsi="Times New Roman"/>
                <w:noProof/>
              </w:rPr>
              <w:t xml:space="preserve"> per grad Kelvin între 0 °C și 300 °C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7017 90 00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Mărgele din sticlă, imitații de perle naturale sau de cultură, imitații de pietre prețioase sau semiprețioase, articole similare de sticlărie și articole din acestea, altele decât imitațiile de bijuterii; ochi de sticlă, alții decât protezele; statuete și alte articole de ornament, din sticlă prelucrată sau trasă (sticlă filată), altele decât imitațiile de bijuterii; microsfere din sticlă cu diametrul de maximum 1 mm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7018 10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Mărgele din sticlă, imitații de perle naturale sau de cultură, imitații de pietre prețioase sau semiprețioase și articole similare din sticlă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Mărgele de sticlă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7018 10 11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Șlefuite și polizate mecanic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7018 10 19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7018 10 30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Imitații de perle naturale sau de cultură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Imitații de pietre prețioase sau semiprețioase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7018 10 51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Șlefuite și polizate mecanic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7018 10 59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7018 10 90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7018 20 00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Microsfere din sticlă, cu diametrul de maximum 1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7018 90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7018 90 10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Ochi de sticlă; obiecte de sticlărie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7018 90 90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7019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Fibre de sticlă (inclusiv vata de sticlă) și articole din aceste materiale [de exemplu, fire, semitort (</w:t>
            </w:r>
            <w:r>
              <w:rPr>
                <w:rFonts w:ascii="Times New Roman" w:hAnsi="Times New Roman"/>
                <w:i/>
                <w:iCs/>
                <w:noProof/>
              </w:rPr>
              <w:t>rovings</w:t>
            </w:r>
            <w:r>
              <w:rPr>
                <w:rFonts w:ascii="Times New Roman" w:hAnsi="Times New Roman"/>
                <w:noProof/>
              </w:rPr>
              <w:t>), țesături]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Șuvițe, semitort (</w:t>
            </w:r>
            <w:r>
              <w:rPr>
                <w:rFonts w:ascii="Times New Roman" w:hAnsi="Times New Roman"/>
                <w:i/>
                <w:iCs/>
                <w:noProof/>
              </w:rPr>
              <w:t>rovings</w:t>
            </w:r>
            <w:r>
              <w:rPr>
                <w:rFonts w:ascii="Times New Roman" w:hAnsi="Times New Roman"/>
                <w:noProof/>
              </w:rPr>
              <w:t>), fire, tăiate (</w:t>
            </w:r>
            <w:r>
              <w:rPr>
                <w:rFonts w:ascii="Times New Roman" w:hAnsi="Times New Roman"/>
                <w:i/>
                <w:iCs/>
                <w:noProof/>
              </w:rPr>
              <w:t>chopped strands</w:t>
            </w:r>
            <w:r>
              <w:rPr>
                <w:rFonts w:ascii="Times New Roman" w:hAnsi="Times New Roman"/>
                <w:noProof/>
              </w:rPr>
              <w:t>) sau nu, și covoare (</w:t>
            </w:r>
            <w:r>
              <w:rPr>
                <w:rFonts w:ascii="Times New Roman" w:hAnsi="Times New Roman"/>
                <w:i/>
                <w:iCs/>
                <w:noProof/>
              </w:rPr>
              <w:t>mats</w:t>
            </w:r>
            <w:r>
              <w:rPr>
                <w:rFonts w:ascii="Times New Roman" w:hAnsi="Times New Roman"/>
                <w:noProof/>
              </w:rPr>
              <w:t>) din aceste materiale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7019 11 00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Fire tăiate (</w:t>
            </w:r>
            <w:r>
              <w:rPr>
                <w:rFonts w:ascii="Times New Roman" w:hAnsi="Times New Roman"/>
                <w:i/>
                <w:iCs/>
                <w:noProof/>
              </w:rPr>
              <w:t>chopped strands</w:t>
            </w:r>
            <w:r>
              <w:rPr>
                <w:rFonts w:ascii="Times New Roman" w:hAnsi="Times New Roman"/>
                <w:noProof/>
              </w:rPr>
              <w:t>), cu lungimea de maximum 50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7019 12 00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Semitort (</w:t>
            </w:r>
            <w:r>
              <w:rPr>
                <w:rFonts w:ascii="Times New Roman" w:hAnsi="Times New Roman"/>
                <w:i/>
                <w:iCs/>
                <w:noProof/>
              </w:rPr>
              <w:t>rovings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7019 13 00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fire, șuvițe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7019 14 00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Covoare (</w:t>
            </w:r>
            <w:r>
              <w:rPr>
                <w:rFonts w:ascii="Times New Roman" w:hAnsi="Times New Roman"/>
                <w:i/>
                <w:iCs/>
                <w:noProof/>
              </w:rPr>
              <w:t>mats</w:t>
            </w:r>
            <w:r>
              <w:rPr>
                <w:rFonts w:ascii="Times New Roman" w:hAnsi="Times New Roman"/>
                <w:noProof/>
              </w:rPr>
              <w:t>) legate mecanic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7019 15 00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Covoare (</w:t>
            </w:r>
            <w:r>
              <w:rPr>
                <w:rFonts w:ascii="Times New Roman" w:hAnsi="Times New Roman"/>
                <w:i/>
                <w:iCs/>
                <w:noProof/>
              </w:rPr>
              <w:t>mats</w:t>
            </w:r>
            <w:r>
              <w:rPr>
                <w:rFonts w:ascii="Times New Roman" w:hAnsi="Times New Roman"/>
                <w:noProof/>
              </w:rPr>
              <w:t>) legate chimic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7019 19 00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Țesături legate mecanic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7019 61 00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Țesături din semitort (</w:t>
            </w:r>
            <w:r>
              <w:rPr>
                <w:rFonts w:ascii="Times New Roman" w:hAnsi="Times New Roman"/>
                <w:i/>
                <w:iCs/>
                <w:noProof/>
              </w:rPr>
              <w:t>rovings</w:t>
            </w:r>
            <w:r>
              <w:rPr>
                <w:rFonts w:ascii="Times New Roman" w:hAnsi="Times New Roman"/>
                <w:noProof/>
              </w:rPr>
              <w:t>) cu cusătură închisă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7019 62 00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țesături din semitort (</w:t>
            </w:r>
            <w:r>
              <w:rPr>
                <w:rFonts w:ascii="Times New Roman" w:hAnsi="Times New Roman"/>
                <w:i/>
                <w:iCs/>
                <w:noProof/>
              </w:rPr>
              <w:t>rovings</w:t>
            </w:r>
            <w:r>
              <w:rPr>
                <w:rFonts w:ascii="Times New Roman" w:hAnsi="Times New Roman"/>
                <w:noProof/>
              </w:rPr>
              <w:t>) cu cusătură închisă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7019 63 00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Țesături din fire cu cusătură închisă, cu legătură pânză, neîmbrăcate sau nestratificate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7019 64 00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Țesături din fire cu cusătură închisă, cu legătură pânză, îmbrăcate sau stratificate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7019 65 00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Țesături din fire cu cusătură deschisă cu o lățime de maximum 30 cm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7019 66 00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Țesături din fire cu cusătură deschisă cu o lățime de minimum 30 cm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7019 69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7019 69 10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Țesături lucrate mecanic și țesături răsucite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7019 69 90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Țesături legate chimic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7019 71 00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Voaluri (straturi subțiri)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7019 72 00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țesături cu cusătură închisă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7019 73 00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țesături cu cusătură deschisă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Vată de sticlă și articole din vată de sticlă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7019 80 10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Panouri, saltele și produse similare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7019 80 90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7019 90 00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Alte articole din sticlă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7020 00 05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Tuburi de reacție din cuarț și suporții lor destinați cuptoarelor de difuzie și oxidare pentru producerea materialelor semiconductoare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Baloane din sticlă pentru recipiente izolante sau pentru alte recipiente izotermice a căror izolație este asigurată prin vid</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7020 00 07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Prelucrate incomplet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7020 00 08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Prelucrate complet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7020 00 10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cuarț topit sau alte silice topite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7020 00 30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sticlă cu un coeficient de dilatare liniară de până la 5 × 10</w:t>
            </w:r>
            <w:r>
              <w:rPr>
                <w:rFonts w:ascii="Times New Roman" w:hAnsi="Times New Roman"/>
                <w:noProof/>
                <w:vertAlign w:val="superscript"/>
              </w:rPr>
              <w:t>–6</w:t>
            </w:r>
            <w:r>
              <w:rPr>
                <w:rFonts w:ascii="Times New Roman" w:hAnsi="Times New Roman"/>
                <w:noProof/>
              </w:rPr>
              <w:t xml:space="preserve"> per grad Kelvin la o temperatură între 0 °C și 300 °C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7020 00 80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XIV</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SECȚIUNEA XIV – PERLE NATURALE SAU DE CULTURĂ, PIETRE PREȚIOASE SAU SEMIPREȚIOASE, METALE PREȚIOASE, METALE PLACATE SAU DUBLATE CU METALE PREȚIOASE ȘI ARTICOLE DIN ACESTE MATERIALE; IMITAȚII DE BIJUTERII; MONEDE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CAPITOLUL 71 – PERLE NATURALE SAU DE CULTURĂ, PIETRE PREȚIOASE SAU SEMIPREȚIOASE, METALE PREȚIOASE, METALE PLACATE SAU DUBLATE CU METALE PREȚIOASE ȘI ARTICOLE DIN ACESTE MATERIALE; IMITAȚII DE BIJUTERII; MONEDE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I. PERLE NATURALE SAU DE CULTURĂ, PIETRE PREȚIOASE SAU SEMIPREȚIOASE NATURALE, ARTIFICIALE SAU RECONSTITUITE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Perle naturale sau de cultură, chiar prelucrate sau asortate, dar neînșirate, nemontate, neîncastrate; perle naturale sau de cultură, înșirate temporar pentru facilitarea transportului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7101 10 00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Perle naturale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Perle de cultură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7101 21 00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Neprelucrate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7101 22 00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Prelucrate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Diamante, chiar prelucrate, dar nemontate și neîncastrate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7102 10 00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Nesortate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Industriale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7102 21 00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Neprelucrate sau simplu tăiate, despicate sau degroșate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7102 29 00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Neindustriale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7102 31 00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Neprelucrate sau simplu tăiate, despicate sau degroșate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7102 39 00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Pietre prețioase, altele decât diamantele, și semiprețioase, chiar prelucrate sau asortate, dar neînșirate, nemontate, neîncastrate; pietre prețioase și semiprețioase, altele decât diamantele, neasortate, înșirate temporar pentru facilitarea transportului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7103 10 00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Neprelucrate sau simplu tăiate sau degroșate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Altfel prelucrate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7103 91 00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Rubine, safire și smaralde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7103 99 00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7104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Pietre artificiale sau reconstituite, chiar prelucrate sau asortate, dar neînșirate, nemontate, neîncastrate; pietre artificiale sau reconstituite, neasortate, înșirate temporar pentru facilitarea transportului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7104 10 00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Cuarț piezoelectric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neprelucrate sau simplu tăiate sau degroșate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7104 21 00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Diamante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7104 29 00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7104 91 00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Diamante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7104 99 00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Pulberi și praf de pietre prețioase sau semiprețioase, naturale sau artificiale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7105 10 00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diamant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7105 90 00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II. METALE PREȚIOASE, METALE PLACATE SAU DUBLATE CU METALE PREȚIOASE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Argint (inclusiv argint aurit sau platinat), sub formă brută sau semiprelucrată sau sub formă de pulbere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7106 10 00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Pulberi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7106 91 00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Sub formă brută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7106 92 00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Semiprelucrate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7107 00 00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Metale comune placate sau dublate cu argint, sub formă brută sau semiprelucrate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Aur (inclusiv aur platinat), sub formă brută sau semiprelucrată sau sub formă de pulbere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nu se utilizează în monetărie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7108 11 00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Pulberi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7108 12 00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Sub alte forme brute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7108 13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Sub alte forme semiprelucrate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7108 13 10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Bare, fire și profile, cu secțiunea plină; planșe; foi și benzi a căror grosime, fără suport, este de peste 0,15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7108 13 80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7108 20 00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Utilizat în monetărie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7109 00 00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Metale comune sau argint, placate sau dublate cu aur, sub formă brută sau semiprelucrată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Platină, sub formă brută sau semiprelucrată sau sub formă de pulbere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Platină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7110 11 00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Sub formă brută sau sub formă de pulbere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7110 19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7110 19 10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Bare, tije, fire și profile, cu secțiunea plină; planșe; foi și benzi a căror grosime, fără suport, este de peste 0,15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7110 19 80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Paladiu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7110 21 00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Sub formă brută sau sub formă de pulbere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7110 29 00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Rodiu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7110 31 00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Sub formă brută sau sub formă de pulbere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7110 39 00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Iridiu, osmiu și ruteniu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7110 41 00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Sub formă brută sau sub formă de pulbere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7110 49 00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7111 00 00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Metale comune, argint sau aur, placate sau dublate cu platină, sub formă brută sau semiprelucrată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Deșeuri și resturi de metale prețioase sau de metale placate sau dublate cu metale prețioase; alte deșeuri și resturi care conțin metale prețioase sau compuși ai metalelor prețioase de tipul celor utilizate în principal pentru recuperarea metalelor prețioase, altele decât produsele de la poziția 8549</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7112 30 00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Cenuși care conțin metale prețioase sau compuși ai metalelor prețioase, cu excepția cenușilor de aur sau argint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7112 91 00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aur, chiar metale placate sau dublate cu aur, cu excepția resturilor care conțin alte metale prețioase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7112 92 00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platină, chiar de metale placate sau dublate cu platină, cu excepția resturilor care conțin alte metale prețioase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7112 99 00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III. BIJUTERII, ARTICOLE DE GIUVAERGERIE ȘI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Articole de bijuterie sau de giuvaergerie și părți ale acestora, din metale prețioase sau din metale placate sau dublate cu metale prețioase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metale prețioase, chiar acoperite, placate sau dublate cu metale prețioase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7113 11 00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argint, chiar acoperit, placat sau dublat cu alte metale prețioase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7113 19 00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metale prețioase chiar acoperite, placate sau dublate cu metale prețioase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7113 20 00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metale comune placate sau dublate cu metale prețioase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7114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Articole de aurărie sau argintărie și părți ale acestora, din metale prețioase sau din metale placate sau dublate cu metale prețioase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metale prețioase, chiar acoperite, placate sau dublate cu metale prețioase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7114 11 00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argint, chiar acoperit, placat sau dublat cu alte metale prețioase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7114 19 00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metale prețioase chiar acoperite, placate sau dublate cu metale prețioase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7114 20 00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metale comune placate sau dublate cu metale prețioase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Alte articole din metale prețioase sau din metale placate sau dublate cu metale prețioase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7115 10 00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Catalizatori din platină sub formă de plasă de sârmă sau de rețea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7115 90 00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7116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Articole din perle naturale sau de cultură, din pietre prețioase sau semiprețioase naturale, artificiale sau reconstituite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7116 10 00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perle naturale sau de cultură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7116 20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pietre prețioase sau semiprețioase, naturale, artificiale sau reconstituite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7116 20 11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Coliere, brățări și alte lucrări numai din pietre prețioase sau semiprețioase naturale, simplu înșirate, fără dispozitiv de închidere sau alte accesorii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7116 20 80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7117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Imitații de bijuterii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metale comune, chiar aurite, argintate sau platinate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7117 11 00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Butoni pentru manșete și butoni similari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7117 19 00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7117 90 00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7118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Monede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7118 10 00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Monede care nu au curs legal, altele decât monedele din aur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7118 90 00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bl>
    <w:p>
      <w:pPr>
        <w:rPr>
          <w:noProof/>
        </w:rPr>
      </w:pPr>
    </w:p>
    <w:sectPr>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6840" w:h="11907" w:orient="landscape" w:code="9"/>
      <w:pgMar w:top="1134" w:right="1134" w:bottom="1134" w:left="1134" w:header="567" w:footer="567" w:gutter="0"/>
      <w:pgNumType w:start="415"/>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1</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pStyle w:val="FootnoteText"/>
      </w:pPr>
      <w:r>
        <w:separator/>
      </w:r>
    </w:p>
  </w:footnote>
  <w:footnote w:type="continuationSeparator" w:id="0">
    <w:p>
      <w:pPr>
        <w:pStyle w:val="FootnoteText"/>
      </w:pPr>
      <w: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25ABD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160997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F345E0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682CC2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7F8294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FC6EE6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F78700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9CE454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0F8364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990A9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11"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12" w15:restartNumberingAfterBreak="0">
    <w:nsid w:val="22D918D1"/>
    <w:multiLevelType w:val="multilevel"/>
    <w:tmpl w:val="DE2606C8"/>
    <w:lvl w:ilvl="0">
      <w:start w:val="1"/>
      <w:numFmt w:val="decimal"/>
      <w:pStyle w:val="Heading1"/>
      <w:lvlText w:val="%1."/>
      <w:lvlJc w:val="left"/>
      <w:pPr>
        <w:tabs>
          <w:tab w:val="num" w:pos="851"/>
        </w:tabs>
        <w:ind w:left="851" w:hanging="851"/>
      </w:pPr>
    </w:lvl>
    <w:lvl w:ilvl="1">
      <w:start w:val="1"/>
      <w:numFmt w:val="decimal"/>
      <w:pStyle w:val="Heading2"/>
      <w:lvlText w:val="%1.%2."/>
      <w:lvlJc w:val="left"/>
      <w:pPr>
        <w:tabs>
          <w:tab w:val="num" w:pos="851"/>
        </w:tabs>
        <w:ind w:left="851" w:hanging="851"/>
      </w:pPr>
    </w:lvl>
    <w:lvl w:ilvl="2">
      <w:start w:val="1"/>
      <w:numFmt w:val="decimal"/>
      <w:pStyle w:val="Heading3"/>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3" w15:restartNumberingAfterBreak="0">
    <w:nsid w:val="2D293CE3"/>
    <w:multiLevelType w:val="multilevel"/>
    <w:tmpl w:val="8D7C4D2A"/>
    <w:lvl w:ilvl="0">
      <w:start w:val="1"/>
      <w:numFmt w:val="decimal"/>
      <w:pStyle w:val="LegalNumPar"/>
      <w:lvlText w:val="%1."/>
      <w:lvlJc w:val="left"/>
      <w:pPr>
        <w:ind w:left="618"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15"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16"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17"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18"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19"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20"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21"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num w:numId="1">
    <w:abstractNumId w:val="15"/>
  </w:num>
  <w:num w:numId="2">
    <w:abstractNumId w:val="17"/>
  </w:num>
  <w:num w:numId="3">
    <w:abstractNumId w:val="21"/>
  </w:num>
  <w:num w:numId="4">
    <w:abstractNumId w:val="11"/>
  </w:num>
  <w:num w:numId="5">
    <w:abstractNumId w:val="19"/>
  </w:num>
  <w:num w:numId="6">
    <w:abstractNumId w:val="16"/>
  </w:num>
  <w:num w:numId="7">
    <w:abstractNumId w:val="18"/>
  </w:num>
  <w:num w:numId="8">
    <w:abstractNumId w:val="20"/>
  </w:num>
  <w:num w:numId="9">
    <w:abstractNumId w:val="14"/>
  </w:num>
  <w:num w:numId="10">
    <w:abstractNumId w:val="10"/>
  </w:num>
  <w:num w:numId="11">
    <w:abstractNumId w:val="12"/>
  </w:num>
  <w:num w:numId="12">
    <w:abstractNumId w:val="12"/>
  </w:num>
  <w:num w:numId="13">
    <w:abstractNumId w:val="12"/>
  </w:num>
  <w:num w:numId="14">
    <w:abstractNumId w:val="12"/>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8"/>
  </w:num>
  <w:num w:numId="26">
    <w:abstractNumId w:val="3"/>
  </w:num>
  <w:num w:numId="27">
    <w:abstractNumId w:val="2"/>
  </w:num>
  <w:num w:numId="28">
    <w:abstractNumId w:val="1"/>
  </w:num>
  <w:num w:numId="29">
    <w:abstractNumId w:val="0"/>
  </w:num>
  <w:num w:numId="30">
    <w:abstractNumId w:val="13"/>
  </w:num>
  <w:num w:numId="31">
    <w:abstractNumId w:val="8"/>
  </w:num>
  <w:num w:numId="32">
    <w:abstractNumId w:val="3"/>
  </w:num>
  <w:num w:numId="33">
    <w:abstractNumId w:val="2"/>
  </w:num>
  <w:num w:numId="34">
    <w:abstractNumId w:val="1"/>
  </w:num>
  <w:num w:numId="35">
    <w:abstractNumId w:val="0"/>
  </w:num>
  <w:num w:numId="36">
    <w:abstractNumId w:val="8"/>
  </w:num>
  <w:num w:numId="37">
    <w:abstractNumId w:val="3"/>
  </w:num>
  <w:num w:numId="38">
    <w:abstractNumId w:val="2"/>
  </w:num>
  <w:num w:numId="39">
    <w:abstractNumId w:val="1"/>
  </w:num>
  <w:num w:numId="40">
    <w:abstractNumId w:val="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embedSystemFonts/>
  <w:hideSpellingErrors/>
  <w:hideGrammaticalErrors/>
  <w:activeWritingStyle w:appName="MSWord" w:lang="en-US" w:vendorID="8" w:dllVersion="513" w:checkStyle="1"/>
  <w:activeWritingStyle w:appName="MSWord" w:lang="en-GB" w:vendorID="8" w:dllVersion="513" w:checkStyle="1"/>
  <w:activeWritingStyle w:appName="MSWord" w:lang="fr-FR" w:vendorID="9"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1"/>
  </w:hdrShapeDefault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pyNum" w:val="0"/>
    <w:docVar w:name="DocStatus" w:val="Green"/>
    <w:docVar w:name="DW_DocType" w:val="_GenEn"/>
    <w:docVar w:name="LW_ACCOMPAGNANT.CP" w:val="la"/>
    <w:docVar w:name="LW_ANNEX_NBR_FIRST" w:val="2"/>
    <w:docVar w:name="LW_ANNEX_NBR_LAST" w:val="2"/>
    <w:docVar w:name="LW_ANNEX_UNIQUE" w:val="0"/>
    <w:docVar w:name="LW_CORRIGENDUM" w:val="&lt;UNUSED&gt;"/>
    <w:docVar w:name="LW_COVERPAGE_EXISTS" w:val="True"/>
    <w:docVar w:name="LW_COVERPAGE_GUID" w:val="62A89F64-BDAD-4E5D-A861-900D736F358F"/>
    <w:docVar w:name="LW_COVERPAGE_TYPE" w:val="1"/>
    <w:docVar w:name="LW_CROSSREFERENCE" w:val="&lt;UNUSED&gt;"/>
    <w:docVar w:name="LW_DocType" w:val="_GENEN"/>
    <w:docVar w:name="LW_EMISSION" w:val="29.6.2026"/>
    <w:docVar w:name="LW_EMISSION_ISODATE" w:val="2026-06-29"/>
    <w:docVar w:name="LW_EMISSION_LOCATION" w:val="BRX"/>
    <w:docVar w:name="LW_EMISSION_PREFIX" w:val="Bruxelles, "/>
    <w:docVar w:name="LW_EMISSION_SUFFIX" w:val=" "/>
    <w:docVar w:name="LW_ID_DOCTYPE_NONLW" w:val="CP-036"/>
    <w:docVar w:name="LW_LANGUE" w:val="RO"/>
    <w:docVar w:name="LW_LEVEL_OF_SENSITIVITY" w:val="Standard treatment"/>
    <w:docVar w:name="LW_NOM.INST" w:val="COMISIA EUROPEAN\u258?"/>
    <w:docVar w:name="LW_NOM.INST_JOINTDOC" w:val="&lt;EMPTY&gt;"/>
    <w:docVar w:name="LW_OBJETACTEPRINCIPAL.CP" w:val="privind semnarea Acordului de parteneriat economic cuprinz\u259?tor dintre Uniunea European\u259? \u537?i Indonezia"/>
    <w:docVar w:name="LW_PART_NBR" w:val="2"/>
    <w:docVar w:name="LW_PART_NBR_TOTAL" w:val="5"/>
    <w:docVar w:name="LW_REF.INST.NEW" w:val="COM"/>
    <w:docVar w:name="LW_REF.INST.NEW_ADOPTED" w:val="final"/>
    <w:docVar w:name="LW_REF.INST.NEW_TEXT" w:val="(2026) 341"/>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EX\u258?_x000b_"/>
    <w:docVar w:name="LW_TYPEACTEPRINCIPAL.CP" w:val="Propunerea de decizie a Consiliului"/>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5:docId w15:val="{C866454C-87F9-4B38-A94B-8C9E5E819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o-RO"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pacing w:line="360" w:lineRule="auto"/>
    </w:pPr>
    <w:rPr>
      <w:sz w:val="24"/>
      <w:lang w:eastAsia="fr-BE"/>
    </w:rPr>
  </w:style>
  <w:style w:type="paragraph" w:styleId="Heading1">
    <w:name w:val="heading 1"/>
    <w:basedOn w:val="Normal"/>
    <w:next w:val="Normal"/>
    <w:link w:val="Heading1Char"/>
    <w:uiPriority w:val="9"/>
    <w:qFormat/>
    <w:pPr>
      <w:keepNext/>
      <w:widowControl/>
      <w:numPr>
        <w:numId w:val="11"/>
      </w:numPr>
      <w:spacing w:before="360" w:after="120" w:line="240" w:lineRule="auto"/>
      <w:jc w:val="both"/>
      <w:outlineLvl w:val="0"/>
    </w:pPr>
    <w:rPr>
      <w:b/>
      <w:smallCaps/>
    </w:rPr>
  </w:style>
  <w:style w:type="paragraph" w:styleId="Heading2">
    <w:name w:val="heading 2"/>
    <w:basedOn w:val="Normal"/>
    <w:next w:val="Normal"/>
    <w:link w:val="Heading2Char"/>
    <w:uiPriority w:val="9"/>
    <w:qFormat/>
    <w:pPr>
      <w:keepNext/>
      <w:widowControl/>
      <w:numPr>
        <w:ilvl w:val="1"/>
        <w:numId w:val="12"/>
      </w:numPr>
      <w:spacing w:before="120" w:after="120" w:line="240" w:lineRule="auto"/>
      <w:jc w:val="both"/>
      <w:outlineLvl w:val="1"/>
    </w:pPr>
    <w:rPr>
      <w:b/>
    </w:rPr>
  </w:style>
  <w:style w:type="paragraph" w:styleId="Heading3">
    <w:name w:val="heading 3"/>
    <w:basedOn w:val="Normal"/>
    <w:next w:val="Normal"/>
    <w:link w:val="Heading3Char"/>
    <w:uiPriority w:val="9"/>
    <w:qFormat/>
    <w:pPr>
      <w:keepNext/>
      <w:widowControl/>
      <w:numPr>
        <w:ilvl w:val="2"/>
        <w:numId w:val="13"/>
      </w:numPr>
      <w:spacing w:before="120" w:after="120" w:line="240" w:lineRule="auto"/>
      <w:jc w:val="both"/>
      <w:outlineLvl w:val="2"/>
    </w:pPr>
    <w:rPr>
      <w:i/>
    </w:rPr>
  </w:style>
  <w:style w:type="paragraph" w:styleId="Heading4">
    <w:name w:val="heading 4"/>
    <w:basedOn w:val="Normal"/>
    <w:next w:val="Normal"/>
    <w:link w:val="Heading4Char"/>
    <w:uiPriority w:val="9"/>
    <w:qFormat/>
    <w:pPr>
      <w:keepNext/>
      <w:widowControl/>
      <w:numPr>
        <w:ilvl w:val="3"/>
        <w:numId w:val="14"/>
      </w:numPr>
      <w:spacing w:before="120" w:after="120" w:line="240" w:lineRule="auto"/>
      <w:jc w:val="both"/>
      <w:outlineLvl w:val="3"/>
    </w:pPr>
  </w:style>
  <w:style w:type="paragraph" w:styleId="Heading5">
    <w:name w:val="heading 5"/>
    <w:basedOn w:val="Normal"/>
    <w:next w:val="Normal"/>
    <w:link w:val="Heading5Char"/>
    <w:uiPriority w:val="9"/>
    <w:qFormat/>
    <w:pPr>
      <w:widowControl/>
      <w:spacing w:before="240" w:after="60" w:line="240" w:lineRule="auto"/>
      <w:jc w:val="both"/>
      <w:outlineLvl w:val="4"/>
    </w:pPr>
    <w:rPr>
      <w:rFonts w:ascii="Arial" w:hAnsi="Arial"/>
      <w:sz w:val="22"/>
    </w:rPr>
  </w:style>
  <w:style w:type="paragraph" w:styleId="Heading6">
    <w:name w:val="heading 6"/>
    <w:basedOn w:val="Normal"/>
    <w:next w:val="Normal"/>
    <w:link w:val="Heading6Char"/>
    <w:uiPriority w:val="9"/>
    <w:qFormat/>
    <w:pPr>
      <w:widowControl/>
      <w:spacing w:before="240" w:after="60" w:line="240" w:lineRule="auto"/>
      <w:jc w:val="both"/>
      <w:outlineLvl w:val="5"/>
    </w:pPr>
    <w:rPr>
      <w:rFonts w:ascii="Arial" w:hAnsi="Arial"/>
      <w:i/>
      <w:sz w:val="22"/>
    </w:rPr>
  </w:style>
  <w:style w:type="paragraph" w:styleId="Heading7">
    <w:name w:val="heading 7"/>
    <w:basedOn w:val="Normal"/>
    <w:next w:val="Normal"/>
    <w:link w:val="Heading7Char"/>
    <w:uiPriority w:val="9"/>
    <w:qFormat/>
    <w:pPr>
      <w:widowControl/>
      <w:spacing w:before="240" w:after="60" w:line="240" w:lineRule="auto"/>
      <w:jc w:val="both"/>
      <w:outlineLvl w:val="6"/>
    </w:pPr>
    <w:rPr>
      <w:rFonts w:ascii="Arial" w:hAnsi="Arial"/>
      <w:sz w:val="20"/>
    </w:rPr>
  </w:style>
  <w:style w:type="paragraph" w:styleId="Heading8">
    <w:name w:val="heading 8"/>
    <w:basedOn w:val="Normal"/>
    <w:next w:val="Normal"/>
    <w:link w:val="Heading8Char"/>
    <w:uiPriority w:val="9"/>
    <w:qFormat/>
    <w:pPr>
      <w:widowControl/>
      <w:spacing w:before="240" w:after="60" w:line="240" w:lineRule="auto"/>
      <w:jc w:val="both"/>
      <w:outlineLvl w:val="7"/>
    </w:pPr>
    <w:rPr>
      <w:rFonts w:ascii="Arial" w:hAnsi="Arial"/>
      <w:i/>
      <w:sz w:val="20"/>
    </w:rPr>
  </w:style>
  <w:style w:type="paragraph" w:styleId="Heading9">
    <w:name w:val="heading 9"/>
    <w:basedOn w:val="Normal"/>
    <w:next w:val="Normal"/>
    <w:link w:val="Heading9Char"/>
    <w:uiPriority w:val="9"/>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aliases w:val="BVI fnr, BVI fnr,(Footnote Reference),Footnote Reference/,Ref,de nota al pie,number"/>
    <w:uiPriority w:val="99"/>
    <w:rPr>
      <w:b/>
      <w:vertAlign w:val="superscript"/>
    </w:rPr>
  </w:style>
  <w:style w:type="paragraph" w:styleId="FootnoteText">
    <w:name w:val="footnote text"/>
    <w:basedOn w:val="Normal"/>
    <w:link w:val="FootnoteTextChar"/>
    <w:uiPriority w:val="99"/>
    <w:pPr>
      <w:tabs>
        <w:tab w:val="left" w:pos="567"/>
      </w:tabs>
      <w:spacing w:line="240" w:lineRule="auto"/>
      <w:ind w:left="567" w:hanging="567"/>
    </w:pPr>
  </w:style>
  <w:style w:type="paragraph" w:styleId="Header">
    <w:name w:val="header"/>
    <w:basedOn w:val="Normal"/>
    <w:link w:val="HeaderChar"/>
    <w:uiPriority w:val="99"/>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pPr>
      <w:tabs>
        <w:tab w:val="left" w:pos="1134"/>
        <w:tab w:val="right" w:leader="dot" w:pos="9639"/>
      </w:tabs>
      <w:ind w:left="1134" w:right="567" w:hanging="567"/>
    </w:pPr>
  </w:style>
  <w:style w:type="paragraph" w:styleId="TOC3">
    <w:name w:val="toc 3"/>
    <w:basedOn w:val="Normal"/>
    <w:next w:val="Normal"/>
    <w:pPr>
      <w:tabs>
        <w:tab w:val="left" w:pos="1701"/>
        <w:tab w:val="right" w:leader="dot" w:pos="9639"/>
      </w:tabs>
      <w:ind w:left="1701" w:right="567" w:hanging="567"/>
    </w:pPr>
  </w:style>
  <w:style w:type="paragraph" w:styleId="TOC4">
    <w:name w:val="toc 4"/>
    <w:basedOn w:val="Normal"/>
    <w:next w:val="Normal"/>
    <w:pPr>
      <w:tabs>
        <w:tab w:val="left" w:pos="2268"/>
        <w:tab w:val="right" w:pos="9639"/>
      </w:tabs>
      <w:ind w:left="2268" w:right="567" w:hanging="567"/>
    </w:pPr>
  </w:style>
  <w:style w:type="paragraph" w:styleId="TOC5">
    <w:name w:val="toc 5"/>
    <w:basedOn w:val="Normal"/>
    <w:next w:val="Normal"/>
    <w:pPr>
      <w:tabs>
        <w:tab w:val="left" w:pos="2835"/>
        <w:tab w:val="right" w:leader="dot" w:pos="9639"/>
      </w:tabs>
      <w:ind w:left="2835" w:right="567" w:hanging="567"/>
    </w:pPr>
  </w:style>
  <w:style w:type="paragraph" w:styleId="TOC6">
    <w:name w:val="toc 6"/>
    <w:basedOn w:val="Normal"/>
    <w:next w:val="Normal"/>
    <w:pPr>
      <w:tabs>
        <w:tab w:val="left" w:pos="3402"/>
        <w:tab w:val="right" w:leader="dot" w:pos="9639"/>
      </w:tabs>
      <w:ind w:left="3402" w:right="567" w:hanging="567"/>
    </w:pPr>
  </w:style>
  <w:style w:type="paragraph" w:styleId="TOC7">
    <w:name w:val="toc 7"/>
    <w:basedOn w:val="Normal"/>
    <w:next w:val="Normal"/>
    <w:pPr>
      <w:tabs>
        <w:tab w:val="left" w:pos="3969"/>
        <w:tab w:val="right" w:leader="dot" w:pos="9639"/>
      </w:tabs>
      <w:ind w:left="3969" w:right="567" w:hanging="567"/>
    </w:pPr>
  </w:style>
  <w:style w:type="paragraph" w:styleId="TOC8">
    <w:name w:val="toc 8"/>
    <w:basedOn w:val="Normal"/>
    <w:next w:val="Normal"/>
    <w:pPr>
      <w:tabs>
        <w:tab w:val="left" w:pos="4536"/>
        <w:tab w:val="right" w:leader="dot" w:pos="9639"/>
      </w:tabs>
      <w:ind w:left="4536" w:right="567" w:hanging="567"/>
    </w:pPr>
  </w:style>
  <w:style w:type="paragraph" w:styleId="TOC9">
    <w:name w:val="toc 9"/>
    <w:basedOn w:val="Normal"/>
    <w:next w:val="Normal"/>
    <w:pPr>
      <w:tabs>
        <w:tab w:val="left" w:pos="5103"/>
        <w:tab w:val="right" w:leader="dot" w:pos="9639"/>
      </w:tabs>
      <w:ind w:left="5103" w:right="567" w:hanging="567"/>
    </w:pPr>
  </w:style>
  <w:style w:type="paragraph" w:styleId="EndnoteText">
    <w:name w:val="endnote text"/>
    <w:basedOn w:val="Normal"/>
    <w:pPr>
      <w:tabs>
        <w:tab w:val="left" w:pos="567"/>
      </w:tabs>
      <w:spacing w:line="240" w:lineRule="auto"/>
      <w:ind w:left="567" w:hanging="567"/>
    </w:pPr>
  </w:style>
  <w:style w:type="character" w:styleId="EndnoteReference">
    <w:name w:val="endnote reference"/>
    <w:rPr>
      <w:b/>
      <w:vertAlign w:val="superscript"/>
    </w:rPr>
  </w:style>
  <w:style w:type="paragraph" w:customStyle="1" w:styleId="AC">
    <w:name w:val="AC"/>
    <w:basedOn w:val="Normal"/>
    <w:next w:val="Normal"/>
    <w:rPr>
      <w:b/>
      <w:sz w:val="40"/>
    </w:rPr>
  </w:style>
  <w:style w:type="character" w:styleId="PageNumber">
    <w:name w:val="page number"/>
    <w:basedOn w:val="DefaultParagraphFont"/>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Pr>
      <w:color w:val="auto"/>
    </w:rPr>
  </w:style>
  <w:style w:type="paragraph" w:customStyle="1" w:styleId="AddReference">
    <w:name w:val="Add Reference"/>
    <w:basedOn w:val="Normal"/>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semiHidden/>
    <w:rPr>
      <w:rFonts w:ascii="Tahoma" w:hAnsi="Tahoma" w:cs="Tahoma"/>
      <w:sz w:val="16"/>
      <w:szCs w:val="16"/>
    </w:rPr>
  </w:style>
  <w:style w:type="character" w:customStyle="1" w:styleId="Heading1Char">
    <w:name w:val="Heading 1 Char"/>
    <w:basedOn w:val="DefaultParagraphFont"/>
    <w:link w:val="Heading1"/>
    <w:uiPriority w:val="9"/>
    <w:rPr>
      <w:b/>
      <w:smallCaps/>
      <w:sz w:val="24"/>
      <w:lang w:eastAsia="fr-BE"/>
    </w:rPr>
  </w:style>
  <w:style w:type="character" w:customStyle="1" w:styleId="Heading2Char">
    <w:name w:val="Heading 2 Char"/>
    <w:basedOn w:val="DefaultParagraphFont"/>
    <w:link w:val="Heading2"/>
    <w:uiPriority w:val="9"/>
    <w:rPr>
      <w:b/>
      <w:sz w:val="24"/>
      <w:lang w:eastAsia="fr-BE"/>
    </w:rPr>
  </w:style>
  <w:style w:type="character" w:customStyle="1" w:styleId="Heading3Char">
    <w:name w:val="Heading 3 Char"/>
    <w:basedOn w:val="DefaultParagraphFont"/>
    <w:link w:val="Heading3"/>
    <w:uiPriority w:val="9"/>
    <w:rPr>
      <w:i/>
      <w:sz w:val="24"/>
      <w:lang w:eastAsia="fr-BE"/>
    </w:rPr>
  </w:style>
  <w:style w:type="character" w:customStyle="1" w:styleId="Heading4Char">
    <w:name w:val="Heading 4 Char"/>
    <w:basedOn w:val="DefaultParagraphFont"/>
    <w:link w:val="Heading4"/>
    <w:uiPriority w:val="9"/>
    <w:rPr>
      <w:sz w:val="24"/>
      <w:lang w:eastAsia="fr-BE"/>
    </w:rPr>
  </w:style>
  <w:style w:type="character" w:customStyle="1" w:styleId="Heading5Char">
    <w:name w:val="Heading 5 Char"/>
    <w:basedOn w:val="DefaultParagraphFont"/>
    <w:link w:val="Heading5"/>
    <w:uiPriority w:val="9"/>
    <w:rPr>
      <w:rFonts w:ascii="Arial" w:hAnsi="Arial"/>
      <w:sz w:val="22"/>
      <w:lang w:eastAsia="fr-BE"/>
    </w:rPr>
  </w:style>
  <w:style w:type="character" w:customStyle="1" w:styleId="Heading6Char">
    <w:name w:val="Heading 6 Char"/>
    <w:basedOn w:val="DefaultParagraphFont"/>
    <w:link w:val="Heading6"/>
    <w:uiPriority w:val="9"/>
    <w:rPr>
      <w:rFonts w:ascii="Arial" w:hAnsi="Arial"/>
      <w:i/>
      <w:sz w:val="22"/>
      <w:lang w:eastAsia="fr-BE"/>
    </w:rPr>
  </w:style>
  <w:style w:type="character" w:customStyle="1" w:styleId="Heading7Char">
    <w:name w:val="Heading 7 Char"/>
    <w:basedOn w:val="DefaultParagraphFont"/>
    <w:link w:val="Heading7"/>
    <w:uiPriority w:val="9"/>
    <w:rPr>
      <w:rFonts w:ascii="Arial" w:hAnsi="Arial"/>
      <w:lang w:eastAsia="fr-BE"/>
    </w:rPr>
  </w:style>
  <w:style w:type="character" w:customStyle="1" w:styleId="Heading8Char">
    <w:name w:val="Heading 8 Char"/>
    <w:basedOn w:val="DefaultParagraphFont"/>
    <w:link w:val="Heading8"/>
    <w:uiPriority w:val="9"/>
    <w:rPr>
      <w:rFonts w:ascii="Arial" w:hAnsi="Arial"/>
      <w:i/>
      <w:lang w:eastAsia="fr-BE"/>
    </w:rPr>
  </w:style>
  <w:style w:type="character" w:customStyle="1" w:styleId="Heading9Char">
    <w:name w:val="Heading 9 Char"/>
    <w:basedOn w:val="DefaultParagraphFont"/>
    <w:link w:val="Heading9"/>
    <w:uiPriority w:val="9"/>
    <w:rPr>
      <w:rFonts w:ascii="Arial" w:hAnsi="Arial"/>
      <w:i/>
      <w:sz w:val="18"/>
      <w:lang w:eastAsia="fr-BE"/>
    </w:rPr>
  </w:style>
  <w:style w:type="paragraph" w:styleId="Title">
    <w:name w:val="Title"/>
    <w:basedOn w:val="Normal"/>
    <w:next w:val="Normal"/>
    <w:link w:val="TitleChar"/>
    <w:uiPriority w:val="10"/>
    <w:qFormat/>
    <w:pPr>
      <w:widowControl/>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lang w:val="ro-RO" w:eastAsia="en-US"/>
      <w14:ligatures w14:val="standardContextual"/>
    </w:rPr>
  </w:style>
  <w:style w:type="paragraph" w:styleId="Subtitle">
    <w:name w:val="Subtitle"/>
    <w:basedOn w:val="Normal"/>
    <w:next w:val="Normal"/>
    <w:link w:val="SubtitleChar"/>
    <w:uiPriority w:val="11"/>
    <w:qFormat/>
    <w:pPr>
      <w:widowControl/>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Pr>
      <w:rFonts w:asciiTheme="minorHAnsi" w:eastAsiaTheme="majorEastAsia" w:hAnsiTheme="minorHAnsi" w:cstheme="majorBidi"/>
      <w:color w:val="595959" w:themeColor="text1" w:themeTint="A6"/>
      <w:spacing w:val="15"/>
      <w:kern w:val="2"/>
      <w:sz w:val="28"/>
      <w:szCs w:val="28"/>
      <w:lang w:val="ro-RO" w:eastAsia="en-US"/>
      <w14:ligatures w14:val="standardContextual"/>
    </w:rPr>
  </w:style>
  <w:style w:type="paragraph" w:styleId="Quote">
    <w:name w:val="Quote"/>
    <w:basedOn w:val="Normal"/>
    <w:next w:val="Normal"/>
    <w:link w:val="QuoteChar"/>
    <w:uiPriority w:val="29"/>
    <w:qFormat/>
    <w:pPr>
      <w:widowControl/>
      <w:spacing w:before="160" w:after="160" w:line="278" w:lineRule="auto"/>
      <w:jc w:val="center"/>
    </w:pPr>
    <w:rPr>
      <w:rFonts w:asciiTheme="minorHAnsi" w:eastAsiaTheme="minorHAnsi" w:hAnsiTheme="minorHAnsi" w:cstheme="minorBidi"/>
      <w:i/>
      <w:iCs/>
      <w:color w:val="404040" w:themeColor="text1" w:themeTint="BF"/>
      <w:kern w:val="2"/>
      <w:szCs w:val="24"/>
      <w:lang w:eastAsia="en-US"/>
      <w14:ligatures w14:val="standardContextual"/>
    </w:rPr>
  </w:style>
  <w:style w:type="character" w:customStyle="1" w:styleId="QuoteChar">
    <w:name w:val="Quote Char"/>
    <w:basedOn w:val="DefaultParagraphFont"/>
    <w:link w:val="Quote"/>
    <w:uiPriority w:val="29"/>
    <w:rPr>
      <w:rFonts w:asciiTheme="minorHAnsi" w:eastAsiaTheme="minorHAnsi" w:hAnsiTheme="minorHAnsi" w:cstheme="minorBidi"/>
      <w:i/>
      <w:iCs/>
      <w:color w:val="404040" w:themeColor="text1" w:themeTint="BF"/>
      <w:kern w:val="2"/>
      <w:sz w:val="24"/>
      <w:szCs w:val="24"/>
      <w:lang w:val="ro-RO" w:eastAsia="en-US"/>
      <w14:ligatures w14:val="standardContextual"/>
    </w:rPr>
  </w:style>
  <w:style w:type="paragraph" w:styleId="ListParagraph">
    <w:name w:val="List Paragraph"/>
    <w:aliases w:val="List Paragraph1,Recommendation,List Paragraph11,Bulleted Para,NFP GP Bulleted List,FooterText,numbered,Paragraphe de liste1,Bulletr List Paragraph,列出段落,列出段落1,List Paragraph2,List Paragraph21,Listeafsnit1,Parágrafo da Lista1,リスト段落1,L,Text"/>
    <w:basedOn w:val="Normal"/>
    <w:link w:val="ListParagraphChar"/>
    <w:uiPriority w:val="1"/>
    <w:qFormat/>
    <w:pPr>
      <w:widowControl/>
      <w:spacing w:after="160" w:line="278" w:lineRule="auto"/>
      <w:ind w:left="720"/>
      <w:contextualSpacing/>
    </w:pPr>
    <w:rPr>
      <w:rFonts w:asciiTheme="minorHAnsi" w:eastAsiaTheme="minorHAnsi" w:hAnsiTheme="minorHAnsi" w:cstheme="minorBidi"/>
      <w:kern w:val="2"/>
      <w:szCs w:val="24"/>
      <w:lang w:eastAsia="en-US"/>
      <w14:ligatures w14:val="standardContextual"/>
    </w:rPr>
  </w:style>
  <w:style w:type="character" w:styleId="IntenseEmphasis">
    <w:name w:val="Intense Emphasis"/>
    <w:basedOn w:val="DefaultParagraphFont"/>
    <w:uiPriority w:val="21"/>
    <w:qFormat/>
    <w:rPr>
      <w:i/>
      <w:iCs/>
      <w:color w:val="365F91" w:themeColor="accent1" w:themeShade="BF"/>
    </w:rPr>
  </w:style>
  <w:style w:type="paragraph" w:styleId="IntenseQuote">
    <w:name w:val="Intense Quote"/>
    <w:basedOn w:val="Normal"/>
    <w:next w:val="Normal"/>
    <w:link w:val="IntenseQuoteChar"/>
    <w:uiPriority w:val="30"/>
    <w:qFormat/>
    <w:pPr>
      <w:widowControl/>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HAnsi" w:hAnsiTheme="minorHAnsi" w:cstheme="minorBidi"/>
      <w:i/>
      <w:iCs/>
      <w:color w:val="365F91" w:themeColor="accent1" w:themeShade="BF"/>
      <w:kern w:val="2"/>
      <w:szCs w:val="24"/>
      <w:lang w:eastAsia="en-US"/>
      <w14:ligatures w14:val="standardContextual"/>
    </w:rPr>
  </w:style>
  <w:style w:type="character" w:customStyle="1" w:styleId="IntenseQuoteChar">
    <w:name w:val="Intense Quote Char"/>
    <w:basedOn w:val="DefaultParagraphFont"/>
    <w:link w:val="IntenseQuote"/>
    <w:uiPriority w:val="30"/>
    <w:rPr>
      <w:rFonts w:asciiTheme="minorHAnsi" w:eastAsiaTheme="minorHAnsi" w:hAnsiTheme="minorHAnsi" w:cstheme="minorBidi"/>
      <w:i/>
      <w:iCs/>
      <w:color w:val="365F91" w:themeColor="accent1" w:themeShade="BF"/>
      <w:kern w:val="2"/>
      <w:sz w:val="24"/>
      <w:szCs w:val="24"/>
      <w:lang w:val="ro-RO" w:eastAsia="en-US"/>
      <w14:ligatures w14:val="standardContextual"/>
    </w:rPr>
  </w:style>
  <w:style w:type="character" w:styleId="IntenseReference">
    <w:name w:val="Intense Reference"/>
    <w:basedOn w:val="DefaultParagraphFont"/>
    <w:uiPriority w:val="32"/>
    <w:qFormat/>
    <w:rPr>
      <w:b/>
      <w:bCs/>
      <w:smallCaps/>
      <w:color w:val="365F91" w:themeColor="accent1" w:themeShade="BF"/>
      <w:spacing w:val="5"/>
    </w:rPr>
  </w:style>
  <w:style w:type="character" w:styleId="Hyperlink">
    <w:name w:val="Hyperlink"/>
    <w:basedOn w:val="DefaultParagraphFont"/>
    <w:uiPriority w:val="99"/>
    <w:unhideWhenUsed/>
    <w:rPr>
      <w:color w:val="0563C1"/>
      <w:u w:val="single"/>
    </w:rPr>
  </w:style>
  <w:style w:type="character" w:styleId="FollowedHyperlink">
    <w:name w:val="FollowedHyperlink"/>
    <w:basedOn w:val="DefaultParagraphFont"/>
    <w:uiPriority w:val="99"/>
    <w:semiHidden/>
    <w:unhideWhenUsed/>
    <w:rPr>
      <w:color w:val="954F72"/>
      <w:u w:val="single"/>
    </w:rPr>
  </w:style>
  <w:style w:type="paragraph" w:customStyle="1" w:styleId="msonormal0">
    <w:name w:val="msonormal"/>
    <w:basedOn w:val="Normal"/>
    <w:pPr>
      <w:widowControl/>
      <w:spacing w:before="100" w:beforeAutospacing="1" w:after="100" w:afterAutospacing="1" w:line="240" w:lineRule="auto"/>
    </w:pPr>
    <w:rPr>
      <w:szCs w:val="24"/>
      <w:lang w:eastAsia="en-IE"/>
    </w:rPr>
  </w:style>
  <w:style w:type="paragraph" w:customStyle="1" w:styleId="xl65">
    <w:name w:val="xl65"/>
    <w:basedOn w:val="Normal"/>
    <w:pPr>
      <w:widowControl/>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textAlignment w:val="center"/>
    </w:pPr>
    <w:rPr>
      <w:b/>
      <w:bCs/>
      <w:szCs w:val="24"/>
      <w:lang w:eastAsia="en-IE"/>
    </w:rPr>
  </w:style>
  <w:style w:type="paragraph" w:customStyle="1" w:styleId="xl66">
    <w:name w:val="xl66"/>
    <w:basedOn w:val="Normal"/>
    <w:pPr>
      <w:widowControl/>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jc w:val="center"/>
      <w:textAlignment w:val="center"/>
    </w:pPr>
    <w:rPr>
      <w:b/>
      <w:bCs/>
      <w:szCs w:val="24"/>
      <w:lang w:eastAsia="en-IE"/>
    </w:rPr>
  </w:style>
  <w:style w:type="paragraph" w:customStyle="1" w:styleId="xl67">
    <w:name w:val="xl67"/>
    <w:basedOn w:val="Normal"/>
    <w:pPr>
      <w:widowControl/>
      <w:pBdr>
        <w:top w:val="single" w:sz="4" w:space="0" w:color="auto"/>
        <w:left w:val="single" w:sz="4" w:space="0" w:color="auto"/>
        <w:bottom w:val="dotted" w:sz="4" w:space="0" w:color="auto"/>
        <w:right w:val="single" w:sz="4" w:space="0" w:color="auto"/>
      </w:pBdr>
      <w:spacing w:before="100" w:beforeAutospacing="1" w:after="100" w:afterAutospacing="1" w:line="240" w:lineRule="auto"/>
    </w:pPr>
    <w:rPr>
      <w:szCs w:val="24"/>
      <w:lang w:eastAsia="en-IE"/>
    </w:rPr>
  </w:style>
  <w:style w:type="paragraph" w:customStyle="1" w:styleId="xl68">
    <w:name w:val="xl68"/>
    <w:basedOn w:val="Normal"/>
    <w:pPr>
      <w:widowControl/>
      <w:pBdr>
        <w:top w:val="single" w:sz="4" w:space="0" w:color="auto"/>
        <w:left w:val="single" w:sz="4" w:space="0" w:color="auto"/>
        <w:bottom w:val="dotted" w:sz="4" w:space="0" w:color="auto"/>
        <w:right w:val="single" w:sz="4" w:space="0" w:color="auto"/>
      </w:pBdr>
      <w:spacing w:before="100" w:beforeAutospacing="1" w:after="100" w:afterAutospacing="1" w:line="240" w:lineRule="auto"/>
    </w:pPr>
    <w:rPr>
      <w:szCs w:val="24"/>
      <w:lang w:eastAsia="en-IE"/>
    </w:rPr>
  </w:style>
  <w:style w:type="paragraph" w:customStyle="1" w:styleId="xl69">
    <w:name w:val="xl69"/>
    <w:basedOn w:val="Normal"/>
    <w:pPr>
      <w:widowControl/>
      <w:pBdr>
        <w:top w:val="single" w:sz="4" w:space="0" w:color="auto"/>
        <w:left w:val="single" w:sz="4" w:space="0" w:color="auto"/>
        <w:bottom w:val="dotted" w:sz="4" w:space="0" w:color="auto"/>
        <w:right w:val="single" w:sz="4" w:space="0" w:color="auto"/>
      </w:pBdr>
      <w:spacing w:before="100" w:beforeAutospacing="1" w:after="100" w:afterAutospacing="1" w:line="240" w:lineRule="auto"/>
    </w:pPr>
    <w:rPr>
      <w:szCs w:val="24"/>
      <w:lang w:eastAsia="en-IE"/>
    </w:rPr>
  </w:style>
  <w:style w:type="paragraph" w:customStyle="1" w:styleId="xl70">
    <w:name w:val="xl70"/>
    <w:basedOn w:val="Normal"/>
    <w:pPr>
      <w:widowControl/>
      <w:pBdr>
        <w:top w:val="single" w:sz="4" w:space="0" w:color="auto"/>
        <w:left w:val="single" w:sz="4" w:space="0" w:color="auto"/>
        <w:bottom w:val="dotted" w:sz="4" w:space="0" w:color="auto"/>
        <w:right w:val="single" w:sz="4" w:space="0" w:color="auto"/>
      </w:pBdr>
      <w:spacing w:before="100" w:beforeAutospacing="1" w:after="100" w:afterAutospacing="1" w:line="240" w:lineRule="auto"/>
      <w:jc w:val="center"/>
    </w:pPr>
    <w:rPr>
      <w:szCs w:val="24"/>
      <w:lang w:eastAsia="en-IE"/>
    </w:rPr>
  </w:style>
  <w:style w:type="paragraph" w:customStyle="1" w:styleId="xl71">
    <w:name w:val="xl71"/>
    <w:basedOn w:val="Normal"/>
    <w:pPr>
      <w:widowControl/>
      <w:pBdr>
        <w:top w:val="dotted" w:sz="4" w:space="0" w:color="auto"/>
        <w:left w:val="single" w:sz="4" w:space="0" w:color="auto"/>
        <w:bottom w:val="dotted" w:sz="4" w:space="0" w:color="auto"/>
        <w:right w:val="single" w:sz="4" w:space="0" w:color="auto"/>
      </w:pBdr>
      <w:spacing w:before="100" w:beforeAutospacing="1" w:after="100" w:afterAutospacing="1" w:line="240" w:lineRule="auto"/>
    </w:pPr>
    <w:rPr>
      <w:szCs w:val="24"/>
      <w:lang w:eastAsia="en-IE"/>
    </w:rPr>
  </w:style>
  <w:style w:type="paragraph" w:customStyle="1" w:styleId="xl72">
    <w:name w:val="xl72"/>
    <w:basedOn w:val="Normal"/>
    <w:pPr>
      <w:widowControl/>
      <w:pBdr>
        <w:top w:val="dotted" w:sz="4" w:space="0" w:color="auto"/>
        <w:left w:val="single" w:sz="4" w:space="0" w:color="auto"/>
        <w:bottom w:val="dotted" w:sz="4" w:space="0" w:color="auto"/>
        <w:right w:val="single" w:sz="4" w:space="0" w:color="auto"/>
      </w:pBdr>
      <w:spacing w:before="100" w:beforeAutospacing="1" w:after="100" w:afterAutospacing="1" w:line="240" w:lineRule="auto"/>
    </w:pPr>
    <w:rPr>
      <w:szCs w:val="24"/>
      <w:lang w:eastAsia="en-IE"/>
    </w:rPr>
  </w:style>
  <w:style w:type="paragraph" w:customStyle="1" w:styleId="xl73">
    <w:name w:val="xl73"/>
    <w:basedOn w:val="Normal"/>
    <w:pPr>
      <w:widowControl/>
      <w:pBdr>
        <w:top w:val="dotted" w:sz="4" w:space="0" w:color="auto"/>
        <w:left w:val="single" w:sz="4" w:space="0" w:color="auto"/>
        <w:bottom w:val="dotted" w:sz="4" w:space="0" w:color="auto"/>
        <w:right w:val="single" w:sz="4" w:space="0" w:color="auto"/>
      </w:pBdr>
      <w:spacing w:before="100" w:beforeAutospacing="1" w:after="100" w:afterAutospacing="1" w:line="240" w:lineRule="auto"/>
    </w:pPr>
    <w:rPr>
      <w:szCs w:val="24"/>
      <w:lang w:eastAsia="en-IE"/>
    </w:rPr>
  </w:style>
  <w:style w:type="paragraph" w:customStyle="1" w:styleId="xl74">
    <w:name w:val="xl74"/>
    <w:basedOn w:val="Normal"/>
    <w:pPr>
      <w:widowControl/>
      <w:pBdr>
        <w:top w:val="dotted" w:sz="4" w:space="0" w:color="auto"/>
        <w:left w:val="single" w:sz="4" w:space="0" w:color="auto"/>
        <w:bottom w:val="dotted" w:sz="4" w:space="0" w:color="auto"/>
        <w:right w:val="single" w:sz="4" w:space="0" w:color="auto"/>
      </w:pBdr>
      <w:spacing w:before="100" w:beforeAutospacing="1" w:after="100" w:afterAutospacing="1" w:line="240" w:lineRule="auto"/>
      <w:jc w:val="center"/>
    </w:pPr>
    <w:rPr>
      <w:szCs w:val="24"/>
      <w:lang w:eastAsia="en-IE"/>
    </w:rPr>
  </w:style>
  <w:style w:type="paragraph" w:customStyle="1" w:styleId="xl75">
    <w:name w:val="xl75"/>
    <w:basedOn w:val="Normal"/>
    <w:pPr>
      <w:widowControl/>
      <w:pBdr>
        <w:top w:val="dotted" w:sz="4" w:space="0" w:color="auto"/>
        <w:left w:val="single" w:sz="4" w:space="0" w:color="auto"/>
        <w:bottom w:val="dotted" w:sz="4" w:space="0" w:color="auto"/>
        <w:right w:val="single" w:sz="4" w:space="0" w:color="auto"/>
      </w:pBdr>
      <w:spacing w:before="100" w:beforeAutospacing="1" w:after="100" w:afterAutospacing="1" w:line="240" w:lineRule="auto"/>
    </w:pPr>
    <w:rPr>
      <w:szCs w:val="24"/>
      <w:lang w:eastAsia="en-IE"/>
    </w:rPr>
  </w:style>
  <w:style w:type="paragraph" w:customStyle="1" w:styleId="xl76">
    <w:name w:val="xl76"/>
    <w:basedOn w:val="Normal"/>
    <w:pPr>
      <w:widowControl/>
      <w:pBdr>
        <w:top w:val="dotted" w:sz="4" w:space="0" w:color="auto"/>
        <w:left w:val="single" w:sz="4" w:space="0" w:color="auto"/>
        <w:bottom w:val="single" w:sz="4" w:space="0" w:color="auto"/>
        <w:right w:val="single" w:sz="4" w:space="0" w:color="auto"/>
      </w:pBdr>
      <w:spacing w:before="100" w:beforeAutospacing="1" w:after="100" w:afterAutospacing="1" w:line="240" w:lineRule="auto"/>
    </w:pPr>
    <w:rPr>
      <w:szCs w:val="24"/>
      <w:lang w:eastAsia="en-IE"/>
    </w:rPr>
  </w:style>
  <w:style w:type="paragraph" w:customStyle="1" w:styleId="xl77">
    <w:name w:val="xl77"/>
    <w:basedOn w:val="Normal"/>
    <w:pPr>
      <w:widowControl/>
      <w:pBdr>
        <w:top w:val="dotted" w:sz="4" w:space="0" w:color="auto"/>
        <w:left w:val="single" w:sz="4" w:space="0" w:color="auto"/>
        <w:bottom w:val="single" w:sz="4" w:space="0" w:color="auto"/>
        <w:right w:val="single" w:sz="4" w:space="0" w:color="auto"/>
      </w:pBdr>
      <w:spacing w:before="100" w:beforeAutospacing="1" w:after="100" w:afterAutospacing="1" w:line="240" w:lineRule="auto"/>
    </w:pPr>
    <w:rPr>
      <w:szCs w:val="24"/>
      <w:lang w:eastAsia="en-IE"/>
    </w:rPr>
  </w:style>
  <w:style w:type="paragraph" w:customStyle="1" w:styleId="xl78">
    <w:name w:val="xl78"/>
    <w:basedOn w:val="Normal"/>
    <w:pPr>
      <w:widowControl/>
      <w:pBdr>
        <w:top w:val="dotted" w:sz="4" w:space="0" w:color="auto"/>
        <w:left w:val="single" w:sz="4" w:space="0" w:color="auto"/>
        <w:bottom w:val="single" w:sz="4" w:space="0" w:color="auto"/>
        <w:right w:val="single" w:sz="4" w:space="0" w:color="auto"/>
      </w:pBdr>
      <w:spacing w:before="100" w:beforeAutospacing="1" w:after="100" w:afterAutospacing="1" w:line="240" w:lineRule="auto"/>
    </w:pPr>
    <w:rPr>
      <w:szCs w:val="24"/>
      <w:lang w:eastAsia="en-IE"/>
    </w:rPr>
  </w:style>
  <w:style w:type="paragraph" w:customStyle="1" w:styleId="xl79">
    <w:name w:val="xl79"/>
    <w:basedOn w:val="Normal"/>
    <w:pPr>
      <w:widowControl/>
      <w:pBdr>
        <w:top w:val="dotted" w:sz="4" w:space="0" w:color="auto"/>
        <w:left w:val="single" w:sz="4" w:space="0" w:color="auto"/>
        <w:bottom w:val="single" w:sz="4" w:space="0" w:color="auto"/>
        <w:right w:val="single" w:sz="4" w:space="0" w:color="auto"/>
      </w:pBdr>
      <w:spacing w:before="100" w:beforeAutospacing="1" w:after="100" w:afterAutospacing="1" w:line="240" w:lineRule="auto"/>
      <w:jc w:val="center"/>
    </w:pPr>
    <w:rPr>
      <w:szCs w:val="24"/>
      <w:lang w:eastAsia="en-IE"/>
    </w:rPr>
  </w:style>
  <w:style w:type="paragraph" w:customStyle="1" w:styleId="xl80">
    <w:name w:val="xl80"/>
    <w:basedOn w:val="Normal"/>
    <w:pPr>
      <w:widowControl/>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jc w:val="center"/>
      <w:textAlignment w:val="center"/>
    </w:pPr>
    <w:rPr>
      <w:b/>
      <w:bCs/>
      <w:szCs w:val="24"/>
      <w:lang w:eastAsia="en-IE"/>
    </w:rPr>
  </w:style>
  <w:style w:type="table" w:styleId="TableGrid">
    <w:name w:val="Table Grid"/>
    <w:basedOn w:val="TableNormal"/>
    <w:uiPriority w:val="59"/>
    <w:rPr>
      <w:rFonts w:asciiTheme="minorHAnsi" w:eastAsiaTheme="minorHAnsi" w:hAnsiTheme="minorHAnsi" w:cstheme="minorBidi"/>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Pr>
      <w:sz w:val="24"/>
      <w:lang w:eastAsia="fr-BE"/>
    </w:rPr>
  </w:style>
  <w:style w:type="character" w:customStyle="1" w:styleId="FooterChar">
    <w:name w:val="Footer Char"/>
    <w:basedOn w:val="DefaultParagraphFont"/>
    <w:link w:val="Footer"/>
    <w:uiPriority w:val="99"/>
    <w:rPr>
      <w:sz w:val="24"/>
      <w:lang w:eastAsia="fr-BE"/>
    </w:rPr>
  </w:style>
  <w:style w:type="character" w:customStyle="1" w:styleId="FootnoteTextChar">
    <w:name w:val="Footnote Text Char"/>
    <w:basedOn w:val="DefaultParagraphFont"/>
    <w:link w:val="FootnoteText"/>
    <w:uiPriority w:val="99"/>
    <w:rPr>
      <w:sz w:val="24"/>
      <w:lang w:eastAsia="fr-BE"/>
    </w:rPr>
  </w:style>
  <w:style w:type="paragraph" w:styleId="Revision">
    <w:name w:val="Revision"/>
    <w:hidden/>
    <w:uiPriority w:val="99"/>
    <w:semiHidden/>
    <w:rPr>
      <w:rFonts w:asciiTheme="minorHAnsi" w:eastAsiaTheme="minorHAnsi" w:hAnsiTheme="minorHAnsi" w:cstheme="minorBidi"/>
      <w:kern w:val="2"/>
      <w:sz w:val="24"/>
      <w:szCs w:val="24"/>
      <w:lang w:eastAsia="en-US"/>
      <w14:ligatures w14:val="standardContextual"/>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widowControl/>
      <w:spacing w:after="160" w:line="240" w:lineRule="auto"/>
    </w:pPr>
    <w:rPr>
      <w:rFonts w:asciiTheme="minorHAnsi" w:eastAsiaTheme="minorHAnsi" w:hAnsiTheme="minorHAnsi" w:cstheme="minorBidi"/>
      <w:kern w:val="2"/>
      <w:sz w:val="20"/>
      <w:lang w:eastAsia="en-US"/>
      <w14:ligatures w14:val="standardContextual"/>
    </w:rPr>
  </w:style>
  <w:style w:type="character" w:customStyle="1" w:styleId="CommentTextChar">
    <w:name w:val="Comment Text Char"/>
    <w:basedOn w:val="DefaultParagraphFont"/>
    <w:link w:val="CommentText"/>
    <w:uiPriority w:val="99"/>
    <w:rPr>
      <w:rFonts w:asciiTheme="minorHAnsi" w:eastAsiaTheme="minorHAnsi" w:hAnsiTheme="minorHAnsi" w:cstheme="minorBidi"/>
      <w:kern w:val="2"/>
      <w:lang w:val="ro-RO" w:eastAsia="en-US"/>
      <w14:ligatures w14:val="standardContextual"/>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heme="minorHAnsi" w:eastAsiaTheme="minorHAnsi" w:hAnsiTheme="minorHAnsi" w:cstheme="minorBidi"/>
      <w:b/>
      <w:bCs/>
      <w:kern w:val="2"/>
      <w:lang w:val="ro-RO" w:eastAsia="en-US"/>
      <w14:ligatures w14:val="standardContextual"/>
    </w:rPr>
  </w:style>
  <w:style w:type="character" w:customStyle="1" w:styleId="ListParagraphChar">
    <w:name w:val="List Paragraph Char"/>
    <w:aliases w:val="List Paragraph1 Char,Recommendation Char,List Paragraph11 Char,Bulleted Para Char,NFP GP Bulleted List Char,FooterText Char,numbered Char,Paragraphe de liste1 Char,Bulletr List Paragraph Char,列出段落 Char,列出段落1 Char,List Paragraph2 Char"/>
    <w:link w:val="ListParagraph"/>
    <w:uiPriority w:val="1"/>
    <w:qFormat/>
    <w:locked/>
    <w:rPr>
      <w:rFonts w:asciiTheme="minorHAnsi" w:eastAsiaTheme="minorHAnsi" w:hAnsiTheme="minorHAnsi" w:cstheme="minorBidi"/>
      <w:kern w:val="2"/>
      <w:sz w:val="24"/>
      <w:szCs w:val="24"/>
      <w:lang w:val="ro-RO" w:eastAsia="en-US"/>
      <w14:ligatures w14:val="standardContextual"/>
    </w:rPr>
  </w:style>
  <w:style w:type="paragraph" w:customStyle="1" w:styleId="LegalNumPar">
    <w:name w:val="LegalNumPar"/>
    <w:basedOn w:val="Normal"/>
    <w:pPr>
      <w:widowControl/>
      <w:numPr>
        <w:numId w:val="30"/>
      </w:numPr>
    </w:pPr>
    <w:rPr>
      <w:szCs w:val="24"/>
      <w:lang w:eastAsia="en-GB"/>
    </w:rPr>
  </w:style>
  <w:style w:type="paragraph" w:customStyle="1" w:styleId="LegalNumPar2">
    <w:name w:val="LegalNumPar2"/>
    <w:basedOn w:val="Normal"/>
    <w:pPr>
      <w:widowControl/>
      <w:numPr>
        <w:ilvl w:val="1"/>
        <w:numId w:val="30"/>
      </w:numPr>
    </w:pPr>
    <w:rPr>
      <w:szCs w:val="24"/>
      <w:lang w:eastAsia="en-GB"/>
    </w:rPr>
  </w:style>
  <w:style w:type="paragraph" w:customStyle="1" w:styleId="LegalNumPar3">
    <w:name w:val="LegalNumPar3"/>
    <w:basedOn w:val="Normal"/>
    <w:pPr>
      <w:widowControl/>
      <w:numPr>
        <w:ilvl w:val="2"/>
        <w:numId w:val="30"/>
      </w:numPr>
    </w:pPr>
    <w:rPr>
      <w:szCs w:val="24"/>
      <w:lang w:eastAsia="en-GB"/>
    </w:rPr>
  </w:style>
  <w:style w:type="character" w:customStyle="1" w:styleId="Corpsdutexte">
    <w:name w:val="Corps du texte_"/>
    <w:basedOn w:val="DefaultParagraphFont"/>
    <w:link w:val="Corpsdutexte0"/>
    <w:rPr>
      <w:shd w:val="clear" w:color="auto" w:fill="FFFFFF"/>
    </w:rPr>
  </w:style>
  <w:style w:type="paragraph" w:customStyle="1" w:styleId="Corpsdutexte0">
    <w:name w:val="Corps du texte"/>
    <w:basedOn w:val="Normal"/>
    <w:link w:val="Corpsdutexte"/>
    <w:pPr>
      <w:shd w:val="clear" w:color="auto" w:fill="FFFFFF"/>
      <w:spacing w:before="300" w:after="480" w:line="278" w:lineRule="exact"/>
      <w:ind w:hanging="720"/>
      <w:jc w:val="both"/>
    </w:pPr>
    <w:rPr>
      <w:sz w:val="20"/>
      <w:lang w:eastAsia="en-GB"/>
    </w:rPr>
  </w:style>
  <w:style w:type="character" w:styleId="UnresolvedMention">
    <w:name w:val="Unresolved Mention"/>
    <w:basedOn w:val="DefaultParagraphFont"/>
    <w:uiPriority w:val="99"/>
    <w:semiHidden/>
    <w:unhideWhenUsed/>
    <w:rPr>
      <w:color w:val="605E5C"/>
      <w:shd w:val="clear" w:color="auto" w:fill="E1DFDD"/>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widowControl/>
      <w:spacing w:line="240" w:lineRule="auto"/>
      <w:jc w:val="both"/>
    </w:pPr>
    <w:rPr>
      <w:rFonts w:eastAsiaTheme="minorHAnsi"/>
      <w:szCs w:val="22"/>
      <w:lang w:eastAsia="en-US"/>
    </w:rPr>
  </w:style>
  <w:style w:type="paragraph" w:customStyle="1" w:styleId="FooterCoverPage">
    <w:name w:val="Footer Cover Page"/>
    <w:basedOn w:val="Normal"/>
    <w:link w:val="FooterCoverPageChar"/>
    <w:pPr>
      <w:widowControl/>
      <w:tabs>
        <w:tab w:val="center" w:pos="4535"/>
        <w:tab w:val="right" w:pos="9071"/>
        <w:tab w:val="right" w:pos="9921"/>
      </w:tabs>
      <w:suppressAutoHyphens/>
      <w:spacing w:before="360" w:line="240" w:lineRule="auto"/>
      <w:ind w:left="-850" w:right="-850"/>
    </w:pPr>
  </w:style>
  <w:style w:type="character" w:customStyle="1" w:styleId="FooterCoverPageChar">
    <w:name w:val="Footer Cover Page Char"/>
    <w:basedOn w:val="DefaultParagraphFont"/>
    <w:link w:val="FooterCoverPage"/>
    <w:rPr>
      <w:sz w:val="24"/>
      <w:lang w:eastAsia="fr-BE"/>
    </w:rPr>
  </w:style>
  <w:style w:type="paragraph" w:customStyle="1" w:styleId="FooterSensitivity">
    <w:name w:val="Footer Sensitivity"/>
    <w:basedOn w:val="Normal"/>
    <w:link w:val="FooterSensitivityChar"/>
    <w:pPr>
      <w:widowControl/>
      <w:pBdr>
        <w:top w:val="single" w:sz="4" w:space="1" w:color="auto"/>
        <w:left w:val="single" w:sz="4" w:space="4" w:color="auto"/>
        <w:bottom w:val="single" w:sz="4" w:space="1" w:color="auto"/>
        <w:right w:val="single" w:sz="4" w:space="4" w:color="auto"/>
      </w:pBdr>
      <w:suppressAutoHyphens/>
      <w:spacing w:before="360" w:line="240" w:lineRule="auto"/>
      <w:ind w:left="113" w:right="113"/>
      <w:jc w:val="center"/>
    </w:pPr>
    <w:rPr>
      <w:b/>
      <w:sz w:val="32"/>
    </w:rPr>
  </w:style>
  <w:style w:type="character" w:customStyle="1" w:styleId="FooterSensitivityChar">
    <w:name w:val="Footer Sensitivity Char"/>
    <w:basedOn w:val="DefaultParagraphFont"/>
    <w:link w:val="FooterSensitivity"/>
    <w:rPr>
      <w:b/>
      <w:sz w:val="32"/>
      <w:lang w:eastAsia="fr-BE"/>
    </w:rPr>
  </w:style>
  <w:style w:type="paragraph" w:customStyle="1" w:styleId="HeaderCoverPage">
    <w:name w:val="Header Cover Page"/>
    <w:basedOn w:val="Normal"/>
    <w:link w:val="HeaderCoverPageChar"/>
    <w:pPr>
      <w:widowControl/>
      <w:tabs>
        <w:tab w:val="center" w:pos="4535"/>
        <w:tab w:val="right" w:pos="9071"/>
      </w:tabs>
      <w:suppressAutoHyphens/>
      <w:spacing w:after="120" w:line="240" w:lineRule="auto"/>
      <w:jc w:val="both"/>
    </w:pPr>
  </w:style>
  <w:style w:type="character" w:customStyle="1" w:styleId="HeaderCoverPageChar">
    <w:name w:val="Header Cover Page Char"/>
    <w:basedOn w:val="DefaultParagraphFont"/>
    <w:link w:val="HeaderCoverPage"/>
    <w:rPr>
      <w:sz w:val="24"/>
      <w:lang w:eastAsia="fr-BE"/>
    </w:rPr>
  </w:style>
  <w:style w:type="paragraph" w:customStyle="1" w:styleId="HeaderSensitivity">
    <w:name w:val="Header Sensitivity"/>
    <w:basedOn w:val="Normal"/>
    <w:link w:val="HeaderSensitivityChar"/>
    <w:pPr>
      <w:widowControl/>
      <w:pBdr>
        <w:top w:val="single" w:sz="4" w:space="1" w:color="auto"/>
        <w:left w:val="single" w:sz="4" w:space="4" w:color="auto"/>
        <w:bottom w:val="single" w:sz="4" w:space="1" w:color="auto"/>
        <w:right w:val="single" w:sz="4" w:space="4" w:color="auto"/>
      </w:pBdr>
      <w:suppressAutoHyphens/>
      <w:spacing w:after="120" w:line="240" w:lineRule="auto"/>
      <w:ind w:left="113" w:right="113"/>
      <w:jc w:val="center"/>
    </w:pPr>
    <w:rPr>
      <w:b/>
      <w:sz w:val="32"/>
    </w:rPr>
  </w:style>
  <w:style w:type="character" w:customStyle="1" w:styleId="HeaderSensitivityChar">
    <w:name w:val="Header Sensitivity Char"/>
    <w:basedOn w:val="DefaultParagraphFont"/>
    <w:link w:val="HeaderSensitivity"/>
    <w:rPr>
      <w:b/>
      <w:sz w:val="32"/>
      <w:lang w:eastAsia="fr-BE"/>
    </w:rPr>
  </w:style>
  <w:style w:type="paragraph" w:customStyle="1" w:styleId="HeaderSensitivityRight">
    <w:name w:val="Header Sensitivity Right"/>
    <w:basedOn w:val="Normal"/>
    <w:link w:val="HeaderSensitivityRightChar"/>
    <w:pPr>
      <w:widowControl/>
      <w:suppressAutoHyphens/>
      <w:spacing w:after="120" w:line="240" w:lineRule="auto"/>
      <w:jc w:val="right"/>
    </w:pPr>
    <w:rPr>
      <w:sz w:val="28"/>
    </w:rPr>
  </w:style>
  <w:style w:type="character" w:customStyle="1" w:styleId="HeaderSensitivityRightChar">
    <w:name w:val="Header Sensitivity Right Char"/>
    <w:basedOn w:val="DefaultParagraphFont"/>
    <w:link w:val="HeaderSensitivityRight"/>
    <w:rPr>
      <w:sz w:val="28"/>
      <w:lang w:eastAsia="fr-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6CEC6A-2C8B-4FD5-B500-E6C4FC9C97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143</TotalTime>
  <Pages>2</Pages>
  <Words>46494</Words>
  <Characters>265016</Characters>
  <Application>Microsoft Office Word</Application>
  <DocSecurity>0</DocSecurity>
  <Lines>2208</Lines>
  <Paragraphs>621</Paragraphs>
  <ScaleCrop>false</ScaleCrop>
  <HeadingPairs>
    <vt:vector size="2" baseType="variant">
      <vt:variant>
        <vt:lpstr>Title</vt:lpstr>
      </vt:variant>
      <vt:variant>
        <vt:i4>1</vt:i4>
      </vt:variant>
    </vt:vector>
  </HeadingPairs>
  <TitlesOfParts>
    <vt:vector size="1" baseType="lpstr">
      <vt:lpstr>GEN</vt:lpstr>
    </vt:vector>
  </TitlesOfParts>
  <Manager/>
  <Company/>
  <LinksUpToDate>false</LinksUpToDate>
  <CharactersWithSpaces>310889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dc:title>
  <dc:creator/>
  <cp:lastModifiedBy>SVC-T1-CODE-PRD</cp:lastModifiedBy>
  <cp:revision>14</cp:revision>
  <cp:lastPrinted>2004-04-02T13:43:00Z</cp:lastPrinted>
  <dcterms:created xsi:type="dcterms:W3CDTF">2026-06-17T17:46:00Z</dcterms:created>
  <dcterms:modified xsi:type="dcterms:W3CDTF">2026-09-04T18:31:00Z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1df41d6-74a9-4a97-809c-213cd32520cc_Enabled">
    <vt:lpwstr>true</vt:lpwstr>
  </property>
  <property fmtid="{D5CDD505-2E9C-101B-9397-08002B2CF9AE}" pid="3" name="MSIP_Label_b1df41d6-74a9-4a97-809c-213cd32520cc_SetDate">
    <vt:lpwstr>2024-06-03T10:17:44Z</vt:lpwstr>
  </property>
  <property fmtid="{D5CDD505-2E9C-101B-9397-08002B2CF9AE}" pid="4" name="MSIP_Label_b1df41d6-74a9-4a97-809c-213cd32520cc_Method">
    <vt:lpwstr>Standard</vt:lpwstr>
  </property>
  <property fmtid="{D5CDD505-2E9C-101B-9397-08002B2CF9AE}" pid="5" name="MSIP_Label_b1df41d6-74a9-4a97-809c-213cd32520cc_Name">
    <vt:lpwstr>GSCEU - NON PUBLIC Label</vt:lpwstr>
  </property>
  <property fmtid="{D5CDD505-2E9C-101B-9397-08002B2CF9AE}" pid="6" name="MSIP_Label_b1df41d6-74a9-4a97-809c-213cd32520cc_SiteId">
    <vt:lpwstr>03ad1c97-0a4d-4e82-8f93-27291a6a0767</vt:lpwstr>
  </property>
  <property fmtid="{D5CDD505-2E9C-101B-9397-08002B2CF9AE}" pid="7" name="MSIP_Label_b1df41d6-74a9-4a97-809c-213cd32520cc_ActionId">
    <vt:lpwstr>b98dacd5-a2e0-42d3-8686-f82e4e036551</vt:lpwstr>
  </property>
  <property fmtid="{D5CDD505-2E9C-101B-9397-08002B2CF9AE}" pid="8" name="MSIP_Label_b1df41d6-74a9-4a97-809c-213cd32520cc_ContentBits">
    <vt:lpwstr>0</vt:lpwstr>
  </property>
  <property fmtid="{D5CDD505-2E9C-101B-9397-08002B2CF9AE}" pid="9" name="MSIP_Label_6bd9ddd1-4d20-43f6-abfa-fc3c07406f94_Enabled">
    <vt:lpwstr>true</vt:lpwstr>
  </property>
  <property fmtid="{D5CDD505-2E9C-101B-9397-08002B2CF9AE}" pid="10" name="MSIP_Label_6bd9ddd1-4d20-43f6-abfa-fc3c07406f94_SetDate">
    <vt:lpwstr>2026-06-05T12:35:29Z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df9876a0-bf0e-4c7e-b963-4cd5013f18b7</vt:lpwstr>
  </property>
  <property fmtid="{D5CDD505-2E9C-101B-9397-08002B2CF9AE}" pid="15" name="MSIP_Label_6bd9ddd1-4d20-43f6-abfa-fc3c07406f94_ContentBits">
    <vt:lpwstr>0</vt:lpwstr>
  </property>
  <property fmtid="{D5CDD505-2E9C-101B-9397-08002B2CF9AE}" pid="16" name="MSIP_Label_6bd9ddd1-4d20-43f6-abfa-fc3c07406f94_Tag">
    <vt:lpwstr>10, 3, 0, 1</vt:lpwstr>
  </property>
  <property fmtid="{D5CDD505-2E9C-101B-9397-08002B2CF9AE}" pid="17" name="Level of sensitivity">
    <vt:lpwstr>Standard treatment</vt:lpwstr>
  </property>
  <property fmtid="{D5CDD505-2E9C-101B-9397-08002B2CF9AE}" pid="18" name="First annex">
    <vt:lpwstr>2</vt:lpwstr>
  </property>
  <property fmtid="{D5CDD505-2E9C-101B-9397-08002B2CF9AE}" pid="19" name="Last annex">
    <vt:lpwstr>2</vt:lpwstr>
  </property>
  <property fmtid="{D5CDD505-2E9C-101B-9397-08002B2CF9AE}" pid="20" name="Unique annex">
    <vt:lpwstr>0</vt:lpwstr>
  </property>
  <property fmtid="{D5CDD505-2E9C-101B-9397-08002B2CF9AE}" pid="21" name="Part">
    <vt:lpwstr>2</vt:lpwstr>
  </property>
  <property fmtid="{D5CDD505-2E9C-101B-9397-08002B2CF9AE}" pid="22" name="Total parts">
    <vt:lpwstr>5</vt:lpwstr>
  </property>
  <property fmtid="{D5CDD505-2E9C-101B-9397-08002B2CF9AE}" pid="23" name="DocStatus">
    <vt:lpwstr>Green</vt:lpwstr>
  </property>
  <property fmtid="{D5CDD505-2E9C-101B-9397-08002B2CF9AE}" pid="24" name="CPTemplateID">
    <vt:lpwstr>CP-036</vt:lpwstr>
  </property>
  <property fmtid="{D5CDD505-2E9C-101B-9397-08002B2CF9AE}" pid="25" name="Last edited using">
    <vt:lpwstr>LW 9.2, Build 20250828</vt:lpwstr>
  </property>
  <property fmtid="{D5CDD505-2E9C-101B-9397-08002B2CF9AE}" pid="26" name="Created using">
    <vt:lpwstr>LW 9.2, Build 20250828</vt:lpwstr>
  </property>
</Properties>
</file>