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8AD74A" w14:textId="342E1C01" w:rsidR="007D057D" w:rsidRPr="000376AC" w:rsidRDefault="00C373AD" w:rsidP="00C373AD">
      <w:pPr>
        <w:pStyle w:val="Pagedecouverture"/>
        <w:rPr>
          <w:noProof/>
        </w:rPr>
      </w:pPr>
      <w:r>
        <w:rPr>
          <w:noProof/>
        </w:rPr>
        <w:pict w14:anchorId="2E0392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0E382E4-44EA-47F2-8122-6FE3C2E62AE7" style="width:455.25pt;height:354.75pt">
            <v:imagedata r:id="rId11" o:title=""/>
          </v:shape>
        </w:pict>
      </w:r>
    </w:p>
    <w:p w14:paraId="4772287F" w14:textId="77777777" w:rsidR="007D057D" w:rsidRPr="000376AC" w:rsidRDefault="007D057D" w:rsidP="007D057D">
      <w:pPr>
        <w:rPr>
          <w:noProof/>
          <w:szCs w:val="24"/>
        </w:rPr>
        <w:sectPr w:rsidR="007D057D" w:rsidRPr="000376AC" w:rsidSect="00C373AD">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4C7BEB0B" w14:textId="77777777" w:rsidR="007D057D" w:rsidRPr="000376AC" w:rsidRDefault="007D057D" w:rsidP="009F0C8E">
      <w:pPr>
        <w:pStyle w:val="Annexetitre"/>
        <w:rPr>
          <w:noProof/>
          <w:szCs w:val="24"/>
        </w:rPr>
      </w:pPr>
      <w:bookmarkStart w:id="0" w:name="_Hlk232675373"/>
      <w:bookmarkStart w:id="1" w:name="_GoBack"/>
      <w:bookmarkEnd w:id="1"/>
      <w:r w:rsidRPr="000376AC">
        <w:rPr>
          <w:noProof/>
        </w:rPr>
        <w:lastRenderedPageBreak/>
        <w:t>ANNEXE I</w:t>
      </w:r>
    </w:p>
    <w:p w14:paraId="48F4D625" w14:textId="35A217E4" w:rsidR="007D057D" w:rsidRPr="000376AC" w:rsidRDefault="007D057D" w:rsidP="007D057D">
      <w:pPr>
        <w:shd w:val="clear" w:color="auto" w:fill="FFFFFF"/>
        <w:jc w:val="center"/>
        <w:rPr>
          <w:rFonts w:eastAsia="Times New Roman"/>
          <w:b/>
          <w:bCs/>
          <w:noProof/>
          <w:color w:val="000000"/>
          <w:szCs w:val="24"/>
        </w:rPr>
      </w:pPr>
      <w:r w:rsidRPr="000376AC">
        <w:rPr>
          <w:b/>
          <w:noProof/>
          <w:color w:val="000000"/>
        </w:rPr>
        <w:t>Liste des produits relevant des mesures de libéralisation des échanges visées à l’article 1</w:t>
      </w:r>
      <w:r w:rsidRPr="000376AC">
        <w:rPr>
          <w:b/>
          <w:noProof/>
          <w:color w:val="000000"/>
          <w:vertAlign w:val="superscript"/>
        </w:rPr>
        <w:t>er</w:t>
      </w:r>
      <w:r w:rsidRPr="000376AC">
        <w:rPr>
          <w:b/>
          <w:noProof/>
          <w:color w:val="000000"/>
        </w:rPr>
        <w:t>, point a)</w:t>
      </w:r>
    </w:p>
    <w:bookmarkEnd w:id="0"/>
    <w:p w14:paraId="73C8186A" w14:textId="77777777" w:rsidR="007D057D" w:rsidRPr="000376AC" w:rsidRDefault="007D057D" w:rsidP="007D057D">
      <w:pPr>
        <w:shd w:val="clear" w:color="auto" w:fill="FFFFFF"/>
        <w:spacing w:after="0"/>
        <w:rPr>
          <w:rFonts w:eastAsia="Times New Roman"/>
          <w:noProof/>
          <w:color w:val="000000"/>
          <w:szCs w:val="24"/>
        </w:rPr>
      </w:pPr>
      <w:r w:rsidRPr="000376AC">
        <w:rPr>
          <w:noProof/>
          <w:color w:val="000000"/>
        </w:rPr>
        <w:t>Nonobstant les règles d’interprétation de la nomenclature combinée (NC), le libellé de la désignation des marchandises doit être considéré comme n’ayant qu’une valeur indicative, le régime préférentiel étant déterminé par les codes NC. Là où un «ex» figure devant le code NC, le régime préférentiel doit être déterminé à la fois par le code NC et par la description correspondante.</w:t>
      </w:r>
    </w:p>
    <w:p w14:paraId="5E5D8594" w14:textId="77777777" w:rsidR="007D057D" w:rsidRPr="000376AC" w:rsidRDefault="007D057D" w:rsidP="007D057D">
      <w:pPr>
        <w:shd w:val="clear" w:color="auto" w:fill="FFFFFF"/>
        <w:spacing w:after="0"/>
        <w:rPr>
          <w:rFonts w:eastAsia="Times New Roman"/>
          <w:noProof/>
          <w:color w:val="000000"/>
          <w:szCs w:val="24"/>
        </w:rPr>
      </w:pPr>
      <w:r w:rsidRPr="000376AC">
        <w:rPr>
          <w:noProof/>
          <w:color w:val="000000"/>
        </w:rPr>
        <w:t>Le classement d’un produit ayant un code NC marqué d’un astérisque (*) est subordonné aux conditions prévues par les dispositions pertinentes du droit de l’Union.</w:t>
      </w:r>
    </w:p>
    <w:p w14:paraId="44DA6E55" w14:textId="77777777" w:rsidR="007D057D" w:rsidRPr="000376AC" w:rsidRDefault="007D057D" w:rsidP="007D057D">
      <w:pPr>
        <w:shd w:val="clear" w:color="auto" w:fill="FFFFFF"/>
        <w:spacing w:after="0"/>
        <w:rPr>
          <w:rFonts w:eastAsia="Times New Roman"/>
          <w:noProof/>
          <w:color w:val="000000"/>
          <w:szCs w:val="24"/>
        </w:rPr>
      </w:pPr>
      <w:r w:rsidRPr="000376AC">
        <w:rPr>
          <w:noProof/>
          <w:color w:val="000000"/>
        </w:rPr>
        <w:t>Pour des raisons de simplification, les produits sont énumérés par groupes. Ceux-ci peuvent comprendre des produits ayant fait l’objet d’un retrait ou d’une suspension des droits du tarif douanier commun.</w:t>
      </w:r>
    </w:p>
    <w:p w14:paraId="0AC79E7B" w14:textId="77777777" w:rsidR="007D057D" w:rsidRPr="000376AC" w:rsidRDefault="007D057D" w:rsidP="007D057D">
      <w:pPr>
        <w:shd w:val="clear" w:color="auto" w:fill="FFFFFF"/>
        <w:spacing w:after="150"/>
        <w:jc w:val="center"/>
        <w:rPr>
          <w:rFonts w:eastAsia="Times New Roman"/>
          <w:noProof/>
          <w:color w:val="000000"/>
          <w:szCs w:val="24"/>
          <w:lang w:eastAsia="en-IE"/>
        </w:rPr>
      </w:pPr>
    </w:p>
    <w:tbl>
      <w:tblPr>
        <w:tblW w:w="12597" w:type="dxa"/>
        <w:jc w:val="center"/>
        <w:tblBorders>
          <w:top w:val="outset" w:sz="6" w:space="0" w:color="auto"/>
          <w:left w:val="outset" w:sz="6" w:space="0" w:color="auto"/>
          <w:bottom w:val="outset" w:sz="6" w:space="0" w:color="auto"/>
          <w:right w:val="outset" w:sz="6" w:space="0" w:color="auto"/>
        </w:tblBorders>
        <w:tblCellMar>
          <w:top w:w="24" w:type="dxa"/>
          <w:left w:w="24" w:type="dxa"/>
          <w:bottom w:w="24" w:type="dxa"/>
          <w:right w:w="24" w:type="dxa"/>
        </w:tblCellMar>
        <w:tblLook w:val="04A0" w:firstRow="1" w:lastRow="0" w:firstColumn="1" w:lastColumn="0" w:noHBand="0" w:noVBand="1"/>
      </w:tblPr>
      <w:tblGrid>
        <w:gridCol w:w="21"/>
        <w:gridCol w:w="152"/>
        <w:gridCol w:w="2115"/>
        <w:gridCol w:w="10309"/>
      </w:tblGrid>
      <w:tr w:rsidR="007D057D" w:rsidRPr="000376AC" w14:paraId="472C4C2D" w14:textId="77777777" w:rsidTr="001F5D59">
        <w:trPr>
          <w:trHeight w:val="300"/>
          <w:jc w:val="center"/>
        </w:trPr>
        <w:tc>
          <w:tcPr>
            <w:tcW w:w="2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271781DE" w14:textId="77777777" w:rsidR="007D057D" w:rsidRPr="000376AC" w:rsidRDefault="007D057D" w:rsidP="000D13AB">
            <w:pPr>
              <w:spacing w:before="60" w:after="60"/>
              <w:rPr>
                <w:rFonts w:eastAsia="Times New Roman"/>
                <w:b/>
                <w:bCs/>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4BDDE96E" w14:textId="77777777" w:rsidR="007D057D" w:rsidRPr="000376AC" w:rsidRDefault="007D057D" w:rsidP="000D13AB">
            <w:pPr>
              <w:spacing w:before="60" w:after="60"/>
              <w:rPr>
                <w:rFonts w:eastAsia="Times New Roman"/>
                <w:b/>
                <w:bCs/>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B50FB41" w14:textId="77777777" w:rsidR="007D057D" w:rsidRPr="000376AC" w:rsidRDefault="007D057D" w:rsidP="000D13AB">
            <w:pPr>
              <w:spacing w:before="60" w:after="60"/>
              <w:rPr>
                <w:rFonts w:eastAsia="Times New Roman"/>
                <w:b/>
                <w:bCs/>
                <w:noProof/>
                <w:szCs w:val="24"/>
              </w:rPr>
            </w:pPr>
            <w:r w:rsidRPr="000376AC">
              <w:rPr>
                <w:b/>
                <w:noProof/>
              </w:rPr>
              <w:t>Code NC</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C39B5F" w14:textId="77777777" w:rsidR="007D057D" w:rsidRPr="000376AC" w:rsidRDefault="007D057D" w:rsidP="000D13AB">
            <w:pPr>
              <w:spacing w:before="60" w:after="60"/>
              <w:rPr>
                <w:rFonts w:eastAsia="Times New Roman"/>
                <w:b/>
                <w:bCs/>
                <w:noProof/>
                <w:szCs w:val="24"/>
              </w:rPr>
            </w:pPr>
            <w:r w:rsidRPr="000376AC">
              <w:rPr>
                <w:b/>
                <w:noProof/>
              </w:rPr>
              <w:t>Description</w:t>
            </w:r>
          </w:p>
        </w:tc>
      </w:tr>
      <w:tr w:rsidR="007D057D" w:rsidRPr="000376AC" w14:paraId="12D810C4" w14:textId="77777777" w:rsidTr="001F5D59">
        <w:trPr>
          <w:trHeight w:val="300"/>
          <w:jc w:val="center"/>
        </w:trPr>
        <w:tc>
          <w:tcPr>
            <w:tcW w:w="21"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09732AD3" w14:textId="77777777" w:rsidR="007D057D" w:rsidRPr="000376AC" w:rsidRDefault="007D057D" w:rsidP="000D13AB">
            <w:pPr>
              <w:spacing w:before="60" w:after="60"/>
              <w:rPr>
                <w:rFonts w:eastAsia="Times New Roman"/>
                <w:noProof/>
                <w:szCs w:val="24"/>
                <w:lang w:eastAsia="en-IE"/>
              </w:rPr>
            </w:pPr>
          </w:p>
        </w:tc>
        <w:tc>
          <w:tcPr>
            <w:tcW w:w="152"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223E9747" w14:textId="77777777" w:rsidR="007D057D" w:rsidRPr="000376AC" w:rsidRDefault="007D057D" w:rsidP="000D13AB">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63E423A" w14:textId="77777777" w:rsidR="007D057D" w:rsidRPr="000376AC" w:rsidRDefault="170DFF8C" w:rsidP="4751BDE9">
            <w:pPr>
              <w:spacing w:before="60" w:after="60"/>
              <w:rPr>
                <w:rFonts w:eastAsia="Times New Roman"/>
                <w:noProof/>
              </w:rPr>
            </w:pPr>
            <w:r w:rsidRPr="000376AC">
              <w:rPr>
                <w:noProof/>
              </w:rPr>
              <w:t>0101 29 90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7F9731" w14:textId="77777777" w:rsidR="007D057D" w:rsidRPr="000376AC" w:rsidRDefault="170DFF8C" w:rsidP="4751BDE9">
            <w:pPr>
              <w:spacing w:before="60" w:after="60"/>
              <w:rPr>
                <w:rFonts w:eastAsia="Times New Roman"/>
                <w:noProof/>
              </w:rPr>
            </w:pPr>
            <w:r w:rsidRPr="000376AC">
              <w:rPr>
                <w:noProof/>
              </w:rPr>
              <w:t>Chevaux vivants, autres que reproducteurs de race pure, autres que destinés à la boucherie</w:t>
            </w:r>
          </w:p>
        </w:tc>
      </w:tr>
      <w:tr w:rsidR="007D057D" w:rsidRPr="000376AC" w14:paraId="421B588F" w14:textId="77777777" w:rsidTr="001F5D59">
        <w:trPr>
          <w:trHeight w:val="300"/>
          <w:jc w:val="center"/>
        </w:trPr>
        <w:tc>
          <w:tcPr>
            <w:tcW w:w="21" w:type="dxa"/>
            <w:vMerge/>
            <w:vAlign w:val="center"/>
          </w:tcPr>
          <w:p w14:paraId="0607DA24" w14:textId="77777777" w:rsidR="007D057D" w:rsidRPr="000376AC" w:rsidRDefault="007D057D" w:rsidP="000D13AB">
            <w:pPr>
              <w:spacing w:after="0"/>
              <w:rPr>
                <w:rFonts w:eastAsia="Times New Roman"/>
                <w:noProof/>
                <w:szCs w:val="24"/>
                <w:lang w:eastAsia="en-IE"/>
              </w:rPr>
            </w:pPr>
          </w:p>
        </w:tc>
        <w:tc>
          <w:tcPr>
            <w:tcW w:w="152" w:type="dxa"/>
            <w:vMerge/>
            <w:vAlign w:val="center"/>
          </w:tcPr>
          <w:p w14:paraId="76484D9F" w14:textId="77777777" w:rsidR="007D057D" w:rsidRPr="000376AC" w:rsidRDefault="007D057D" w:rsidP="000D13AB">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ED6D5F4" w14:textId="77777777" w:rsidR="007D057D" w:rsidRPr="000376AC" w:rsidRDefault="007D057D" w:rsidP="000D13AB">
            <w:pPr>
              <w:spacing w:before="60" w:after="60"/>
              <w:rPr>
                <w:rFonts w:eastAsia="Times New Roman"/>
                <w:noProof/>
                <w:szCs w:val="24"/>
              </w:rPr>
            </w:pPr>
            <w:r w:rsidRPr="000376AC">
              <w:rPr>
                <w:noProof/>
              </w:rPr>
              <w:t>0101 30 00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2DAE1F6" w14:textId="77777777" w:rsidR="007D057D" w:rsidRPr="000376AC" w:rsidRDefault="007D057D" w:rsidP="000D13AB">
            <w:pPr>
              <w:spacing w:before="60" w:after="60"/>
              <w:rPr>
                <w:rFonts w:eastAsia="Times New Roman"/>
                <w:noProof/>
                <w:szCs w:val="24"/>
              </w:rPr>
            </w:pPr>
            <w:r w:rsidRPr="000376AC">
              <w:rPr>
                <w:noProof/>
              </w:rPr>
              <w:t>Ânes vivants</w:t>
            </w:r>
          </w:p>
        </w:tc>
      </w:tr>
      <w:tr w:rsidR="007D057D" w:rsidRPr="000376AC" w14:paraId="4FBD0598" w14:textId="77777777" w:rsidTr="001F5D59">
        <w:trPr>
          <w:trHeight w:val="300"/>
          <w:jc w:val="center"/>
        </w:trPr>
        <w:tc>
          <w:tcPr>
            <w:tcW w:w="21" w:type="dxa"/>
            <w:vMerge/>
            <w:vAlign w:val="center"/>
          </w:tcPr>
          <w:p w14:paraId="2E2136A6" w14:textId="77777777" w:rsidR="007D057D" w:rsidRPr="000376AC" w:rsidRDefault="007D057D" w:rsidP="000D13AB">
            <w:pPr>
              <w:spacing w:after="0"/>
              <w:rPr>
                <w:rFonts w:eastAsia="Times New Roman"/>
                <w:noProof/>
                <w:szCs w:val="24"/>
                <w:lang w:eastAsia="en-IE"/>
              </w:rPr>
            </w:pPr>
          </w:p>
        </w:tc>
        <w:tc>
          <w:tcPr>
            <w:tcW w:w="152" w:type="dxa"/>
            <w:vMerge/>
            <w:vAlign w:val="center"/>
          </w:tcPr>
          <w:p w14:paraId="4B3A49D5" w14:textId="77777777" w:rsidR="007D057D" w:rsidRPr="000376AC" w:rsidRDefault="007D057D" w:rsidP="000D13AB">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62F4DD1" w14:textId="77777777" w:rsidR="007D057D" w:rsidRPr="000376AC" w:rsidRDefault="007D057D" w:rsidP="000D13AB">
            <w:pPr>
              <w:spacing w:before="60" w:after="60"/>
              <w:rPr>
                <w:rFonts w:eastAsia="Times New Roman"/>
                <w:noProof/>
                <w:szCs w:val="24"/>
              </w:rPr>
            </w:pPr>
            <w:r w:rsidRPr="000376AC">
              <w:rPr>
                <w:noProof/>
              </w:rPr>
              <w:t>0101 90 00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C911CF" w14:textId="77777777" w:rsidR="007D057D" w:rsidRPr="000376AC" w:rsidRDefault="007D057D" w:rsidP="000D13AB">
            <w:pPr>
              <w:spacing w:before="60" w:after="60"/>
              <w:rPr>
                <w:rFonts w:eastAsia="Times New Roman"/>
                <w:noProof/>
                <w:szCs w:val="24"/>
              </w:rPr>
            </w:pPr>
            <w:r w:rsidRPr="000376AC">
              <w:rPr>
                <w:noProof/>
              </w:rPr>
              <w:t>Mulets et bardots vivants</w:t>
            </w:r>
          </w:p>
        </w:tc>
      </w:tr>
      <w:tr w:rsidR="007D057D" w:rsidRPr="000376AC" w14:paraId="6AA8F84E" w14:textId="77777777" w:rsidTr="001F5D59">
        <w:trPr>
          <w:trHeight w:val="300"/>
          <w:jc w:val="center"/>
        </w:trPr>
        <w:tc>
          <w:tcPr>
            <w:tcW w:w="21" w:type="dxa"/>
            <w:vMerge/>
            <w:vAlign w:val="center"/>
          </w:tcPr>
          <w:p w14:paraId="218C786E" w14:textId="77777777" w:rsidR="007D057D" w:rsidRPr="000376AC" w:rsidRDefault="007D057D" w:rsidP="000D13AB">
            <w:pPr>
              <w:spacing w:after="0"/>
              <w:rPr>
                <w:rFonts w:eastAsia="Times New Roman"/>
                <w:noProof/>
                <w:szCs w:val="24"/>
                <w:lang w:eastAsia="en-IE"/>
              </w:rPr>
            </w:pPr>
          </w:p>
        </w:tc>
        <w:tc>
          <w:tcPr>
            <w:tcW w:w="152" w:type="dxa"/>
            <w:vMerge/>
            <w:vAlign w:val="center"/>
          </w:tcPr>
          <w:p w14:paraId="24F4D021" w14:textId="77777777" w:rsidR="007D057D" w:rsidRPr="000376AC" w:rsidRDefault="007D057D" w:rsidP="000D13AB">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E1565B" w14:textId="77777777" w:rsidR="007D057D" w:rsidRPr="000376AC" w:rsidRDefault="007D057D" w:rsidP="000D13AB">
            <w:pPr>
              <w:spacing w:before="60" w:after="60"/>
              <w:rPr>
                <w:rFonts w:eastAsia="Times New Roman"/>
                <w:noProof/>
                <w:szCs w:val="24"/>
              </w:rPr>
            </w:pPr>
            <w:r w:rsidRPr="000376AC">
              <w:rPr>
                <w:noProof/>
              </w:rPr>
              <w:t>0104 20 10 *</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5BACF22" w14:textId="77777777" w:rsidR="007D057D" w:rsidRPr="000376AC" w:rsidRDefault="007D057D" w:rsidP="000D13AB">
            <w:pPr>
              <w:spacing w:before="60" w:after="60"/>
              <w:rPr>
                <w:rFonts w:eastAsia="Times New Roman"/>
                <w:noProof/>
                <w:szCs w:val="24"/>
              </w:rPr>
            </w:pPr>
            <w:r w:rsidRPr="000376AC">
              <w:rPr>
                <w:noProof/>
              </w:rPr>
              <w:t>Caprins reproducteurs de race pure, vivants</w:t>
            </w:r>
          </w:p>
        </w:tc>
      </w:tr>
      <w:tr w:rsidR="007D057D" w:rsidRPr="000376AC" w14:paraId="00D7A632" w14:textId="77777777" w:rsidTr="001F5D59">
        <w:trPr>
          <w:trHeight w:val="300"/>
          <w:jc w:val="center"/>
        </w:trPr>
        <w:tc>
          <w:tcPr>
            <w:tcW w:w="21" w:type="dxa"/>
            <w:vMerge/>
            <w:vAlign w:val="center"/>
          </w:tcPr>
          <w:p w14:paraId="6F4AC7F0" w14:textId="77777777" w:rsidR="007D057D" w:rsidRPr="000376AC" w:rsidRDefault="007D057D" w:rsidP="000D13AB">
            <w:pPr>
              <w:spacing w:after="0"/>
              <w:rPr>
                <w:rFonts w:eastAsia="Times New Roman"/>
                <w:noProof/>
                <w:szCs w:val="24"/>
                <w:lang w:eastAsia="en-IE"/>
              </w:rPr>
            </w:pPr>
          </w:p>
        </w:tc>
        <w:tc>
          <w:tcPr>
            <w:tcW w:w="152" w:type="dxa"/>
            <w:vMerge/>
            <w:vAlign w:val="center"/>
          </w:tcPr>
          <w:p w14:paraId="22E528D7" w14:textId="77777777" w:rsidR="007D057D" w:rsidRPr="000376AC" w:rsidRDefault="007D057D" w:rsidP="000D13AB">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C5C9440" w14:textId="77777777" w:rsidR="007D057D" w:rsidRPr="000376AC" w:rsidRDefault="007D057D" w:rsidP="000D13AB">
            <w:pPr>
              <w:spacing w:before="60" w:after="60"/>
              <w:rPr>
                <w:rFonts w:eastAsia="Times New Roman"/>
                <w:noProof/>
                <w:szCs w:val="24"/>
              </w:rPr>
            </w:pPr>
            <w:r w:rsidRPr="000376AC">
              <w:rPr>
                <w:noProof/>
              </w:rPr>
              <w:t>0106 14 10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6B0346B" w14:textId="77777777" w:rsidR="007D057D" w:rsidRPr="000376AC" w:rsidRDefault="007D057D" w:rsidP="000D13AB">
            <w:pPr>
              <w:spacing w:before="60" w:after="60"/>
              <w:rPr>
                <w:rFonts w:eastAsia="Times New Roman"/>
                <w:noProof/>
                <w:szCs w:val="24"/>
              </w:rPr>
            </w:pPr>
            <w:r w:rsidRPr="000376AC">
              <w:rPr>
                <w:noProof/>
              </w:rPr>
              <w:t>Lapins domestiques vivants</w:t>
            </w:r>
          </w:p>
        </w:tc>
      </w:tr>
      <w:tr w:rsidR="007D057D" w:rsidRPr="000376AC" w14:paraId="68054327" w14:textId="77777777" w:rsidTr="001F5D59">
        <w:trPr>
          <w:trHeight w:val="300"/>
          <w:jc w:val="center"/>
        </w:trPr>
        <w:tc>
          <w:tcPr>
            <w:tcW w:w="21" w:type="dxa"/>
            <w:vMerge/>
            <w:vAlign w:val="center"/>
          </w:tcPr>
          <w:p w14:paraId="6C0F7DEA" w14:textId="77777777" w:rsidR="007D057D" w:rsidRPr="000376AC" w:rsidRDefault="007D057D" w:rsidP="000D13AB">
            <w:pPr>
              <w:spacing w:after="0"/>
              <w:rPr>
                <w:rFonts w:eastAsia="Times New Roman"/>
                <w:noProof/>
                <w:szCs w:val="24"/>
                <w:lang w:eastAsia="en-IE"/>
              </w:rPr>
            </w:pPr>
          </w:p>
        </w:tc>
        <w:tc>
          <w:tcPr>
            <w:tcW w:w="152" w:type="dxa"/>
            <w:vMerge/>
            <w:vAlign w:val="center"/>
          </w:tcPr>
          <w:p w14:paraId="295E6B3A" w14:textId="77777777" w:rsidR="007D057D" w:rsidRPr="000376AC" w:rsidRDefault="007D057D" w:rsidP="000D13AB">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64460C5" w14:textId="77777777" w:rsidR="007D057D" w:rsidRPr="000376AC" w:rsidRDefault="007D057D" w:rsidP="000D13AB">
            <w:pPr>
              <w:spacing w:before="60" w:after="60"/>
              <w:rPr>
                <w:rFonts w:eastAsia="Times New Roman"/>
                <w:noProof/>
                <w:szCs w:val="24"/>
              </w:rPr>
            </w:pPr>
            <w:r w:rsidRPr="000376AC">
              <w:rPr>
                <w:noProof/>
              </w:rPr>
              <w:t>0106 39 10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413119" w14:textId="77777777" w:rsidR="007D057D" w:rsidRPr="000376AC" w:rsidRDefault="007D057D" w:rsidP="000D13AB">
            <w:pPr>
              <w:spacing w:before="60" w:after="60"/>
              <w:rPr>
                <w:rFonts w:eastAsia="Times New Roman"/>
                <w:noProof/>
                <w:szCs w:val="24"/>
              </w:rPr>
            </w:pPr>
            <w:r w:rsidRPr="000376AC">
              <w:rPr>
                <w:noProof/>
              </w:rPr>
              <w:t>Pigeons vivants</w:t>
            </w:r>
          </w:p>
        </w:tc>
      </w:tr>
      <w:tr w:rsidR="007D057D" w:rsidRPr="000376AC" w14:paraId="1A435BE7" w14:textId="77777777" w:rsidTr="001F5D59">
        <w:trPr>
          <w:trHeight w:val="300"/>
          <w:jc w:val="center"/>
        </w:trPr>
        <w:tc>
          <w:tcPr>
            <w:tcW w:w="21" w:type="dxa"/>
            <w:vMerge/>
            <w:vAlign w:val="center"/>
          </w:tcPr>
          <w:p w14:paraId="2CEE1C6A" w14:textId="77777777" w:rsidR="007D057D" w:rsidRPr="000376AC" w:rsidRDefault="007D057D" w:rsidP="000D13AB">
            <w:pPr>
              <w:spacing w:after="0"/>
              <w:rPr>
                <w:rFonts w:eastAsia="Times New Roman"/>
                <w:noProof/>
                <w:szCs w:val="24"/>
                <w:lang w:eastAsia="en-IE"/>
              </w:rPr>
            </w:pPr>
          </w:p>
        </w:tc>
        <w:tc>
          <w:tcPr>
            <w:tcW w:w="152"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45C4E1E7" w14:textId="77777777" w:rsidR="007D057D" w:rsidRPr="000376AC" w:rsidRDefault="007D057D" w:rsidP="000D13AB">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1B3B21" w14:textId="77777777" w:rsidR="007D057D" w:rsidRPr="000376AC" w:rsidRDefault="007D057D" w:rsidP="000D13AB">
            <w:pPr>
              <w:spacing w:before="60" w:after="60"/>
              <w:rPr>
                <w:rFonts w:eastAsia="Times New Roman"/>
                <w:noProof/>
                <w:szCs w:val="24"/>
              </w:rPr>
            </w:pPr>
            <w:r w:rsidRPr="000376AC">
              <w:rPr>
                <w:noProof/>
              </w:rPr>
              <w:t>0205 00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8B81D29" w14:textId="77777777" w:rsidR="007D057D" w:rsidRPr="000376AC" w:rsidRDefault="007D057D" w:rsidP="000D13AB">
            <w:pPr>
              <w:spacing w:before="60" w:after="60"/>
              <w:rPr>
                <w:rFonts w:eastAsia="Times New Roman"/>
                <w:noProof/>
                <w:szCs w:val="24"/>
              </w:rPr>
            </w:pPr>
            <w:r w:rsidRPr="000376AC">
              <w:rPr>
                <w:noProof/>
              </w:rPr>
              <w:t>Viandes des animaux des espèces chevaline, asine ou mulassière, fraîches, réfrigérées ou congelées</w:t>
            </w:r>
          </w:p>
        </w:tc>
      </w:tr>
      <w:tr w:rsidR="007D057D" w:rsidRPr="000376AC" w14:paraId="51A7C9C8" w14:textId="77777777" w:rsidTr="001F5D59">
        <w:trPr>
          <w:trHeight w:val="300"/>
          <w:jc w:val="center"/>
        </w:trPr>
        <w:tc>
          <w:tcPr>
            <w:tcW w:w="21" w:type="dxa"/>
            <w:vMerge/>
            <w:vAlign w:val="center"/>
          </w:tcPr>
          <w:p w14:paraId="252974A0" w14:textId="77777777" w:rsidR="007D057D" w:rsidRPr="000376AC" w:rsidRDefault="007D057D" w:rsidP="000D13AB">
            <w:pPr>
              <w:spacing w:after="0"/>
              <w:rPr>
                <w:rFonts w:eastAsia="Times New Roman"/>
                <w:noProof/>
                <w:szCs w:val="24"/>
                <w:lang w:eastAsia="en-IE"/>
              </w:rPr>
            </w:pPr>
          </w:p>
        </w:tc>
        <w:tc>
          <w:tcPr>
            <w:tcW w:w="152" w:type="dxa"/>
            <w:vMerge/>
            <w:vAlign w:val="center"/>
          </w:tcPr>
          <w:p w14:paraId="426BF172" w14:textId="77777777" w:rsidR="007D057D" w:rsidRPr="000376AC" w:rsidRDefault="007D057D" w:rsidP="000D13AB">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21A7BA7" w14:textId="77777777" w:rsidR="007D057D" w:rsidRPr="000376AC" w:rsidRDefault="007D057D" w:rsidP="000D13AB">
            <w:pPr>
              <w:spacing w:before="60" w:after="60"/>
              <w:rPr>
                <w:rFonts w:eastAsia="Times New Roman"/>
                <w:noProof/>
                <w:szCs w:val="24"/>
              </w:rPr>
            </w:pPr>
            <w:r w:rsidRPr="000376AC">
              <w:rPr>
                <w:noProof/>
              </w:rPr>
              <w:t>0206 80 91</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D069C53" w14:textId="77777777" w:rsidR="007D057D" w:rsidRPr="000376AC" w:rsidRDefault="007D057D" w:rsidP="000D13AB">
            <w:pPr>
              <w:spacing w:before="60" w:after="60"/>
              <w:rPr>
                <w:rFonts w:eastAsia="Times New Roman"/>
                <w:noProof/>
                <w:szCs w:val="24"/>
              </w:rPr>
            </w:pPr>
            <w:r w:rsidRPr="000376AC">
              <w:rPr>
                <w:noProof/>
              </w:rPr>
              <w:t>Abats comestibles des animaux des espèces chevaline, asine ou mulassière, frais ou réfrigérés, autres que ceux destinés à la fabrication de produits pharmaceutiques</w:t>
            </w:r>
          </w:p>
        </w:tc>
      </w:tr>
      <w:tr w:rsidR="007D057D" w:rsidRPr="000376AC" w14:paraId="2377065B" w14:textId="77777777" w:rsidTr="001F5D59">
        <w:trPr>
          <w:trHeight w:val="300"/>
          <w:jc w:val="center"/>
        </w:trPr>
        <w:tc>
          <w:tcPr>
            <w:tcW w:w="21" w:type="dxa"/>
            <w:vMerge/>
            <w:vAlign w:val="center"/>
          </w:tcPr>
          <w:p w14:paraId="2CF4EF40" w14:textId="77777777" w:rsidR="007D057D" w:rsidRPr="000376AC" w:rsidRDefault="007D057D" w:rsidP="000D13AB">
            <w:pPr>
              <w:spacing w:after="0"/>
              <w:rPr>
                <w:rFonts w:eastAsia="Times New Roman"/>
                <w:noProof/>
                <w:szCs w:val="24"/>
                <w:lang w:eastAsia="en-IE"/>
              </w:rPr>
            </w:pPr>
          </w:p>
        </w:tc>
        <w:tc>
          <w:tcPr>
            <w:tcW w:w="152" w:type="dxa"/>
            <w:vMerge/>
            <w:vAlign w:val="center"/>
          </w:tcPr>
          <w:p w14:paraId="4B8B2BD0" w14:textId="77777777" w:rsidR="007D057D" w:rsidRPr="000376AC" w:rsidRDefault="007D057D" w:rsidP="000D13AB">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51CA1EE" w14:textId="77777777" w:rsidR="007D057D" w:rsidRPr="000376AC" w:rsidRDefault="007D057D" w:rsidP="000D13AB">
            <w:pPr>
              <w:spacing w:before="60" w:after="60"/>
              <w:rPr>
                <w:rFonts w:eastAsia="Times New Roman"/>
                <w:noProof/>
                <w:szCs w:val="24"/>
              </w:rPr>
            </w:pPr>
            <w:r w:rsidRPr="000376AC">
              <w:rPr>
                <w:noProof/>
              </w:rPr>
              <w:t>0206 90 91</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67CF95C" w14:textId="77777777" w:rsidR="007D057D" w:rsidRPr="000376AC" w:rsidRDefault="007D057D" w:rsidP="000D13AB">
            <w:pPr>
              <w:spacing w:before="60" w:after="60"/>
              <w:rPr>
                <w:rFonts w:eastAsia="Times New Roman"/>
                <w:noProof/>
                <w:szCs w:val="24"/>
              </w:rPr>
            </w:pPr>
            <w:r w:rsidRPr="000376AC">
              <w:rPr>
                <w:noProof/>
              </w:rPr>
              <w:t>Abats comestibles des animaux des espèces chevaline, asine ou mulassière, congelés, autres que ceux destinés à la fabrication de produits pharmaceutiques</w:t>
            </w:r>
          </w:p>
        </w:tc>
      </w:tr>
      <w:tr w:rsidR="007D057D" w:rsidRPr="000376AC" w14:paraId="11802865" w14:textId="77777777" w:rsidTr="001F5D59">
        <w:trPr>
          <w:trHeight w:val="300"/>
          <w:jc w:val="center"/>
        </w:trPr>
        <w:tc>
          <w:tcPr>
            <w:tcW w:w="21" w:type="dxa"/>
            <w:vMerge/>
            <w:vAlign w:val="center"/>
          </w:tcPr>
          <w:p w14:paraId="283B92EC" w14:textId="77777777" w:rsidR="007D057D" w:rsidRPr="000376AC" w:rsidRDefault="007D057D" w:rsidP="000D13AB">
            <w:pPr>
              <w:spacing w:after="0"/>
              <w:rPr>
                <w:rFonts w:eastAsia="Times New Roman"/>
                <w:noProof/>
                <w:szCs w:val="24"/>
                <w:lang w:eastAsia="en-IE"/>
              </w:rPr>
            </w:pPr>
          </w:p>
        </w:tc>
        <w:tc>
          <w:tcPr>
            <w:tcW w:w="152" w:type="dxa"/>
            <w:vMerge/>
            <w:vAlign w:val="center"/>
          </w:tcPr>
          <w:p w14:paraId="1080349D" w14:textId="77777777" w:rsidR="007D057D" w:rsidRPr="000376AC" w:rsidRDefault="007D057D" w:rsidP="000D13AB">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16F2C73" w14:textId="77777777" w:rsidR="007D057D" w:rsidRPr="000376AC" w:rsidRDefault="007D057D" w:rsidP="000D13AB">
            <w:pPr>
              <w:spacing w:before="60" w:after="60"/>
              <w:rPr>
                <w:rFonts w:eastAsia="Times New Roman"/>
                <w:noProof/>
                <w:szCs w:val="24"/>
              </w:rPr>
            </w:pPr>
            <w:r w:rsidRPr="000376AC">
              <w:rPr>
                <w:noProof/>
              </w:rPr>
              <w:t>0207 14 91</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1090135" w14:textId="77777777" w:rsidR="007D057D" w:rsidRPr="000376AC" w:rsidRDefault="007D057D" w:rsidP="000D13AB">
            <w:pPr>
              <w:spacing w:before="60" w:after="60"/>
              <w:rPr>
                <w:rFonts w:eastAsia="Times New Roman"/>
                <w:noProof/>
                <w:szCs w:val="24"/>
              </w:rPr>
            </w:pPr>
            <w:r w:rsidRPr="000376AC">
              <w:rPr>
                <w:noProof/>
              </w:rPr>
              <w:t>Foies, congelés, de coqs et de poules des espèces domestiques</w:t>
            </w:r>
          </w:p>
        </w:tc>
      </w:tr>
      <w:tr w:rsidR="007D057D" w:rsidRPr="000376AC" w14:paraId="16A228BE" w14:textId="77777777" w:rsidTr="001F5D59">
        <w:trPr>
          <w:trHeight w:val="300"/>
          <w:jc w:val="center"/>
        </w:trPr>
        <w:tc>
          <w:tcPr>
            <w:tcW w:w="21" w:type="dxa"/>
            <w:vMerge/>
            <w:vAlign w:val="center"/>
          </w:tcPr>
          <w:p w14:paraId="7C9A71DF" w14:textId="77777777" w:rsidR="007D057D" w:rsidRPr="000376AC" w:rsidRDefault="007D057D" w:rsidP="000D13AB">
            <w:pPr>
              <w:spacing w:after="0"/>
              <w:rPr>
                <w:rFonts w:eastAsia="Times New Roman"/>
                <w:noProof/>
                <w:szCs w:val="24"/>
                <w:lang w:eastAsia="en-IE"/>
              </w:rPr>
            </w:pPr>
          </w:p>
        </w:tc>
        <w:tc>
          <w:tcPr>
            <w:tcW w:w="152" w:type="dxa"/>
            <w:vMerge/>
            <w:vAlign w:val="center"/>
          </w:tcPr>
          <w:p w14:paraId="4C0F6748" w14:textId="77777777" w:rsidR="007D057D" w:rsidRPr="000376AC" w:rsidRDefault="007D057D" w:rsidP="000D13AB">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5FA04F5" w14:textId="77777777" w:rsidR="007D057D" w:rsidRPr="000376AC" w:rsidRDefault="170DFF8C" w:rsidP="4751BDE9">
            <w:pPr>
              <w:spacing w:before="60" w:after="60"/>
              <w:rPr>
                <w:rFonts w:eastAsia="Times New Roman"/>
                <w:noProof/>
              </w:rPr>
            </w:pPr>
            <w:r w:rsidRPr="000376AC">
              <w:rPr>
                <w:noProof/>
              </w:rPr>
              <w:t>0207 27 91</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39CEFA3" w14:textId="77777777" w:rsidR="007D057D" w:rsidRPr="000376AC" w:rsidRDefault="170DFF8C" w:rsidP="4751BDE9">
            <w:pPr>
              <w:spacing w:before="60" w:after="60"/>
              <w:rPr>
                <w:rFonts w:eastAsia="Times New Roman"/>
                <w:noProof/>
              </w:rPr>
            </w:pPr>
            <w:r w:rsidRPr="000376AC">
              <w:rPr>
                <w:noProof/>
              </w:rPr>
              <w:t>Foies, congelés, de dindes et de dindons</w:t>
            </w:r>
          </w:p>
        </w:tc>
      </w:tr>
      <w:tr w:rsidR="007D057D" w:rsidRPr="000376AC" w14:paraId="784CC739" w14:textId="77777777" w:rsidTr="001F5D59">
        <w:trPr>
          <w:trHeight w:val="300"/>
          <w:jc w:val="center"/>
        </w:trPr>
        <w:tc>
          <w:tcPr>
            <w:tcW w:w="21" w:type="dxa"/>
            <w:vMerge/>
            <w:vAlign w:val="center"/>
          </w:tcPr>
          <w:p w14:paraId="6601C368" w14:textId="77777777" w:rsidR="007D057D" w:rsidRPr="000376AC" w:rsidRDefault="007D057D" w:rsidP="000D13AB">
            <w:pPr>
              <w:spacing w:after="0"/>
              <w:rPr>
                <w:rFonts w:eastAsia="Times New Roman"/>
                <w:noProof/>
                <w:szCs w:val="24"/>
                <w:lang w:eastAsia="en-IE"/>
              </w:rPr>
            </w:pPr>
          </w:p>
        </w:tc>
        <w:tc>
          <w:tcPr>
            <w:tcW w:w="152" w:type="dxa"/>
            <w:vMerge/>
            <w:vAlign w:val="center"/>
          </w:tcPr>
          <w:p w14:paraId="6CB26A6F" w14:textId="77777777" w:rsidR="007D057D" w:rsidRPr="000376AC" w:rsidRDefault="007D057D" w:rsidP="000D13AB">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AA159E" w14:textId="77777777" w:rsidR="007D057D" w:rsidRPr="000376AC" w:rsidRDefault="007D057D" w:rsidP="000D13AB">
            <w:pPr>
              <w:spacing w:before="60" w:after="60"/>
              <w:rPr>
                <w:rFonts w:eastAsia="Times New Roman"/>
                <w:noProof/>
                <w:szCs w:val="24"/>
              </w:rPr>
            </w:pPr>
            <w:r w:rsidRPr="000376AC">
              <w:rPr>
                <w:noProof/>
              </w:rPr>
              <w:t>0207 45 95</w:t>
            </w:r>
          </w:p>
          <w:p w14:paraId="7F0C1A72" w14:textId="77777777" w:rsidR="007D057D" w:rsidRPr="000376AC" w:rsidRDefault="007D057D" w:rsidP="000D13AB">
            <w:pPr>
              <w:spacing w:before="60" w:after="60"/>
              <w:rPr>
                <w:rFonts w:eastAsia="Times New Roman"/>
                <w:noProof/>
                <w:szCs w:val="24"/>
              </w:rPr>
            </w:pPr>
            <w:r w:rsidRPr="000376AC">
              <w:rPr>
                <w:noProof/>
              </w:rPr>
              <w:t>0207 55 95</w:t>
            </w:r>
          </w:p>
          <w:p w14:paraId="0E5F95A2" w14:textId="77777777" w:rsidR="007D057D" w:rsidRPr="000376AC" w:rsidRDefault="007D057D" w:rsidP="000D13AB">
            <w:pPr>
              <w:spacing w:before="60" w:after="60"/>
              <w:rPr>
                <w:rFonts w:eastAsia="Times New Roman"/>
                <w:noProof/>
                <w:szCs w:val="24"/>
              </w:rPr>
            </w:pPr>
            <w:r w:rsidRPr="000376AC">
              <w:rPr>
                <w:noProof/>
              </w:rPr>
              <w:t>0207 60 91</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3FC120A" w14:textId="77777777" w:rsidR="007D057D" w:rsidRPr="000376AC" w:rsidRDefault="007D057D" w:rsidP="000D13AB">
            <w:pPr>
              <w:spacing w:before="60" w:after="60"/>
              <w:rPr>
                <w:rFonts w:eastAsia="Times New Roman"/>
                <w:noProof/>
                <w:szCs w:val="24"/>
              </w:rPr>
            </w:pPr>
            <w:r w:rsidRPr="000376AC">
              <w:rPr>
                <w:noProof/>
              </w:rPr>
              <w:t>Foies, congelés, de canards, d’oies ou de pintades, autres que les foies gras de canards et d’oies</w:t>
            </w:r>
          </w:p>
        </w:tc>
      </w:tr>
      <w:tr w:rsidR="007D057D" w:rsidRPr="000376AC" w14:paraId="6D89307F" w14:textId="77777777" w:rsidTr="001F5D59">
        <w:trPr>
          <w:trHeight w:val="300"/>
          <w:jc w:val="center"/>
        </w:trPr>
        <w:tc>
          <w:tcPr>
            <w:tcW w:w="21" w:type="dxa"/>
            <w:vMerge/>
            <w:vAlign w:val="center"/>
          </w:tcPr>
          <w:p w14:paraId="3483BB63" w14:textId="77777777" w:rsidR="007D057D" w:rsidRPr="000376AC" w:rsidRDefault="007D057D" w:rsidP="000D13AB">
            <w:pPr>
              <w:spacing w:after="0"/>
              <w:rPr>
                <w:rFonts w:eastAsia="Times New Roman"/>
                <w:noProof/>
                <w:szCs w:val="24"/>
                <w:lang w:eastAsia="en-IE"/>
              </w:rPr>
            </w:pPr>
          </w:p>
        </w:tc>
        <w:tc>
          <w:tcPr>
            <w:tcW w:w="152" w:type="dxa"/>
            <w:vMerge/>
            <w:vAlign w:val="center"/>
          </w:tcPr>
          <w:p w14:paraId="3CB88B2C" w14:textId="77777777" w:rsidR="007D057D" w:rsidRPr="000376AC" w:rsidRDefault="007D057D" w:rsidP="000D13AB">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BFF865" w14:textId="77777777" w:rsidR="007D057D" w:rsidRPr="000376AC" w:rsidRDefault="007D057D" w:rsidP="000D13AB">
            <w:pPr>
              <w:spacing w:before="60" w:after="60"/>
              <w:rPr>
                <w:rFonts w:eastAsia="Times New Roman"/>
                <w:noProof/>
                <w:szCs w:val="24"/>
              </w:rPr>
            </w:pPr>
            <w:r w:rsidRPr="000376AC">
              <w:rPr>
                <w:noProof/>
              </w:rPr>
              <w:t>ex 0208</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5A8F342" w14:textId="3BAD1C62" w:rsidR="007D057D" w:rsidRPr="000376AC" w:rsidRDefault="170DFF8C" w:rsidP="4751BDE9">
            <w:pPr>
              <w:spacing w:before="60" w:after="60"/>
              <w:rPr>
                <w:rFonts w:eastAsia="Times New Roman"/>
                <w:noProof/>
              </w:rPr>
            </w:pPr>
            <w:r w:rsidRPr="000376AC">
              <w:rPr>
                <w:noProof/>
              </w:rPr>
              <w:t>Autres viandes et abats comestibles, frais, réfrigérés ou congelés, à l’exception des produits relevant de la sous-position 0208 40 20</w:t>
            </w:r>
          </w:p>
        </w:tc>
      </w:tr>
      <w:tr w:rsidR="007D057D" w:rsidRPr="000376AC" w14:paraId="2D3D43E4" w14:textId="77777777" w:rsidTr="001F5D59">
        <w:trPr>
          <w:trHeight w:val="300"/>
          <w:jc w:val="center"/>
        </w:trPr>
        <w:tc>
          <w:tcPr>
            <w:tcW w:w="21" w:type="dxa"/>
            <w:vMerge/>
            <w:vAlign w:val="center"/>
          </w:tcPr>
          <w:p w14:paraId="43166C5A" w14:textId="77777777" w:rsidR="007D057D" w:rsidRPr="000376AC" w:rsidRDefault="007D057D" w:rsidP="000D13AB">
            <w:pPr>
              <w:spacing w:after="0"/>
              <w:rPr>
                <w:rFonts w:eastAsia="Times New Roman"/>
                <w:noProof/>
                <w:szCs w:val="24"/>
                <w:lang w:eastAsia="en-IE"/>
              </w:rPr>
            </w:pPr>
          </w:p>
        </w:tc>
        <w:tc>
          <w:tcPr>
            <w:tcW w:w="152" w:type="dxa"/>
            <w:vMerge/>
            <w:vAlign w:val="center"/>
          </w:tcPr>
          <w:p w14:paraId="4E47880B" w14:textId="77777777" w:rsidR="007D057D" w:rsidRPr="000376AC" w:rsidRDefault="007D057D" w:rsidP="000D13AB">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93AF58C" w14:textId="77777777" w:rsidR="007D057D" w:rsidRPr="000376AC" w:rsidRDefault="007D057D" w:rsidP="000D13AB">
            <w:pPr>
              <w:spacing w:before="60" w:after="60"/>
              <w:rPr>
                <w:rFonts w:eastAsia="Times New Roman"/>
                <w:noProof/>
                <w:szCs w:val="24"/>
              </w:rPr>
            </w:pPr>
            <w:r w:rsidRPr="000376AC">
              <w:rPr>
                <w:noProof/>
              </w:rPr>
              <w:t>0210 99 10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5EAD6BF" w14:textId="77777777" w:rsidR="007D057D" w:rsidRPr="000376AC" w:rsidRDefault="007D057D" w:rsidP="000D13AB">
            <w:pPr>
              <w:spacing w:before="60" w:after="60"/>
              <w:rPr>
                <w:rFonts w:eastAsia="Times New Roman"/>
                <w:noProof/>
                <w:szCs w:val="24"/>
              </w:rPr>
            </w:pPr>
            <w:r w:rsidRPr="000376AC">
              <w:rPr>
                <w:noProof/>
              </w:rPr>
              <w:t>Viandes de cheval, salées ou en saumure ou bien séchées</w:t>
            </w:r>
          </w:p>
        </w:tc>
      </w:tr>
      <w:tr w:rsidR="007D057D" w:rsidRPr="000376AC" w14:paraId="4284D8E3" w14:textId="77777777" w:rsidTr="001F5D59">
        <w:trPr>
          <w:trHeight w:val="300"/>
          <w:jc w:val="center"/>
        </w:trPr>
        <w:tc>
          <w:tcPr>
            <w:tcW w:w="21" w:type="dxa"/>
            <w:vMerge/>
            <w:vAlign w:val="center"/>
          </w:tcPr>
          <w:p w14:paraId="226247E3" w14:textId="77777777" w:rsidR="007D057D" w:rsidRPr="000376AC" w:rsidRDefault="007D057D" w:rsidP="000D13AB">
            <w:pPr>
              <w:spacing w:after="0"/>
              <w:rPr>
                <w:rFonts w:eastAsia="Times New Roman"/>
                <w:noProof/>
                <w:szCs w:val="24"/>
                <w:lang w:eastAsia="en-IE"/>
              </w:rPr>
            </w:pPr>
          </w:p>
        </w:tc>
        <w:tc>
          <w:tcPr>
            <w:tcW w:w="152" w:type="dxa"/>
            <w:vMerge/>
            <w:vAlign w:val="center"/>
          </w:tcPr>
          <w:p w14:paraId="2F6CA2F0" w14:textId="77777777" w:rsidR="007D057D" w:rsidRPr="000376AC" w:rsidRDefault="007D057D" w:rsidP="000D13AB">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5B391FF" w14:textId="77777777" w:rsidR="007D057D" w:rsidRPr="000376AC" w:rsidRDefault="007D057D" w:rsidP="000D13AB">
            <w:pPr>
              <w:spacing w:before="60" w:after="60"/>
              <w:rPr>
                <w:rFonts w:eastAsia="Times New Roman"/>
                <w:noProof/>
                <w:szCs w:val="24"/>
              </w:rPr>
            </w:pPr>
            <w:r w:rsidRPr="000376AC">
              <w:rPr>
                <w:noProof/>
              </w:rPr>
              <w:t>0210 99 59</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4F4E86A" w14:textId="77777777" w:rsidR="007D057D" w:rsidRPr="000376AC" w:rsidRDefault="007D057D" w:rsidP="000D13AB">
            <w:pPr>
              <w:spacing w:before="60" w:after="60"/>
              <w:rPr>
                <w:rFonts w:eastAsia="Times New Roman"/>
                <w:noProof/>
                <w:szCs w:val="24"/>
              </w:rPr>
            </w:pPr>
            <w:r w:rsidRPr="000376AC">
              <w:rPr>
                <w:noProof/>
              </w:rPr>
              <w:t>Abats de bovins, salés ou en saumure, séchés ou fumés, à l’exclusion des onglets et des hampes</w:t>
            </w:r>
          </w:p>
        </w:tc>
      </w:tr>
      <w:tr w:rsidR="007D057D" w:rsidRPr="000376AC" w14:paraId="15C72B8F" w14:textId="77777777" w:rsidTr="001F5D59">
        <w:trPr>
          <w:trHeight w:val="300"/>
          <w:jc w:val="center"/>
        </w:trPr>
        <w:tc>
          <w:tcPr>
            <w:tcW w:w="21" w:type="dxa"/>
            <w:vMerge/>
            <w:vAlign w:val="center"/>
          </w:tcPr>
          <w:p w14:paraId="7D816702" w14:textId="77777777" w:rsidR="007D057D" w:rsidRPr="000376AC" w:rsidRDefault="007D057D" w:rsidP="000D13AB">
            <w:pPr>
              <w:spacing w:after="0"/>
              <w:rPr>
                <w:rFonts w:eastAsia="Times New Roman"/>
                <w:noProof/>
                <w:szCs w:val="24"/>
                <w:lang w:eastAsia="en-IE"/>
              </w:rPr>
            </w:pPr>
          </w:p>
        </w:tc>
        <w:tc>
          <w:tcPr>
            <w:tcW w:w="152" w:type="dxa"/>
            <w:vMerge/>
            <w:vAlign w:val="center"/>
          </w:tcPr>
          <w:p w14:paraId="6859C32A" w14:textId="77777777" w:rsidR="007D057D" w:rsidRPr="000376AC" w:rsidRDefault="007D057D" w:rsidP="000D13AB">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6A123CF" w14:textId="77777777" w:rsidR="007D057D" w:rsidRPr="000376AC" w:rsidRDefault="170DFF8C" w:rsidP="4751BDE9">
            <w:pPr>
              <w:spacing w:before="60" w:after="60"/>
              <w:rPr>
                <w:rFonts w:eastAsia="Times New Roman"/>
                <w:noProof/>
              </w:rPr>
            </w:pPr>
            <w:r w:rsidRPr="000376AC">
              <w:rPr>
                <w:noProof/>
              </w:rPr>
              <w:t>ex 0210 99 85</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E79835" w14:textId="77777777" w:rsidR="007D057D" w:rsidRPr="000376AC" w:rsidRDefault="170DFF8C" w:rsidP="4751BDE9">
            <w:pPr>
              <w:spacing w:before="60" w:after="60"/>
              <w:rPr>
                <w:rFonts w:eastAsia="Times New Roman"/>
                <w:noProof/>
              </w:rPr>
            </w:pPr>
            <w:r w:rsidRPr="000376AC">
              <w:rPr>
                <w:noProof/>
              </w:rPr>
              <w:t>Abats d’ovins et de caprins, salés ou en saumure, séchés ou fumés</w:t>
            </w:r>
          </w:p>
        </w:tc>
      </w:tr>
      <w:tr w:rsidR="007D057D" w:rsidRPr="000376AC" w14:paraId="1D856B13" w14:textId="77777777" w:rsidTr="001F5D59">
        <w:trPr>
          <w:trHeight w:val="300"/>
          <w:jc w:val="center"/>
        </w:trPr>
        <w:tc>
          <w:tcPr>
            <w:tcW w:w="21" w:type="dxa"/>
            <w:vMerge/>
            <w:vAlign w:val="center"/>
          </w:tcPr>
          <w:p w14:paraId="14DEBBA2" w14:textId="77777777" w:rsidR="007D057D" w:rsidRPr="000376AC" w:rsidRDefault="007D057D" w:rsidP="000D13AB">
            <w:pPr>
              <w:spacing w:after="0"/>
              <w:rPr>
                <w:rFonts w:eastAsia="Times New Roman"/>
                <w:noProof/>
                <w:szCs w:val="24"/>
                <w:lang w:eastAsia="en-IE"/>
              </w:rPr>
            </w:pPr>
          </w:p>
        </w:tc>
        <w:tc>
          <w:tcPr>
            <w:tcW w:w="152" w:type="dxa"/>
            <w:vMerge/>
            <w:vAlign w:val="center"/>
          </w:tcPr>
          <w:p w14:paraId="3FD0EF8C" w14:textId="77777777" w:rsidR="007D057D" w:rsidRPr="000376AC" w:rsidRDefault="007D057D" w:rsidP="000D13AB">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D82A274" w14:textId="77777777" w:rsidR="007D057D" w:rsidRPr="000376AC" w:rsidRDefault="170DFF8C" w:rsidP="4751BDE9">
            <w:pPr>
              <w:spacing w:before="60" w:after="60"/>
              <w:rPr>
                <w:rFonts w:eastAsia="Times New Roman"/>
                <w:noProof/>
              </w:rPr>
            </w:pPr>
            <w:r w:rsidRPr="000376AC">
              <w:rPr>
                <w:noProof/>
              </w:rPr>
              <w:t>ex 0210 99 85</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79F18C1" w14:textId="77777777" w:rsidR="007D057D" w:rsidRPr="000376AC" w:rsidRDefault="170DFF8C" w:rsidP="4751BDE9">
            <w:pPr>
              <w:spacing w:before="60" w:after="60"/>
              <w:rPr>
                <w:rFonts w:eastAsia="Times New Roman"/>
                <w:noProof/>
              </w:rPr>
            </w:pPr>
            <w:r w:rsidRPr="000376AC">
              <w:rPr>
                <w:noProof/>
              </w:rPr>
              <w:t>Abats, salés ou en saumure, séchés ou fumés, autres que les foies de volaille, d’animaux domestiques des espèces bovine, porcine, ovine et caprine</w:t>
            </w:r>
          </w:p>
        </w:tc>
      </w:tr>
      <w:tr w:rsidR="007D057D" w:rsidRPr="000376AC" w14:paraId="059EE37A" w14:textId="77777777" w:rsidTr="001F5D59">
        <w:trPr>
          <w:trHeight w:val="300"/>
          <w:jc w:val="center"/>
        </w:trPr>
        <w:tc>
          <w:tcPr>
            <w:tcW w:w="21" w:type="dxa"/>
            <w:vMerge/>
            <w:vAlign w:val="center"/>
          </w:tcPr>
          <w:p w14:paraId="22696BE8" w14:textId="77777777" w:rsidR="007D057D" w:rsidRPr="000376AC" w:rsidRDefault="007D057D" w:rsidP="000D13AB">
            <w:pPr>
              <w:spacing w:after="0"/>
              <w:rPr>
                <w:rFonts w:eastAsia="Times New Roman"/>
                <w:noProof/>
                <w:szCs w:val="24"/>
                <w:lang w:eastAsia="en-IE"/>
              </w:rPr>
            </w:pPr>
          </w:p>
        </w:tc>
        <w:tc>
          <w:tcPr>
            <w:tcW w:w="152"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415D5901" w14:textId="77777777" w:rsidR="007D057D" w:rsidRPr="000376AC" w:rsidRDefault="007D057D" w:rsidP="000D13AB">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52C5E45" w14:textId="45F97793" w:rsidR="007D057D" w:rsidRPr="000376AC" w:rsidRDefault="170DFF8C">
            <w:pPr>
              <w:spacing w:before="60" w:after="60"/>
              <w:rPr>
                <w:rFonts w:eastAsia="Times New Roman"/>
                <w:noProof/>
              </w:rPr>
            </w:pPr>
            <w:r w:rsidRPr="000376AC">
              <w:rPr>
                <w:noProof/>
              </w:rPr>
              <w:t>0403 20 51</w:t>
            </w:r>
          </w:p>
        </w:tc>
        <w:tc>
          <w:tcPr>
            <w:tcW w:w="10309"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294DEB" w14:textId="77777777" w:rsidR="007D057D" w:rsidRPr="000376AC" w:rsidRDefault="007D057D" w:rsidP="000D13AB">
            <w:pPr>
              <w:spacing w:before="60" w:after="60"/>
              <w:rPr>
                <w:rFonts w:eastAsia="Times New Roman"/>
                <w:noProof/>
                <w:szCs w:val="24"/>
              </w:rPr>
            </w:pPr>
            <w:r w:rsidRPr="000376AC">
              <w:rPr>
                <w:noProof/>
              </w:rPr>
              <w:t>Yoghourts, aromatisés ou additionnés de fruits ou de cacao</w:t>
            </w:r>
          </w:p>
        </w:tc>
      </w:tr>
      <w:tr w:rsidR="007D057D" w:rsidRPr="000376AC" w14:paraId="48072EF5" w14:textId="77777777" w:rsidTr="001F5D59">
        <w:trPr>
          <w:trHeight w:val="300"/>
          <w:jc w:val="center"/>
        </w:trPr>
        <w:tc>
          <w:tcPr>
            <w:tcW w:w="21" w:type="dxa"/>
            <w:vMerge/>
            <w:vAlign w:val="center"/>
          </w:tcPr>
          <w:p w14:paraId="3B896E27" w14:textId="77777777" w:rsidR="007D057D" w:rsidRPr="000376AC" w:rsidRDefault="007D057D" w:rsidP="000D13AB">
            <w:pPr>
              <w:spacing w:after="0"/>
              <w:rPr>
                <w:rFonts w:eastAsia="Times New Roman"/>
                <w:noProof/>
                <w:szCs w:val="24"/>
                <w:lang w:eastAsia="en-IE"/>
              </w:rPr>
            </w:pPr>
          </w:p>
        </w:tc>
        <w:tc>
          <w:tcPr>
            <w:tcW w:w="152" w:type="dxa"/>
            <w:vMerge/>
            <w:vAlign w:val="center"/>
          </w:tcPr>
          <w:p w14:paraId="2253ACCC" w14:textId="77777777" w:rsidR="007D057D" w:rsidRPr="000376AC" w:rsidRDefault="007D057D" w:rsidP="000D13AB">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F18C21B" w14:textId="22927336" w:rsidR="007D057D" w:rsidRPr="000376AC" w:rsidRDefault="170DFF8C">
            <w:pPr>
              <w:spacing w:before="60" w:after="60"/>
              <w:rPr>
                <w:rFonts w:eastAsia="Times New Roman"/>
                <w:noProof/>
              </w:rPr>
            </w:pPr>
            <w:r w:rsidRPr="000376AC">
              <w:rPr>
                <w:noProof/>
              </w:rPr>
              <w:t>0403 20 53</w:t>
            </w:r>
          </w:p>
        </w:tc>
        <w:tc>
          <w:tcPr>
            <w:tcW w:w="10309" w:type="dxa"/>
            <w:vMerge/>
            <w:vAlign w:val="center"/>
            <w:hideMark/>
          </w:tcPr>
          <w:p w14:paraId="73DB8842" w14:textId="77777777" w:rsidR="007D057D" w:rsidRPr="000376AC" w:rsidRDefault="007D057D" w:rsidP="000D13AB">
            <w:pPr>
              <w:spacing w:after="0"/>
              <w:rPr>
                <w:rFonts w:eastAsia="Times New Roman"/>
                <w:noProof/>
                <w:szCs w:val="24"/>
                <w:lang w:eastAsia="en-IE"/>
              </w:rPr>
            </w:pPr>
          </w:p>
        </w:tc>
      </w:tr>
      <w:tr w:rsidR="007D057D" w:rsidRPr="000376AC" w14:paraId="182A2D73" w14:textId="77777777" w:rsidTr="001F5D59">
        <w:trPr>
          <w:trHeight w:val="300"/>
          <w:jc w:val="center"/>
        </w:trPr>
        <w:tc>
          <w:tcPr>
            <w:tcW w:w="21" w:type="dxa"/>
            <w:vMerge/>
            <w:vAlign w:val="center"/>
          </w:tcPr>
          <w:p w14:paraId="56A144E5" w14:textId="77777777" w:rsidR="007D057D" w:rsidRPr="000376AC" w:rsidRDefault="007D057D" w:rsidP="000D13AB">
            <w:pPr>
              <w:spacing w:after="0"/>
              <w:rPr>
                <w:rFonts w:eastAsia="Times New Roman"/>
                <w:noProof/>
                <w:szCs w:val="24"/>
                <w:lang w:eastAsia="en-IE"/>
              </w:rPr>
            </w:pPr>
          </w:p>
        </w:tc>
        <w:tc>
          <w:tcPr>
            <w:tcW w:w="152" w:type="dxa"/>
            <w:vMerge/>
            <w:vAlign w:val="center"/>
          </w:tcPr>
          <w:p w14:paraId="03DCE182" w14:textId="77777777" w:rsidR="007D057D" w:rsidRPr="000376AC" w:rsidRDefault="007D057D" w:rsidP="000D13AB">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BC3E34F" w14:textId="675A9756" w:rsidR="007D057D" w:rsidRPr="000376AC" w:rsidRDefault="170DFF8C" w:rsidP="4751BDE9">
            <w:pPr>
              <w:spacing w:before="60" w:after="60"/>
              <w:rPr>
                <w:rFonts w:eastAsia="Times New Roman"/>
                <w:noProof/>
              </w:rPr>
            </w:pPr>
            <w:r w:rsidRPr="000376AC">
              <w:rPr>
                <w:noProof/>
              </w:rPr>
              <w:t>0403 20 59</w:t>
            </w:r>
          </w:p>
        </w:tc>
        <w:tc>
          <w:tcPr>
            <w:tcW w:w="10309" w:type="dxa"/>
            <w:vMerge/>
            <w:vAlign w:val="center"/>
            <w:hideMark/>
          </w:tcPr>
          <w:p w14:paraId="34F4388C" w14:textId="77777777" w:rsidR="007D057D" w:rsidRPr="000376AC" w:rsidRDefault="007D057D" w:rsidP="000D13AB">
            <w:pPr>
              <w:spacing w:after="0"/>
              <w:rPr>
                <w:rFonts w:eastAsia="Times New Roman"/>
                <w:noProof/>
                <w:szCs w:val="24"/>
                <w:lang w:eastAsia="en-IE"/>
              </w:rPr>
            </w:pPr>
          </w:p>
        </w:tc>
      </w:tr>
      <w:tr w:rsidR="007D057D" w:rsidRPr="000376AC" w14:paraId="5DE367C8" w14:textId="77777777" w:rsidTr="001F5D59">
        <w:trPr>
          <w:trHeight w:val="300"/>
          <w:jc w:val="center"/>
        </w:trPr>
        <w:tc>
          <w:tcPr>
            <w:tcW w:w="21" w:type="dxa"/>
            <w:vMerge/>
            <w:vAlign w:val="center"/>
          </w:tcPr>
          <w:p w14:paraId="251E5F68" w14:textId="77777777" w:rsidR="007D057D" w:rsidRPr="000376AC" w:rsidRDefault="007D057D" w:rsidP="000D13AB">
            <w:pPr>
              <w:spacing w:after="0"/>
              <w:rPr>
                <w:rFonts w:eastAsia="Times New Roman"/>
                <w:noProof/>
                <w:szCs w:val="24"/>
                <w:lang w:eastAsia="en-IE"/>
              </w:rPr>
            </w:pPr>
          </w:p>
        </w:tc>
        <w:tc>
          <w:tcPr>
            <w:tcW w:w="152" w:type="dxa"/>
            <w:vMerge/>
            <w:vAlign w:val="center"/>
          </w:tcPr>
          <w:p w14:paraId="193EEF53" w14:textId="77777777" w:rsidR="007D057D" w:rsidRPr="000376AC" w:rsidRDefault="007D057D" w:rsidP="000D13AB">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E701520" w14:textId="196CAB57" w:rsidR="007D057D" w:rsidRPr="000376AC" w:rsidRDefault="170DFF8C">
            <w:pPr>
              <w:spacing w:before="60" w:after="60"/>
              <w:rPr>
                <w:rFonts w:eastAsia="Times New Roman"/>
                <w:noProof/>
              </w:rPr>
            </w:pPr>
            <w:r w:rsidRPr="000376AC">
              <w:rPr>
                <w:noProof/>
              </w:rPr>
              <w:t>0403 20 91</w:t>
            </w:r>
          </w:p>
        </w:tc>
        <w:tc>
          <w:tcPr>
            <w:tcW w:w="10309" w:type="dxa"/>
            <w:vMerge/>
            <w:vAlign w:val="center"/>
            <w:hideMark/>
          </w:tcPr>
          <w:p w14:paraId="4CE73B86" w14:textId="77777777" w:rsidR="007D057D" w:rsidRPr="000376AC" w:rsidRDefault="007D057D" w:rsidP="000D13AB">
            <w:pPr>
              <w:spacing w:after="0"/>
              <w:rPr>
                <w:rFonts w:eastAsia="Times New Roman"/>
                <w:noProof/>
                <w:szCs w:val="24"/>
                <w:lang w:eastAsia="en-IE"/>
              </w:rPr>
            </w:pPr>
          </w:p>
        </w:tc>
      </w:tr>
      <w:tr w:rsidR="007D057D" w:rsidRPr="000376AC" w14:paraId="3233D719" w14:textId="77777777" w:rsidTr="001F5D59">
        <w:trPr>
          <w:trHeight w:val="300"/>
          <w:jc w:val="center"/>
        </w:trPr>
        <w:tc>
          <w:tcPr>
            <w:tcW w:w="21" w:type="dxa"/>
            <w:vMerge/>
            <w:vAlign w:val="center"/>
          </w:tcPr>
          <w:p w14:paraId="78115744" w14:textId="77777777" w:rsidR="007D057D" w:rsidRPr="000376AC" w:rsidRDefault="007D057D" w:rsidP="000D13AB">
            <w:pPr>
              <w:spacing w:after="0"/>
              <w:rPr>
                <w:rFonts w:eastAsia="Times New Roman"/>
                <w:noProof/>
                <w:szCs w:val="24"/>
                <w:lang w:eastAsia="en-IE"/>
              </w:rPr>
            </w:pPr>
          </w:p>
        </w:tc>
        <w:tc>
          <w:tcPr>
            <w:tcW w:w="152" w:type="dxa"/>
            <w:vMerge/>
            <w:vAlign w:val="center"/>
          </w:tcPr>
          <w:p w14:paraId="4C4DD652" w14:textId="77777777" w:rsidR="007D057D" w:rsidRPr="000376AC" w:rsidRDefault="007D057D" w:rsidP="000D13AB">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123E320" w14:textId="78F5EE10" w:rsidR="007D057D" w:rsidRPr="000376AC" w:rsidRDefault="170DFF8C">
            <w:pPr>
              <w:spacing w:before="60" w:after="60"/>
              <w:rPr>
                <w:rFonts w:eastAsia="Times New Roman"/>
                <w:noProof/>
              </w:rPr>
            </w:pPr>
            <w:r w:rsidRPr="000376AC">
              <w:rPr>
                <w:noProof/>
              </w:rPr>
              <w:t>0403 20 93</w:t>
            </w:r>
          </w:p>
        </w:tc>
        <w:tc>
          <w:tcPr>
            <w:tcW w:w="10309" w:type="dxa"/>
            <w:vMerge/>
            <w:vAlign w:val="center"/>
            <w:hideMark/>
          </w:tcPr>
          <w:p w14:paraId="38CD2C93" w14:textId="77777777" w:rsidR="007D057D" w:rsidRPr="000376AC" w:rsidRDefault="007D057D" w:rsidP="000D13AB">
            <w:pPr>
              <w:spacing w:after="0"/>
              <w:rPr>
                <w:rFonts w:eastAsia="Times New Roman"/>
                <w:noProof/>
                <w:szCs w:val="24"/>
                <w:lang w:eastAsia="en-IE"/>
              </w:rPr>
            </w:pPr>
          </w:p>
        </w:tc>
      </w:tr>
      <w:tr w:rsidR="007D057D" w:rsidRPr="000376AC" w14:paraId="5B41A0D1" w14:textId="77777777" w:rsidTr="001F5D59">
        <w:trPr>
          <w:trHeight w:val="300"/>
          <w:jc w:val="center"/>
        </w:trPr>
        <w:tc>
          <w:tcPr>
            <w:tcW w:w="21" w:type="dxa"/>
            <w:vMerge/>
            <w:vAlign w:val="center"/>
          </w:tcPr>
          <w:p w14:paraId="09CFAFCE" w14:textId="77777777" w:rsidR="007D057D" w:rsidRPr="000376AC" w:rsidRDefault="007D057D" w:rsidP="000D13AB">
            <w:pPr>
              <w:spacing w:after="0"/>
              <w:rPr>
                <w:rFonts w:eastAsia="Times New Roman"/>
                <w:noProof/>
                <w:szCs w:val="24"/>
                <w:lang w:eastAsia="en-IE"/>
              </w:rPr>
            </w:pPr>
          </w:p>
        </w:tc>
        <w:tc>
          <w:tcPr>
            <w:tcW w:w="152" w:type="dxa"/>
            <w:vMerge/>
            <w:vAlign w:val="center"/>
          </w:tcPr>
          <w:p w14:paraId="7F981D84" w14:textId="77777777" w:rsidR="007D057D" w:rsidRPr="000376AC" w:rsidRDefault="007D057D" w:rsidP="000D13AB">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9B14D30" w14:textId="0DBAC444" w:rsidR="007D057D" w:rsidRPr="000376AC" w:rsidRDefault="170DFF8C">
            <w:pPr>
              <w:spacing w:before="60" w:after="60"/>
              <w:rPr>
                <w:rFonts w:eastAsia="Times New Roman"/>
                <w:noProof/>
              </w:rPr>
            </w:pPr>
            <w:r w:rsidRPr="000376AC">
              <w:rPr>
                <w:noProof/>
              </w:rPr>
              <w:t>0403 20 99</w:t>
            </w:r>
          </w:p>
        </w:tc>
        <w:tc>
          <w:tcPr>
            <w:tcW w:w="10309" w:type="dxa"/>
            <w:vMerge/>
            <w:vAlign w:val="center"/>
            <w:hideMark/>
          </w:tcPr>
          <w:p w14:paraId="71EAE434" w14:textId="77777777" w:rsidR="007D057D" w:rsidRPr="000376AC" w:rsidRDefault="007D057D" w:rsidP="000D13AB">
            <w:pPr>
              <w:spacing w:after="0"/>
              <w:rPr>
                <w:rFonts w:eastAsia="Times New Roman"/>
                <w:noProof/>
                <w:szCs w:val="24"/>
                <w:lang w:eastAsia="en-IE"/>
              </w:rPr>
            </w:pPr>
          </w:p>
        </w:tc>
      </w:tr>
      <w:tr w:rsidR="007D057D" w:rsidRPr="000376AC" w14:paraId="2F407A98" w14:textId="77777777" w:rsidTr="001F5D59">
        <w:trPr>
          <w:trHeight w:val="300"/>
          <w:jc w:val="center"/>
        </w:trPr>
        <w:tc>
          <w:tcPr>
            <w:tcW w:w="21" w:type="dxa"/>
            <w:vMerge/>
            <w:vAlign w:val="center"/>
          </w:tcPr>
          <w:p w14:paraId="7FC34A90" w14:textId="77777777" w:rsidR="007D057D" w:rsidRPr="000376AC" w:rsidRDefault="007D057D" w:rsidP="000D13AB">
            <w:pPr>
              <w:spacing w:after="0"/>
              <w:rPr>
                <w:rFonts w:eastAsia="Times New Roman"/>
                <w:noProof/>
                <w:szCs w:val="24"/>
                <w:lang w:eastAsia="en-IE"/>
              </w:rPr>
            </w:pPr>
          </w:p>
        </w:tc>
        <w:tc>
          <w:tcPr>
            <w:tcW w:w="152" w:type="dxa"/>
            <w:vMerge/>
            <w:vAlign w:val="center"/>
          </w:tcPr>
          <w:p w14:paraId="021071F3" w14:textId="77777777" w:rsidR="007D057D" w:rsidRPr="000376AC" w:rsidRDefault="007D057D" w:rsidP="000D13AB">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BF01FAA" w14:textId="77777777" w:rsidR="007D057D" w:rsidRPr="000376AC" w:rsidRDefault="007D057D" w:rsidP="000D13AB">
            <w:pPr>
              <w:spacing w:before="60" w:after="60"/>
              <w:rPr>
                <w:rFonts w:eastAsia="Times New Roman"/>
                <w:noProof/>
                <w:szCs w:val="24"/>
              </w:rPr>
            </w:pPr>
            <w:r w:rsidRPr="000376AC">
              <w:rPr>
                <w:noProof/>
              </w:rPr>
              <w:t>0403 90 71</w:t>
            </w:r>
          </w:p>
        </w:tc>
        <w:tc>
          <w:tcPr>
            <w:tcW w:w="10309"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5FB92ED" w14:textId="77777777" w:rsidR="007D057D" w:rsidRPr="000376AC" w:rsidRDefault="007D057D" w:rsidP="000D13AB">
            <w:pPr>
              <w:spacing w:before="60" w:after="60"/>
              <w:rPr>
                <w:rFonts w:eastAsia="Times New Roman"/>
                <w:noProof/>
                <w:szCs w:val="24"/>
              </w:rPr>
            </w:pPr>
            <w:r w:rsidRPr="000376AC">
              <w:rPr>
                <w:noProof/>
              </w:rPr>
              <w:t>Babeurre, lait et crème caillés, képhir et autres laits et crèmes fermentés ou acidifiés, aromatisés ou additionnés de fruits ou de cacao</w:t>
            </w:r>
          </w:p>
        </w:tc>
      </w:tr>
      <w:tr w:rsidR="007D057D" w:rsidRPr="000376AC" w14:paraId="68EA61C4" w14:textId="77777777" w:rsidTr="001F5D59">
        <w:trPr>
          <w:trHeight w:val="300"/>
          <w:jc w:val="center"/>
        </w:trPr>
        <w:tc>
          <w:tcPr>
            <w:tcW w:w="21" w:type="dxa"/>
            <w:vMerge/>
            <w:vAlign w:val="center"/>
          </w:tcPr>
          <w:p w14:paraId="57ABF3A8" w14:textId="77777777" w:rsidR="007D057D" w:rsidRPr="000376AC" w:rsidRDefault="007D057D" w:rsidP="000D13AB">
            <w:pPr>
              <w:spacing w:after="0"/>
              <w:rPr>
                <w:rFonts w:eastAsia="Times New Roman"/>
                <w:noProof/>
                <w:szCs w:val="24"/>
                <w:lang w:eastAsia="en-IE"/>
              </w:rPr>
            </w:pPr>
          </w:p>
        </w:tc>
        <w:tc>
          <w:tcPr>
            <w:tcW w:w="152" w:type="dxa"/>
            <w:vMerge/>
            <w:vAlign w:val="center"/>
          </w:tcPr>
          <w:p w14:paraId="7AAF5715" w14:textId="77777777" w:rsidR="007D057D" w:rsidRPr="000376AC" w:rsidRDefault="007D057D" w:rsidP="000D13AB">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3ACC5C7" w14:textId="77777777" w:rsidR="007D057D" w:rsidRPr="000376AC" w:rsidRDefault="007D057D" w:rsidP="000D13AB">
            <w:pPr>
              <w:spacing w:before="60" w:after="60"/>
              <w:rPr>
                <w:rFonts w:eastAsia="Times New Roman"/>
                <w:noProof/>
                <w:szCs w:val="24"/>
              </w:rPr>
            </w:pPr>
            <w:r w:rsidRPr="000376AC">
              <w:rPr>
                <w:noProof/>
              </w:rPr>
              <w:t>0403 90 73</w:t>
            </w:r>
          </w:p>
        </w:tc>
        <w:tc>
          <w:tcPr>
            <w:tcW w:w="10309" w:type="dxa"/>
            <w:vMerge/>
            <w:vAlign w:val="center"/>
            <w:hideMark/>
          </w:tcPr>
          <w:p w14:paraId="062C3498" w14:textId="77777777" w:rsidR="007D057D" w:rsidRPr="000376AC" w:rsidRDefault="007D057D" w:rsidP="000D13AB">
            <w:pPr>
              <w:spacing w:after="0"/>
              <w:rPr>
                <w:rFonts w:eastAsia="Times New Roman"/>
                <w:noProof/>
                <w:szCs w:val="24"/>
                <w:lang w:eastAsia="en-IE"/>
              </w:rPr>
            </w:pPr>
          </w:p>
        </w:tc>
      </w:tr>
      <w:tr w:rsidR="007D057D" w:rsidRPr="000376AC" w14:paraId="46AF2B3E" w14:textId="77777777" w:rsidTr="001F5D59">
        <w:trPr>
          <w:trHeight w:val="300"/>
          <w:jc w:val="center"/>
        </w:trPr>
        <w:tc>
          <w:tcPr>
            <w:tcW w:w="21" w:type="dxa"/>
            <w:vMerge/>
            <w:vAlign w:val="center"/>
          </w:tcPr>
          <w:p w14:paraId="02B57F0A" w14:textId="77777777" w:rsidR="007D057D" w:rsidRPr="000376AC" w:rsidRDefault="007D057D" w:rsidP="000D13AB">
            <w:pPr>
              <w:spacing w:after="0"/>
              <w:rPr>
                <w:rFonts w:eastAsia="Times New Roman"/>
                <w:noProof/>
                <w:szCs w:val="24"/>
                <w:lang w:eastAsia="en-IE"/>
              </w:rPr>
            </w:pPr>
          </w:p>
        </w:tc>
        <w:tc>
          <w:tcPr>
            <w:tcW w:w="152" w:type="dxa"/>
            <w:vMerge/>
            <w:vAlign w:val="center"/>
          </w:tcPr>
          <w:p w14:paraId="07D74627" w14:textId="77777777" w:rsidR="007D057D" w:rsidRPr="000376AC" w:rsidRDefault="007D057D" w:rsidP="000D13AB">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AAFD64" w14:textId="77777777" w:rsidR="007D057D" w:rsidRPr="000376AC" w:rsidRDefault="007D057D" w:rsidP="000D13AB">
            <w:pPr>
              <w:spacing w:before="60" w:after="60"/>
              <w:rPr>
                <w:rFonts w:eastAsia="Times New Roman"/>
                <w:noProof/>
                <w:szCs w:val="24"/>
              </w:rPr>
            </w:pPr>
            <w:r w:rsidRPr="000376AC">
              <w:rPr>
                <w:noProof/>
              </w:rPr>
              <w:t>0403 90 79</w:t>
            </w:r>
          </w:p>
        </w:tc>
        <w:tc>
          <w:tcPr>
            <w:tcW w:w="10309" w:type="dxa"/>
            <w:vMerge/>
            <w:vAlign w:val="center"/>
            <w:hideMark/>
          </w:tcPr>
          <w:p w14:paraId="02C7D125" w14:textId="77777777" w:rsidR="007D057D" w:rsidRPr="000376AC" w:rsidRDefault="007D057D" w:rsidP="000D13AB">
            <w:pPr>
              <w:spacing w:after="0"/>
              <w:rPr>
                <w:rFonts w:eastAsia="Times New Roman"/>
                <w:noProof/>
                <w:szCs w:val="24"/>
                <w:lang w:eastAsia="en-IE"/>
              </w:rPr>
            </w:pPr>
          </w:p>
        </w:tc>
      </w:tr>
      <w:tr w:rsidR="007D057D" w:rsidRPr="000376AC" w14:paraId="5F6E05A7" w14:textId="77777777" w:rsidTr="001F5D59">
        <w:trPr>
          <w:trHeight w:val="300"/>
          <w:jc w:val="center"/>
        </w:trPr>
        <w:tc>
          <w:tcPr>
            <w:tcW w:w="21" w:type="dxa"/>
            <w:vMerge/>
            <w:vAlign w:val="center"/>
          </w:tcPr>
          <w:p w14:paraId="491AC935" w14:textId="77777777" w:rsidR="007D057D" w:rsidRPr="000376AC" w:rsidRDefault="007D057D" w:rsidP="000D13AB">
            <w:pPr>
              <w:spacing w:after="0"/>
              <w:rPr>
                <w:rFonts w:eastAsia="Times New Roman"/>
                <w:noProof/>
                <w:szCs w:val="24"/>
                <w:lang w:eastAsia="en-IE"/>
              </w:rPr>
            </w:pPr>
          </w:p>
        </w:tc>
        <w:tc>
          <w:tcPr>
            <w:tcW w:w="152" w:type="dxa"/>
            <w:vMerge/>
            <w:vAlign w:val="center"/>
          </w:tcPr>
          <w:p w14:paraId="23A5E560" w14:textId="77777777" w:rsidR="007D057D" w:rsidRPr="000376AC" w:rsidRDefault="007D057D" w:rsidP="000D13AB">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E5D55AA" w14:textId="77777777" w:rsidR="007D057D" w:rsidRPr="000376AC" w:rsidRDefault="007D057D" w:rsidP="000D13AB">
            <w:pPr>
              <w:spacing w:before="60" w:after="60"/>
              <w:rPr>
                <w:rFonts w:eastAsia="Times New Roman"/>
                <w:noProof/>
                <w:szCs w:val="24"/>
              </w:rPr>
            </w:pPr>
            <w:r w:rsidRPr="000376AC">
              <w:rPr>
                <w:noProof/>
              </w:rPr>
              <w:t>0403 90 91</w:t>
            </w:r>
          </w:p>
        </w:tc>
        <w:tc>
          <w:tcPr>
            <w:tcW w:w="10309" w:type="dxa"/>
            <w:vMerge/>
            <w:vAlign w:val="center"/>
            <w:hideMark/>
          </w:tcPr>
          <w:p w14:paraId="4DAC20AA" w14:textId="77777777" w:rsidR="007D057D" w:rsidRPr="000376AC" w:rsidRDefault="007D057D" w:rsidP="000D13AB">
            <w:pPr>
              <w:spacing w:after="0"/>
              <w:rPr>
                <w:rFonts w:eastAsia="Times New Roman"/>
                <w:noProof/>
                <w:szCs w:val="24"/>
                <w:lang w:eastAsia="en-IE"/>
              </w:rPr>
            </w:pPr>
          </w:p>
        </w:tc>
      </w:tr>
      <w:tr w:rsidR="007D057D" w:rsidRPr="000376AC" w14:paraId="0850B1FA" w14:textId="77777777" w:rsidTr="001F5D59">
        <w:trPr>
          <w:trHeight w:val="300"/>
          <w:jc w:val="center"/>
        </w:trPr>
        <w:tc>
          <w:tcPr>
            <w:tcW w:w="21" w:type="dxa"/>
            <w:vMerge/>
            <w:vAlign w:val="center"/>
          </w:tcPr>
          <w:p w14:paraId="1ADBC717" w14:textId="77777777" w:rsidR="007D057D" w:rsidRPr="000376AC" w:rsidRDefault="007D057D" w:rsidP="000D13AB">
            <w:pPr>
              <w:spacing w:after="0"/>
              <w:rPr>
                <w:rFonts w:eastAsia="Times New Roman"/>
                <w:noProof/>
                <w:szCs w:val="24"/>
                <w:lang w:eastAsia="en-IE"/>
              </w:rPr>
            </w:pPr>
          </w:p>
        </w:tc>
        <w:tc>
          <w:tcPr>
            <w:tcW w:w="152" w:type="dxa"/>
            <w:vMerge/>
            <w:vAlign w:val="center"/>
          </w:tcPr>
          <w:p w14:paraId="7C7174A6" w14:textId="77777777" w:rsidR="007D057D" w:rsidRPr="000376AC" w:rsidRDefault="007D057D" w:rsidP="000D13AB">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7950675" w14:textId="77777777" w:rsidR="007D057D" w:rsidRPr="000376AC" w:rsidRDefault="007D057D" w:rsidP="000D13AB">
            <w:pPr>
              <w:spacing w:before="60" w:after="60"/>
              <w:rPr>
                <w:rFonts w:eastAsia="Times New Roman"/>
                <w:noProof/>
                <w:szCs w:val="24"/>
              </w:rPr>
            </w:pPr>
            <w:r w:rsidRPr="000376AC">
              <w:rPr>
                <w:noProof/>
              </w:rPr>
              <w:t>0403 90 93</w:t>
            </w:r>
          </w:p>
        </w:tc>
        <w:tc>
          <w:tcPr>
            <w:tcW w:w="10309" w:type="dxa"/>
            <w:vMerge/>
            <w:vAlign w:val="center"/>
            <w:hideMark/>
          </w:tcPr>
          <w:p w14:paraId="1B257D9D" w14:textId="77777777" w:rsidR="007D057D" w:rsidRPr="000376AC" w:rsidRDefault="007D057D" w:rsidP="000D13AB">
            <w:pPr>
              <w:spacing w:after="0"/>
              <w:rPr>
                <w:rFonts w:eastAsia="Times New Roman"/>
                <w:noProof/>
                <w:szCs w:val="24"/>
                <w:lang w:eastAsia="en-IE"/>
              </w:rPr>
            </w:pPr>
          </w:p>
        </w:tc>
      </w:tr>
      <w:tr w:rsidR="007D057D" w:rsidRPr="000376AC" w14:paraId="4339FA3A" w14:textId="77777777" w:rsidTr="001F5D59">
        <w:trPr>
          <w:trHeight w:val="300"/>
          <w:jc w:val="center"/>
        </w:trPr>
        <w:tc>
          <w:tcPr>
            <w:tcW w:w="21" w:type="dxa"/>
            <w:vMerge/>
            <w:vAlign w:val="center"/>
          </w:tcPr>
          <w:p w14:paraId="1AC8714E" w14:textId="77777777" w:rsidR="007D057D" w:rsidRPr="000376AC" w:rsidRDefault="007D057D" w:rsidP="000D13AB">
            <w:pPr>
              <w:spacing w:after="0"/>
              <w:rPr>
                <w:rFonts w:eastAsia="Times New Roman"/>
                <w:noProof/>
                <w:szCs w:val="24"/>
                <w:lang w:eastAsia="en-IE"/>
              </w:rPr>
            </w:pPr>
          </w:p>
        </w:tc>
        <w:tc>
          <w:tcPr>
            <w:tcW w:w="152" w:type="dxa"/>
            <w:vMerge/>
            <w:vAlign w:val="center"/>
          </w:tcPr>
          <w:p w14:paraId="16AF7AA1" w14:textId="77777777" w:rsidR="007D057D" w:rsidRPr="000376AC" w:rsidRDefault="007D057D" w:rsidP="000D13AB">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003C4A" w14:textId="77777777" w:rsidR="007D057D" w:rsidRPr="000376AC" w:rsidRDefault="007D057D" w:rsidP="000D13AB">
            <w:pPr>
              <w:spacing w:before="60" w:after="60"/>
              <w:rPr>
                <w:rFonts w:eastAsia="Times New Roman"/>
                <w:noProof/>
                <w:szCs w:val="24"/>
              </w:rPr>
            </w:pPr>
            <w:r w:rsidRPr="000376AC">
              <w:rPr>
                <w:noProof/>
              </w:rPr>
              <w:t>0403 90 99</w:t>
            </w:r>
          </w:p>
        </w:tc>
        <w:tc>
          <w:tcPr>
            <w:tcW w:w="10309" w:type="dxa"/>
            <w:vMerge/>
            <w:vAlign w:val="center"/>
            <w:hideMark/>
          </w:tcPr>
          <w:p w14:paraId="5515DFDD" w14:textId="77777777" w:rsidR="007D057D" w:rsidRPr="000376AC" w:rsidRDefault="007D057D" w:rsidP="000D13AB">
            <w:pPr>
              <w:spacing w:after="0"/>
              <w:rPr>
                <w:rFonts w:eastAsia="Times New Roman"/>
                <w:noProof/>
                <w:szCs w:val="24"/>
                <w:lang w:eastAsia="en-IE"/>
              </w:rPr>
            </w:pPr>
          </w:p>
        </w:tc>
      </w:tr>
      <w:tr w:rsidR="007D057D" w:rsidRPr="000376AC" w14:paraId="1969CEC1" w14:textId="77777777" w:rsidTr="001F5D59">
        <w:trPr>
          <w:trHeight w:val="300"/>
          <w:jc w:val="center"/>
        </w:trPr>
        <w:tc>
          <w:tcPr>
            <w:tcW w:w="21" w:type="dxa"/>
            <w:vMerge/>
            <w:vAlign w:val="center"/>
          </w:tcPr>
          <w:p w14:paraId="22414DDA" w14:textId="77777777" w:rsidR="007D057D" w:rsidRPr="000376AC" w:rsidRDefault="007D057D" w:rsidP="000D13AB">
            <w:pPr>
              <w:spacing w:after="0"/>
              <w:rPr>
                <w:rFonts w:eastAsia="Times New Roman"/>
                <w:noProof/>
                <w:szCs w:val="24"/>
                <w:lang w:eastAsia="en-IE"/>
              </w:rPr>
            </w:pPr>
          </w:p>
        </w:tc>
        <w:tc>
          <w:tcPr>
            <w:tcW w:w="152" w:type="dxa"/>
            <w:vMerge/>
            <w:vAlign w:val="center"/>
          </w:tcPr>
          <w:p w14:paraId="3E546250" w14:textId="77777777" w:rsidR="007D057D" w:rsidRPr="000376AC" w:rsidRDefault="007D057D" w:rsidP="000D13AB">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64C60CB" w14:textId="77777777" w:rsidR="007D057D" w:rsidRPr="000376AC" w:rsidRDefault="007D057D" w:rsidP="000D13AB">
            <w:pPr>
              <w:spacing w:before="60" w:after="60"/>
              <w:rPr>
                <w:rFonts w:eastAsia="Times New Roman"/>
                <w:noProof/>
                <w:szCs w:val="24"/>
              </w:rPr>
            </w:pPr>
            <w:r w:rsidRPr="000376AC">
              <w:rPr>
                <w:noProof/>
              </w:rPr>
              <w:t>0405 20 10</w:t>
            </w:r>
          </w:p>
        </w:tc>
        <w:tc>
          <w:tcPr>
            <w:tcW w:w="10309"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B2A1B64" w14:textId="77777777" w:rsidR="007D057D" w:rsidRPr="000376AC" w:rsidRDefault="007D057D" w:rsidP="000D13AB">
            <w:pPr>
              <w:spacing w:before="60" w:after="60"/>
              <w:rPr>
                <w:rFonts w:eastAsia="Times New Roman"/>
                <w:noProof/>
                <w:szCs w:val="24"/>
              </w:rPr>
            </w:pPr>
            <w:r w:rsidRPr="000376AC">
              <w:rPr>
                <w:noProof/>
              </w:rPr>
              <w:t>Pâtes à tartiner laitières, d’une teneur en poids de matières grasses égale ou supérieure à 39 %, mais n’excédant pas 75 %</w:t>
            </w:r>
          </w:p>
        </w:tc>
      </w:tr>
      <w:tr w:rsidR="007D057D" w:rsidRPr="000376AC" w14:paraId="2AA70D80" w14:textId="77777777" w:rsidTr="001F5D59">
        <w:trPr>
          <w:trHeight w:val="300"/>
          <w:jc w:val="center"/>
        </w:trPr>
        <w:tc>
          <w:tcPr>
            <w:tcW w:w="21" w:type="dxa"/>
            <w:vMerge/>
            <w:vAlign w:val="center"/>
          </w:tcPr>
          <w:p w14:paraId="0B2D8CAC" w14:textId="77777777" w:rsidR="007D057D" w:rsidRPr="000376AC" w:rsidRDefault="007D057D" w:rsidP="000D13AB">
            <w:pPr>
              <w:spacing w:after="0"/>
              <w:rPr>
                <w:rFonts w:eastAsia="Times New Roman"/>
                <w:noProof/>
                <w:szCs w:val="24"/>
                <w:lang w:eastAsia="en-IE"/>
              </w:rPr>
            </w:pPr>
          </w:p>
        </w:tc>
        <w:tc>
          <w:tcPr>
            <w:tcW w:w="152" w:type="dxa"/>
            <w:vMerge/>
            <w:vAlign w:val="center"/>
          </w:tcPr>
          <w:p w14:paraId="6D7A4BB1" w14:textId="77777777" w:rsidR="007D057D" w:rsidRPr="000376AC" w:rsidRDefault="007D057D" w:rsidP="000D13AB">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7B6C1C3" w14:textId="77777777" w:rsidR="007D057D" w:rsidRPr="000376AC" w:rsidRDefault="007D057D" w:rsidP="000D13AB">
            <w:pPr>
              <w:spacing w:before="60" w:after="60"/>
              <w:rPr>
                <w:rFonts w:eastAsia="Times New Roman"/>
                <w:noProof/>
                <w:szCs w:val="24"/>
              </w:rPr>
            </w:pPr>
            <w:r w:rsidRPr="000376AC">
              <w:rPr>
                <w:noProof/>
              </w:rPr>
              <w:t>0405 20 30</w:t>
            </w:r>
          </w:p>
        </w:tc>
        <w:tc>
          <w:tcPr>
            <w:tcW w:w="10309" w:type="dxa"/>
            <w:vMerge/>
            <w:vAlign w:val="center"/>
            <w:hideMark/>
          </w:tcPr>
          <w:p w14:paraId="0933FE14" w14:textId="77777777" w:rsidR="007D057D" w:rsidRPr="000376AC" w:rsidRDefault="007D057D" w:rsidP="000D13AB">
            <w:pPr>
              <w:spacing w:after="0"/>
              <w:rPr>
                <w:rFonts w:eastAsia="Times New Roman"/>
                <w:noProof/>
                <w:szCs w:val="24"/>
                <w:lang w:eastAsia="en-IE"/>
              </w:rPr>
            </w:pPr>
          </w:p>
        </w:tc>
      </w:tr>
      <w:tr w:rsidR="007D057D" w:rsidRPr="000376AC" w14:paraId="655B52B0" w14:textId="77777777" w:rsidTr="001F5D59">
        <w:trPr>
          <w:trHeight w:val="300"/>
          <w:jc w:val="center"/>
        </w:trPr>
        <w:tc>
          <w:tcPr>
            <w:tcW w:w="21" w:type="dxa"/>
            <w:vMerge/>
            <w:vAlign w:val="center"/>
          </w:tcPr>
          <w:p w14:paraId="65BD9EDF" w14:textId="77777777" w:rsidR="007D057D" w:rsidRPr="000376AC" w:rsidRDefault="007D057D" w:rsidP="000D13AB">
            <w:pPr>
              <w:spacing w:after="0"/>
              <w:rPr>
                <w:rFonts w:eastAsia="Times New Roman"/>
                <w:noProof/>
                <w:szCs w:val="24"/>
                <w:lang w:eastAsia="en-IE"/>
              </w:rPr>
            </w:pPr>
          </w:p>
        </w:tc>
        <w:tc>
          <w:tcPr>
            <w:tcW w:w="152" w:type="dxa"/>
            <w:vMerge/>
            <w:vAlign w:val="center"/>
          </w:tcPr>
          <w:p w14:paraId="3684B3C5" w14:textId="77777777" w:rsidR="007D057D" w:rsidRPr="000376AC" w:rsidRDefault="007D057D" w:rsidP="000D13AB">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BF14F7B" w14:textId="77777777" w:rsidR="007D057D" w:rsidRPr="000376AC" w:rsidRDefault="007D057D" w:rsidP="000D13AB">
            <w:pPr>
              <w:spacing w:before="60" w:after="60"/>
              <w:rPr>
                <w:rFonts w:eastAsia="Times New Roman"/>
                <w:noProof/>
                <w:szCs w:val="24"/>
              </w:rPr>
            </w:pPr>
            <w:r w:rsidRPr="000376AC">
              <w:rPr>
                <w:noProof/>
              </w:rPr>
              <w:t>0407 19 90</w:t>
            </w:r>
          </w:p>
          <w:p w14:paraId="1382DD08" w14:textId="77777777" w:rsidR="007D057D" w:rsidRPr="000376AC" w:rsidRDefault="007D057D" w:rsidP="000D13AB">
            <w:pPr>
              <w:spacing w:before="60" w:after="60"/>
              <w:rPr>
                <w:rFonts w:eastAsia="Times New Roman"/>
                <w:noProof/>
                <w:szCs w:val="24"/>
              </w:rPr>
            </w:pPr>
            <w:r w:rsidRPr="000376AC">
              <w:rPr>
                <w:noProof/>
              </w:rPr>
              <w:t>0407 29 90</w:t>
            </w:r>
          </w:p>
          <w:p w14:paraId="1E6629FD" w14:textId="77777777" w:rsidR="007D057D" w:rsidRPr="000376AC" w:rsidRDefault="007D057D" w:rsidP="000D13AB">
            <w:pPr>
              <w:spacing w:before="60" w:after="60"/>
              <w:rPr>
                <w:rFonts w:eastAsia="Times New Roman"/>
                <w:noProof/>
                <w:szCs w:val="24"/>
              </w:rPr>
            </w:pPr>
            <w:r w:rsidRPr="000376AC">
              <w:rPr>
                <w:noProof/>
              </w:rPr>
              <w:t>0407 90 90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0659D96" w14:textId="77777777" w:rsidR="007D057D" w:rsidRPr="000376AC" w:rsidRDefault="007D057D" w:rsidP="000D13AB">
            <w:pPr>
              <w:spacing w:before="60" w:after="60"/>
              <w:rPr>
                <w:rFonts w:eastAsia="Times New Roman"/>
                <w:noProof/>
                <w:szCs w:val="24"/>
              </w:rPr>
            </w:pPr>
            <w:r w:rsidRPr="000376AC">
              <w:rPr>
                <w:noProof/>
              </w:rPr>
              <w:t>Œufs d’oiseaux, en coquilles, frais, conservés ou cuits, à l’exclusion des œufs de volailles de basse-cour</w:t>
            </w:r>
          </w:p>
        </w:tc>
      </w:tr>
      <w:tr w:rsidR="007D057D" w:rsidRPr="000376AC" w14:paraId="15D1F5BF" w14:textId="77777777" w:rsidTr="001F5D59">
        <w:trPr>
          <w:trHeight w:val="300"/>
          <w:jc w:val="center"/>
        </w:trPr>
        <w:tc>
          <w:tcPr>
            <w:tcW w:w="21" w:type="dxa"/>
            <w:vMerge/>
            <w:vAlign w:val="center"/>
          </w:tcPr>
          <w:p w14:paraId="7B8029E9" w14:textId="77777777" w:rsidR="007D057D" w:rsidRPr="000376AC" w:rsidRDefault="007D057D" w:rsidP="000D13AB">
            <w:pPr>
              <w:spacing w:after="0"/>
              <w:rPr>
                <w:rFonts w:eastAsia="Times New Roman"/>
                <w:noProof/>
                <w:szCs w:val="24"/>
                <w:lang w:eastAsia="en-IE"/>
              </w:rPr>
            </w:pPr>
          </w:p>
        </w:tc>
        <w:tc>
          <w:tcPr>
            <w:tcW w:w="152" w:type="dxa"/>
            <w:vMerge/>
            <w:vAlign w:val="center"/>
          </w:tcPr>
          <w:p w14:paraId="7ED4D922" w14:textId="77777777" w:rsidR="007D057D" w:rsidRPr="000376AC" w:rsidRDefault="007D057D" w:rsidP="000D13AB">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69AF98B" w14:textId="77777777" w:rsidR="007D057D" w:rsidRPr="000376AC" w:rsidRDefault="007D057D" w:rsidP="000D13AB">
            <w:pPr>
              <w:spacing w:before="60" w:after="60"/>
              <w:rPr>
                <w:rFonts w:eastAsia="Times New Roman"/>
                <w:noProof/>
                <w:szCs w:val="24"/>
              </w:rPr>
            </w:pPr>
            <w:r w:rsidRPr="000376AC">
              <w:rPr>
                <w:noProof/>
              </w:rPr>
              <w:t>0409 00 00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2641DA4" w14:textId="77777777" w:rsidR="007D057D" w:rsidRPr="000376AC" w:rsidRDefault="007D057D" w:rsidP="000D13AB">
            <w:pPr>
              <w:spacing w:before="60" w:after="60"/>
              <w:rPr>
                <w:rFonts w:eastAsia="Times New Roman"/>
                <w:noProof/>
                <w:szCs w:val="24"/>
              </w:rPr>
            </w:pPr>
            <w:r w:rsidRPr="000376AC">
              <w:rPr>
                <w:noProof/>
              </w:rPr>
              <w:t>Miel naturel</w:t>
            </w:r>
          </w:p>
        </w:tc>
      </w:tr>
      <w:tr w:rsidR="007D057D" w:rsidRPr="000376AC" w14:paraId="5DD54FE7" w14:textId="77777777" w:rsidTr="001F5D59">
        <w:trPr>
          <w:trHeight w:val="300"/>
          <w:jc w:val="center"/>
        </w:trPr>
        <w:tc>
          <w:tcPr>
            <w:tcW w:w="21" w:type="dxa"/>
            <w:vMerge/>
            <w:vAlign w:val="center"/>
          </w:tcPr>
          <w:p w14:paraId="32CD59B5" w14:textId="77777777" w:rsidR="007D057D" w:rsidRPr="000376AC" w:rsidRDefault="007D057D" w:rsidP="000D13AB">
            <w:pPr>
              <w:spacing w:after="0"/>
              <w:rPr>
                <w:rFonts w:eastAsia="Times New Roman"/>
                <w:noProof/>
                <w:szCs w:val="24"/>
                <w:lang w:eastAsia="en-IE"/>
              </w:rPr>
            </w:pPr>
          </w:p>
        </w:tc>
        <w:tc>
          <w:tcPr>
            <w:tcW w:w="152" w:type="dxa"/>
            <w:vMerge/>
            <w:vAlign w:val="center"/>
          </w:tcPr>
          <w:p w14:paraId="0AF74CE0" w14:textId="77777777" w:rsidR="007D057D" w:rsidRPr="000376AC" w:rsidRDefault="007D057D" w:rsidP="000D13AB">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0B975E7" w14:textId="604BB5C9" w:rsidR="007D057D" w:rsidRPr="000376AC" w:rsidRDefault="1D2009F3" w:rsidP="4751BDE9">
            <w:pPr>
              <w:spacing w:before="60" w:after="60"/>
              <w:rPr>
                <w:rFonts w:eastAsia="Times New Roman"/>
                <w:noProof/>
              </w:rPr>
            </w:pPr>
            <w:r w:rsidRPr="000376AC">
              <w:rPr>
                <w:noProof/>
              </w:rPr>
              <w:t>0410 10 10</w:t>
            </w:r>
          </w:p>
          <w:p w14:paraId="69A78330" w14:textId="725F734B" w:rsidR="007D057D" w:rsidRPr="000376AC" w:rsidRDefault="1D2009F3" w:rsidP="4751BDE9">
            <w:pPr>
              <w:spacing w:before="60" w:after="60"/>
              <w:rPr>
                <w:rFonts w:eastAsia="Times New Roman"/>
                <w:noProof/>
              </w:rPr>
            </w:pPr>
            <w:r w:rsidRPr="000376AC">
              <w:rPr>
                <w:noProof/>
              </w:rPr>
              <w:t>0410 10 91</w:t>
            </w:r>
          </w:p>
          <w:p w14:paraId="52830356" w14:textId="17F9557E" w:rsidR="007D057D" w:rsidRPr="000376AC" w:rsidRDefault="1D2009F3" w:rsidP="4751BDE9">
            <w:pPr>
              <w:spacing w:before="60" w:after="60"/>
              <w:rPr>
                <w:rFonts w:eastAsia="Times New Roman"/>
                <w:noProof/>
              </w:rPr>
            </w:pPr>
            <w:r w:rsidRPr="000376AC">
              <w:rPr>
                <w:noProof/>
              </w:rPr>
              <w:t>0410 10 99</w:t>
            </w:r>
          </w:p>
          <w:p w14:paraId="4C4CD1DD" w14:textId="4E187D2A" w:rsidR="007D057D" w:rsidRPr="000376AC" w:rsidRDefault="1D2009F3" w:rsidP="4751BDE9">
            <w:pPr>
              <w:spacing w:before="60" w:after="60"/>
              <w:rPr>
                <w:rFonts w:eastAsia="Times New Roman"/>
                <w:noProof/>
              </w:rPr>
            </w:pPr>
            <w:r w:rsidRPr="000376AC">
              <w:rPr>
                <w:noProof/>
              </w:rPr>
              <w:t>0410 90 00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A1BF6BC" w14:textId="77777777" w:rsidR="007D057D" w:rsidRPr="000376AC" w:rsidRDefault="007D057D" w:rsidP="000D13AB">
            <w:pPr>
              <w:spacing w:before="60" w:after="60"/>
              <w:rPr>
                <w:rFonts w:eastAsia="Times New Roman"/>
                <w:noProof/>
                <w:szCs w:val="24"/>
              </w:rPr>
            </w:pPr>
            <w:r w:rsidRPr="000376AC">
              <w:rPr>
                <w:noProof/>
              </w:rPr>
              <w:t>Produits comestibles d’origine animale, non dénommés ni compris ailleurs</w:t>
            </w:r>
          </w:p>
        </w:tc>
      </w:tr>
      <w:tr w:rsidR="007D057D" w:rsidRPr="000376AC" w14:paraId="0862CCAC" w14:textId="77777777" w:rsidTr="001F5D59">
        <w:trPr>
          <w:trHeight w:val="300"/>
          <w:jc w:val="center"/>
        </w:trPr>
        <w:tc>
          <w:tcPr>
            <w:tcW w:w="21" w:type="dxa"/>
            <w:vMerge/>
            <w:vAlign w:val="center"/>
          </w:tcPr>
          <w:p w14:paraId="5B67474E" w14:textId="77777777" w:rsidR="007D057D" w:rsidRPr="000376AC" w:rsidRDefault="007D057D" w:rsidP="000D13AB">
            <w:pPr>
              <w:spacing w:after="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242754E1" w14:textId="77777777" w:rsidR="007D057D" w:rsidRPr="000376AC" w:rsidRDefault="007D057D" w:rsidP="000D13AB">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EFF18A" w14:textId="77777777" w:rsidR="007D057D" w:rsidRPr="000376AC" w:rsidRDefault="007D057D" w:rsidP="000D13AB">
            <w:pPr>
              <w:spacing w:before="60" w:after="60"/>
              <w:rPr>
                <w:rFonts w:eastAsia="Times New Roman"/>
                <w:noProof/>
                <w:szCs w:val="24"/>
              </w:rPr>
            </w:pPr>
            <w:r w:rsidRPr="000376AC">
              <w:rPr>
                <w:noProof/>
              </w:rPr>
              <w:t>0511 99 39</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711FEA4" w14:textId="77777777" w:rsidR="007D057D" w:rsidRPr="000376AC" w:rsidRDefault="007D057D" w:rsidP="000D13AB">
            <w:pPr>
              <w:spacing w:before="60" w:after="60"/>
              <w:rPr>
                <w:rFonts w:eastAsia="Times New Roman"/>
                <w:noProof/>
                <w:szCs w:val="24"/>
              </w:rPr>
            </w:pPr>
            <w:r w:rsidRPr="000376AC">
              <w:rPr>
                <w:noProof/>
              </w:rPr>
              <w:t>Éponges naturelles d’origine animale, préparées</w:t>
            </w:r>
          </w:p>
        </w:tc>
      </w:tr>
      <w:tr w:rsidR="007D057D" w:rsidRPr="000376AC" w14:paraId="08D6B68A" w14:textId="77777777" w:rsidTr="001F5D59">
        <w:trPr>
          <w:trHeight w:val="300"/>
          <w:jc w:val="center"/>
        </w:trPr>
        <w:tc>
          <w:tcPr>
            <w:tcW w:w="2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515295F6" w14:textId="77777777" w:rsidR="007D057D" w:rsidRPr="000376AC" w:rsidRDefault="007D057D" w:rsidP="000D13AB">
            <w:pPr>
              <w:spacing w:before="60" w:after="6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684FD009" w14:textId="77777777" w:rsidR="007D057D" w:rsidRPr="000376AC" w:rsidRDefault="007D057D" w:rsidP="000D13AB">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8ECE905" w14:textId="23B71118" w:rsidR="007D057D" w:rsidRPr="000376AC" w:rsidRDefault="007D057D" w:rsidP="000D13AB">
            <w:pPr>
              <w:spacing w:before="60" w:after="60"/>
              <w:rPr>
                <w:rFonts w:eastAsia="Times New Roman"/>
                <w:noProof/>
                <w:szCs w:val="24"/>
              </w:rPr>
            </w:pPr>
            <w:r w:rsidRPr="000376AC">
              <w:rPr>
                <w:noProof/>
              </w:rPr>
              <w:t>Chapitre 3</w:t>
            </w:r>
            <w:r w:rsidRPr="000376AC">
              <w:rPr>
                <w:rStyle w:val="FootnoteReference"/>
                <w:rFonts w:eastAsia="Times New Roman"/>
                <w:noProof/>
                <w:szCs w:val="24"/>
                <w:lang w:eastAsia="en-IE"/>
              </w:rPr>
              <w:footnoteReference w:id="1"/>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B45968" w14:textId="77777777" w:rsidR="007D057D" w:rsidRPr="000376AC" w:rsidRDefault="007D057D" w:rsidP="000D13AB">
            <w:pPr>
              <w:spacing w:before="60" w:after="60"/>
              <w:rPr>
                <w:rFonts w:eastAsia="Times New Roman"/>
                <w:noProof/>
                <w:szCs w:val="24"/>
              </w:rPr>
            </w:pPr>
            <w:r w:rsidRPr="000376AC">
              <w:rPr>
                <w:noProof/>
              </w:rPr>
              <w:t>Poissons et crustacés, mollusques et autres invertébrés aquatiques</w:t>
            </w:r>
          </w:p>
        </w:tc>
      </w:tr>
      <w:tr w:rsidR="007D057D" w:rsidRPr="000376AC" w14:paraId="1C8D9DCC" w14:textId="77777777" w:rsidTr="001F5D59">
        <w:trPr>
          <w:trHeight w:val="300"/>
          <w:jc w:val="center"/>
        </w:trPr>
        <w:tc>
          <w:tcPr>
            <w:tcW w:w="2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302571C0" w14:textId="77777777" w:rsidR="007D057D" w:rsidRPr="000376AC" w:rsidRDefault="007D057D" w:rsidP="000D13AB">
            <w:pPr>
              <w:spacing w:before="60" w:after="6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27898D45" w14:textId="77777777" w:rsidR="007D057D" w:rsidRPr="000376AC" w:rsidRDefault="007D057D" w:rsidP="000D13AB">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2FD6495" w14:textId="77777777" w:rsidR="007D057D" w:rsidRPr="000376AC" w:rsidRDefault="007D057D" w:rsidP="000D13AB">
            <w:pPr>
              <w:spacing w:before="60" w:after="60"/>
              <w:rPr>
                <w:rFonts w:eastAsia="Times New Roman"/>
                <w:noProof/>
                <w:szCs w:val="24"/>
              </w:rPr>
            </w:pPr>
            <w:r w:rsidRPr="000376AC">
              <w:rPr>
                <w:noProof/>
              </w:rPr>
              <w:t>Chapitre 6</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E08A423" w14:textId="77777777" w:rsidR="007D057D" w:rsidRPr="000376AC" w:rsidRDefault="007D057D" w:rsidP="000D13AB">
            <w:pPr>
              <w:spacing w:before="60" w:after="60"/>
              <w:rPr>
                <w:rFonts w:eastAsia="Times New Roman"/>
                <w:noProof/>
                <w:szCs w:val="24"/>
              </w:rPr>
            </w:pPr>
            <w:r w:rsidRPr="000376AC">
              <w:rPr>
                <w:noProof/>
              </w:rPr>
              <w:t>Plantes vivantes et produits de la floriculture; bulbes, racines et produits similaires; fleurs coupées et feuillages d’ornement</w:t>
            </w:r>
          </w:p>
        </w:tc>
      </w:tr>
      <w:tr w:rsidR="007D057D" w:rsidRPr="000376AC" w14:paraId="770F8B6F" w14:textId="77777777" w:rsidTr="001F5D59">
        <w:trPr>
          <w:trHeight w:val="300"/>
          <w:jc w:val="center"/>
        </w:trPr>
        <w:tc>
          <w:tcPr>
            <w:tcW w:w="21"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7FEB4EBB" w14:textId="77777777" w:rsidR="007D057D" w:rsidRPr="000376AC" w:rsidRDefault="007D057D" w:rsidP="000D13AB">
            <w:pPr>
              <w:spacing w:before="60" w:after="60"/>
              <w:rPr>
                <w:rFonts w:eastAsia="Times New Roman"/>
                <w:noProof/>
                <w:szCs w:val="24"/>
                <w:lang w:eastAsia="en-IE"/>
              </w:rPr>
            </w:pPr>
          </w:p>
        </w:tc>
        <w:tc>
          <w:tcPr>
            <w:tcW w:w="152"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013861E9" w14:textId="77777777" w:rsidR="007D057D" w:rsidRPr="000376AC" w:rsidRDefault="007D057D" w:rsidP="000D13AB">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B10D26D" w14:textId="77777777" w:rsidR="007D057D" w:rsidRPr="000376AC" w:rsidRDefault="007D057D" w:rsidP="000D13AB">
            <w:pPr>
              <w:spacing w:before="60" w:after="60"/>
              <w:rPr>
                <w:rFonts w:eastAsia="Times New Roman"/>
                <w:noProof/>
                <w:szCs w:val="24"/>
              </w:rPr>
            </w:pPr>
            <w:r w:rsidRPr="000376AC">
              <w:rPr>
                <w:noProof/>
              </w:rPr>
              <w:t>0701</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F6594EF" w14:textId="77777777" w:rsidR="007D057D" w:rsidRPr="000376AC" w:rsidRDefault="007D057D" w:rsidP="000D13AB">
            <w:pPr>
              <w:spacing w:before="60" w:after="60"/>
              <w:rPr>
                <w:rFonts w:eastAsia="Times New Roman"/>
                <w:noProof/>
                <w:szCs w:val="24"/>
              </w:rPr>
            </w:pPr>
            <w:r w:rsidRPr="000376AC">
              <w:rPr>
                <w:noProof/>
              </w:rPr>
              <w:t>Pommes de terre, à l’état frais ou réfrigéré</w:t>
            </w:r>
          </w:p>
        </w:tc>
      </w:tr>
      <w:tr w:rsidR="007D057D" w:rsidRPr="000376AC" w14:paraId="70C7DB08" w14:textId="77777777" w:rsidTr="001F5D59">
        <w:trPr>
          <w:trHeight w:val="300"/>
          <w:jc w:val="center"/>
        </w:trPr>
        <w:tc>
          <w:tcPr>
            <w:tcW w:w="21" w:type="dxa"/>
            <w:vMerge/>
            <w:vAlign w:val="center"/>
          </w:tcPr>
          <w:p w14:paraId="2A650FD8" w14:textId="77777777" w:rsidR="007D057D" w:rsidRPr="000376AC" w:rsidRDefault="007D057D" w:rsidP="000D13AB">
            <w:pPr>
              <w:spacing w:after="0"/>
              <w:rPr>
                <w:rFonts w:eastAsia="Times New Roman"/>
                <w:noProof/>
                <w:szCs w:val="24"/>
                <w:lang w:eastAsia="en-IE"/>
              </w:rPr>
            </w:pPr>
          </w:p>
        </w:tc>
        <w:tc>
          <w:tcPr>
            <w:tcW w:w="152" w:type="dxa"/>
            <w:vMerge/>
            <w:vAlign w:val="center"/>
          </w:tcPr>
          <w:p w14:paraId="021DA851" w14:textId="77777777" w:rsidR="007D057D" w:rsidRPr="000376AC" w:rsidRDefault="007D057D" w:rsidP="000D13AB">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46CECC8B" w14:textId="77777777" w:rsidR="007D057D" w:rsidRPr="000376AC" w:rsidRDefault="007D057D" w:rsidP="000D13AB">
            <w:pPr>
              <w:spacing w:before="60" w:after="60"/>
              <w:rPr>
                <w:rFonts w:eastAsia="Times New Roman"/>
                <w:noProof/>
                <w:szCs w:val="24"/>
              </w:rPr>
            </w:pPr>
            <w:r w:rsidRPr="000376AC">
              <w:rPr>
                <w:noProof/>
              </w:rPr>
              <w:t>0702</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0689D548" w14:textId="77777777" w:rsidR="007D057D" w:rsidRPr="000376AC" w:rsidRDefault="007D057D" w:rsidP="000D13AB">
            <w:pPr>
              <w:spacing w:before="60" w:after="60"/>
              <w:rPr>
                <w:rFonts w:eastAsia="Times New Roman"/>
                <w:noProof/>
                <w:szCs w:val="24"/>
              </w:rPr>
            </w:pPr>
            <w:r w:rsidRPr="000376AC">
              <w:rPr>
                <w:noProof/>
              </w:rPr>
              <w:t>Tomates, à l’état frais ou réfrigéré</w:t>
            </w:r>
          </w:p>
        </w:tc>
      </w:tr>
      <w:tr w:rsidR="007D057D" w:rsidRPr="000376AC" w14:paraId="756C1DE0" w14:textId="77777777" w:rsidTr="001F5D59">
        <w:trPr>
          <w:trHeight w:val="300"/>
          <w:jc w:val="center"/>
        </w:trPr>
        <w:tc>
          <w:tcPr>
            <w:tcW w:w="21" w:type="dxa"/>
            <w:vMerge/>
            <w:vAlign w:val="center"/>
          </w:tcPr>
          <w:p w14:paraId="3E2AC4BB" w14:textId="77777777" w:rsidR="007D057D" w:rsidRPr="000376AC" w:rsidRDefault="007D057D" w:rsidP="000D13AB">
            <w:pPr>
              <w:spacing w:after="0"/>
              <w:rPr>
                <w:rFonts w:eastAsia="Times New Roman"/>
                <w:noProof/>
                <w:szCs w:val="24"/>
                <w:lang w:eastAsia="en-IE"/>
              </w:rPr>
            </w:pPr>
          </w:p>
        </w:tc>
        <w:tc>
          <w:tcPr>
            <w:tcW w:w="152" w:type="dxa"/>
            <w:vMerge/>
            <w:vAlign w:val="center"/>
          </w:tcPr>
          <w:p w14:paraId="09CA1979" w14:textId="77777777" w:rsidR="007D057D" w:rsidRPr="000376AC" w:rsidRDefault="007D057D" w:rsidP="000D13AB">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93FDAC6" w14:textId="77777777" w:rsidR="007D057D" w:rsidRPr="000376AC" w:rsidRDefault="007D057D" w:rsidP="000D13AB">
            <w:pPr>
              <w:spacing w:before="60" w:after="60"/>
              <w:rPr>
                <w:rFonts w:eastAsia="Times New Roman"/>
                <w:noProof/>
                <w:szCs w:val="24"/>
              </w:rPr>
            </w:pPr>
            <w:r w:rsidRPr="000376AC">
              <w:rPr>
                <w:noProof/>
              </w:rPr>
              <w:t>0703 10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B8B107" w14:textId="77777777" w:rsidR="007D057D" w:rsidRPr="000376AC" w:rsidRDefault="007D057D" w:rsidP="000D13AB">
            <w:pPr>
              <w:spacing w:before="60" w:after="60"/>
              <w:rPr>
                <w:rFonts w:eastAsia="Times New Roman"/>
                <w:noProof/>
                <w:szCs w:val="24"/>
              </w:rPr>
            </w:pPr>
            <w:r w:rsidRPr="000376AC">
              <w:rPr>
                <w:noProof/>
              </w:rPr>
              <w:t>Oignons et échalotes, à l’état frais ou réfrigéré</w:t>
            </w:r>
          </w:p>
        </w:tc>
      </w:tr>
      <w:tr w:rsidR="007D057D" w:rsidRPr="000376AC" w14:paraId="2F86CCC9" w14:textId="77777777" w:rsidTr="001F5D59">
        <w:trPr>
          <w:trHeight w:val="300"/>
          <w:jc w:val="center"/>
        </w:trPr>
        <w:tc>
          <w:tcPr>
            <w:tcW w:w="21" w:type="dxa"/>
            <w:vMerge/>
            <w:vAlign w:val="center"/>
          </w:tcPr>
          <w:p w14:paraId="4FC30D64" w14:textId="77777777" w:rsidR="007D057D" w:rsidRPr="000376AC" w:rsidRDefault="007D057D" w:rsidP="000D13AB">
            <w:pPr>
              <w:spacing w:after="0"/>
              <w:rPr>
                <w:rFonts w:eastAsia="Times New Roman"/>
                <w:noProof/>
                <w:szCs w:val="24"/>
                <w:lang w:eastAsia="en-IE"/>
              </w:rPr>
            </w:pPr>
          </w:p>
        </w:tc>
        <w:tc>
          <w:tcPr>
            <w:tcW w:w="152" w:type="dxa"/>
            <w:vMerge/>
            <w:vAlign w:val="center"/>
          </w:tcPr>
          <w:p w14:paraId="08E58847" w14:textId="77777777" w:rsidR="007D057D" w:rsidRPr="000376AC" w:rsidRDefault="007D057D" w:rsidP="000D13AB">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A9C230" w14:textId="77777777" w:rsidR="007D057D" w:rsidRPr="000376AC" w:rsidRDefault="007D057D" w:rsidP="000D13AB">
            <w:pPr>
              <w:spacing w:before="60" w:after="60"/>
              <w:rPr>
                <w:rFonts w:eastAsia="Times New Roman"/>
                <w:noProof/>
                <w:szCs w:val="24"/>
              </w:rPr>
            </w:pPr>
            <w:r w:rsidRPr="000376AC">
              <w:rPr>
                <w:noProof/>
              </w:rPr>
              <w:t>0703 90 00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38BA6B2" w14:textId="77777777" w:rsidR="007D057D" w:rsidRPr="000376AC" w:rsidRDefault="007D057D" w:rsidP="000D13AB">
            <w:pPr>
              <w:spacing w:before="60" w:after="60"/>
              <w:rPr>
                <w:rFonts w:eastAsia="Times New Roman"/>
                <w:noProof/>
                <w:szCs w:val="24"/>
              </w:rPr>
            </w:pPr>
            <w:r w:rsidRPr="000376AC">
              <w:rPr>
                <w:noProof/>
              </w:rPr>
              <w:t>Poireaux et autres légumes alliacés, à l’état frais ou réfrigéré</w:t>
            </w:r>
          </w:p>
        </w:tc>
      </w:tr>
      <w:tr w:rsidR="007D057D" w:rsidRPr="000376AC" w14:paraId="70C68110" w14:textId="77777777" w:rsidTr="001F5D59">
        <w:trPr>
          <w:trHeight w:val="300"/>
          <w:jc w:val="center"/>
        </w:trPr>
        <w:tc>
          <w:tcPr>
            <w:tcW w:w="21" w:type="dxa"/>
            <w:vMerge/>
            <w:vAlign w:val="center"/>
          </w:tcPr>
          <w:p w14:paraId="616B17DB" w14:textId="77777777" w:rsidR="007D057D" w:rsidRPr="000376AC" w:rsidRDefault="007D057D" w:rsidP="000D13AB">
            <w:pPr>
              <w:spacing w:after="0"/>
              <w:rPr>
                <w:rFonts w:eastAsia="Times New Roman"/>
                <w:noProof/>
                <w:szCs w:val="24"/>
                <w:lang w:eastAsia="en-IE"/>
              </w:rPr>
            </w:pPr>
          </w:p>
        </w:tc>
        <w:tc>
          <w:tcPr>
            <w:tcW w:w="152" w:type="dxa"/>
            <w:vMerge/>
            <w:vAlign w:val="center"/>
          </w:tcPr>
          <w:p w14:paraId="647F086B" w14:textId="77777777" w:rsidR="007D057D" w:rsidRPr="000376AC" w:rsidRDefault="007D057D" w:rsidP="000D13AB">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72E53B" w14:textId="77777777" w:rsidR="007D057D" w:rsidRPr="000376AC" w:rsidRDefault="007D057D" w:rsidP="000D13AB">
            <w:pPr>
              <w:spacing w:before="60" w:after="60"/>
              <w:rPr>
                <w:rFonts w:eastAsia="Times New Roman"/>
                <w:noProof/>
                <w:szCs w:val="24"/>
              </w:rPr>
            </w:pPr>
            <w:r w:rsidRPr="000376AC">
              <w:rPr>
                <w:noProof/>
              </w:rPr>
              <w:t>0704</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D10C01" w14:textId="77777777" w:rsidR="007D057D" w:rsidRPr="000376AC" w:rsidRDefault="007D057D" w:rsidP="000D13AB">
            <w:pPr>
              <w:spacing w:before="60" w:after="60"/>
              <w:rPr>
                <w:rFonts w:eastAsia="Times New Roman"/>
                <w:noProof/>
                <w:szCs w:val="24"/>
              </w:rPr>
            </w:pPr>
            <w:r w:rsidRPr="000376AC">
              <w:rPr>
                <w:noProof/>
              </w:rPr>
              <w:t>Choux, choux-fleurs, choux frisés, choux-raves et produits comestibles similaires du genre Brassica, à l’état frais ou réfrigéré</w:t>
            </w:r>
          </w:p>
        </w:tc>
      </w:tr>
      <w:tr w:rsidR="007D057D" w:rsidRPr="000376AC" w14:paraId="7E833EAF" w14:textId="77777777" w:rsidTr="001F5D59">
        <w:trPr>
          <w:trHeight w:val="300"/>
          <w:jc w:val="center"/>
        </w:trPr>
        <w:tc>
          <w:tcPr>
            <w:tcW w:w="21" w:type="dxa"/>
            <w:vMerge/>
            <w:vAlign w:val="center"/>
          </w:tcPr>
          <w:p w14:paraId="0A524903" w14:textId="77777777" w:rsidR="007D057D" w:rsidRPr="000376AC" w:rsidRDefault="007D057D" w:rsidP="000D13AB">
            <w:pPr>
              <w:spacing w:after="0"/>
              <w:rPr>
                <w:rFonts w:eastAsia="Times New Roman"/>
                <w:noProof/>
                <w:szCs w:val="24"/>
                <w:lang w:eastAsia="en-IE"/>
              </w:rPr>
            </w:pPr>
          </w:p>
        </w:tc>
        <w:tc>
          <w:tcPr>
            <w:tcW w:w="152" w:type="dxa"/>
            <w:vMerge/>
            <w:vAlign w:val="center"/>
          </w:tcPr>
          <w:p w14:paraId="11C7B7DB" w14:textId="77777777" w:rsidR="007D057D" w:rsidRPr="000376AC" w:rsidRDefault="007D057D" w:rsidP="000D13AB">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5E51624" w14:textId="77777777" w:rsidR="007D057D" w:rsidRPr="000376AC" w:rsidRDefault="007D057D" w:rsidP="000D13AB">
            <w:pPr>
              <w:spacing w:before="60" w:after="60"/>
              <w:rPr>
                <w:rFonts w:eastAsia="Times New Roman"/>
                <w:noProof/>
                <w:szCs w:val="24"/>
              </w:rPr>
            </w:pPr>
            <w:r w:rsidRPr="000376AC">
              <w:rPr>
                <w:noProof/>
              </w:rPr>
              <w:t>0705</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8F24CB" w14:textId="77777777" w:rsidR="007D057D" w:rsidRPr="000376AC" w:rsidRDefault="007D057D" w:rsidP="000D13AB">
            <w:pPr>
              <w:spacing w:before="60" w:after="60"/>
              <w:rPr>
                <w:rFonts w:eastAsia="Times New Roman"/>
                <w:noProof/>
                <w:szCs w:val="24"/>
              </w:rPr>
            </w:pPr>
            <w:r w:rsidRPr="000376AC">
              <w:rPr>
                <w:noProof/>
              </w:rPr>
              <w:t>Laitues (</w:t>
            </w:r>
            <w:r w:rsidRPr="000376AC">
              <w:rPr>
                <w:i/>
                <w:noProof/>
              </w:rPr>
              <w:t>Lactuca sativa</w:t>
            </w:r>
            <w:r w:rsidRPr="000376AC">
              <w:rPr>
                <w:noProof/>
              </w:rPr>
              <w:t>) et chicorées (</w:t>
            </w:r>
            <w:r w:rsidRPr="000376AC">
              <w:rPr>
                <w:i/>
                <w:noProof/>
              </w:rPr>
              <w:t>Cichorium</w:t>
            </w:r>
            <w:r w:rsidRPr="000376AC">
              <w:rPr>
                <w:noProof/>
              </w:rPr>
              <w:t xml:space="preserve"> spp.), à l’état frais ou réfrigéré</w:t>
            </w:r>
          </w:p>
        </w:tc>
      </w:tr>
      <w:tr w:rsidR="007D057D" w:rsidRPr="000376AC" w14:paraId="689889A9" w14:textId="77777777" w:rsidTr="001F5D59">
        <w:trPr>
          <w:trHeight w:val="300"/>
          <w:jc w:val="center"/>
        </w:trPr>
        <w:tc>
          <w:tcPr>
            <w:tcW w:w="21" w:type="dxa"/>
            <w:vMerge/>
            <w:vAlign w:val="center"/>
          </w:tcPr>
          <w:p w14:paraId="0C08AF98" w14:textId="77777777" w:rsidR="007D057D" w:rsidRPr="000376AC" w:rsidRDefault="007D057D" w:rsidP="000D13AB">
            <w:pPr>
              <w:spacing w:after="0"/>
              <w:rPr>
                <w:rFonts w:eastAsia="Times New Roman"/>
                <w:noProof/>
                <w:szCs w:val="24"/>
                <w:lang w:eastAsia="en-IE"/>
              </w:rPr>
            </w:pPr>
          </w:p>
        </w:tc>
        <w:tc>
          <w:tcPr>
            <w:tcW w:w="152" w:type="dxa"/>
            <w:vMerge/>
            <w:vAlign w:val="center"/>
          </w:tcPr>
          <w:p w14:paraId="444522F9" w14:textId="77777777" w:rsidR="007D057D" w:rsidRPr="000376AC" w:rsidRDefault="007D057D" w:rsidP="000D13AB">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B5B929C" w14:textId="77777777" w:rsidR="007D057D" w:rsidRPr="000376AC" w:rsidRDefault="007D057D" w:rsidP="000D13AB">
            <w:pPr>
              <w:spacing w:before="60" w:after="60"/>
              <w:rPr>
                <w:rFonts w:eastAsia="Times New Roman"/>
                <w:noProof/>
                <w:szCs w:val="24"/>
              </w:rPr>
            </w:pPr>
            <w:r w:rsidRPr="000376AC">
              <w:rPr>
                <w:noProof/>
              </w:rPr>
              <w:t>0706</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3143094" w14:textId="77777777" w:rsidR="007D057D" w:rsidRPr="000376AC" w:rsidRDefault="007D057D" w:rsidP="000D13AB">
            <w:pPr>
              <w:spacing w:before="60" w:after="60"/>
              <w:rPr>
                <w:rFonts w:eastAsia="Times New Roman"/>
                <w:noProof/>
                <w:szCs w:val="24"/>
              </w:rPr>
            </w:pPr>
            <w:r w:rsidRPr="000376AC">
              <w:rPr>
                <w:noProof/>
              </w:rPr>
              <w:t>Carottes, navets, betteraves à salade, salsifis, céleris raves, radis et racines comestibles similaires, à l’état frais ou réfrigéré</w:t>
            </w:r>
          </w:p>
        </w:tc>
      </w:tr>
      <w:tr w:rsidR="007D057D" w:rsidRPr="000376AC" w14:paraId="78F77FF3" w14:textId="77777777" w:rsidTr="001F5D59">
        <w:trPr>
          <w:trHeight w:val="300"/>
          <w:jc w:val="center"/>
        </w:trPr>
        <w:tc>
          <w:tcPr>
            <w:tcW w:w="21" w:type="dxa"/>
            <w:vMerge/>
            <w:vAlign w:val="center"/>
          </w:tcPr>
          <w:p w14:paraId="3EE607D0" w14:textId="77777777" w:rsidR="007D057D" w:rsidRPr="000376AC" w:rsidRDefault="007D057D" w:rsidP="000D13AB">
            <w:pPr>
              <w:spacing w:after="0"/>
              <w:rPr>
                <w:rFonts w:eastAsia="Times New Roman"/>
                <w:noProof/>
                <w:szCs w:val="24"/>
                <w:lang w:eastAsia="en-IE"/>
              </w:rPr>
            </w:pPr>
          </w:p>
        </w:tc>
        <w:tc>
          <w:tcPr>
            <w:tcW w:w="152" w:type="dxa"/>
            <w:vMerge/>
            <w:vAlign w:val="center"/>
          </w:tcPr>
          <w:p w14:paraId="19C6943A" w14:textId="77777777" w:rsidR="007D057D" w:rsidRPr="000376AC" w:rsidRDefault="007D057D" w:rsidP="000D13AB">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2312A7E" w14:textId="77777777" w:rsidR="007D057D" w:rsidRPr="000376AC" w:rsidRDefault="007D057D" w:rsidP="000D13AB">
            <w:pPr>
              <w:spacing w:before="60" w:after="60"/>
              <w:rPr>
                <w:rFonts w:eastAsia="Times New Roman"/>
                <w:noProof/>
                <w:szCs w:val="24"/>
              </w:rPr>
            </w:pPr>
            <w:r w:rsidRPr="000376AC">
              <w:rPr>
                <w:noProof/>
              </w:rPr>
              <w:t>0708</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338112B" w14:textId="77777777" w:rsidR="007D057D" w:rsidRPr="000376AC" w:rsidRDefault="007D057D" w:rsidP="000D13AB">
            <w:pPr>
              <w:spacing w:before="60" w:after="60"/>
              <w:rPr>
                <w:rFonts w:eastAsia="Times New Roman"/>
                <w:noProof/>
                <w:szCs w:val="24"/>
              </w:rPr>
            </w:pPr>
            <w:r w:rsidRPr="000376AC">
              <w:rPr>
                <w:noProof/>
              </w:rPr>
              <w:t>Légumes à cosse, écossés ou non, à l’état frais ou réfrigéré</w:t>
            </w:r>
          </w:p>
        </w:tc>
      </w:tr>
      <w:tr w:rsidR="007D057D" w:rsidRPr="000376AC" w14:paraId="3BABE54C" w14:textId="77777777" w:rsidTr="001F5D59">
        <w:trPr>
          <w:trHeight w:val="300"/>
          <w:jc w:val="center"/>
        </w:trPr>
        <w:tc>
          <w:tcPr>
            <w:tcW w:w="21" w:type="dxa"/>
            <w:vMerge/>
            <w:vAlign w:val="center"/>
          </w:tcPr>
          <w:p w14:paraId="49F48B9B" w14:textId="77777777" w:rsidR="007D057D" w:rsidRPr="000376AC" w:rsidRDefault="007D057D" w:rsidP="000D13AB">
            <w:pPr>
              <w:spacing w:after="0"/>
              <w:rPr>
                <w:rFonts w:eastAsia="Times New Roman"/>
                <w:noProof/>
                <w:szCs w:val="24"/>
                <w:lang w:eastAsia="en-IE"/>
              </w:rPr>
            </w:pPr>
          </w:p>
        </w:tc>
        <w:tc>
          <w:tcPr>
            <w:tcW w:w="152" w:type="dxa"/>
            <w:vMerge/>
            <w:vAlign w:val="center"/>
          </w:tcPr>
          <w:p w14:paraId="459C9CBD" w14:textId="77777777" w:rsidR="007D057D" w:rsidRPr="000376AC" w:rsidRDefault="007D057D" w:rsidP="000D13AB">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435D9ED" w14:textId="77777777" w:rsidR="007D057D" w:rsidRPr="000376AC" w:rsidRDefault="007D057D" w:rsidP="000D13AB">
            <w:pPr>
              <w:spacing w:before="60" w:after="60"/>
              <w:rPr>
                <w:rFonts w:eastAsia="Times New Roman"/>
                <w:noProof/>
                <w:szCs w:val="24"/>
              </w:rPr>
            </w:pPr>
            <w:r w:rsidRPr="000376AC">
              <w:rPr>
                <w:noProof/>
              </w:rPr>
              <w:t>0709 20 00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0F615B7" w14:textId="77777777" w:rsidR="007D057D" w:rsidRPr="000376AC" w:rsidRDefault="007D057D" w:rsidP="000D13AB">
            <w:pPr>
              <w:spacing w:before="60" w:after="60"/>
              <w:rPr>
                <w:rFonts w:eastAsia="Times New Roman"/>
                <w:noProof/>
                <w:szCs w:val="24"/>
              </w:rPr>
            </w:pPr>
            <w:r w:rsidRPr="000376AC">
              <w:rPr>
                <w:noProof/>
              </w:rPr>
              <w:t>Asperges, à l’état frais ou réfrigéré</w:t>
            </w:r>
          </w:p>
        </w:tc>
      </w:tr>
      <w:tr w:rsidR="007D057D" w:rsidRPr="000376AC" w14:paraId="42544572" w14:textId="77777777" w:rsidTr="001F5D59">
        <w:trPr>
          <w:trHeight w:val="300"/>
          <w:jc w:val="center"/>
        </w:trPr>
        <w:tc>
          <w:tcPr>
            <w:tcW w:w="21" w:type="dxa"/>
            <w:vMerge/>
            <w:vAlign w:val="center"/>
          </w:tcPr>
          <w:p w14:paraId="4C8869F4" w14:textId="77777777" w:rsidR="007D057D" w:rsidRPr="000376AC" w:rsidRDefault="007D057D" w:rsidP="000D13AB">
            <w:pPr>
              <w:spacing w:after="0"/>
              <w:rPr>
                <w:rFonts w:eastAsia="Times New Roman"/>
                <w:noProof/>
                <w:szCs w:val="24"/>
                <w:lang w:eastAsia="en-IE"/>
              </w:rPr>
            </w:pPr>
          </w:p>
        </w:tc>
        <w:tc>
          <w:tcPr>
            <w:tcW w:w="152" w:type="dxa"/>
            <w:vMerge/>
            <w:vAlign w:val="center"/>
          </w:tcPr>
          <w:p w14:paraId="28558B36" w14:textId="77777777" w:rsidR="007D057D" w:rsidRPr="000376AC" w:rsidRDefault="007D057D" w:rsidP="000D13AB">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CA5AB9" w14:textId="77777777" w:rsidR="007D057D" w:rsidRPr="000376AC" w:rsidRDefault="007D057D" w:rsidP="000D13AB">
            <w:pPr>
              <w:spacing w:before="60" w:after="60"/>
              <w:rPr>
                <w:rFonts w:eastAsia="Times New Roman"/>
                <w:noProof/>
                <w:szCs w:val="24"/>
              </w:rPr>
            </w:pPr>
            <w:r w:rsidRPr="000376AC">
              <w:rPr>
                <w:noProof/>
              </w:rPr>
              <w:t>0709 30 00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2076FAF" w14:textId="77777777" w:rsidR="007D057D" w:rsidRPr="000376AC" w:rsidRDefault="007D057D" w:rsidP="000D13AB">
            <w:pPr>
              <w:spacing w:before="60" w:after="60"/>
              <w:rPr>
                <w:rFonts w:eastAsia="Times New Roman"/>
                <w:noProof/>
                <w:szCs w:val="24"/>
              </w:rPr>
            </w:pPr>
            <w:r w:rsidRPr="000376AC">
              <w:rPr>
                <w:noProof/>
              </w:rPr>
              <w:t>Aubergines, à l’état frais ou réfrigéré</w:t>
            </w:r>
          </w:p>
        </w:tc>
      </w:tr>
      <w:tr w:rsidR="007D057D" w:rsidRPr="000376AC" w14:paraId="56FD9E4D" w14:textId="77777777" w:rsidTr="001F5D59">
        <w:trPr>
          <w:trHeight w:val="300"/>
          <w:jc w:val="center"/>
        </w:trPr>
        <w:tc>
          <w:tcPr>
            <w:tcW w:w="21" w:type="dxa"/>
            <w:vMerge/>
            <w:vAlign w:val="center"/>
          </w:tcPr>
          <w:p w14:paraId="35F8FB15" w14:textId="77777777" w:rsidR="007D057D" w:rsidRPr="000376AC" w:rsidRDefault="007D057D" w:rsidP="000D13AB">
            <w:pPr>
              <w:spacing w:after="0"/>
              <w:rPr>
                <w:rFonts w:eastAsia="Times New Roman"/>
                <w:noProof/>
                <w:szCs w:val="24"/>
                <w:lang w:eastAsia="en-IE"/>
              </w:rPr>
            </w:pPr>
          </w:p>
        </w:tc>
        <w:tc>
          <w:tcPr>
            <w:tcW w:w="152" w:type="dxa"/>
            <w:vMerge/>
            <w:vAlign w:val="center"/>
          </w:tcPr>
          <w:p w14:paraId="2BC53836" w14:textId="77777777" w:rsidR="007D057D" w:rsidRPr="000376AC" w:rsidRDefault="007D057D" w:rsidP="000D13AB">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80A3274" w14:textId="77777777" w:rsidR="007D057D" w:rsidRPr="000376AC" w:rsidRDefault="007D057D" w:rsidP="000D13AB">
            <w:pPr>
              <w:spacing w:before="60" w:after="60"/>
              <w:rPr>
                <w:rFonts w:eastAsia="Times New Roman"/>
                <w:noProof/>
                <w:szCs w:val="24"/>
              </w:rPr>
            </w:pPr>
            <w:r w:rsidRPr="000376AC">
              <w:rPr>
                <w:noProof/>
              </w:rPr>
              <w:t>0709 40 00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A3E66E1" w14:textId="77777777" w:rsidR="007D057D" w:rsidRPr="000376AC" w:rsidRDefault="007D057D" w:rsidP="000D13AB">
            <w:pPr>
              <w:spacing w:before="60" w:after="60"/>
              <w:rPr>
                <w:rFonts w:eastAsia="Times New Roman"/>
                <w:noProof/>
                <w:szCs w:val="24"/>
              </w:rPr>
            </w:pPr>
            <w:r w:rsidRPr="000376AC">
              <w:rPr>
                <w:noProof/>
              </w:rPr>
              <w:t>Céleris, autres que les céleris-raves, à l’état frais ou réfrigéré</w:t>
            </w:r>
          </w:p>
        </w:tc>
      </w:tr>
      <w:tr w:rsidR="001F5D59" w:rsidRPr="000376AC" w14:paraId="632706B0" w14:textId="77777777" w:rsidTr="006D277E">
        <w:trPr>
          <w:trHeight w:val="2439"/>
          <w:jc w:val="center"/>
        </w:trPr>
        <w:tc>
          <w:tcPr>
            <w:tcW w:w="21" w:type="dxa"/>
            <w:vMerge/>
            <w:vAlign w:val="center"/>
          </w:tcPr>
          <w:p w14:paraId="5AAEE4A2" w14:textId="77777777" w:rsidR="001F5D59" w:rsidRPr="000376AC" w:rsidRDefault="001F5D59" w:rsidP="000D13AB">
            <w:pPr>
              <w:spacing w:after="0"/>
              <w:rPr>
                <w:rFonts w:eastAsia="Times New Roman"/>
                <w:noProof/>
                <w:szCs w:val="24"/>
                <w:lang w:eastAsia="en-IE"/>
              </w:rPr>
            </w:pPr>
          </w:p>
        </w:tc>
        <w:tc>
          <w:tcPr>
            <w:tcW w:w="152" w:type="dxa"/>
            <w:vMerge/>
            <w:vAlign w:val="center"/>
          </w:tcPr>
          <w:p w14:paraId="028613F1" w14:textId="77777777" w:rsidR="001F5D59" w:rsidRPr="000376AC" w:rsidRDefault="001F5D59" w:rsidP="000D13AB">
            <w:pPr>
              <w:spacing w:after="0"/>
              <w:rPr>
                <w:rFonts w:eastAsia="Times New Roman"/>
                <w:noProof/>
                <w:szCs w:val="24"/>
                <w:lang w:eastAsia="en-IE"/>
              </w:rPr>
            </w:pPr>
          </w:p>
        </w:tc>
        <w:tc>
          <w:tcPr>
            <w:tcW w:w="2115" w:type="dxa"/>
            <w:tcBorders>
              <w:top w:val="outset" w:sz="6" w:space="0" w:color="auto"/>
              <w:left w:val="outset" w:sz="6" w:space="0" w:color="auto"/>
              <w:right w:val="outset" w:sz="6" w:space="0" w:color="auto"/>
            </w:tcBorders>
            <w:tcMar>
              <w:top w:w="0" w:type="dxa"/>
              <w:left w:w="0" w:type="dxa"/>
              <w:bottom w:w="0" w:type="dxa"/>
              <w:right w:w="0" w:type="dxa"/>
            </w:tcMar>
            <w:hideMark/>
          </w:tcPr>
          <w:p w14:paraId="7BCDF5FA" w14:textId="663AF384" w:rsidR="001F5D59" w:rsidRPr="000376AC" w:rsidRDefault="001F5D59" w:rsidP="4751BDE9">
            <w:pPr>
              <w:spacing w:before="60" w:after="60"/>
              <w:rPr>
                <w:rFonts w:eastAsia="Times New Roman"/>
                <w:noProof/>
              </w:rPr>
            </w:pPr>
            <w:r w:rsidRPr="000376AC">
              <w:rPr>
                <w:noProof/>
              </w:rPr>
              <w:t>0709 51 00</w:t>
            </w:r>
          </w:p>
          <w:p w14:paraId="225ECEEB" w14:textId="400AAF9F" w:rsidR="001F5D59" w:rsidRPr="000376AC" w:rsidRDefault="001F5D59" w:rsidP="4751BDE9">
            <w:pPr>
              <w:spacing w:before="60" w:after="60"/>
              <w:rPr>
                <w:rFonts w:eastAsia="Times New Roman"/>
                <w:noProof/>
              </w:rPr>
            </w:pPr>
            <w:r w:rsidRPr="000376AC">
              <w:rPr>
                <w:noProof/>
              </w:rPr>
              <w:t>0709 52 00</w:t>
            </w:r>
          </w:p>
          <w:p w14:paraId="27068E4B" w14:textId="00AE92A7" w:rsidR="001F5D59" w:rsidRPr="000376AC" w:rsidRDefault="001F5D59" w:rsidP="4751BDE9">
            <w:pPr>
              <w:spacing w:before="60" w:after="60"/>
              <w:rPr>
                <w:rFonts w:eastAsia="Times New Roman"/>
                <w:noProof/>
              </w:rPr>
            </w:pPr>
            <w:r w:rsidRPr="000376AC">
              <w:rPr>
                <w:noProof/>
              </w:rPr>
              <w:t>0709 53 00</w:t>
            </w:r>
          </w:p>
          <w:p w14:paraId="5805018A" w14:textId="712420CB" w:rsidR="001F5D59" w:rsidRPr="000376AC" w:rsidRDefault="001F5D59" w:rsidP="4751BDE9">
            <w:pPr>
              <w:spacing w:before="60" w:after="60"/>
              <w:rPr>
                <w:rFonts w:eastAsia="Times New Roman"/>
                <w:noProof/>
              </w:rPr>
            </w:pPr>
            <w:r w:rsidRPr="000376AC">
              <w:rPr>
                <w:noProof/>
              </w:rPr>
              <w:t>0709 54 00</w:t>
            </w:r>
          </w:p>
          <w:p w14:paraId="3493611B" w14:textId="415F4E4B" w:rsidR="001F5D59" w:rsidRPr="000376AC" w:rsidRDefault="001F5D59" w:rsidP="4751BDE9">
            <w:pPr>
              <w:spacing w:before="60" w:after="60"/>
              <w:rPr>
                <w:rFonts w:eastAsia="Times New Roman"/>
                <w:noProof/>
              </w:rPr>
            </w:pPr>
            <w:r w:rsidRPr="000376AC">
              <w:rPr>
                <w:noProof/>
              </w:rPr>
              <w:t>0709 55 00</w:t>
            </w:r>
          </w:p>
          <w:p w14:paraId="6CB7A60B" w14:textId="7931A6DA" w:rsidR="001F5D59" w:rsidRPr="000376AC" w:rsidRDefault="001F5D59" w:rsidP="4751BDE9">
            <w:pPr>
              <w:spacing w:before="60" w:after="60"/>
              <w:rPr>
                <w:rFonts w:eastAsia="Times New Roman"/>
                <w:noProof/>
              </w:rPr>
            </w:pPr>
            <w:r w:rsidRPr="000376AC">
              <w:rPr>
                <w:noProof/>
              </w:rPr>
              <w:t>0709 59 00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C69D541" w14:textId="555FDD76" w:rsidR="001F5D59" w:rsidRPr="000376AC" w:rsidRDefault="001F5D59" w:rsidP="4751BDE9">
            <w:pPr>
              <w:spacing w:before="60" w:after="60"/>
              <w:rPr>
                <w:rFonts w:eastAsia="Times New Roman"/>
                <w:noProof/>
              </w:rPr>
            </w:pPr>
            <w:r w:rsidRPr="000376AC">
              <w:rPr>
                <w:noProof/>
              </w:rPr>
              <w:t>Champignons, frais ou réfrigérés</w:t>
            </w:r>
          </w:p>
        </w:tc>
      </w:tr>
      <w:tr w:rsidR="007D057D" w:rsidRPr="000376AC" w14:paraId="5495CACF" w14:textId="77777777" w:rsidTr="001F5D59">
        <w:trPr>
          <w:trHeight w:val="300"/>
          <w:jc w:val="center"/>
        </w:trPr>
        <w:tc>
          <w:tcPr>
            <w:tcW w:w="21" w:type="dxa"/>
            <w:vMerge/>
            <w:vAlign w:val="center"/>
          </w:tcPr>
          <w:p w14:paraId="53BCE303" w14:textId="77777777" w:rsidR="007D057D" w:rsidRPr="000376AC" w:rsidRDefault="007D057D" w:rsidP="000D13AB">
            <w:pPr>
              <w:spacing w:after="0"/>
              <w:rPr>
                <w:rFonts w:eastAsia="Times New Roman"/>
                <w:noProof/>
                <w:szCs w:val="24"/>
                <w:lang w:eastAsia="en-IE"/>
              </w:rPr>
            </w:pPr>
          </w:p>
        </w:tc>
        <w:tc>
          <w:tcPr>
            <w:tcW w:w="152" w:type="dxa"/>
            <w:vMerge/>
            <w:vAlign w:val="center"/>
          </w:tcPr>
          <w:p w14:paraId="105DD9E3" w14:textId="77777777" w:rsidR="007D057D" w:rsidRPr="000376AC" w:rsidRDefault="007D057D" w:rsidP="000D13AB">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B7C8D3D" w14:textId="77777777" w:rsidR="007D057D" w:rsidRPr="000376AC" w:rsidRDefault="007D057D" w:rsidP="000D13AB">
            <w:pPr>
              <w:spacing w:before="60" w:after="60"/>
              <w:rPr>
                <w:rFonts w:eastAsia="Times New Roman"/>
                <w:noProof/>
                <w:szCs w:val="24"/>
              </w:rPr>
            </w:pPr>
            <w:r w:rsidRPr="000376AC">
              <w:rPr>
                <w:noProof/>
              </w:rPr>
              <w:t>0709 60 10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434AB4" w14:textId="77777777" w:rsidR="007D057D" w:rsidRPr="000376AC" w:rsidRDefault="007D057D" w:rsidP="000D13AB">
            <w:pPr>
              <w:spacing w:before="60" w:after="60"/>
              <w:rPr>
                <w:rFonts w:eastAsia="Times New Roman"/>
                <w:noProof/>
                <w:szCs w:val="24"/>
              </w:rPr>
            </w:pPr>
            <w:r w:rsidRPr="000376AC">
              <w:rPr>
                <w:noProof/>
              </w:rPr>
              <w:t>Piments doux ou poivrons, à l’état frais ou réfrigéré</w:t>
            </w:r>
          </w:p>
        </w:tc>
      </w:tr>
      <w:tr w:rsidR="007D057D" w:rsidRPr="000376AC" w14:paraId="3FD22D0D" w14:textId="77777777" w:rsidTr="001F5D59">
        <w:trPr>
          <w:trHeight w:val="300"/>
          <w:jc w:val="center"/>
        </w:trPr>
        <w:tc>
          <w:tcPr>
            <w:tcW w:w="21" w:type="dxa"/>
            <w:vMerge/>
            <w:vAlign w:val="center"/>
          </w:tcPr>
          <w:p w14:paraId="119244F0" w14:textId="77777777" w:rsidR="007D057D" w:rsidRPr="000376AC" w:rsidRDefault="007D057D" w:rsidP="000D13AB">
            <w:pPr>
              <w:spacing w:after="0"/>
              <w:rPr>
                <w:rFonts w:eastAsia="Times New Roman"/>
                <w:noProof/>
                <w:szCs w:val="24"/>
                <w:lang w:eastAsia="en-IE"/>
              </w:rPr>
            </w:pPr>
          </w:p>
        </w:tc>
        <w:tc>
          <w:tcPr>
            <w:tcW w:w="152" w:type="dxa"/>
            <w:vMerge/>
            <w:vAlign w:val="center"/>
          </w:tcPr>
          <w:p w14:paraId="336B6795" w14:textId="77777777" w:rsidR="007D057D" w:rsidRPr="000376AC" w:rsidRDefault="007D057D" w:rsidP="000D13AB">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A71820A" w14:textId="77777777" w:rsidR="007D057D" w:rsidRPr="000376AC" w:rsidRDefault="007D057D" w:rsidP="000D13AB">
            <w:pPr>
              <w:spacing w:before="60" w:after="60"/>
              <w:rPr>
                <w:rFonts w:eastAsia="Times New Roman"/>
                <w:noProof/>
                <w:szCs w:val="24"/>
              </w:rPr>
            </w:pPr>
            <w:r w:rsidRPr="000376AC">
              <w:rPr>
                <w:noProof/>
              </w:rPr>
              <w:t>0709 60 99</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969B57" w14:textId="77777777" w:rsidR="007D057D" w:rsidRPr="000376AC" w:rsidRDefault="007D057D" w:rsidP="000D13AB">
            <w:pPr>
              <w:spacing w:before="60" w:after="60"/>
              <w:rPr>
                <w:rFonts w:eastAsia="Times New Roman"/>
                <w:noProof/>
                <w:szCs w:val="24"/>
              </w:rPr>
            </w:pPr>
            <w:r w:rsidRPr="000376AC">
              <w:rPr>
                <w:noProof/>
              </w:rPr>
              <w:t xml:space="preserve">Piments du genre </w:t>
            </w:r>
            <w:r w:rsidRPr="000376AC">
              <w:rPr>
                <w:i/>
                <w:noProof/>
              </w:rPr>
              <w:t>Capsicum</w:t>
            </w:r>
            <w:r w:rsidRPr="000376AC">
              <w:rPr>
                <w:noProof/>
              </w:rPr>
              <w:t xml:space="preserve"> ou du genre </w:t>
            </w:r>
            <w:r w:rsidRPr="000376AC">
              <w:rPr>
                <w:i/>
                <w:noProof/>
              </w:rPr>
              <w:t>Pimenta</w:t>
            </w:r>
            <w:r w:rsidRPr="000376AC">
              <w:rPr>
                <w:noProof/>
              </w:rPr>
              <w:t>, à l’état frais ou réfrigéré, à l’exclusion des piments doux, des poivrons, des piments destinés à la fabrication de la capsaïcine, de teinture d’oléorésines de Capsicum, et de ceux destinés à la fabrication industrielle d’huiles essentielles ou de résinoïdes</w:t>
            </w:r>
          </w:p>
        </w:tc>
      </w:tr>
      <w:tr w:rsidR="007D057D" w:rsidRPr="000376AC" w14:paraId="1D02D90B" w14:textId="77777777" w:rsidTr="001F5D59">
        <w:trPr>
          <w:trHeight w:val="300"/>
          <w:jc w:val="center"/>
        </w:trPr>
        <w:tc>
          <w:tcPr>
            <w:tcW w:w="21" w:type="dxa"/>
            <w:vMerge/>
            <w:vAlign w:val="center"/>
          </w:tcPr>
          <w:p w14:paraId="7D171A65" w14:textId="77777777" w:rsidR="007D057D" w:rsidRPr="000376AC" w:rsidRDefault="007D057D" w:rsidP="000D13AB">
            <w:pPr>
              <w:spacing w:after="0"/>
              <w:rPr>
                <w:rFonts w:eastAsia="Times New Roman"/>
                <w:noProof/>
                <w:szCs w:val="24"/>
                <w:lang w:eastAsia="en-IE"/>
              </w:rPr>
            </w:pPr>
          </w:p>
        </w:tc>
        <w:tc>
          <w:tcPr>
            <w:tcW w:w="152" w:type="dxa"/>
            <w:vMerge/>
            <w:vAlign w:val="center"/>
          </w:tcPr>
          <w:p w14:paraId="7A5C8A40" w14:textId="77777777" w:rsidR="007D057D" w:rsidRPr="000376AC" w:rsidRDefault="007D057D" w:rsidP="000D13AB">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B30B94D" w14:textId="77777777" w:rsidR="007D057D" w:rsidRPr="000376AC" w:rsidRDefault="007D057D" w:rsidP="000D13AB">
            <w:pPr>
              <w:spacing w:before="60" w:after="60"/>
              <w:rPr>
                <w:rFonts w:eastAsia="Times New Roman"/>
                <w:noProof/>
                <w:szCs w:val="24"/>
              </w:rPr>
            </w:pPr>
            <w:r w:rsidRPr="000376AC">
              <w:rPr>
                <w:noProof/>
              </w:rPr>
              <w:t>0709 70 00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741A926" w14:textId="77777777" w:rsidR="007D057D" w:rsidRPr="000376AC" w:rsidRDefault="007D057D" w:rsidP="000D13AB">
            <w:pPr>
              <w:spacing w:before="60" w:after="60"/>
              <w:rPr>
                <w:rFonts w:eastAsia="Times New Roman"/>
                <w:noProof/>
                <w:szCs w:val="24"/>
              </w:rPr>
            </w:pPr>
            <w:r w:rsidRPr="000376AC">
              <w:rPr>
                <w:noProof/>
              </w:rPr>
              <w:t>Épinards, tétragones (épinards de Nouvelle-Zélande) et arroches (épinards géants), à l’état frais ou réfrigéré</w:t>
            </w:r>
          </w:p>
        </w:tc>
      </w:tr>
      <w:tr w:rsidR="007D057D" w:rsidRPr="000376AC" w14:paraId="411F963B" w14:textId="77777777" w:rsidTr="001F5D59">
        <w:trPr>
          <w:trHeight w:val="300"/>
          <w:jc w:val="center"/>
        </w:trPr>
        <w:tc>
          <w:tcPr>
            <w:tcW w:w="21" w:type="dxa"/>
            <w:vMerge/>
            <w:vAlign w:val="center"/>
          </w:tcPr>
          <w:p w14:paraId="114D445B" w14:textId="77777777" w:rsidR="007D057D" w:rsidRPr="000376AC" w:rsidRDefault="007D057D" w:rsidP="000D13AB">
            <w:pPr>
              <w:spacing w:after="0"/>
              <w:rPr>
                <w:rFonts w:eastAsia="Times New Roman"/>
                <w:noProof/>
                <w:szCs w:val="24"/>
                <w:lang w:eastAsia="en-IE"/>
              </w:rPr>
            </w:pPr>
          </w:p>
        </w:tc>
        <w:tc>
          <w:tcPr>
            <w:tcW w:w="152" w:type="dxa"/>
            <w:vMerge/>
            <w:vAlign w:val="center"/>
          </w:tcPr>
          <w:p w14:paraId="5C4403DD" w14:textId="77777777" w:rsidR="007D057D" w:rsidRPr="000376AC" w:rsidRDefault="007D057D" w:rsidP="000D13AB">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85526F4" w14:textId="77777777" w:rsidR="007D057D" w:rsidRPr="000376AC" w:rsidRDefault="007D057D" w:rsidP="000D13AB">
            <w:pPr>
              <w:spacing w:before="60" w:after="60"/>
              <w:rPr>
                <w:rFonts w:eastAsia="Times New Roman"/>
                <w:noProof/>
                <w:szCs w:val="24"/>
              </w:rPr>
            </w:pPr>
            <w:r w:rsidRPr="000376AC">
              <w:rPr>
                <w:noProof/>
              </w:rPr>
              <w:t>0709 92 10 *</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5C4272C" w14:textId="77777777" w:rsidR="007D057D" w:rsidRPr="000376AC" w:rsidRDefault="007D057D" w:rsidP="000D13AB">
            <w:pPr>
              <w:spacing w:before="60" w:after="60"/>
              <w:rPr>
                <w:rFonts w:eastAsia="Times New Roman"/>
                <w:noProof/>
                <w:szCs w:val="24"/>
              </w:rPr>
            </w:pPr>
            <w:r w:rsidRPr="000376AC">
              <w:rPr>
                <w:noProof/>
              </w:rPr>
              <w:t>Olives, à l’état frais ou réfrigéré, à l’exclusion des olives pour la production de l’huile</w:t>
            </w:r>
          </w:p>
        </w:tc>
      </w:tr>
      <w:tr w:rsidR="001D47E6" w:rsidRPr="000376AC" w14:paraId="21B9173B" w14:textId="77777777" w:rsidTr="001F5D59">
        <w:trPr>
          <w:trHeight w:val="300"/>
          <w:jc w:val="center"/>
        </w:trPr>
        <w:tc>
          <w:tcPr>
            <w:tcW w:w="21" w:type="dxa"/>
            <w:vMerge/>
            <w:vAlign w:val="center"/>
          </w:tcPr>
          <w:p w14:paraId="4180D50C"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067A12E4"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14336D07" w14:textId="67B41FB8" w:rsidR="001D47E6" w:rsidRPr="000376AC" w:rsidRDefault="001D47E6" w:rsidP="001D47E6">
            <w:pPr>
              <w:spacing w:before="60" w:after="60"/>
              <w:rPr>
                <w:rFonts w:eastAsia="Times New Roman"/>
                <w:noProof/>
                <w:szCs w:val="24"/>
              </w:rPr>
            </w:pPr>
            <w:r w:rsidRPr="000376AC">
              <w:rPr>
                <w:noProof/>
              </w:rPr>
              <w:t>0709 93 10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13EA61DD" w14:textId="0629E4D4" w:rsidR="001D47E6" w:rsidRPr="000376AC" w:rsidRDefault="001D47E6" w:rsidP="001D47E6">
            <w:pPr>
              <w:spacing w:before="60" w:after="60"/>
              <w:rPr>
                <w:rFonts w:eastAsia="Times New Roman"/>
                <w:noProof/>
                <w:szCs w:val="24"/>
              </w:rPr>
            </w:pPr>
            <w:r w:rsidRPr="000376AC">
              <w:rPr>
                <w:noProof/>
              </w:rPr>
              <w:t>Courgettes, à l’état frais ou réfrigéré</w:t>
            </w:r>
          </w:p>
        </w:tc>
      </w:tr>
      <w:tr w:rsidR="001D47E6" w:rsidRPr="000376AC" w14:paraId="14548279" w14:textId="77777777" w:rsidTr="001F5D59">
        <w:trPr>
          <w:trHeight w:val="300"/>
          <w:jc w:val="center"/>
        </w:trPr>
        <w:tc>
          <w:tcPr>
            <w:tcW w:w="21" w:type="dxa"/>
            <w:vMerge/>
            <w:vAlign w:val="center"/>
          </w:tcPr>
          <w:p w14:paraId="73D327B4"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06A70F2B"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1FD91F4" w14:textId="77777777" w:rsidR="001D47E6" w:rsidRPr="000376AC" w:rsidRDefault="001D47E6" w:rsidP="001D47E6">
            <w:pPr>
              <w:spacing w:before="60" w:after="60"/>
              <w:rPr>
                <w:rFonts w:eastAsia="Times New Roman"/>
                <w:noProof/>
                <w:szCs w:val="24"/>
              </w:rPr>
            </w:pPr>
            <w:r w:rsidRPr="000376AC">
              <w:rPr>
                <w:noProof/>
              </w:rPr>
              <w:t>0709 99 10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7D5135D" w14:textId="77777777" w:rsidR="001D47E6" w:rsidRPr="000376AC" w:rsidRDefault="001D47E6" w:rsidP="001D47E6">
            <w:pPr>
              <w:spacing w:before="60" w:after="60"/>
              <w:rPr>
                <w:rFonts w:eastAsia="Times New Roman"/>
                <w:noProof/>
                <w:szCs w:val="24"/>
              </w:rPr>
            </w:pPr>
            <w:r w:rsidRPr="000376AC">
              <w:rPr>
                <w:noProof/>
              </w:rPr>
              <w:t>Salades, à l’état frais ou réfrigéré, autres que laitues (</w:t>
            </w:r>
            <w:r w:rsidRPr="000376AC">
              <w:rPr>
                <w:i/>
                <w:noProof/>
              </w:rPr>
              <w:t>Lactuca sativa</w:t>
            </w:r>
            <w:r w:rsidRPr="000376AC">
              <w:rPr>
                <w:noProof/>
              </w:rPr>
              <w:t>) et chicorées (</w:t>
            </w:r>
            <w:r w:rsidRPr="000376AC">
              <w:rPr>
                <w:i/>
                <w:noProof/>
              </w:rPr>
              <w:t>Cichorium</w:t>
            </w:r>
            <w:r w:rsidRPr="000376AC">
              <w:rPr>
                <w:noProof/>
              </w:rPr>
              <w:t> spp.)</w:t>
            </w:r>
          </w:p>
        </w:tc>
      </w:tr>
      <w:tr w:rsidR="001D47E6" w:rsidRPr="000376AC" w14:paraId="5827FAC3" w14:textId="77777777" w:rsidTr="001F5D59">
        <w:trPr>
          <w:trHeight w:val="300"/>
          <w:jc w:val="center"/>
        </w:trPr>
        <w:tc>
          <w:tcPr>
            <w:tcW w:w="21" w:type="dxa"/>
            <w:vMerge/>
            <w:vAlign w:val="center"/>
          </w:tcPr>
          <w:p w14:paraId="091E0B77"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60AA8DD9"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A10B1D3" w14:textId="77777777" w:rsidR="001D47E6" w:rsidRPr="000376AC" w:rsidRDefault="001D47E6" w:rsidP="001D47E6">
            <w:pPr>
              <w:spacing w:before="60" w:after="60"/>
              <w:rPr>
                <w:rFonts w:eastAsia="Times New Roman"/>
                <w:noProof/>
                <w:szCs w:val="24"/>
              </w:rPr>
            </w:pPr>
            <w:r w:rsidRPr="000376AC">
              <w:rPr>
                <w:noProof/>
              </w:rPr>
              <w:t>0709 99 20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D82A606" w14:textId="77777777" w:rsidR="001D47E6" w:rsidRPr="000376AC" w:rsidRDefault="001D47E6" w:rsidP="001D47E6">
            <w:pPr>
              <w:spacing w:before="60" w:after="60"/>
              <w:rPr>
                <w:rFonts w:eastAsia="Times New Roman"/>
                <w:noProof/>
                <w:szCs w:val="24"/>
              </w:rPr>
            </w:pPr>
            <w:r w:rsidRPr="000376AC">
              <w:rPr>
                <w:noProof/>
              </w:rPr>
              <w:t>Cardes et cardons, à l’état frais ou réfrigéré</w:t>
            </w:r>
          </w:p>
        </w:tc>
      </w:tr>
      <w:tr w:rsidR="001D47E6" w:rsidRPr="000376AC" w14:paraId="3D9795CA" w14:textId="77777777" w:rsidTr="001F5D59">
        <w:trPr>
          <w:trHeight w:val="300"/>
          <w:jc w:val="center"/>
        </w:trPr>
        <w:tc>
          <w:tcPr>
            <w:tcW w:w="21" w:type="dxa"/>
            <w:vMerge/>
            <w:vAlign w:val="center"/>
          </w:tcPr>
          <w:p w14:paraId="762AF8ED"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699C95C8"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72B09FA" w14:textId="77777777" w:rsidR="001D47E6" w:rsidRPr="000376AC" w:rsidRDefault="001D47E6" w:rsidP="001D47E6">
            <w:pPr>
              <w:spacing w:before="60" w:after="60"/>
              <w:rPr>
                <w:rFonts w:eastAsia="Times New Roman"/>
                <w:noProof/>
                <w:szCs w:val="24"/>
              </w:rPr>
            </w:pPr>
            <w:r w:rsidRPr="000376AC">
              <w:rPr>
                <w:noProof/>
              </w:rPr>
              <w:t>0709 99 40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92A7A04" w14:textId="77777777" w:rsidR="001D47E6" w:rsidRPr="000376AC" w:rsidRDefault="001D47E6" w:rsidP="001D47E6">
            <w:pPr>
              <w:spacing w:before="60" w:after="60"/>
              <w:rPr>
                <w:rFonts w:eastAsia="Times New Roman"/>
                <w:noProof/>
                <w:szCs w:val="24"/>
              </w:rPr>
            </w:pPr>
            <w:r w:rsidRPr="000376AC">
              <w:rPr>
                <w:noProof/>
              </w:rPr>
              <w:t>Câpres, à l’état frais ou réfrigéré</w:t>
            </w:r>
          </w:p>
        </w:tc>
      </w:tr>
      <w:tr w:rsidR="001D47E6" w:rsidRPr="000376AC" w14:paraId="1CBF66A6" w14:textId="77777777" w:rsidTr="001F5D59">
        <w:trPr>
          <w:trHeight w:val="300"/>
          <w:jc w:val="center"/>
        </w:trPr>
        <w:tc>
          <w:tcPr>
            <w:tcW w:w="21" w:type="dxa"/>
            <w:vMerge/>
            <w:vAlign w:val="center"/>
          </w:tcPr>
          <w:p w14:paraId="7B5A31E8"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4E399514"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2190D97" w14:textId="77777777" w:rsidR="001D47E6" w:rsidRPr="000376AC" w:rsidRDefault="001D47E6" w:rsidP="001D47E6">
            <w:pPr>
              <w:spacing w:before="60" w:after="60"/>
              <w:rPr>
                <w:rFonts w:eastAsia="Times New Roman"/>
                <w:noProof/>
                <w:szCs w:val="24"/>
              </w:rPr>
            </w:pPr>
            <w:r w:rsidRPr="000376AC">
              <w:rPr>
                <w:noProof/>
              </w:rPr>
              <w:t>0709 99 50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62B0DDB" w14:textId="77777777" w:rsidR="001D47E6" w:rsidRPr="000376AC" w:rsidRDefault="001D47E6" w:rsidP="001D47E6">
            <w:pPr>
              <w:spacing w:before="60" w:after="60"/>
              <w:rPr>
                <w:rFonts w:eastAsia="Times New Roman"/>
                <w:noProof/>
                <w:szCs w:val="24"/>
              </w:rPr>
            </w:pPr>
            <w:r w:rsidRPr="000376AC">
              <w:rPr>
                <w:noProof/>
              </w:rPr>
              <w:t>Fenouil, à l’état frais ou réfrigéré</w:t>
            </w:r>
          </w:p>
        </w:tc>
      </w:tr>
      <w:tr w:rsidR="001D47E6" w:rsidRPr="000376AC" w14:paraId="15DD1085" w14:textId="77777777" w:rsidTr="001F5D59">
        <w:trPr>
          <w:trHeight w:val="300"/>
          <w:jc w:val="center"/>
        </w:trPr>
        <w:tc>
          <w:tcPr>
            <w:tcW w:w="21" w:type="dxa"/>
            <w:vMerge/>
            <w:vAlign w:val="center"/>
          </w:tcPr>
          <w:p w14:paraId="75D1AAD8"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079417AF"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75D47C0" w14:textId="77777777" w:rsidR="001D47E6" w:rsidRPr="000376AC" w:rsidRDefault="001D47E6" w:rsidP="001D47E6">
            <w:pPr>
              <w:spacing w:before="60" w:after="60"/>
              <w:rPr>
                <w:rFonts w:eastAsia="Times New Roman"/>
                <w:noProof/>
                <w:szCs w:val="24"/>
              </w:rPr>
            </w:pPr>
            <w:r w:rsidRPr="000376AC">
              <w:rPr>
                <w:noProof/>
              </w:rPr>
              <w:t>ex 0709 91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966CEA" w14:textId="77777777" w:rsidR="001D47E6" w:rsidRPr="000376AC" w:rsidRDefault="001D47E6" w:rsidP="001D47E6">
            <w:pPr>
              <w:spacing w:before="60" w:after="60"/>
              <w:rPr>
                <w:rFonts w:eastAsia="Times New Roman"/>
                <w:noProof/>
                <w:szCs w:val="24"/>
              </w:rPr>
            </w:pPr>
            <w:r w:rsidRPr="000376AC">
              <w:rPr>
                <w:noProof/>
              </w:rPr>
              <w:t>Artichauts, à l’état frais ou réfrigéré, du 1er juillet au 31 octobre</w:t>
            </w:r>
          </w:p>
        </w:tc>
      </w:tr>
      <w:tr w:rsidR="001D47E6" w:rsidRPr="000376AC" w14:paraId="52917568" w14:textId="77777777" w:rsidTr="001F5D59">
        <w:trPr>
          <w:trHeight w:val="300"/>
          <w:jc w:val="center"/>
        </w:trPr>
        <w:tc>
          <w:tcPr>
            <w:tcW w:w="21" w:type="dxa"/>
            <w:vMerge/>
            <w:vAlign w:val="center"/>
          </w:tcPr>
          <w:p w14:paraId="5CCF8B0B"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2115FED6"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3DE296A" w14:textId="77777777" w:rsidR="001D47E6" w:rsidRPr="000376AC" w:rsidRDefault="001D47E6" w:rsidP="001D47E6">
            <w:pPr>
              <w:spacing w:before="60" w:after="60"/>
              <w:rPr>
                <w:rFonts w:eastAsia="Times New Roman"/>
                <w:noProof/>
                <w:szCs w:val="24"/>
              </w:rPr>
            </w:pPr>
            <w:r w:rsidRPr="000376AC">
              <w:rPr>
                <w:noProof/>
              </w:rPr>
              <w:t>0709 93 90</w:t>
            </w:r>
          </w:p>
          <w:p w14:paraId="5CE7A0E5" w14:textId="77777777" w:rsidR="001D47E6" w:rsidRPr="000376AC" w:rsidRDefault="001D47E6" w:rsidP="001D47E6">
            <w:pPr>
              <w:spacing w:before="60" w:after="60"/>
              <w:rPr>
                <w:rFonts w:eastAsia="Times New Roman"/>
                <w:noProof/>
                <w:szCs w:val="24"/>
              </w:rPr>
            </w:pPr>
            <w:r w:rsidRPr="000376AC">
              <w:rPr>
                <w:noProof/>
              </w:rPr>
              <w:t>0709 99 90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D1465C8" w14:textId="77777777" w:rsidR="001D47E6" w:rsidRPr="000376AC" w:rsidRDefault="001D47E6" w:rsidP="001D47E6">
            <w:pPr>
              <w:spacing w:before="60" w:after="60"/>
              <w:rPr>
                <w:rFonts w:eastAsia="Times New Roman"/>
                <w:noProof/>
                <w:szCs w:val="24"/>
              </w:rPr>
            </w:pPr>
            <w:r w:rsidRPr="000376AC">
              <w:rPr>
                <w:noProof/>
              </w:rPr>
              <w:t>Autres légumes, à l’état frais ou réfrigéré</w:t>
            </w:r>
          </w:p>
        </w:tc>
      </w:tr>
      <w:tr w:rsidR="001D47E6" w:rsidRPr="000376AC" w14:paraId="1EDCD32C" w14:textId="77777777" w:rsidTr="001F5D59">
        <w:trPr>
          <w:trHeight w:val="300"/>
          <w:jc w:val="center"/>
        </w:trPr>
        <w:tc>
          <w:tcPr>
            <w:tcW w:w="21" w:type="dxa"/>
            <w:vMerge/>
            <w:vAlign w:val="center"/>
          </w:tcPr>
          <w:p w14:paraId="3152091F"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3334CB25"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B621EF7" w14:textId="6FA5C278" w:rsidR="001D47E6" w:rsidRPr="000376AC" w:rsidRDefault="001D47E6" w:rsidP="001D47E6">
            <w:pPr>
              <w:spacing w:before="60" w:after="60"/>
              <w:rPr>
                <w:rFonts w:eastAsia="Times New Roman"/>
                <w:noProof/>
              </w:rPr>
            </w:pPr>
            <w:r w:rsidRPr="000376AC">
              <w:rPr>
                <w:noProof/>
              </w:rPr>
              <w:t>ex 0710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E4A9902" w14:textId="29A868B5" w:rsidR="001D47E6" w:rsidRPr="000376AC" w:rsidRDefault="001D47E6" w:rsidP="001D47E6">
            <w:pPr>
              <w:spacing w:before="60" w:after="60"/>
              <w:rPr>
                <w:rFonts w:eastAsia="Times New Roman"/>
                <w:noProof/>
              </w:rPr>
            </w:pPr>
            <w:r w:rsidRPr="000376AC">
              <w:rPr>
                <w:noProof/>
              </w:rPr>
              <w:t>Légumes, non cuits ou cuits à l’eau ou à la vapeur, congelés, à l’exception des produits relevant de la sous-position 0710 40 00</w:t>
            </w:r>
          </w:p>
        </w:tc>
      </w:tr>
      <w:tr w:rsidR="001D47E6" w:rsidRPr="000376AC" w14:paraId="6CD949A4" w14:textId="77777777" w:rsidTr="001F5D59">
        <w:trPr>
          <w:trHeight w:val="300"/>
          <w:jc w:val="center"/>
        </w:trPr>
        <w:tc>
          <w:tcPr>
            <w:tcW w:w="21" w:type="dxa"/>
            <w:vMerge/>
            <w:vAlign w:val="center"/>
          </w:tcPr>
          <w:p w14:paraId="189DF29D"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7E712A47"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66FDD4D" w14:textId="77777777" w:rsidR="001D47E6" w:rsidRPr="000376AC" w:rsidRDefault="001D47E6" w:rsidP="001D47E6">
            <w:pPr>
              <w:spacing w:before="60" w:after="60"/>
              <w:rPr>
                <w:rFonts w:eastAsia="Times New Roman"/>
                <w:noProof/>
                <w:szCs w:val="24"/>
              </w:rPr>
            </w:pPr>
            <w:r w:rsidRPr="000376AC">
              <w:rPr>
                <w:noProof/>
              </w:rPr>
              <w:t>ex 0711</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C89C863" w14:textId="33A6E3D1" w:rsidR="001D47E6" w:rsidRPr="000376AC" w:rsidRDefault="001D47E6" w:rsidP="001D47E6">
            <w:pPr>
              <w:spacing w:before="60" w:after="60"/>
              <w:rPr>
                <w:rFonts w:eastAsia="Times New Roman"/>
                <w:noProof/>
              </w:rPr>
            </w:pPr>
            <w:r w:rsidRPr="000376AC">
              <w:rPr>
                <w:noProof/>
              </w:rPr>
              <w:t>Légumes conservés provisoirement (au moyen de gaz sulfureux ou dans de l’eau salée, soufrée ou additionnée d’autres substances servant à assurer provisoirement leur conservation, par exemple), mais impropres à l’alimentation en l’état, à l’exclusion des produits relevant des sous-positions 0711 20 90 et 0711 90 30</w:t>
            </w:r>
          </w:p>
        </w:tc>
      </w:tr>
      <w:tr w:rsidR="001D47E6" w:rsidRPr="000376AC" w14:paraId="4ADE719A" w14:textId="77777777" w:rsidTr="001F5D59">
        <w:trPr>
          <w:trHeight w:val="300"/>
          <w:jc w:val="center"/>
        </w:trPr>
        <w:tc>
          <w:tcPr>
            <w:tcW w:w="21" w:type="dxa"/>
            <w:vMerge/>
            <w:vAlign w:val="center"/>
          </w:tcPr>
          <w:p w14:paraId="66EB03F3"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6103665B"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7A8C2C" w14:textId="77777777" w:rsidR="001D47E6" w:rsidRPr="000376AC" w:rsidRDefault="001D47E6" w:rsidP="001D47E6">
            <w:pPr>
              <w:spacing w:before="60" w:after="60"/>
              <w:rPr>
                <w:rFonts w:eastAsia="Times New Roman"/>
                <w:noProof/>
                <w:szCs w:val="24"/>
              </w:rPr>
            </w:pPr>
            <w:r w:rsidRPr="000376AC">
              <w:rPr>
                <w:noProof/>
              </w:rPr>
              <w:t>ex 0712</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604908" w14:textId="37B5EC24" w:rsidR="001D47E6" w:rsidRPr="000376AC" w:rsidRDefault="001D47E6" w:rsidP="001D47E6">
            <w:pPr>
              <w:spacing w:before="60" w:after="60"/>
              <w:rPr>
                <w:rFonts w:eastAsia="Times New Roman"/>
                <w:noProof/>
              </w:rPr>
            </w:pPr>
            <w:r w:rsidRPr="000376AC">
              <w:rPr>
                <w:noProof/>
              </w:rPr>
              <w:t>Légumes secs, même coupés en morceaux ou en tranches ou bien broyés ou pulvérisés, mais non autrement préparés, à l’exclusion des olives et des produits relevant de la sous-position 0712 90 19</w:t>
            </w:r>
          </w:p>
        </w:tc>
      </w:tr>
      <w:tr w:rsidR="001D47E6" w:rsidRPr="000376AC" w14:paraId="5BE507F7" w14:textId="77777777" w:rsidTr="001F5D59">
        <w:trPr>
          <w:trHeight w:val="300"/>
          <w:jc w:val="center"/>
        </w:trPr>
        <w:tc>
          <w:tcPr>
            <w:tcW w:w="21" w:type="dxa"/>
            <w:vMerge/>
            <w:vAlign w:val="center"/>
          </w:tcPr>
          <w:p w14:paraId="52B8F58A"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1CB08BBF"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BEDE558" w14:textId="77777777" w:rsidR="001D47E6" w:rsidRPr="000376AC" w:rsidRDefault="001D47E6" w:rsidP="001D47E6">
            <w:pPr>
              <w:spacing w:before="60" w:after="60"/>
              <w:rPr>
                <w:rFonts w:eastAsia="Times New Roman"/>
                <w:noProof/>
                <w:szCs w:val="24"/>
              </w:rPr>
            </w:pPr>
            <w:r w:rsidRPr="000376AC">
              <w:rPr>
                <w:noProof/>
              </w:rPr>
              <w:t>0713</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843B55" w14:textId="77777777" w:rsidR="001D47E6" w:rsidRPr="000376AC" w:rsidRDefault="001D47E6" w:rsidP="001D47E6">
            <w:pPr>
              <w:spacing w:before="60" w:after="60"/>
              <w:rPr>
                <w:rFonts w:eastAsia="Times New Roman"/>
                <w:noProof/>
                <w:szCs w:val="24"/>
              </w:rPr>
            </w:pPr>
            <w:r w:rsidRPr="000376AC">
              <w:rPr>
                <w:noProof/>
              </w:rPr>
              <w:t>Légumes à cosse secs, écossés, même décortiqués ou cassés</w:t>
            </w:r>
          </w:p>
        </w:tc>
      </w:tr>
      <w:tr w:rsidR="001D47E6" w:rsidRPr="000376AC" w14:paraId="25E7A16F" w14:textId="77777777" w:rsidTr="001F5D59">
        <w:trPr>
          <w:trHeight w:val="300"/>
          <w:jc w:val="center"/>
        </w:trPr>
        <w:tc>
          <w:tcPr>
            <w:tcW w:w="21" w:type="dxa"/>
            <w:vMerge/>
            <w:vAlign w:val="center"/>
          </w:tcPr>
          <w:p w14:paraId="7C6F71A2"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5A674B10"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7B77E5A" w14:textId="77777777" w:rsidR="001D47E6" w:rsidRPr="000376AC" w:rsidRDefault="001D47E6" w:rsidP="001D47E6">
            <w:pPr>
              <w:spacing w:before="60" w:after="60"/>
              <w:rPr>
                <w:rFonts w:eastAsia="Times New Roman"/>
                <w:noProof/>
                <w:szCs w:val="24"/>
              </w:rPr>
            </w:pPr>
            <w:r w:rsidRPr="000376AC">
              <w:rPr>
                <w:noProof/>
              </w:rPr>
              <w:t>0714 20 10 *</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771EDB" w14:textId="7F457125" w:rsidR="001D47E6" w:rsidRPr="000376AC" w:rsidRDefault="001D47E6" w:rsidP="001D47E6">
            <w:pPr>
              <w:spacing w:before="60" w:after="60"/>
              <w:rPr>
                <w:rFonts w:eastAsia="Times New Roman"/>
                <w:noProof/>
              </w:rPr>
            </w:pPr>
            <w:r w:rsidRPr="000376AC">
              <w:rPr>
                <w:noProof/>
              </w:rPr>
              <w:t>Patates douces, fraîches, entières, destinées à la consommation humaine</w:t>
            </w:r>
          </w:p>
        </w:tc>
      </w:tr>
      <w:tr w:rsidR="001D47E6" w:rsidRPr="000376AC" w14:paraId="4254666A" w14:textId="77777777" w:rsidTr="001F5D59">
        <w:trPr>
          <w:trHeight w:val="300"/>
          <w:jc w:val="center"/>
        </w:trPr>
        <w:tc>
          <w:tcPr>
            <w:tcW w:w="21" w:type="dxa"/>
            <w:vMerge/>
            <w:vAlign w:val="center"/>
          </w:tcPr>
          <w:p w14:paraId="4228EC0D"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36F48890"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27CDFC" w14:textId="77777777" w:rsidR="001D47E6" w:rsidRPr="000376AC" w:rsidRDefault="001D47E6" w:rsidP="001D47E6">
            <w:pPr>
              <w:spacing w:before="60" w:after="60"/>
              <w:rPr>
                <w:rFonts w:eastAsia="Times New Roman"/>
                <w:noProof/>
                <w:szCs w:val="24"/>
              </w:rPr>
            </w:pPr>
            <w:r w:rsidRPr="000376AC">
              <w:rPr>
                <w:noProof/>
              </w:rPr>
              <w:t>0714 20 90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81615F0" w14:textId="77777777" w:rsidR="001D47E6" w:rsidRPr="000376AC" w:rsidRDefault="001D47E6" w:rsidP="001D47E6">
            <w:pPr>
              <w:spacing w:before="60" w:after="60"/>
              <w:rPr>
                <w:rFonts w:eastAsia="Times New Roman"/>
                <w:noProof/>
                <w:szCs w:val="24"/>
              </w:rPr>
            </w:pPr>
            <w:r w:rsidRPr="000376AC">
              <w:rPr>
                <w:noProof/>
              </w:rPr>
              <w:t>Patates douces, fraîches, réfrigérées, congelées ou séchées, même débitées en morceaux ou agglomérées sous forme de pellets, à l’exclusion des patates douces, fraîches, entières, destinées à la consommation humaine</w:t>
            </w:r>
          </w:p>
        </w:tc>
      </w:tr>
      <w:tr w:rsidR="001D47E6" w:rsidRPr="000376AC" w14:paraId="3B1E26FD" w14:textId="77777777" w:rsidTr="001F5D59">
        <w:trPr>
          <w:trHeight w:val="300"/>
          <w:jc w:val="center"/>
        </w:trPr>
        <w:tc>
          <w:tcPr>
            <w:tcW w:w="21" w:type="dxa"/>
            <w:vMerge/>
            <w:vAlign w:val="center"/>
          </w:tcPr>
          <w:p w14:paraId="3AE9BC43"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33E82251"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B795E4E" w14:textId="77777777" w:rsidR="001D47E6" w:rsidRPr="000376AC" w:rsidRDefault="001D47E6" w:rsidP="001D47E6">
            <w:pPr>
              <w:spacing w:before="60" w:after="60"/>
              <w:rPr>
                <w:rFonts w:eastAsia="Times New Roman"/>
                <w:noProof/>
                <w:szCs w:val="24"/>
              </w:rPr>
            </w:pPr>
            <w:r w:rsidRPr="000376AC">
              <w:rPr>
                <w:noProof/>
              </w:rPr>
              <w:t>0714 90 90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23D138" w14:textId="77777777" w:rsidR="001D47E6" w:rsidRPr="000376AC" w:rsidRDefault="001D47E6" w:rsidP="001D47E6">
            <w:pPr>
              <w:spacing w:before="60" w:after="60"/>
              <w:rPr>
                <w:rFonts w:eastAsia="Times New Roman"/>
                <w:noProof/>
                <w:szCs w:val="24"/>
              </w:rPr>
            </w:pPr>
            <w:r w:rsidRPr="000376AC">
              <w:rPr>
                <w:noProof/>
              </w:rPr>
              <w:t>Topinambours et racines et tubercules similaires, à haute teneur en inuline, frais, réfrigérés, congelés ou séchés, même débités en morceaux ou agglomérés sous forme de pellets; moelle de sagoutier</w:t>
            </w:r>
          </w:p>
        </w:tc>
      </w:tr>
      <w:tr w:rsidR="001D47E6" w:rsidRPr="000376AC" w14:paraId="3293D0C2" w14:textId="77777777" w:rsidTr="001F5D59">
        <w:trPr>
          <w:trHeight w:val="300"/>
          <w:jc w:val="center"/>
        </w:trPr>
        <w:tc>
          <w:tcPr>
            <w:tcW w:w="21" w:type="dxa"/>
            <w:vMerge/>
            <w:vAlign w:val="center"/>
          </w:tcPr>
          <w:p w14:paraId="0ECA82FE" w14:textId="77777777" w:rsidR="001D47E6" w:rsidRPr="000376AC" w:rsidRDefault="001D47E6" w:rsidP="001D47E6">
            <w:pPr>
              <w:spacing w:after="0"/>
              <w:rPr>
                <w:rFonts w:eastAsia="Times New Roman"/>
                <w:noProof/>
                <w:szCs w:val="24"/>
                <w:lang w:eastAsia="en-IE"/>
              </w:rPr>
            </w:pPr>
          </w:p>
        </w:tc>
        <w:tc>
          <w:tcPr>
            <w:tcW w:w="152"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0A0FFDE7" w14:textId="77777777" w:rsidR="001D47E6" w:rsidRPr="000376AC"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28C402A" w14:textId="77777777" w:rsidR="001D47E6" w:rsidRPr="000376AC" w:rsidRDefault="001D47E6" w:rsidP="001D47E6">
            <w:pPr>
              <w:spacing w:before="60" w:after="60"/>
              <w:rPr>
                <w:rFonts w:eastAsia="Times New Roman"/>
                <w:noProof/>
                <w:szCs w:val="24"/>
              </w:rPr>
            </w:pPr>
            <w:r w:rsidRPr="000376AC">
              <w:rPr>
                <w:noProof/>
              </w:rPr>
              <w:t>0802 11 90</w:t>
            </w:r>
          </w:p>
        </w:tc>
        <w:tc>
          <w:tcPr>
            <w:tcW w:w="10309"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9865C67" w14:textId="77777777" w:rsidR="001D47E6" w:rsidRPr="000376AC" w:rsidRDefault="001D47E6" w:rsidP="001D47E6">
            <w:pPr>
              <w:spacing w:before="60" w:after="60"/>
              <w:rPr>
                <w:rFonts w:eastAsia="Times New Roman"/>
                <w:noProof/>
                <w:szCs w:val="24"/>
              </w:rPr>
            </w:pPr>
            <w:r w:rsidRPr="000376AC">
              <w:rPr>
                <w:noProof/>
              </w:rPr>
              <w:t>Amandes, fraîches ou sèches, même sans leurs coques ou décortiquées</w:t>
            </w:r>
          </w:p>
        </w:tc>
      </w:tr>
      <w:tr w:rsidR="001D47E6" w:rsidRPr="000376AC" w14:paraId="527BA84A" w14:textId="77777777" w:rsidTr="001F5D59">
        <w:trPr>
          <w:trHeight w:val="300"/>
          <w:jc w:val="center"/>
        </w:trPr>
        <w:tc>
          <w:tcPr>
            <w:tcW w:w="21" w:type="dxa"/>
            <w:vMerge/>
            <w:vAlign w:val="center"/>
          </w:tcPr>
          <w:p w14:paraId="6BBC6755"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35D5254F"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D05243C" w14:textId="77777777" w:rsidR="001D47E6" w:rsidRPr="000376AC" w:rsidRDefault="001D47E6" w:rsidP="001D47E6">
            <w:pPr>
              <w:spacing w:before="60" w:after="60"/>
              <w:rPr>
                <w:rFonts w:eastAsia="Times New Roman"/>
                <w:noProof/>
                <w:szCs w:val="24"/>
              </w:rPr>
            </w:pPr>
            <w:r w:rsidRPr="000376AC">
              <w:rPr>
                <w:noProof/>
              </w:rPr>
              <w:t>0802 12 90</w:t>
            </w:r>
          </w:p>
        </w:tc>
        <w:tc>
          <w:tcPr>
            <w:tcW w:w="10309" w:type="dxa"/>
            <w:vMerge/>
            <w:vAlign w:val="center"/>
            <w:hideMark/>
          </w:tcPr>
          <w:p w14:paraId="594BF826" w14:textId="77777777" w:rsidR="001D47E6" w:rsidRPr="000376AC" w:rsidRDefault="001D47E6" w:rsidP="001D47E6">
            <w:pPr>
              <w:spacing w:after="0"/>
              <w:rPr>
                <w:rFonts w:eastAsia="Times New Roman"/>
                <w:noProof/>
                <w:szCs w:val="24"/>
                <w:lang w:eastAsia="en-IE"/>
              </w:rPr>
            </w:pPr>
          </w:p>
        </w:tc>
      </w:tr>
      <w:tr w:rsidR="001D47E6" w:rsidRPr="000376AC" w14:paraId="1C303F00" w14:textId="77777777" w:rsidTr="001F5D59">
        <w:trPr>
          <w:trHeight w:val="300"/>
          <w:jc w:val="center"/>
        </w:trPr>
        <w:tc>
          <w:tcPr>
            <w:tcW w:w="21" w:type="dxa"/>
            <w:vMerge/>
            <w:vAlign w:val="center"/>
          </w:tcPr>
          <w:p w14:paraId="6CF3FA98"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66E17FA5"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3EAC277" w14:textId="77777777" w:rsidR="001D47E6" w:rsidRPr="000376AC" w:rsidRDefault="001D47E6" w:rsidP="001D47E6">
            <w:pPr>
              <w:spacing w:before="60" w:after="60"/>
              <w:rPr>
                <w:rFonts w:eastAsia="Times New Roman"/>
                <w:noProof/>
                <w:szCs w:val="24"/>
              </w:rPr>
            </w:pPr>
            <w:r w:rsidRPr="000376AC">
              <w:rPr>
                <w:noProof/>
              </w:rPr>
              <w:t>0802 21 00</w:t>
            </w:r>
          </w:p>
        </w:tc>
        <w:tc>
          <w:tcPr>
            <w:tcW w:w="10309"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0335428" w14:textId="77777777" w:rsidR="001D47E6" w:rsidRPr="000376AC" w:rsidRDefault="001D47E6" w:rsidP="001D47E6">
            <w:pPr>
              <w:spacing w:before="60" w:after="60"/>
              <w:rPr>
                <w:rFonts w:eastAsia="Times New Roman"/>
                <w:noProof/>
                <w:szCs w:val="24"/>
              </w:rPr>
            </w:pPr>
            <w:r w:rsidRPr="000376AC">
              <w:rPr>
                <w:noProof/>
              </w:rPr>
              <w:t>Noisettes (</w:t>
            </w:r>
            <w:r w:rsidRPr="000376AC">
              <w:rPr>
                <w:i/>
                <w:noProof/>
              </w:rPr>
              <w:t>Corylus</w:t>
            </w:r>
            <w:r w:rsidRPr="000376AC">
              <w:rPr>
                <w:noProof/>
              </w:rPr>
              <w:t> spp.), fraîches ou sèches, même sans leurs coques ou décortiquées</w:t>
            </w:r>
          </w:p>
        </w:tc>
      </w:tr>
      <w:tr w:rsidR="001D47E6" w:rsidRPr="000376AC" w14:paraId="086541EE" w14:textId="77777777" w:rsidTr="001F5D59">
        <w:trPr>
          <w:trHeight w:val="300"/>
          <w:jc w:val="center"/>
        </w:trPr>
        <w:tc>
          <w:tcPr>
            <w:tcW w:w="21" w:type="dxa"/>
            <w:vMerge/>
            <w:vAlign w:val="center"/>
          </w:tcPr>
          <w:p w14:paraId="01EDACE2"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160E1154"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BB71F9" w14:textId="77777777" w:rsidR="001D47E6" w:rsidRPr="000376AC" w:rsidRDefault="001D47E6" w:rsidP="001D47E6">
            <w:pPr>
              <w:spacing w:before="60" w:after="60"/>
              <w:rPr>
                <w:rFonts w:eastAsia="Times New Roman"/>
                <w:noProof/>
                <w:szCs w:val="24"/>
              </w:rPr>
            </w:pPr>
            <w:r w:rsidRPr="000376AC">
              <w:rPr>
                <w:noProof/>
              </w:rPr>
              <w:t>0802 22 00</w:t>
            </w:r>
          </w:p>
        </w:tc>
        <w:tc>
          <w:tcPr>
            <w:tcW w:w="10309" w:type="dxa"/>
            <w:vMerge/>
            <w:vAlign w:val="center"/>
            <w:hideMark/>
          </w:tcPr>
          <w:p w14:paraId="16103F9E" w14:textId="77777777" w:rsidR="001D47E6" w:rsidRPr="000376AC" w:rsidRDefault="001D47E6" w:rsidP="001D47E6">
            <w:pPr>
              <w:spacing w:after="0"/>
              <w:rPr>
                <w:rFonts w:eastAsia="Times New Roman"/>
                <w:noProof/>
                <w:szCs w:val="24"/>
                <w:lang w:eastAsia="en-IE"/>
              </w:rPr>
            </w:pPr>
          </w:p>
        </w:tc>
      </w:tr>
      <w:tr w:rsidR="001D47E6" w:rsidRPr="000376AC" w14:paraId="28D18B47" w14:textId="77777777" w:rsidTr="001F5D59">
        <w:trPr>
          <w:trHeight w:val="300"/>
          <w:jc w:val="center"/>
        </w:trPr>
        <w:tc>
          <w:tcPr>
            <w:tcW w:w="21" w:type="dxa"/>
            <w:vMerge/>
            <w:vAlign w:val="center"/>
          </w:tcPr>
          <w:p w14:paraId="2F9EFD69"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016C7699"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90E69B4" w14:textId="77777777" w:rsidR="001D47E6" w:rsidRPr="000376AC" w:rsidRDefault="001D47E6" w:rsidP="001D47E6">
            <w:pPr>
              <w:spacing w:before="60" w:after="60"/>
              <w:rPr>
                <w:rFonts w:eastAsia="Times New Roman"/>
                <w:noProof/>
                <w:szCs w:val="24"/>
              </w:rPr>
            </w:pPr>
            <w:r w:rsidRPr="000376AC">
              <w:rPr>
                <w:noProof/>
              </w:rPr>
              <w:t>0802 31 00</w:t>
            </w:r>
          </w:p>
        </w:tc>
        <w:tc>
          <w:tcPr>
            <w:tcW w:w="10309"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F9F8FA" w14:textId="77777777" w:rsidR="001D47E6" w:rsidRPr="000376AC" w:rsidRDefault="001D47E6" w:rsidP="001D47E6">
            <w:pPr>
              <w:spacing w:before="60" w:after="60"/>
              <w:rPr>
                <w:rFonts w:eastAsia="Times New Roman"/>
                <w:noProof/>
                <w:szCs w:val="24"/>
              </w:rPr>
            </w:pPr>
            <w:r w:rsidRPr="000376AC">
              <w:rPr>
                <w:noProof/>
              </w:rPr>
              <w:t>Noix communes, fraîches ou sèches, même sans leurs coques ou décortiquées</w:t>
            </w:r>
          </w:p>
        </w:tc>
      </w:tr>
      <w:tr w:rsidR="001D47E6" w:rsidRPr="000376AC" w14:paraId="2B218B9C" w14:textId="77777777" w:rsidTr="001F5D59">
        <w:trPr>
          <w:trHeight w:val="300"/>
          <w:jc w:val="center"/>
        </w:trPr>
        <w:tc>
          <w:tcPr>
            <w:tcW w:w="21" w:type="dxa"/>
            <w:vMerge/>
            <w:vAlign w:val="center"/>
          </w:tcPr>
          <w:p w14:paraId="09D8F165"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62B177EC"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D527678" w14:textId="77777777" w:rsidR="001D47E6" w:rsidRPr="000376AC" w:rsidRDefault="001D47E6" w:rsidP="001D47E6">
            <w:pPr>
              <w:spacing w:before="60" w:after="60"/>
              <w:rPr>
                <w:rFonts w:eastAsia="Times New Roman"/>
                <w:noProof/>
                <w:szCs w:val="24"/>
              </w:rPr>
            </w:pPr>
            <w:r w:rsidRPr="000376AC">
              <w:rPr>
                <w:noProof/>
              </w:rPr>
              <w:t>0802 32 00</w:t>
            </w:r>
          </w:p>
        </w:tc>
        <w:tc>
          <w:tcPr>
            <w:tcW w:w="10309" w:type="dxa"/>
            <w:vMerge/>
            <w:vAlign w:val="center"/>
            <w:hideMark/>
          </w:tcPr>
          <w:p w14:paraId="6F97BC59" w14:textId="77777777" w:rsidR="001D47E6" w:rsidRPr="000376AC" w:rsidRDefault="001D47E6" w:rsidP="001D47E6">
            <w:pPr>
              <w:spacing w:after="0"/>
              <w:rPr>
                <w:rFonts w:eastAsia="Times New Roman"/>
                <w:noProof/>
                <w:szCs w:val="24"/>
                <w:lang w:eastAsia="en-IE"/>
              </w:rPr>
            </w:pPr>
          </w:p>
        </w:tc>
      </w:tr>
      <w:tr w:rsidR="001D47E6" w:rsidRPr="000376AC" w14:paraId="7CF0CB43" w14:textId="77777777" w:rsidTr="001F5D59">
        <w:trPr>
          <w:trHeight w:val="300"/>
          <w:jc w:val="center"/>
        </w:trPr>
        <w:tc>
          <w:tcPr>
            <w:tcW w:w="21" w:type="dxa"/>
            <w:vMerge/>
            <w:vAlign w:val="center"/>
          </w:tcPr>
          <w:p w14:paraId="40F59B17"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294B9CC5"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4C9FC1E" w14:textId="77777777" w:rsidR="001D47E6" w:rsidRPr="000376AC" w:rsidRDefault="001D47E6" w:rsidP="001D47E6">
            <w:pPr>
              <w:spacing w:before="60" w:after="60"/>
              <w:rPr>
                <w:rFonts w:eastAsia="Times New Roman"/>
                <w:noProof/>
                <w:szCs w:val="24"/>
              </w:rPr>
            </w:pPr>
            <w:r w:rsidRPr="000376AC">
              <w:rPr>
                <w:noProof/>
              </w:rPr>
              <w:t>0802 41 00</w:t>
            </w:r>
          </w:p>
          <w:p w14:paraId="63DA00D5" w14:textId="77777777" w:rsidR="001D47E6" w:rsidRPr="000376AC" w:rsidRDefault="001D47E6" w:rsidP="001D47E6">
            <w:pPr>
              <w:spacing w:before="60" w:after="60"/>
              <w:rPr>
                <w:rFonts w:eastAsia="Times New Roman"/>
                <w:noProof/>
                <w:szCs w:val="24"/>
              </w:rPr>
            </w:pPr>
            <w:r w:rsidRPr="000376AC">
              <w:rPr>
                <w:noProof/>
              </w:rPr>
              <w:t>0802 42 00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D5EE7D6" w14:textId="77777777" w:rsidR="001D47E6" w:rsidRPr="000376AC" w:rsidRDefault="001D47E6" w:rsidP="001D47E6">
            <w:pPr>
              <w:spacing w:before="60" w:after="60"/>
              <w:rPr>
                <w:rFonts w:eastAsia="Times New Roman"/>
                <w:noProof/>
                <w:szCs w:val="24"/>
              </w:rPr>
            </w:pPr>
            <w:r w:rsidRPr="000376AC">
              <w:rPr>
                <w:noProof/>
              </w:rPr>
              <w:t>Châtaignes et marrons (</w:t>
            </w:r>
            <w:r w:rsidRPr="000376AC">
              <w:rPr>
                <w:i/>
                <w:noProof/>
              </w:rPr>
              <w:t>Castanea</w:t>
            </w:r>
            <w:r w:rsidRPr="000376AC">
              <w:rPr>
                <w:noProof/>
              </w:rPr>
              <w:t> spp.), frais ou secs, même sans leurs coques ou décortiqués</w:t>
            </w:r>
          </w:p>
        </w:tc>
      </w:tr>
      <w:tr w:rsidR="001D47E6" w:rsidRPr="000376AC" w14:paraId="327D8CD8" w14:textId="77777777" w:rsidTr="001F5D59">
        <w:trPr>
          <w:trHeight w:val="300"/>
          <w:jc w:val="center"/>
        </w:trPr>
        <w:tc>
          <w:tcPr>
            <w:tcW w:w="21" w:type="dxa"/>
            <w:vMerge/>
            <w:vAlign w:val="center"/>
          </w:tcPr>
          <w:p w14:paraId="3CB2D754"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33FB9373"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55465C3" w14:textId="77777777" w:rsidR="001D47E6" w:rsidRPr="000376AC" w:rsidRDefault="001D47E6" w:rsidP="001D47E6">
            <w:pPr>
              <w:spacing w:before="60" w:after="60"/>
              <w:rPr>
                <w:rFonts w:eastAsia="Times New Roman"/>
                <w:noProof/>
                <w:szCs w:val="24"/>
              </w:rPr>
            </w:pPr>
            <w:r w:rsidRPr="000376AC">
              <w:rPr>
                <w:noProof/>
              </w:rPr>
              <w:t>0802 51 00</w:t>
            </w:r>
          </w:p>
          <w:p w14:paraId="21D0D284" w14:textId="77777777" w:rsidR="001D47E6" w:rsidRPr="000376AC" w:rsidRDefault="001D47E6" w:rsidP="001D47E6">
            <w:pPr>
              <w:spacing w:before="60" w:after="60"/>
              <w:rPr>
                <w:rFonts w:eastAsia="Times New Roman"/>
                <w:noProof/>
                <w:szCs w:val="24"/>
              </w:rPr>
            </w:pPr>
            <w:r w:rsidRPr="000376AC">
              <w:rPr>
                <w:noProof/>
              </w:rPr>
              <w:t>0802 52 00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328E246" w14:textId="77777777" w:rsidR="001D47E6" w:rsidRPr="000376AC" w:rsidRDefault="001D47E6" w:rsidP="001D47E6">
            <w:pPr>
              <w:spacing w:before="60" w:after="60"/>
              <w:rPr>
                <w:rFonts w:eastAsia="Times New Roman"/>
                <w:noProof/>
                <w:szCs w:val="24"/>
              </w:rPr>
            </w:pPr>
            <w:r w:rsidRPr="000376AC">
              <w:rPr>
                <w:noProof/>
              </w:rPr>
              <w:t>Pistaches, fraîches ou sèches, même sans leurs coques ou décortiquées</w:t>
            </w:r>
          </w:p>
        </w:tc>
      </w:tr>
      <w:tr w:rsidR="001D47E6" w:rsidRPr="000376AC" w14:paraId="48C860D3" w14:textId="77777777" w:rsidTr="001F5D59">
        <w:trPr>
          <w:trHeight w:val="300"/>
          <w:jc w:val="center"/>
        </w:trPr>
        <w:tc>
          <w:tcPr>
            <w:tcW w:w="21" w:type="dxa"/>
            <w:vMerge/>
            <w:vAlign w:val="center"/>
          </w:tcPr>
          <w:p w14:paraId="15910626"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77A5A4D0"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B0A491" w14:textId="77777777" w:rsidR="001D47E6" w:rsidRPr="000376AC" w:rsidRDefault="001D47E6" w:rsidP="001D47E6">
            <w:pPr>
              <w:spacing w:before="60" w:after="60"/>
              <w:rPr>
                <w:rFonts w:eastAsia="Times New Roman"/>
                <w:noProof/>
                <w:szCs w:val="24"/>
              </w:rPr>
            </w:pPr>
            <w:r w:rsidRPr="000376AC">
              <w:rPr>
                <w:noProof/>
              </w:rPr>
              <w:t>0802 61 00</w:t>
            </w:r>
          </w:p>
          <w:p w14:paraId="1BA622D3" w14:textId="77777777" w:rsidR="001D47E6" w:rsidRPr="000376AC" w:rsidRDefault="001D47E6" w:rsidP="001D47E6">
            <w:pPr>
              <w:spacing w:before="60" w:after="60"/>
              <w:rPr>
                <w:rFonts w:eastAsia="Times New Roman"/>
                <w:noProof/>
                <w:szCs w:val="24"/>
              </w:rPr>
            </w:pPr>
            <w:r w:rsidRPr="000376AC">
              <w:rPr>
                <w:noProof/>
              </w:rPr>
              <w:t>0802 62 00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F92AB74" w14:textId="77777777" w:rsidR="001D47E6" w:rsidRPr="000376AC" w:rsidRDefault="001D47E6" w:rsidP="001D47E6">
            <w:pPr>
              <w:spacing w:before="60" w:after="60"/>
              <w:rPr>
                <w:rFonts w:eastAsia="Times New Roman"/>
                <w:noProof/>
                <w:szCs w:val="24"/>
              </w:rPr>
            </w:pPr>
            <w:r w:rsidRPr="000376AC">
              <w:rPr>
                <w:noProof/>
              </w:rPr>
              <w:t>Noix macadamia, fraîches ou sèches, même sans leurs coques ou décortiquées</w:t>
            </w:r>
          </w:p>
        </w:tc>
      </w:tr>
      <w:tr w:rsidR="001D47E6" w:rsidRPr="000376AC" w14:paraId="026AE615" w14:textId="77777777" w:rsidTr="001F5D59">
        <w:trPr>
          <w:trHeight w:val="300"/>
          <w:jc w:val="center"/>
        </w:trPr>
        <w:tc>
          <w:tcPr>
            <w:tcW w:w="21" w:type="dxa"/>
            <w:vMerge/>
            <w:vAlign w:val="center"/>
          </w:tcPr>
          <w:p w14:paraId="4A3756C5"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48088E6B"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C6E9AD7" w14:textId="26129666" w:rsidR="001D47E6" w:rsidRPr="000376AC" w:rsidRDefault="001D47E6" w:rsidP="001D47E6">
            <w:pPr>
              <w:spacing w:before="60" w:after="60"/>
              <w:rPr>
                <w:rFonts w:eastAsia="Times New Roman"/>
                <w:noProof/>
              </w:rPr>
            </w:pPr>
            <w:r w:rsidRPr="000376AC">
              <w:rPr>
                <w:noProof/>
              </w:rPr>
              <w:t>0802 91 00</w:t>
            </w:r>
          </w:p>
          <w:p w14:paraId="0B4C8A52" w14:textId="2E5CECC1" w:rsidR="001D47E6" w:rsidRPr="000376AC" w:rsidRDefault="001D47E6" w:rsidP="001D47E6">
            <w:pPr>
              <w:spacing w:before="60" w:after="60"/>
              <w:rPr>
                <w:rFonts w:eastAsia="Times New Roman"/>
                <w:noProof/>
              </w:rPr>
            </w:pPr>
            <w:r w:rsidRPr="000376AC">
              <w:rPr>
                <w:noProof/>
              </w:rPr>
              <w:t>0802 92 00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2633167" w14:textId="77777777" w:rsidR="001D47E6" w:rsidRPr="000376AC" w:rsidRDefault="001D47E6" w:rsidP="001D47E6">
            <w:pPr>
              <w:spacing w:before="60" w:after="60"/>
              <w:rPr>
                <w:rFonts w:eastAsia="Times New Roman"/>
                <w:noProof/>
                <w:szCs w:val="24"/>
              </w:rPr>
            </w:pPr>
            <w:r w:rsidRPr="000376AC">
              <w:rPr>
                <w:noProof/>
              </w:rPr>
              <w:t>Graines de pignons doux (</w:t>
            </w:r>
            <w:r w:rsidRPr="000376AC">
              <w:rPr>
                <w:i/>
                <w:noProof/>
              </w:rPr>
              <w:t>Pinus</w:t>
            </w:r>
            <w:r w:rsidRPr="000376AC">
              <w:rPr>
                <w:noProof/>
              </w:rPr>
              <w:t> spp.), fraîches ou sèches, même sans leurs coques ou décortiquées</w:t>
            </w:r>
          </w:p>
        </w:tc>
      </w:tr>
      <w:tr w:rsidR="001D47E6" w:rsidRPr="000376AC" w14:paraId="074AF7B4" w14:textId="77777777" w:rsidTr="001F5D59">
        <w:trPr>
          <w:trHeight w:val="300"/>
          <w:jc w:val="center"/>
        </w:trPr>
        <w:tc>
          <w:tcPr>
            <w:tcW w:w="21" w:type="dxa"/>
            <w:vMerge/>
            <w:vAlign w:val="center"/>
          </w:tcPr>
          <w:p w14:paraId="5A0966CE"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35B9C900"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B39C09D" w14:textId="4EB98582" w:rsidR="001D47E6" w:rsidRPr="000376AC" w:rsidRDefault="001D47E6" w:rsidP="001D47E6">
            <w:pPr>
              <w:spacing w:before="60" w:after="60"/>
              <w:rPr>
                <w:rFonts w:eastAsia="Times New Roman"/>
                <w:noProof/>
              </w:rPr>
            </w:pPr>
            <w:r w:rsidRPr="000376AC">
              <w:rPr>
                <w:noProof/>
              </w:rPr>
              <w:t>0802 99 10</w:t>
            </w:r>
          </w:p>
          <w:p w14:paraId="3360DF84" w14:textId="2ACE3397" w:rsidR="001D47E6" w:rsidRPr="000376AC" w:rsidRDefault="001D47E6" w:rsidP="001D47E6">
            <w:pPr>
              <w:spacing w:before="60" w:after="60"/>
              <w:rPr>
                <w:rFonts w:eastAsia="Times New Roman"/>
                <w:noProof/>
              </w:rPr>
            </w:pPr>
            <w:r w:rsidRPr="000376AC">
              <w:rPr>
                <w:noProof/>
              </w:rPr>
              <w:t>0802 99 90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66B8E9E" w14:textId="77777777" w:rsidR="001D47E6" w:rsidRPr="000376AC" w:rsidRDefault="001D47E6" w:rsidP="001D47E6">
            <w:pPr>
              <w:spacing w:before="60" w:after="60"/>
              <w:rPr>
                <w:rFonts w:eastAsia="Times New Roman"/>
                <w:noProof/>
                <w:szCs w:val="24"/>
              </w:rPr>
            </w:pPr>
            <w:r w:rsidRPr="000376AC">
              <w:rPr>
                <w:noProof/>
              </w:rPr>
              <w:t>Autres fruits à coques, frais ou secs, même sans leurs coques ou décortiqués</w:t>
            </w:r>
          </w:p>
        </w:tc>
      </w:tr>
      <w:tr w:rsidR="001D47E6" w:rsidRPr="000376AC" w14:paraId="73B3E259" w14:textId="77777777" w:rsidTr="001F5D59">
        <w:trPr>
          <w:trHeight w:val="300"/>
          <w:jc w:val="center"/>
        </w:trPr>
        <w:tc>
          <w:tcPr>
            <w:tcW w:w="21" w:type="dxa"/>
            <w:vMerge/>
            <w:vAlign w:val="center"/>
          </w:tcPr>
          <w:p w14:paraId="620D5F9F"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361A4F8C"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6A8035" w14:textId="77777777" w:rsidR="001D47E6" w:rsidRPr="000376AC" w:rsidRDefault="001D47E6" w:rsidP="001D47E6">
            <w:pPr>
              <w:spacing w:before="60" w:after="60"/>
              <w:rPr>
                <w:rFonts w:eastAsia="Times New Roman"/>
                <w:noProof/>
                <w:szCs w:val="24"/>
              </w:rPr>
            </w:pPr>
            <w:r w:rsidRPr="000376AC">
              <w:rPr>
                <w:noProof/>
              </w:rPr>
              <w:t>0803 10 10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2C53CA2" w14:textId="77777777" w:rsidR="001D47E6" w:rsidRPr="000376AC" w:rsidRDefault="001D47E6" w:rsidP="001D47E6">
            <w:pPr>
              <w:spacing w:before="60" w:after="60"/>
              <w:rPr>
                <w:rFonts w:eastAsia="Times New Roman"/>
                <w:noProof/>
                <w:szCs w:val="24"/>
              </w:rPr>
            </w:pPr>
            <w:r w:rsidRPr="000376AC">
              <w:rPr>
                <w:noProof/>
              </w:rPr>
              <w:t>Plantains, frais</w:t>
            </w:r>
          </w:p>
        </w:tc>
      </w:tr>
      <w:tr w:rsidR="001D47E6" w:rsidRPr="000376AC" w14:paraId="537A6037" w14:textId="77777777" w:rsidTr="001F5D59">
        <w:trPr>
          <w:trHeight w:val="300"/>
          <w:jc w:val="center"/>
        </w:trPr>
        <w:tc>
          <w:tcPr>
            <w:tcW w:w="21" w:type="dxa"/>
            <w:vMerge/>
            <w:vAlign w:val="center"/>
          </w:tcPr>
          <w:p w14:paraId="56FF65D2"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1EF1FBF0"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45AE713" w14:textId="77777777" w:rsidR="001D47E6" w:rsidRPr="000376AC" w:rsidRDefault="001D47E6" w:rsidP="001D47E6">
            <w:pPr>
              <w:spacing w:before="60" w:after="60"/>
              <w:rPr>
                <w:rFonts w:eastAsia="Times New Roman"/>
                <w:noProof/>
                <w:szCs w:val="24"/>
              </w:rPr>
            </w:pPr>
            <w:r w:rsidRPr="000376AC">
              <w:rPr>
                <w:noProof/>
              </w:rPr>
              <w:t>0803 10 90</w:t>
            </w:r>
          </w:p>
          <w:p w14:paraId="6E5FA947" w14:textId="77777777" w:rsidR="001D47E6" w:rsidRPr="000376AC" w:rsidRDefault="001D47E6" w:rsidP="001D47E6">
            <w:pPr>
              <w:spacing w:before="60" w:after="60"/>
              <w:rPr>
                <w:rFonts w:eastAsia="Times New Roman"/>
                <w:noProof/>
                <w:szCs w:val="24"/>
              </w:rPr>
            </w:pPr>
            <w:r w:rsidRPr="000376AC">
              <w:rPr>
                <w:noProof/>
              </w:rPr>
              <w:t>0803 90 90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6EDFFC7" w14:textId="77777777" w:rsidR="001D47E6" w:rsidRPr="000376AC" w:rsidRDefault="001D47E6" w:rsidP="001D47E6">
            <w:pPr>
              <w:spacing w:before="60" w:after="60"/>
              <w:rPr>
                <w:rFonts w:eastAsia="Times New Roman"/>
                <w:noProof/>
                <w:szCs w:val="24"/>
              </w:rPr>
            </w:pPr>
            <w:r w:rsidRPr="000376AC">
              <w:rPr>
                <w:noProof/>
              </w:rPr>
              <w:t>Bananes, y compris les plantains, sèches</w:t>
            </w:r>
          </w:p>
        </w:tc>
      </w:tr>
      <w:tr w:rsidR="001D47E6" w:rsidRPr="000376AC" w14:paraId="5DE3C626" w14:textId="77777777" w:rsidTr="001F5D59">
        <w:trPr>
          <w:trHeight w:val="300"/>
          <w:jc w:val="center"/>
        </w:trPr>
        <w:tc>
          <w:tcPr>
            <w:tcW w:w="21" w:type="dxa"/>
            <w:vMerge/>
            <w:vAlign w:val="center"/>
          </w:tcPr>
          <w:p w14:paraId="18C9FF8A"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185D17A5"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660C57F" w14:textId="77777777" w:rsidR="001D47E6" w:rsidRPr="000376AC" w:rsidRDefault="001D47E6" w:rsidP="001D47E6">
            <w:pPr>
              <w:spacing w:before="60" w:after="60"/>
              <w:rPr>
                <w:rFonts w:eastAsia="Times New Roman"/>
                <w:noProof/>
                <w:szCs w:val="24"/>
              </w:rPr>
            </w:pPr>
            <w:r w:rsidRPr="000376AC">
              <w:rPr>
                <w:noProof/>
              </w:rPr>
              <w:t>0804 10 00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9856797" w14:textId="77777777" w:rsidR="001D47E6" w:rsidRPr="000376AC" w:rsidRDefault="001D47E6" w:rsidP="001D47E6">
            <w:pPr>
              <w:spacing w:before="60" w:after="60"/>
              <w:rPr>
                <w:rFonts w:eastAsia="Times New Roman"/>
                <w:noProof/>
                <w:szCs w:val="24"/>
              </w:rPr>
            </w:pPr>
            <w:r w:rsidRPr="000376AC">
              <w:rPr>
                <w:noProof/>
              </w:rPr>
              <w:t>Dattes, fraîches ou sèches</w:t>
            </w:r>
          </w:p>
        </w:tc>
      </w:tr>
      <w:tr w:rsidR="001D47E6" w:rsidRPr="000376AC" w14:paraId="66D64B54" w14:textId="77777777" w:rsidTr="001F5D59">
        <w:trPr>
          <w:trHeight w:val="300"/>
          <w:jc w:val="center"/>
        </w:trPr>
        <w:tc>
          <w:tcPr>
            <w:tcW w:w="21" w:type="dxa"/>
            <w:vMerge/>
            <w:vAlign w:val="center"/>
          </w:tcPr>
          <w:p w14:paraId="063585C9"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4E5A2BA9"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49E2B6" w14:textId="77777777" w:rsidR="001D47E6" w:rsidRPr="000376AC" w:rsidRDefault="001D47E6" w:rsidP="001D47E6">
            <w:pPr>
              <w:spacing w:before="60" w:after="60"/>
              <w:rPr>
                <w:rFonts w:eastAsia="Times New Roman"/>
                <w:noProof/>
                <w:szCs w:val="24"/>
              </w:rPr>
            </w:pPr>
            <w:r w:rsidRPr="000376AC">
              <w:rPr>
                <w:noProof/>
              </w:rPr>
              <w:t>0804 20 10</w:t>
            </w:r>
          </w:p>
        </w:tc>
        <w:tc>
          <w:tcPr>
            <w:tcW w:w="10309"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18B44AC" w14:textId="77777777" w:rsidR="001D47E6" w:rsidRPr="000376AC" w:rsidRDefault="001D47E6" w:rsidP="001D47E6">
            <w:pPr>
              <w:spacing w:before="60" w:after="60"/>
              <w:rPr>
                <w:rFonts w:eastAsia="Times New Roman"/>
                <w:noProof/>
                <w:szCs w:val="24"/>
              </w:rPr>
            </w:pPr>
            <w:r w:rsidRPr="000376AC">
              <w:rPr>
                <w:noProof/>
              </w:rPr>
              <w:t>Figues, fraîches ou sèches</w:t>
            </w:r>
          </w:p>
        </w:tc>
      </w:tr>
      <w:tr w:rsidR="001D47E6" w:rsidRPr="000376AC" w14:paraId="6B2F9D12" w14:textId="77777777" w:rsidTr="001F5D59">
        <w:trPr>
          <w:trHeight w:val="300"/>
          <w:jc w:val="center"/>
        </w:trPr>
        <w:tc>
          <w:tcPr>
            <w:tcW w:w="21" w:type="dxa"/>
            <w:vMerge/>
            <w:vAlign w:val="center"/>
          </w:tcPr>
          <w:p w14:paraId="4614D558"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2849662A"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2E120E4" w14:textId="77777777" w:rsidR="001D47E6" w:rsidRPr="000376AC" w:rsidRDefault="001D47E6" w:rsidP="001D47E6">
            <w:pPr>
              <w:spacing w:before="60" w:after="60"/>
              <w:rPr>
                <w:rFonts w:eastAsia="Times New Roman"/>
                <w:noProof/>
                <w:szCs w:val="24"/>
              </w:rPr>
            </w:pPr>
            <w:r w:rsidRPr="000376AC">
              <w:rPr>
                <w:noProof/>
              </w:rPr>
              <w:t>0804 20 90</w:t>
            </w:r>
          </w:p>
        </w:tc>
        <w:tc>
          <w:tcPr>
            <w:tcW w:w="10309" w:type="dxa"/>
            <w:vMerge/>
            <w:vAlign w:val="center"/>
            <w:hideMark/>
          </w:tcPr>
          <w:p w14:paraId="31B7972E" w14:textId="77777777" w:rsidR="001D47E6" w:rsidRPr="000376AC" w:rsidRDefault="001D47E6" w:rsidP="001D47E6">
            <w:pPr>
              <w:spacing w:after="0"/>
              <w:rPr>
                <w:rFonts w:eastAsia="Times New Roman"/>
                <w:noProof/>
                <w:szCs w:val="24"/>
                <w:lang w:eastAsia="en-IE"/>
              </w:rPr>
            </w:pPr>
          </w:p>
        </w:tc>
      </w:tr>
      <w:tr w:rsidR="001D47E6" w:rsidRPr="000376AC" w14:paraId="06194159" w14:textId="77777777" w:rsidTr="001F5D59">
        <w:trPr>
          <w:trHeight w:val="300"/>
          <w:jc w:val="center"/>
        </w:trPr>
        <w:tc>
          <w:tcPr>
            <w:tcW w:w="21" w:type="dxa"/>
            <w:vMerge/>
            <w:vAlign w:val="center"/>
          </w:tcPr>
          <w:p w14:paraId="1CA9A1D2"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32B1A685"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44DFCC1" w14:textId="77777777" w:rsidR="001D47E6" w:rsidRPr="000376AC" w:rsidRDefault="001D47E6" w:rsidP="001D47E6">
            <w:pPr>
              <w:spacing w:before="60" w:after="60"/>
              <w:rPr>
                <w:rFonts w:eastAsia="Times New Roman"/>
                <w:noProof/>
                <w:szCs w:val="24"/>
              </w:rPr>
            </w:pPr>
            <w:r w:rsidRPr="000376AC">
              <w:rPr>
                <w:noProof/>
              </w:rPr>
              <w:t>0804 30 00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EE65A0C" w14:textId="77777777" w:rsidR="001D47E6" w:rsidRPr="000376AC" w:rsidRDefault="001D47E6" w:rsidP="001D47E6">
            <w:pPr>
              <w:spacing w:before="60" w:after="60"/>
              <w:rPr>
                <w:rFonts w:eastAsia="Times New Roman"/>
                <w:noProof/>
                <w:szCs w:val="24"/>
              </w:rPr>
            </w:pPr>
            <w:r w:rsidRPr="000376AC">
              <w:rPr>
                <w:noProof/>
              </w:rPr>
              <w:t>Ananas, frais ou secs</w:t>
            </w:r>
          </w:p>
        </w:tc>
      </w:tr>
      <w:tr w:rsidR="001D47E6" w:rsidRPr="000376AC" w14:paraId="436C59C1" w14:textId="77777777" w:rsidTr="001F5D59">
        <w:trPr>
          <w:trHeight w:val="300"/>
          <w:jc w:val="center"/>
        </w:trPr>
        <w:tc>
          <w:tcPr>
            <w:tcW w:w="21" w:type="dxa"/>
            <w:vMerge/>
            <w:vAlign w:val="center"/>
          </w:tcPr>
          <w:p w14:paraId="11ECB5A6"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41014B44"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9B13EC0" w14:textId="77777777" w:rsidR="001D47E6" w:rsidRPr="000376AC" w:rsidRDefault="001D47E6" w:rsidP="001D47E6">
            <w:pPr>
              <w:spacing w:before="60" w:after="60"/>
              <w:rPr>
                <w:rFonts w:eastAsia="Times New Roman"/>
                <w:noProof/>
                <w:szCs w:val="24"/>
              </w:rPr>
            </w:pPr>
            <w:r w:rsidRPr="000376AC">
              <w:rPr>
                <w:noProof/>
              </w:rPr>
              <w:t>0804 40 00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FC13DCA" w14:textId="77777777" w:rsidR="001D47E6" w:rsidRPr="000376AC" w:rsidRDefault="001D47E6" w:rsidP="001D47E6">
            <w:pPr>
              <w:spacing w:before="60" w:after="60"/>
              <w:rPr>
                <w:rFonts w:eastAsia="Times New Roman"/>
                <w:noProof/>
                <w:szCs w:val="24"/>
              </w:rPr>
            </w:pPr>
            <w:r w:rsidRPr="000376AC">
              <w:rPr>
                <w:noProof/>
              </w:rPr>
              <w:t>Avocats, frais ou secs</w:t>
            </w:r>
          </w:p>
        </w:tc>
      </w:tr>
      <w:tr w:rsidR="001D47E6" w:rsidRPr="000376AC" w14:paraId="0ADBECE3" w14:textId="77777777" w:rsidTr="001F5D59">
        <w:trPr>
          <w:trHeight w:val="300"/>
          <w:jc w:val="center"/>
        </w:trPr>
        <w:tc>
          <w:tcPr>
            <w:tcW w:w="21" w:type="dxa"/>
            <w:vMerge/>
            <w:vAlign w:val="center"/>
          </w:tcPr>
          <w:p w14:paraId="2EBC261E"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030F210C"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6737C28" w14:textId="77777777" w:rsidR="001D47E6" w:rsidRPr="000376AC" w:rsidRDefault="001D47E6" w:rsidP="001D47E6">
            <w:pPr>
              <w:spacing w:before="60" w:after="60"/>
              <w:rPr>
                <w:rFonts w:eastAsia="Times New Roman"/>
                <w:noProof/>
                <w:szCs w:val="24"/>
              </w:rPr>
            </w:pPr>
            <w:r w:rsidRPr="000376AC">
              <w:rPr>
                <w:noProof/>
              </w:rPr>
              <w:t>ex 0805 21</w:t>
            </w:r>
          </w:p>
        </w:tc>
        <w:tc>
          <w:tcPr>
            <w:tcW w:w="10309"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76F1095" w14:textId="77777777" w:rsidR="001D47E6" w:rsidRPr="000376AC" w:rsidRDefault="001D47E6" w:rsidP="001D47E6">
            <w:pPr>
              <w:spacing w:before="60" w:after="60"/>
              <w:rPr>
                <w:rFonts w:eastAsia="Times New Roman"/>
                <w:noProof/>
                <w:szCs w:val="24"/>
              </w:rPr>
            </w:pPr>
            <w:r w:rsidRPr="000376AC">
              <w:rPr>
                <w:noProof/>
              </w:rPr>
              <w:t>Mandarines (y compris tangerines et satsumas); clémentines, wilkings et hybrides similaires d’agrumes, frais ou secs, du 1</w:t>
            </w:r>
            <w:r w:rsidRPr="000376AC">
              <w:rPr>
                <w:noProof/>
                <w:vertAlign w:val="superscript"/>
              </w:rPr>
              <w:t>er</w:t>
            </w:r>
            <w:r w:rsidRPr="000376AC">
              <w:rPr>
                <w:noProof/>
              </w:rPr>
              <w:t> mars au 31 octobre</w:t>
            </w:r>
          </w:p>
        </w:tc>
      </w:tr>
      <w:tr w:rsidR="001D47E6" w:rsidRPr="000376AC" w14:paraId="15049D02" w14:textId="77777777" w:rsidTr="001F5D59">
        <w:trPr>
          <w:trHeight w:val="300"/>
          <w:jc w:val="center"/>
        </w:trPr>
        <w:tc>
          <w:tcPr>
            <w:tcW w:w="21" w:type="dxa"/>
            <w:vMerge/>
            <w:vAlign w:val="center"/>
          </w:tcPr>
          <w:p w14:paraId="321B8241"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6460BD85"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E538336" w14:textId="77777777" w:rsidR="001D47E6" w:rsidRPr="000376AC" w:rsidRDefault="001D47E6" w:rsidP="001D47E6">
            <w:pPr>
              <w:spacing w:before="60" w:after="60"/>
              <w:rPr>
                <w:rFonts w:eastAsia="Times New Roman"/>
                <w:noProof/>
                <w:szCs w:val="24"/>
              </w:rPr>
            </w:pPr>
            <w:r w:rsidRPr="000376AC">
              <w:rPr>
                <w:noProof/>
              </w:rPr>
              <w:t>ex 0805 22 00</w:t>
            </w:r>
          </w:p>
        </w:tc>
        <w:tc>
          <w:tcPr>
            <w:tcW w:w="10309" w:type="dxa"/>
            <w:vMerge/>
            <w:vAlign w:val="center"/>
            <w:hideMark/>
          </w:tcPr>
          <w:p w14:paraId="14DD9E0A" w14:textId="77777777" w:rsidR="001D47E6" w:rsidRPr="000376AC" w:rsidRDefault="001D47E6" w:rsidP="001D47E6">
            <w:pPr>
              <w:spacing w:after="0"/>
              <w:rPr>
                <w:rFonts w:eastAsia="Times New Roman"/>
                <w:noProof/>
                <w:szCs w:val="24"/>
                <w:lang w:eastAsia="en-IE"/>
              </w:rPr>
            </w:pPr>
          </w:p>
        </w:tc>
      </w:tr>
      <w:tr w:rsidR="001D47E6" w:rsidRPr="000376AC" w14:paraId="032244F5" w14:textId="77777777" w:rsidTr="001F5D59">
        <w:trPr>
          <w:trHeight w:val="300"/>
          <w:jc w:val="center"/>
        </w:trPr>
        <w:tc>
          <w:tcPr>
            <w:tcW w:w="21" w:type="dxa"/>
            <w:vMerge/>
            <w:vAlign w:val="center"/>
          </w:tcPr>
          <w:p w14:paraId="6D08121E"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69ABF22C"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47663C5" w14:textId="77777777" w:rsidR="001D47E6" w:rsidRPr="000376AC" w:rsidRDefault="001D47E6" w:rsidP="001D47E6">
            <w:pPr>
              <w:spacing w:before="60" w:after="60"/>
              <w:rPr>
                <w:rFonts w:eastAsia="Times New Roman"/>
                <w:noProof/>
                <w:szCs w:val="24"/>
              </w:rPr>
            </w:pPr>
            <w:r w:rsidRPr="000376AC">
              <w:rPr>
                <w:noProof/>
              </w:rPr>
              <w:t>ex 0805 29 00</w:t>
            </w:r>
          </w:p>
        </w:tc>
        <w:tc>
          <w:tcPr>
            <w:tcW w:w="10309" w:type="dxa"/>
            <w:vMerge/>
            <w:vAlign w:val="center"/>
            <w:hideMark/>
          </w:tcPr>
          <w:p w14:paraId="4CDE319D" w14:textId="77777777" w:rsidR="001D47E6" w:rsidRPr="000376AC" w:rsidRDefault="001D47E6" w:rsidP="001D47E6">
            <w:pPr>
              <w:spacing w:after="0"/>
              <w:rPr>
                <w:rFonts w:eastAsia="Times New Roman"/>
                <w:noProof/>
                <w:szCs w:val="24"/>
                <w:lang w:eastAsia="en-IE"/>
              </w:rPr>
            </w:pPr>
          </w:p>
        </w:tc>
      </w:tr>
      <w:tr w:rsidR="001D47E6" w:rsidRPr="000376AC" w14:paraId="456A68FF" w14:textId="77777777" w:rsidTr="001F5D59">
        <w:trPr>
          <w:trHeight w:val="300"/>
          <w:jc w:val="center"/>
        </w:trPr>
        <w:tc>
          <w:tcPr>
            <w:tcW w:w="21" w:type="dxa"/>
            <w:vMerge/>
            <w:vAlign w:val="center"/>
          </w:tcPr>
          <w:p w14:paraId="54BC1437"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4E605813"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11FB66E" w14:textId="77777777" w:rsidR="001D47E6" w:rsidRPr="000376AC" w:rsidRDefault="001D47E6" w:rsidP="001D47E6">
            <w:pPr>
              <w:spacing w:before="60" w:after="60"/>
              <w:rPr>
                <w:rFonts w:eastAsia="Times New Roman"/>
                <w:noProof/>
                <w:szCs w:val="24"/>
              </w:rPr>
            </w:pPr>
            <w:r w:rsidRPr="000376AC">
              <w:rPr>
                <w:noProof/>
              </w:rPr>
              <w:t>0805 40 00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8A67886" w14:textId="77777777" w:rsidR="001D47E6" w:rsidRPr="000376AC" w:rsidRDefault="001D47E6" w:rsidP="001D47E6">
            <w:pPr>
              <w:spacing w:before="60" w:after="60"/>
              <w:rPr>
                <w:rFonts w:eastAsia="Times New Roman"/>
                <w:noProof/>
                <w:szCs w:val="24"/>
              </w:rPr>
            </w:pPr>
            <w:r w:rsidRPr="000376AC">
              <w:rPr>
                <w:noProof/>
              </w:rPr>
              <w:t>Pamplemousses, y compris les pomélos, frais ou secs</w:t>
            </w:r>
          </w:p>
        </w:tc>
      </w:tr>
      <w:tr w:rsidR="001D47E6" w:rsidRPr="000376AC" w14:paraId="21C73113" w14:textId="77777777" w:rsidTr="001F5D59">
        <w:trPr>
          <w:trHeight w:val="300"/>
          <w:jc w:val="center"/>
        </w:trPr>
        <w:tc>
          <w:tcPr>
            <w:tcW w:w="21" w:type="dxa"/>
            <w:vMerge/>
            <w:vAlign w:val="center"/>
          </w:tcPr>
          <w:p w14:paraId="1E4AE0F2"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39A46361"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285544E" w14:textId="77777777" w:rsidR="001D47E6" w:rsidRPr="000376AC" w:rsidRDefault="001D47E6" w:rsidP="001D47E6">
            <w:pPr>
              <w:spacing w:before="60" w:after="60"/>
              <w:rPr>
                <w:rFonts w:eastAsia="Times New Roman"/>
                <w:noProof/>
                <w:szCs w:val="24"/>
              </w:rPr>
            </w:pPr>
            <w:r w:rsidRPr="000376AC">
              <w:rPr>
                <w:noProof/>
              </w:rPr>
              <w:t>0805 50 90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0002CE6" w14:textId="77777777" w:rsidR="001D47E6" w:rsidRPr="000376AC" w:rsidRDefault="001D47E6" w:rsidP="001D47E6">
            <w:pPr>
              <w:spacing w:before="60" w:after="60"/>
              <w:rPr>
                <w:rFonts w:eastAsia="Times New Roman"/>
                <w:noProof/>
                <w:szCs w:val="24"/>
              </w:rPr>
            </w:pPr>
            <w:r w:rsidRPr="000376AC">
              <w:rPr>
                <w:noProof/>
              </w:rPr>
              <w:t>Limes (</w:t>
            </w:r>
            <w:r w:rsidRPr="000376AC">
              <w:rPr>
                <w:i/>
                <w:noProof/>
              </w:rPr>
              <w:t>Citrus aurantifolia</w:t>
            </w:r>
            <w:r w:rsidRPr="000376AC">
              <w:rPr>
                <w:noProof/>
              </w:rPr>
              <w:t xml:space="preserve">, </w:t>
            </w:r>
            <w:r w:rsidRPr="000376AC">
              <w:rPr>
                <w:i/>
                <w:noProof/>
              </w:rPr>
              <w:t>Citrus latifolia</w:t>
            </w:r>
            <w:r w:rsidRPr="000376AC">
              <w:rPr>
                <w:noProof/>
              </w:rPr>
              <w:t>), fraîches ou sèches</w:t>
            </w:r>
          </w:p>
        </w:tc>
      </w:tr>
      <w:tr w:rsidR="001D47E6" w:rsidRPr="000376AC" w14:paraId="257C0C13" w14:textId="77777777" w:rsidTr="001F5D59">
        <w:trPr>
          <w:trHeight w:val="300"/>
          <w:jc w:val="center"/>
        </w:trPr>
        <w:tc>
          <w:tcPr>
            <w:tcW w:w="21" w:type="dxa"/>
            <w:vMerge/>
            <w:vAlign w:val="center"/>
          </w:tcPr>
          <w:p w14:paraId="71B25E3F"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62D6954A"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D2A2234" w14:textId="77777777" w:rsidR="001D47E6" w:rsidRPr="000376AC" w:rsidRDefault="001D47E6" w:rsidP="001D47E6">
            <w:pPr>
              <w:spacing w:before="60" w:after="60"/>
              <w:rPr>
                <w:rFonts w:eastAsia="Times New Roman"/>
                <w:noProof/>
                <w:szCs w:val="24"/>
              </w:rPr>
            </w:pPr>
            <w:r w:rsidRPr="000376AC">
              <w:rPr>
                <w:noProof/>
              </w:rPr>
              <w:t>0805 90 00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6F1B6E" w14:textId="77777777" w:rsidR="001D47E6" w:rsidRPr="000376AC" w:rsidRDefault="001D47E6" w:rsidP="001D47E6">
            <w:pPr>
              <w:spacing w:before="60" w:after="60"/>
              <w:rPr>
                <w:rFonts w:eastAsia="Times New Roman"/>
                <w:noProof/>
                <w:szCs w:val="24"/>
              </w:rPr>
            </w:pPr>
            <w:r w:rsidRPr="000376AC">
              <w:rPr>
                <w:noProof/>
              </w:rPr>
              <w:t>Autres agrumes, frais ou secs</w:t>
            </w:r>
          </w:p>
        </w:tc>
      </w:tr>
      <w:tr w:rsidR="001D47E6" w:rsidRPr="000376AC" w14:paraId="78D453A9" w14:textId="77777777" w:rsidTr="001F5D59">
        <w:trPr>
          <w:trHeight w:val="300"/>
          <w:jc w:val="center"/>
        </w:trPr>
        <w:tc>
          <w:tcPr>
            <w:tcW w:w="21" w:type="dxa"/>
            <w:vMerge/>
            <w:vAlign w:val="center"/>
          </w:tcPr>
          <w:p w14:paraId="22E808D3"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3AA74AEA"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EF1B8B1" w14:textId="77777777" w:rsidR="001D47E6" w:rsidRPr="000376AC" w:rsidRDefault="001D47E6" w:rsidP="001D47E6">
            <w:pPr>
              <w:spacing w:before="60" w:after="60"/>
              <w:rPr>
                <w:rFonts w:eastAsia="Times New Roman"/>
                <w:noProof/>
                <w:szCs w:val="24"/>
              </w:rPr>
            </w:pPr>
            <w:r w:rsidRPr="000376AC">
              <w:rPr>
                <w:noProof/>
              </w:rPr>
              <w:t>0807 11 00</w:t>
            </w:r>
          </w:p>
        </w:tc>
        <w:tc>
          <w:tcPr>
            <w:tcW w:w="10309"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47354B" w14:textId="77777777" w:rsidR="001D47E6" w:rsidRPr="000376AC" w:rsidRDefault="001D47E6" w:rsidP="001D47E6">
            <w:pPr>
              <w:spacing w:before="60" w:after="60"/>
              <w:rPr>
                <w:rFonts w:eastAsia="Times New Roman"/>
                <w:noProof/>
                <w:szCs w:val="24"/>
              </w:rPr>
            </w:pPr>
            <w:r w:rsidRPr="000376AC">
              <w:rPr>
                <w:noProof/>
              </w:rPr>
              <w:t>Melons (y compris les pastèques), frais</w:t>
            </w:r>
          </w:p>
        </w:tc>
      </w:tr>
      <w:tr w:rsidR="001D47E6" w:rsidRPr="000376AC" w14:paraId="73508E2B" w14:textId="77777777" w:rsidTr="001F5D59">
        <w:trPr>
          <w:trHeight w:val="300"/>
          <w:jc w:val="center"/>
        </w:trPr>
        <w:tc>
          <w:tcPr>
            <w:tcW w:w="21" w:type="dxa"/>
            <w:vMerge/>
            <w:vAlign w:val="center"/>
          </w:tcPr>
          <w:p w14:paraId="049A7D4C"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35C58CAD"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6B287EF" w14:textId="77777777" w:rsidR="001D47E6" w:rsidRPr="000376AC" w:rsidRDefault="001D47E6" w:rsidP="001D47E6">
            <w:pPr>
              <w:spacing w:before="60" w:after="60"/>
              <w:rPr>
                <w:rFonts w:eastAsia="Times New Roman"/>
                <w:noProof/>
                <w:szCs w:val="24"/>
              </w:rPr>
            </w:pPr>
            <w:r w:rsidRPr="000376AC">
              <w:rPr>
                <w:noProof/>
              </w:rPr>
              <w:t>0807 19 00</w:t>
            </w:r>
          </w:p>
        </w:tc>
        <w:tc>
          <w:tcPr>
            <w:tcW w:w="10309" w:type="dxa"/>
            <w:vMerge/>
            <w:vAlign w:val="center"/>
            <w:hideMark/>
          </w:tcPr>
          <w:p w14:paraId="3A15D9C8" w14:textId="77777777" w:rsidR="001D47E6" w:rsidRPr="000376AC" w:rsidRDefault="001D47E6" w:rsidP="001D47E6">
            <w:pPr>
              <w:spacing w:after="0"/>
              <w:rPr>
                <w:rFonts w:eastAsia="Times New Roman"/>
                <w:noProof/>
                <w:szCs w:val="24"/>
                <w:lang w:eastAsia="en-IE"/>
              </w:rPr>
            </w:pPr>
          </w:p>
        </w:tc>
      </w:tr>
      <w:tr w:rsidR="001D47E6" w:rsidRPr="000376AC" w14:paraId="489C5D18" w14:textId="77777777" w:rsidTr="001F5D59">
        <w:trPr>
          <w:trHeight w:val="300"/>
          <w:jc w:val="center"/>
        </w:trPr>
        <w:tc>
          <w:tcPr>
            <w:tcW w:w="21" w:type="dxa"/>
            <w:vMerge/>
            <w:vAlign w:val="center"/>
          </w:tcPr>
          <w:p w14:paraId="746AF085"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459A038B"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086D49F" w14:textId="77777777" w:rsidR="001D47E6" w:rsidRPr="000376AC" w:rsidRDefault="001D47E6" w:rsidP="001D47E6">
            <w:pPr>
              <w:spacing w:before="60" w:after="60"/>
              <w:rPr>
                <w:rFonts w:eastAsia="Times New Roman"/>
                <w:noProof/>
                <w:szCs w:val="24"/>
              </w:rPr>
            </w:pPr>
            <w:r w:rsidRPr="000376AC">
              <w:rPr>
                <w:noProof/>
              </w:rPr>
              <w:t>0808 10 </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97AB89" w14:textId="77777777" w:rsidR="001D47E6" w:rsidRPr="000376AC" w:rsidRDefault="001D47E6" w:rsidP="001D47E6">
            <w:pPr>
              <w:spacing w:before="60" w:after="60"/>
              <w:rPr>
                <w:rFonts w:eastAsia="Times New Roman"/>
                <w:noProof/>
                <w:szCs w:val="24"/>
              </w:rPr>
            </w:pPr>
            <w:r w:rsidRPr="000376AC">
              <w:rPr>
                <w:noProof/>
              </w:rPr>
              <w:t xml:space="preserve">Pommes, fraîches </w:t>
            </w:r>
          </w:p>
        </w:tc>
      </w:tr>
      <w:tr w:rsidR="001D47E6" w:rsidRPr="000376AC" w14:paraId="7D61B3C5" w14:textId="77777777" w:rsidTr="001F5D59">
        <w:trPr>
          <w:trHeight w:val="300"/>
          <w:jc w:val="center"/>
        </w:trPr>
        <w:tc>
          <w:tcPr>
            <w:tcW w:w="21" w:type="dxa"/>
            <w:vMerge/>
            <w:vAlign w:val="center"/>
          </w:tcPr>
          <w:p w14:paraId="31AC2FA5"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35ACA32F"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3AFD1E89" w14:textId="77777777" w:rsidR="001D47E6" w:rsidRPr="000376AC" w:rsidRDefault="001D47E6" w:rsidP="001D47E6">
            <w:pPr>
              <w:spacing w:before="60" w:after="60"/>
              <w:rPr>
                <w:rFonts w:eastAsia="Times New Roman"/>
                <w:noProof/>
                <w:szCs w:val="24"/>
              </w:rPr>
            </w:pPr>
            <w:r w:rsidRPr="000376AC">
              <w:rPr>
                <w:noProof/>
              </w:rPr>
              <w:t>0808 30 10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1B894D28" w14:textId="11EBA5C4" w:rsidR="001D47E6" w:rsidRPr="000376AC" w:rsidRDefault="001D47E6" w:rsidP="001D47E6">
            <w:pPr>
              <w:spacing w:before="60" w:after="60"/>
              <w:rPr>
                <w:rFonts w:eastAsia="Times New Roman"/>
                <w:noProof/>
              </w:rPr>
            </w:pPr>
            <w:r w:rsidRPr="000376AC">
              <w:rPr>
                <w:noProof/>
              </w:rPr>
              <w:t>Poires à poiré, fraîches, présentées en vrac, du 1er août au 31 décembre</w:t>
            </w:r>
          </w:p>
        </w:tc>
      </w:tr>
      <w:tr w:rsidR="001D47E6" w:rsidRPr="000376AC" w14:paraId="01C1A21E" w14:textId="77777777" w:rsidTr="001F5D59">
        <w:trPr>
          <w:trHeight w:val="300"/>
          <w:jc w:val="center"/>
        </w:trPr>
        <w:tc>
          <w:tcPr>
            <w:tcW w:w="21" w:type="dxa"/>
            <w:vMerge/>
            <w:vAlign w:val="center"/>
          </w:tcPr>
          <w:p w14:paraId="283A8E45"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6970B0B9"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338AA3C" w14:textId="77777777" w:rsidR="001D47E6" w:rsidRPr="000376AC" w:rsidRDefault="001D47E6" w:rsidP="001D47E6">
            <w:pPr>
              <w:spacing w:before="60" w:after="60"/>
              <w:rPr>
                <w:rFonts w:eastAsia="Times New Roman"/>
                <w:noProof/>
                <w:szCs w:val="24"/>
              </w:rPr>
            </w:pPr>
            <w:r w:rsidRPr="000376AC">
              <w:rPr>
                <w:noProof/>
              </w:rPr>
              <w:t>0808 40 00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FE79165" w14:textId="77777777" w:rsidR="001D47E6" w:rsidRPr="000376AC" w:rsidRDefault="001D47E6" w:rsidP="001D47E6">
            <w:pPr>
              <w:spacing w:before="60" w:after="60"/>
              <w:rPr>
                <w:rFonts w:eastAsia="Times New Roman"/>
                <w:noProof/>
                <w:szCs w:val="24"/>
              </w:rPr>
            </w:pPr>
            <w:r w:rsidRPr="000376AC">
              <w:rPr>
                <w:noProof/>
              </w:rPr>
              <w:t>Coings, frais</w:t>
            </w:r>
          </w:p>
        </w:tc>
      </w:tr>
      <w:tr w:rsidR="001D47E6" w:rsidRPr="000376AC" w14:paraId="25C14E80" w14:textId="77777777" w:rsidTr="001F5D59">
        <w:trPr>
          <w:trHeight w:val="300"/>
          <w:jc w:val="center"/>
        </w:trPr>
        <w:tc>
          <w:tcPr>
            <w:tcW w:w="21" w:type="dxa"/>
            <w:vMerge/>
            <w:vAlign w:val="center"/>
          </w:tcPr>
          <w:p w14:paraId="7C7504E1"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30491D7C"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FFCDE42" w14:textId="77777777" w:rsidR="001D47E6" w:rsidRPr="000376AC" w:rsidRDefault="001D47E6" w:rsidP="001D47E6">
            <w:pPr>
              <w:spacing w:before="60" w:after="60"/>
              <w:rPr>
                <w:rFonts w:eastAsia="Times New Roman"/>
                <w:noProof/>
                <w:szCs w:val="24"/>
              </w:rPr>
            </w:pPr>
            <w:r w:rsidRPr="000376AC">
              <w:rPr>
                <w:noProof/>
              </w:rPr>
              <w:t>0809 21 00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2E77D5E" w14:textId="77777777" w:rsidR="001D47E6" w:rsidRPr="000376AC" w:rsidRDefault="001D47E6" w:rsidP="001D47E6">
            <w:pPr>
              <w:spacing w:before="60" w:after="60"/>
              <w:rPr>
                <w:rFonts w:eastAsia="Times New Roman"/>
                <w:noProof/>
                <w:szCs w:val="24"/>
              </w:rPr>
            </w:pPr>
            <w:r w:rsidRPr="000376AC">
              <w:rPr>
                <w:noProof/>
              </w:rPr>
              <w:t>Cerises acides (</w:t>
            </w:r>
            <w:r w:rsidRPr="000376AC">
              <w:rPr>
                <w:i/>
                <w:noProof/>
              </w:rPr>
              <w:t>Prunus cerasus</w:t>
            </w:r>
            <w:r w:rsidRPr="000376AC">
              <w:rPr>
                <w:noProof/>
              </w:rPr>
              <w:t>), fraîches</w:t>
            </w:r>
          </w:p>
        </w:tc>
      </w:tr>
      <w:tr w:rsidR="001D47E6" w:rsidRPr="000376AC" w14:paraId="6FBE8C53" w14:textId="77777777" w:rsidTr="001F5D59">
        <w:trPr>
          <w:trHeight w:val="300"/>
          <w:jc w:val="center"/>
        </w:trPr>
        <w:tc>
          <w:tcPr>
            <w:tcW w:w="21" w:type="dxa"/>
            <w:vMerge/>
            <w:vAlign w:val="center"/>
          </w:tcPr>
          <w:p w14:paraId="03ED45B1"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40974BD3"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0744C428" w14:textId="77777777" w:rsidR="001D47E6" w:rsidRPr="000376AC" w:rsidRDefault="001D47E6" w:rsidP="001D47E6">
            <w:pPr>
              <w:spacing w:before="60" w:after="60"/>
              <w:rPr>
                <w:rFonts w:eastAsia="Times New Roman"/>
                <w:noProof/>
                <w:szCs w:val="24"/>
              </w:rPr>
            </w:pPr>
            <w:r w:rsidRPr="000376AC">
              <w:rPr>
                <w:noProof/>
              </w:rPr>
              <w:t>0809 40 90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7425F896" w14:textId="77777777" w:rsidR="001D47E6" w:rsidRPr="000376AC" w:rsidRDefault="001D47E6" w:rsidP="001D47E6">
            <w:pPr>
              <w:spacing w:before="60" w:after="60"/>
              <w:rPr>
                <w:rFonts w:eastAsia="Times New Roman"/>
                <w:noProof/>
                <w:szCs w:val="24"/>
              </w:rPr>
            </w:pPr>
            <w:r w:rsidRPr="000376AC">
              <w:rPr>
                <w:noProof/>
              </w:rPr>
              <w:t>Prunelles, fraîches</w:t>
            </w:r>
          </w:p>
        </w:tc>
      </w:tr>
      <w:tr w:rsidR="001D47E6" w:rsidRPr="000376AC" w14:paraId="2060ADBB" w14:textId="77777777" w:rsidTr="001F5D59">
        <w:trPr>
          <w:trHeight w:val="300"/>
          <w:jc w:val="center"/>
        </w:trPr>
        <w:tc>
          <w:tcPr>
            <w:tcW w:w="21" w:type="dxa"/>
            <w:vMerge/>
            <w:vAlign w:val="center"/>
          </w:tcPr>
          <w:p w14:paraId="7C1A337A"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1435BBBF"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C703B91" w14:textId="77777777" w:rsidR="001D47E6" w:rsidRPr="000376AC" w:rsidRDefault="001D47E6" w:rsidP="001D47E6">
            <w:pPr>
              <w:spacing w:before="60" w:after="60"/>
              <w:rPr>
                <w:rFonts w:eastAsia="Times New Roman"/>
                <w:noProof/>
                <w:szCs w:val="24"/>
              </w:rPr>
            </w:pPr>
            <w:r w:rsidRPr="000376AC">
              <w:rPr>
                <w:noProof/>
              </w:rPr>
              <w:t>0810 20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AA17D2" w14:textId="77777777" w:rsidR="001D47E6" w:rsidRPr="000376AC" w:rsidRDefault="001D47E6" w:rsidP="001D47E6">
            <w:pPr>
              <w:spacing w:before="60" w:after="60"/>
              <w:rPr>
                <w:rFonts w:eastAsia="Times New Roman"/>
                <w:noProof/>
                <w:szCs w:val="24"/>
              </w:rPr>
            </w:pPr>
            <w:r w:rsidRPr="000376AC">
              <w:rPr>
                <w:noProof/>
              </w:rPr>
              <w:t>Framboises, mûres de ronce ou de mûrier et mûres-framboises, fraîches</w:t>
            </w:r>
          </w:p>
        </w:tc>
      </w:tr>
      <w:tr w:rsidR="001D47E6" w:rsidRPr="000376AC" w14:paraId="26A08FCF" w14:textId="77777777" w:rsidTr="001F5D59">
        <w:trPr>
          <w:trHeight w:val="300"/>
          <w:jc w:val="center"/>
        </w:trPr>
        <w:tc>
          <w:tcPr>
            <w:tcW w:w="21" w:type="dxa"/>
            <w:vMerge/>
            <w:vAlign w:val="center"/>
          </w:tcPr>
          <w:p w14:paraId="37F59BA0"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646027E8"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7E7E6DE" w14:textId="77777777" w:rsidR="001D47E6" w:rsidRPr="000376AC" w:rsidRDefault="001D47E6" w:rsidP="001D47E6">
            <w:pPr>
              <w:spacing w:before="60" w:after="60"/>
              <w:rPr>
                <w:rFonts w:eastAsia="Times New Roman"/>
                <w:noProof/>
                <w:szCs w:val="24"/>
              </w:rPr>
            </w:pPr>
            <w:r w:rsidRPr="000376AC">
              <w:rPr>
                <w:noProof/>
              </w:rPr>
              <w:t>0810 30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690A897" w14:textId="77777777" w:rsidR="001D47E6" w:rsidRPr="000376AC" w:rsidRDefault="001D47E6" w:rsidP="001D47E6">
            <w:pPr>
              <w:spacing w:before="60" w:after="60"/>
              <w:rPr>
                <w:rFonts w:eastAsia="Times New Roman"/>
                <w:noProof/>
                <w:szCs w:val="24"/>
              </w:rPr>
            </w:pPr>
            <w:r w:rsidRPr="000376AC">
              <w:rPr>
                <w:noProof/>
              </w:rPr>
              <w:t>Groseilles à grappes, y compris les cassis et groseilles à maquereau, fraîches</w:t>
            </w:r>
          </w:p>
        </w:tc>
      </w:tr>
      <w:tr w:rsidR="001D47E6" w:rsidRPr="000376AC" w14:paraId="6EA1EAF0" w14:textId="77777777" w:rsidTr="001F5D59">
        <w:trPr>
          <w:trHeight w:val="300"/>
          <w:jc w:val="center"/>
        </w:trPr>
        <w:tc>
          <w:tcPr>
            <w:tcW w:w="21" w:type="dxa"/>
            <w:vMerge/>
            <w:vAlign w:val="center"/>
          </w:tcPr>
          <w:p w14:paraId="78B9C1DA"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094EB73E"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BD8807E" w14:textId="77777777" w:rsidR="001D47E6" w:rsidRPr="000376AC" w:rsidRDefault="001D47E6" w:rsidP="001D47E6">
            <w:pPr>
              <w:spacing w:before="60" w:after="60"/>
              <w:rPr>
                <w:rFonts w:eastAsia="Times New Roman"/>
                <w:noProof/>
                <w:szCs w:val="24"/>
              </w:rPr>
            </w:pPr>
            <w:r w:rsidRPr="000376AC">
              <w:rPr>
                <w:noProof/>
              </w:rPr>
              <w:t>0810 40 30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BC639BE" w14:textId="77777777" w:rsidR="001D47E6" w:rsidRPr="000376AC" w:rsidRDefault="001D47E6" w:rsidP="001D47E6">
            <w:pPr>
              <w:spacing w:before="60" w:after="60"/>
              <w:rPr>
                <w:rFonts w:eastAsia="Times New Roman"/>
                <w:noProof/>
                <w:szCs w:val="24"/>
              </w:rPr>
            </w:pPr>
            <w:r w:rsidRPr="000376AC">
              <w:rPr>
                <w:noProof/>
              </w:rPr>
              <w:t xml:space="preserve">Myrtilles (fruits du </w:t>
            </w:r>
            <w:r w:rsidRPr="000376AC">
              <w:rPr>
                <w:i/>
                <w:noProof/>
              </w:rPr>
              <w:t>Vaccinium myrtillus</w:t>
            </w:r>
            <w:r w:rsidRPr="000376AC">
              <w:rPr>
                <w:noProof/>
              </w:rPr>
              <w:t>), fraîches</w:t>
            </w:r>
          </w:p>
        </w:tc>
      </w:tr>
      <w:tr w:rsidR="001D47E6" w:rsidRPr="000376AC" w14:paraId="1228A6CB" w14:textId="77777777" w:rsidTr="001F5D59">
        <w:trPr>
          <w:trHeight w:val="300"/>
          <w:jc w:val="center"/>
        </w:trPr>
        <w:tc>
          <w:tcPr>
            <w:tcW w:w="21" w:type="dxa"/>
            <w:vMerge/>
            <w:vAlign w:val="center"/>
          </w:tcPr>
          <w:p w14:paraId="54BEECE0"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3B923899"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3921CA5" w14:textId="77777777" w:rsidR="001D47E6" w:rsidRPr="000376AC" w:rsidRDefault="001D47E6" w:rsidP="001D47E6">
            <w:pPr>
              <w:spacing w:before="60" w:after="60"/>
              <w:rPr>
                <w:rFonts w:eastAsia="Times New Roman"/>
                <w:noProof/>
                <w:szCs w:val="24"/>
              </w:rPr>
            </w:pPr>
            <w:r w:rsidRPr="000376AC">
              <w:rPr>
                <w:noProof/>
              </w:rPr>
              <w:t>0810 40 50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761E8B1" w14:textId="77777777" w:rsidR="001D47E6" w:rsidRPr="000376AC" w:rsidRDefault="001D47E6" w:rsidP="001D47E6">
            <w:pPr>
              <w:spacing w:before="60" w:after="60"/>
              <w:rPr>
                <w:rFonts w:eastAsia="Times New Roman"/>
                <w:noProof/>
                <w:szCs w:val="24"/>
              </w:rPr>
            </w:pPr>
            <w:r w:rsidRPr="000376AC">
              <w:rPr>
                <w:noProof/>
              </w:rPr>
              <w:t xml:space="preserve">Fruits du </w:t>
            </w:r>
            <w:r w:rsidRPr="000376AC">
              <w:rPr>
                <w:i/>
                <w:noProof/>
              </w:rPr>
              <w:t>Vaccinium macrocarpon</w:t>
            </w:r>
            <w:r w:rsidRPr="000376AC">
              <w:rPr>
                <w:noProof/>
              </w:rPr>
              <w:t xml:space="preserve"> et du </w:t>
            </w:r>
            <w:r w:rsidRPr="000376AC">
              <w:rPr>
                <w:i/>
                <w:noProof/>
              </w:rPr>
              <w:t>Vaccinium corymbosum</w:t>
            </w:r>
            <w:r w:rsidRPr="000376AC">
              <w:rPr>
                <w:noProof/>
              </w:rPr>
              <w:t>, frais</w:t>
            </w:r>
          </w:p>
        </w:tc>
      </w:tr>
      <w:tr w:rsidR="001D47E6" w:rsidRPr="000376AC" w14:paraId="5DC17105" w14:textId="77777777" w:rsidTr="001F5D59">
        <w:trPr>
          <w:trHeight w:val="300"/>
          <w:jc w:val="center"/>
        </w:trPr>
        <w:tc>
          <w:tcPr>
            <w:tcW w:w="21" w:type="dxa"/>
            <w:vMerge/>
            <w:vAlign w:val="center"/>
          </w:tcPr>
          <w:p w14:paraId="3C938114"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01CBB31D"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A300A6" w14:textId="77777777" w:rsidR="001D47E6" w:rsidRPr="000376AC" w:rsidRDefault="001D47E6" w:rsidP="001D47E6">
            <w:pPr>
              <w:spacing w:before="60" w:after="60"/>
              <w:rPr>
                <w:rFonts w:eastAsia="Times New Roman"/>
                <w:noProof/>
                <w:szCs w:val="24"/>
              </w:rPr>
            </w:pPr>
            <w:r w:rsidRPr="000376AC">
              <w:rPr>
                <w:noProof/>
              </w:rPr>
              <w:t>0810 40 90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E5CEB73" w14:textId="77777777" w:rsidR="001D47E6" w:rsidRPr="000376AC" w:rsidRDefault="001D47E6" w:rsidP="001D47E6">
            <w:pPr>
              <w:spacing w:before="60" w:after="60"/>
              <w:rPr>
                <w:rFonts w:eastAsia="Times New Roman"/>
                <w:noProof/>
                <w:szCs w:val="24"/>
              </w:rPr>
            </w:pPr>
            <w:r w:rsidRPr="000376AC">
              <w:rPr>
                <w:noProof/>
              </w:rPr>
              <w:t xml:space="preserve">Autres fruits du genre </w:t>
            </w:r>
            <w:r w:rsidRPr="000376AC">
              <w:rPr>
                <w:i/>
                <w:noProof/>
              </w:rPr>
              <w:t>Vaccinium</w:t>
            </w:r>
            <w:r w:rsidRPr="000376AC">
              <w:rPr>
                <w:noProof/>
              </w:rPr>
              <w:t>, frais</w:t>
            </w:r>
          </w:p>
        </w:tc>
      </w:tr>
      <w:tr w:rsidR="001D47E6" w:rsidRPr="000376AC" w14:paraId="095067C6" w14:textId="77777777" w:rsidTr="001F5D59">
        <w:trPr>
          <w:trHeight w:val="300"/>
          <w:jc w:val="center"/>
        </w:trPr>
        <w:tc>
          <w:tcPr>
            <w:tcW w:w="21" w:type="dxa"/>
            <w:vMerge/>
            <w:vAlign w:val="center"/>
          </w:tcPr>
          <w:p w14:paraId="6119A947"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307FE82E"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5FAE8F4" w14:textId="77777777" w:rsidR="001D47E6" w:rsidRPr="000376AC" w:rsidRDefault="001D47E6" w:rsidP="001D47E6">
            <w:pPr>
              <w:spacing w:before="60" w:after="60"/>
              <w:rPr>
                <w:rFonts w:eastAsia="Times New Roman"/>
                <w:noProof/>
                <w:szCs w:val="24"/>
              </w:rPr>
            </w:pPr>
            <w:r w:rsidRPr="000376AC">
              <w:rPr>
                <w:noProof/>
              </w:rPr>
              <w:t>0810 50 00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5C7B3FA" w14:textId="77777777" w:rsidR="001D47E6" w:rsidRPr="000376AC" w:rsidRDefault="001D47E6" w:rsidP="001D47E6">
            <w:pPr>
              <w:spacing w:before="60" w:after="60"/>
              <w:rPr>
                <w:rFonts w:eastAsia="Times New Roman"/>
                <w:noProof/>
                <w:szCs w:val="24"/>
              </w:rPr>
            </w:pPr>
            <w:r w:rsidRPr="000376AC">
              <w:rPr>
                <w:noProof/>
              </w:rPr>
              <w:t>Kiwis, frais</w:t>
            </w:r>
          </w:p>
        </w:tc>
      </w:tr>
      <w:tr w:rsidR="001D47E6" w:rsidRPr="000376AC" w14:paraId="32ABEBDE" w14:textId="77777777" w:rsidTr="001F5D59">
        <w:trPr>
          <w:trHeight w:val="300"/>
          <w:jc w:val="center"/>
        </w:trPr>
        <w:tc>
          <w:tcPr>
            <w:tcW w:w="21" w:type="dxa"/>
            <w:vMerge/>
            <w:vAlign w:val="center"/>
          </w:tcPr>
          <w:p w14:paraId="6CA9C469"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47E0D3CD"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2A296E" w14:textId="77777777" w:rsidR="001D47E6" w:rsidRPr="000376AC" w:rsidRDefault="001D47E6" w:rsidP="001D47E6">
            <w:pPr>
              <w:spacing w:before="60" w:after="60"/>
              <w:rPr>
                <w:rFonts w:eastAsia="Times New Roman"/>
                <w:noProof/>
                <w:szCs w:val="24"/>
              </w:rPr>
            </w:pPr>
            <w:r w:rsidRPr="000376AC">
              <w:rPr>
                <w:noProof/>
              </w:rPr>
              <w:t>0810 60 00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7841F27" w14:textId="77777777" w:rsidR="001D47E6" w:rsidRPr="000376AC" w:rsidRDefault="001D47E6" w:rsidP="001D47E6">
            <w:pPr>
              <w:spacing w:before="60" w:after="60"/>
              <w:rPr>
                <w:rFonts w:eastAsia="Times New Roman"/>
                <w:noProof/>
                <w:szCs w:val="24"/>
              </w:rPr>
            </w:pPr>
            <w:r w:rsidRPr="000376AC">
              <w:rPr>
                <w:noProof/>
              </w:rPr>
              <w:t>Durians, frais</w:t>
            </w:r>
          </w:p>
        </w:tc>
      </w:tr>
      <w:tr w:rsidR="001D47E6" w:rsidRPr="000376AC" w14:paraId="171B5D46" w14:textId="77777777" w:rsidTr="001F5D59">
        <w:trPr>
          <w:trHeight w:val="300"/>
          <w:jc w:val="center"/>
        </w:trPr>
        <w:tc>
          <w:tcPr>
            <w:tcW w:w="21" w:type="dxa"/>
            <w:vMerge/>
            <w:vAlign w:val="center"/>
          </w:tcPr>
          <w:p w14:paraId="08846F2E"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5BA9EEC8"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13A5BE7" w14:textId="77777777" w:rsidR="001D47E6" w:rsidRPr="000376AC" w:rsidRDefault="001D47E6" w:rsidP="001D47E6">
            <w:pPr>
              <w:spacing w:before="60" w:after="60"/>
              <w:rPr>
                <w:rFonts w:eastAsia="Times New Roman"/>
                <w:noProof/>
                <w:szCs w:val="24"/>
              </w:rPr>
            </w:pPr>
            <w:r w:rsidRPr="000376AC">
              <w:rPr>
                <w:noProof/>
              </w:rPr>
              <w:t>0810 70 00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6E48050" w14:textId="77777777" w:rsidR="001D47E6" w:rsidRPr="000376AC" w:rsidRDefault="001D47E6" w:rsidP="001D47E6">
            <w:pPr>
              <w:spacing w:before="60" w:after="60"/>
              <w:rPr>
                <w:rFonts w:eastAsia="Times New Roman"/>
                <w:noProof/>
                <w:szCs w:val="24"/>
              </w:rPr>
            </w:pPr>
            <w:r w:rsidRPr="000376AC">
              <w:rPr>
                <w:noProof/>
              </w:rPr>
              <w:t>Kakis (Plaquemines), frais</w:t>
            </w:r>
          </w:p>
        </w:tc>
      </w:tr>
      <w:tr w:rsidR="001D47E6" w:rsidRPr="000376AC" w14:paraId="177343E9" w14:textId="77777777" w:rsidTr="001F5D59">
        <w:trPr>
          <w:trHeight w:val="300"/>
          <w:jc w:val="center"/>
        </w:trPr>
        <w:tc>
          <w:tcPr>
            <w:tcW w:w="21" w:type="dxa"/>
            <w:vMerge/>
            <w:vAlign w:val="center"/>
          </w:tcPr>
          <w:p w14:paraId="0FD6029A"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202E7BF4"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2560759" w14:textId="1C986E07" w:rsidR="001D47E6" w:rsidRPr="000376AC" w:rsidRDefault="001D47E6" w:rsidP="001D47E6">
            <w:pPr>
              <w:spacing w:before="60" w:after="60"/>
              <w:rPr>
                <w:rFonts w:eastAsia="Times New Roman"/>
                <w:noProof/>
              </w:rPr>
            </w:pPr>
            <w:r w:rsidRPr="000376AC">
              <w:rPr>
                <w:noProof/>
              </w:rPr>
              <w:t>0810 90 </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964B4A7" w14:textId="77777777" w:rsidR="001D47E6" w:rsidRPr="000376AC" w:rsidRDefault="001D47E6" w:rsidP="001D47E6">
            <w:pPr>
              <w:spacing w:before="60" w:after="60"/>
              <w:rPr>
                <w:rFonts w:eastAsia="Times New Roman"/>
                <w:noProof/>
              </w:rPr>
            </w:pPr>
            <w:r w:rsidRPr="000376AC">
              <w:rPr>
                <w:noProof/>
              </w:rPr>
              <w:t>Autres fruits, frais</w:t>
            </w:r>
          </w:p>
        </w:tc>
      </w:tr>
      <w:tr w:rsidR="001D47E6" w:rsidRPr="000376AC" w14:paraId="088BC21C" w14:textId="77777777" w:rsidTr="001F5D59">
        <w:trPr>
          <w:trHeight w:val="300"/>
          <w:jc w:val="center"/>
        </w:trPr>
        <w:tc>
          <w:tcPr>
            <w:tcW w:w="21" w:type="dxa"/>
            <w:vMerge/>
            <w:vAlign w:val="center"/>
          </w:tcPr>
          <w:p w14:paraId="3C0101EF"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0DB401D2"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DB6A084" w14:textId="77777777" w:rsidR="001D47E6" w:rsidRPr="000376AC" w:rsidRDefault="001D47E6" w:rsidP="001D47E6">
            <w:pPr>
              <w:spacing w:before="60" w:after="60"/>
              <w:rPr>
                <w:rFonts w:eastAsia="Times New Roman"/>
                <w:noProof/>
                <w:szCs w:val="24"/>
              </w:rPr>
            </w:pPr>
            <w:r w:rsidRPr="000376AC">
              <w:rPr>
                <w:noProof/>
              </w:rPr>
              <w:t>0811</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238CFE0" w14:textId="77777777" w:rsidR="001D47E6" w:rsidRPr="000376AC" w:rsidRDefault="001D47E6" w:rsidP="001D47E6">
            <w:pPr>
              <w:spacing w:before="60" w:after="60"/>
              <w:rPr>
                <w:rFonts w:eastAsia="Times New Roman"/>
                <w:noProof/>
                <w:szCs w:val="24"/>
              </w:rPr>
            </w:pPr>
            <w:r w:rsidRPr="000376AC">
              <w:rPr>
                <w:noProof/>
              </w:rPr>
              <w:t>Fruits, non cuits ou cuits à l’eau ou à la vapeur, congelés, même additionnés de sucre ou d’autres édulcorants</w:t>
            </w:r>
          </w:p>
        </w:tc>
      </w:tr>
      <w:tr w:rsidR="001D47E6" w:rsidRPr="000376AC" w14:paraId="305584A1" w14:textId="77777777" w:rsidTr="001F5D59">
        <w:trPr>
          <w:trHeight w:val="300"/>
          <w:jc w:val="center"/>
        </w:trPr>
        <w:tc>
          <w:tcPr>
            <w:tcW w:w="21" w:type="dxa"/>
            <w:vMerge/>
            <w:vAlign w:val="center"/>
          </w:tcPr>
          <w:p w14:paraId="74A257DA"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1311426E"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82E2FBC" w14:textId="77777777" w:rsidR="001D47E6" w:rsidRPr="000376AC" w:rsidRDefault="001D47E6" w:rsidP="001D47E6">
            <w:pPr>
              <w:spacing w:before="60" w:after="60"/>
              <w:rPr>
                <w:rFonts w:eastAsia="Times New Roman"/>
                <w:noProof/>
                <w:szCs w:val="24"/>
              </w:rPr>
            </w:pPr>
            <w:r w:rsidRPr="000376AC">
              <w:rPr>
                <w:noProof/>
              </w:rPr>
              <w:t>0812</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EE9F47F" w14:textId="04CF66EC" w:rsidR="001D47E6" w:rsidRPr="000376AC" w:rsidRDefault="001D47E6" w:rsidP="001D47E6">
            <w:pPr>
              <w:spacing w:before="60" w:after="60"/>
              <w:rPr>
                <w:rFonts w:eastAsia="Times New Roman"/>
                <w:noProof/>
              </w:rPr>
            </w:pPr>
            <w:r w:rsidRPr="000376AC">
              <w:rPr>
                <w:noProof/>
              </w:rPr>
              <w:t>Fruits conservés provisoirement, mais impropres, en l’état, à l’alimentation</w:t>
            </w:r>
          </w:p>
        </w:tc>
      </w:tr>
      <w:tr w:rsidR="001D47E6" w:rsidRPr="000376AC" w14:paraId="5DA7E123" w14:textId="77777777" w:rsidTr="001F5D59">
        <w:trPr>
          <w:trHeight w:val="300"/>
          <w:jc w:val="center"/>
        </w:trPr>
        <w:tc>
          <w:tcPr>
            <w:tcW w:w="21" w:type="dxa"/>
            <w:vMerge/>
            <w:vAlign w:val="center"/>
          </w:tcPr>
          <w:p w14:paraId="5BCDDBD2"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0376DE23"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3485D6" w14:textId="77777777" w:rsidR="001D47E6" w:rsidRPr="000376AC" w:rsidRDefault="001D47E6" w:rsidP="001D47E6">
            <w:pPr>
              <w:spacing w:before="60" w:after="60"/>
              <w:rPr>
                <w:rFonts w:eastAsia="Times New Roman"/>
                <w:noProof/>
                <w:szCs w:val="24"/>
              </w:rPr>
            </w:pPr>
            <w:r w:rsidRPr="000376AC">
              <w:rPr>
                <w:noProof/>
              </w:rPr>
              <w:t>0813 10 00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3FF2129" w14:textId="77777777" w:rsidR="001D47E6" w:rsidRPr="000376AC" w:rsidRDefault="001D47E6" w:rsidP="001D47E6">
            <w:pPr>
              <w:spacing w:before="60" w:after="60"/>
              <w:rPr>
                <w:rFonts w:eastAsia="Times New Roman"/>
                <w:noProof/>
                <w:szCs w:val="24"/>
              </w:rPr>
            </w:pPr>
            <w:r w:rsidRPr="000376AC">
              <w:rPr>
                <w:noProof/>
              </w:rPr>
              <w:t>Abricots, séchés</w:t>
            </w:r>
          </w:p>
        </w:tc>
      </w:tr>
      <w:tr w:rsidR="001D47E6" w:rsidRPr="000376AC" w14:paraId="5199908C" w14:textId="77777777" w:rsidTr="001F5D59">
        <w:trPr>
          <w:trHeight w:val="300"/>
          <w:jc w:val="center"/>
        </w:trPr>
        <w:tc>
          <w:tcPr>
            <w:tcW w:w="21" w:type="dxa"/>
            <w:vMerge/>
            <w:vAlign w:val="center"/>
          </w:tcPr>
          <w:p w14:paraId="0C74D1E3"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78A4A097"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B1CAB9" w14:textId="77777777" w:rsidR="001D47E6" w:rsidRPr="000376AC" w:rsidRDefault="001D47E6" w:rsidP="001D47E6">
            <w:pPr>
              <w:spacing w:before="60" w:after="60"/>
              <w:rPr>
                <w:rFonts w:eastAsia="Times New Roman"/>
                <w:noProof/>
                <w:szCs w:val="24"/>
              </w:rPr>
            </w:pPr>
            <w:r w:rsidRPr="000376AC">
              <w:rPr>
                <w:noProof/>
              </w:rPr>
              <w:t>0813 20 00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BAFD70" w14:textId="77777777" w:rsidR="001D47E6" w:rsidRPr="000376AC" w:rsidRDefault="001D47E6" w:rsidP="001D47E6">
            <w:pPr>
              <w:spacing w:before="60" w:after="60"/>
              <w:rPr>
                <w:rFonts w:eastAsia="Times New Roman"/>
                <w:noProof/>
                <w:szCs w:val="24"/>
              </w:rPr>
            </w:pPr>
            <w:r w:rsidRPr="000376AC">
              <w:rPr>
                <w:noProof/>
              </w:rPr>
              <w:t>Pruneaux</w:t>
            </w:r>
          </w:p>
        </w:tc>
      </w:tr>
      <w:tr w:rsidR="001D47E6" w:rsidRPr="000376AC" w14:paraId="3A7EC7B8" w14:textId="77777777" w:rsidTr="001F5D59">
        <w:trPr>
          <w:trHeight w:val="300"/>
          <w:jc w:val="center"/>
        </w:trPr>
        <w:tc>
          <w:tcPr>
            <w:tcW w:w="21" w:type="dxa"/>
            <w:vMerge/>
            <w:vAlign w:val="center"/>
          </w:tcPr>
          <w:p w14:paraId="0B4B230E"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5C8C7B8B"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46C6AD3" w14:textId="77777777" w:rsidR="001D47E6" w:rsidRPr="000376AC" w:rsidRDefault="001D47E6" w:rsidP="001D47E6">
            <w:pPr>
              <w:spacing w:before="60" w:after="60"/>
              <w:rPr>
                <w:rFonts w:eastAsia="Times New Roman"/>
                <w:noProof/>
                <w:szCs w:val="24"/>
              </w:rPr>
            </w:pPr>
            <w:r w:rsidRPr="000376AC">
              <w:rPr>
                <w:noProof/>
              </w:rPr>
              <w:t>0813 30 00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E4AE6A3" w14:textId="77777777" w:rsidR="001D47E6" w:rsidRPr="000376AC" w:rsidRDefault="001D47E6" w:rsidP="001D47E6">
            <w:pPr>
              <w:spacing w:before="60" w:after="60"/>
              <w:rPr>
                <w:rFonts w:eastAsia="Times New Roman"/>
                <w:noProof/>
                <w:szCs w:val="24"/>
              </w:rPr>
            </w:pPr>
            <w:r w:rsidRPr="000376AC">
              <w:rPr>
                <w:noProof/>
              </w:rPr>
              <w:t>Pommes, séchées</w:t>
            </w:r>
          </w:p>
        </w:tc>
      </w:tr>
      <w:tr w:rsidR="001D47E6" w:rsidRPr="000376AC" w14:paraId="2FACB55D" w14:textId="77777777" w:rsidTr="001F5D59">
        <w:trPr>
          <w:trHeight w:val="300"/>
          <w:jc w:val="center"/>
        </w:trPr>
        <w:tc>
          <w:tcPr>
            <w:tcW w:w="21" w:type="dxa"/>
            <w:vMerge/>
            <w:vAlign w:val="center"/>
          </w:tcPr>
          <w:p w14:paraId="2CC0A2C7"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75318A53"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89490C9" w14:textId="77777777" w:rsidR="001D47E6" w:rsidRPr="000376AC" w:rsidRDefault="001D47E6" w:rsidP="001D47E6">
            <w:pPr>
              <w:spacing w:before="60" w:after="60"/>
              <w:rPr>
                <w:rFonts w:eastAsia="Times New Roman"/>
                <w:noProof/>
                <w:szCs w:val="24"/>
              </w:rPr>
            </w:pPr>
            <w:r w:rsidRPr="000376AC">
              <w:rPr>
                <w:noProof/>
              </w:rPr>
              <w:t>0813 40 10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6832199" w14:textId="77777777" w:rsidR="001D47E6" w:rsidRPr="000376AC" w:rsidRDefault="001D47E6" w:rsidP="001D47E6">
            <w:pPr>
              <w:spacing w:before="60" w:after="60"/>
              <w:rPr>
                <w:rFonts w:eastAsia="Times New Roman"/>
                <w:noProof/>
                <w:szCs w:val="24"/>
              </w:rPr>
            </w:pPr>
            <w:r w:rsidRPr="000376AC">
              <w:rPr>
                <w:noProof/>
              </w:rPr>
              <w:t>Pêches, y compris les brugnons et nectarines, séchées</w:t>
            </w:r>
          </w:p>
        </w:tc>
      </w:tr>
      <w:tr w:rsidR="001D47E6" w:rsidRPr="000376AC" w14:paraId="75AA94CB" w14:textId="77777777" w:rsidTr="001F5D59">
        <w:trPr>
          <w:trHeight w:val="300"/>
          <w:jc w:val="center"/>
        </w:trPr>
        <w:tc>
          <w:tcPr>
            <w:tcW w:w="21" w:type="dxa"/>
            <w:vMerge/>
            <w:vAlign w:val="center"/>
          </w:tcPr>
          <w:p w14:paraId="0FB66EE7"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64C95DA5"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C1A78F5" w14:textId="77777777" w:rsidR="001D47E6" w:rsidRPr="000376AC" w:rsidRDefault="001D47E6" w:rsidP="001D47E6">
            <w:pPr>
              <w:spacing w:before="60" w:after="60"/>
              <w:rPr>
                <w:rFonts w:eastAsia="Times New Roman"/>
                <w:noProof/>
                <w:szCs w:val="24"/>
              </w:rPr>
            </w:pPr>
            <w:r w:rsidRPr="000376AC">
              <w:rPr>
                <w:noProof/>
              </w:rPr>
              <w:t>0813 40 30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E9F05B4" w14:textId="77777777" w:rsidR="001D47E6" w:rsidRPr="000376AC" w:rsidRDefault="001D47E6" w:rsidP="001D47E6">
            <w:pPr>
              <w:spacing w:before="60" w:after="60"/>
              <w:rPr>
                <w:rFonts w:eastAsia="Times New Roman"/>
                <w:noProof/>
                <w:szCs w:val="24"/>
              </w:rPr>
            </w:pPr>
            <w:r w:rsidRPr="000376AC">
              <w:rPr>
                <w:noProof/>
              </w:rPr>
              <w:t>Poires, séchées</w:t>
            </w:r>
          </w:p>
        </w:tc>
      </w:tr>
      <w:tr w:rsidR="001D47E6" w:rsidRPr="000376AC" w14:paraId="75C17CF9" w14:textId="77777777" w:rsidTr="001F5D59">
        <w:trPr>
          <w:trHeight w:val="300"/>
          <w:jc w:val="center"/>
        </w:trPr>
        <w:tc>
          <w:tcPr>
            <w:tcW w:w="21" w:type="dxa"/>
            <w:vMerge/>
            <w:vAlign w:val="center"/>
          </w:tcPr>
          <w:p w14:paraId="2C1B17C0"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266AD8B9"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C08FEFB" w14:textId="77777777" w:rsidR="001D47E6" w:rsidRPr="000376AC" w:rsidRDefault="001D47E6" w:rsidP="001D47E6">
            <w:pPr>
              <w:spacing w:before="60" w:after="60"/>
              <w:rPr>
                <w:rFonts w:eastAsia="Times New Roman"/>
                <w:noProof/>
                <w:szCs w:val="24"/>
              </w:rPr>
            </w:pPr>
            <w:r w:rsidRPr="000376AC">
              <w:rPr>
                <w:noProof/>
              </w:rPr>
              <w:t>0813 40 50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2AD1DB" w14:textId="77777777" w:rsidR="001D47E6" w:rsidRPr="000376AC" w:rsidRDefault="001D47E6" w:rsidP="001D47E6">
            <w:pPr>
              <w:spacing w:before="60" w:after="60"/>
              <w:rPr>
                <w:rFonts w:eastAsia="Times New Roman"/>
                <w:noProof/>
                <w:szCs w:val="24"/>
              </w:rPr>
            </w:pPr>
            <w:r w:rsidRPr="000376AC">
              <w:rPr>
                <w:noProof/>
              </w:rPr>
              <w:t>Papayes, séchées</w:t>
            </w:r>
          </w:p>
        </w:tc>
      </w:tr>
      <w:tr w:rsidR="001D47E6" w:rsidRPr="000376AC" w14:paraId="06A14BAE" w14:textId="77777777" w:rsidTr="001F5D59">
        <w:trPr>
          <w:trHeight w:val="300"/>
          <w:jc w:val="center"/>
        </w:trPr>
        <w:tc>
          <w:tcPr>
            <w:tcW w:w="21" w:type="dxa"/>
            <w:vMerge/>
            <w:vAlign w:val="center"/>
          </w:tcPr>
          <w:p w14:paraId="1AE44210"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41C71EFA"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10218A" w14:textId="4D6F6559" w:rsidR="001D47E6" w:rsidRPr="000376AC" w:rsidRDefault="001D47E6" w:rsidP="001D47E6">
            <w:pPr>
              <w:spacing w:before="60" w:after="60"/>
              <w:rPr>
                <w:rFonts w:eastAsia="Times New Roman"/>
                <w:noProof/>
              </w:rPr>
            </w:pPr>
            <w:r w:rsidRPr="000376AC">
              <w:rPr>
                <w:noProof/>
              </w:rPr>
              <w:t>0813 40 65</w:t>
            </w:r>
          </w:p>
          <w:p w14:paraId="0EFC3B62" w14:textId="77777777" w:rsidR="001D47E6" w:rsidRPr="000376AC" w:rsidRDefault="001D47E6" w:rsidP="001D47E6">
            <w:pPr>
              <w:spacing w:before="60" w:after="60"/>
              <w:rPr>
                <w:rFonts w:eastAsia="Times New Roman"/>
                <w:noProof/>
                <w:szCs w:val="24"/>
              </w:rPr>
            </w:pPr>
            <w:r w:rsidRPr="000376AC">
              <w:rPr>
                <w:noProof/>
              </w:rPr>
              <w:t>0813 40 95</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D7EDAEA" w14:textId="77777777" w:rsidR="001D47E6" w:rsidRPr="000376AC" w:rsidRDefault="001D47E6" w:rsidP="001D47E6">
            <w:pPr>
              <w:spacing w:before="60" w:after="60"/>
              <w:rPr>
                <w:rFonts w:eastAsia="Times New Roman"/>
                <w:noProof/>
                <w:szCs w:val="24"/>
              </w:rPr>
            </w:pPr>
            <w:r w:rsidRPr="000376AC">
              <w:rPr>
                <w:noProof/>
              </w:rPr>
              <w:t>Autres fruits, séchés, à l’exception de ceux des positions 0801 à 0806</w:t>
            </w:r>
          </w:p>
        </w:tc>
      </w:tr>
      <w:tr w:rsidR="001D47E6" w:rsidRPr="000376AC" w14:paraId="246A1214" w14:textId="77777777" w:rsidTr="001F5D59">
        <w:trPr>
          <w:trHeight w:val="300"/>
          <w:jc w:val="center"/>
        </w:trPr>
        <w:tc>
          <w:tcPr>
            <w:tcW w:w="21" w:type="dxa"/>
            <w:vMerge/>
            <w:vAlign w:val="center"/>
          </w:tcPr>
          <w:p w14:paraId="74E111AC"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796FEDEA"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60722B7" w14:textId="77777777" w:rsidR="001D47E6" w:rsidRPr="000376AC" w:rsidRDefault="001D47E6" w:rsidP="001D47E6">
            <w:pPr>
              <w:spacing w:before="60" w:after="60"/>
              <w:rPr>
                <w:rFonts w:eastAsia="Times New Roman"/>
                <w:noProof/>
                <w:szCs w:val="24"/>
              </w:rPr>
            </w:pPr>
            <w:r w:rsidRPr="000376AC">
              <w:rPr>
                <w:noProof/>
              </w:rPr>
              <w:t>0813 50 12</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CBB84B" w14:textId="4057A8D3" w:rsidR="001D47E6" w:rsidRPr="000376AC" w:rsidRDefault="001D47E6" w:rsidP="001D47E6">
            <w:pPr>
              <w:spacing w:before="60" w:after="60"/>
              <w:rPr>
                <w:rFonts w:eastAsia="Times New Roman"/>
                <w:noProof/>
              </w:rPr>
            </w:pPr>
            <w:r w:rsidRPr="000376AC">
              <w:rPr>
                <w:noProof/>
              </w:rPr>
              <w:t>Mélanges de fruits séchés autres que ceux relevant des positions 0801 à 0806, de papayes, de tamarins, de pommes de cajou, de litchis, de fruits du jaquier (pain des singes), de sapotilles, de fruits de la passion, de caramboles et de pitahayas, sans pruneaux</w:t>
            </w:r>
          </w:p>
        </w:tc>
      </w:tr>
      <w:tr w:rsidR="001D47E6" w:rsidRPr="000376AC" w14:paraId="15C4306C" w14:textId="77777777" w:rsidTr="001F5D59">
        <w:trPr>
          <w:trHeight w:val="300"/>
          <w:jc w:val="center"/>
        </w:trPr>
        <w:tc>
          <w:tcPr>
            <w:tcW w:w="21" w:type="dxa"/>
            <w:vMerge/>
            <w:vAlign w:val="center"/>
          </w:tcPr>
          <w:p w14:paraId="1444546C"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1C676DD5"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6ED3981" w14:textId="77777777" w:rsidR="001D47E6" w:rsidRPr="000376AC" w:rsidRDefault="001D47E6" w:rsidP="001D47E6">
            <w:pPr>
              <w:spacing w:before="60" w:after="60"/>
              <w:rPr>
                <w:rFonts w:eastAsia="Times New Roman"/>
                <w:noProof/>
                <w:szCs w:val="24"/>
              </w:rPr>
            </w:pPr>
            <w:r w:rsidRPr="000376AC">
              <w:rPr>
                <w:noProof/>
              </w:rPr>
              <w:t>0813 50 15</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5C3DB63" w14:textId="77777777" w:rsidR="001D47E6" w:rsidRPr="000376AC" w:rsidRDefault="001D47E6" w:rsidP="001D47E6">
            <w:pPr>
              <w:spacing w:before="60" w:after="60"/>
              <w:rPr>
                <w:rFonts w:eastAsia="Times New Roman"/>
                <w:noProof/>
                <w:szCs w:val="24"/>
              </w:rPr>
            </w:pPr>
            <w:r w:rsidRPr="000376AC">
              <w:rPr>
                <w:noProof/>
              </w:rPr>
              <w:t>Autres mélanges de fruits séchés autres que ceux des positions 0801 à 0806, sans pruneaux</w:t>
            </w:r>
          </w:p>
        </w:tc>
      </w:tr>
      <w:tr w:rsidR="001D47E6" w:rsidRPr="000376AC" w14:paraId="537B33AE" w14:textId="77777777" w:rsidTr="001F5D59">
        <w:trPr>
          <w:trHeight w:val="300"/>
          <w:jc w:val="center"/>
        </w:trPr>
        <w:tc>
          <w:tcPr>
            <w:tcW w:w="21" w:type="dxa"/>
            <w:vMerge/>
            <w:vAlign w:val="center"/>
          </w:tcPr>
          <w:p w14:paraId="22824F57"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7C2A879B"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6A13EB2" w14:textId="77777777" w:rsidR="001D47E6" w:rsidRPr="000376AC" w:rsidRDefault="001D47E6" w:rsidP="001D47E6">
            <w:pPr>
              <w:spacing w:before="60" w:after="60"/>
              <w:rPr>
                <w:rFonts w:eastAsia="Times New Roman"/>
                <w:noProof/>
                <w:szCs w:val="24"/>
              </w:rPr>
            </w:pPr>
            <w:r w:rsidRPr="000376AC">
              <w:rPr>
                <w:noProof/>
              </w:rPr>
              <w:t>0813 50 19</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2EEF007" w14:textId="77777777" w:rsidR="001D47E6" w:rsidRPr="000376AC" w:rsidRDefault="001D47E6" w:rsidP="001D47E6">
            <w:pPr>
              <w:spacing w:before="60" w:after="60"/>
              <w:rPr>
                <w:rFonts w:eastAsia="Times New Roman"/>
                <w:noProof/>
                <w:szCs w:val="24"/>
              </w:rPr>
            </w:pPr>
            <w:r w:rsidRPr="000376AC">
              <w:rPr>
                <w:noProof/>
              </w:rPr>
              <w:t>Macédoines de fruits séchés autres que ceux relevant des positions 0801 à 0806, avec pruneaux</w:t>
            </w:r>
          </w:p>
        </w:tc>
      </w:tr>
      <w:tr w:rsidR="001D47E6" w:rsidRPr="000376AC" w14:paraId="44CD84E3" w14:textId="77777777" w:rsidTr="001F5D59">
        <w:trPr>
          <w:trHeight w:val="300"/>
          <w:jc w:val="center"/>
        </w:trPr>
        <w:tc>
          <w:tcPr>
            <w:tcW w:w="21" w:type="dxa"/>
            <w:vMerge/>
            <w:vAlign w:val="center"/>
          </w:tcPr>
          <w:p w14:paraId="387A6CDC"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4BAEF4CF"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F28E95" w14:textId="77777777" w:rsidR="001D47E6" w:rsidRPr="000376AC" w:rsidRDefault="001D47E6" w:rsidP="001D47E6">
            <w:pPr>
              <w:spacing w:before="60" w:after="60"/>
              <w:rPr>
                <w:rFonts w:eastAsia="Times New Roman"/>
                <w:noProof/>
                <w:szCs w:val="24"/>
              </w:rPr>
            </w:pPr>
            <w:r w:rsidRPr="000376AC">
              <w:rPr>
                <w:noProof/>
              </w:rPr>
              <w:t>0813 50 31</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1549464" w14:textId="77777777" w:rsidR="001D47E6" w:rsidRPr="000376AC" w:rsidRDefault="001D47E6" w:rsidP="001D47E6">
            <w:pPr>
              <w:spacing w:before="60" w:after="60"/>
              <w:rPr>
                <w:rFonts w:eastAsia="Times New Roman"/>
                <w:noProof/>
                <w:szCs w:val="24"/>
              </w:rPr>
            </w:pPr>
            <w:r w:rsidRPr="000376AC">
              <w:rPr>
                <w:noProof/>
              </w:rPr>
              <w:t>Mélanges constitués exclusivement de fruits à coques tropicaux relevant des positions 0801 et 0802</w:t>
            </w:r>
          </w:p>
        </w:tc>
      </w:tr>
      <w:tr w:rsidR="001D47E6" w:rsidRPr="000376AC" w14:paraId="6FB30962" w14:textId="77777777" w:rsidTr="001F5D59">
        <w:trPr>
          <w:trHeight w:val="300"/>
          <w:jc w:val="center"/>
        </w:trPr>
        <w:tc>
          <w:tcPr>
            <w:tcW w:w="21" w:type="dxa"/>
            <w:vMerge/>
            <w:vAlign w:val="center"/>
          </w:tcPr>
          <w:p w14:paraId="1B6FDA06"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2D0BDEB0"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B6ADCDB" w14:textId="77777777" w:rsidR="001D47E6" w:rsidRPr="000376AC" w:rsidRDefault="001D47E6" w:rsidP="001D47E6">
            <w:pPr>
              <w:spacing w:before="60" w:after="60"/>
              <w:rPr>
                <w:rFonts w:eastAsia="Times New Roman"/>
                <w:noProof/>
                <w:szCs w:val="24"/>
              </w:rPr>
            </w:pPr>
            <w:r w:rsidRPr="000376AC">
              <w:rPr>
                <w:noProof/>
              </w:rPr>
              <w:t>0813 50 39</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DA78C03" w14:textId="312FDFB1" w:rsidR="001D47E6" w:rsidRPr="000376AC" w:rsidRDefault="001D47E6" w:rsidP="001D47E6">
            <w:pPr>
              <w:spacing w:before="60" w:after="60"/>
              <w:rPr>
                <w:rFonts w:eastAsia="Times New Roman"/>
                <w:noProof/>
              </w:rPr>
            </w:pPr>
            <w:r w:rsidRPr="000376AC">
              <w:rPr>
                <w:noProof/>
              </w:rPr>
              <w:t>Mélanges constitués exclusivement de fruits à coques relevant des positions 0801 et 0802, autres que les fruits à coques tropicaux</w:t>
            </w:r>
          </w:p>
        </w:tc>
      </w:tr>
      <w:tr w:rsidR="001D47E6" w:rsidRPr="000376AC" w14:paraId="0B2BEA03" w14:textId="77777777" w:rsidTr="001F5D59">
        <w:trPr>
          <w:trHeight w:val="300"/>
          <w:jc w:val="center"/>
        </w:trPr>
        <w:tc>
          <w:tcPr>
            <w:tcW w:w="21" w:type="dxa"/>
            <w:vMerge/>
            <w:vAlign w:val="center"/>
          </w:tcPr>
          <w:p w14:paraId="427BDA94"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247D41D9"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53F2C0" w14:textId="77777777" w:rsidR="001D47E6" w:rsidRPr="000376AC" w:rsidRDefault="001D47E6" w:rsidP="001D47E6">
            <w:pPr>
              <w:spacing w:before="60" w:after="60"/>
              <w:rPr>
                <w:rFonts w:eastAsia="Times New Roman"/>
                <w:noProof/>
                <w:szCs w:val="24"/>
              </w:rPr>
            </w:pPr>
            <w:r w:rsidRPr="000376AC">
              <w:rPr>
                <w:noProof/>
              </w:rPr>
              <w:t>0813 50 91</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394B68C" w14:textId="77777777" w:rsidR="001D47E6" w:rsidRPr="000376AC" w:rsidRDefault="001D47E6" w:rsidP="001D47E6">
            <w:pPr>
              <w:spacing w:before="60" w:after="60"/>
              <w:rPr>
                <w:rFonts w:eastAsia="Times New Roman"/>
                <w:noProof/>
                <w:szCs w:val="24"/>
              </w:rPr>
            </w:pPr>
            <w:r w:rsidRPr="000376AC">
              <w:rPr>
                <w:noProof/>
              </w:rPr>
              <w:t>Autres mélanges de fruits à coques ou de fruits séchés du chapitre 8, sans pruneaux ni figues</w:t>
            </w:r>
          </w:p>
        </w:tc>
      </w:tr>
      <w:tr w:rsidR="001D47E6" w:rsidRPr="000376AC" w14:paraId="159AC793" w14:textId="77777777" w:rsidTr="001F5D59">
        <w:trPr>
          <w:trHeight w:val="300"/>
          <w:jc w:val="center"/>
        </w:trPr>
        <w:tc>
          <w:tcPr>
            <w:tcW w:w="21" w:type="dxa"/>
            <w:vMerge/>
            <w:vAlign w:val="center"/>
          </w:tcPr>
          <w:p w14:paraId="2EBD1DB4"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2829471A"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2997993" w14:textId="77777777" w:rsidR="001D47E6" w:rsidRPr="000376AC" w:rsidRDefault="001D47E6" w:rsidP="001D47E6">
            <w:pPr>
              <w:spacing w:before="60" w:after="60"/>
              <w:rPr>
                <w:rFonts w:eastAsia="Times New Roman"/>
                <w:noProof/>
                <w:szCs w:val="24"/>
              </w:rPr>
            </w:pPr>
            <w:r w:rsidRPr="000376AC">
              <w:rPr>
                <w:noProof/>
              </w:rPr>
              <w:t>0813 50 99</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4D9E107" w14:textId="77777777" w:rsidR="001D47E6" w:rsidRPr="000376AC" w:rsidRDefault="001D47E6" w:rsidP="001D47E6">
            <w:pPr>
              <w:spacing w:before="60" w:after="60"/>
              <w:rPr>
                <w:rFonts w:eastAsia="Times New Roman"/>
                <w:noProof/>
                <w:szCs w:val="24"/>
              </w:rPr>
            </w:pPr>
            <w:r w:rsidRPr="000376AC">
              <w:rPr>
                <w:noProof/>
              </w:rPr>
              <w:t>Autres mélanges de fruits à coques et de fruits séchés du chapitre 8</w:t>
            </w:r>
          </w:p>
        </w:tc>
      </w:tr>
      <w:tr w:rsidR="001D47E6" w:rsidRPr="000376AC" w14:paraId="750D6A8A" w14:textId="77777777" w:rsidTr="001F5D59">
        <w:trPr>
          <w:trHeight w:val="300"/>
          <w:jc w:val="center"/>
        </w:trPr>
        <w:tc>
          <w:tcPr>
            <w:tcW w:w="21" w:type="dxa"/>
            <w:vMerge/>
            <w:vAlign w:val="center"/>
          </w:tcPr>
          <w:p w14:paraId="6DE719CE"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55D5F802"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984E74" w14:textId="77777777" w:rsidR="001D47E6" w:rsidRPr="000376AC" w:rsidRDefault="001D47E6" w:rsidP="001D47E6">
            <w:pPr>
              <w:spacing w:before="60" w:after="60"/>
              <w:rPr>
                <w:rFonts w:eastAsia="Times New Roman"/>
                <w:noProof/>
                <w:szCs w:val="24"/>
              </w:rPr>
            </w:pPr>
            <w:r w:rsidRPr="000376AC">
              <w:rPr>
                <w:noProof/>
              </w:rPr>
              <w:t>0814 00 00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A0676EE" w14:textId="77777777" w:rsidR="001D47E6" w:rsidRPr="000376AC" w:rsidRDefault="001D47E6" w:rsidP="001D47E6">
            <w:pPr>
              <w:spacing w:before="60" w:after="60"/>
              <w:rPr>
                <w:rFonts w:eastAsia="Times New Roman"/>
                <w:noProof/>
                <w:szCs w:val="24"/>
              </w:rPr>
            </w:pPr>
            <w:r w:rsidRPr="000376AC">
              <w:rPr>
                <w:noProof/>
              </w:rPr>
              <w:t>Écorces d’agrumes ou de melons (y compris de pastèques), fraîches, congelées, présentées dans l’eau salée, soufrée ou additionnée d’autres substances servant à assurer provisoirement leur conservation ou bien séchées</w:t>
            </w:r>
          </w:p>
        </w:tc>
      </w:tr>
      <w:tr w:rsidR="001D47E6" w:rsidRPr="000376AC" w14:paraId="08374201" w14:textId="77777777" w:rsidTr="001F5D59">
        <w:trPr>
          <w:trHeight w:val="300"/>
          <w:jc w:val="center"/>
        </w:trPr>
        <w:tc>
          <w:tcPr>
            <w:tcW w:w="2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1EBD276C" w14:textId="77777777" w:rsidR="001D47E6" w:rsidRPr="000376AC" w:rsidRDefault="001D47E6" w:rsidP="001D47E6">
            <w:pPr>
              <w:spacing w:before="60" w:after="6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599E144D" w14:textId="77777777" w:rsidR="001D47E6" w:rsidRPr="000376AC"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07DC569" w14:textId="77777777" w:rsidR="001D47E6" w:rsidRPr="000376AC" w:rsidRDefault="001D47E6" w:rsidP="001D47E6">
            <w:pPr>
              <w:spacing w:before="60" w:after="60"/>
              <w:rPr>
                <w:rFonts w:eastAsia="Times New Roman"/>
                <w:noProof/>
              </w:rPr>
            </w:pPr>
            <w:r w:rsidRPr="000376AC">
              <w:rPr>
                <w:noProof/>
              </w:rPr>
              <w:t>Chapitre 9</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40B1527" w14:textId="77777777" w:rsidR="001D47E6" w:rsidRPr="000376AC" w:rsidRDefault="001D47E6" w:rsidP="001D47E6">
            <w:pPr>
              <w:spacing w:before="60" w:after="60"/>
              <w:rPr>
                <w:rFonts w:eastAsia="Times New Roman"/>
                <w:noProof/>
              </w:rPr>
            </w:pPr>
            <w:r w:rsidRPr="000376AC">
              <w:rPr>
                <w:noProof/>
              </w:rPr>
              <w:t>Café, thé, maté et épices</w:t>
            </w:r>
          </w:p>
        </w:tc>
      </w:tr>
      <w:tr w:rsidR="001D47E6" w:rsidRPr="000376AC" w14:paraId="5437F218" w14:textId="77777777" w:rsidTr="001F5D59">
        <w:trPr>
          <w:trHeight w:val="300"/>
          <w:jc w:val="center"/>
        </w:trPr>
        <w:tc>
          <w:tcPr>
            <w:tcW w:w="21"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4AEBC2C1" w14:textId="77777777" w:rsidR="001D47E6" w:rsidRPr="000376AC" w:rsidRDefault="001D47E6" w:rsidP="001D47E6">
            <w:pPr>
              <w:spacing w:before="60" w:after="6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519B4E43" w14:textId="77777777" w:rsidR="001D47E6" w:rsidRPr="000376AC"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E164C9C" w14:textId="77777777" w:rsidR="001D47E6" w:rsidRPr="000376AC" w:rsidRDefault="001D47E6" w:rsidP="001D47E6">
            <w:pPr>
              <w:spacing w:before="60" w:after="60"/>
              <w:rPr>
                <w:rFonts w:eastAsia="Times New Roman"/>
                <w:noProof/>
                <w:szCs w:val="24"/>
              </w:rPr>
            </w:pPr>
            <w:r w:rsidRPr="000376AC">
              <w:rPr>
                <w:noProof/>
              </w:rPr>
              <w:t>1008 50 00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885E892" w14:textId="77777777" w:rsidR="001D47E6" w:rsidRPr="000376AC" w:rsidRDefault="001D47E6" w:rsidP="001D47E6">
            <w:pPr>
              <w:spacing w:before="60" w:after="60"/>
              <w:rPr>
                <w:rFonts w:eastAsia="Times New Roman"/>
                <w:noProof/>
                <w:szCs w:val="24"/>
              </w:rPr>
            </w:pPr>
            <w:r w:rsidRPr="000376AC">
              <w:rPr>
                <w:noProof/>
              </w:rPr>
              <w:t>Quinoa (</w:t>
            </w:r>
            <w:r w:rsidRPr="000376AC">
              <w:rPr>
                <w:i/>
                <w:noProof/>
              </w:rPr>
              <w:t>Chenopodium quinoa</w:t>
            </w:r>
            <w:r w:rsidRPr="000376AC">
              <w:rPr>
                <w:noProof/>
              </w:rPr>
              <w:t>)</w:t>
            </w:r>
          </w:p>
        </w:tc>
      </w:tr>
      <w:tr w:rsidR="001D47E6" w:rsidRPr="000376AC" w14:paraId="357F1C7A" w14:textId="77777777" w:rsidTr="001F5D59">
        <w:trPr>
          <w:trHeight w:val="300"/>
          <w:jc w:val="center"/>
        </w:trPr>
        <w:tc>
          <w:tcPr>
            <w:tcW w:w="21" w:type="dxa"/>
            <w:vMerge/>
            <w:vAlign w:val="center"/>
          </w:tcPr>
          <w:p w14:paraId="014F6062" w14:textId="77777777" w:rsidR="001D47E6" w:rsidRPr="000376AC" w:rsidRDefault="001D47E6" w:rsidP="001D47E6">
            <w:pPr>
              <w:spacing w:after="0"/>
              <w:rPr>
                <w:rFonts w:eastAsia="Times New Roman"/>
                <w:noProof/>
                <w:szCs w:val="24"/>
                <w:lang w:eastAsia="en-IE"/>
              </w:rPr>
            </w:pPr>
          </w:p>
        </w:tc>
        <w:tc>
          <w:tcPr>
            <w:tcW w:w="152"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5D314506" w14:textId="77777777" w:rsidR="001D47E6" w:rsidRPr="000376AC"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631E493" w14:textId="76BF574F" w:rsidR="001D47E6" w:rsidRPr="000376AC" w:rsidRDefault="001D47E6" w:rsidP="001D47E6">
            <w:pPr>
              <w:spacing w:before="60" w:after="60"/>
              <w:rPr>
                <w:rFonts w:eastAsia="Times New Roman"/>
                <w:noProof/>
              </w:rPr>
            </w:pPr>
            <w:r w:rsidRPr="000376AC">
              <w:rPr>
                <w:noProof/>
              </w:rPr>
              <w:t>ex 1104 29 17</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31AC834" w14:textId="77777777" w:rsidR="001D47E6" w:rsidRPr="000376AC" w:rsidRDefault="001D47E6" w:rsidP="001D47E6">
            <w:pPr>
              <w:spacing w:before="60" w:after="60"/>
              <w:rPr>
                <w:rFonts w:eastAsia="Times New Roman"/>
                <w:noProof/>
              </w:rPr>
            </w:pPr>
            <w:r w:rsidRPr="000376AC">
              <w:rPr>
                <w:noProof/>
              </w:rPr>
              <w:t>Grains de céréales mondés, à l’exclusion de l’orge, de l’avoine, du maïs, du riz et du blé</w:t>
            </w:r>
          </w:p>
        </w:tc>
      </w:tr>
      <w:tr w:rsidR="001D47E6" w:rsidRPr="000376AC" w14:paraId="55ED30A0" w14:textId="77777777" w:rsidTr="001F5D59">
        <w:trPr>
          <w:trHeight w:val="300"/>
          <w:jc w:val="center"/>
        </w:trPr>
        <w:tc>
          <w:tcPr>
            <w:tcW w:w="21" w:type="dxa"/>
            <w:vMerge/>
            <w:vAlign w:val="center"/>
          </w:tcPr>
          <w:p w14:paraId="687446E4"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4FD0901D"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3588F9" w14:textId="77777777" w:rsidR="001D47E6" w:rsidRPr="000376AC" w:rsidRDefault="001D47E6" w:rsidP="001D47E6">
            <w:pPr>
              <w:spacing w:before="60" w:after="60"/>
              <w:rPr>
                <w:rFonts w:eastAsia="Times New Roman"/>
                <w:noProof/>
                <w:szCs w:val="24"/>
              </w:rPr>
            </w:pPr>
            <w:r w:rsidRPr="000376AC">
              <w:rPr>
                <w:noProof/>
              </w:rPr>
              <w:t>1105</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D4632B" w14:textId="77777777" w:rsidR="001D47E6" w:rsidRPr="000376AC" w:rsidRDefault="001D47E6" w:rsidP="001D47E6">
            <w:pPr>
              <w:spacing w:before="60" w:after="60"/>
              <w:rPr>
                <w:rFonts w:eastAsia="Times New Roman"/>
                <w:noProof/>
                <w:szCs w:val="24"/>
              </w:rPr>
            </w:pPr>
            <w:r w:rsidRPr="000376AC">
              <w:rPr>
                <w:noProof/>
              </w:rPr>
              <w:t>Farine, semoule, poudre, flocons, granulés et agglomérés sous forme de pellets, de pommes de terre</w:t>
            </w:r>
          </w:p>
        </w:tc>
      </w:tr>
      <w:tr w:rsidR="001D47E6" w:rsidRPr="000376AC" w14:paraId="79F2F083" w14:textId="77777777" w:rsidTr="001F5D59">
        <w:trPr>
          <w:trHeight w:val="300"/>
          <w:jc w:val="center"/>
        </w:trPr>
        <w:tc>
          <w:tcPr>
            <w:tcW w:w="21" w:type="dxa"/>
            <w:vMerge/>
            <w:vAlign w:val="center"/>
          </w:tcPr>
          <w:p w14:paraId="076F5953"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55C2678B"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E0B27A6" w14:textId="77777777" w:rsidR="001D47E6" w:rsidRPr="000376AC" w:rsidRDefault="001D47E6" w:rsidP="001D47E6">
            <w:pPr>
              <w:spacing w:before="60" w:after="60"/>
              <w:rPr>
                <w:rFonts w:eastAsia="Times New Roman"/>
                <w:noProof/>
                <w:szCs w:val="24"/>
              </w:rPr>
            </w:pPr>
            <w:r w:rsidRPr="000376AC">
              <w:rPr>
                <w:noProof/>
              </w:rPr>
              <w:t>1106 10 00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CFCD137" w14:textId="77777777" w:rsidR="001D47E6" w:rsidRPr="000376AC" w:rsidRDefault="001D47E6" w:rsidP="001D47E6">
            <w:pPr>
              <w:spacing w:before="60" w:after="60"/>
              <w:rPr>
                <w:rFonts w:eastAsia="Times New Roman"/>
                <w:noProof/>
                <w:szCs w:val="24"/>
              </w:rPr>
            </w:pPr>
            <w:r w:rsidRPr="000376AC">
              <w:rPr>
                <w:noProof/>
              </w:rPr>
              <w:t>Farines, semoules et poudres de légumes à cosse secs relevant de la position 0713</w:t>
            </w:r>
          </w:p>
        </w:tc>
      </w:tr>
      <w:tr w:rsidR="001D47E6" w:rsidRPr="000376AC" w14:paraId="20F269BD" w14:textId="77777777" w:rsidTr="001F5D59">
        <w:trPr>
          <w:trHeight w:val="300"/>
          <w:jc w:val="center"/>
        </w:trPr>
        <w:tc>
          <w:tcPr>
            <w:tcW w:w="21" w:type="dxa"/>
            <w:vMerge/>
            <w:vAlign w:val="center"/>
          </w:tcPr>
          <w:p w14:paraId="7801C101"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76564775"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7005CB2" w14:textId="77777777" w:rsidR="001D47E6" w:rsidRPr="000376AC" w:rsidRDefault="001D47E6" w:rsidP="001D47E6">
            <w:pPr>
              <w:spacing w:before="60" w:after="60"/>
              <w:rPr>
                <w:rFonts w:eastAsia="Times New Roman"/>
                <w:noProof/>
                <w:szCs w:val="24"/>
              </w:rPr>
            </w:pPr>
            <w:r w:rsidRPr="000376AC">
              <w:rPr>
                <w:noProof/>
              </w:rPr>
              <w:t>1106 30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F108FC" w14:textId="77777777" w:rsidR="001D47E6" w:rsidRPr="000376AC" w:rsidRDefault="001D47E6" w:rsidP="001D47E6">
            <w:pPr>
              <w:spacing w:before="60" w:after="60"/>
              <w:rPr>
                <w:rFonts w:eastAsia="Times New Roman"/>
                <w:noProof/>
                <w:szCs w:val="24"/>
              </w:rPr>
            </w:pPr>
            <w:r w:rsidRPr="000376AC">
              <w:rPr>
                <w:noProof/>
              </w:rPr>
              <w:t>Farines, semoules et poudres des produits du chapitre 8</w:t>
            </w:r>
          </w:p>
        </w:tc>
      </w:tr>
      <w:tr w:rsidR="001D47E6" w:rsidRPr="000376AC" w14:paraId="68B9B52E" w14:textId="77777777" w:rsidTr="001F5D59">
        <w:trPr>
          <w:trHeight w:val="300"/>
          <w:jc w:val="center"/>
        </w:trPr>
        <w:tc>
          <w:tcPr>
            <w:tcW w:w="21" w:type="dxa"/>
            <w:vMerge/>
            <w:vAlign w:val="center"/>
          </w:tcPr>
          <w:p w14:paraId="0ECF485C"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4117BCF3"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6B893B6" w14:textId="77777777" w:rsidR="001D47E6" w:rsidRPr="000376AC" w:rsidRDefault="001D47E6" w:rsidP="001D47E6">
            <w:pPr>
              <w:spacing w:before="60" w:after="60"/>
              <w:rPr>
                <w:rFonts w:eastAsia="Times New Roman"/>
                <w:noProof/>
                <w:szCs w:val="24"/>
              </w:rPr>
            </w:pPr>
            <w:r w:rsidRPr="000376AC">
              <w:rPr>
                <w:noProof/>
              </w:rPr>
              <w:t>1108 20 00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2079A5D" w14:textId="77777777" w:rsidR="001D47E6" w:rsidRPr="000376AC" w:rsidRDefault="001D47E6" w:rsidP="001D47E6">
            <w:pPr>
              <w:spacing w:before="60" w:after="60"/>
              <w:rPr>
                <w:rFonts w:eastAsia="Times New Roman"/>
                <w:noProof/>
                <w:szCs w:val="24"/>
              </w:rPr>
            </w:pPr>
            <w:r w:rsidRPr="000376AC">
              <w:rPr>
                <w:noProof/>
              </w:rPr>
              <w:t>Inuline</w:t>
            </w:r>
          </w:p>
        </w:tc>
      </w:tr>
      <w:tr w:rsidR="001D47E6" w:rsidRPr="000376AC" w14:paraId="0B7DAE2E" w14:textId="77777777" w:rsidTr="001F5D59">
        <w:trPr>
          <w:trHeight w:val="300"/>
          <w:jc w:val="center"/>
        </w:trPr>
        <w:tc>
          <w:tcPr>
            <w:tcW w:w="21" w:type="dxa"/>
            <w:vMerge/>
            <w:vAlign w:val="center"/>
          </w:tcPr>
          <w:p w14:paraId="376885EB" w14:textId="77777777" w:rsidR="001D47E6" w:rsidRPr="000376AC" w:rsidRDefault="001D47E6" w:rsidP="001D47E6">
            <w:pPr>
              <w:spacing w:after="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3FE66AE7" w14:textId="77777777" w:rsidR="001D47E6" w:rsidRPr="000376AC"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59FF44B" w14:textId="77777777" w:rsidR="001D47E6" w:rsidRPr="000376AC" w:rsidRDefault="001D47E6" w:rsidP="001D47E6">
            <w:pPr>
              <w:spacing w:before="60" w:after="60"/>
              <w:rPr>
                <w:rFonts w:eastAsia="Times New Roman"/>
                <w:noProof/>
                <w:szCs w:val="24"/>
              </w:rPr>
            </w:pPr>
            <w:r w:rsidRPr="000376AC">
              <w:rPr>
                <w:noProof/>
              </w:rPr>
              <w:t>ex Chapitre 12</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46B8296" w14:textId="26393BE7" w:rsidR="001D47E6" w:rsidRPr="000376AC" w:rsidRDefault="001D47E6" w:rsidP="001D47E6">
            <w:pPr>
              <w:spacing w:before="60" w:after="60"/>
              <w:rPr>
                <w:rFonts w:eastAsia="Times New Roman"/>
                <w:noProof/>
              </w:rPr>
            </w:pPr>
            <w:r w:rsidRPr="000376AC">
              <w:rPr>
                <w:noProof/>
              </w:rPr>
              <w:t>Graines et fruits oléagineux; graines, semences et fruits divers, plantes industrielles ou médicinales; pailles et fourrages, à l’exception des produits relevant de la position 1210 et des sous-positions 1212 91 et 1212 93 00</w:t>
            </w:r>
          </w:p>
        </w:tc>
      </w:tr>
      <w:tr w:rsidR="001D47E6" w:rsidRPr="000376AC" w14:paraId="1639ECAA" w14:textId="77777777" w:rsidTr="001F5D59">
        <w:trPr>
          <w:trHeight w:val="300"/>
          <w:jc w:val="center"/>
        </w:trPr>
        <w:tc>
          <w:tcPr>
            <w:tcW w:w="21" w:type="dxa"/>
            <w:vMerge/>
            <w:vAlign w:val="center"/>
          </w:tcPr>
          <w:p w14:paraId="6F8FCD96" w14:textId="77777777" w:rsidR="001D47E6" w:rsidRPr="000376AC" w:rsidRDefault="001D47E6" w:rsidP="001D47E6">
            <w:pPr>
              <w:spacing w:after="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7ACEDA24" w14:textId="77777777" w:rsidR="001D47E6" w:rsidRPr="000376AC"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C939195" w14:textId="77777777" w:rsidR="001D47E6" w:rsidRPr="000376AC" w:rsidRDefault="001D47E6" w:rsidP="001D47E6">
            <w:pPr>
              <w:spacing w:before="60" w:after="60"/>
              <w:rPr>
                <w:rFonts w:eastAsia="Times New Roman"/>
                <w:noProof/>
                <w:szCs w:val="24"/>
              </w:rPr>
            </w:pPr>
            <w:r w:rsidRPr="000376AC">
              <w:rPr>
                <w:noProof/>
              </w:rPr>
              <w:t>Chapitre 13</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4500BB" w14:textId="77777777" w:rsidR="001D47E6" w:rsidRPr="000376AC" w:rsidRDefault="001D47E6" w:rsidP="001D47E6">
            <w:pPr>
              <w:spacing w:before="60" w:after="60"/>
              <w:rPr>
                <w:rFonts w:eastAsia="Times New Roman"/>
                <w:noProof/>
                <w:szCs w:val="24"/>
              </w:rPr>
            </w:pPr>
            <w:r w:rsidRPr="000376AC">
              <w:rPr>
                <w:noProof/>
              </w:rPr>
              <w:t>Gomme laque; gommes, résines et autres sucs et extraits végétaux</w:t>
            </w:r>
          </w:p>
        </w:tc>
      </w:tr>
      <w:tr w:rsidR="001D47E6" w:rsidRPr="000376AC" w14:paraId="7B323274" w14:textId="77777777" w:rsidTr="001F5D59">
        <w:trPr>
          <w:trHeight w:val="300"/>
          <w:jc w:val="center"/>
        </w:trPr>
        <w:tc>
          <w:tcPr>
            <w:tcW w:w="21"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4738EA6F" w14:textId="77777777" w:rsidR="001D47E6" w:rsidRPr="000376AC" w:rsidRDefault="001D47E6" w:rsidP="001D47E6">
            <w:pPr>
              <w:spacing w:before="60" w:after="60"/>
              <w:rPr>
                <w:rFonts w:eastAsia="Times New Roman"/>
                <w:noProof/>
                <w:szCs w:val="24"/>
                <w:lang w:eastAsia="en-IE"/>
              </w:rPr>
            </w:pPr>
          </w:p>
        </w:tc>
        <w:tc>
          <w:tcPr>
            <w:tcW w:w="152"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6D867266" w14:textId="77777777" w:rsidR="001D47E6" w:rsidRPr="000376AC"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9DF973C" w14:textId="77777777" w:rsidR="001D47E6" w:rsidRPr="000376AC" w:rsidRDefault="001D47E6" w:rsidP="001D47E6">
            <w:pPr>
              <w:spacing w:before="60" w:after="60"/>
              <w:rPr>
                <w:rFonts w:eastAsia="Times New Roman"/>
                <w:noProof/>
                <w:szCs w:val="24"/>
              </w:rPr>
            </w:pPr>
            <w:r w:rsidRPr="000376AC">
              <w:rPr>
                <w:noProof/>
              </w:rPr>
              <w:t>1501 90 00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1B9AD17" w14:textId="77777777" w:rsidR="001D47E6" w:rsidRPr="000376AC" w:rsidRDefault="001D47E6" w:rsidP="001D47E6">
            <w:pPr>
              <w:spacing w:before="60" w:after="60"/>
              <w:rPr>
                <w:rFonts w:eastAsia="Times New Roman"/>
                <w:noProof/>
                <w:szCs w:val="24"/>
              </w:rPr>
            </w:pPr>
            <w:r w:rsidRPr="000376AC">
              <w:rPr>
                <w:noProof/>
              </w:rPr>
              <w:t>Graisses de volailles, autre que celles relevant des positions 0209 ou 1503</w:t>
            </w:r>
          </w:p>
        </w:tc>
      </w:tr>
      <w:tr w:rsidR="001D47E6" w:rsidRPr="000376AC" w14:paraId="3CE4FCD6" w14:textId="77777777" w:rsidTr="001F5D59">
        <w:trPr>
          <w:trHeight w:val="300"/>
          <w:jc w:val="center"/>
        </w:trPr>
        <w:tc>
          <w:tcPr>
            <w:tcW w:w="21" w:type="dxa"/>
            <w:vMerge/>
            <w:vAlign w:val="center"/>
          </w:tcPr>
          <w:p w14:paraId="4FC689F2"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0EA6E1DB"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3335957" w14:textId="77777777" w:rsidR="001D47E6" w:rsidRPr="000376AC" w:rsidRDefault="001D47E6" w:rsidP="001D47E6">
            <w:pPr>
              <w:spacing w:before="60" w:after="60"/>
              <w:rPr>
                <w:rFonts w:eastAsia="Times New Roman"/>
                <w:noProof/>
                <w:szCs w:val="24"/>
              </w:rPr>
            </w:pPr>
            <w:r w:rsidRPr="000376AC">
              <w:rPr>
                <w:noProof/>
              </w:rPr>
              <w:t>1502 10 90</w:t>
            </w:r>
          </w:p>
          <w:p w14:paraId="53F71CB8" w14:textId="77777777" w:rsidR="001D47E6" w:rsidRPr="000376AC" w:rsidRDefault="001D47E6" w:rsidP="001D47E6">
            <w:pPr>
              <w:spacing w:before="60" w:after="60"/>
              <w:rPr>
                <w:rFonts w:eastAsia="Times New Roman"/>
                <w:noProof/>
                <w:szCs w:val="24"/>
              </w:rPr>
            </w:pPr>
            <w:r w:rsidRPr="000376AC">
              <w:rPr>
                <w:noProof/>
              </w:rPr>
              <w:t>1502 90 90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A15AEF0" w14:textId="77777777" w:rsidR="001D47E6" w:rsidRPr="000376AC" w:rsidRDefault="001D47E6" w:rsidP="001D47E6">
            <w:pPr>
              <w:spacing w:before="60" w:after="60"/>
              <w:rPr>
                <w:rFonts w:eastAsia="Times New Roman"/>
                <w:noProof/>
                <w:szCs w:val="24"/>
              </w:rPr>
            </w:pPr>
            <w:r w:rsidRPr="000376AC">
              <w:rPr>
                <w:noProof/>
              </w:rPr>
              <w:t>Graisses des animaux des espèces bovine, ovine ou caprine, autres que celles relevant de la position 1503 et à l’exclusion des graisses destinées à des usages industriels autres que la fabrication de produits pour l’alimentation humaine</w:t>
            </w:r>
          </w:p>
        </w:tc>
      </w:tr>
      <w:tr w:rsidR="001D47E6" w:rsidRPr="000376AC" w14:paraId="05FB0F37" w14:textId="77777777" w:rsidTr="001F5D59">
        <w:trPr>
          <w:trHeight w:val="300"/>
          <w:jc w:val="center"/>
        </w:trPr>
        <w:tc>
          <w:tcPr>
            <w:tcW w:w="21" w:type="dxa"/>
            <w:vMerge/>
            <w:vAlign w:val="center"/>
          </w:tcPr>
          <w:p w14:paraId="37C47ACE"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07A7FB3E"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25E3B29" w14:textId="77777777" w:rsidR="001D47E6" w:rsidRPr="000376AC" w:rsidRDefault="001D47E6" w:rsidP="001D47E6">
            <w:pPr>
              <w:spacing w:before="60" w:after="60"/>
              <w:rPr>
                <w:rFonts w:eastAsia="Times New Roman"/>
                <w:noProof/>
                <w:szCs w:val="24"/>
              </w:rPr>
            </w:pPr>
            <w:r w:rsidRPr="000376AC">
              <w:rPr>
                <w:noProof/>
              </w:rPr>
              <w:t>1503 00 19</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410723C" w14:textId="77777777" w:rsidR="001D47E6" w:rsidRPr="000376AC" w:rsidRDefault="001D47E6" w:rsidP="001D47E6">
            <w:pPr>
              <w:spacing w:before="60" w:after="60"/>
              <w:rPr>
                <w:rFonts w:eastAsia="Times New Roman"/>
                <w:noProof/>
                <w:szCs w:val="24"/>
              </w:rPr>
            </w:pPr>
            <w:r w:rsidRPr="000376AC">
              <w:rPr>
                <w:noProof/>
              </w:rPr>
              <w:t>Stéarine solaire et oléostéarine autres que destinées à des usages industriels</w:t>
            </w:r>
          </w:p>
        </w:tc>
      </w:tr>
      <w:tr w:rsidR="001D47E6" w:rsidRPr="000376AC" w14:paraId="161F88E0" w14:textId="77777777" w:rsidTr="001F5D59">
        <w:trPr>
          <w:trHeight w:val="300"/>
          <w:jc w:val="center"/>
        </w:trPr>
        <w:tc>
          <w:tcPr>
            <w:tcW w:w="21" w:type="dxa"/>
            <w:vMerge/>
            <w:vAlign w:val="center"/>
          </w:tcPr>
          <w:p w14:paraId="0B8352ED"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48110C70"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1170352" w14:textId="77777777" w:rsidR="001D47E6" w:rsidRPr="000376AC" w:rsidRDefault="001D47E6" w:rsidP="001D47E6">
            <w:pPr>
              <w:spacing w:before="60" w:after="60"/>
              <w:rPr>
                <w:rFonts w:eastAsia="Times New Roman"/>
                <w:noProof/>
                <w:szCs w:val="24"/>
              </w:rPr>
            </w:pPr>
            <w:r w:rsidRPr="000376AC">
              <w:rPr>
                <w:noProof/>
              </w:rPr>
              <w:t>1503 00 90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AE74A6F" w14:textId="77777777" w:rsidR="001D47E6" w:rsidRPr="000376AC" w:rsidRDefault="001D47E6" w:rsidP="001D47E6">
            <w:pPr>
              <w:spacing w:before="60" w:after="60"/>
              <w:rPr>
                <w:rFonts w:eastAsia="Times New Roman"/>
                <w:noProof/>
                <w:szCs w:val="24"/>
              </w:rPr>
            </w:pPr>
            <w:r w:rsidRPr="000376AC">
              <w:rPr>
                <w:noProof/>
              </w:rPr>
              <w:t>Huile de saindoux, oléomargarine et huile de suif, non émulsionnées, ni mélangées, ni autrement préparées, à l’exclusion de l’huile de suif destinée à des usages industriels autres que la fabrication de produits pour l’alimentation humaine</w:t>
            </w:r>
          </w:p>
        </w:tc>
      </w:tr>
      <w:tr w:rsidR="001D47E6" w:rsidRPr="000376AC" w14:paraId="466DA9CC" w14:textId="77777777" w:rsidTr="001F5D59">
        <w:trPr>
          <w:trHeight w:val="300"/>
          <w:jc w:val="center"/>
        </w:trPr>
        <w:tc>
          <w:tcPr>
            <w:tcW w:w="21" w:type="dxa"/>
            <w:vMerge/>
            <w:vAlign w:val="center"/>
          </w:tcPr>
          <w:p w14:paraId="52D2B94A"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791B2365"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129DFE4" w14:textId="77777777" w:rsidR="001D47E6" w:rsidRPr="000376AC" w:rsidRDefault="001D47E6" w:rsidP="001D47E6">
            <w:pPr>
              <w:spacing w:before="60" w:after="60"/>
              <w:rPr>
                <w:rFonts w:eastAsia="Times New Roman"/>
                <w:noProof/>
                <w:szCs w:val="24"/>
              </w:rPr>
            </w:pPr>
            <w:r w:rsidRPr="000376AC">
              <w:rPr>
                <w:noProof/>
              </w:rPr>
              <w:t>1504</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7EED97" w14:textId="77777777" w:rsidR="001D47E6" w:rsidRPr="000376AC" w:rsidRDefault="001D47E6" w:rsidP="001D47E6">
            <w:pPr>
              <w:spacing w:before="60" w:after="60"/>
              <w:rPr>
                <w:rFonts w:eastAsia="Times New Roman"/>
                <w:noProof/>
                <w:szCs w:val="24"/>
              </w:rPr>
            </w:pPr>
            <w:r w:rsidRPr="000376AC">
              <w:rPr>
                <w:noProof/>
              </w:rPr>
              <w:t>Graisses et huiles et leurs fractions, de poissons ou de mammifères marins, même raffinées, mais non chimiquement modifiées</w:t>
            </w:r>
          </w:p>
        </w:tc>
      </w:tr>
      <w:tr w:rsidR="001D47E6" w:rsidRPr="000376AC" w14:paraId="0C178232" w14:textId="77777777" w:rsidTr="001F5D59">
        <w:trPr>
          <w:trHeight w:val="300"/>
          <w:jc w:val="center"/>
        </w:trPr>
        <w:tc>
          <w:tcPr>
            <w:tcW w:w="21" w:type="dxa"/>
            <w:vMerge/>
            <w:vAlign w:val="center"/>
          </w:tcPr>
          <w:p w14:paraId="7817DF2F"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46D9F361"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25A99E5" w14:textId="77777777" w:rsidR="001D47E6" w:rsidRPr="000376AC" w:rsidRDefault="001D47E6" w:rsidP="001D47E6">
            <w:pPr>
              <w:spacing w:before="60" w:after="60"/>
              <w:rPr>
                <w:rFonts w:eastAsia="Times New Roman"/>
                <w:noProof/>
                <w:szCs w:val="24"/>
              </w:rPr>
            </w:pPr>
            <w:r w:rsidRPr="000376AC">
              <w:rPr>
                <w:noProof/>
              </w:rPr>
              <w:t>1505 00 10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8CEAEDF" w14:textId="77777777" w:rsidR="001D47E6" w:rsidRPr="000376AC" w:rsidRDefault="001D47E6" w:rsidP="001D47E6">
            <w:pPr>
              <w:spacing w:before="60" w:after="60"/>
              <w:rPr>
                <w:rFonts w:eastAsia="Times New Roman"/>
                <w:noProof/>
                <w:szCs w:val="24"/>
              </w:rPr>
            </w:pPr>
            <w:r w:rsidRPr="000376AC">
              <w:rPr>
                <w:noProof/>
              </w:rPr>
              <w:t>Graisse de suint brute (suintine)</w:t>
            </w:r>
          </w:p>
        </w:tc>
      </w:tr>
      <w:tr w:rsidR="001D47E6" w:rsidRPr="000376AC" w14:paraId="4CE8CF8C" w14:textId="77777777" w:rsidTr="001F5D59">
        <w:trPr>
          <w:trHeight w:val="300"/>
          <w:jc w:val="center"/>
        </w:trPr>
        <w:tc>
          <w:tcPr>
            <w:tcW w:w="21" w:type="dxa"/>
            <w:vMerge/>
            <w:vAlign w:val="center"/>
          </w:tcPr>
          <w:p w14:paraId="7CEA8231"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4B917D53"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781A5CE" w14:textId="77777777" w:rsidR="001D47E6" w:rsidRPr="000376AC" w:rsidRDefault="001D47E6" w:rsidP="001D47E6">
            <w:pPr>
              <w:spacing w:before="60" w:after="60"/>
              <w:rPr>
                <w:rFonts w:eastAsia="Times New Roman"/>
                <w:noProof/>
                <w:szCs w:val="24"/>
              </w:rPr>
            </w:pPr>
            <w:r w:rsidRPr="000376AC">
              <w:rPr>
                <w:noProof/>
              </w:rPr>
              <w:t>1507</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3C2A2B5" w14:textId="77777777" w:rsidR="001D47E6" w:rsidRPr="000376AC" w:rsidRDefault="001D47E6" w:rsidP="001D47E6">
            <w:pPr>
              <w:spacing w:before="60" w:after="60"/>
              <w:rPr>
                <w:rFonts w:eastAsia="Times New Roman"/>
                <w:noProof/>
                <w:szCs w:val="24"/>
              </w:rPr>
            </w:pPr>
            <w:r w:rsidRPr="000376AC">
              <w:rPr>
                <w:noProof/>
              </w:rPr>
              <w:t>Huile de soja et ses fractions, même raffinées, mais non chimiquement modifiées</w:t>
            </w:r>
          </w:p>
        </w:tc>
      </w:tr>
      <w:tr w:rsidR="001D47E6" w:rsidRPr="000376AC" w14:paraId="30095BC7" w14:textId="77777777" w:rsidTr="001F5D59">
        <w:trPr>
          <w:trHeight w:val="300"/>
          <w:jc w:val="center"/>
        </w:trPr>
        <w:tc>
          <w:tcPr>
            <w:tcW w:w="21" w:type="dxa"/>
            <w:vMerge/>
            <w:vAlign w:val="center"/>
          </w:tcPr>
          <w:p w14:paraId="1A6F06E0"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3067911F"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037329F" w14:textId="77777777" w:rsidR="001D47E6" w:rsidRPr="000376AC" w:rsidRDefault="001D47E6" w:rsidP="001D47E6">
            <w:pPr>
              <w:spacing w:before="60" w:after="60"/>
              <w:rPr>
                <w:rFonts w:eastAsia="Times New Roman"/>
                <w:noProof/>
                <w:szCs w:val="24"/>
              </w:rPr>
            </w:pPr>
            <w:r w:rsidRPr="000376AC">
              <w:rPr>
                <w:noProof/>
              </w:rPr>
              <w:t>1508</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9DC7DE" w14:textId="77777777" w:rsidR="001D47E6" w:rsidRPr="000376AC" w:rsidRDefault="001D47E6" w:rsidP="001D47E6">
            <w:pPr>
              <w:spacing w:before="60" w:after="60"/>
              <w:rPr>
                <w:rFonts w:eastAsia="Times New Roman"/>
                <w:noProof/>
                <w:szCs w:val="24"/>
              </w:rPr>
            </w:pPr>
            <w:r w:rsidRPr="000376AC">
              <w:rPr>
                <w:noProof/>
              </w:rPr>
              <w:t>Huile d’arachide et ses fractions, même raffinées, mais non chimiquement modifiées</w:t>
            </w:r>
          </w:p>
        </w:tc>
      </w:tr>
      <w:tr w:rsidR="001D47E6" w:rsidRPr="000376AC" w14:paraId="4AF369A1" w14:textId="77777777" w:rsidTr="001F5D59">
        <w:trPr>
          <w:trHeight w:val="300"/>
          <w:jc w:val="center"/>
        </w:trPr>
        <w:tc>
          <w:tcPr>
            <w:tcW w:w="21" w:type="dxa"/>
            <w:vMerge/>
            <w:vAlign w:val="center"/>
          </w:tcPr>
          <w:p w14:paraId="7212A9BF"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5106F707"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3F9E17" w14:textId="77777777" w:rsidR="001D47E6" w:rsidRPr="000376AC" w:rsidRDefault="001D47E6" w:rsidP="001D47E6">
            <w:pPr>
              <w:spacing w:before="60" w:after="60"/>
              <w:rPr>
                <w:rFonts w:eastAsia="Times New Roman"/>
                <w:noProof/>
                <w:szCs w:val="24"/>
              </w:rPr>
            </w:pPr>
            <w:r w:rsidRPr="000376AC">
              <w:rPr>
                <w:noProof/>
              </w:rPr>
              <w:t>1511 10 90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AA083F8" w14:textId="43B58F0D" w:rsidR="001D47E6" w:rsidRPr="000376AC" w:rsidRDefault="001D47E6" w:rsidP="001D47E6">
            <w:pPr>
              <w:spacing w:before="60" w:after="60"/>
              <w:rPr>
                <w:rFonts w:eastAsia="Times New Roman"/>
                <w:noProof/>
              </w:rPr>
            </w:pPr>
            <w:r w:rsidRPr="000376AC">
              <w:rPr>
                <w:noProof/>
              </w:rPr>
              <w:t>Huile de palme, brute, à l’exclusion de l’huile destinée à des usages techniques ou industriels autres que la fabrication de produits pour l’alimentation humaine</w:t>
            </w:r>
          </w:p>
        </w:tc>
      </w:tr>
      <w:tr w:rsidR="001D47E6" w:rsidRPr="000376AC" w14:paraId="7B8A59B7" w14:textId="77777777" w:rsidTr="001F5D59">
        <w:trPr>
          <w:trHeight w:val="300"/>
          <w:jc w:val="center"/>
        </w:trPr>
        <w:tc>
          <w:tcPr>
            <w:tcW w:w="21" w:type="dxa"/>
            <w:vMerge/>
            <w:vAlign w:val="center"/>
          </w:tcPr>
          <w:p w14:paraId="77282997"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5AD07978"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AD0D4ED" w14:textId="77777777" w:rsidR="001D47E6" w:rsidRPr="000376AC" w:rsidRDefault="001D47E6" w:rsidP="001D47E6">
            <w:pPr>
              <w:spacing w:before="60" w:after="60"/>
              <w:rPr>
                <w:rFonts w:eastAsia="Times New Roman"/>
                <w:noProof/>
                <w:szCs w:val="24"/>
              </w:rPr>
            </w:pPr>
            <w:r w:rsidRPr="000376AC">
              <w:rPr>
                <w:noProof/>
              </w:rPr>
              <w:t>1511 90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88543E5" w14:textId="77777777" w:rsidR="001D47E6" w:rsidRPr="000376AC" w:rsidRDefault="001D47E6" w:rsidP="001D47E6">
            <w:pPr>
              <w:spacing w:before="60" w:after="60"/>
              <w:rPr>
                <w:rFonts w:eastAsia="Times New Roman"/>
                <w:noProof/>
                <w:szCs w:val="24"/>
              </w:rPr>
            </w:pPr>
            <w:r w:rsidRPr="000376AC">
              <w:rPr>
                <w:noProof/>
              </w:rPr>
              <w:t>Huile de palme et ses fractions, même raffinées, mais non chimiquement modifiées, à l’exception de l’huile de palme brute</w:t>
            </w:r>
          </w:p>
        </w:tc>
      </w:tr>
      <w:tr w:rsidR="001D47E6" w:rsidRPr="000376AC" w14:paraId="369B9ABF" w14:textId="77777777" w:rsidTr="001F5D59">
        <w:trPr>
          <w:trHeight w:val="300"/>
          <w:jc w:val="center"/>
        </w:trPr>
        <w:tc>
          <w:tcPr>
            <w:tcW w:w="21" w:type="dxa"/>
            <w:vMerge/>
            <w:vAlign w:val="center"/>
          </w:tcPr>
          <w:p w14:paraId="05A0C429"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039203FB"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AF78AC" w14:textId="77777777" w:rsidR="001D47E6" w:rsidRPr="000376AC" w:rsidRDefault="001D47E6" w:rsidP="001D47E6">
            <w:pPr>
              <w:spacing w:before="60" w:after="60"/>
              <w:rPr>
                <w:rFonts w:eastAsia="Times New Roman"/>
                <w:noProof/>
                <w:szCs w:val="24"/>
              </w:rPr>
            </w:pPr>
            <w:r w:rsidRPr="000376AC">
              <w:rPr>
                <w:noProof/>
              </w:rPr>
              <w:t>1512</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DB512B5" w14:textId="77777777" w:rsidR="001D47E6" w:rsidRPr="000376AC" w:rsidRDefault="001D47E6" w:rsidP="001D47E6">
            <w:pPr>
              <w:spacing w:before="60" w:after="60"/>
              <w:rPr>
                <w:rFonts w:eastAsia="Times New Roman"/>
                <w:noProof/>
                <w:szCs w:val="24"/>
              </w:rPr>
            </w:pPr>
            <w:r w:rsidRPr="000376AC">
              <w:rPr>
                <w:noProof/>
              </w:rPr>
              <w:t>Huiles de tournesol, de carthame ou de coton et leurs fractions, même raffinées, mais non chimiquement modifiées</w:t>
            </w:r>
          </w:p>
        </w:tc>
      </w:tr>
      <w:tr w:rsidR="001D47E6" w:rsidRPr="000376AC" w14:paraId="0CB72AD1" w14:textId="77777777" w:rsidTr="001F5D59">
        <w:trPr>
          <w:trHeight w:val="300"/>
          <w:jc w:val="center"/>
        </w:trPr>
        <w:tc>
          <w:tcPr>
            <w:tcW w:w="21" w:type="dxa"/>
            <w:vMerge/>
            <w:vAlign w:val="center"/>
          </w:tcPr>
          <w:p w14:paraId="0A8C67EF"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477BE76F"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76A5C38" w14:textId="77777777" w:rsidR="001D47E6" w:rsidRPr="000376AC" w:rsidRDefault="001D47E6" w:rsidP="001D47E6">
            <w:pPr>
              <w:spacing w:before="60" w:after="60"/>
              <w:rPr>
                <w:rFonts w:eastAsia="Times New Roman"/>
                <w:noProof/>
                <w:szCs w:val="24"/>
              </w:rPr>
            </w:pPr>
            <w:r w:rsidRPr="000376AC">
              <w:rPr>
                <w:noProof/>
              </w:rPr>
              <w:t>1513</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660DAD0" w14:textId="77777777" w:rsidR="001D47E6" w:rsidRPr="000376AC" w:rsidRDefault="001D47E6" w:rsidP="001D47E6">
            <w:pPr>
              <w:spacing w:before="60" w:after="60"/>
              <w:rPr>
                <w:rFonts w:eastAsia="Times New Roman"/>
                <w:noProof/>
                <w:szCs w:val="24"/>
              </w:rPr>
            </w:pPr>
            <w:r w:rsidRPr="000376AC">
              <w:rPr>
                <w:noProof/>
              </w:rPr>
              <w:t>Huiles de coco (huile de coprah), de palmiste ou de babassu et leurs fractions, même raffinées, mais non chimiquement modifiées</w:t>
            </w:r>
          </w:p>
        </w:tc>
      </w:tr>
      <w:tr w:rsidR="001D47E6" w:rsidRPr="000376AC" w14:paraId="7B8FFB13" w14:textId="77777777" w:rsidTr="001F5D59">
        <w:trPr>
          <w:trHeight w:val="300"/>
          <w:jc w:val="center"/>
        </w:trPr>
        <w:tc>
          <w:tcPr>
            <w:tcW w:w="21" w:type="dxa"/>
            <w:vMerge/>
            <w:vAlign w:val="center"/>
          </w:tcPr>
          <w:p w14:paraId="69F251D0"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10399A1E"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DA268D" w14:textId="77777777" w:rsidR="001D47E6" w:rsidRPr="000376AC" w:rsidRDefault="001D47E6" w:rsidP="001D47E6">
            <w:pPr>
              <w:spacing w:before="60" w:after="60"/>
              <w:rPr>
                <w:rFonts w:eastAsia="Times New Roman"/>
                <w:noProof/>
                <w:szCs w:val="24"/>
              </w:rPr>
            </w:pPr>
            <w:r w:rsidRPr="000376AC">
              <w:rPr>
                <w:noProof/>
              </w:rPr>
              <w:t>1514</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05A4CC" w14:textId="77777777" w:rsidR="001D47E6" w:rsidRPr="000376AC" w:rsidRDefault="001D47E6" w:rsidP="001D47E6">
            <w:pPr>
              <w:spacing w:before="60" w:after="60"/>
              <w:rPr>
                <w:rFonts w:eastAsia="Times New Roman"/>
                <w:noProof/>
                <w:szCs w:val="24"/>
              </w:rPr>
            </w:pPr>
            <w:r w:rsidRPr="000376AC">
              <w:rPr>
                <w:noProof/>
              </w:rPr>
              <w:t>Huiles de navette, de colza ou de moutarde et leurs fractions, même raffinées, mais non chimiquement modifiées</w:t>
            </w:r>
          </w:p>
        </w:tc>
      </w:tr>
      <w:tr w:rsidR="001D47E6" w:rsidRPr="000376AC" w14:paraId="4D21B041" w14:textId="77777777" w:rsidTr="001F5D59">
        <w:trPr>
          <w:trHeight w:val="300"/>
          <w:jc w:val="center"/>
        </w:trPr>
        <w:tc>
          <w:tcPr>
            <w:tcW w:w="21" w:type="dxa"/>
            <w:vMerge/>
            <w:vAlign w:val="center"/>
          </w:tcPr>
          <w:p w14:paraId="5DA0075B"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5F4706D9"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2DE960A" w14:textId="77777777" w:rsidR="001D47E6" w:rsidRPr="000376AC" w:rsidRDefault="001D47E6" w:rsidP="001D47E6">
            <w:pPr>
              <w:spacing w:before="60" w:after="60"/>
              <w:rPr>
                <w:rFonts w:eastAsia="Times New Roman"/>
                <w:noProof/>
                <w:szCs w:val="24"/>
              </w:rPr>
            </w:pPr>
            <w:r w:rsidRPr="000376AC">
              <w:rPr>
                <w:noProof/>
              </w:rPr>
              <w:t>1515</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02EC3FD" w14:textId="03243B6F" w:rsidR="001D47E6" w:rsidRPr="000376AC" w:rsidRDefault="001D47E6" w:rsidP="001D47E6">
            <w:pPr>
              <w:spacing w:before="60" w:after="60"/>
              <w:rPr>
                <w:rFonts w:eastAsia="Times New Roman"/>
                <w:noProof/>
              </w:rPr>
            </w:pPr>
            <w:r w:rsidRPr="000376AC">
              <w:rPr>
                <w:noProof/>
              </w:rPr>
              <w:t>Autres graisses et huiles végétales ou d’origine microbienne (y compris l’huile de jojoba) et leurs fractions, fixes, même raffinées, mais non chimiquement modifiées</w:t>
            </w:r>
          </w:p>
        </w:tc>
      </w:tr>
      <w:tr w:rsidR="001D47E6" w:rsidRPr="000376AC" w14:paraId="1983E9A5" w14:textId="77777777" w:rsidTr="001F5D59">
        <w:trPr>
          <w:trHeight w:val="300"/>
          <w:jc w:val="center"/>
        </w:trPr>
        <w:tc>
          <w:tcPr>
            <w:tcW w:w="21" w:type="dxa"/>
            <w:vMerge/>
            <w:vAlign w:val="center"/>
          </w:tcPr>
          <w:p w14:paraId="20738475"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0AAD43FD"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15FF54" w14:textId="77777777" w:rsidR="001D47E6" w:rsidRPr="000376AC" w:rsidRDefault="001D47E6" w:rsidP="001D47E6">
            <w:pPr>
              <w:spacing w:before="60" w:after="60"/>
              <w:rPr>
                <w:rFonts w:eastAsia="Times New Roman"/>
                <w:noProof/>
                <w:szCs w:val="24"/>
              </w:rPr>
            </w:pPr>
            <w:r w:rsidRPr="000376AC">
              <w:rPr>
                <w:noProof/>
              </w:rPr>
              <w:t>1516</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AF0F8C1" w14:textId="539F43FF" w:rsidR="001D47E6" w:rsidRPr="000376AC" w:rsidRDefault="001D47E6" w:rsidP="001D47E6">
            <w:pPr>
              <w:spacing w:before="60" w:after="60"/>
              <w:rPr>
                <w:rFonts w:eastAsia="Times New Roman"/>
                <w:noProof/>
              </w:rPr>
            </w:pPr>
            <w:r w:rsidRPr="000376AC">
              <w:rPr>
                <w:noProof/>
              </w:rPr>
              <w:t>Graisses et huiles animales, végétales ou d’origine microbienne et leurs fractions, partiellement ou totalement hydrogénées, interestérifiées, réestérifiées ou élaïdinisées, même raffinées, mais non autrement préparées</w:t>
            </w:r>
          </w:p>
        </w:tc>
      </w:tr>
      <w:tr w:rsidR="001D47E6" w:rsidRPr="000376AC" w14:paraId="2FDECF31" w14:textId="77777777" w:rsidTr="001F5D59">
        <w:trPr>
          <w:trHeight w:val="300"/>
          <w:jc w:val="center"/>
        </w:trPr>
        <w:tc>
          <w:tcPr>
            <w:tcW w:w="21" w:type="dxa"/>
            <w:vMerge/>
            <w:vAlign w:val="center"/>
          </w:tcPr>
          <w:p w14:paraId="74A71722"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492F7C65"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DC41113" w14:textId="77777777" w:rsidR="001D47E6" w:rsidRPr="000376AC" w:rsidRDefault="001D47E6" w:rsidP="001D47E6">
            <w:pPr>
              <w:spacing w:before="60" w:after="60"/>
              <w:rPr>
                <w:rFonts w:eastAsia="Times New Roman"/>
                <w:noProof/>
                <w:szCs w:val="24"/>
              </w:rPr>
            </w:pPr>
            <w:r w:rsidRPr="000376AC">
              <w:rPr>
                <w:noProof/>
              </w:rPr>
              <w:t>1517</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5CFCC56" w14:textId="3BE84C53" w:rsidR="001D47E6" w:rsidRPr="000376AC" w:rsidRDefault="001D47E6" w:rsidP="001D47E6">
            <w:pPr>
              <w:spacing w:before="60" w:after="60"/>
              <w:rPr>
                <w:rFonts w:eastAsia="Times New Roman"/>
                <w:noProof/>
              </w:rPr>
            </w:pPr>
            <w:r w:rsidRPr="000376AC">
              <w:rPr>
                <w:noProof/>
              </w:rPr>
              <w:t>Margarine; mélanges ou préparations alimentaires de graisses ou d’huiles animales, végétales ou d’origine microbienne ou de fractions de différentes graisses ou huiles du chapitre 15, autres que les graisses ou huiles alimentaires et leurs fractions de la position 1516</w:t>
            </w:r>
          </w:p>
        </w:tc>
      </w:tr>
      <w:tr w:rsidR="001D47E6" w:rsidRPr="000376AC" w14:paraId="62A1D9CB" w14:textId="77777777" w:rsidTr="001F5D59">
        <w:trPr>
          <w:trHeight w:val="300"/>
          <w:jc w:val="center"/>
        </w:trPr>
        <w:tc>
          <w:tcPr>
            <w:tcW w:w="21" w:type="dxa"/>
            <w:vMerge/>
            <w:vAlign w:val="center"/>
          </w:tcPr>
          <w:p w14:paraId="11BF5D60"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756DE5CB"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4158640" w14:textId="77777777" w:rsidR="001D47E6" w:rsidRPr="000376AC" w:rsidRDefault="001D47E6" w:rsidP="001D47E6">
            <w:pPr>
              <w:spacing w:before="60" w:after="60"/>
              <w:rPr>
                <w:rFonts w:eastAsia="Times New Roman"/>
                <w:noProof/>
                <w:szCs w:val="24"/>
              </w:rPr>
            </w:pPr>
            <w:r w:rsidRPr="000376AC">
              <w:rPr>
                <w:noProof/>
              </w:rPr>
              <w:t>1518 00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8CBEF23" w14:textId="21491D89" w:rsidR="001D47E6" w:rsidRPr="000376AC" w:rsidRDefault="001D47E6" w:rsidP="001D47E6">
            <w:pPr>
              <w:spacing w:before="60" w:after="60"/>
              <w:rPr>
                <w:rFonts w:eastAsia="Times New Roman"/>
                <w:noProof/>
              </w:rPr>
            </w:pPr>
            <w:r w:rsidRPr="000376AC">
              <w:rPr>
                <w:noProof/>
              </w:rPr>
              <w:t>Graisses et huiles animales, végétales ou d’origine microbienne et leurs fractions, cuites, oxydées, déshydratées, sulfurées, soufflées, standolisées ou autrement modifiées chimiquement, à l’exclusion de celles de la position 1516; mélanges ou préparations non alimentaires de graisses ou d’huiles animales ou végétales ou de fractions de différentes graisses ou huiles du chapitre 15, non dénommés ni compris ailleurs</w:t>
            </w:r>
          </w:p>
        </w:tc>
      </w:tr>
      <w:tr w:rsidR="001D47E6" w:rsidRPr="000376AC" w14:paraId="38175EA4" w14:textId="77777777" w:rsidTr="001F5D59">
        <w:trPr>
          <w:trHeight w:val="300"/>
          <w:jc w:val="center"/>
        </w:trPr>
        <w:tc>
          <w:tcPr>
            <w:tcW w:w="21" w:type="dxa"/>
            <w:vMerge/>
            <w:vAlign w:val="center"/>
          </w:tcPr>
          <w:p w14:paraId="762D36E8"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3FA04D47"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3C18552" w14:textId="77777777" w:rsidR="001D47E6" w:rsidRPr="000376AC" w:rsidRDefault="001D47E6" w:rsidP="001D47E6">
            <w:pPr>
              <w:spacing w:before="60" w:after="60"/>
              <w:rPr>
                <w:rFonts w:eastAsia="Times New Roman"/>
                <w:noProof/>
                <w:szCs w:val="24"/>
              </w:rPr>
            </w:pPr>
            <w:r w:rsidRPr="000376AC">
              <w:rPr>
                <w:noProof/>
              </w:rPr>
              <w:t>1521 90 99</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2245D2D" w14:textId="77777777" w:rsidR="001D47E6" w:rsidRPr="000376AC" w:rsidRDefault="001D47E6" w:rsidP="001D47E6">
            <w:pPr>
              <w:spacing w:before="60" w:after="60"/>
              <w:rPr>
                <w:rFonts w:eastAsia="Times New Roman"/>
                <w:noProof/>
                <w:szCs w:val="24"/>
              </w:rPr>
            </w:pPr>
            <w:r w:rsidRPr="000376AC">
              <w:rPr>
                <w:noProof/>
              </w:rPr>
              <w:t>Cires d’abeilles ou d’autres insectes, même raffinées ou colorées, non brutes</w:t>
            </w:r>
          </w:p>
        </w:tc>
      </w:tr>
      <w:tr w:rsidR="001D47E6" w:rsidRPr="000376AC" w14:paraId="05B49563" w14:textId="77777777" w:rsidTr="001F5D59">
        <w:trPr>
          <w:trHeight w:val="300"/>
          <w:jc w:val="center"/>
        </w:trPr>
        <w:tc>
          <w:tcPr>
            <w:tcW w:w="21" w:type="dxa"/>
            <w:vMerge/>
            <w:vAlign w:val="center"/>
          </w:tcPr>
          <w:p w14:paraId="73968481"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70663B47"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CFCFAB9" w14:textId="77777777" w:rsidR="001D47E6" w:rsidRPr="000376AC" w:rsidRDefault="001D47E6" w:rsidP="001D47E6">
            <w:pPr>
              <w:spacing w:before="60" w:after="60"/>
              <w:rPr>
                <w:rFonts w:eastAsia="Times New Roman"/>
                <w:noProof/>
                <w:szCs w:val="24"/>
              </w:rPr>
            </w:pPr>
            <w:r w:rsidRPr="000376AC">
              <w:rPr>
                <w:noProof/>
              </w:rPr>
              <w:t>1522 00 10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2B3C49" w14:textId="77777777" w:rsidR="001D47E6" w:rsidRPr="000376AC" w:rsidRDefault="001D47E6" w:rsidP="001D47E6">
            <w:pPr>
              <w:spacing w:before="60" w:after="60"/>
              <w:rPr>
                <w:rFonts w:eastAsia="Times New Roman"/>
                <w:noProof/>
                <w:szCs w:val="24"/>
              </w:rPr>
            </w:pPr>
            <w:r w:rsidRPr="000376AC">
              <w:rPr>
                <w:noProof/>
              </w:rPr>
              <w:t>Dégras</w:t>
            </w:r>
          </w:p>
        </w:tc>
      </w:tr>
      <w:tr w:rsidR="001D47E6" w:rsidRPr="000376AC" w14:paraId="254D5265" w14:textId="77777777" w:rsidTr="001F5D59">
        <w:trPr>
          <w:trHeight w:val="300"/>
          <w:jc w:val="center"/>
        </w:trPr>
        <w:tc>
          <w:tcPr>
            <w:tcW w:w="21" w:type="dxa"/>
            <w:vMerge/>
            <w:vAlign w:val="center"/>
          </w:tcPr>
          <w:p w14:paraId="7BD3BAC6"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04B12689"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B1FF8C3" w14:textId="77777777" w:rsidR="001D47E6" w:rsidRPr="000376AC" w:rsidRDefault="001D47E6" w:rsidP="001D47E6">
            <w:pPr>
              <w:spacing w:before="60" w:after="60"/>
              <w:rPr>
                <w:rFonts w:eastAsia="Times New Roman"/>
                <w:noProof/>
                <w:szCs w:val="24"/>
              </w:rPr>
            </w:pPr>
            <w:r w:rsidRPr="000376AC">
              <w:rPr>
                <w:noProof/>
              </w:rPr>
              <w:t>1522 00 91</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972403" w14:textId="77777777" w:rsidR="001D47E6" w:rsidRPr="000376AC" w:rsidRDefault="001D47E6" w:rsidP="001D47E6">
            <w:pPr>
              <w:spacing w:before="60" w:after="60"/>
              <w:rPr>
                <w:rFonts w:eastAsia="Times New Roman"/>
                <w:noProof/>
                <w:szCs w:val="24"/>
              </w:rPr>
            </w:pPr>
            <w:r w:rsidRPr="000376AC">
              <w:rPr>
                <w:noProof/>
              </w:rPr>
              <w:t>Lies ou fèces d’huiles; pâtes de neutralisation (soap stocks), à l’exclusion des produits contenant de l’huile ayant les caractères de l’huile d’olive</w:t>
            </w:r>
          </w:p>
        </w:tc>
      </w:tr>
      <w:tr w:rsidR="001D47E6" w:rsidRPr="000376AC" w14:paraId="2B72C57E" w14:textId="77777777" w:rsidTr="001F5D59">
        <w:trPr>
          <w:trHeight w:val="300"/>
          <w:jc w:val="center"/>
        </w:trPr>
        <w:tc>
          <w:tcPr>
            <w:tcW w:w="21"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225EB539" w14:textId="77777777" w:rsidR="001D47E6" w:rsidRPr="000376AC" w:rsidRDefault="001D47E6" w:rsidP="001D47E6">
            <w:pPr>
              <w:spacing w:before="60" w:after="60"/>
              <w:rPr>
                <w:rFonts w:eastAsia="Times New Roman"/>
                <w:noProof/>
                <w:szCs w:val="24"/>
                <w:lang w:eastAsia="en-IE"/>
              </w:rPr>
            </w:pPr>
          </w:p>
        </w:tc>
        <w:tc>
          <w:tcPr>
            <w:tcW w:w="152"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265B1EF4" w14:textId="77777777" w:rsidR="001D47E6" w:rsidRPr="000376AC"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0BF48EA" w14:textId="77777777" w:rsidR="001D47E6" w:rsidRPr="000376AC" w:rsidRDefault="001D47E6" w:rsidP="001D47E6">
            <w:pPr>
              <w:spacing w:before="60" w:after="60"/>
              <w:rPr>
                <w:rFonts w:eastAsia="Times New Roman"/>
                <w:noProof/>
                <w:szCs w:val="24"/>
              </w:rPr>
            </w:pPr>
            <w:r w:rsidRPr="000376AC">
              <w:rPr>
                <w:noProof/>
              </w:rPr>
              <w:t>1601 00 10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55CFD6C" w14:textId="77777777" w:rsidR="001D47E6" w:rsidRPr="000376AC" w:rsidRDefault="001D47E6" w:rsidP="001D47E6">
            <w:pPr>
              <w:spacing w:before="60" w:after="60"/>
              <w:rPr>
                <w:rFonts w:eastAsia="Times New Roman"/>
                <w:noProof/>
                <w:szCs w:val="24"/>
              </w:rPr>
            </w:pPr>
            <w:r w:rsidRPr="000376AC">
              <w:rPr>
                <w:noProof/>
              </w:rPr>
              <w:t>Saucisses, saucissons et produits similaires, de foie, et préparations alimentaires à base de foie</w:t>
            </w:r>
          </w:p>
        </w:tc>
      </w:tr>
      <w:tr w:rsidR="001D47E6" w:rsidRPr="000376AC" w14:paraId="735836E9" w14:textId="77777777" w:rsidTr="001F5D59">
        <w:trPr>
          <w:trHeight w:val="300"/>
          <w:jc w:val="center"/>
        </w:trPr>
        <w:tc>
          <w:tcPr>
            <w:tcW w:w="21" w:type="dxa"/>
            <w:vMerge/>
            <w:vAlign w:val="center"/>
          </w:tcPr>
          <w:p w14:paraId="6D0F4185"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7D5187D8"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BD5657A" w14:textId="77777777" w:rsidR="001D47E6" w:rsidRPr="000376AC" w:rsidRDefault="001D47E6" w:rsidP="001D47E6">
            <w:pPr>
              <w:spacing w:before="60" w:after="60"/>
              <w:rPr>
                <w:rFonts w:eastAsia="Times New Roman"/>
                <w:noProof/>
                <w:szCs w:val="24"/>
              </w:rPr>
            </w:pPr>
            <w:r w:rsidRPr="000376AC">
              <w:rPr>
                <w:noProof/>
              </w:rPr>
              <w:t>1602 20 10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4A2C47A" w14:textId="77777777" w:rsidR="001D47E6" w:rsidRPr="000376AC" w:rsidRDefault="001D47E6" w:rsidP="001D47E6">
            <w:pPr>
              <w:spacing w:before="60" w:after="60"/>
              <w:rPr>
                <w:rFonts w:eastAsia="Times New Roman"/>
                <w:noProof/>
                <w:szCs w:val="24"/>
              </w:rPr>
            </w:pPr>
            <w:r w:rsidRPr="000376AC">
              <w:rPr>
                <w:noProof/>
              </w:rPr>
              <w:t>Préparations et conserves de foies d’oie ou de canard</w:t>
            </w:r>
          </w:p>
        </w:tc>
      </w:tr>
      <w:tr w:rsidR="001D47E6" w:rsidRPr="000376AC" w14:paraId="1301292F" w14:textId="77777777" w:rsidTr="001F5D59">
        <w:trPr>
          <w:trHeight w:val="300"/>
          <w:jc w:val="center"/>
        </w:trPr>
        <w:tc>
          <w:tcPr>
            <w:tcW w:w="21" w:type="dxa"/>
            <w:vMerge/>
            <w:vAlign w:val="center"/>
          </w:tcPr>
          <w:p w14:paraId="1A3F8A7F"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12B0FBBD"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B62DB8" w14:textId="77777777" w:rsidR="001D47E6" w:rsidRPr="000376AC" w:rsidRDefault="001D47E6" w:rsidP="001D47E6">
            <w:pPr>
              <w:spacing w:before="60" w:after="60"/>
              <w:rPr>
                <w:rFonts w:eastAsia="Times New Roman"/>
                <w:noProof/>
                <w:szCs w:val="24"/>
              </w:rPr>
            </w:pPr>
            <w:r w:rsidRPr="000376AC">
              <w:rPr>
                <w:noProof/>
              </w:rPr>
              <w:t>1602 41 90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04BE31" w14:textId="77777777" w:rsidR="001D47E6" w:rsidRPr="000376AC" w:rsidRDefault="001D47E6" w:rsidP="001D47E6">
            <w:pPr>
              <w:spacing w:before="60" w:after="60"/>
              <w:rPr>
                <w:rFonts w:eastAsia="Times New Roman"/>
                <w:noProof/>
                <w:szCs w:val="24"/>
              </w:rPr>
            </w:pPr>
            <w:r w:rsidRPr="000376AC">
              <w:rPr>
                <w:noProof/>
              </w:rPr>
              <w:t>Préparations et conserves de jambons et de leurs morceaux, de l’espèce porcine autre que domestique</w:t>
            </w:r>
          </w:p>
        </w:tc>
      </w:tr>
      <w:tr w:rsidR="001D47E6" w:rsidRPr="000376AC" w14:paraId="3AB876E4" w14:textId="77777777" w:rsidTr="001F5D59">
        <w:trPr>
          <w:trHeight w:val="300"/>
          <w:jc w:val="center"/>
        </w:trPr>
        <w:tc>
          <w:tcPr>
            <w:tcW w:w="21" w:type="dxa"/>
            <w:vMerge/>
            <w:vAlign w:val="center"/>
          </w:tcPr>
          <w:p w14:paraId="2E959936"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3C237BBE"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84EFAAC" w14:textId="77777777" w:rsidR="001D47E6" w:rsidRPr="000376AC" w:rsidRDefault="001D47E6" w:rsidP="001D47E6">
            <w:pPr>
              <w:spacing w:before="60" w:after="60"/>
              <w:rPr>
                <w:rFonts w:eastAsia="Times New Roman"/>
                <w:noProof/>
                <w:szCs w:val="24"/>
              </w:rPr>
            </w:pPr>
            <w:r w:rsidRPr="000376AC">
              <w:rPr>
                <w:noProof/>
              </w:rPr>
              <w:t>1602 42 90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8F3595F" w14:textId="77777777" w:rsidR="001D47E6" w:rsidRPr="000376AC" w:rsidRDefault="001D47E6" w:rsidP="001D47E6">
            <w:pPr>
              <w:spacing w:before="60" w:after="60"/>
              <w:rPr>
                <w:rFonts w:eastAsia="Times New Roman"/>
                <w:noProof/>
                <w:szCs w:val="24"/>
              </w:rPr>
            </w:pPr>
            <w:r w:rsidRPr="000376AC">
              <w:rPr>
                <w:noProof/>
              </w:rPr>
              <w:t>Préparations et conserves d’épaules et de leurs morceaux, de l’espèce porcine autre que domestique</w:t>
            </w:r>
          </w:p>
        </w:tc>
      </w:tr>
      <w:tr w:rsidR="001D47E6" w:rsidRPr="000376AC" w14:paraId="079DAEEC" w14:textId="77777777" w:rsidTr="001F5D59">
        <w:trPr>
          <w:trHeight w:val="300"/>
          <w:jc w:val="center"/>
        </w:trPr>
        <w:tc>
          <w:tcPr>
            <w:tcW w:w="21" w:type="dxa"/>
            <w:vMerge/>
            <w:vAlign w:val="center"/>
          </w:tcPr>
          <w:p w14:paraId="51B5D973"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4863FBB3"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EBBE396" w14:textId="77777777" w:rsidR="001D47E6" w:rsidRPr="000376AC" w:rsidRDefault="001D47E6" w:rsidP="001D47E6">
            <w:pPr>
              <w:spacing w:before="60" w:after="60"/>
              <w:rPr>
                <w:rFonts w:eastAsia="Times New Roman"/>
                <w:noProof/>
                <w:szCs w:val="24"/>
              </w:rPr>
            </w:pPr>
            <w:r w:rsidRPr="000376AC">
              <w:rPr>
                <w:noProof/>
              </w:rPr>
              <w:t>1602 49 90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16B800" w14:textId="77777777" w:rsidR="001D47E6" w:rsidRPr="000376AC" w:rsidRDefault="001D47E6" w:rsidP="001D47E6">
            <w:pPr>
              <w:spacing w:before="60" w:after="60"/>
              <w:rPr>
                <w:rFonts w:eastAsia="Times New Roman"/>
                <w:noProof/>
                <w:szCs w:val="24"/>
              </w:rPr>
            </w:pPr>
            <w:r w:rsidRPr="000376AC">
              <w:rPr>
                <w:noProof/>
              </w:rPr>
              <w:t>Autres préparations et conserves de viande ou d’abats, y compris les mélanges, de l’espèce porcine autre que domestique</w:t>
            </w:r>
          </w:p>
        </w:tc>
      </w:tr>
      <w:tr w:rsidR="001D47E6" w:rsidRPr="000376AC" w14:paraId="0341D039" w14:textId="77777777" w:rsidTr="001F5D59">
        <w:trPr>
          <w:trHeight w:val="300"/>
          <w:jc w:val="center"/>
        </w:trPr>
        <w:tc>
          <w:tcPr>
            <w:tcW w:w="21" w:type="dxa"/>
            <w:vMerge/>
            <w:vAlign w:val="center"/>
          </w:tcPr>
          <w:p w14:paraId="474C3BD2"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529FC7F2"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6C674E4" w14:textId="77777777" w:rsidR="001D47E6" w:rsidRPr="000376AC" w:rsidRDefault="001D47E6" w:rsidP="001D47E6">
            <w:pPr>
              <w:spacing w:before="60" w:after="60"/>
              <w:rPr>
                <w:rFonts w:eastAsia="Times New Roman"/>
                <w:noProof/>
                <w:szCs w:val="24"/>
              </w:rPr>
            </w:pPr>
            <w:r w:rsidRPr="000376AC">
              <w:rPr>
                <w:noProof/>
              </w:rPr>
              <w:t>1602 50 31</w:t>
            </w:r>
          </w:p>
          <w:p w14:paraId="167F30D6" w14:textId="77777777" w:rsidR="001D47E6" w:rsidRPr="000376AC" w:rsidRDefault="001D47E6" w:rsidP="001D47E6">
            <w:pPr>
              <w:spacing w:before="60" w:after="60"/>
              <w:rPr>
                <w:rFonts w:eastAsia="Times New Roman"/>
                <w:noProof/>
                <w:szCs w:val="24"/>
              </w:rPr>
            </w:pPr>
            <w:r w:rsidRPr="000376AC">
              <w:rPr>
                <w:noProof/>
              </w:rPr>
              <w:t>1602 50 95</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814BB3" w14:textId="2A9ACD5D" w:rsidR="001D47E6" w:rsidRPr="000376AC" w:rsidRDefault="001D47E6" w:rsidP="001D47E6">
            <w:pPr>
              <w:spacing w:before="60" w:after="60"/>
              <w:rPr>
                <w:rFonts w:eastAsia="Times New Roman"/>
                <w:noProof/>
              </w:rPr>
            </w:pPr>
            <w:r w:rsidRPr="000376AC">
              <w:rPr>
                <w:noProof/>
              </w:rPr>
              <w:t>Autres préparations et conserves de viande ou d’abats, d’animaux de l’espèce bovine, autres que non cuits, autres que des mélanges de viande ou d’abats cuits et de viande ou d’abats non cuits, en récipients hermétiquement clos ou non</w:t>
            </w:r>
          </w:p>
        </w:tc>
      </w:tr>
      <w:tr w:rsidR="001D47E6" w:rsidRPr="000376AC" w14:paraId="5C8EA54D" w14:textId="77777777" w:rsidTr="001F5D59">
        <w:trPr>
          <w:trHeight w:val="300"/>
          <w:jc w:val="center"/>
        </w:trPr>
        <w:tc>
          <w:tcPr>
            <w:tcW w:w="21" w:type="dxa"/>
            <w:vMerge/>
            <w:vAlign w:val="center"/>
          </w:tcPr>
          <w:p w14:paraId="0EDDC50B"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6CDD0286"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5B6C31E" w14:textId="77777777" w:rsidR="001D47E6" w:rsidRPr="000376AC" w:rsidRDefault="001D47E6" w:rsidP="001D47E6">
            <w:pPr>
              <w:spacing w:before="60" w:after="60"/>
              <w:rPr>
                <w:rFonts w:eastAsia="Times New Roman"/>
                <w:noProof/>
                <w:szCs w:val="24"/>
              </w:rPr>
            </w:pPr>
            <w:r w:rsidRPr="000376AC">
              <w:rPr>
                <w:noProof/>
              </w:rPr>
              <w:t>1602 90 31</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F683A39" w14:textId="77777777" w:rsidR="001D47E6" w:rsidRPr="000376AC" w:rsidRDefault="001D47E6" w:rsidP="001D47E6">
            <w:pPr>
              <w:spacing w:before="60" w:after="60"/>
              <w:rPr>
                <w:rFonts w:eastAsia="Times New Roman"/>
                <w:noProof/>
                <w:szCs w:val="24"/>
              </w:rPr>
            </w:pPr>
            <w:r w:rsidRPr="000376AC">
              <w:rPr>
                <w:noProof/>
              </w:rPr>
              <w:t>Autres préparations et conserves de viande ou d’abats de gibier ou de lapin</w:t>
            </w:r>
          </w:p>
        </w:tc>
      </w:tr>
      <w:tr w:rsidR="001D47E6" w:rsidRPr="000376AC" w14:paraId="4B5A719A" w14:textId="77777777" w:rsidTr="001F5D59">
        <w:trPr>
          <w:trHeight w:val="300"/>
          <w:jc w:val="center"/>
        </w:trPr>
        <w:tc>
          <w:tcPr>
            <w:tcW w:w="21" w:type="dxa"/>
            <w:vMerge/>
            <w:vAlign w:val="center"/>
          </w:tcPr>
          <w:p w14:paraId="676859E8"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294DF871"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40D4C1" w14:textId="77777777" w:rsidR="001D47E6" w:rsidRPr="000376AC" w:rsidRDefault="001D47E6" w:rsidP="001D47E6">
            <w:pPr>
              <w:spacing w:before="60" w:after="60"/>
              <w:rPr>
                <w:rFonts w:eastAsia="Times New Roman"/>
                <w:noProof/>
                <w:szCs w:val="24"/>
              </w:rPr>
            </w:pPr>
            <w:r w:rsidRPr="000376AC">
              <w:rPr>
                <w:noProof/>
              </w:rPr>
              <w:t>1602 90 69</w:t>
            </w:r>
          </w:p>
        </w:tc>
        <w:tc>
          <w:tcPr>
            <w:tcW w:w="10309"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2EB173" w14:textId="77777777" w:rsidR="001D47E6" w:rsidRPr="000376AC" w:rsidRDefault="001D47E6" w:rsidP="001D47E6">
            <w:pPr>
              <w:spacing w:before="60" w:after="60"/>
              <w:rPr>
                <w:rFonts w:eastAsia="Times New Roman"/>
                <w:noProof/>
                <w:szCs w:val="24"/>
              </w:rPr>
            </w:pPr>
            <w:r w:rsidRPr="000376AC">
              <w:rPr>
                <w:noProof/>
              </w:rPr>
              <w:t>Autres préparations ou conserves de viande ou d’abats, d’ovins, de caprins ou d’autres animaux, ne contenant pas de viande ou d’abats non cuits de l’espèce bovine et ne contenant pas de viande ou d’abats de l’espèce porcine domestique</w:t>
            </w:r>
          </w:p>
        </w:tc>
      </w:tr>
      <w:tr w:rsidR="001D47E6" w:rsidRPr="000376AC" w14:paraId="35BD8E91" w14:textId="77777777" w:rsidTr="001F5D59">
        <w:trPr>
          <w:trHeight w:val="300"/>
          <w:jc w:val="center"/>
        </w:trPr>
        <w:tc>
          <w:tcPr>
            <w:tcW w:w="21" w:type="dxa"/>
            <w:vMerge/>
            <w:vAlign w:val="center"/>
          </w:tcPr>
          <w:p w14:paraId="67C4FF34"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0B7F5B11"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D5413E" w14:textId="77777777" w:rsidR="001D47E6" w:rsidRPr="000376AC" w:rsidRDefault="001D47E6" w:rsidP="001D47E6">
            <w:pPr>
              <w:spacing w:before="60" w:after="60"/>
              <w:rPr>
                <w:rFonts w:eastAsia="Times New Roman"/>
                <w:noProof/>
                <w:szCs w:val="24"/>
              </w:rPr>
            </w:pPr>
            <w:r w:rsidRPr="000376AC">
              <w:rPr>
                <w:noProof/>
              </w:rPr>
              <w:t>1602 90 91</w:t>
            </w:r>
          </w:p>
        </w:tc>
        <w:tc>
          <w:tcPr>
            <w:tcW w:w="10309" w:type="dxa"/>
            <w:vMerge/>
            <w:vAlign w:val="center"/>
            <w:hideMark/>
          </w:tcPr>
          <w:p w14:paraId="2334A57E" w14:textId="77777777" w:rsidR="001D47E6" w:rsidRPr="000376AC" w:rsidRDefault="001D47E6" w:rsidP="001D47E6">
            <w:pPr>
              <w:spacing w:after="0"/>
              <w:rPr>
                <w:rFonts w:eastAsia="Times New Roman"/>
                <w:noProof/>
                <w:szCs w:val="24"/>
                <w:lang w:eastAsia="en-IE"/>
              </w:rPr>
            </w:pPr>
          </w:p>
        </w:tc>
      </w:tr>
      <w:tr w:rsidR="001D47E6" w:rsidRPr="000376AC" w14:paraId="303F40DF" w14:textId="77777777" w:rsidTr="001F5D59">
        <w:trPr>
          <w:trHeight w:val="300"/>
          <w:jc w:val="center"/>
        </w:trPr>
        <w:tc>
          <w:tcPr>
            <w:tcW w:w="21" w:type="dxa"/>
            <w:vMerge/>
            <w:vAlign w:val="center"/>
          </w:tcPr>
          <w:p w14:paraId="44132891"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2E081EFD"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899A15C" w14:textId="77777777" w:rsidR="001D47E6" w:rsidRPr="000376AC" w:rsidRDefault="001D47E6" w:rsidP="001D47E6">
            <w:pPr>
              <w:spacing w:before="60" w:after="60"/>
              <w:rPr>
                <w:rFonts w:eastAsia="Times New Roman"/>
                <w:noProof/>
                <w:szCs w:val="24"/>
              </w:rPr>
            </w:pPr>
            <w:r w:rsidRPr="000376AC">
              <w:rPr>
                <w:noProof/>
              </w:rPr>
              <w:t>1602 90 95</w:t>
            </w:r>
          </w:p>
        </w:tc>
        <w:tc>
          <w:tcPr>
            <w:tcW w:w="10309" w:type="dxa"/>
            <w:vMerge/>
            <w:vAlign w:val="center"/>
            <w:hideMark/>
          </w:tcPr>
          <w:p w14:paraId="08D00AE9" w14:textId="77777777" w:rsidR="001D47E6" w:rsidRPr="000376AC" w:rsidRDefault="001D47E6" w:rsidP="001D47E6">
            <w:pPr>
              <w:spacing w:after="0"/>
              <w:rPr>
                <w:rFonts w:eastAsia="Times New Roman"/>
                <w:noProof/>
                <w:szCs w:val="24"/>
                <w:lang w:eastAsia="en-IE"/>
              </w:rPr>
            </w:pPr>
          </w:p>
        </w:tc>
      </w:tr>
      <w:tr w:rsidR="001D47E6" w:rsidRPr="000376AC" w14:paraId="4311B2C5" w14:textId="77777777" w:rsidTr="001F5D59">
        <w:trPr>
          <w:trHeight w:val="300"/>
          <w:jc w:val="center"/>
        </w:trPr>
        <w:tc>
          <w:tcPr>
            <w:tcW w:w="21" w:type="dxa"/>
            <w:vMerge/>
            <w:vAlign w:val="center"/>
          </w:tcPr>
          <w:p w14:paraId="05A875A5"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2AB5EB1F"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009D63C" w14:textId="77777777" w:rsidR="001D47E6" w:rsidRPr="000376AC" w:rsidRDefault="001D47E6" w:rsidP="001D47E6">
            <w:pPr>
              <w:spacing w:before="60" w:after="60"/>
              <w:rPr>
                <w:rFonts w:eastAsia="Times New Roman"/>
                <w:noProof/>
                <w:szCs w:val="24"/>
              </w:rPr>
            </w:pPr>
            <w:r w:rsidRPr="000376AC">
              <w:rPr>
                <w:noProof/>
              </w:rPr>
              <w:t>1602 90 99</w:t>
            </w:r>
          </w:p>
        </w:tc>
        <w:tc>
          <w:tcPr>
            <w:tcW w:w="10309" w:type="dxa"/>
            <w:vMerge/>
            <w:vAlign w:val="center"/>
            <w:hideMark/>
          </w:tcPr>
          <w:p w14:paraId="346C8AB3" w14:textId="77777777" w:rsidR="001D47E6" w:rsidRPr="000376AC" w:rsidRDefault="001D47E6" w:rsidP="001D47E6">
            <w:pPr>
              <w:spacing w:after="0"/>
              <w:rPr>
                <w:rFonts w:eastAsia="Times New Roman"/>
                <w:noProof/>
                <w:szCs w:val="24"/>
                <w:lang w:eastAsia="en-IE"/>
              </w:rPr>
            </w:pPr>
          </w:p>
        </w:tc>
      </w:tr>
      <w:tr w:rsidR="001D47E6" w:rsidRPr="000376AC" w14:paraId="73DB7E9C" w14:textId="77777777" w:rsidTr="001F5D59">
        <w:trPr>
          <w:trHeight w:val="300"/>
          <w:jc w:val="center"/>
        </w:trPr>
        <w:tc>
          <w:tcPr>
            <w:tcW w:w="21" w:type="dxa"/>
            <w:vMerge/>
            <w:vAlign w:val="center"/>
          </w:tcPr>
          <w:p w14:paraId="1903FCD2"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4906C22E"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35439E7" w14:textId="77777777" w:rsidR="001D47E6" w:rsidRPr="000376AC" w:rsidRDefault="001D47E6" w:rsidP="001D47E6">
            <w:pPr>
              <w:spacing w:before="60" w:after="60"/>
              <w:rPr>
                <w:rFonts w:eastAsia="Times New Roman"/>
                <w:noProof/>
                <w:szCs w:val="24"/>
              </w:rPr>
            </w:pPr>
            <w:r w:rsidRPr="000376AC">
              <w:rPr>
                <w:noProof/>
              </w:rPr>
              <w:t>1603 00 10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13E0890" w14:textId="77777777" w:rsidR="001D47E6" w:rsidRPr="000376AC" w:rsidRDefault="001D47E6" w:rsidP="001D47E6">
            <w:pPr>
              <w:spacing w:before="60" w:after="60"/>
              <w:rPr>
                <w:rFonts w:eastAsia="Times New Roman"/>
                <w:noProof/>
                <w:szCs w:val="24"/>
              </w:rPr>
            </w:pPr>
            <w:r w:rsidRPr="000376AC">
              <w:rPr>
                <w:noProof/>
              </w:rPr>
              <w:t>Extraits de jus de viande, de poissons ou de crustacés, de mollusques ou d’autres invertébrés aquatiques, en emballages immédiats d’un contenu net n’excédant pas 1 kg</w:t>
            </w:r>
          </w:p>
        </w:tc>
      </w:tr>
      <w:tr w:rsidR="001D47E6" w:rsidRPr="000376AC" w14:paraId="69D3A428" w14:textId="77777777" w:rsidTr="001F5D59">
        <w:trPr>
          <w:trHeight w:val="300"/>
          <w:jc w:val="center"/>
        </w:trPr>
        <w:tc>
          <w:tcPr>
            <w:tcW w:w="21" w:type="dxa"/>
            <w:vMerge/>
            <w:vAlign w:val="center"/>
          </w:tcPr>
          <w:p w14:paraId="46952214"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62493966"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E2BD99E" w14:textId="77777777" w:rsidR="001D47E6" w:rsidRPr="000376AC" w:rsidRDefault="001D47E6" w:rsidP="001D47E6">
            <w:pPr>
              <w:spacing w:before="60" w:after="60"/>
              <w:rPr>
                <w:rFonts w:eastAsia="Times New Roman"/>
                <w:noProof/>
                <w:szCs w:val="24"/>
              </w:rPr>
            </w:pPr>
            <w:r w:rsidRPr="000376AC">
              <w:rPr>
                <w:noProof/>
              </w:rPr>
              <w:t>1604</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3485AE3" w14:textId="77777777" w:rsidR="001D47E6" w:rsidRPr="000376AC" w:rsidRDefault="001D47E6" w:rsidP="001D47E6">
            <w:pPr>
              <w:spacing w:before="60" w:after="60"/>
              <w:rPr>
                <w:rFonts w:eastAsia="Times New Roman"/>
                <w:noProof/>
                <w:szCs w:val="24"/>
              </w:rPr>
            </w:pPr>
            <w:r w:rsidRPr="000376AC">
              <w:rPr>
                <w:noProof/>
              </w:rPr>
              <w:t>Préparations et conserves de poissons; caviar et ses succédanés préparés à partir d’œufs de poisson</w:t>
            </w:r>
          </w:p>
        </w:tc>
      </w:tr>
      <w:tr w:rsidR="001D47E6" w:rsidRPr="000376AC" w14:paraId="65A0CB13" w14:textId="77777777" w:rsidTr="001F5D59">
        <w:trPr>
          <w:trHeight w:val="300"/>
          <w:jc w:val="center"/>
        </w:trPr>
        <w:tc>
          <w:tcPr>
            <w:tcW w:w="21" w:type="dxa"/>
            <w:vMerge/>
            <w:vAlign w:val="center"/>
          </w:tcPr>
          <w:p w14:paraId="774D8FBC"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75900D24"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2550302" w14:textId="77777777" w:rsidR="001D47E6" w:rsidRPr="000376AC" w:rsidRDefault="001D47E6" w:rsidP="001D47E6">
            <w:pPr>
              <w:spacing w:before="60" w:after="60"/>
              <w:rPr>
                <w:rFonts w:eastAsia="Times New Roman"/>
                <w:noProof/>
                <w:szCs w:val="24"/>
              </w:rPr>
            </w:pPr>
            <w:r w:rsidRPr="000376AC">
              <w:rPr>
                <w:noProof/>
              </w:rPr>
              <w:t>1605</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6130FB" w14:textId="77777777" w:rsidR="001D47E6" w:rsidRPr="000376AC" w:rsidRDefault="001D47E6" w:rsidP="001D47E6">
            <w:pPr>
              <w:spacing w:before="60" w:after="60"/>
              <w:rPr>
                <w:rFonts w:eastAsia="Times New Roman"/>
                <w:noProof/>
                <w:szCs w:val="24"/>
              </w:rPr>
            </w:pPr>
            <w:r w:rsidRPr="000376AC">
              <w:rPr>
                <w:noProof/>
              </w:rPr>
              <w:t>Crustacés, mollusques et autres invertébrés aquatiques, préparés ou conservés</w:t>
            </w:r>
          </w:p>
        </w:tc>
      </w:tr>
      <w:tr w:rsidR="001D47E6" w:rsidRPr="000376AC" w14:paraId="2092EFC9" w14:textId="77777777" w:rsidTr="001F5D59">
        <w:trPr>
          <w:trHeight w:val="300"/>
          <w:jc w:val="center"/>
        </w:trPr>
        <w:tc>
          <w:tcPr>
            <w:tcW w:w="21"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649B7317" w14:textId="77777777" w:rsidR="001D47E6" w:rsidRPr="000376AC" w:rsidRDefault="001D47E6" w:rsidP="001D47E6">
            <w:pPr>
              <w:spacing w:before="60" w:after="60"/>
              <w:rPr>
                <w:rFonts w:eastAsia="Times New Roman"/>
                <w:noProof/>
                <w:szCs w:val="24"/>
                <w:lang w:eastAsia="en-IE"/>
              </w:rPr>
            </w:pPr>
          </w:p>
        </w:tc>
        <w:tc>
          <w:tcPr>
            <w:tcW w:w="152"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3A9B2C5F" w14:textId="77777777" w:rsidR="001D47E6" w:rsidRPr="000376AC"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E020B61" w14:textId="77777777" w:rsidR="001D47E6" w:rsidRPr="000376AC" w:rsidRDefault="001D47E6" w:rsidP="001D47E6">
            <w:pPr>
              <w:spacing w:before="60" w:after="60"/>
              <w:rPr>
                <w:rFonts w:eastAsia="Times New Roman"/>
                <w:noProof/>
                <w:szCs w:val="24"/>
              </w:rPr>
            </w:pPr>
            <w:r w:rsidRPr="000376AC">
              <w:rPr>
                <w:noProof/>
              </w:rPr>
              <w:t>1702 50 00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F7B8465" w14:textId="77777777" w:rsidR="001D47E6" w:rsidRPr="000376AC" w:rsidRDefault="001D47E6" w:rsidP="001D47E6">
            <w:pPr>
              <w:spacing w:before="60" w:after="60"/>
              <w:rPr>
                <w:rFonts w:eastAsia="Times New Roman"/>
                <w:noProof/>
                <w:szCs w:val="24"/>
              </w:rPr>
            </w:pPr>
            <w:r w:rsidRPr="000376AC">
              <w:rPr>
                <w:noProof/>
              </w:rPr>
              <w:t>Fructose chimiquement pur</w:t>
            </w:r>
          </w:p>
        </w:tc>
      </w:tr>
      <w:tr w:rsidR="001D47E6" w:rsidRPr="000376AC" w14:paraId="1E79E5D9" w14:textId="77777777" w:rsidTr="001F5D59">
        <w:trPr>
          <w:trHeight w:val="300"/>
          <w:jc w:val="center"/>
        </w:trPr>
        <w:tc>
          <w:tcPr>
            <w:tcW w:w="21" w:type="dxa"/>
            <w:vMerge/>
            <w:vAlign w:val="center"/>
          </w:tcPr>
          <w:p w14:paraId="4005A45F"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337FACC0"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4130C3B" w14:textId="77777777" w:rsidR="001D47E6" w:rsidRPr="000376AC" w:rsidRDefault="001D47E6" w:rsidP="001D47E6">
            <w:pPr>
              <w:spacing w:before="60" w:after="60"/>
              <w:rPr>
                <w:rFonts w:eastAsia="Times New Roman"/>
                <w:noProof/>
                <w:szCs w:val="24"/>
              </w:rPr>
            </w:pPr>
            <w:r w:rsidRPr="000376AC">
              <w:rPr>
                <w:noProof/>
              </w:rPr>
              <w:t>1702 90 10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9C8FC0A" w14:textId="77777777" w:rsidR="001D47E6" w:rsidRPr="000376AC" w:rsidRDefault="001D47E6" w:rsidP="001D47E6">
            <w:pPr>
              <w:spacing w:before="60" w:after="60"/>
              <w:rPr>
                <w:rFonts w:eastAsia="Times New Roman"/>
                <w:noProof/>
                <w:szCs w:val="24"/>
              </w:rPr>
            </w:pPr>
            <w:r w:rsidRPr="000376AC">
              <w:rPr>
                <w:noProof/>
              </w:rPr>
              <w:t>Maltose chimiquement pur</w:t>
            </w:r>
          </w:p>
        </w:tc>
      </w:tr>
      <w:tr w:rsidR="001D47E6" w:rsidRPr="000376AC" w14:paraId="33FA706E" w14:textId="77777777" w:rsidTr="001F5D59">
        <w:trPr>
          <w:trHeight w:val="300"/>
          <w:jc w:val="center"/>
        </w:trPr>
        <w:tc>
          <w:tcPr>
            <w:tcW w:w="21" w:type="dxa"/>
            <w:vMerge/>
            <w:vAlign w:val="center"/>
          </w:tcPr>
          <w:p w14:paraId="457383FB"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7B9B1F54"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90DCFFB" w14:textId="36615C5A" w:rsidR="001D47E6" w:rsidRPr="000376AC" w:rsidRDefault="001D47E6" w:rsidP="001D47E6">
            <w:pPr>
              <w:spacing w:before="60" w:after="60"/>
              <w:rPr>
                <w:rFonts w:eastAsia="Times New Roman"/>
                <w:noProof/>
                <w:szCs w:val="24"/>
              </w:rPr>
            </w:pPr>
            <w:r w:rsidRPr="000376AC">
              <w:rPr>
                <w:noProof/>
              </w:rPr>
              <w:t>1704</w:t>
            </w:r>
            <w:r w:rsidRPr="000376AC">
              <w:rPr>
                <w:rStyle w:val="FootnoteReference"/>
                <w:rFonts w:eastAsia="Times New Roman"/>
                <w:noProof/>
                <w:szCs w:val="24"/>
                <w:lang w:eastAsia="en-IE"/>
              </w:rPr>
              <w:footnoteReference w:id="2"/>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1F08A66" w14:textId="77777777" w:rsidR="001D47E6" w:rsidRPr="000376AC" w:rsidRDefault="001D47E6" w:rsidP="001D47E6">
            <w:pPr>
              <w:spacing w:before="60" w:after="60"/>
              <w:rPr>
                <w:rFonts w:eastAsia="Times New Roman"/>
                <w:noProof/>
                <w:szCs w:val="24"/>
              </w:rPr>
            </w:pPr>
            <w:r w:rsidRPr="000376AC">
              <w:rPr>
                <w:noProof/>
              </w:rPr>
              <w:t>Sucreries sans cacao (y compris le chocolat blanc)</w:t>
            </w:r>
          </w:p>
        </w:tc>
      </w:tr>
      <w:tr w:rsidR="001D47E6" w:rsidRPr="000376AC" w14:paraId="0F61C1A7" w14:textId="77777777" w:rsidTr="001F5D59">
        <w:trPr>
          <w:trHeight w:val="300"/>
          <w:jc w:val="center"/>
        </w:trPr>
        <w:tc>
          <w:tcPr>
            <w:tcW w:w="21" w:type="dxa"/>
            <w:vMerge/>
            <w:vAlign w:val="center"/>
          </w:tcPr>
          <w:p w14:paraId="29B7EBBA" w14:textId="77777777" w:rsidR="001D47E6" w:rsidRPr="000376AC" w:rsidRDefault="001D47E6" w:rsidP="001D47E6">
            <w:pPr>
              <w:spacing w:after="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0FDB0827" w14:textId="77777777" w:rsidR="001D47E6" w:rsidRPr="000376AC"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0D481E1" w14:textId="77777777" w:rsidR="001D47E6" w:rsidRPr="000376AC" w:rsidRDefault="001D47E6" w:rsidP="001D47E6">
            <w:pPr>
              <w:spacing w:before="60" w:after="60"/>
              <w:rPr>
                <w:rFonts w:eastAsia="Times New Roman"/>
                <w:noProof/>
                <w:szCs w:val="24"/>
              </w:rPr>
            </w:pPr>
            <w:r w:rsidRPr="000376AC">
              <w:rPr>
                <w:noProof/>
              </w:rPr>
              <w:t>Chapitre 18</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3877A0A" w14:textId="77777777" w:rsidR="001D47E6" w:rsidRPr="000376AC" w:rsidRDefault="001D47E6" w:rsidP="001D47E6">
            <w:pPr>
              <w:spacing w:before="60" w:after="60"/>
              <w:rPr>
                <w:rFonts w:eastAsia="Times New Roman"/>
                <w:noProof/>
                <w:szCs w:val="24"/>
              </w:rPr>
            </w:pPr>
            <w:r w:rsidRPr="000376AC">
              <w:rPr>
                <w:noProof/>
              </w:rPr>
              <w:t>Cacao et ses préparations</w:t>
            </w:r>
          </w:p>
        </w:tc>
      </w:tr>
      <w:tr w:rsidR="001D47E6" w:rsidRPr="000376AC" w14:paraId="502FEC54" w14:textId="77777777" w:rsidTr="001F5D59">
        <w:trPr>
          <w:trHeight w:val="300"/>
          <w:jc w:val="center"/>
        </w:trPr>
        <w:tc>
          <w:tcPr>
            <w:tcW w:w="21" w:type="dxa"/>
            <w:vMerge/>
            <w:vAlign w:val="center"/>
          </w:tcPr>
          <w:p w14:paraId="344EEC59" w14:textId="77777777" w:rsidR="001D47E6" w:rsidRPr="000376AC" w:rsidRDefault="001D47E6" w:rsidP="001D47E6">
            <w:pPr>
              <w:spacing w:after="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52CDF383" w14:textId="77777777" w:rsidR="001D47E6" w:rsidRPr="000376AC"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203D8FC" w14:textId="77777777" w:rsidR="001D47E6" w:rsidRPr="000376AC" w:rsidRDefault="001D47E6" w:rsidP="001D47E6">
            <w:pPr>
              <w:spacing w:before="60" w:after="60"/>
              <w:rPr>
                <w:rFonts w:eastAsia="Times New Roman"/>
                <w:noProof/>
                <w:szCs w:val="24"/>
              </w:rPr>
            </w:pPr>
            <w:r w:rsidRPr="000376AC">
              <w:rPr>
                <w:noProof/>
              </w:rPr>
              <w:t>Chapitre 19</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A800B5" w14:textId="77777777" w:rsidR="001D47E6" w:rsidRPr="000376AC" w:rsidRDefault="001D47E6" w:rsidP="001D47E6">
            <w:pPr>
              <w:spacing w:before="60" w:after="60"/>
              <w:rPr>
                <w:rFonts w:eastAsia="Times New Roman"/>
                <w:noProof/>
                <w:szCs w:val="24"/>
              </w:rPr>
            </w:pPr>
            <w:r w:rsidRPr="000376AC">
              <w:rPr>
                <w:noProof/>
              </w:rPr>
              <w:t>Préparations à base de céréales, de farines, d’amidons, de fécules ou de lait; pâtisseries</w:t>
            </w:r>
          </w:p>
        </w:tc>
      </w:tr>
      <w:tr w:rsidR="001D47E6" w:rsidRPr="000376AC" w14:paraId="03AD6470" w14:textId="77777777" w:rsidTr="001F5D59">
        <w:trPr>
          <w:trHeight w:val="300"/>
          <w:jc w:val="center"/>
        </w:trPr>
        <w:tc>
          <w:tcPr>
            <w:tcW w:w="21" w:type="dxa"/>
            <w:vMerge/>
            <w:vAlign w:val="center"/>
          </w:tcPr>
          <w:p w14:paraId="598A44C8" w14:textId="77777777" w:rsidR="001D47E6" w:rsidRPr="000376AC" w:rsidRDefault="001D47E6" w:rsidP="001D47E6">
            <w:pPr>
              <w:spacing w:after="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287D8692" w14:textId="77777777" w:rsidR="001D47E6" w:rsidRPr="000376AC"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2A067AD" w14:textId="043351B6" w:rsidR="001D47E6" w:rsidRPr="000376AC" w:rsidRDefault="001D47E6" w:rsidP="001D47E6">
            <w:pPr>
              <w:spacing w:before="60" w:after="60"/>
              <w:rPr>
                <w:rFonts w:eastAsia="Times New Roman"/>
                <w:noProof/>
              </w:rPr>
            </w:pPr>
            <w:r w:rsidRPr="000376AC">
              <w:rPr>
                <w:noProof/>
              </w:rPr>
              <w:t>ex Chapitre 20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B6537C" w14:textId="286F7CC0" w:rsidR="001D47E6" w:rsidRPr="000376AC" w:rsidRDefault="001D47E6" w:rsidP="001D47E6">
            <w:pPr>
              <w:spacing w:before="60" w:after="60"/>
              <w:rPr>
                <w:rFonts w:eastAsia="Times New Roman"/>
                <w:noProof/>
              </w:rPr>
            </w:pPr>
            <w:r w:rsidRPr="000376AC">
              <w:rPr>
                <w:noProof/>
              </w:rPr>
              <w:t>Préparations de légumes, de fruits ou d’autres parties de plantes, à l’exclusion des produits relevant des sous-positions 2001 90 30, 2004 90 10 et 2005 80 00</w:t>
            </w:r>
          </w:p>
        </w:tc>
      </w:tr>
      <w:tr w:rsidR="001D47E6" w:rsidRPr="000376AC" w14:paraId="1AC7EDE9" w14:textId="77777777" w:rsidTr="001F5D59">
        <w:trPr>
          <w:trHeight w:val="300"/>
          <w:jc w:val="center"/>
        </w:trPr>
        <w:tc>
          <w:tcPr>
            <w:tcW w:w="21" w:type="dxa"/>
            <w:vMerge/>
            <w:vAlign w:val="center"/>
          </w:tcPr>
          <w:p w14:paraId="2DF2CC7E" w14:textId="77777777" w:rsidR="001D47E6" w:rsidRPr="000376AC" w:rsidRDefault="001D47E6" w:rsidP="001D47E6">
            <w:pPr>
              <w:spacing w:after="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569BD344" w14:textId="77777777" w:rsidR="001D47E6" w:rsidRPr="000376AC"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304BB36" w14:textId="77777777" w:rsidR="001D47E6" w:rsidRPr="000376AC" w:rsidRDefault="001D47E6" w:rsidP="001D47E6">
            <w:pPr>
              <w:spacing w:before="60" w:after="60"/>
              <w:rPr>
                <w:rFonts w:eastAsia="Times New Roman"/>
                <w:noProof/>
                <w:szCs w:val="24"/>
              </w:rPr>
            </w:pPr>
            <w:r w:rsidRPr="000376AC">
              <w:rPr>
                <w:noProof/>
              </w:rPr>
              <w:t>ex Chapitre 21</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78EC27C" w14:textId="5F0C9DFD" w:rsidR="001D47E6" w:rsidRPr="000376AC" w:rsidRDefault="001D47E6" w:rsidP="001D47E6">
            <w:pPr>
              <w:spacing w:before="60" w:after="60"/>
              <w:rPr>
                <w:rFonts w:eastAsia="Times New Roman"/>
                <w:noProof/>
              </w:rPr>
            </w:pPr>
            <w:r w:rsidRPr="000376AC">
              <w:rPr>
                <w:noProof/>
              </w:rPr>
              <w:t>Préparations alimentaires diverses, à l’exclusion des produits relevant des sous-positions 2106 10, 2106 90 20, 2106 90 30, 2106 90 51, 2106 90 55, 2106 90 59, 2106 90 92 et 2106 90 98</w:t>
            </w:r>
          </w:p>
        </w:tc>
      </w:tr>
      <w:tr w:rsidR="001D47E6" w:rsidRPr="000376AC" w14:paraId="5AF504B7" w14:textId="77777777" w:rsidTr="001F5D59">
        <w:trPr>
          <w:trHeight w:val="300"/>
          <w:jc w:val="center"/>
        </w:trPr>
        <w:tc>
          <w:tcPr>
            <w:tcW w:w="21" w:type="dxa"/>
            <w:vMerge/>
            <w:vAlign w:val="center"/>
          </w:tcPr>
          <w:p w14:paraId="02FEB57A" w14:textId="77777777" w:rsidR="001D47E6" w:rsidRPr="000376AC" w:rsidRDefault="001D47E6" w:rsidP="001D47E6">
            <w:pPr>
              <w:spacing w:after="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0084B4C8" w14:textId="77777777" w:rsidR="001D47E6" w:rsidRPr="000376AC"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181D9E" w14:textId="77777777" w:rsidR="001D47E6" w:rsidRPr="000376AC" w:rsidRDefault="001D47E6" w:rsidP="001D47E6">
            <w:pPr>
              <w:spacing w:before="60" w:after="60"/>
              <w:rPr>
                <w:rFonts w:eastAsia="Times New Roman"/>
                <w:noProof/>
                <w:szCs w:val="24"/>
              </w:rPr>
            </w:pPr>
            <w:r w:rsidRPr="000376AC">
              <w:rPr>
                <w:noProof/>
              </w:rPr>
              <w:t>ex Chapitre 22</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3539BD" w14:textId="663CC258" w:rsidR="001D47E6" w:rsidRPr="000376AC" w:rsidRDefault="001D47E6" w:rsidP="001D47E6">
            <w:pPr>
              <w:spacing w:before="60" w:after="60"/>
              <w:rPr>
                <w:rFonts w:eastAsia="Times New Roman"/>
                <w:noProof/>
              </w:rPr>
            </w:pPr>
            <w:r w:rsidRPr="000376AC">
              <w:rPr>
                <w:noProof/>
              </w:rPr>
              <w:t>Boissons, liquides alcooliques et vinaigres, à l’exclusion des produits relevant de la position 2207, des sous-positions 2204 10 11 à 2204 30 10 et de la sous-position 2208 40</w:t>
            </w:r>
          </w:p>
        </w:tc>
      </w:tr>
      <w:tr w:rsidR="001D47E6" w:rsidRPr="000376AC" w14:paraId="1F0A65E7" w14:textId="77777777" w:rsidTr="001F5D59">
        <w:trPr>
          <w:trHeight w:val="300"/>
          <w:jc w:val="center"/>
        </w:trPr>
        <w:tc>
          <w:tcPr>
            <w:tcW w:w="21" w:type="dxa"/>
            <w:vMerge/>
            <w:vAlign w:val="center"/>
          </w:tcPr>
          <w:p w14:paraId="04C2C078" w14:textId="77777777" w:rsidR="001D47E6" w:rsidRPr="000376AC" w:rsidRDefault="001D47E6" w:rsidP="001D47E6">
            <w:pPr>
              <w:spacing w:after="0"/>
              <w:rPr>
                <w:rFonts w:eastAsia="Times New Roman"/>
                <w:noProof/>
                <w:szCs w:val="24"/>
                <w:lang w:eastAsia="en-IE"/>
              </w:rPr>
            </w:pPr>
          </w:p>
        </w:tc>
        <w:tc>
          <w:tcPr>
            <w:tcW w:w="152"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3E5E62DB" w14:textId="77777777" w:rsidR="001D47E6" w:rsidRPr="000376AC"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6034C4A" w14:textId="77777777" w:rsidR="001D47E6" w:rsidRPr="000376AC" w:rsidRDefault="001D47E6" w:rsidP="001D47E6">
            <w:pPr>
              <w:spacing w:before="60" w:after="60"/>
              <w:rPr>
                <w:rFonts w:eastAsia="Times New Roman"/>
                <w:noProof/>
                <w:szCs w:val="24"/>
              </w:rPr>
            </w:pPr>
            <w:r w:rsidRPr="000376AC">
              <w:rPr>
                <w:noProof/>
              </w:rPr>
              <w:t>2302 50 00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7929FD5" w14:textId="0F0ED1AF" w:rsidR="001D47E6" w:rsidRPr="000376AC" w:rsidRDefault="001D47E6" w:rsidP="001D47E6">
            <w:pPr>
              <w:spacing w:before="60" w:after="60"/>
              <w:rPr>
                <w:rFonts w:eastAsia="Times New Roman"/>
                <w:noProof/>
              </w:rPr>
            </w:pPr>
            <w:r w:rsidRPr="000376AC">
              <w:rPr>
                <w:noProof/>
              </w:rPr>
              <w:t>Sons, remoulages et autres résidus, même agglomérés sous forme de pellets, du criblage, de la mouture ou d’autres traitements des céréales ou des légumineuses</w:t>
            </w:r>
          </w:p>
        </w:tc>
      </w:tr>
      <w:tr w:rsidR="001D47E6" w:rsidRPr="000376AC" w14:paraId="0B8AC777" w14:textId="77777777" w:rsidTr="001F5D59">
        <w:trPr>
          <w:trHeight w:val="300"/>
          <w:jc w:val="center"/>
        </w:trPr>
        <w:tc>
          <w:tcPr>
            <w:tcW w:w="21" w:type="dxa"/>
            <w:vMerge/>
            <w:vAlign w:val="center"/>
          </w:tcPr>
          <w:p w14:paraId="6CF4193F"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6B7966EB"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B6E27E7" w14:textId="77777777" w:rsidR="001D47E6" w:rsidRPr="000376AC" w:rsidRDefault="001D47E6" w:rsidP="001D47E6">
            <w:pPr>
              <w:spacing w:before="60" w:after="60"/>
              <w:rPr>
                <w:rFonts w:eastAsia="Times New Roman"/>
                <w:noProof/>
                <w:szCs w:val="24"/>
              </w:rPr>
            </w:pPr>
            <w:r w:rsidRPr="000376AC">
              <w:rPr>
                <w:noProof/>
              </w:rPr>
              <w:t>2307 00 19</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BFD9D5D" w14:textId="77777777" w:rsidR="001D47E6" w:rsidRPr="000376AC" w:rsidRDefault="001D47E6" w:rsidP="001D47E6">
            <w:pPr>
              <w:spacing w:before="60" w:after="60"/>
              <w:rPr>
                <w:rFonts w:eastAsia="Times New Roman"/>
                <w:noProof/>
                <w:szCs w:val="24"/>
              </w:rPr>
            </w:pPr>
            <w:r w:rsidRPr="000376AC">
              <w:rPr>
                <w:noProof/>
              </w:rPr>
              <w:t>Autres lies de vin</w:t>
            </w:r>
          </w:p>
        </w:tc>
      </w:tr>
      <w:tr w:rsidR="001D47E6" w:rsidRPr="000376AC" w14:paraId="24CC61F1" w14:textId="77777777" w:rsidTr="001F5D59">
        <w:trPr>
          <w:trHeight w:val="300"/>
          <w:jc w:val="center"/>
        </w:trPr>
        <w:tc>
          <w:tcPr>
            <w:tcW w:w="21" w:type="dxa"/>
            <w:vMerge/>
            <w:vAlign w:val="center"/>
          </w:tcPr>
          <w:p w14:paraId="6612C910"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79B86AC9"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2E5AA84" w14:textId="77777777" w:rsidR="001D47E6" w:rsidRPr="000376AC" w:rsidRDefault="001D47E6" w:rsidP="001D47E6">
            <w:pPr>
              <w:spacing w:before="60" w:after="60"/>
              <w:rPr>
                <w:rFonts w:eastAsia="Times New Roman"/>
                <w:noProof/>
                <w:szCs w:val="24"/>
              </w:rPr>
            </w:pPr>
            <w:r w:rsidRPr="000376AC">
              <w:rPr>
                <w:noProof/>
              </w:rPr>
              <w:t>2308 00 19</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CB496B" w14:textId="77777777" w:rsidR="001D47E6" w:rsidRPr="000376AC" w:rsidRDefault="001D47E6" w:rsidP="001D47E6">
            <w:pPr>
              <w:spacing w:before="60" w:after="60"/>
              <w:rPr>
                <w:rFonts w:eastAsia="Times New Roman"/>
                <w:noProof/>
                <w:szCs w:val="24"/>
              </w:rPr>
            </w:pPr>
            <w:r w:rsidRPr="000376AC">
              <w:rPr>
                <w:noProof/>
              </w:rPr>
              <w:t>Autres moûts de raisins</w:t>
            </w:r>
          </w:p>
        </w:tc>
      </w:tr>
      <w:tr w:rsidR="001D47E6" w:rsidRPr="000376AC" w14:paraId="77B380B3" w14:textId="77777777" w:rsidTr="001F5D59">
        <w:trPr>
          <w:trHeight w:val="300"/>
          <w:jc w:val="center"/>
        </w:trPr>
        <w:tc>
          <w:tcPr>
            <w:tcW w:w="21" w:type="dxa"/>
            <w:vMerge/>
            <w:vAlign w:val="center"/>
          </w:tcPr>
          <w:p w14:paraId="4FD62CBF"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667F7F30"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43F528B" w14:textId="77777777" w:rsidR="001D47E6" w:rsidRPr="000376AC" w:rsidRDefault="001D47E6" w:rsidP="001D47E6">
            <w:pPr>
              <w:spacing w:before="60" w:after="60"/>
              <w:rPr>
                <w:rFonts w:eastAsia="Times New Roman"/>
                <w:noProof/>
                <w:szCs w:val="24"/>
              </w:rPr>
            </w:pPr>
            <w:r w:rsidRPr="000376AC">
              <w:rPr>
                <w:noProof/>
              </w:rPr>
              <w:t>2308 00 90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C4E6CDF" w14:textId="77777777" w:rsidR="001D47E6" w:rsidRPr="000376AC" w:rsidRDefault="001D47E6" w:rsidP="001D47E6">
            <w:pPr>
              <w:spacing w:before="60" w:after="60"/>
              <w:rPr>
                <w:rFonts w:eastAsia="Times New Roman"/>
                <w:noProof/>
                <w:szCs w:val="24"/>
              </w:rPr>
            </w:pPr>
            <w:r w:rsidRPr="000376AC">
              <w:rPr>
                <w:noProof/>
              </w:rPr>
              <w:t>Autres matières végétales et déchets végétaux, résidus et sous-produits végétaux, même agglomérés sous forme de pellets, des types utilisés pour l’alimentation des animaux, non dénommés ni compris ailleurs</w:t>
            </w:r>
          </w:p>
        </w:tc>
      </w:tr>
      <w:tr w:rsidR="001D47E6" w:rsidRPr="000376AC" w14:paraId="5E89D103" w14:textId="77777777" w:rsidTr="001F5D59">
        <w:trPr>
          <w:trHeight w:val="300"/>
          <w:jc w:val="center"/>
        </w:trPr>
        <w:tc>
          <w:tcPr>
            <w:tcW w:w="21" w:type="dxa"/>
            <w:vMerge/>
            <w:vAlign w:val="center"/>
          </w:tcPr>
          <w:p w14:paraId="3C5D3D20"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5FFED641"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E6E6F74" w14:textId="77777777" w:rsidR="001D47E6" w:rsidRPr="000376AC" w:rsidRDefault="001D47E6" w:rsidP="001D47E6">
            <w:pPr>
              <w:spacing w:before="60" w:after="60"/>
              <w:rPr>
                <w:rFonts w:eastAsia="Times New Roman"/>
                <w:noProof/>
                <w:szCs w:val="24"/>
              </w:rPr>
            </w:pPr>
            <w:r w:rsidRPr="000376AC">
              <w:rPr>
                <w:noProof/>
              </w:rPr>
              <w:t>2309 10 90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DB687EF" w14:textId="02E3FF47" w:rsidR="001D47E6" w:rsidRPr="000376AC" w:rsidRDefault="001D47E6" w:rsidP="001D47E6">
            <w:pPr>
              <w:spacing w:before="60" w:after="60"/>
              <w:rPr>
                <w:rFonts w:eastAsia="Times New Roman"/>
                <w:noProof/>
              </w:rPr>
            </w:pPr>
            <w:r w:rsidRPr="000376AC">
              <w:rPr>
                <w:noProof/>
              </w:rPr>
              <w:t>Autres aliments pour chiens ou chats, conditionnés pour la vente au détail, autres que contenant de l’amidon ou de la fécule, du glucose ou du sirop de glucose, de la maltodextrine ou du sirop de maltodextrine relevant des sous-positions 1702 30 50, 1702 30 90, 1702 40 90, 1702 90 50 et 2106 90 55 ou des produits laitiers</w:t>
            </w:r>
          </w:p>
        </w:tc>
      </w:tr>
      <w:tr w:rsidR="001D47E6" w:rsidRPr="000376AC" w14:paraId="619B603D" w14:textId="77777777" w:rsidTr="001F5D59">
        <w:trPr>
          <w:trHeight w:val="300"/>
          <w:jc w:val="center"/>
        </w:trPr>
        <w:tc>
          <w:tcPr>
            <w:tcW w:w="21" w:type="dxa"/>
            <w:vMerge/>
            <w:vAlign w:val="center"/>
          </w:tcPr>
          <w:p w14:paraId="68243D39"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514DAB71"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BB6F1EF" w14:textId="77777777" w:rsidR="001D47E6" w:rsidRPr="000376AC" w:rsidRDefault="001D47E6" w:rsidP="001D47E6">
            <w:pPr>
              <w:spacing w:before="60" w:after="60"/>
              <w:rPr>
                <w:rFonts w:eastAsia="Times New Roman"/>
                <w:noProof/>
                <w:szCs w:val="24"/>
              </w:rPr>
            </w:pPr>
            <w:r w:rsidRPr="000376AC">
              <w:rPr>
                <w:noProof/>
              </w:rPr>
              <w:t>2309 90 10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46C162C" w14:textId="77777777" w:rsidR="001D47E6" w:rsidRPr="000376AC" w:rsidRDefault="001D47E6" w:rsidP="001D47E6">
            <w:pPr>
              <w:spacing w:before="60" w:after="60"/>
              <w:rPr>
                <w:rFonts w:eastAsia="Times New Roman"/>
                <w:noProof/>
                <w:szCs w:val="24"/>
              </w:rPr>
            </w:pPr>
            <w:r w:rsidRPr="000376AC">
              <w:rPr>
                <w:noProof/>
              </w:rPr>
              <w:t>Produits dits «solubles» de poissons ou de mammifères marins, des types utilisés pour l’alimentation des animaux</w:t>
            </w:r>
          </w:p>
        </w:tc>
      </w:tr>
      <w:tr w:rsidR="001D47E6" w:rsidRPr="000376AC" w14:paraId="21B512CF" w14:textId="77777777" w:rsidTr="001F5D59">
        <w:trPr>
          <w:trHeight w:val="300"/>
          <w:jc w:val="center"/>
        </w:trPr>
        <w:tc>
          <w:tcPr>
            <w:tcW w:w="21" w:type="dxa"/>
            <w:vMerge/>
            <w:vAlign w:val="center"/>
          </w:tcPr>
          <w:p w14:paraId="20C7DE3A"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2EA51749"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7B188D" w14:textId="77777777" w:rsidR="001D47E6" w:rsidRPr="000376AC" w:rsidRDefault="001D47E6" w:rsidP="001D47E6">
            <w:pPr>
              <w:spacing w:before="60" w:after="60"/>
              <w:rPr>
                <w:rFonts w:eastAsia="Times New Roman"/>
                <w:noProof/>
                <w:szCs w:val="24"/>
              </w:rPr>
            </w:pPr>
            <w:r w:rsidRPr="000376AC">
              <w:rPr>
                <w:noProof/>
              </w:rPr>
              <w:t>2309 90 91</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3698236" w14:textId="77777777" w:rsidR="001D47E6" w:rsidRPr="000376AC" w:rsidRDefault="001D47E6" w:rsidP="001D47E6">
            <w:pPr>
              <w:spacing w:before="60" w:after="60"/>
              <w:rPr>
                <w:rFonts w:eastAsia="Times New Roman"/>
                <w:noProof/>
                <w:szCs w:val="24"/>
              </w:rPr>
            </w:pPr>
            <w:r w:rsidRPr="000376AC">
              <w:rPr>
                <w:noProof/>
              </w:rPr>
              <w:t>Pulpes de betteraves mélassées, des types utilisés pour l’alimentation des animaux</w:t>
            </w:r>
          </w:p>
        </w:tc>
      </w:tr>
      <w:tr w:rsidR="001D47E6" w:rsidRPr="000376AC" w14:paraId="5119201A" w14:textId="77777777" w:rsidTr="001F5D59">
        <w:trPr>
          <w:trHeight w:val="300"/>
          <w:jc w:val="center"/>
        </w:trPr>
        <w:tc>
          <w:tcPr>
            <w:tcW w:w="21" w:type="dxa"/>
            <w:vMerge/>
            <w:vAlign w:val="center"/>
          </w:tcPr>
          <w:p w14:paraId="3A9F43BA"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0AF5F6B6"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066A2E" w14:textId="77777777" w:rsidR="001D47E6" w:rsidRPr="000376AC" w:rsidRDefault="001D47E6" w:rsidP="001D47E6">
            <w:pPr>
              <w:spacing w:before="60" w:after="60"/>
              <w:rPr>
                <w:rFonts w:eastAsia="Times New Roman"/>
                <w:noProof/>
                <w:szCs w:val="24"/>
              </w:rPr>
            </w:pPr>
            <w:r w:rsidRPr="000376AC">
              <w:rPr>
                <w:noProof/>
              </w:rPr>
              <w:t>2309 90 96</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62413D2" w14:textId="77777777" w:rsidR="001D47E6" w:rsidRPr="000376AC" w:rsidRDefault="001D47E6" w:rsidP="001D47E6">
            <w:pPr>
              <w:spacing w:before="60" w:after="60"/>
              <w:rPr>
                <w:rFonts w:eastAsia="Times New Roman"/>
                <w:noProof/>
                <w:szCs w:val="24"/>
              </w:rPr>
            </w:pPr>
            <w:r w:rsidRPr="000376AC">
              <w:rPr>
                <w:noProof/>
              </w:rPr>
              <w:t>Autres préparations des types utilisés pour l’alimentation des animaux, d’une teneur en poids de chlorure de choline égale ou supérieure à 49 %, sur support organique ou inorganique</w:t>
            </w:r>
          </w:p>
        </w:tc>
      </w:tr>
      <w:tr w:rsidR="001D47E6" w:rsidRPr="000376AC" w14:paraId="37ACC9E1" w14:textId="77777777" w:rsidTr="001F5D59">
        <w:trPr>
          <w:trHeight w:val="300"/>
          <w:jc w:val="center"/>
        </w:trPr>
        <w:tc>
          <w:tcPr>
            <w:tcW w:w="2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4BF163DB" w14:textId="77777777" w:rsidR="001D47E6" w:rsidRPr="000376AC" w:rsidRDefault="001D47E6" w:rsidP="001D47E6">
            <w:pPr>
              <w:spacing w:before="60" w:after="6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06909D4E" w14:textId="77777777" w:rsidR="001D47E6" w:rsidRPr="000376AC"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EF7D85" w14:textId="77777777" w:rsidR="001D47E6" w:rsidRPr="000376AC" w:rsidRDefault="001D47E6" w:rsidP="001D47E6">
            <w:pPr>
              <w:spacing w:before="60" w:after="60"/>
              <w:rPr>
                <w:rFonts w:eastAsia="Times New Roman"/>
                <w:noProof/>
              </w:rPr>
            </w:pPr>
            <w:r w:rsidRPr="000376AC">
              <w:rPr>
                <w:noProof/>
              </w:rPr>
              <w:t>Chapitre 24</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2AF3C66" w14:textId="22A36EBA" w:rsidR="001D47E6" w:rsidRPr="000376AC" w:rsidRDefault="001D47E6" w:rsidP="001D47E6">
            <w:pPr>
              <w:spacing w:before="60" w:after="60"/>
              <w:rPr>
                <w:rFonts w:eastAsia="Times New Roman"/>
                <w:noProof/>
              </w:rPr>
            </w:pPr>
            <w:r w:rsidRPr="000376AC">
              <w:rPr>
                <w:noProof/>
              </w:rPr>
              <w:t>Tabacs et succédanés de tabac fabriqués; les produits, même contenant de la nicotine, destinés à être inhalés sans combustion; autres produits contenant de la nicotine destinés à l’ingestion de nicotine dans le corps humain</w:t>
            </w:r>
          </w:p>
        </w:tc>
      </w:tr>
      <w:tr w:rsidR="001D47E6" w:rsidRPr="000376AC" w14:paraId="257C991F" w14:textId="77777777" w:rsidTr="001F5D59">
        <w:trPr>
          <w:trHeight w:val="300"/>
          <w:jc w:val="center"/>
        </w:trPr>
        <w:tc>
          <w:tcPr>
            <w:tcW w:w="21"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7AC998BF" w14:textId="77777777" w:rsidR="001D47E6" w:rsidRPr="000376AC" w:rsidRDefault="001D47E6" w:rsidP="001D47E6">
            <w:pPr>
              <w:spacing w:before="60" w:after="60"/>
              <w:rPr>
                <w:rFonts w:eastAsia="Times New Roman"/>
                <w:noProof/>
                <w:szCs w:val="24"/>
                <w:lang w:eastAsia="en-IE"/>
              </w:rPr>
            </w:pPr>
          </w:p>
        </w:tc>
        <w:tc>
          <w:tcPr>
            <w:tcW w:w="152"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22F5D9B0" w14:textId="77777777" w:rsidR="001D47E6" w:rsidRPr="000376AC"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CAD09FB" w14:textId="77777777" w:rsidR="001D47E6" w:rsidRPr="000376AC" w:rsidRDefault="001D47E6" w:rsidP="001D47E6">
            <w:pPr>
              <w:spacing w:before="60" w:after="60"/>
              <w:rPr>
                <w:rFonts w:eastAsia="Times New Roman"/>
                <w:noProof/>
                <w:szCs w:val="24"/>
              </w:rPr>
            </w:pPr>
            <w:r w:rsidRPr="000376AC">
              <w:rPr>
                <w:noProof/>
              </w:rPr>
              <w:t>2519 90 10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564C23E" w14:textId="77777777" w:rsidR="001D47E6" w:rsidRPr="000376AC" w:rsidRDefault="001D47E6" w:rsidP="001D47E6">
            <w:pPr>
              <w:spacing w:before="60" w:after="60"/>
              <w:rPr>
                <w:rFonts w:eastAsia="Times New Roman"/>
                <w:noProof/>
                <w:szCs w:val="24"/>
              </w:rPr>
            </w:pPr>
            <w:r w:rsidRPr="000376AC">
              <w:rPr>
                <w:noProof/>
              </w:rPr>
              <w:t>Oxyde de magnésium autre que le carbonate de magnésium (magnésite) calciné</w:t>
            </w:r>
          </w:p>
        </w:tc>
      </w:tr>
      <w:tr w:rsidR="001D47E6" w:rsidRPr="000376AC" w14:paraId="0A4691A8" w14:textId="77777777" w:rsidTr="001F5D59">
        <w:trPr>
          <w:trHeight w:val="300"/>
          <w:jc w:val="center"/>
        </w:trPr>
        <w:tc>
          <w:tcPr>
            <w:tcW w:w="21" w:type="dxa"/>
            <w:vMerge/>
            <w:vAlign w:val="center"/>
          </w:tcPr>
          <w:p w14:paraId="380AF083"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16B9988D"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91E0D39" w14:textId="77777777" w:rsidR="001D47E6" w:rsidRPr="000376AC" w:rsidRDefault="001D47E6" w:rsidP="001D47E6">
            <w:pPr>
              <w:spacing w:before="60" w:after="60"/>
              <w:rPr>
                <w:rFonts w:eastAsia="Times New Roman"/>
                <w:noProof/>
                <w:szCs w:val="24"/>
              </w:rPr>
            </w:pPr>
            <w:r w:rsidRPr="000376AC">
              <w:rPr>
                <w:noProof/>
              </w:rPr>
              <w:t>2522</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0EE1FCB" w14:textId="77777777" w:rsidR="001D47E6" w:rsidRPr="000376AC" w:rsidRDefault="001D47E6" w:rsidP="001D47E6">
            <w:pPr>
              <w:spacing w:before="60" w:after="60"/>
              <w:rPr>
                <w:rFonts w:eastAsia="Times New Roman"/>
                <w:noProof/>
                <w:szCs w:val="24"/>
              </w:rPr>
            </w:pPr>
            <w:r w:rsidRPr="000376AC">
              <w:rPr>
                <w:noProof/>
              </w:rPr>
              <w:t>Chaux vive, chaux éteinte et chaux hydraulique, à l’exclusion de l’oxyde et de l’hydroxyde de calcium relevant de la position 2825</w:t>
            </w:r>
          </w:p>
        </w:tc>
      </w:tr>
      <w:tr w:rsidR="001D47E6" w:rsidRPr="000376AC" w14:paraId="51430F6C" w14:textId="77777777" w:rsidTr="001F5D59">
        <w:trPr>
          <w:trHeight w:val="300"/>
          <w:jc w:val="center"/>
        </w:trPr>
        <w:tc>
          <w:tcPr>
            <w:tcW w:w="21" w:type="dxa"/>
            <w:vMerge/>
            <w:vAlign w:val="center"/>
          </w:tcPr>
          <w:p w14:paraId="504E8484"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6F3E956A"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EF6FF10" w14:textId="77777777" w:rsidR="001D47E6" w:rsidRPr="000376AC" w:rsidRDefault="001D47E6" w:rsidP="001D47E6">
            <w:pPr>
              <w:spacing w:before="60" w:after="60"/>
              <w:rPr>
                <w:rFonts w:eastAsia="Times New Roman"/>
                <w:noProof/>
                <w:szCs w:val="24"/>
              </w:rPr>
            </w:pPr>
            <w:r w:rsidRPr="000376AC">
              <w:rPr>
                <w:noProof/>
              </w:rPr>
              <w:t>2523</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A3F6E1" w14:textId="77777777" w:rsidR="001D47E6" w:rsidRPr="000376AC" w:rsidRDefault="001D47E6" w:rsidP="001D47E6">
            <w:pPr>
              <w:spacing w:before="60" w:after="60"/>
              <w:rPr>
                <w:rFonts w:eastAsia="Times New Roman"/>
                <w:noProof/>
                <w:szCs w:val="24"/>
              </w:rPr>
            </w:pPr>
            <w:r w:rsidRPr="000376AC">
              <w:rPr>
                <w:noProof/>
              </w:rPr>
              <w:t>Ciments hydrauliques (y compris les ciments non pulvérisés dits «clinkers»), même colorés</w:t>
            </w:r>
          </w:p>
        </w:tc>
      </w:tr>
      <w:tr w:rsidR="001D47E6" w:rsidRPr="000376AC" w14:paraId="5CA18442" w14:textId="77777777" w:rsidTr="001F5D59">
        <w:trPr>
          <w:trHeight w:val="300"/>
          <w:jc w:val="center"/>
        </w:trPr>
        <w:tc>
          <w:tcPr>
            <w:tcW w:w="21" w:type="dxa"/>
            <w:vMerge/>
            <w:vAlign w:val="center"/>
          </w:tcPr>
          <w:p w14:paraId="14B37B7A" w14:textId="77777777" w:rsidR="001D47E6" w:rsidRPr="000376AC" w:rsidRDefault="001D47E6" w:rsidP="001D47E6">
            <w:pPr>
              <w:spacing w:after="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4494B79C" w14:textId="77777777" w:rsidR="001D47E6" w:rsidRPr="000376AC"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854AFAB" w14:textId="77777777" w:rsidR="001D47E6" w:rsidRPr="000376AC" w:rsidRDefault="001D47E6" w:rsidP="001D47E6">
            <w:pPr>
              <w:spacing w:before="60" w:after="60"/>
              <w:rPr>
                <w:rFonts w:eastAsia="Times New Roman"/>
                <w:noProof/>
                <w:szCs w:val="24"/>
              </w:rPr>
            </w:pPr>
            <w:r w:rsidRPr="000376AC">
              <w:rPr>
                <w:noProof/>
              </w:rPr>
              <w:t>Chapitre 27</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3E3FE5A" w14:textId="77777777" w:rsidR="001D47E6" w:rsidRPr="000376AC" w:rsidRDefault="001D47E6" w:rsidP="001D47E6">
            <w:pPr>
              <w:spacing w:before="60" w:after="60"/>
              <w:rPr>
                <w:rFonts w:eastAsia="Times New Roman"/>
                <w:noProof/>
                <w:szCs w:val="24"/>
              </w:rPr>
            </w:pPr>
            <w:r w:rsidRPr="000376AC">
              <w:rPr>
                <w:noProof/>
              </w:rPr>
              <w:t>Combustibles minéraux, huiles minérales et produits de leur distillation; matières bitumineuses; cires minérales</w:t>
            </w:r>
          </w:p>
        </w:tc>
      </w:tr>
      <w:tr w:rsidR="001D47E6" w:rsidRPr="000376AC" w14:paraId="5A9FCE26" w14:textId="77777777" w:rsidTr="001F5D59">
        <w:trPr>
          <w:trHeight w:val="300"/>
          <w:jc w:val="center"/>
        </w:trPr>
        <w:tc>
          <w:tcPr>
            <w:tcW w:w="21"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3B5BAF58" w14:textId="77777777" w:rsidR="001D47E6" w:rsidRPr="000376AC" w:rsidRDefault="001D47E6" w:rsidP="001D47E6">
            <w:pPr>
              <w:spacing w:before="60" w:after="60"/>
              <w:rPr>
                <w:rFonts w:eastAsia="Times New Roman"/>
                <w:noProof/>
                <w:szCs w:val="24"/>
                <w:lang w:eastAsia="en-IE"/>
              </w:rPr>
            </w:pPr>
          </w:p>
        </w:tc>
        <w:tc>
          <w:tcPr>
            <w:tcW w:w="152"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476294DE" w14:textId="77777777" w:rsidR="001D47E6" w:rsidRPr="000376AC"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BF5D095" w14:textId="77777777" w:rsidR="001D47E6" w:rsidRPr="000376AC" w:rsidRDefault="001D47E6" w:rsidP="001D47E6">
            <w:pPr>
              <w:spacing w:before="60" w:after="60"/>
              <w:rPr>
                <w:rFonts w:eastAsia="Times New Roman"/>
                <w:noProof/>
                <w:szCs w:val="24"/>
              </w:rPr>
            </w:pPr>
            <w:r w:rsidRPr="000376AC">
              <w:rPr>
                <w:noProof/>
              </w:rPr>
              <w:t>2801</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04FA5FE" w14:textId="77777777" w:rsidR="001D47E6" w:rsidRPr="000376AC" w:rsidRDefault="001D47E6" w:rsidP="001D47E6">
            <w:pPr>
              <w:spacing w:before="60" w:after="60"/>
              <w:rPr>
                <w:rFonts w:eastAsia="Times New Roman"/>
                <w:noProof/>
                <w:szCs w:val="24"/>
              </w:rPr>
            </w:pPr>
            <w:r w:rsidRPr="000376AC">
              <w:rPr>
                <w:noProof/>
              </w:rPr>
              <w:t>Fluor, chlore, brome et iode</w:t>
            </w:r>
          </w:p>
        </w:tc>
      </w:tr>
      <w:tr w:rsidR="001D47E6" w:rsidRPr="000376AC" w14:paraId="05DDE40B" w14:textId="77777777" w:rsidTr="001F5D59">
        <w:trPr>
          <w:trHeight w:val="300"/>
          <w:jc w:val="center"/>
        </w:trPr>
        <w:tc>
          <w:tcPr>
            <w:tcW w:w="21" w:type="dxa"/>
            <w:vMerge/>
            <w:vAlign w:val="center"/>
          </w:tcPr>
          <w:p w14:paraId="3FB46F95"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08297090"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8CFF817" w14:textId="77777777" w:rsidR="001D47E6" w:rsidRPr="000376AC" w:rsidRDefault="001D47E6" w:rsidP="001D47E6">
            <w:pPr>
              <w:spacing w:before="60" w:after="60"/>
              <w:rPr>
                <w:rFonts w:eastAsia="Times New Roman"/>
                <w:noProof/>
                <w:szCs w:val="24"/>
              </w:rPr>
            </w:pPr>
            <w:r w:rsidRPr="000376AC">
              <w:rPr>
                <w:noProof/>
              </w:rPr>
              <w:t>2802 00 00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D6D518A" w14:textId="77777777" w:rsidR="001D47E6" w:rsidRPr="000376AC" w:rsidRDefault="001D47E6" w:rsidP="001D47E6">
            <w:pPr>
              <w:spacing w:before="60" w:after="60"/>
              <w:rPr>
                <w:rFonts w:eastAsia="Times New Roman"/>
                <w:noProof/>
                <w:szCs w:val="24"/>
              </w:rPr>
            </w:pPr>
            <w:r w:rsidRPr="000376AC">
              <w:rPr>
                <w:noProof/>
              </w:rPr>
              <w:t>Soufre sublimé ou précipité; soufre colloïdal</w:t>
            </w:r>
          </w:p>
        </w:tc>
      </w:tr>
      <w:tr w:rsidR="001D47E6" w:rsidRPr="000376AC" w14:paraId="1BB58AAC" w14:textId="77777777" w:rsidTr="001F5D59">
        <w:trPr>
          <w:trHeight w:val="300"/>
          <w:jc w:val="center"/>
        </w:trPr>
        <w:tc>
          <w:tcPr>
            <w:tcW w:w="21" w:type="dxa"/>
            <w:vMerge/>
            <w:vAlign w:val="center"/>
          </w:tcPr>
          <w:p w14:paraId="2C82235C"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17933E17"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6C1BEA4" w14:textId="77777777" w:rsidR="001D47E6" w:rsidRPr="000376AC" w:rsidRDefault="001D47E6" w:rsidP="001D47E6">
            <w:pPr>
              <w:spacing w:before="60" w:after="60"/>
              <w:rPr>
                <w:rFonts w:eastAsia="Times New Roman"/>
                <w:noProof/>
                <w:szCs w:val="24"/>
              </w:rPr>
            </w:pPr>
            <w:r w:rsidRPr="000376AC">
              <w:rPr>
                <w:noProof/>
              </w:rPr>
              <w:t>ex 2804</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1BB5B97" w14:textId="6C75AF51" w:rsidR="001D47E6" w:rsidRPr="000376AC" w:rsidRDefault="001D47E6" w:rsidP="001D47E6">
            <w:pPr>
              <w:spacing w:before="60" w:after="60"/>
              <w:rPr>
                <w:rFonts w:eastAsia="Times New Roman"/>
                <w:noProof/>
              </w:rPr>
            </w:pPr>
            <w:r w:rsidRPr="000376AC">
              <w:rPr>
                <w:noProof/>
              </w:rPr>
              <w:t>Hydrogène, gaz rares et autres éléments non métalliques, à l’exclusion des produits relevant de la sous-position 2804 69 00</w:t>
            </w:r>
          </w:p>
        </w:tc>
      </w:tr>
      <w:tr w:rsidR="001D47E6" w:rsidRPr="000376AC" w14:paraId="4BBB6C73" w14:textId="77777777" w:rsidTr="001F5D59">
        <w:trPr>
          <w:trHeight w:val="300"/>
          <w:jc w:val="center"/>
        </w:trPr>
        <w:tc>
          <w:tcPr>
            <w:tcW w:w="21" w:type="dxa"/>
            <w:vMerge/>
            <w:vAlign w:val="center"/>
          </w:tcPr>
          <w:p w14:paraId="1E95A1A8"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6D677435"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E20EB7" w14:textId="77777777" w:rsidR="001D47E6" w:rsidRPr="000376AC" w:rsidRDefault="001D47E6" w:rsidP="001D47E6">
            <w:pPr>
              <w:spacing w:before="60" w:after="60"/>
              <w:rPr>
                <w:rFonts w:eastAsia="Times New Roman"/>
                <w:noProof/>
                <w:szCs w:val="24"/>
              </w:rPr>
            </w:pPr>
            <w:r w:rsidRPr="000376AC">
              <w:rPr>
                <w:noProof/>
              </w:rPr>
              <w:t>2805 19</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F5B46E3" w14:textId="77777777" w:rsidR="001D47E6" w:rsidRPr="000376AC" w:rsidRDefault="001D47E6" w:rsidP="001D47E6">
            <w:pPr>
              <w:spacing w:before="60" w:after="60"/>
              <w:rPr>
                <w:rFonts w:eastAsia="Times New Roman"/>
                <w:noProof/>
                <w:szCs w:val="24"/>
              </w:rPr>
            </w:pPr>
            <w:r w:rsidRPr="000376AC">
              <w:rPr>
                <w:noProof/>
              </w:rPr>
              <w:t>Métaux alcalins ou alcalino-terreux autres que le sodium et le calcium</w:t>
            </w:r>
          </w:p>
        </w:tc>
      </w:tr>
      <w:tr w:rsidR="001D47E6" w:rsidRPr="000376AC" w14:paraId="60B9D3DC" w14:textId="77777777" w:rsidTr="001F5D59">
        <w:trPr>
          <w:trHeight w:val="300"/>
          <w:jc w:val="center"/>
        </w:trPr>
        <w:tc>
          <w:tcPr>
            <w:tcW w:w="21" w:type="dxa"/>
            <w:vMerge/>
            <w:vAlign w:val="center"/>
          </w:tcPr>
          <w:p w14:paraId="703C4686"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536A7F36"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79F1043" w14:textId="77777777" w:rsidR="001D47E6" w:rsidRPr="000376AC" w:rsidRDefault="001D47E6" w:rsidP="001D47E6">
            <w:pPr>
              <w:spacing w:before="60" w:after="60"/>
              <w:rPr>
                <w:rFonts w:eastAsia="Times New Roman"/>
                <w:noProof/>
                <w:szCs w:val="24"/>
              </w:rPr>
            </w:pPr>
            <w:r w:rsidRPr="000376AC">
              <w:rPr>
                <w:noProof/>
              </w:rPr>
              <w:t>2805 30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C3FA56A" w14:textId="77777777" w:rsidR="001D47E6" w:rsidRPr="000376AC" w:rsidRDefault="001D47E6" w:rsidP="001D47E6">
            <w:pPr>
              <w:spacing w:before="60" w:after="60"/>
              <w:rPr>
                <w:rFonts w:eastAsia="Times New Roman"/>
                <w:noProof/>
                <w:szCs w:val="24"/>
              </w:rPr>
            </w:pPr>
            <w:r w:rsidRPr="000376AC">
              <w:rPr>
                <w:noProof/>
              </w:rPr>
              <w:t>Métaux de terres rares, scandium et yttrium, même mélangés ou alliés entre eux</w:t>
            </w:r>
          </w:p>
        </w:tc>
      </w:tr>
      <w:tr w:rsidR="001D47E6" w:rsidRPr="000376AC" w14:paraId="13FFF9AF" w14:textId="77777777" w:rsidTr="001F5D59">
        <w:trPr>
          <w:trHeight w:val="300"/>
          <w:jc w:val="center"/>
        </w:trPr>
        <w:tc>
          <w:tcPr>
            <w:tcW w:w="21" w:type="dxa"/>
            <w:vMerge/>
            <w:vAlign w:val="center"/>
          </w:tcPr>
          <w:p w14:paraId="54017E9B"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5862D86C"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3159873" w14:textId="77777777" w:rsidR="001D47E6" w:rsidRPr="000376AC" w:rsidRDefault="001D47E6" w:rsidP="001D47E6">
            <w:pPr>
              <w:spacing w:before="60" w:after="60"/>
              <w:rPr>
                <w:rFonts w:eastAsia="Times New Roman"/>
                <w:noProof/>
                <w:szCs w:val="24"/>
              </w:rPr>
            </w:pPr>
            <w:r w:rsidRPr="000376AC">
              <w:rPr>
                <w:noProof/>
              </w:rPr>
              <w:t>2806</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E865F39" w14:textId="77777777" w:rsidR="001D47E6" w:rsidRPr="000376AC" w:rsidRDefault="001D47E6" w:rsidP="001D47E6">
            <w:pPr>
              <w:spacing w:before="60" w:after="60"/>
              <w:rPr>
                <w:rFonts w:eastAsia="Times New Roman"/>
                <w:noProof/>
                <w:szCs w:val="24"/>
              </w:rPr>
            </w:pPr>
            <w:r w:rsidRPr="000376AC">
              <w:rPr>
                <w:noProof/>
              </w:rPr>
              <w:t>Chlorure d’hydrogène (acide chlorhydrique); acide chlorosulfurique</w:t>
            </w:r>
          </w:p>
        </w:tc>
      </w:tr>
      <w:tr w:rsidR="001D47E6" w:rsidRPr="000376AC" w14:paraId="2D2360F9" w14:textId="77777777" w:rsidTr="001F5D59">
        <w:trPr>
          <w:trHeight w:val="300"/>
          <w:jc w:val="center"/>
        </w:trPr>
        <w:tc>
          <w:tcPr>
            <w:tcW w:w="21" w:type="dxa"/>
            <w:vMerge/>
            <w:vAlign w:val="center"/>
          </w:tcPr>
          <w:p w14:paraId="5E1A583C"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33B7CF56"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99F268" w14:textId="77777777" w:rsidR="001D47E6" w:rsidRPr="000376AC" w:rsidRDefault="001D47E6" w:rsidP="001D47E6">
            <w:pPr>
              <w:spacing w:before="60" w:after="60"/>
              <w:rPr>
                <w:rFonts w:eastAsia="Times New Roman"/>
                <w:noProof/>
                <w:szCs w:val="24"/>
              </w:rPr>
            </w:pPr>
            <w:r w:rsidRPr="000376AC">
              <w:rPr>
                <w:noProof/>
              </w:rPr>
              <w:t>2807 00 00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5F5434C" w14:textId="77777777" w:rsidR="001D47E6" w:rsidRPr="000376AC" w:rsidRDefault="001D47E6" w:rsidP="001D47E6">
            <w:pPr>
              <w:spacing w:before="60" w:after="60"/>
              <w:rPr>
                <w:rFonts w:eastAsia="Times New Roman"/>
                <w:noProof/>
                <w:szCs w:val="24"/>
              </w:rPr>
            </w:pPr>
            <w:r w:rsidRPr="000376AC">
              <w:rPr>
                <w:noProof/>
              </w:rPr>
              <w:t>Acide sulfurique; oléum</w:t>
            </w:r>
          </w:p>
        </w:tc>
      </w:tr>
      <w:tr w:rsidR="001D47E6" w:rsidRPr="000376AC" w14:paraId="170D4ABF" w14:textId="77777777" w:rsidTr="001F5D59">
        <w:trPr>
          <w:trHeight w:val="300"/>
          <w:jc w:val="center"/>
        </w:trPr>
        <w:tc>
          <w:tcPr>
            <w:tcW w:w="21" w:type="dxa"/>
            <w:vMerge/>
            <w:vAlign w:val="center"/>
          </w:tcPr>
          <w:p w14:paraId="414C0A4C"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1D33D749"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D6BE8B" w14:textId="77777777" w:rsidR="001D47E6" w:rsidRPr="000376AC" w:rsidRDefault="001D47E6" w:rsidP="001D47E6">
            <w:pPr>
              <w:spacing w:before="60" w:after="60"/>
              <w:rPr>
                <w:rFonts w:eastAsia="Times New Roman"/>
                <w:noProof/>
                <w:szCs w:val="24"/>
              </w:rPr>
            </w:pPr>
            <w:r w:rsidRPr="000376AC">
              <w:rPr>
                <w:noProof/>
              </w:rPr>
              <w:t>2808 00 00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58CF16" w14:textId="77777777" w:rsidR="001D47E6" w:rsidRPr="000376AC" w:rsidRDefault="001D47E6" w:rsidP="001D47E6">
            <w:pPr>
              <w:spacing w:before="60" w:after="60"/>
              <w:rPr>
                <w:rFonts w:eastAsia="Times New Roman"/>
                <w:noProof/>
                <w:szCs w:val="24"/>
              </w:rPr>
            </w:pPr>
            <w:r w:rsidRPr="000376AC">
              <w:rPr>
                <w:noProof/>
              </w:rPr>
              <w:t>Acide nitrique; acides sulfonitriques</w:t>
            </w:r>
          </w:p>
        </w:tc>
      </w:tr>
      <w:tr w:rsidR="001D47E6" w:rsidRPr="000376AC" w14:paraId="3AE6E5AD" w14:textId="77777777" w:rsidTr="001F5D59">
        <w:trPr>
          <w:trHeight w:val="300"/>
          <w:jc w:val="center"/>
        </w:trPr>
        <w:tc>
          <w:tcPr>
            <w:tcW w:w="21" w:type="dxa"/>
            <w:vMerge/>
            <w:vAlign w:val="center"/>
          </w:tcPr>
          <w:p w14:paraId="73F94D5C"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3E19C9AB"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5A79B6" w14:textId="77777777" w:rsidR="001D47E6" w:rsidRPr="000376AC" w:rsidRDefault="001D47E6" w:rsidP="001D47E6">
            <w:pPr>
              <w:spacing w:before="60" w:after="60"/>
              <w:rPr>
                <w:rFonts w:eastAsia="Times New Roman"/>
                <w:noProof/>
                <w:szCs w:val="24"/>
              </w:rPr>
            </w:pPr>
            <w:r w:rsidRPr="000376AC">
              <w:rPr>
                <w:noProof/>
              </w:rPr>
              <w:t>2809</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FFC3E17" w14:textId="77777777" w:rsidR="001D47E6" w:rsidRPr="000376AC" w:rsidRDefault="001D47E6" w:rsidP="001D47E6">
            <w:pPr>
              <w:spacing w:before="60" w:after="60"/>
              <w:rPr>
                <w:rFonts w:eastAsia="Times New Roman"/>
                <w:noProof/>
                <w:szCs w:val="24"/>
              </w:rPr>
            </w:pPr>
            <w:r w:rsidRPr="000376AC">
              <w:rPr>
                <w:noProof/>
              </w:rPr>
              <w:t>Pentaoxyde de diphosphore; acide phosphorique; acides polyphosphoriques, de constitution chimique définie ou non</w:t>
            </w:r>
          </w:p>
        </w:tc>
      </w:tr>
      <w:tr w:rsidR="001D47E6" w:rsidRPr="000376AC" w14:paraId="05E21057" w14:textId="77777777" w:rsidTr="001F5D59">
        <w:trPr>
          <w:trHeight w:val="300"/>
          <w:jc w:val="center"/>
        </w:trPr>
        <w:tc>
          <w:tcPr>
            <w:tcW w:w="21" w:type="dxa"/>
            <w:vMerge/>
            <w:vAlign w:val="center"/>
          </w:tcPr>
          <w:p w14:paraId="4705F849"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4B12EB93"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E44530" w14:textId="77777777" w:rsidR="001D47E6" w:rsidRPr="000376AC" w:rsidRDefault="001D47E6" w:rsidP="001D47E6">
            <w:pPr>
              <w:spacing w:before="60" w:after="60"/>
              <w:rPr>
                <w:rFonts w:eastAsia="Times New Roman"/>
                <w:noProof/>
                <w:szCs w:val="24"/>
              </w:rPr>
            </w:pPr>
            <w:r w:rsidRPr="000376AC">
              <w:rPr>
                <w:noProof/>
              </w:rPr>
              <w:t>2810 00 90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33F13A8" w14:textId="77777777" w:rsidR="001D47E6" w:rsidRPr="000376AC" w:rsidRDefault="001D47E6" w:rsidP="001D47E6">
            <w:pPr>
              <w:spacing w:before="60" w:after="60"/>
              <w:rPr>
                <w:rFonts w:eastAsia="Times New Roman"/>
                <w:noProof/>
                <w:szCs w:val="24"/>
              </w:rPr>
            </w:pPr>
            <w:r w:rsidRPr="000376AC">
              <w:rPr>
                <w:noProof/>
              </w:rPr>
              <w:t>Oxydes de bore, à l’exclusion du trioxyde de dibore; acides boriques</w:t>
            </w:r>
          </w:p>
        </w:tc>
      </w:tr>
      <w:tr w:rsidR="001D47E6" w:rsidRPr="000376AC" w14:paraId="1E87296B" w14:textId="77777777" w:rsidTr="001F5D59">
        <w:trPr>
          <w:trHeight w:val="300"/>
          <w:jc w:val="center"/>
        </w:trPr>
        <w:tc>
          <w:tcPr>
            <w:tcW w:w="21" w:type="dxa"/>
            <w:vMerge/>
            <w:vAlign w:val="center"/>
          </w:tcPr>
          <w:p w14:paraId="4C999A31"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3BBD39AB"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5A363A" w14:textId="77777777" w:rsidR="001D47E6" w:rsidRPr="000376AC" w:rsidRDefault="001D47E6" w:rsidP="001D47E6">
            <w:pPr>
              <w:spacing w:before="60" w:after="60"/>
              <w:rPr>
                <w:rFonts w:eastAsia="Times New Roman"/>
                <w:noProof/>
                <w:szCs w:val="24"/>
              </w:rPr>
            </w:pPr>
            <w:r w:rsidRPr="000376AC">
              <w:rPr>
                <w:noProof/>
              </w:rPr>
              <w:t>2811</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0DF387E" w14:textId="77777777" w:rsidR="001D47E6" w:rsidRPr="000376AC" w:rsidRDefault="001D47E6" w:rsidP="001D47E6">
            <w:pPr>
              <w:spacing w:before="60" w:after="60"/>
              <w:rPr>
                <w:rFonts w:eastAsia="Times New Roman"/>
                <w:noProof/>
                <w:szCs w:val="24"/>
              </w:rPr>
            </w:pPr>
            <w:r w:rsidRPr="000376AC">
              <w:rPr>
                <w:noProof/>
              </w:rPr>
              <w:t>Autres acides inorganiques et autres composés oxygénés inorganiques des éléments non métalliques</w:t>
            </w:r>
          </w:p>
        </w:tc>
      </w:tr>
      <w:tr w:rsidR="001D47E6" w:rsidRPr="000376AC" w14:paraId="50C47720" w14:textId="77777777" w:rsidTr="001F5D59">
        <w:trPr>
          <w:trHeight w:val="300"/>
          <w:jc w:val="center"/>
        </w:trPr>
        <w:tc>
          <w:tcPr>
            <w:tcW w:w="21" w:type="dxa"/>
            <w:vMerge/>
            <w:vAlign w:val="center"/>
          </w:tcPr>
          <w:p w14:paraId="424CBA13"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148B3A54"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C4970AC" w14:textId="77777777" w:rsidR="001D47E6" w:rsidRPr="000376AC" w:rsidRDefault="001D47E6" w:rsidP="001D47E6">
            <w:pPr>
              <w:spacing w:before="60" w:after="60"/>
              <w:rPr>
                <w:rFonts w:eastAsia="Times New Roman"/>
                <w:noProof/>
                <w:szCs w:val="24"/>
              </w:rPr>
            </w:pPr>
            <w:r w:rsidRPr="000376AC">
              <w:rPr>
                <w:noProof/>
              </w:rPr>
              <w:t>2812</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744D40" w14:textId="77777777" w:rsidR="001D47E6" w:rsidRPr="000376AC" w:rsidRDefault="001D47E6" w:rsidP="001D47E6">
            <w:pPr>
              <w:spacing w:before="60" w:after="60"/>
              <w:rPr>
                <w:rFonts w:eastAsia="Times New Roman"/>
                <w:noProof/>
                <w:szCs w:val="24"/>
              </w:rPr>
            </w:pPr>
            <w:r w:rsidRPr="000376AC">
              <w:rPr>
                <w:noProof/>
              </w:rPr>
              <w:t>Halogénures et oxyhalogénures des éléments non métalliques</w:t>
            </w:r>
          </w:p>
        </w:tc>
      </w:tr>
      <w:tr w:rsidR="001D47E6" w:rsidRPr="000376AC" w14:paraId="093E8A06" w14:textId="77777777" w:rsidTr="001F5D59">
        <w:trPr>
          <w:trHeight w:val="300"/>
          <w:jc w:val="center"/>
        </w:trPr>
        <w:tc>
          <w:tcPr>
            <w:tcW w:w="21" w:type="dxa"/>
            <w:vMerge/>
            <w:vAlign w:val="center"/>
          </w:tcPr>
          <w:p w14:paraId="1C1AEF87"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5063CCE8"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FB8C955" w14:textId="77777777" w:rsidR="001D47E6" w:rsidRPr="000376AC" w:rsidRDefault="001D47E6" w:rsidP="001D47E6">
            <w:pPr>
              <w:spacing w:before="60" w:after="60"/>
              <w:rPr>
                <w:rFonts w:eastAsia="Times New Roman"/>
                <w:noProof/>
                <w:szCs w:val="24"/>
              </w:rPr>
            </w:pPr>
            <w:r w:rsidRPr="000376AC">
              <w:rPr>
                <w:noProof/>
              </w:rPr>
              <w:t>2813</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108EAF" w14:textId="77777777" w:rsidR="001D47E6" w:rsidRPr="000376AC" w:rsidRDefault="001D47E6" w:rsidP="001D47E6">
            <w:pPr>
              <w:spacing w:before="60" w:after="60"/>
              <w:rPr>
                <w:rFonts w:eastAsia="Times New Roman"/>
                <w:noProof/>
                <w:szCs w:val="24"/>
              </w:rPr>
            </w:pPr>
            <w:r w:rsidRPr="000376AC">
              <w:rPr>
                <w:noProof/>
              </w:rPr>
              <w:t>Sulfures des éléments non métalliques; trisulfure de phosphore du commerce</w:t>
            </w:r>
          </w:p>
        </w:tc>
      </w:tr>
      <w:tr w:rsidR="001D47E6" w:rsidRPr="000376AC" w14:paraId="01752258" w14:textId="77777777" w:rsidTr="001F5D59">
        <w:trPr>
          <w:trHeight w:val="300"/>
          <w:jc w:val="center"/>
        </w:trPr>
        <w:tc>
          <w:tcPr>
            <w:tcW w:w="21" w:type="dxa"/>
            <w:vMerge/>
            <w:vAlign w:val="center"/>
          </w:tcPr>
          <w:p w14:paraId="3F41AF5E"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55F182E9"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3815B6" w14:textId="77777777" w:rsidR="001D47E6" w:rsidRPr="000376AC" w:rsidRDefault="001D47E6" w:rsidP="001D47E6">
            <w:pPr>
              <w:spacing w:before="60" w:after="60"/>
              <w:rPr>
                <w:rFonts w:eastAsia="Times New Roman"/>
                <w:noProof/>
                <w:szCs w:val="24"/>
              </w:rPr>
            </w:pPr>
            <w:r w:rsidRPr="000376AC">
              <w:rPr>
                <w:noProof/>
              </w:rPr>
              <w:t>2814</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BA5C4A0" w14:textId="77777777" w:rsidR="001D47E6" w:rsidRPr="000376AC" w:rsidRDefault="001D47E6" w:rsidP="001D47E6">
            <w:pPr>
              <w:spacing w:before="60" w:after="60"/>
              <w:rPr>
                <w:rFonts w:eastAsia="Times New Roman"/>
                <w:noProof/>
                <w:szCs w:val="24"/>
              </w:rPr>
            </w:pPr>
            <w:r w:rsidRPr="000376AC">
              <w:rPr>
                <w:noProof/>
              </w:rPr>
              <w:t>Ammoniac anhydre ou en solution aqueuse (ammoniaque)</w:t>
            </w:r>
          </w:p>
        </w:tc>
      </w:tr>
      <w:tr w:rsidR="001D47E6" w:rsidRPr="000376AC" w14:paraId="6E60B55F" w14:textId="77777777" w:rsidTr="001F5D59">
        <w:trPr>
          <w:trHeight w:val="300"/>
          <w:jc w:val="center"/>
        </w:trPr>
        <w:tc>
          <w:tcPr>
            <w:tcW w:w="21" w:type="dxa"/>
            <w:vMerge/>
            <w:vAlign w:val="center"/>
          </w:tcPr>
          <w:p w14:paraId="05B332E2"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46B3C252"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932AE4B" w14:textId="77777777" w:rsidR="001D47E6" w:rsidRPr="000376AC" w:rsidRDefault="001D47E6" w:rsidP="001D47E6">
            <w:pPr>
              <w:spacing w:before="60" w:after="60"/>
              <w:rPr>
                <w:rFonts w:eastAsia="Times New Roman"/>
                <w:noProof/>
                <w:szCs w:val="24"/>
              </w:rPr>
            </w:pPr>
            <w:r w:rsidRPr="000376AC">
              <w:rPr>
                <w:noProof/>
              </w:rPr>
              <w:t>2815</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55606B" w14:textId="77777777" w:rsidR="001D47E6" w:rsidRPr="000376AC" w:rsidRDefault="001D47E6" w:rsidP="001D47E6">
            <w:pPr>
              <w:spacing w:before="60" w:after="60"/>
              <w:rPr>
                <w:rFonts w:eastAsia="Times New Roman"/>
                <w:noProof/>
                <w:szCs w:val="24"/>
              </w:rPr>
            </w:pPr>
            <w:r w:rsidRPr="000376AC">
              <w:rPr>
                <w:noProof/>
              </w:rPr>
              <w:t>Hydroxyde de sodium (soude caustique); hydroxyde de potassium (potasse caustique); peroxyde de sodium ou de potassium</w:t>
            </w:r>
          </w:p>
        </w:tc>
      </w:tr>
      <w:tr w:rsidR="001D47E6" w:rsidRPr="000376AC" w14:paraId="52875A26" w14:textId="77777777" w:rsidTr="001F5D59">
        <w:trPr>
          <w:trHeight w:val="300"/>
          <w:jc w:val="center"/>
        </w:trPr>
        <w:tc>
          <w:tcPr>
            <w:tcW w:w="21" w:type="dxa"/>
            <w:vMerge/>
            <w:vAlign w:val="center"/>
          </w:tcPr>
          <w:p w14:paraId="0F1AE8D0"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16622B3D"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F217510" w14:textId="77777777" w:rsidR="001D47E6" w:rsidRPr="000376AC" w:rsidRDefault="001D47E6" w:rsidP="001D47E6">
            <w:pPr>
              <w:spacing w:before="60" w:after="60"/>
              <w:rPr>
                <w:rFonts w:eastAsia="Times New Roman"/>
                <w:noProof/>
                <w:szCs w:val="24"/>
              </w:rPr>
            </w:pPr>
            <w:r w:rsidRPr="000376AC">
              <w:rPr>
                <w:noProof/>
              </w:rPr>
              <w:t>2816</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194BF9A" w14:textId="77777777" w:rsidR="001D47E6" w:rsidRPr="000376AC" w:rsidRDefault="001D47E6" w:rsidP="001D47E6">
            <w:pPr>
              <w:spacing w:before="60" w:after="60"/>
              <w:rPr>
                <w:rFonts w:eastAsia="Times New Roman"/>
                <w:noProof/>
                <w:szCs w:val="24"/>
              </w:rPr>
            </w:pPr>
            <w:r w:rsidRPr="000376AC">
              <w:rPr>
                <w:noProof/>
              </w:rPr>
              <w:t>Hydroxyde et peroxyde de magnésium; oxydes, hydroxydes et peroxydes de strontium ou de baryum</w:t>
            </w:r>
          </w:p>
        </w:tc>
      </w:tr>
      <w:tr w:rsidR="001D47E6" w:rsidRPr="000376AC" w14:paraId="6F820664" w14:textId="77777777" w:rsidTr="001F5D59">
        <w:trPr>
          <w:trHeight w:val="300"/>
          <w:jc w:val="center"/>
        </w:trPr>
        <w:tc>
          <w:tcPr>
            <w:tcW w:w="21" w:type="dxa"/>
            <w:vMerge/>
            <w:vAlign w:val="center"/>
          </w:tcPr>
          <w:p w14:paraId="2D9A5087"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14101407"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7DD00DF" w14:textId="77777777" w:rsidR="001D47E6" w:rsidRPr="000376AC" w:rsidRDefault="001D47E6" w:rsidP="001D47E6">
            <w:pPr>
              <w:spacing w:before="60" w:after="60"/>
              <w:rPr>
                <w:rFonts w:eastAsia="Times New Roman"/>
                <w:noProof/>
                <w:szCs w:val="24"/>
              </w:rPr>
            </w:pPr>
            <w:r w:rsidRPr="000376AC">
              <w:rPr>
                <w:noProof/>
              </w:rPr>
              <w:t>2817 00 00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4774AED" w14:textId="77777777" w:rsidR="001D47E6" w:rsidRPr="000376AC" w:rsidRDefault="001D47E6" w:rsidP="001D47E6">
            <w:pPr>
              <w:spacing w:before="60" w:after="60"/>
              <w:rPr>
                <w:rFonts w:eastAsia="Times New Roman"/>
                <w:noProof/>
                <w:szCs w:val="24"/>
              </w:rPr>
            </w:pPr>
            <w:r w:rsidRPr="000376AC">
              <w:rPr>
                <w:noProof/>
              </w:rPr>
              <w:t>Oxyde de zinc; peroxyde de zinc</w:t>
            </w:r>
          </w:p>
        </w:tc>
      </w:tr>
      <w:tr w:rsidR="001D47E6" w:rsidRPr="000376AC" w14:paraId="78D54E73" w14:textId="77777777" w:rsidTr="001F5D59">
        <w:trPr>
          <w:trHeight w:val="300"/>
          <w:jc w:val="center"/>
        </w:trPr>
        <w:tc>
          <w:tcPr>
            <w:tcW w:w="21" w:type="dxa"/>
            <w:vMerge/>
            <w:vAlign w:val="center"/>
          </w:tcPr>
          <w:p w14:paraId="6A3C0F2E"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1D1F446F"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3911F4E" w14:textId="77777777" w:rsidR="001D47E6" w:rsidRPr="000376AC" w:rsidRDefault="001D47E6" w:rsidP="001D47E6">
            <w:pPr>
              <w:spacing w:before="60" w:after="60"/>
              <w:rPr>
                <w:rFonts w:eastAsia="Times New Roman"/>
                <w:noProof/>
                <w:szCs w:val="24"/>
              </w:rPr>
            </w:pPr>
            <w:r w:rsidRPr="000376AC">
              <w:rPr>
                <w:noProof/>
              </w:rPr>
              <w:t>2818 10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16ACA08" w14:textId="77777777" w:rsidR="001D47E6" w:rsidRPr="000376AC" w:rsidRDefault="001D47E6" w:rsidP="001D47E6">
            <w:pPr>
              <w:spacing w:before="60" w:after="60"/>
              <w:rPr>
                <w:rFonts w:eastAsia="Times New Roman"/>
                <w:noProof/>
                <w:szCs w:val="24"/>
              </w:rPr>
            </w:pPr>
            <w:r w:rsidRPr="000376AC">
              <w:rPr>
                <w:noProof/>
              </w:rPr>
              <w:t>Corindon artificiel, chimiquement défini ou non</w:t>
            </w:r>
          </w:p>
        </w:tc>
      </w:tr>
      <w:tr w:rsidR="001D47E6" w:rsidRPr="000376AC" w14:paraId="5823AA95" w14:textId="77777777" w:rsidTr="001F5D59">
        <w:trPr>
          <w:trHeight w:val="300"/>
          <w:jc w:val="center"/>
        </w:trPr>
        <w:tc>
          <w:tcPr>
            <w:tcW w:w="21" w:type="dxa"/>
            <w:vMerge/>
            <w:vAlign w:val="center"/>
          </w:tcPr>
          <w:p w14:paraId="2A2F7ECD"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7B204893"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08D21E5" w14:textId="77777777" w:rsidR="001D47E6" w:rsidRPr="000376AC" w:rsidRDefault="001D47E6" w:rsidP="001D47E6">
            <w:pPr>
              <w:spacing w:before="60" w:after="60"/>
              <w:rPr>
                <w:rFonts w:eastAsia="Times New Roman"/>
                <w:noProof/>
                <w:szCs w:val="24"/>
              </w:rPr>
            </w:pPr>
            <w:r w:rsidRPr="000376AC">
              <w:rPr>
                <w:noProof/>
              </w:rPr>
              <w:t>2818 20 00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15A16A5" w14:textId="77777777" w:rsidR="001D47E6" w:rsidRPr="000376AC" w:rsidRDefault="001D47E6" w:rsidP="001D47E6">
            <w:pPr>
              <w:spacing w:before="60" w:after="60"/>
              <w:rPr>
                <w:rFonts w:eastAsia="Times New Roman"/>
                <w:noProof/>
                <w:szCs w:val="24"/>
              </w:rPr>
            </w:pPr>
            <w:r w:rsidRPr="000376AC">
              <w:rPr>
                <w:noProof/>
              </w:rPr>
              <w:t>Oxyde d’aluminium (autre que du corindon artificiel)</w:t>
            </w:r>
          </w:p>
        </w:tc>
      </w:tr>
      <w:tr w:rsidR="001D47E6" w:rsidRPr="000376AC" w14:paraId="0F814D32" w14:textId="77777777" w:rsidTr="001F5D59">
        <w:trPr>
          <w:trHeight w:val="300"/>
          <w:jc w:val="center"/>
        </w:trPr>
        <w:tc>
          <w:tcPr>
            <w:tcW w:w="21" w:type="dxa"/>
            <w:vMerge/>
            <w:vAlign w:val="center"/>
          </w:tcPr>
          <w:p w14:paraId="6B53EC85"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0DA594B8"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44707A0" w14:textId="77777777" w:rsidR="001D47E6" w:rsidRPr="000376AC" w:rsidRDefault="001D47E6" w:rsidP="001D47E6">
            <w:pPr>
              <w:spacing w:before="60" w:after="60"/>
              <w:rPr>
                <w:rFonts w:eastAsia="Times New Roman"/>
                <w:noProof/>
                <w:szCs w:val="24"/>
              </w:rPr>
            </w:pPr>
            <w:r w:rsidRPr="000376AC">
              <w:rPr>
                <w:noProof/>
              </w:rPr>
              <w:t>2819</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3FC421E" w14:textId="77777777" w:rsidR="001D47E6" w:rsidRPr="000376AC" w:rsidRDefault="001D47E6" w:rsidP="001D47E6">
            <w:pPr>
              <w:spacing w:before="60" w:after="60"/>
              <w:rPr>
                <w:rFonts w:eastAsia="Times New Roman"/>
                <w:noProof/>
                <w:szCs w:val="24"/>
              </w:rPr>
            </w:pPr>
            <w:r w:rsidRPr="000376AC">
              <w:rPr>
                <w:noProof/>
              </w:rPr>
              <w:t>Oxydes et hydroxydes de chrome</w:t>
            </w:r>
          </w:p>
        </w:tc>
      </w:tr>
      <w:tr w:rsidR="001D47E6" w:rsidRPr="000376AC" w14:paraId="6B056CCA" w14:textId="77777777" w:rsidTr="001F5D59">
        <w:trPr>
          <w:trHeight w:val="300"/>
          <w:jc w:val="center"/>
        </w:trPr>
        <w:tc>
          <w:tcPr>
            <w:tcW w:w="21" w:type="dxa"/>
            <w:vMerge/>
            <w:vAlign w:val="center"/>
          </w:tcPr>
          <w:p w14:paraId="6E7B37E6"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081C705D"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60F525D" w14:textId="77777777" w:rsidR="001D47E6" w:rsidRPr="000376AC" w:rsidRDefault="001D47E6" w:rsidP="001D47E6">
            <w:pPr>
              <w:spacing w:before="60" w:after="60"/>
              <w:rPr>
                <w:rFonts w:eastAsia="Times New Roman"/>
                <w:noProof/>
                <w:szCs w:val="24"/>
              </w:rPr>
            </w:pPr>
            <w:r w:rsidRPr="000376AC">
              <w:rPr>
                <w:noProof/>
              </w:rPr>
              <w:t>2820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4D78490" w14:textId="77777777" w:rsidR="001D47E6" w:rsidRPr="000376AC" w:rsidRDefault="001D47E6" w:rsidP="001D47E6">
            <w:pPr>
              <w:spacing w:before="60" w:after="60"/>
              <w:rPr>
                <w:rFonts w:eastAsia="Times New Roman"/>
                <w:noProof/>
                <w:szCs w:val="24"/>
              </w:rPr>
            </w:pPr>
            <w:r w:rsidRPr="000376AC">
              <w:rPr>
                <w:noProof/>
              </w:rPr>
              <w:t>Oxydes de manganèse</w:t>
            </w:r>
          </w:p>
        </w:tc>
      </w:tr>
      <w:tr w:rsidR="001D47E6" w:rsidRPr="000376AC" w14:paraId="2BAD5391" w14:textId="77777777" w:rsidTr="001F5D59">
        <w:trPr>
          <w:trHeight w:val="300"/>
          <w:jc w:val="center"/>
        </w:trPr>
        <w:tc>
          <w:tcPr>
            <w:tcW w:w="21" w:type="dxa"/>
            <w:vMerge/>
            <w:vAlign w:val="center"/>
          </w:tcPr>
          <w:p w14:paraId="4A2B717A"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7FAD24F7"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701B28" w14:textId="77777777" w:rsidR="001D47E6" w:rsidRPr="000376AC" w:rsidRDefault="001D47E6" w:rsidP="001D47E6">
            <w:pPr>
              <w:spacing w:before="60" w:after="60"/>
              <w:rPr>
                <w:rFonts w:eastAsia="Times New Roman"/>
                <w:noProof/>
                <w:szCs w:val="24"/>
              </w:rPr>
            </w:pPr>
            <w:r w:rsidRPr="000376AC">
              <w:rPr>
                <w:noProof/>
              </w:rPr>
              <w:t>2821</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7CE9815" w14:textId="77777777" w:rsidR="001D47E6" w:rsidRPr="000376AC" w:rsidRDefault="001D47E6" w:rsidP="001D47E6">
            <w:pPr>
              <w:spacing w:before="60" w:after="60"/>
              <w:rPr>
                <w:rFonts w:eastAsia="Times New Roman"/>
                <w:noProof/>
                <w:szCs w:val="24"/>
              </w:rPr>
            </w:pPr>
            <w:r w:rsidRPr="000376AC">
              <w:rPr>
                <w:noProof/>
              </w:rPr>
              <w:t>Oxydes et hydroxydes de fer; terres colorantes contenant en poids 70 % ou plus de fer combiné, évalué en Fe</w:t>
            </w:r>
            <w:r w:rsidRPr="000376AC">
              <w:rPr>
                <w:noProof/>
                <w:vertAlign w:val="subscript"/>
              </w:rPr>
              <w:t>2</w:t>
            </w:r>
            <w:r w:rsidRPr="000376AC">
              <w:rPr>
                <w:noProof/>
              </w:rPr>
              <w:t>O</w:t>
            </w:r>
            <w:r w:rsidRPr="000376AC">
              <w:rPr>
                <w:noProof/>
                <w:vertAlign w:val="subscript"/>
              </w:rPr>
              <w:t>3</w:t>
            </w:r>
          </w:p>
        </w:tc>
      </w:tr>
      <w:tr w:rsidR="001D47E6" w:rsidRPr="000376AC" w14:paraId="3AD07104" w14:textId="77777777" w:rsidTr="001F5D59">
        <w:trPr>
          <w:trHeight w:val="300"/>
          <w:jc w:val="center"/>
        </w:trPr>
        <w:tc>
          <w:tcPr>
            <w:tcW w:w="21" w:type="dxa"/>
            <w:vMerge/>
            <w:vAlign w:val="center"/>
          </w:tcPr>
          <w:p w14:paraId="336BB7C5"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4675CF17"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968CFC" w14:textId="77777777" w:rsidR="001D47E6" w:rsidRPr="000376AC" w:rsidRDefault="001D47E6" w:rsidP="001D47E6">
            <w:pPr>
              <w:spacing w:before="60" w:after="60"/>
              <w:rPr>
                <w:rFonts w:eastAsia="Times New Roman"/>
                <w:noProof/>
                <w:szCs w:val="24"/>
              </w:rPr>
            </w:pPr>
            <w:r w:rsidRPr="000376AC">
              <w:rPr>
                <w:noProof/>
              </w:rPr>
              <w:t>2822 00 00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AAB5B0B" w14:textId="77777777" w:rsidR="001D47E6" w:rsidRPr="000376AC" w:rsidRDefault="001D47E6" w:rsidP="001D47E6">
            <w:pPr>
              <w:spacing w:before="60" w:after="60"/>
              <w:rPr>
                <w:rFonts w:eastAsia="Times New Roman"/>
                <w:noProof/>
                <w:szCs w:val="24"/>
              </w:rPr>
            </w:pPr>
            <w:r w:rsidRPr="000376AC">
              <w:rPr>
                <w:noProof/>
              </w:rPr>
              <w:t>Oxydes et hydroxydes de cobalt; oxydes de cobalt du commerce</w:t>
            </w:r>
          </w:p>
        </w:tc>
      </w:tr>
      <w:tr w:rsidR="001D47E6" w:rsidRPr="000376AC" w14:paraId="55CD545B" w14:textId="77777777" w:rsidTr="001F5D59">
        <w:trPr>
          <w:trHeight w:val="300"/>
          <w:jc w:val="center"/>
        </w:trPr>
        <w:tc>
          <w:tcPr>
            <w:tcW w:w="21" w:type="dxa"/>
            <w:vMerge/>
            <w:vAlign w:val="center"/>
          </w:tcPr>
          <w:p w14:paraId="698C6CE2"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4B3A106A"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D948515" w14:textId="77777777" w:rsidR="001D47E6" w:rsidRPr="000376AC" w:rsidRDefault="001D47E6" w:rsidP="001D47E6">
            <w:pPr>
              <w:spacing w:before="60" w:after="60"/>
              <w:rPr>
                <w:rFonts w:eastAsia="Times New Roman"/>
                <w:noProof/>
                <w:szCs w:val="24"/>
              </w:rPr>
            </w:pPr>
            <w:r w:rsidRPr="000376AC">
              <w:rPr>
                <w:noProof/>
              </w:rPr>
              <w:t>2823 00 00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5C2308D" w14:textId="77777777" w:rsidR="001D47E6" w:rsidRPr="000376AC" w:rsidRDefault="001D47E6" w:rsidP="001D47E6">
            <w:pPr>
              <w:spacing w:before="60" w:after="60"/>
              <w:rPr>
                <w:rFonts w:eastAsia="Times New Roman"/>
                <w:noProof/>
                <w:szCs w:val="24"/>
              </w:rPr>
            </w:pPr>
            <w:r w:rsidRPr="000376AC">
              <w:rPr>
                <w:noProof/>
              </w:rPr>
              <w:t>Oxydes de titane</w:t>
            </w:r>
          </w:p>
        </w:tc>
      </w:tr>
      <w:tr w:rsidR="001D47E6" w:rsidRPr="000376AC" w14:paraId="4AFEA22A" w14:textId="77777777" w:rsidTr="001F5D59">
        <w:trPr>
          <w:trHeight w:val="300"/>
          <w:jc w:val="center"/>
        </w:trPr>
        <w:tc>
          <w:tcPr>
            <w:tcW w:w="21" w:type="dxa"/>
            <w:vMerge/>
            <w:vAlign w:val="center"/>
          </w:tcPr>
          <w:p w14:paraId="412A1DAC"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07C11792"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5B1E57A" w14:textId="77777777" w:rsidR="001D47E6" w:rsidRPr="000376AC" w:rsidRDefault="001D47E6" w:rsidP="001D47E6">
            <w:pPr>
              <w:spacing w:before="60" w:after="60"/>
              <w:rPr>
                <w:rFonts w:eastAsia="Times New Roman"/>
                <w:noProof/>
                <w:szCs w:val="24"/>
              </w:rPr>
            </w:pPr>
            <w:r w:rsidRPr="000376AC">
              <w:rPr>
                <w:noProof/>
              </w:rPr>
              <w:t>2824</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4BD3DF4" w14:textId="77777777" w:rsidR="001D47E6" w:rsidRPr="000376AC" w:rsidRDefault="001D47E6" w:rsidP="001D47E6">
            <w:pPr>
              <w:spacing w:before="60" w:after="60"/>
              <w:rPr>
                <w:rFonts w:eastAsia="Times New Roman"/>
                <w:noProof/>
                <w:szCs w:val="24"/>
              </w:rPr>
            </w:pPr>
            <w:r w:rsidRPr="000376AC">
              <w:rPr>
                <w:noProof/>
              </w:rPr>
              <w:t>Oxydes de plomb; minium et mine orange</w:t>
            </w:r>
          </w:p>
        </w:tc>
      </w:tr>
      <w:tr w:rsidR="001D47E6" w:rsidRPr="000376AC" w14:paraId="263E0B8A" w14:textId="77777777" w:rsidTr="001F5D59">
        <w:trPr>
          <w:trHeight w:val="300"/>
          <w:jc w:val="center"/>
        </w:trPr>
        <w:tc>
          <w:tcPr>
            <w:tcW w:w="21" w:type="dxa"/>
            <w:vMerge/>
            <w:vAlign w:val="center"/>
          </w:tcPr>
          <w:p w14:paraId="25A00E02"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08463A06"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92C9CC0" w14:textId="77777777" w:rsidR="001D47E6" w:rsidRPr="000376AC" w:rsidRDefault="001D47E6" w:rsidP="001D47E6">
            <w:pPr>
              <w:spacing w:before="60" w:after="60"/>
              <w:rPr>
                <w:rFonts w:eastAsia="Times New Roman"/>
                <w:noProof/>
                <w:szCs w:val="24"/>
              </w:rPr>
            </w:pPr>
            <w:r w:rsidRPr="000376AC">
              <w:rPr>
                <w:noProof/>
              </w:rPr>
              <w:t>2825</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861771" w14:textId="77777777" w:rsidR="001D47E6" w:rsidRPr="000376AC" w:rsidRDefault="001D47E6" w:rsidP="001D47E6">
            <w:pPr>
              <w:spacing w:before="60" w:after="60"/>
              <w:rPr>
                <w:rFonts w:eastAsia="Times New Roman"/>
                <w:noProof/>
                <w:szCs w:val="24"/>
              </w:rPr>
            </w:pPr>
            <w:r w:rsidRPr="000376AC">
              <w:rPr>
                <w:noProof/>
              </w:rPr>
              <w:t>Hydrazine et hydroxylamine et leurs sels inorganiques; autres bases inorganiques; autres oxydes, hydroxydes et peroxydes de métaux</w:t>
            </w:r>
          </w:p>
        </w:tc>
      </w:tr>
      <w:tr w:rsidR="001D47E6" w:rsidRPr="000376AC" w14:paraId="46668E5C" w14:textId="77777777" w:rsidTr="001F5D59">
        <w:trPr>
          <w:trHeight w:val="300"/>
          <w:jc w:val="center"/>
        </w:trPr>
        <w:tc>
          <w:tcPr>
            <w:tcW w:w="21" w:type="dxa"/>
            <w:vMerge/>
            <w:vAlign w:val="center"/>
          </w:tcPr>
          <w:p w14:paraId="354D7D88"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78D5A06C"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6783D28" w14:textId="77777777" w:rsidR="001D47E6" w:rsidRPr="000376AC" w:rsidRDefault="001D47E6" w:rsidP="001D47E6">
            <w:pPr>
              <w:spacing w:before="60" w:after="60"/>
              <w:rPr>
                <w:rFonts w:eastAsia="Times New Roman"/>
                <w:noProof/>
                <w:szCs w:val="24"/>
              </w:rPr>
            </w:pPr>
            <w:r w:rsidRPr="000376AC">
              <w:rPr>
                <w:noProof/>
              </w:rPr>
              <w:t>2826</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DCEECFE" w14:textId="77777777" w:rsidR="001D47E6" w:rsidRPr="000376AC" w:rsidRDefault="001D47E6" w:rsidP="001D47E6">
            <w:pPr>
              <w:spacing w:before="60" w:after="60"/>
              <w:rPr>
                <w:rFonts w:eastAsia="Times New Roman"/>
                <w:noProof/>
                <w:szCs w:val="24"/>
              </w:rPr>
            </w:pPr>
            <w:r w:rsidRPr="000376AC">
              <w:rPr>
                <w:noProof/>
              </w:rPr>
              <w:t>Fluorures; fluorosilicates, fluoroaluminates et autres sels complexes de fluor</w:t>
            </w:r>
          </w:p>
        </w:tc>
      </w:tr>
      <w:tr w:rsidR="001D47E6" w:rsidRPr="000376AC" w14:paraId="0A763084" w14:textId="77777777" w:rsidTr="001F5D59">
        <w:trPr>
          <w:trHeight w:val="300"/>
          <w:jc w:val="center"/>
        </w:trPr>
        <w:tc>
          <w:tcPr>
            <w:tcW w:w="21" w:type="dxa"/>
            <w:vMerge/>
            <w:vAlign w:val="center"/>
          </w:tcPr>
          <w:p w14:paraId="67704134"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5882434D"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85CD1E4" w14:textId="77777777" w:rsidR="001D47E6" w:rsidRPr="000376AC" w:rsidRDefault="001D47E6" w:rsidP="001D47E6">
            <w:pPr>
              <w:spacing w:before="60" w:after="60"/>
              <w:rPr>
                <w:rFonts w:eastAsia="Times New Roman"/>
                <w:noProof/>
                <w:szCs w:val="24"/>
              </w:rPr>
            </w:pPr>
            <w:r w:rsidRPr="000376AC">
              <w:rPr>
                <w:noProof/>
              </w:rPr>
              <w:t>2827</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BECE767" w14:textId="77777777" w:rsidR="001D47E6" w:rsidRPr="000376AC" w:rsidRDefault="001D47E6" w:rsidP="001D47E6">
            <w:pPr>
              <w:spacing w:before="60" w:after="60"/>
              <w:rPr>
                <w:rFonts w:eastAsia="Times New Roman"/>
                <w:noProof/>
                <w:szCs w:val="24"/>
              </w:rPr>
            </w:pPr>
            <w:r w:rsidRPr="000376AC">
              <w:rPr>
                <w:noProof/>
              </w:rPr>
              <w:t>Chlorures, oxychlorures et hydroxychlorures; bromures et oxybromures; iodures et oxyiodures</w:t>
            </w:r>
          </w:p>
        </w:tc>
      </w:tr>
      <w:tr w:rsidR="001D47E6" w:rsidRPr="000376AC" w14:paraId="6C5426AC" w14:textId="77777777" w:rsidTr="001F5D59">
        <w:trPr>
          <w:trHeight w:val="300"/>
          <w:jc w:val="center"/>
        </w:trPr>
        <w:tc>
          <w:tcPr>
            <w:tcW w:w="21" w:type="dxa"/>
            <w:vMerge/>
            <w:vAlign w:val="center"/>
          </w:tcPr>
          <w:p w14:paraId="732FE01D"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0EB5A02A"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CE26D3" w14:textId="77777777" w:rsidR="001D47E6" w:rsidRPr="000376AC" w:rsidRDefault="001D47E6" w:rsidP="001D47E6">
            <w:pPr>
              <w:spacing w:before="60" w:after="60"/>
              <w:rPr>
                <w:rFonts w:eastAsia="Times New Roman"/>
                <w:noProof/>
                <w:szCs w:val="24"/>
              </w:rPr>
            </w:pPr>
            <w:r w:rsidRPr="000376AC">
              <w:rPr>
                <w:noProof/>
              </w:rPr>
              <w:t>2828</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7B45600" w14:textId="77777777" w:rsidR="001D47E6" w:rsidRPr="000376AC" w:rsidRDefault="001D47E6" w:rsidP="001D47E6">
            <w:pPr>
              <w:spacing w:before="60" w:after="60"/>
              <w:rPr>
                <w:rFonts w:eastAsia="Times New Roman"/>
                <w:noProof/>
                <w:szCs w:val="24"/>
              </w:rPr>
            </w:pPr>
            <w:r w:rsidRPr="000376AC">
              <w:rPr>
                <w:noProof/>
              </w:rPr>
              <w:t>Hypochlorites; hypochlorite de calcium du commerce; chlorites; hypobromites</w:t>
            </w:r>
          </w:p>
        </w:tc>
      </w:tr>
      <w:tr w:rsidR="001D47E6" w:rsidRPr="000376AC" w14:paraId="21381491" w14:textId="77777777" w:rsidTr="001F5D59">
        <w:trPr>
          <w:trHeight w:val="300"/>
          <w:jc w:val="center"/>
        </w:trPr>
        <w:tc>
          <w:tcPr>
            <w:tcW w:w="21" w:type="dxa"/>
            <w:vMerge/>
            <w:vAlign w:val="center"/>
          </w:tcPr>
          <w:p w14:paraId="735C8B2B"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4053E609"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DACB305" w14:textId="77777777" w:rsidR="001D47E6" w:rsidRPr="000376AC" w:rsidRDefault="001D47E6" w:rsidP="001D47E6">
            <w:pPr>
              <w:spacing w:before="60" w:after="60"/>
              <w:rPr>
                <w:rFonts w:eastAsia="Times New Roman"/>
                <w:noProof/>
                <w:szCs w:val="24"/>
              </w:rPr>
            </w:pPr>
            <w:r w:rsidRPr="000376AC">
              <w:rPr>
                <w:noProof/>
              </w:rPr>
              <w:t>2829</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55CB929" w14:textId="77777777" w:rsidR="001D47E6" w:rsidRPr="000376AC" w:rsidRDefault="001D47E6" w:rsidP="001D47E6">
            <w:pPr>
              <w:spacing w:before="60" w:after="60"/>
              <w:rPr>
                <w:rFonts w:eastAsia="Times New Roman"/>
                <w:noProof/>
                <w:szCs w:val="24"/>
              </w:rPr>
            </w:pPr>
            <w:r w:rsidRPr="000376AC">
              <w:rPr>
                <w:noProof/>
              </w:rPr>
              <w:t>Chlorates et perchlorates; bromates et perbromates; iodates et periodates</w:t>
            </w:r>
          </w:p>
        </w:tc>
      </w:tr>
      <w:tr w:rsidR="001D47E6" w:rsidRPr="000376AC" w14:paraId="12467AD0" w14:textId="77777777" w:rsidTr="001F5D59">
        <w:trPr>
          <w:trHeight w:val="300"/>
          <w:jc w:val="center"/>
        </w:trPr>
        <w:tc>
          <w:tcPr>
            <w:tcW w:w="21" w:type="dxa"/>
            <w:vMerge/>
            <w:vAlign w:val="center"/>
          </w:tcPr>
          <w:p w14:paraId="7F79BAC4"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7BFEE4F7"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CA2C9FE" w14:textId="77777777" w:rsidR="001D47E6" w:rsidRPr="000376AC" w:rsidRDefault="001D47E6" w:rsidP="001D47E6">
            <w:pPr>
              <w:spacing w:before="60" w:after="60"/>
              <w:rPr>
                <w:rFonts w:eastAsia="Times New Roman"/>
                <w:noProof/>
                <w:szCs w:val="24"/>
              </w:rPr>
            </w:pPr>
            <w:r w:rsidRPr="000376AC">
              <w:rPr>
                <w:noProof/>
              </w:rPr>
              <w:t>2830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2C15A1" w14:textId="77777777" w:rsidR="001D47E6" w:rsidRPr="000376AC" w:rsidRDefault="001D47E6" w:rsidP="001D47E6">
            <w:pPr>
              <w:spacing w:before="60" w:after="60"/>
              <w:rPr>
                <w:rFonts w:eastAsia="Times New Roman"/>
                <w:noProof/>
                <w:szCs w:val="24"/>
              </w:rPr>
            </w:pPr>
            <w:r w:rsidRPr="000376AC">
              <w:rPr>
                <w:noProof/>
              </w:rPr>
              <w:t>Sulfures; polysulfures, de constitution chimique définie ou non</w:t>
            </w:r>
          </w:p>
        </w:tc>
      </w:tr>
      <w:tr w:rsidR="001D47E6" w:rsidRPr="000376AC" w14:paraId="4C860460" w14:textId="77777777" w:rsidTr="001F5D59">
        <w:trPr>
          <w:trHeight w:val="300"/>
          <w:jc w:val="center"/>
        </w:trPr>
        <w:tc>
          <w:tcPr>
            <w:tcW w:w="21" w:type="dxa"/>
            <w:vMerge/>
            <w:vAlign w:val="center"/>
          </w:tcPr>
          <w:p w14:paraId="34E22F51"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643E0147"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9C3EC3E" w14:textId="77777777" w:rsidR="001D47E6" w:rsidRPr="000376AC" w:rsidRDefault="001D47E6" w:rsidP="001D47E6">
            <w:pPr>
              <w:spacing w:before="60" w:after="60"/>
              <w:rPr>
                <w:rFonts w:eastAsia="Times New Roman"/>
                <w:noProof/>
                <w:szCs w:val="24"/>
              </w:rPr>
            </w:pPr>
            <w:r w:rsidRPr="000376AC">
              <w:rPr>
                <w:noProof/>
              </w:rPr>
              <w:t>2831</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C4ACC22" w14:textId="77777777" w:rsidR="001D47E6" w:rsidRPr="000376AC" w:rsidRDefault="001D47E6" w:rsidP="001D47E6">
            <w:pPr>
              <w:spacing w:before="60" w:after="60"/>
              <w:rPr>
                <w:rFonts w:eastAsia="Times New Roman"/>
                <w:noProof/>
                <w:szCs w:val="24"/>
              </w:rPr>
            </w:pPr>
            <w:r w:rsidRPr="000376AC">
              <w:rPr>
                <w:noProof/>
              </w:rPr>
              <w:t>Dithionites et sulfoxylates</w:t>
            </w:r>
          </w:p>
        </w:tc>
      </w:tr>
      <w:tr w:rsidR="001D47E6" w:rsidRPr="000376AC" w14:paraId="31DCE317" w14:textId="77777777" w:rsidTr="001F5D59">
        <w:trPr>
          <w:trHeight w:val="300"/>
          <w:jc w:val="center"/>
        </w:trPr>
        <w:tc>
          <w:tcPr>
            <w:tcW w:w="21" w:type="dxa"/>
            <w:vMerge/>
            <w:vAlign w:val="center"/>
          </w:tcPr>
          <w:p w14:paraId="4C62B06A"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0116AEAC"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37BFFE" w14:textId="77777777" w:rsidR="001D47E6" w:rsidRPr="000376AC" w:rsidRDefault="001D47E6" w:rsidP="001D47E6">
            <w:pPr>
              <w:spacing w:before="60" w:after="60"/>
              <w:rPr>
                <w:rFonts w:eastAsia="Times New Roman"/>
                <w:noProof/>
                <w:szCs w:val="24"/>
              </w:rPr>
            </w:pPr>
            <w:r w:rsidRPr="000376AC">
              <w:rPr>
                <w:noProof/>
              </w:rPr>
              <w:t>2832</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BCD665E" w14:textId="77777777" w:rsidR="001D47E6" w:rsidRPr="000376AC" w:rsidRDefault="001D47E6" w:rsidP="001D47E6">
            <w:pPr>
              <w:spacing w:before="60" w:after="60"/>
              <w:rPr>
                <w:rFonts w:eastAsia="Times New Roman"/>
                <w:noProof/>
                <w:szCs w:val="24"/>
              </w:rPr>
            </w:pPr>
            <w:r w:rsidRPr="000376AC">
              <w:rPr>
                <w:noProof/>
              </w:rPr>
              <w:t>Sulfites; thiosulfates</w:t>
            </w:r>
          </w:p>
        </w:tc>
      </w:tr>
      <w:tr w:rsidR="001D47E6" w:rsidRPr="000376AC" w14:paraId="2C79891D" w14:textId="77777777" w:rsidTr="001F5D59">
        <w:trPr>
          <w:trHeight w:val="300"/>
          <w:jc w:val="center"/>
        </w:trPr>
        <w:tc>
          <w:tcPr>
            <w:tcW w:w="21" w:type="dxa"/>
            <w:vMerge/>
            <w:vAlign w:val="center"/>
          </w:tcPr>
          <w:p w14:paraId="0200B304"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6FE042C5"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96E60C1" w14:textId="77777777" w:rsidR="001D47E6" w:rsidRPr="000376AC" w:rsidRDefault="001D47E6" w:rsidP="001D47E6">
            <w:pPr>
              <w:spacing w:before="60" w:after="60"/>
              <w:rPr>
                <w:rFonts w:eastAsia="Times New Roman"/>
                <w:noProof/>
                <w:szCs w:val="24"/>
              </w:rPr>
            </w:pPr>
            <w:r w:rsidRPr="000376AC">
              <w:rPr>
                <w:noProof/>
              </w:rPr>
              <w:t>2833</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8286C8" w14:textId="77777777" w:rsidR="001D47E6" w:rsidRPr="000376AC" w:rsidRDefault="001D47E6" w:rsidP="001D47E6">
            <w:pPr>
              <w:spacing w:before="60" w:after="60"/>
              <w:rPr>
                <w:rFonts w:eastAsia="Times New Roman"/>
                <w:noProof/>
                <w:szCs w:val="24"/>
              </w:rPr>
            </w:pPr>
            <w:r w:rsidRPr="000376AC">
              <w:rPr>
                <w:noProof/>
              </w:rPr>
              <w:t>Sulfates; aluns; peroxosulfates (persulfates)</w:t>
            </w:r>
          </w:p>
        </w:tc>
      </w:tr>
      <w:tr w:rsidR="001D47E6" w:rsidRPr="000376AC" w14:paraId="5F773CF8" w14:textId="77777777" w:rsidTr="001F5D59">
        <w:trPr>
          <w:trHeight w:val="300"/>
          <w:jc w:val="center"/>
        </w:trPr>
        <w:tc>
          <w:tcPr>
            <w:tcW w:w="21" w:type="dxa"/>
            <w:vMerge/>
            <w:vAlign w:val="center"/>
          </w:tcPr>
          <w:p w14:paraId="4D8DEAF0"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587AC504"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E4FD65" w14:textId="77777777" w:rsidR="001D47E6" w:rsidRPr="000376AC" w:rsidRDefault="001D47E6" w:rsidP="001D47E6">
            <w:pPr>
              <w:spacing w:before="60" w:after="60"/>
              <w:rPr>
                <w:rFonts w:eastAsia="Times New Roman"/>
                <w:noProof/>
                <w:szCs w:val="24"/>
              </w:rPr>
            </w:pPr>
            <w:r w:rsidRPr="000376AC">
              <w:rPr>
                <w:noProof/>
              </w:rPr>
              <w:t>2834 10 00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3DA0ED2" w14:textId="77777777" w:rsidR="001D47E6" w:rsidRPr="000376AC" w:rsidRDefault="001D47E6" w:rsidP="001D47E6">
            <w:pPr>
              <w:spacing w:before="60" w:after="60"/>
              <w:rPr>
                <w:rFonts w:eastAsia="Times New Roman"/>
                <w:noProof/>
                <w:szCs w:val="24"/>
              </w:rPr>
            </w:pPr>
            <w:r w:rsidRPr="000376AC">
              <w:rPr>
                <w:noProof/>
              </w:rPr>
              <w:t>Nitrites</w:t>
            </w:r>
          </w:p>
        </w:tc>
      </w:tr>
      <w:tr w:rsidR="001D47E6" w:rsidRPr="000376AC" w14:paraId="1EFD7757" w14:textId="77777777" w:rsidTr="001F5D59">
        <w:trPr>
          <w:trHeight w:val="300"/>
          <w:jc w:val="center"/>
        </w:trPr>
        <w:tc>
          <w:tcPr>
            <w:tcW w:w="21" w:type="dxa"/>
            <w:vMerge/>
            <w:vAlign w:val="center"/>
          </w:tcPr>
          <w:p w14:paraId="7C6AD626"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29A66AC4"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05A9786" w14:textId="77777777" w:rsidR="001D47E6" w:rsidRPr="000376AC" w:rsidRDefault="001D47E6" w:rsidP="001D47E6">
            <w:pPr>
              <w:spacing w:before="60" w:after="60"/>
              <w:rPr>
                <w:rFonts w:eastAsia="Times New Roman"/>
                <w:noProof/>
                <w:szCs w:val="24"/>
              </w:rPr>
            </w:pPr>
            <w:r w:rsidRPr="000376AC">
              <w:rPr>
                <w:noProof/>
              </w:rPr>
              <w:t>2834 21 00</w:t>
            </w:r>
          </w:p>
        </w:tc>
        <w:tc>
          <w:tcPr>
            <w:tcW w:w="10309"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73E3F8" w14:textId="77777777" w:rsidR="001D47E6" w:rsidRPr="000376AC" w:rsidRDefault="001D47E6" w:rsidP="001D47E6">
            <w:pPr>
              <w:spacing w:before="60" w:after="60"/>
              <w:rPr>
                <w:rFonts w:eastAsia="Times New Roman"/>
                <w:noProof/>
                <w:szCs w:val="24"/>
              </w:rPr>
            </w:pPr>
            <w:r w:rsidRPr="000376AC">
              <w:rPr>
                <w:noProof/>
              </w:rPr>
              <w:t>Nitrates</w:t>
            </w:r>
          </w:p>
        </w:tc>
      </w:tr>
      <w:tr w:rsidR="001D47E6" w:rsidRPr="000376AC" w14:paraId="4CDA26A6" w14:textId="77777777" w:rsidTr="001F5D59">
        <w:trPr>
          <w:trHeight w:val="300"/>
          <w:jc w:val="center"/>
        </w:trPr>
        <w:tc>
          <w:tcPr>
            <w:tcW w:w="21" w:type="dxa"/>
            <w:vMerge/>
            <w:vAlign w:val="center"/>
          </w:tcPr>
          <w:p w14:paraId="7CD7FAB3"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04B9AAC7"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1D9509C" w14:textId="77777777" w:rsidR="001D47E6" w:rsidRPr="000376AC" w:rsidRDefault="001D47E6" w:rsidP="001D47E6">
            <w:pPr>
              <w:spacing w:before="60" w:after="60"/>
              <w:rPr>
                <w:rFonts w:eastAsia="Times New Roman"/>
                <w:noProof/>
                <w:szCs w:val="24"/>
              </w:rPr>
            </w:pPr>
            <w:r w:rsidRPr="000376AC">
              <w:rPr>
                <w:noProof/>
              </w:rPr>
              <w:t>2834 29</w:t>
            </w:r>
          </w:p>
        </w:tc>
        <w:tc>
          <w:tcPr>
            <w:tcW w:w="10309" w:type="dxa"/>
            <w:vMerge/>
            <w:vAlign w:val="center"/>
            <w:hideMark/>
          </w:tcPr>
          <w:p w14:paraId="68F652FA" w14:textId="77777777" w:rsidR="001D47E6" w:rsidRPr="000376AC" w:rsidRDefault="001D47E6" w:rsidP="001D47E6">
            <w:pPr>
              <w:spacing w:after="0"/>
              <w:rPr>
                <w:rFonts w:eastAsia="Times New Roman"/>
                <w:noProof/>
                <w:szCs w:val="24"/>
                <w:lang w:eastAsia="en-IE"/>
              </w:rPr>
            </w:pPr>
          </w:p>
        </w:tc>
      </w:tr>
      <w:tr w:rsidR="001D47E6" w:rsidRPr="000376AC" w14:paraId="76A2907D" w14:textId="77777777" w:rsidTr="001F5D59">
        <w:trPr>
          <w:trHeight w:val="300"/>
          <w:jc w:val="center"/>
        </w:trPr>
        <w:tc>
          <w:tcPr>
            <w:tcW w:w="21" w:type="dxa"/>
            <w:vMerge/>
            <w:vAlign w:val="center"/>
          </w:tcPr>
          <w:p w14:paraId="6809825F"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4FDB6F12"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40E958" w14:textId="77777777" w:rsidR="001D47E6" w:rsidRPr="000376AC" w:rsidRDefault="001D47E6" w:rsidP="001D47E6">
            <w:pPr>
              <w:spacing w:before="60" w:after="60"/>
              <w:rPr>
                <w:rFonts w:eastAsia="Times New Roman"/>
                <w:noProof/>
                <w:szCs w:val="24"/>
              </w:rPr>
            </w:pPr>
            <w:r w:rsidRPr="000376AC">
              <w:rPr>
                <w:noProof/>
              </w:rPr>
              <w:t>2835</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544ACB6" w14:textId="77777777" w:rsidR="001D47E6" w:rsidRPr="000376AC" w:rsidRDefault="001D47E6" w:rsidP="001D47E6">
            <w:pPr>
              <w:spacing w:before="60" w:after="60"/>
              <w:rPr>
                <w:rFonts w:eastAsia="Times New Roman"/>
                <w:noProof/>
                <w:szCs w:val="24"/>
              </w:rPr>
            </w:pPr>
            <w:r w:rsidRPr="000376AC">
              <w:rPr>
                <w:noProof/>
              </w:rPr>
              <w:t>Phosphinates (hypophosphites), phosphonates (phosphites) et phosphates; polyphosphates, de constitution chimique définie ou non</w:t>
            </w:r>
          </w:p>
        </w:tc>
      </w:tr>
      <w:tr w:rsidR="001D47E6" w:rsidRPr="000376AC" w14:paraId="10229657" w14:textId="77777777" w:rsidTr="001F5D59">
        <w:trPr>
          <w:trHeight w:val="300"/>
          <w:jc w:val="center"/>
        </w:trPr>
        <w:tc>
          <w:tcPr>
            <w:tcW w:w="21" w:type="dxa"/>
            <w:vMerge/>
            <w:vAlign w:val="center"/>
          </w:tcPr>
          <w:p w14:paraId="558E0B76"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455A980A"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F87A03C" w14:textId="77777777" w:rsidR="001D47E6" w:rsidRPr="000376AC" w:rsidRDefault="001D47E6" w:rsidP="001D47E6">
            <w:pPr>
              <w:spacing w:before="60" w:after="60"/>
              <w:rPr>
                <w:rFonts w:eastAsia="Times New Roman"/>
                <w:noProof/>
                <w:szCs w:val="24"/>
              </w:rPr>
            </w:pPr>
            <w:r w:rsidRPr="000376AC">
              <w:rPr>
                <w:noProof/>
              </w:rPr>
              <w:t>2836</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11AE727" w14:textId="77777777" w:rsidR="001D47E6" w:rsidRPr="000376AC" w:rsidRDefault="001D47E6" w:rsidP="001D47E6">
            <w:pPr>
              <w:spacing w:before="60" w:after="60"/>
              <w:rPr>
                <w:rFonts w:eastAsia="Times New Roman"/>
                <w:noProof/>
                <w:szCs w:val="24"/>
              </w:rPr>
            </w:pPr>
            <w:r w:rsidRPr="000376AC">
              <w:rPr>
                <w:noProof/>
              </w:rPr>
              <w:t>Carbonates; peroxocarbonates (percarbonates); carbonate d’ammonium du commerce contenant du carbamate d’ammonium</w:t>
            </w:r>
          </w:p>
        </w:tc>
      </w:tr>
      <w:tr w:rsidR="001D47E6" w:rsidRPr="000376AC" w14:paraId="4683852F" w14:textId="77777777" w:rsidTr="001F5D59">
        <w:trPr>
          <w:trHeight w:val="300"/>
          <w:jc w:val="center"/>
        </w:trPr>
        <w:tc>
          <w:tcPr>
            <w:tcW w:w="21" w:type="dxa"/>
            <w:vMerge/>
            <w:vAlign w:val="center"/>
          </w:tcPr>
          <w:p w14:paraId="19EE52E9"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66EF7D2C"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A1FA99" w14:textId="77777777" w:rsidR="001D47E6" w:rsidRPr="000376AC" w:rsidRDefault="001D47E6" w:rsidP="001D47E6">
            <w:pPr>
              <w:spacing w:before="60" w:after="60"/>
              <w:rPr>
                <w:rFonts w:eastAsia="Times New Roman"/>
                <w:noProof/>
                <w:szCs w:val="24"/>
              </w:rPr>
            </w:pPr>
            <w:r w:rsidRPr="000376AC">
              <w:rPr>
                <w:noProof/>
              </w:rPr>
              <w:t>2837</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D176B7E" w14:textId="77777777" w:rsidR="001D47E6" w:rsidRPr="000376AC" w:rsidRDefault="001D47E6" w:rsidP="001D47E6">
            <w:pPr>
              <w:spacing w:before="60" w:after="60"/>
              <w:rPr>
                <w:rFonts w:eastAsia="Times New Roman"/>
                <w:noProof/>
                <w:szCs w:val="24"/>
              </w:rPr>
            </w:pPr>
            <w:r w:rsidRPr="000376AC">
              <w:rPr>
                <w:noProof/>
              </w:rPr>
              <w:t>Cyanures, oxycyanures et cyanures complexes</w:t>
            </w:r>
          </w:p>
        </w:tc>
      </w:tr>
      <w:tr w:rsidR="001D47E6" w:rsidRPr="000376AC" w14:paraId="5C34A51C" w14:textId="77777777" w:rsidTr="001F5D59">
        <w:trPr>
          <w:trHeight w:val="300"/>
          <w:jc w:val="center"/>
        </w:trPr>
        <w:tc>
          <w:tcPr>
            <w:tcW w:w="21" w:type="dxa"/>
            <w:vMerge/>
            <w:vAlign w:val="center"/>
          </w:tcPr>
          <w:p w14:paraId="3E992FB2"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15C78E6B"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3AF4EAD" w14:textId="77777777" w:rsidR="001D47E6" w:rsidRPr="000376AC" w:rsidRDefault="001D47E6" w:rsidP="001D47E6">
            <w:pPr>
              <w:spacing w:before="60" w:after="60"/>
              <w:rPr>
                <w:rFonts w:eastAsia="Times New Roman"/>
                <w:noProof/>
                <w:szCs w:val="24"/>
              </w:rPr>
            </w:pPr>
            <w:r w:rsidRPr="000376AC">
              <w:rPr>
                <w:noProof/>
              </w:rPr>
              <w:t>2839</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6A1858" w14:textId="77777777" w:rsidR="001D47E6" w:rsidRPr="000376AC" w:rsidRDefault="001D47E6" w:rsidP="001D47E6">
            <w:pPr>
              <w:spacing w:before="60" w:after="60"/>
              <w:rPr>
                <w:rFonts w:eastAsia="Times New Roman"/>
                <w:noProof/>
                <w:szCs w:val="24"/>
              </w:rPr>
            </w:pPr>
            <w:r w:rsidRPr="000376AC">
              <w:rPr>
                <w:noProof/>
              </w:rPr>
              <w:t>Silicates; silicates des métaux alcalins du commerce</w:t>
            </w:r>
          </w:p>
        </w:tc>
      </w:tr>
      <w:tr w:rsidR="001D47E6" w:rsidRPr="000376AC" w14:paraId="713B4C79" w14:textId="77777777" w:rsidTr="001F5D59">
        <w:trPr>
          <w:trHeight w:val="300"/>
          <w:jc w:val="center"/>
        </w:trPr>
        <w:tc>
          <w:tcPr>
            <w:tcW w:w="21" w:type="dxa"/>
            <w:vMerge/>
            <w:vAlign w:val="center"/>
          </w:tcPr>
          <w:p w14:paraId="6AAF0567"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576F1F47"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D0FBEFB" w14:textId="77777777" w:rsidR="001D47E6" w:rsidRPr="000376AC" w:rsidRDefault="001D47E6" w:rsidP="001D47E6">
            <w:pPr>
              <w:spacing w:before="60" w:after="60"/>
              <w:rPr>
                <w:rFonts w:eastAsia="Times New Roman"/>
                <w:noProof/>
                <w:szCs w:val="24"/>
              </w:rPr>
            </w:pPr>
            <w:r w:rsidRPr="000376AC">
              <w:rPr>
                <w:noProof/>
              </w:rPr>
              <w:t>2840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01E9B5E" w14:textId="77777777" w:rsidR="001D47E6" w:rsidRPr="000376AC" w:rsidRDefault="001D47E6" w:rsidP="001D47E6">
            <w:pPr>
              <w:spacing w:before="60" w:after="60"/>
              <w:rPr>
                <w:rFonts w:eastAsia="Times New Roman"/>
                <w:noProof/>
                <w:szCs w:val="24"/>
              </w:rPr>
            </w:pPr>
            <w:r w:rsidRPr="000376AC">
              <w:rPr>
                <w:noProof/>
              </w:rPr>
              <w:t>Borates; peroxoborates (perborates)</w:t>
            </w:r>
          </w:p>
        </w:tc>
      </w:tr>
      <w:tr w:rsidR="001D47E6" w:rsidRPr="000376AC" w14:paraId="2EF27C9C" w14:textId="77777777" w:rsidTr="001F5D59">
        <w:trPr>
          <w:trHeight w:val="300"/>
          <w:jc w:val="center"/>
        </w:trPr>
        <w:tc>
          <w:tcPr>
            <w:tcW w:w="21" w:type="dxa"/>
            <w:vMerge/>
            <w:vAlign w:val="center"/>
          </w:tcPr>
          <w:p w14:paraId="0AF1AA4F"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741F3EFC"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DC042C7" w14:textId="77777777" w:rsidR="001D47E6" w:rsidRPr="000376AC" w:rsidRDefault="001D47E6" w:rsidP="001D47E6">
            <w:pPr>
              <w:spacing w:before="60" w:after="60"/>
              <w:rPr>
                <w:rFonts w:eastAsia="Times New Roman"/>
                <w:noProof/>
                <w:szCs w:val="24"/>
              </w:rPr>
            </w:pPr>
            <w:r w:rsidRPr="000376AC">
              <w:rPr>
                <w:noProof/>
              </w:rPr>
              <w:t>2841</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3CEC89A" w14:textId="77777777" w:rsidR="001D47E6" w:rsidRPr="000376AC" w:rsidRDefault="001D47E6" w:rsidP="001D47E6">
            <w:pPr>
              <w:spacing w:before="60" w:after="60"/>
              <w:rPr>
                <w:rFonts w:eastAsia="Times New Roman"/>
                <w:noProof/>
                <w:szCs w:val="24"/>
              </w:rPr>
            </w:pPr>
            <w:r w:rsidRPr="000376AC">
              <w:rPr>
                <w:noProof/>
              </w:rPr>
              <w:t>Sels des acides oxométalliques ou peroxométalliques</w:t>
            </w:r>
          </w:p>
        </w:tc>
      </w:tr>
      <w:tr w:rsidR="001D47E6" w:rsidRPr="000376AC" w14:paraId="4B566B86" w14:textId="77777777" w:rsidTr="001F5D59">
        <w:trPr>
          <w:trHeight w:val="300"/>
          <w:jc w:val="center"/>
        </w:trPr>
        <w:tc>
          <w:tcPr>
            <w:tcW w:w="21" w:type="dxa"/>
            <w:vMerge/>
            <w:vAlign w:val="center"/>
          </w:tcPr>
          <w:p w14:paraId="27A33D26"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3C6D916E"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270EC65" w14:textId="77777777" w:rsidR="001D47E6" w:rsidRPr="000376AC" w:rsidRDefault="001D47E6" w:rsidP="001D47E6">
            <w:pPr>
              <w:spacing w:before="60" w:after="60"/>
              <w:rPr>
                <w:rFonts w:eastAsia="Times New Roman"/>
                <w:noProof/>
                <w:szCs w:val="24"/>
              </w:rPr>
            </w:pPr>
            <w:r w:rsidRPr="000376AC">
              <w:rPr>
                <w:noProof/>
              </w:rPr>
              <w:t>2842</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129CAD0" w14:textId="77777777" w:rsidR="001D47E6" w:rsidRPr="000376AC" w:rsidRDefault="001D47E6" w:rsidP="001D47E6">
            <w:pPr>
              <w:spacing w:before="60" w:after="60"/>
              <w:rPr>
                <w:rFonts w:eastAsia="Times New Roman"/>
                <w:noProof/>
                <w:szCs w:val="24"/>
              </w:rPr>
            </w:pPr>
            <w:r w:rsidRPr="000376AC">
              <w:rPr>
                <w:noProof/>
              </w:rPr>
              <w:t>Autres sels des acides ou peroxoacides inorganiques (y compris les aluminosilicates de constitution chimique définie ou non), autres que les azotures</w:t>
            </w:r>
          </w:p>
        </w:tc>
      </w:tr>
      <w:tr w:rsidR="001D47E6" w:rsidRPr="000376AC" w14:paraId="0D43B338" w14:textId="77777777" w:rsidTr="001F5D59">
        <w:trPr>
          <w:trHeight w:val="300"/>
          <w:jc w:val="center"/>
        </w:trPr>
        <w:tc>
          <w:tcPr>
            <w:tcW w:w="21" w:type="dxa"/>
            <w:vMerge/>
            <w:vAlign w:val="center"/>
          </w:tcPr>
          <w:p w14:paraId="4D67C4FA"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20FC87BC"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2EFF3C4" w14:textId="77777777" w:rsidR="001D47E6" w:rsidRPr="000376AC" w:rsidRDefault="001D47E6" w:rsidP="001D47E6">
            <w:pPr>
              <w:spacing w:before="60" w:after="60"/>
              <w:rPr>
                <w:rFonts w:eastAsia="Times New Roman"/>
                <w:noProof/>
                <w:szCs w:val="24"/>
              </w:rPr>
            </w:pPr>
            <w:r w:rsidRPr="000376AC">
              <w:rPr>
                <w:noProof/>
              </w:rPr>
              <w:t>2843</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A677016" w14:textId="77777777" w:rsidR="001D47E6" w:rsidRPr="000376AC" w:rsidRDefault="001D47E6" w:rsidP="001D47E6">
            <w:pPr>
              <w:spacing w:before="60" w:after="60"/>
              <w:rPr>
                <w:rFonts w:eastAsia="Times New Roman"/>
                <w:noProof/>
                <w:szCs w:val="24"/>
              </w:rPr>
            </w:pPr>
            <w:r w:rsidRPr="000376AC">
              <w:rPr>
                <w:noProof/>
              </w:rPr>
              <w:t>Métaux précieux à l’état colloïdal; composés inorganiques ou organiques de métaux précieux, de constitution chimique définie ou non; amalgames de métaux précieux</w:t>
            </w:r>
          </w:p>
        </w:tc>
      </w:tr>
      <w:tr w:rsidR="001D47E6" w:rsidRPr="000376AC" w14:paraId="27B10250" w14:textId="77777777" w:rsidTr="001F5D59">
        <w:trPr>
          <w:trHeight w:val="300"/>
          <w:jc w:val="center"/>
        </w:trPr>
        <w:tc>
          <w:tcPr>
            <w:tcW w:w="21" w:type="dxa"/>
            <w:vMerge/>
            <w:vAlign w:val="center"/>
          </w:tcPr>
          <w:p w14:paraId="793F19CC"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04CD98A1"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651328" w14:textId="77777777" w:rsidR="001D47E6" w:rsidRPr="000376AC" w:rsidRDefault="001D47E6" w:rsidP="001D47E6">
            <w:pPr>
              <w:spacing w:before="60" w:after="60"/>
              <w:rPr>
                <w:rFonts w:eastAsia="Times New Roman"/>
                <w:noProof/>
                <w:szCs w:val="24"/>
              </w:rPr>
            </w:pPr>
            <w:r w:rsidRPr="000376AC">
              <w:rPr>
                <w:noProof/>
              </w:rPr>
              <w:t>ex 2844 30 11</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69CC7FC" w14:textId="77777777" w:rsidR="001D47E6" w:rsidRPr="000376AC" w:rsidRDefault="001D47E6" w:rsidP="001D47E6">
            <w:pPr>
              <w:spacing w:before="60" w:after="60"/>
              <w:rPr>
                <w:rFonts w:eastAsia="Times New Roman"/>
                <w:noProof/>
                <w:szCs w:val="24"/>
              </w:rPr>
            </w:pPr>
            <w:r w:rsidRPr="000376AC">
              <w:rPr>
                <w:noProof/>
              </w:rPr>
              <w:t>Cermets renfermant de l’uranium appauvri en U 235 ou des composés de ce produit, autres que bruts</w:t>
            </w:r>
          </w:p>
        </w:tc>
      </w:tr>
      <w:tr w:rsidR="001D47E6" w:rsidRPr="000376AC" w14:paraId="7751FA19" w14:textId="77777777" w:rsidTr="001F5D59">
        <w:trPr>
          <w:trHeight w:val="300"/>
          <w:jc w:val="center"/>
        </w:trPr>
        <w:tc>
          <w:tcPr>
            <w:tcW w:w="21" w:type="dxa"/>
            <w:vMerge/>
            <w:vAlign w:val="center"/>
          </w:tcPr>
          <w:p w14:paraId="4CB282E4"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775437C5"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EC83B0" w14:textId="77777777" w:rsidR="001D47E6" w:rsidRPr="000376AC" w:rsidRDefault="001D47E6" w:rsidP="001D47E6">
            <w:pPr>
              <w:spacing w:before="60" w:after="60"/>
              <w:rPr>
                <w:rFonts w:eastAsia="Times New Roman"/>
                <w:noProof/>
                <w:szCs w:val="24"/>
              </w:rPr>
            </w:pPr>
            <w:r w:rsidRPr="000376AC">
              <w:rPr>
                <w:noProof/>
              </w:rPr>
              <w:t>ex 2844 30 51</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84F258" w14:textId="77777777" w:rsidR="001D47E6" w:rsidRPr="000376AC" w:rsidRDefault="001D47E6" w:rsidP="001D47E6">
            <w:pPr>
              <w:spacing w:before="60" w:after="60"/>
              <w:rPr>
                <w:rFonts w:eastAsia="Times New Roman"/>
                <w:noProof/>
                <w:szCs w:val="24"/>
              </w:rPr>
            </w:pPr>
            <w:r w:rsidRPr="000376AC">
              <w:rPr>
                <w:noProof/>
              </w:rPr>
              <w:t>Cermets renfermant du thorium ou des composés du thorium, autres que bruts</w:t>
            </w:r>
          </w:p>
        </w:tc>
      </w:tr>
      <w:tr w:rsidR="001D47E6" w:rsidRPr="000376AC" w14:paraId="111F4444" w14:textId="77777777" w:rsidTr="001F5D59">
        <w:trPr>
          <w:trHeight w:val="300"/>
          <w:jc w:val="center"/>
        </w:trPr>
        <w:tc>
          <w:tcPr>
            <w:tcW w:w="21" w:type="dxa"/>
            <w:vMerge/>
            <w:vAlign w:val="center"/>
          </w:tcPr>
          <w:p w14:paraId="1EF49303"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27B88C5E"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DEDC76A" w14:textId="77777777" w:rsidR="001D47E6" w:rsidRPr="000376AC" w:rsidRDefault="001D47E6" w:rsidP="001D47E6">
            <w:pPr>
              <w:spacing w:before="60" w:after="60"/>
              <w:rPr>
                <w:rFonts w:eastAsia="Times New Roman"/>
                <w:noProof/>
                <w:szCs w:val="24"/>
              </w:rPr>
            </w:pPr>
            <w:r w:rsidRPr="000376AC">
              <w:rPr>
                <w:noProof/>
              </w:rPr>
              <w:t>2845 90 90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6082278" w14:textId="4D6E8F94" w:rsidR="001D47E6" w:rsidRPr="000376AC" w:rsidRDefault="001D47E6" w:rsidP="001D47E6">
            <w:pPr>
              <w:spacing w:before="60" w:after="60"/>
              <w:rPr>
                <w:rFonts w:eastAsia="Times New Roman"/>
                <w:noProof/>
              </w:rPr>
            </w:pPr>
            <w:r w:rsidRPr="000376AC">
              <w:rPr>
                <w:noProof/>
              </w:rPr>
              <w:t xml:space="preserve">Isotopes autres que ceux relevant de la position 2844; et leurs composés inorganiques ou organiques, de constitution chimique définie ou non, autres que l’eau lourde (oxyde de deutérium) </w:t>
            </w:r>
            <w:r w:rsidRPr="000376AC">
              <w:rPr>
                <w:i/>
                <w:noProof/>
              </w:rPr>
              <w:t>(Euratom)</w:t>
            </w:r>
            <w:r w:rsidRPr="000376AC">
              <w:rPr>
                <w:noProof/>
              </w:rPr>
              <w:t xml:space="preserve">, autres que le bore enrichi en bore-10 et ses composés, autres que le lithium enrichi en lithium-6 et ses composés, autres que l’hélium-3, autres que le deutérium et les composés du deutérium, l’hydrogène et ses composés, enrichis en deutérium, les mélanges et solutions contenant ces produits </w:t>
            </w:r>
            <w:r w:rsidRPr="000376AC">
              <w:rPr>
                <w:i/>
                <w:noProof/>
              </w:rPr>
              <w:t>(Euratom)</w:t>
            </w:r>
          </w:p>
        </w:tc>
      </w:tr>
      <w:tr w:rsidR="001D47E6" w:rsidRPr="000376AC" w14:paraId="17D574A6" w14:textId="77777777" w:rsidTr="001F5D59">
        <w:trPr>
          <w:trHeight w:val="300"/>
          <w:jc w:val="center"/>
        </w:trPr>
        <w:tc>
          <w:tcPr>
            <w:tcW w:w="21" w:type="dxa"/>
            <w:vMerge/>
            <w:vAlign w:val="center"/>
          </w:tcPr>
          <w:p w14:paraId="778AA30A"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1C9DBBA2"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33F936" w14:textId="77777777" w:rsidR="001D47E6" w:rsidRPr="000376AC" w:rsidRDefault="001D47E6" w:rsidP="001D47E6">
            <w:pPr>
              <w:spacing w:before="60" w:after="60"/>
              <w:rPr>
                <w:rFonts w:eastAsia="Times New Roman"/>
                <w:noProof/>
                <w:szCs w:val="24"/>
              </w:rPr>
            </w:pPr>
            <w:r w:rsidRPr="000376AC">
              <w:rPr>
                <w:noProof/>
              </w:rPr>
              <w:t>2846</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6EC71C5" w14:textId="77777777" w:rsidR="001D47E6" w:rsidRPr="000376AC" w:rsidRDefault="001D47E6" w:rsidP="001D47E6">
            <w:pPr>
              <w:spacing w:before="60" w:after="60"/>
              <w:rPr>
                <w:rFonts w:eastAsia="Times New Roman"/>
                <w:noProof/>
                <w:szCs w:val="24"/>
              </w:rPr>
            </w:pPr>
            <w:r w:rsidRPr="000376AC">
              <w:rPr>
                <w:noProof/>
              </w:rPr>
              <w:t>Composés, inorganiques ou organiques, des métaux des terres rares, de l’yttrium ou du scandium ou des mélanges de ces métaux</w:t>
            </w:r>
          </w:p>
        </w:tc>
      </w:tr>
      <w:tr w:rsidR="001D47E6" w:rsidRPr="000376AC" w14:paraId="4A74DAE2" w14:textId="77777777" w:rsidTr="001F5D59">
        <w:trPr>
          <w:trHeight w:val="300"/>
          <w:jc w:val="center"/>
        </w:trPr>
        <w:tc>
          <w:tcPr>
            <w:tcW w:w="21" w:type="dxa"/>
            <w:vMerge/>
            <w:vAlign w:val="center"/>
          </w:tcPr>
          <w:p w14:paraId="72E8D539"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6948F280"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E8C1003" w14:textId="77777777" w:rsidR="001D47E6" w:rsidRPr="000376AC" w:rsidRDefault="001D47E6" w:rsidP="001D47E6">
            <w:pPr>
              <w:spacing w:before="60" w:after="60"/>
              <w:rPr>
                <w:rFonts w:eastAsia="Times New Roman"/>
                <w:noProof/>
                <w:szCs w:val="24"/>
              </w:rPr>
            </w:pPr>
            <w:r w:rsidRPr="000376AC">
              <w:rPr>
                <w:noProof/>
              </w:rPr>
              <w:t>2847 00 00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E4F1210" w14:textId="77777777" w:rsidR="001D47E6" w:rsidRPr="000376AC" w:rsidRDefault="001D47E6" w:rsidP="001D47E6">
            <w:pPr>
              <w:spacing w:before="60" w:after="60"/>
              <w:rPr>
                <w:rFonts w:eastAsia="Times New Roman"/>
                <w:noProof/>
                <w:szCs w:val="24"/>
              </w:rPr>
            </w:pPr>
            <w:r w:rsidRPr="000376AC">
              <w:rPr>
                <w:noProof/>
              </w:rPr>
              <w:t>Peroxyde d’hydrogène (eau oxygénée) même solidifié avec de l’urée</w:t>
            </w:r>
          </w:p>
        </w:tc>
      </w:tr>
      <w:tr w:rsidR="001D47E6" w:rsidRPr="000376AC" w14:paraId="0039CEFD" w14:textId="77777777" w:rsidTr="001F5D59">
        <w:trPr>
          <w:trHeight w:val="300"/>
          <w:jc w:val="center"/>
        </w:trPr>
        <w:tc>
          <w:tcPr>
            <w:tcW w:w="21" w:type="dxa"/>
            <w:vMerge/>
            <w:vAlign w:val="center"/>
          </w:tcPr>
          <w:p w14:paraId="7FFDFF97"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4E434ED9"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734B294" w14:textId="77777777" w:rsidR="001D47E6" w:rsidRPr="000376AC" w:rsidRDefault="001D47E6" w:rsidP="001D47E6">
            <w:pPr>
              <w:spacing w:before="60" w:after="60"/>
              <w:rPr>
                <w:rFonts w:eastAsia="Times New Roman"/>
                <w:noProof/>
                <w:szCs w:val="24"/>
              </w:rPr>
            </w:pPr>
            <w:r w:rsidRPr="000376AC">
              <w:rPr>
                <w:noProof/>
              </w:rPr>
              <w:t>2849</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BB37FC8" w14:textId="77777777" w:rsidR="001D47E6" w:rsidRPr="000376AC" w:rsidRDefault="001D47E6" w:rsidP="001D47E6">
            <w:pPr>
              <w:spacing w:before="60" w:after="60"/>
              <w:rPr>
                <w:rFonts w:eastAsia="Times New Roman"/>
                <w:noProof/>
                <w:szCs w:val="24"/>
              </w:rPr>
            </w:pPr>
            <w:r w:rsidRPr="000376AC">
              <w:rPr>
                <w:noProof/>
              </w:rPr>
              <w:t>Carbures, de constitution chimique définie ou non</w:t>
            </w:r>
          </w:p>
        </w:tc>
      </w:tr>
      <w:tr w:rsidR="001D47E6" w:rsidRPr="000376AC" w14:paraId="161C94AE" w14:textId="77777777" w:rsidTr="001F5D59">
        <w:trPr>
          <w:trHeight w:val="300"/>
          <w:jc w:val="center"/>
        </w:trPr>
        <w:tc>
          <w:tcPr>
            <w:tcW w:w="21" w:type="dxa"/>
            <w:vMerge/>
            <w:vAlign w:val="center"/>
          </w:tcPr>
          <w:p w14:paraId="44C65D48"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08F574CB"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B8E453F" w14:textId="77777777" w:rsidR="001D47E6" w:rsidRPr="000376AC" w:rsidRDefault="001D47E6" w:rsidP="001D47E6">
            <w:pPr>
              <w:spacing w:before="60" w:after="60"/>
              <w:rPr>
                <w:rFonts w:eastAsia="Times New Roman"/>
                <w:noProof/>
                <w:szCs w:val="24"/>
              </w:rPr>
            </w:pPr>
            <w:r w:rsidRPr="000376AC">
              <w:rPr>
                <w:noProof/>
              </w:rPr>
              <w:t>2850 00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C034FE3" w14:textId="77777777" w:rsidR="001D47E6" w:rsidRPr="000376AC" w:rsidRDefault="001D47E6" w:rsidP="001D47E6">
            <w:pPr>
              <w:spacing w:before="60" w:after="60"/>
              <w:rPr>
                <w:rFonts w:eastAsia="Times New Roman"/>
                <w:noProof/>
                <w:szCs w:val="24"/>
              </w:rPr>
            </w:pPr>
            <w:r w:rsidRPr="000376AC">
              <w:rPr>
                <w:noProof/>
              </w:rPr>
              <w:t>Hydrures, nitrures, azotures, siliciures et borures, de constitution chimique définie ou non, autres que les composés qui constituent également des carbures relevant de la position 2849</w:t>
            </w:r>
          </w:p>
        </w:tc>
      </w:tr>
      <w:tr w:rsidR="001D47E6" w:rsidRPr="000376AC" w14:paraId="1B818502" w14:textId="77777777" w:rsidTr="001F5D59">
        <w:trPr>
          <w:trHeight w:val="300"/>
          <w:jc w:val="center"/>
        </w:trPr>
        <w:tc>
          <w:tcPr>
            <w:tcW w:w="21" w:type="dxa"/>
            <w:vMerge/>
            <w:vAlign w:val="center"/>
          </w:tcPr>
          <w:p w14:paraId="61808930"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1B1BD633"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5F51B40" w14:textId="77777777" w:rsidR="001D47E6" w:rsidRPr="000376AC" w:rsidRDefault="001D47E6" w:rsidP="001D47E6">
            <w:pPr>
              <w:spacing w:before="60" w:after="60"/>
              <w:rPr>
                <w:rFonts w:eastAsia="Times New Roman"/>
                <w:noProof/>
                <w:szCs w:val="24"/>
              </w:rPr>
            </w:pPr>
            <w:r w:rsidRPr="000376AC">
              <w:rPr>
                <w:noProof/>
              </w:rPr>
              <w:t>2852</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7232CFB" w14:textId="77777777" w:rsidR="001D47E6" w:rsidRPr="000376AC" w:rsidRDefault="001D47E6" w:rsidP="001D47E6">
            <w:pPr>
              <w:spacing w:before="60" w:after="60"/>
              <w:rPr>
                <w:rFonts w:eastAsia="Times New Roman"/>
                <w:noProof/>
                <w:szCs w:val="24"/>
              </w:rPr>
            </w:pPr>
            <w:r w:rsidRPr="000376AC">
              <w:rPr>
                <w:noProof/>
              </w:rPr>
              <w:t>Composés inorganiques ou organiques du mercure, de constitution chimique définie ou non, à l’exclusion des amalgames</w:t>
            </w:r>
          </w:p>
        </w:tc>
      </w:tr>
      <w:tr w:rsidR="001D47E6" w:rsidRPr="000376AC" w14:paraId="7F3F6A78" w14:textId="77777777" w:rsidTr="001F5D59">
        <w:trPr>
          <w:trHeight w:val="300"/>
          <w:jc w:val="center"/>
        </w:trPr>
        <w:tc>
          <w:tcPr>
            <w:tcW w:w="21" w:type="dxa"/>
            <w:vMerge/>
            <w:vAlign w:val="center"/>
          </w:tcPr>
          <w:p w14:paraId="52D85FE3"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51E37037"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D54C546" w14:textId="77777777" w:rsidR="001D47E6" w:rsidRPr="000376AC" w:rsidRDefault="001D47E6" w:rsidP="001D47E6">
            <w:pPr>
              <w:spacing w:before="60" w:after="60"/>
              <w:rPr>
                <w:rFonts w:eastAsia="Times New Roman"/>
                <w:noProof/>
                <w:szCs w:val="24"/>
              </w:rPr>
            </w:pPr>
            <w:r w:rsidRPr="000376AC">
              <w:rPr>
                <w:noProof/>
              </w:rPr>
              <w:t>2853</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820D95B" w14:textId="77777777" w:rsidR="001D47E6" w:rsidRPr="000376AC" w:rsidRDefault="001D47E6" w:rsidP="001D47E6">
            <w:pPr>
              <w:spacing w:before="60" w:after="60"/>
              <w:rPr>
                <w:rFonts w:eastAsia="Times New Roman"/>
                <w:noProof/>
                <w:szCs w:val="24"/>
              </w:rPr>
            </w:pPr>
            <w:r w:rsidRPr="000376AC">
              <w:rPr>
                <w:noProof/>
              </w:rPr>
              <w:t>Phosphures, de constitution chimique définie ou non, à l’exclusion des ferrophosphores; autres composés inorganiques (y compris les eaux distillées, de conductibilité ou de même degré de pureté); air liquide (y compris l’air liquide dont les gaz rares ont été éliminés); air comprimé; amalgames autres que de métaux précieux</w:t>
            </w:r>
          </w:p>
        </w:tc>
      </w:tr>
      <w:tr w:rsidR="001D47E6" w:rsidRPr="000376AC" w14:paraId="051208A8" w14:textId="77777777" w:rsidTr="001F5D59">
        <w:trPr>
          <w:trHeight w:val="300"/>
          <w:jc w:val="center"/>
        </w:trPr>
        <w:tc>
          <w:tcPr>
            <w:tcW w:w="21" w:type="dxa"/>
            <w:vMerge/>
            <w:vAlign w:val="center"/>
          </w:tcPr>
          <w:p w14:paraId="3EE48BCF" w14:textId="77777777" w:rsidR="001D47E6" w:rsidRPr="000376AC" w:rsidRDefault="001D47E6" w:rsidP="001D47E6">
            <w:pPr>
              <w:spacing w:after="0"/>
              <w:rPr>
                <w:rFonts w:eastAsia="Times New Roman"/>
                <w:noProof/>
                <w:szCs w:val="24"/>
                <w:lang w:eastAsia="en-IE"/>
              </w:rPr>
            </w:pPr>
          </w:p>
        </w:tc>
        <w:tc>
          <w:tcPr>
            <w:tcW w:w="152"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60D454BF" w14:textId="77777777" w:rsidR="001D47E6" w:rsidRPr="000376AC"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CC40757" w14:textId="77777777" w:rsidR="001D47E6" w:rsidRPr="000376AC" w:rsidRDefault="001D47E6" w:rsidP="001D47E6">
            <w:pPr>
              <w:spacing w:before="60" w:after="60"/>
              <w:rPr>
                <w:rFonts w:eastAsia="Times New Roman"/>
                <w:noProof/>
                <w:szCs w:val="24"/>
              </w:rPr>
            </w:pPr>
            <w:r w:rsidRPr="000376AC">
              <w:rPr>
                <w:noProof/>
              </w:rPr>
              <w:t>2903</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5A7A49" w14:textId="77777777" w:rsidR="001D47E6" w:rsidRPr="000376AC" w:rsidRDefault="001D47E6" w:rsidP="001D47E6">
            <w:pPr>
              <w:spacing w:before="60" w:after="60"/>
              <w:rPr>
                <w:rFonts w:eastAsia="Times New Roman"/>
                <w:noProof/>
                <w:szCs w:val="24"/>
              </w:rPr>
            </w:pPr>
            <w:r w:rsidRPr="000376AC">
              <w:rPr>
                <w:noProof/>
              </w:rPr>
              <w:t>Dérivés halogénés des hydrocarbures</w:t>
            </w:r>
          </w:p>
        </w:tc>
      </w:tr>
      <w:tr w:rsidR="001D47E6" w:rsidRPr="000376AC" w14:paraId="1D6D09C9" w14:textId="77777777" w:rsidTr="001F5D59">
        <w:trPr>
          <w:trHeight w:val="300"/>
          <w:jc w:val="center"/>
        </w:trPr>
        <w:tc>
          <w:tcPr>
            <w:tcW w:w="21" w:type="dxa"/>
            <w:vMerge/>
            <w:vAlign w:val="center"/>
          </w:tcPr>
          <w:p w14:paraId="1FE2C91C"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5A49F3DD"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21D4411" w14:textId="77777777" w:rsidR="001D47E6" w:rsidRPr="000376AC" w:rsidRDefault="001D47E6" w:rsidP="001D47E6">
            <w:pPr>
              <w:spacing w:before="60" w:after="60"/>
              <w:rPr>
                <w:rFonts w:eastAsia="Times New Roman"/>
                <w:noProof/>
                <w:szCs w:val="24"/>
              </w:rPr>
            </w:pPr>
            <w:r w:rsidRPr="000376AC">
              <w:rPr>
                <w:noProof/>
              </w:rPr>
              <w:t>2904</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C937C4" w14:textId="77777777" w:rsidR="001D47E6" w:rsidRPr="000376AC" w:rsidRDefault="001D47E6" w:rsidP="001D47E6">
            <w:pPr>
              <w:spacing w:before="60" w:after="60"/>
              <w:rPr>
                <w:rFonts w:eastAsia="Times New Roman"/>
                <w:noProof/>
                <w:szCs w:val="24"/>
              </w:rPr>
            </w:pPr>
            <w:r w:rsidRPr="000376AC">
              <w:rPr>
                <w:noProof/>
              </w:rPr>
              <w:t>Dérivés sulfonés, nitrés ou nitrosés des hydrocarbures, même halogénés</w:t>
            </w:r>
          </w:p>
        </w:tc>
      </w:tr>
      <w:tr w:rsidR="001D47E6" w:rsidRPr="000376AC" w14:paraId="652239D8" w14:textId="77777777" w:rsidTr="001F5D59">
        <w:trPr>
          <w:trHeight w:val="300"/>
          <w:jc w:val="center"/>
        </w:trPr>
        <w:tc>
          <w:tcPr>
            <w:tcW w:w="21" w:type="dxa"/>
            <w:vMerge/>
            <w:vAlign w:val="center"/>
          </w:tcPr>
          <w:p w14:paraId="7B1D249B"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28123E2E"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E82587" w14:textId="77777777" w:rsidR="001D47E6" w:rsidRPr="000376AC" w:rsidRDefault="001D47E6" w:rsidP="001D47E6">
            <w:pPr>
              <w:spacing w:before="60" w:after="60"/>
              <w:rPr>
                <w:rFonts w:eastAsia="Times New Roman"/>
                <w:noProof/>
                <w:szCs w:val="24"/>
              </w:rPr>
            </w:pPr>
            <w:r w:rsidRPr="000376AC">
              <w:rPr>
                <w:noProof/>
              </w:rPr>
              <w:t>ex 2905</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AF49C70" w14:textId="6D8668C0" w:rsidR="001D47E6" w:rsidRPr="000376AC" w:rsidRDefault="001D47E6" w:rsidP="001D47E6">
            <w:pPr>
              <w:spacing w:before="60" w:after="60"/>
              <w:rPr>
                <w:rFonts w:eastAsia="Times New Roman"/>
                <w:noProof/>
              </w:rPr>
            </w:pPr>
            <w:r w:rsidRPr="000376AC">
              <w:rPr>
                <w:noProof/>
              </w:rPr>
              <w:t>Alcools acycliques et leurs dérivés halogénés, sulfonés, nitrés ou nitrosés, à l’exception des produits relevant des sous-positions 2905 43 00 et 2905 44</w:t>
            </w:r>
          </w:p>
        </w:tc>
      </w:tr>
      <w:tr w:rsidR="001D47E6" w:rsidRPr="000376AC" w14:paraId="369213B3" w14:textId="77777777" w:rsidTr="001F5D59">
        <w:trPr>
          <w:trHeight w:val="300"/>
          <w:jc w:val="center"/>
        </w:trPr>
        <w:tc>
          <w:tcPr>
            <w:tcW w:w="21" w:type="dxa"/>
            <w:vMerge/>
            <w:vAlign w:val="center"/>
          </w:tcPr>
          <w:p w14:paraId="6D120668"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678CB60B"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C30C45A" w14:textId="77777777" w:rsidR="001D47E6" w:rsidRPr="000376AC" w:rsidRDefault="001D47E6" w:rsidP="001D47E6">
            <w:pPr>
              <w:spacing w:before="60" w:after="60"/>
              <w:rPr>
                <w:rFonts w:eastAsia="Times New Roman"/>
                <w:noProof/>
                <w:szCs w:val="24"/>
              </w:rPr>
            </w:pPr>
            <w:r w:rsidRPr="000376AC">
              <w:rPr>
                <w:noProof/>
              </w:rPr>
              <w:t>2906</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5E969F2" w14:textId="77777777" w:rsidR="001D47E6" w:rsidRPr="000376AC" w:rsidRDefault="001D47E6" w:rsidP="001D47E6">
            <w:pPr>
              <w:spacing w:before="60" w:after="60"/>
              <w:rPr>
                <w:rFonts w:eastAsia="Times New Roman"/>
                <w:noProof/>
                <w:szCs w:val="24"/>
              </w:rPr>
            </w:pPr>
            <w:r w:rsidRPr="000376AC">
              <w:rPr>
                <w:noProof/>
              </w:rPr>
              <w:t>Alcools cycliques et leurs dérivés halogénés, sulfonés, nitrés ou nitrosés</w:t>
            </w:r>
          </w:p>
        </w:tc>
      </w:tr>
      <w:tr w:rsidR="001D47E6" w:rsidRPr="000376AC" w14:paraId="111B5C70" w14:textId="77777777" w:rsidTr="001F5D59">
        <w:trPr>
          <w:trHeight w:val="300"/>
          <w:jc w:val="center"/>
        </w:trPr>
        <w:tc>
          <w:tcPr>
            <w:tcW w:w="21" w:type="dxa"/>
            <w:vMerge/>
            <w:vAlign w:val="center"/>
          </w:tcPr>
          <w:p w14:paraId="1D0A8901"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3836B013"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50D9209" w14:textId="77777777" w:rsidR="001D47E6" w:rsidRPr="000376AC" w:rsidRDefault="001D47E6" w:rsidP="001D47E6">
            <w:pPr>
              <w:spacing w:before="60" w:after="60"/>
              <w:rPr>
                <w:rFonts w:eastAsia="Times New Roman"/>
                <w:noProof/>
                <w:szCs w:val="24"/>
              </w:rPr>
            </w:pPr>
            <w:r w:rsidRPr="000376AC">
              <w:rPr>
                <w:noProof/>
              </w:rPr>
              <w:t>2907</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4A8218A" w14:textId="77777777" w:rsidR="001D47E6" w:rsidRPr="000376AC" w:rsidRDefault="001D47E6" w:rsidP="001D47E6">
            <w:pPr>
              <w:spacing w:before="60" w:after="60"/>
              <w:rPr>
                <w:rFonts w:eastAsia="Times New Roman"/>
                <w:noProof/>
                <w:szCs w:val="24"/>
              </w:rPr>
            </w:pPr>
            <w:r w:rsidRPr="000376AC">
              <w:rPr>
                <w:noProof/>
              </w:rPr>
              <w:t>Phénols; phénols-alcools</w:t>
            </w:r>
          </w:p>
        </w:tc>
      </w:tr>
      <w:tr w:rsidR="001D47E6" w:rsidRPr="000376AC" w14:paraId="039F874B" w14:textId="77777777" w:rsidTr="001F5D59">
        <w:trPr>
          <w:trHeight w:val="300"/>
          <w:jc w:val="center"/>
        </w:trPr>
        <w:tc>
          <w:tcPr>
            <w:tcW w:w="21" w:type="dxa"/>
            <w:vMerge/>
            <w:vAlign w:val="center"/>
          </w:tcPr>
          <w:p w14:paraId="61B5FC18"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1D950288"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8EDEC3" w14:textId="77777777" w:rsidR="001D47E6" w:rsidRPr="000376AC" w:rsidRDefault="001D47E6" w:rsidP="001D47E6">
            <w:pPr>
              <w:spacing w:before="60" w:after="60"/>
              <w:rPr>
                <w:rFonts w:eastAsia="Times New Roman"/>
                <w:noProof/>
                <w:szCs w:val="24"/>
              </w:rPr>
            </w:pPr>
            <w:r w:rsidRPr="000376AC">
              <w:rPr>
                <w:noProof/>
              </w:rPr>
              <w:t>2908</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C04EA5C" w14:textId="77777777" w:rsidR="001D47E6" w:rsidRPr="000376AC" w:rsidRDefault="001D47E6" w:rsidP="001D47E6">
            <w:pPr>
              <w:spacing w:before="60" w:after="60"/>
              <w:rPr>
                <w:rFonts w:eastAsia="Times New Roman"/>
                <w:noProof/>
                <w:szCs w:val="24"/>
              </w:rPr>
            </w:pPr>
            <w:r w:rsidRPr="000376AC">
              <w:rPr>
                <w:noProof/>
              </w:rPr>
              <w:t>Dérivés halogénés, sulfonés, nitrés ou nitrosés des phénols ou des phénols-alcools</w:t>
            </w:r>
          </w:p>
        </w:tc>
      </w:tr>
      <w:tr w:rsidR="001D47E6" w:rsidRPr="000376AC" w14:paraId="2C469D75" w14:textId="77777777" w:rsidTr="001F5D59">
        <w:trPr>
          <w:trHeight w:val="300"/>
          <w:jc w:val="center"/>
        </w:trPr>
        <w:tc>
          <w:tcPr>
            <w:tcW w:w="21" w:type="dxa"/>
            <w:vMerge/>
            <w:vAlign w:val="center"/>
          </w:tcPr>
          <w:p w14:paraId="1A1600BF"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59275136"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4637CCD" w14:textId="77777777" w:rsidR="001D47E6" w:rsidRPr="000376AC" w:rsidRDefault="001D47E6" w:rsidP="001D47E6">
            <w:pPr>
              <w:spacing w:before="60" w:after="60"/>
              <w:rPr>
                <w:rFonts w:eastAsia="Times New Roman"/>
                <w:noProof/>
                <w:szCs w:val="24"/>
              </w:rPr>
            </w:pPr>
            <w:r w:rsidRPr="000376AC">
              <w:rPr>
                <w:noProof/>
              </w:rPr>
              <w:t>2909</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7B7ABCD" w14:textId="77777777" w:rsidR="001D47E6" w:rsidRPr="000376AC" w:rsidRDefault="001D47E6" w:rsidP="001D47E6">
            <w:pPr>
              <w:spacing w:before="60" w:after="60"/>
              <w:rPr>
                <w:rFonts w:eastAsia="Times New Roman"/>
                <w:noProof/>
                <w:szCs w:val="24"/>
              </w:rPr>
            </w:pPr>
            <w:r w:rsidRPr="000376AC">
              <w:rPr>
                <w:noProof/>
              </w:rPr>
              <w:t>Éthers, éthers-alcools, éthers-phénols, éthers-alcools-phénols, peroxydes d’alcools, peroxydes d’éthers, peroxydes de cétones (de constitution chimique définie ou non) et leurs dérivés halogénés, sulfonés, nitrés ou nitrosés</w:t>
            </w:r>
          </w:p>
        </w:tc>
      </w:tr>
      <w:tr w:rsidR="001D47E6" w:rsidRPr="000376AC" w14:paraId="278C79BC" w14:textId="77777777" w:rsidTr="001F5D59">
        <w:trPr>
          <w:trHeight w:val="300"/>
          <w:jc w:val="center"/>
        </w:trPr>
        <w:tc>
          <w:tcPr>
            <w:tcW w:w="21" w:type="dxa"/>
            <w:vMerge/>
            <w:vAlign w:val="center"/>
          </w:tcPr>
          <w:p w14:paraId="2C135E02"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7E0A37A8"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9062C6D" w14:textId="77777777" w:rsidR="001D47E6" w:rsidRPr="000376AC" w:rsidRDefault="001D47E6" w:rsidP="001D47E6">
            <w:pPr>
              <w:spacing w:before="60" w:after="60"/>
              <w:rPr>
                <w:rFonts w:eastAsia="Times New Roman"/>
                <w:noProof/>
                <w:szCs w:val="24"/>
              </w:rPr>
            </w:pPr>
            <w:r w:rsidRPr="000376AC">
              <w:rPr>
                <w:noProof/>
              </w:rPr>
              <w:t>2910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CE3504E" w14:textId="77777777" w:rsidR="001D47E6" w:rsidRPr="000376AC" w:rsidRDefault="001D47E6" w:rsidP="001D47E6">
            <w:pPr>
              <w:spacing w:before="60" w:after="60"/>
              <w:rPr>
                <w:rFonts w:eastAsia="Times New Roman"/>
                <w:noProof/>
                <w:szCs w:val="24"/>
              </w:rPr>
            </w:pPr>
            <w:r w:rsidRPr="000376AC">
              <w:rPr>
                <w:noProof/>
              </w:rPr>
              <w:t>Époxydes, époxy-alcools, époxy-phénols et époxy-éthers, avec trois atomes dans le cycle, et leurs dérivés halogénés, sulfonés, nitrés ou nitrosés</w:t>
            </w:r>
          </w:p>
        </w:tc>
      </w:tr>
      <w:tr w:rsidR="001D47E6" w:rsidRPr="000376AC" w14:paraId="7E5E922C" w14:textId="77777777" w:rsidTr="001F5D59">
        <w:trPr>
          <w:trHeight w:val="300"/>
          <w:jc w:val="center"/>
        </w:trPr>
        <w:tc>
          <w:tcPr>
            <w:tcW w:w="21" w:type="dxa"/>
            <w:vMerge/>
            <w:vAlign w:val="center"/>
          </w:tcPr>
          <w:p w14:paraId="5326DA04"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1486B88D"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62BEAF" w14:textId="77777777" w:rsidR="001D47E6" w:rsidRPr="000376AC" w:rsidRDefault="001D47E6" w:rsidP="001D47E6">
            <w:pPr>
              <w:spacing w:before="60" w:after="60"/>
              <w:rPr>
                <w:rFonts w:eastAsia="Times New Roman"/>
                <w:noProof/>
                <w:szCs w:val="24"/>
              </w:rPr>
            </w:pPr>
            <w:r w:rsidRPr="000376AC">
              <w:rPr>
                <w:noProof/>
              </w:rPr>
              <w:t>2911 00 00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3A01A9" w14:textId="77777777" w:rsidR="001D47E6" w:rsidRPr="000376AC" w:rsidRDefault="001D47E6" w:rsidP="001D47E6">
            <w:pPr>
              <w:spacing w:before="60" w:after="60"/>
              <w:rPr>
                <w:rFonts w:eastAsia="Times New Roman"/>
                <w:noProof/>
                <w:szCs w:val="24"/>
              </w:rPr>
            </w:pPr>
            <w:r w:rsidRPr="000376AC">
              <w:rPr>
                <w:noProof/>
              </w:rPr>
              <w:t>Acétals et hémi-acétals, même contenant d’autres fonctions oxygénées, et leurs dérivés halogénés, sulfonés, nitrés ou nitrosés</w:t>
            </w:r>
          </w:p>
        </w:tc>
      </w:tr>
      <w:tr w:rsidR="001D47E6" w:rsidRPr="000376AC" w14:paraId="7385B2A2" w14:textId="77777777" w:rsidTr="001F5D59">
        <w:trPr>
          <w:trHeight w:val="300"/>
          <w:jc w:val="center"/>
        </w:trPr>
        <w:tc>
          <w:tcPr>
            <w:tcW w:w="21" w:type="dxa"/>
            <w:vMerge/>
            <w:vAlign w:val="center"/>
          </w:tcPr>
          <w:p w14:paraId="0D1AA3C3"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52093A65"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7120444" w14:textId="77777777" w:rsidR="001D47E6" w:rsidRPr="000376AC" w:rsidRDefault="001D47E6" w:rsidP="001D47E6">
            <w:pPr>
              <w:spacing w:before="60" w:after="60"/>
              <w:rPr>
                <w:rFonts w:eastAsia="Times New Roman"/>
                <w:noProof/>
                <w:szCs w:val="24"/>
              </w:rPr>
            </w:pPr>
            <w:r w:rsidRPr="000376AC">
              <w:rPr>
                <w:noProof/>
              </w:rPr>
              <w:t>2912</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3A7ACC" w14:textId="77777777" w:rsidR="001D47E6" w:rsidRPr="000376AC" w:rsidRDefault="001D47E6" w:rsidP="001D47E6">
            <w:pPr>
              <w:spacing w:before="60" w:after="60"/>
              <w:rPr>
                <w:rFonts w:eastAsia="Times New Roman"/>
                <w:noProof/>
                <w:szCs w:val="24"/>
              </w:rPr>
            </w:pPr>
            <w:r w:rsidRPr="000376AC">
              <w:rPr>
                <w:noProof/>
              </w:rPr>
              <w:t>Aldéhydes, même contenant d’autres fonctions oxygénées; polymères cycliques des aldéhydes; paraformaldéhyde</w:t>
            </w:r>
          </w:p>
        </w:tc>
      </w:tr>
      <w:tr w:rsidR="001D47E6" w:rsidRPr="000376AC" w14:paraId="13168632" w14:textId="77777777" w:rsidTr="001F5D59">
        <w:trPr>
          <w:trHeight w:val="300"/>
          <w:jc w:val="center"/>
        </w:trPr>
        <w:tc>
          <w:tcPr>
            <w:tcW w:w="21" w:type="dxa"/>
            <w:vMerge/>
            <w:vAlign w:val="center"/>
          </w:tcPr>
          <w:p w14:paraId="6B22D87A"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32D7A241"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5785AAD" w14:textId="77777777" w:rsidR="001D47E6" w:rsidRPr="000376AC" w:rsidRDefault="001D47E6" w:rsidP="001D47E6">
            <w:pPr>
              <w:spacing w:before="60" w:after="60"/>
              <w:rPr>
                <w:rFonts w:eastAsia="Times New Roman"/>
                <w:noProof/>
                <w:szCs w:val="24"/>
              </w:rPr>
            </w:pPr>
            <w:r w:rsidRPr="000376AC">
              <w:rPr>
                <w:noProof/>
              </w:rPr>
              <w:t>2913 00 00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53B6821" w14:textId="77777777" w:rsidR="001D47E6" w:rsidRPr="000376AC" w:rsidRDefault="001D47E6" w:rsidP="001D47E6">
            <w:pPr>
              <w:spacing w:before="60" w:after="60"/>
              <w:rPr>
                <w:rFonts w:eastAsia="Times New Roman"/>
                <w:noProof/>
                <w:szCs w:val="24"/>
              </w:rPr>
            </w:pPr>
            <w:r w:rsidRPr="000376AC">
              <w:rPr>
                <w:noProof/>
              </w:rPr>
              <w:t>Dérivés halogénés, sulfonés, nitrés ou nitrosés des produits de la position 2912</w:t>
            </w:r>
          </w:p>
        </w:tc>
      </w:tr>
      <w:tr w:rsidR="001D47E6" w:rsidRPr="000376AC" w14:paraId="7336EF4C" w14:textId="77777777" w:rsidTr="001F5D59">
        <w:trPr>
          <w:trHeight w:val="300"/>
          <w:jc w:val="center"/>
        </w:trPr>
        <w:tc>
          <w:tcPr>
            <w:tcW w:w="21" w:type="dxa"/>
            <w:vMerge/>
            <w:vAlign w:val="center"/>
          </w:tcPr>
          <w:p w14:paraId="6226D539"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06CEDA3B"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896B9D6" w14:textId="77777777" w:rsidR="001D47E6" w:rsidRPr="000376AC" w:rsidRDefault="001D47E6" w:rsidP="001D47E6">
            <w:pPr>
              <w:spacing w:before="60" w:after="60"/>
              <w:rPr>
                <w:rFonts w:eastAsia="Times New Roman"/>
                <w:noProof/>
                <w:szCs w:val="24"/>
              </w:rPr>
            </w:pPr>
            <w:r w:rsidRPr="000376AC">
              <w:rPr>
                <w:noProof/>
              </w:rPr>
              <w:t>2914</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9642D9E" w14:textId="77777777" w:rsidR="001D47E6" w:rsidRPr="000376AC" w:rsidRDefault="001D47E6" w:rsidP="001D47E6">
            <w:pPr>
              <w:spacing w:before="60" w:after="60"/>
              <w:rPr>
                <w:rFonts w:eastAsia="Times New Roman"/>
                <w:noProof/>
                <w:szCs w:val="24"/>
              </w:rPr>
            </w:pPr>
            <w:r w:rsidRPr="000376AC">
              <w:rPr>
                <w:noProof/>
              </w:rPr>
              <w:t>Cétones et quinones, même contenant d’autres fonctions oxygénées, et leurs dérivés halogénés, sulfonés, nitrés ou nitrosés</w:t>
            </w:r>
          </w:p>
        </w:tc>
      </w:tr>
      <w:tr w:rsidR="001D47E6" w:rsidRPr="000376AC" w14:paraId="15E331E1" w14:textId="77777777" w:rsidTr="001F5D59">
        <w:trPr>
          <w:trHeight w:val="300"/>
          <w:jc w:val="center"/>
        </w:trPr>
        <w:tc>
          <w:tcPr>
            <w:tcW w:w="21" w:type="dxa"/>
            <w:vMerge/>
            <w:vAlign w:val="center"/>
          </w:tcPr>
          <w:p w14:paraId="1D871BD7"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6343C9DD"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AA41D6B" w14:textId="77777777" w:rsidR="001D47E6" w:rsidRPr="000376AC" w:rsidRDefault="001D47E6" w:rsidP="001D47E6">
            <w:pPr>
              <w:spacing w:before="60" w:after="60"/>
              <w:rPr>
                <w:rFonts w:eastAsia="Times New Roman"/>
                <w:noProof/>
                <w:szCs w:val="24"/>
              </w:rPr>
            </w:pPr>
            <w:r w:rsidRPr="000376AC">
              <w:rPr>
                <w:noProof/>
              </w:rPr>
              <w:t>2915</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5096E8F" w14:textId="77777777" w:rsidR="001D47E6" w:rsidRPr="000376AC" w:rsidRDefault="001D47E6" w:rsidP="001D47E6">
            <w:pPr>
              <w:spacing w:before="60" w:after="60"/>
              <w:rPr>
                <w:rFonts w:eastAsia="Times New Roman"/>
                <w:noProof/>
                <w:szCs w:val="24"/>
              </w:rPr>
            </w:pPr>
            <w:r w:rsidRPr="000376AC">
              <w:rPr>
                <w:noProof/>
              </w:rPr>
              <w:t>Acides monocarboxyliques acycliques saturés et leurs anhydrides, halogénures, peroxydes et peroxyacides; leurs dérivés halogénés, sulfonés, nitrés ou nitrosés</w:t>
            </w:r>
          </w:p>
        </w:tc>
      </w:tr>
      <w:tr w:rsidR="001D47E6" w:rsidRPr="000376AC" w14:paraId="53E4F2E3" w14:textId="77777777" w:rsidTr="001F5D59">
        <w:trPr>
          <w:trHeight w:val="300"/>
          <w:jc w:val="center"/>
        </w:trPr>
        <w:tc>
          <w:tcPr>
            <w:tcW w:w="21" w:type="dxa"/>
            <w:vMerge/>
            <w:vAlign w:val="center"/>
          </w:tcPr>
          <w:p w14:paraId="47FD349E"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57D86DDC"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4FB704F" w14:textId="77777777" w:rsidR="001D47E6" w:rsidRPr="000376AC" w:rsidRDefault="001D47E6" w:rsidP="001D47E6">
            <w:pPr>
              <w:spacing w:before="60" w:after="60"/>
              <w:rPr>
                <w:rFonts w:eastAsia="Times New Roman"/>
                <w:noProof/>
                <w:szCs w:val="24"/>
              </w:rPr>
            </w:pPr>
            <w:r w:rsidRPr="000376AC">
              <w:rPr>
                <w:noProof/>
              </w:rPr>
              <w:t>2916</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D1042F1" w14:textId="77777777" w:rsidR="001D47E6" w:rsidRPr="000376AC" w:rsidRDefault="001D47E6" w:rsidP="001D47E6">
            <w:pPr>
              <w:spacing w:before="60" w:after="60"/>
              <w:rPr>
                <w:rFonts w:eastAsia="Times New Roman"/>
                <w:noProof/>
                <w:szCs w:val="24"/>
              </w:rPr>
            </w:pPr>
            <w:r w:rsidRPr="000376AC">
              <w:rPr>
                <w:noProof/>
              </w:rPr>
              <w:t>Acides monocarboxyliques acycliques non saturés et acides monocarboxyliques cycliques, leurs anhydrides, halogénures, peroxydes et peroxyacides; leurs dérivés halogénés, sulfonés, nitrés ou nitrosés</w:t>
            </w:r>
          </w:p>
        </w:tc>
      </w:tr>
      <w:tr w:rsidR="001D47E6" w:rsidRPr="000376AC" w14:paraId="478A18B6" w14:textId="77777777" w:rsidTr="001F5D59">
        <w:trPr>
          <w:trHeight w:val="300"/>
          <w:jc w:val="center"/>
        </w:trPr>
        <w:tc>
          <w:tcPr>
            <w:tcW w:w="21" w:type="dxa"/>
            <w:vMerge/>
            <w:vAlign w:val="center"/>
          </w:tcPr>
          <w:p w14:paraId="1146D86B"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65E92E33"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D9E569C" w14:textId="77777777" w:rsidR="001D47E6" w:rsidRPr="000376AC" w:rsidRDefault="001D47E6" w:rsidP="001D47E6">
            <w:pPr>
              <w:spacing w:before="60" w:after="60"/>
              <w:rPr>
                <w:rFonts w:eastAsia="Times New Roman"/>
                <w:noProof/>
                <w:szCs w:val="24"/>
              </w:rPr>
            </w:pPr>
            <w:r w:rsidRPr="000376AC">
              <w:rPr>
                <w:noProof/>
              </w:rPr>
              <w:t>2917</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6D70B7" w14:textId="77777777" w:rsidR="001D47E6" w:rsidRPr="000376AC" w:rsidRDefault="001D47E6" w:rsidP="001D47E6">
            <w:pPr>
              <w:spacing w:before="60" w:after="60"/>
              <w:rPr>
                <w:rFonts w:eastAsia="Times New Roman"/>
                <w:noProof/>
                <w:szCs w:val="24"/>
              </w:rPr>
            </w:pPr>
            <w:r w:rsidRPr="000376AC">
              <w:rPr>
                <w:noProof/>
              </w:rPr>
              <w:t>Acides polycarboxyliques, leurs anhydrides, halogénures, peroxydes et peroxyacides; leurs dérivés halogénés, sulfonés, nitrés ou nitrosés</w:t>
            </w:r>
          </w:p>
        </w:tc>
      </w:tr>
      <w:tr w:rsidR="001D47E6" w:rsidRPr="000376AC" w14:paraId="0353BB96" w14:textId="77777777" w:rsidTr="001F5D59">
        <w:trPr>
          <w:trHeight w:val="300"/>
          <w:jc w:val="center"/>
        </w:trPr>
        <w:tc>
          <w:tcPr>
            <w:tcW w:w="21" w:type="dxa"/>
            <w:vMerge/>
            <w:vAlign w:val="center"/>
          </w:tcPr>
          <w:p w14:paraId="17E2DE41"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757518CF"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45BC0E" w14:textId="77777777" w:rsidR="001D47E6" w:rsidRPr="000376AC" w:rsidRDefault="001D47E6" w:rsidP="001D47E6">
            <w:pPr>
              <w:spacing w:before="60" w:after="60"/>
              <w:rPr>
                <w:rFonts w:eastAsia="Times New Roman"/>
                <w:noProof/>
                <w:szCs w:val="24"/>
              </w:rPr>
            </w:pPr>
            <w:r w:rsidRPr="000376AC">
              <w:rPr>
                <w:noProof/>
              </w:rPr>
              <w:t>2918</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64C2C7F" w14:textId="77777777" w:rsidR="001D47E6" w:rsidRPr="000376AC" w:rsidRDefault="001D47E6" w:rsidP="001D47E6">
            <w:pPr>
              <w:spacing w:before="60" w:after="60"/>
              <w:rPr>
                <w:rFonts w:eastAsia="Times New Roman"/>
                <w:noProof/>
                <w:szCs w:val="24"/>
              </w:rPr>
            </w:pPr>
            <w:r w:rsidRPr="000376AC">
              <w:rPr>
                <w:noProof/>
              </w:rPr>
              <w:t>Acides carboxyliques contenant des fonctions oxygénées supplémentaires et leurs anhydrides, halogénures, peroxydes et peroxyacides; leurs dérivés halogénés, sulfonés, nitrés ou nitrosés</w:t>
            </w:r>
          </w:p>
        </w:tc>
      </w:tr>
      <w:tr w:rsidR="001D47E6" w:rsidRPr="000376AC" w14:paraId="520713D4" w14:textId="77777777" w:rsidTr="001F5D59">
        <w:trPr>
          <w:trHeight w:val="300"/>
          <w:jc w:val="center"/>
        </w:trPr>
        <w:tc>
          <w:tcPr>
            <w:tcW w:w="21" w:type="dxa"/>
            <w:vMerge/>
            <w:vAlign w:val="center"/>
          </w:tcPr>
          <w:p w14:paraId="3E502CDA"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24D58C5A"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762B6B" w14:textId="77777777" w:rsidR="001D47E6" w:rsidRPr="000376AC" w:rsidRDefault="001D47E6" w:rsidP="001D47E6">
            <w:pPr>
              <w:spacing w:before="60" w:after="60"/>
              <w:rPr>
                <w:rFonts w:eastAsia="Times New Roman"/>
                <w:noProof/>
                <w:szCs w:val="24"/>
              </w:rPr>
            </w:pPr>
            <w:r w:rsidRPr="000376AC">
              <w:rPr>
                <w:noProof/>
              </w:rPr>
              <w:t>2919</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36C6FBA" w14:textId="77777777" w:rsidR="001D47E6" w:rsidRPr="000376AC" w:rsidRDefault="001D47E6" w:rsidP="001D47E6">
            <w:pPr>
              <w:spacing w:before="60" w:after="60"/>
              <w:rPr>
                <w:rFonts w:eastAsia="Times New Roman"/>
                <w:noProof/>
                <w:szCs w:val="24"/>
              </w:rPr>
            </w:pPr>
            <w:r w:rsidRPr="000376AC">
              <w:rPr>
                <w:noProof/>
              </w:rPr>
              <w:t>Esters phosphoriques et leurs sels, y compris les lactophosphates; leurs dérivés halogénés, sulfonés, nitrés ou nitrosés</w:t>
            </w:r>
          </w:p>
        </w:tc>
      </w:tr>
      <w:tr w:rsidR="001D47E6" w:rsidRPr="000376AC" w14:paraId="12E96DF4" w14:textId="77777777" w:rsidTr="001F5D59">
        <w:trPr>
          <w:trHeight w:val="300"/>
          <w:jc w:val="center"/>
        </w:trPr>
        <w:tc>
          <w:tcPr>
            <w:tcW w:w="21" w:type="dxa"/>
            <w:vMerge/>
            <w:vAlign w:val="center"/>
          </w:tcPr>
          <w:p w14:paraId="74907D03"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6618C37D"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F1085B9" w14:textId="77777777" w:rsidR="001D47E6" w:rsidRPr="000376AC" w:rsidRDefault="001D47E6" w:rsidP="001D47E6">
            <w:pPr>
              <w:spacing w:before="60" w:after="60"/>
              <w:rPr>
                <w:rFonts w:eastAsia="Times New Roman"/>
                <w:noProof/>
                <w:szCs w:val="24"/>
              </w:rPr>
            </w:pPr>
            <w:r w:rsidRPr="000376AC">
              <w:rPr>
                <w:noProof/>
              </w:rPr>
              <w:t>2920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E6F8F4" w14:textId="77777777" w:rsidR="001D47E6" w:rsidRPr="000376AC" w:rsidRDefault="001D47E6" w:rsidP="001D47E6">
            <w:pPr>
              <w:spacing w:before="60" w:after="60"/>
              <w:rPr>
                <w:rFonts w:eastAsia="Times New Roman"/>
                <w:noProof/>
              </w:rPr>
            </w:pPr>
            <w:r w:rsidRPr="000376AC">
              <w:rPr>
                <w:noProof/>
              </w:rPr>
              <w:t>Esters des autres acides inorganiques des non-métaux (à l’exclusion des esters des halogénures d’hydrogène) et leurs sels; leurs dérivés halogénés, sulfonés, nitrés ou nitrosés</w:t>
            </w:r>
          </w:p>
        </w:tc>
      </w:tr>
      <w:tr w:rsidR="001D47E6" w:rsidRPr="000376AC" w14:paraId="48827883" w14:textId="77777777" w:rsidTr="001F5D59">
        <w:trPr>
          <w:trHeight w:val="300"/>
          <w:jc w:val="center"/>
        </w:trPr>
        <w:tc>
          <w:tcPr>
            <w:tcW w:w="21" w:type="dxa"/>
            <w:vMerge/>
            <w:vAlign w:val="center"/>
          </w:tcPr>
          <w:p w14:paraId="202BDDCB"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4DE87868"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600871" w14:textId="77777777" w:rsidR="001D47E6" w:rsidRPr="000376AC" w:rsidRDefault="001D47E6" w:rsidP="001D47E6">
            <w:pPr>
              <w:spacing w:before="60" w:after="60"/>
              <w:rPr>
                <w:rFonts w:eastAsia="Times New Roman"/>
                <w:noProof/>
                <w:szCs w:val="24"/>
              </w:rPr>
            </w:pPr>
            <w:r w:rsidRPr="000376AC">
              <w:rPr>
                <w:noProof/>
              </w:rPr>
              <w:t>2921</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130CF04" w14:textId="77777777" w:rsidR="001D47E6" w:rsidRPr="000376AC" w:rsidRDefault="001D47E6" w:rsidP="001D47E6">
            <w:pPr>
              <w:spacing w:before="60" w:after="60"/>
              <w:rPr>
                <w:rFonts w:eastAsia="Times New Roman"/>
                <w:noProof/>
                <w:szCs w:val="24"/>
              </w:rPr>
            </w:pPr>
            <w:r w:rsidRPr="000376AC">
              <w:rPr>
                <w:noProof/>
              </w:rPr>
              <w:t>Composés à fonction amine</w:t>
            </w:r>
          </w:p>
        </w:tc>
      </w:tr>
      <w:tr w:rsidR="001D47E6" w:rsidRPr="000376AC" w14:paraId="2EF33BA1" w14:textId="77777777" w:rsidTr="001F5D59">
        <w:trPr>
          <w:trHeight w:val="300"/>
          <w:jc w:val="center"/>
        </w:trPr>
        <w:tc>
          <w:tcPr>
            <w:tcW w:w="21" w:type="dxa"/>
            <w:vMerge/>
            <w:vAlign w:val="center"/>
          </w:tcPr>
          <w:p w14:paraId="50560BF0"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1014CD08"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90A7364" w14:textId="77777777" w:rsidR="001D47E6" w:rsidRPr="000376AC" w:rsidRDefault="001D47E6" w:rsidP="001D47E6">
            <w:pPr>
              <w:spacing w:before="60" w:after="60"/>
              <w:rPr>
                <w:rFonts w:eastAsia="Times New Roman"/>
                <w:noProof/>
                <w:szCs w:val="24"/>
              </w:rPr>
            </w:pPr>
            <w:r w:rsidRPr="000376AC">
              <w:rPr>
                <w:noProof/>
              </w:rPr>
              <w:t>2922</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0F981BE" w14:textId="77777777" w:rsidR="001D47E6" w:rsidRPr="000376AC" w:rsidRDefault="001D47E6" w:rsidP="001D47E6">
            <w:pPr>
              <w:spacing w:before="60" w:after="60"/>
              <w:rPr>
                <w:rFonts w:eastAsia="Times New Roman"/>
                <w:noProof/>
                <w:szCs w:val="24"/>
              </w:rPr>
            </w:pPr>
            <w:r w:rsidRPr="000376AC">
              <w:rPr>
                <w:noProof/>
              </w:rPr>
              <w:t>Composés aminés à fonctions oxygénées</w:t>
            </w:r>
          </w:p>
        </w:tc>
      </w:tr>
      <w:tr w:rsidR="001D47E6" w:rsidRPr="000376AC" w14:paraId="779298E9" w14:textId="77777777" w:rsidTr="001F5D59">
        <w:trPr>
          <w:trHeight w:val="300"/>
          <w:jc w:val="center"/>
        </w:trPr>
        <w:tc>
          <w:tcPr>
            <w:tcW w:w="21" w:type="dxa"/>
            <w:vMerge/>
            <w:vAlign w:val="center"/>
          </w:tcPr>
          <w:p w14:paraId="44434EA7"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652D3B3A"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4602C1" w14:textId="77777777" w:rsidR="001D47E6" w:rsidRPr="000376AC" w:rsidRDefault="001D47E6" w:rsidP="001D47E6">
            <w:pPr>
              <w:spacing w:before="60" w:after="60"/>
              <w:rPr>
                <w:rFonts w:eastAsia="Times New Roman"/>
                <w:noProof/>
                <w:szCs w:val="24"/>
              </w:rPr>
            </w:pPr>
            <w:r w:rsidRPr="000376AC">
              <w:rPr>
                <w:noProof/>
              </w:rPr>
              <w:t>2923</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FE4620D" w14:textId="77777777" w:rsidR="001D47E6" w:rsidRPr="000376AC" w:rsidRDefault="001D47E6" w:rsidP="001D47E6">
            <w:pPr>
              <w:spacing w:before="60" w:after="60"/>
              <w:rPr>
                <w:rFonts w:eastAsia="Times New Roman"/>
                <w:noProof/>
                <w:szCs w:val="24"/>
              </w:rPr>
            </w:pPr>
            <w:r w:rsidRPr="000376AC">
              <w:rPr>
                <w:noProof/>
              </w:rPr>
              <w:t>Sels et hydroxydes d’ammonium quaternaires; lécithines et autres phosphoaminolipides, de constitution chimique définie ou non</w:t>
            </w:r>
          </w:p>
        </w:tc>
      </w:tr>
      <w:tr w:rsidR="001D47E6" w:rsidRPr="000376AC" w14:paraId="6F737117" w14:textId="77777777" w:rsidTr="001F5D59">
        <w:trPr>
          <w:trHeight w:val="300"/>
          <w:jc w:val="center"/>
        </w:trPr>
        <w:tc>
          <w:tcPr>
            <w:tcW w:w="21" w:type="dxa"/>
            <w:vMerge/>
            <w:vAlign w:val="center"/>
          </w:tcPr>
          <w:p w14:paraId="4E011D27"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1BC83A69"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B758E6E" w14:textId="77777777" w:rsidR="001D47E6" w:rsidRPr="000376AC" w:rsidRDefault="001D47E6" w:rsidP="001D47E6">
            <w:pPr>
              <w:spacing w:before="60" w:after="60"/>
              <w:rPr>
                <w:rFonts w:eastAsia="Times New Roman"/>
                <w:noProof/>
                <w:szCs w:val="24"/>
              </w:rPr>
            </w:pPr>
            <w:r w:rsidRPr="000376AC">
              <w:rPr>
                <w:noProof/>
              </w:rPr>
              <w:t>2924</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E60C52" w14:textId="77777777" w:rsidR="001D47E6" w:rsidRPr="000376AC" w:rsidRDefault="001D47E6" w:rsidP="001D47E6">
            <w:pPr>
              <w:spacing w:before="60" w:after="60"/>
              <w:rPr>
                <w:rFonts w:eastAsia="Times New Roman"/>
                <w:noProof/>
                <w:szCs w:val="24"/>
              </w:rPr>
            </w:pPr>
            <w:r w:rsidRPr="000376AC">
              <w:rPr>
                <w:noProof/>
              </w:rPr>
              <w:t>Composés à fonction carboxyamide; composés à fonction amide de l’acide carbonique</w:t>
            </w:r>
          </w:p>
        </w:tc>
      </w:tr>
      <w:tr w:rsidR="001D47E6" w:rsidRPr="000376AC" w14:paraId="1FF2A548" w14:textId="77777777" w:rsidTr="001F5D59">
        <w:trPr>
          <w:trHeight w:val="300"/>
          <w:jc w:val="center"/>
        </w:trPr>
        <w:tc>
          <w:tcPr>
            <w:tcW w:w="21" w:type="dxa"/>
            <w:vMerge/>
            <w:vAlign w:val="center"/>
          </w:tcPr>
          <w:p w14:paraId="3AC66E40"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6980607E"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D02BA68" w14:textId="77777777" w:rsidR="001D47E6" w:rsidRPr="000376AC" w:rsidRDefault="001D47E6" w:rsidP="001D47E6">
            <w:pPr>
              <w:spacing w:before="60" w:after="60"/>
              <w:rPr>
                <w:rFonts w:eastAsia="Times New Roman"/>
                <w:noProof/>
                <w:szCs w:val="24"/>
              </w:rPr>
            </w:pPr>
            <w:r w:rsidRPr="000376AC">
              <w:rPr>
                <w:noProof/>
              </w:rPr>
              <w:t>2925</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CB6128D" w14:textId="77777777" w:rsidR="001D47E6" w:rsidRPr="000376AC" w:rsidRDefault="001D47E6" w:rsidP="001D47E6">
            <w:pPr>
              <w:spacing w:before="60" w:after="60"/>
              <w:rPr>
                <w:rFonts w:eastAsia="Times New Roman"/>
                <w:noProof/>
                <w:szCs w:val="24"/>
              </w:rPr>
            </w:pPr>
            <w:r w:rsidRPr="000376AC">
              <w:rPr>
                <w:noProof/>
              </w:rPr>
              <w:t>Composés à fonction carboxyimide (y compris la saccharine et ses sels) et à fonction imine</w:t>
            </w:r>
          </w:p>
        </w:tc>
      </w:tr>
      <w:tr w:rsidR="001D47E6" w:rsidRPr="000376AC" w14:paraId="2DDE1DF5" w14:textId="77777777" w:rsidTr="001F5D59">
        <w:trPr>
          <w:trHeight w:val="300"/>
          <w:jc w:val="center"/>
        </w:trPr>
        <w:tc>
          <w:tcPr>
            <w:tcW w:w="21" w:type="dxa"/>
            <w:vMerge/>
            <w:vAlign w:val="center"/>
          </w:tcPr>
          <w:p w14:paraId="3ABB90F3"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48B4934B"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28375FE" w14:textId="77777777" w:rsidR="001D47E6" w:rsidRPr="000376AC" w:rsidRDefault="001D47E6" w:rsidP="001D47E6">
            <w:pPr>
              <w:spacing w:before="60" w:after="60"/>
              <w:rPr>
                <w:rFonts w:eastAsia="Times New Roman"/>
                <w:noProof/>
                <w:szCs w:val="24"/>
              </w:rPr>
            </w:pPr>
            <w:r w:rsidRPr="000376AC">
              <w:rPr>
                <w:noProof/>
              </w:rPr>
              <w:t>2926</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85271A2" w14:textId="77777777" w:rsidR="001D47E6" w:rsidRPr="000376AC" w:rsidRDefault="001D47E6" w:rsidP="001D47E6">
            <w:pPr>
              <w:spacing w:before="60" w:after="60"/>
              <w:rPr>
                <w:rFonts w:eastAsia="Times New Roman"/>
                <w:noProof/>
                <w:szCs w:val="24"/>
              </w:rPr>
            </w:pPr>
            <w:r w:rsidRPr="000376AC">
              <w:rPr>
                <w:noProof/>
              </w:rPr>
              <w:t>Composés à fonction nitrile</w:t>
            </w:r>
          </w:p>
        </w:tc>
      </w:tr>
      <w:tr w:rsidR="001D47E6" w:rsidRPr="000376AC" w14:paraId="190B1B42" w14:textId="77777777" w:rsidTr="001F5D59">
        <w:trPr>
          <w:trHeight w:val="300"/>
          <w:jc w:val="center"/>
        </w:trPr>
        <w:tc>
          <w:tcPr>
            <w:tcW w:w="21" w:type="dxa"/>
            <w:vMerge/>
            <w:vAlign w:val="center"/>
          </w:tcPr>
          <w:p w14:paraId="3D300C22"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774E3CCE"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7F9D7B" w14:textId="77777777" w:rsidR="001D47E6" w:rsidRPr="000376AC" w:rsidRDefault="001D47E6" w:rsidP="001D47E6">
            <w:pPr>
              <w:spacing w:before="60" w:after="60"/>
              <w:rPr>
                <w:rFonts w:eastAsia="Times New Roman"/>
                <w:noProof/>
                <w:szCs w:val="24"/>
              </w:rPr>
            </w:pPr>
            <w:r w:rsidRPr="000376AC">
              <w:rPr>
                <w:noProof/>
              </w:rPr>
              <w:t>2927 00 00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C927DD" w14:textId="77777777" w:rsidR="001D47E6" w:rsidRPr="000376AC" w:rsidRDefault="001D47E6" w:rsidP="001D47E6">
            <w:pPr>
              <w:spacing w:before="60" w:after="60"/>
              <w:rPr>
                <w:rFonts w:eastAsia="Times New Roman"/>
                <w:noProof/>
                <w:szCs w:val="24"/>
              </w:rPr>
            </w:pPr>
            <w:r w:rsidRPr="000376AC">
              <w:rPr>
                <w:noProof/>
              </w:rPr>
              <w:t>Composés diazoïques, azoïques ou azoxyques</w:t>
            </w:r>
          </w:p>
        </w:tc>
      </w:tr>
      <w:tr w:rsidR="001D47E6" w:rsidRPr="000376AC" w14:paraId="08458875" w14:textId="77777777" w:rsidTr="001F5D59">
        <w:trPr>
          <w:trHeight w:val="300"/>
          <w:jc w:val="center"/>
        </w:trPr>
        <w:tc>
          <w:tcPr>
            <w:tcW w:w="21" w:type="dxa"/>
            <w:vMerge/>
            <w:vAlign w:val="center"/>
          </w:tcPr>
          <w:p w14:paraId="5A2181E0"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5280527A"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FE905F0" w14:textId="77777777" w:rsidR="001D47E6" w:rsidRPr="000376AC" w:rsidRDefault="001D47E6" w:rsidP="001D47E6">
            <w:pPr>
              <w:spacing w:before="60" w:after="60"/>
              <w:rPr>
                <w:rFonts w:eastAsia="Times New Roman"/>
                <w:noProof/>
                <w:szCs w:val="24"/>
              </w:rPr>
            </w:pPr>
            <w:r w:rsidRPr="000376AC">
              <w:rPr>
                <w:noProof/>
              </w:rPr>
              <w:t>2928 00 90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958614" w14:textId="7E195817" w:rsidR="001D47E6" w:rsidRPr="000376AC" w:rsidRDefault="001D47E6" w:rsidP="001D47E6">
            <w:pPr>
              <w:spacing w:before="60" w:after="60"/>
              <w:rPr>
                <w:rFonts w:eastAsia="Times New Roman"/>
                <w:noProof/>
              </w:rPr>
            </w:pPr>
            <w:r w:rsidRPr="000376AC">
              <w:rPr>
                <w:noProof/>
              </w:rPr>
              <w:t>Dérivés organiques de l’hydrazine ou de l’hydroxylamine, autres que N,N-Bis(2-méthoxyéthyl)hydroxylamine</w:t>
            </w:r>
          </w:p>
        </w:tc>
      </w:tr>
      <w:tr w:rsidR="001D47E6" w:rsidRPr="000376AC" w14:paraId="49C2FB35" w14:textId="77777777" w:rsidTr="001F5D59">
        <w:trPr>
          <w:trHeight w:val="300"/>
          <w:jc w:val="center"/>
        </w:trPr>
        <w:tc>
          <w:tcPr>
            <w:tcW w:w="21" w:type="dxa"/>
            <w:vMerge/>
            <w:vAlign w:val="center"/>
          </w:tcPr>
          <w:p w14:paraId="6E90A626"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3E43021B"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BB49ADB" w14:textId="77777777" w:rsidR="001D47E6" w:rsidRPr="000376AC" w:rsidRDefault="001D47E6" w:rsidP="001D47E6">
            <w:pPr>
              <w:spacing w:before="60" w:after="60"/>
              <w:rPr>
                <w:rFonts w:eastAsia="Times New Roman"/>
                <w:noProof/>
              </w:rPr>
            </w:pPr>
            <w:r w:rsidRPr="000376AC">
              <w:rPr>
                <w:noProof/>
              </w:rPr>
              <w:t>2929 10 00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AA57D41" w14:textId="77777777" w:rsidR="001D47E6" w:rsidRPr="000376AC" w:rsidRDefault="001D47E6" w:rsidP="001D47E6">
            <w:pPr>
              <w:spacing w:before="60" w:after="60"/>
              <w:rPr>
                <w:rFonts w:eastAsia="Times New Roman"/>
                <w:noProof/>
                <w:szCs w:val="24"/>
              </w:rPr>
            </w:pPr>
            <w:r w:rsidRPr="000376AC">
              <w:rPr>
                <w:noProof/>
              </w:rPr>
              <w:t>Isocyanates</w:t>
            </w:r>
          </w:p>
        </w:tc>
      </w:tr>
      <w:tr w:rsidR="001D47E6" w:rsidRPr="000376AC" w14:paraId="521A44F2" w14:textId="77777777" w:rsidTr="001F5D59">
        <w:trPr>
          <w:trHeight w:val="300"/>
          <w:jc w:val="center"/>
        </w:trPr>
        <w:tc>
          <w:tcPr>
            <w:tcW w:w="21" w:type="dxa"/>
            <w:vMerge/>
            <w:vAlign w:val="center"/>
          </w:tcPr>
          <w:p w14:paraId="582BFCDD"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2A90979B"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814EFAD" w14:textId="77777777" w:rsidR="001D47E6" w:rsidRPr="000376AC" w:rsidRDefault="001D47E6" w:rsidP="001D47E6">
            <w:pPr>
              <w:spacing w:before="60" w:after="60"/>
              <w:rPr>
                <w:rFonts w:eastAsia="Times New Roman"/>
                <w:noProof/>
              </w:rPr>
            </w:pPr>
            <w:r w:rsidRPr="000376AC">
              <w:rPr>
                <w:noProof/>
              </w:rPr>
              <w:t>2929 90 00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63B7593" w14:textId="77777777" w:rsidR="001D47E6" w:rsidRPr="000376AC" w:rsidRDefault="001D47E6" w:rsidP="001D47E6">
            <w:pPr>
              <w:spacing w:before="60" w:after="60"/>
              <w:rPr>
                <w:rFonts w:eastAsia="Times New Roman"/>
                <w:noProof/>
                <w:szCs w:val="24"/>
              </w:rPr>
            </w:pPr>
            <w:r w:rsidRPr="000376AC">
              <w:rPr>
                <w:noProof/>
              </w:rPr>
              <w:t>Autres composés à autres fonctions azotées</w:t>
            </w:r>
          </w:p>
        </w:tc>
      </w:tr>
      <w:tr w:rsidR="001D47E6" w:rsidRPr="000376AC" w14:paraId="2FE23FFC" w14:textId="77777777" w:rsidTr="001F5D59">
        <w:trPr>
          <w:trHeight w:val="300"/>
          <w:jc w:val="center"/>
        </w:trPr>
        <w:tc>
          <w:tcPr>
            <w:tcW w:w="21" w:type="dxa"/>
            <w:vMerge/>
            <w:vAlign w:val="center"/>
          </w:tcPr>
          <w:p w14:paraId="54D3C8C3"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5BC9BA4E"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4FD1787" w14:textId="77777777" w:rsidR="001D47E6" w:rsidRPr="000376AC" w:rsidRDefault="001D47E6" w:rsidP="001D47E6">
            <w:pPr>
              <w:spacing w:before="60" w:after="60"/>
              <w:rPr>
                <w:rFonts w:eastAsia="Times New Roman"/>
                <w:noProof/>
              </w:rPr>
            </w:pPr>
            <w:r w:rsidRPr="000376AC">
              <w:rPr>
                <w:noProof/>
              </w:rPr>
              <w:t>2930 20 00</w:t>
            </w:r>
          </w:p>
        </w:tc>
        <w:tc>
          <w:tcPr>
            <w:tcW w:w="10309"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C7C8409" w14:textId="77777777" w:rsidR="001D47E6" w:rsidRPr="000376AC" w:rsidRDefault="001D47E6" w:rsidP="001D47E6">
            <w:pPr>
              <w:spacing w:before="60" w:after="60"/>
              <w:rPr>
                <w:rFonts w:eastAsia="Times New Roman"/>
                <w:noProof/>
              </w:rPr>
            </w:pPr>
            <w:r w:rsidRPr="000376AC">
              <w:rPr>
                <w:noProof/>
              </w:rPr>
              <w:t>Thiocarbamates et dithiocarbamates, et mono-, di- ou tétrasulfures de thiourame; dithiocarbonates (xanthates)</w:t>
            </w:r>
          </w:p>
        </w:tc>
      </w:tr>
      <w:tr w:rsidR="001D47E6" w:rsidRPr="000376AC" w14:paraId="5C197EDD" w14:textId="77777777" w:rsidTr="001F5D59">
        <w:trPr>
          <w:trHeight w:val="300"/>
          <w:jc w:val="center"/>
        </w:trPr>
        <w:tc>
          <w:tcPr>
            <w:tcW w:w="21" w:type="dxa"/>
            <w:vMerge/>
            <w:vAlign w:val="center"/>
          </w:tcPr>
          <w:p w14:paraId="15BD83E9"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227A418F"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731E277" w14:textId="77777777" w:rsidR="001D47E6" w:rsidRPr="000376AC" w:rsidRDefault="001D47E6" w:rsidP="001D47E6">
            <w:pPr>
              <w:spacing w:before="60" w:after="60"/>
              <w:rPr>
                <w:rFonts w:eastAsia="Times New Roman"/>
                <w:noProof/>
              </w:rPr>
            </w:pPr>
            <w:r w:rsidRPr="000376AC">
              <w:rPr>
                <w:noProof/>
              </w:rPr>
              <w:t>2930 30 00</w:t>
            </w:r>
          </w:p>
        </w:tc>
        <w:tc>
          <w:tcPr>
            <w:tcW w:w="10309" w:type="dxa"/>
            <w:vMerge/>
            <w:vAlign w:val="center"/>
            <w:hideMark/>
          </w:tcPr>
          <w:p w14:paraId="5FC9CF10" w14:textId="77777777" w:rsidR="001D47E6" w:rsidRPr="000376AC" w:rsidRDefault="001D47E6" w:rsidP="001D47E6">
            <w:pPr>
              <w:spacing w:after="0"/>
              <w:rPr>
                <w:rFonts w:eastAsia="Times New Roman"/>
                <w:noProof/>
                <w:szCs w:val="24"/>
                <w:lang w:eastAsia="en-IE"/>
              </w:rPr>
            </w:pPr>
          </w:p>
        </w:tc>
      </w:tr>
      <w:tr w:rsidR="001D47E6" w:rsidRPr="000376AC" w14:paraId="3EBF374E" w14:textId="77777777" w:rsidTr="001F5D59">
        <w:trPr>
          <w:trHeight w:val="300"/>
          <w:jc w:val="center"/>
        </w:trPr>
        <w:tc>
          <w:tcPr>
            <w:tcW w:w="21" w:type="dxa"/>
            <w:vMerge/>
            <w:vAlign w:val="center"/>
          </w:tcPr>
          <w:p w14:paraId="5924CD42"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73E3492C"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17B01E9" w14:textId="287700C4" w:rsidR="001D47E6" w:rsidRPr="000376AC" w:rsidRDefault="001D47E6" w:rsidP="001D47E6">
            <w:pPr>
              <w:spacing w:before="60" w:after="60"/>
              <w:rPr>
                <w:rFonts w:eastAsia="Times New Roman"/>
                <w:noProof/>
              </w:rPr>
            </w:pPr>
            <w:r w:rsidRPr="000376AC">
              <w:rPr>
                <w:noProof/>
              </w:rPr>
              <w:t>ex 2930 90 95</w:t>
            </w:r>
          </w:p>
        </w:tc>
        <w:tc>
          <w:tcPr>
            <w:tcW w:w="10309" w:type="dxa"/>
            <w:vMerge/>
            <w:vAlign w:val="center"/>
            <w:hideMark/>
          </w:tcPr>
          <w:p w14:paraId="17053B43" w14:textId="77777777" w:rsidR="001D47E6" w:rsidRPr="000376AC" w:rsidRDefault="001D47E6" w:rsidP="001D47E6">
            <w:pPr>
              <w:spacing w:after="0"/>
              <w:rPr>
                <w:rFonts w:eastAsia="Times New Roman"/>
                <w:noProof/>
                <w:szCs w:val="24"/>
                <w:lang w:eastAsia="en-IE"/>
              </w:rPr>
            </w:pPr>
          </w:p>
        </w:tc>
      </w:tr>
      <w:tr w:rsidR="001D47E6" w:rsidRPr="000376AC" w14:paraId="783C8577" w14:textId="77777777" w:rsidTr="001F5D59">
        <w:trPr>
          <w:trHeight w:val="300"/>
          <w:jc w:val="center"/>
        </w:trPr>
        <w:tc>
          <w:tcPr>
            <w:tcW w:w="21" w:type="dxa"/>
            <w:vMerge/>
            <w:vAlign w:val="center"/>
          </w:tcPr>
          <w:p w14:paraId="48B98D7E"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1175F2AB"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EB4011" w14:textId="77777777" w:rsidR="001D47E6" w:rsidRPr="000376AC" w:rsidRDefault="001D47E6" w:rsidP="001D47E6">
            <w:pPr>
              <w:spacing w:before="60" w:after="60"/>
              <w:rPr>
                <w:rFonts w:eastAsia="Times New Roman"/>
                <w:noProof/>
              </w:rPr>
            </w:pPr>
            <w:r w:rsidRPr="000376AC">
              <w:rPr>
                <w:noProof/>
              </w:rPr>
              <w:t>2930 40 90</w:t>
            </w:r>
          </w:p>
        </w:tc>
        <w:tc>
          <w:tcPr>
            <w:tcW w:w="10309"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005C3FE" w14:textId="40BB8BAE" w:rsidR="001D47E6" w:rsidRPr="000376AC" w:rsidRDefault="001D47E6" w:rsidP="001D47E6">
            <w:pPr>
              <w:spacing w:before="60" w:after="60"/>
              <w:rPr>
                <w:rFonts w:eastAsia="Times New Roman"/>
                <w:noProof/>
              </w:rPr>
            </w:pPr>
            <w:r w:rsidRPr="000376AC">
              <w:rPr>
                <w:noProof/>
              </w:rPr>
              <w:t>Méthionine (autre que méthionine (DCI)), 2-(N,N-Diéthylamino)éthanethiol, sulfure de bis(2-hydroxyethyl) (thiodiglycidol (DCI)) [thiodiglycol (DCI)], Aldicarbe (ISO), Captafol (ISO), méthamidophos (ISO) et autres thiocomposés organiques autre que les dithiocarbonates (xanthates)</w:t>
            </w:r>
          </w:p>
        </w:tc>
      </w:tr>
      <w:tr w:rsidR="001D47E6" w:rsidRPr="000376AC" w14:paraId="319C451E" w14:textId="77777777" w:rsidTr="001F5D59">
        <w:trPr>
          <w:trHeight w:val="300"/>
          <w:jc w:val="center"/>
        </w:trPr>
        <w:tc>
          <w:tcPr>
            <w:tcW w:w="21" w:type="dxa"/>
            <w:vMerge/>
            <w:vAlign w:val="center"/>
          </w:tcPr>
          <w:p w14:paraId="44D92E27"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5ACC629C"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DEFEFB5" w14:textId="77777777" w:rsidR="001D47E6" w:rsidRPr="000376AC" w:rsidRDefault="001D47E6" w:rsidP="001D47E6">
            <w:pPr>
              <w:spacing w:before="60" w:after="60"/>
              <w:rPr>
                <w:rFonts w:eastAsia="Times New Roman"/>
                <w:noProof/>
              </w:rPr>
            </w:pPr>
            <w:r w:rsidRPr="000376AC">
              <w:rPr>
                <w:noProof/>
              </w:rPr>
              <w:t>2930 60 00</w:t>
            </w:r>
          </w:p>
        </w:tc>
        <w:tc>
          <w:tcPr>
            <w:tcW w:w="10309" w:type="dxa"/>
            <w:vMerge/>
            <w:vAlign w:val="center"/>
            <w:hideMark/>
          </w:tcPr>
          <w:p w14:paraId="28CBE851" w14:textId="77777777" w:rsidR="001D47E6" w:rsidRPr="000376AC" w:rsidRDefault="001D47E6" w:rsidP="001D47E6">
            <w:pPr>
              <w:spacing w:after="0"/>
              <w:rPr>
                <w:rFonts w:eastAsia="Times New Roman"/>
                <w:noProof/>
                <w:szCs w:val="24"/>
                <w:lang w:eastAsia="en-IE"/>
              </w:rPr>
            </w:pPr>
          </w:p>
        </w:tc>
      </w:tr>
      <w:tr w:rsidR="001D47E6" w:rsidRPr="000376AC" w14:paraId="55517F25" w14:textId="77777777" w:rsidTr="001F5D59">
        <w:trPr>
          <w:trHeight w:val="300"/>
          <w:jc w:val="center"/>
        </w:trPr>
        <w:tc>
          <w:tcPr>
            <w:tcW w:w="21" w:type="dxa"/>
            <w:vMerge/>
            <w:vAlign w:val="center"/>
          </w:tcPr>
          <w:p w14:paraId="531453A2"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4DD94F7C"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4CB1586" w14:textId="77777777" w:rsidR="001D47E6" w:rsidRPr="000376AC" w:rsidRDefault="001D47E6" w:rsidP="001D47E6">
            <w:pPr>
              <w:spacing w:before="60" w:after="60"/>
              <w:rPr>
                <w:rFonts w:eastAsia="Times New Roman"/>
                <w:noProof/>
              </w:rPr>
            </w:pPr>
            <w:r w:rsidRPr="000376AC">
              <w:rPr>
                <w:noProof/>
              </w:rPr>
              <w:t>2930 70 00</w:t>
            </w:r>
          </w:p>
        </w:tc>
        <w:tc>
          <w:tcPr>
            <w:tcW w:w="10309" w:type="dxa"/>
            <w:vMerge/>
            <w:vAlign w:val="center"/>
            <w:hideMark/>
          </w:tcPr>
          <w:p w14:paraId="1E05887A" w14:textId="77777777" w:rsidR="001D47E6" w:rsidRPr="000376AC" w:rsidRDefault="001D47E6" w:rsidP="001D47E6">
            <w:pPr>
              <w:spacing w:after="0"/>
              <w:rPr>
                <w:rFonts w:eastAsia="Times New Roman"/>
                <w:noProof/>
                <w:szCs w:val="24"/>
                <w:lang w:eastAsia="en-IE"/>
              </w:rPr>
            </w:pPr>
          </w:p>
        </w:tc>
      </w:tr>
      <w:tr w:rsidR="001D47E6" w:rsidRPr="000376AC" w14:paraId="79748DB6" w14:textId="77777777" w:rsidTr="001F5D59">
        <w:trPr>
          <w:trHeight w:val="300"/>
          <w:jc w:val="center"/>
        </w:trPr>
        <w:tc>
          <w:tcPr>
            <w:tcW w:w="21" w:type="dxa"/>
            <w:vMerge/>
            <w:vAlign w:val="center"/>
          </w:tcPr>
          <w:p w14:paraId="32878B94"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15027E24"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BADE899" w14:textId="77777777" w:rsidR="001D47E6" w:rsidRPr="000376AC" w:rsidRDefault="001D47E6" w:rsidP="001D47E6">
            <w:pPr>
              <w:spacing w:before="60" w:after="60"/>
              <w:rPr>
                <w:rFonts w:eastAsia="Times New Roman"/>
                <w:noProof/>
              </w:rPr>
            </w:pPr>
            <w:r w:rsidRPr="000376AC">
              <w:rPr>
                <w:noProof/>
              </w:rPr>
              <w:t>2930 80 00</w:t>
            </w:r>
          </w:p>
        </w:tc>
        <w:tc>
          <w:tcPr>
            <w:tcW w:w="10309" w:type="dxa"/>
            <w:vMerge/>
            <w:vAlign w:val="center"/>
            <w:hideMark/>
          </w:tcPr>
          <w:p w14:paraId="79C0EDED" w14:textId="77777777" w:rsidR="001D47E6" w:rsidRPr="000376AC" w:rsidRDefault="001D47E6" w:rsidP="001D47E6">
            <w:pPr>
              <w:spacing w:after="0"/>
              <w:rPr>
                <w:rFonts w:eastAsia="Times New Roman"/>
                <w:noProof/>
                <w:szCs w:val="24"/>
                <w:lang w:eastAsia="en-IE"/>
              </w:rPr>
            </w:pPr>
          </w:p>
        </w:tc>
      </w:tr>
      <w:tr w:rsidR="001D47E6" w:rsidRPr="000376AC" w14:paraId="2002EC53" w14:textId="77777777" w:rsidTr="001F5D59">
        <w:trPr>
          <w:trHeight w:val="300"/>
          <w:jc w:val="center"/>
        </w:trPr>
        <w:tc>
          <w:tcPr>
            <w:tcW w:w="21" w:type="dxa"/>
            <w:vMerge/>
            <w:vAlign w:val="center"/>
          </w:tcPr>
          <w:p w14:paraId="076D7F9F"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0EC5BE06"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31795B0" w14:textId="77777777" w:rsidR="001D47E6" w:rsidRPr="000376AC" w:rsidRDefault="001D47E6" w:rsidP="001D47E6">
            <w:pPr>
              <w:spacing w:before="60" w:after="60"/>
              <w:rPr>
                <w:rFonts w:eastAsia="Times New Roman"/>
                <w:noProof/>
              </w:rPr>
            </w:pPr>
            <w:r w:rsidRPr="000376AC">
              <w:rPr>
                <w:noProof/>
              </w:rPr>
              <w:t>2930 90 13</w:t>
            </w:r>
          </w:p>
        </w:tc>
        <w:tc>
          <w:tcPr>
            <w:tcW w:w="10309" w:type="dxa"/>
            <w:vMerge/>
            <w:vAlign w:val="center"/>
            <w:hideMark/>
          </w:tcPr>
          <w:p w14:paraId="4AD672E7" w14:textId="77777777" w:rsidR="001D47E6" w:rsidRPr="000376AC" w:rsidRDefault="001D47E6" w:rsidP="001D47E6">
            <w:pPr>
              <w:spacing w:after="0"/>
              <w:rPr>
                <w:rFonts w:eastAsia="Times New Roman"/>
                <w:noProof/>
                <w:szCs w:val="24"/>
                <w:lang w:eastAsia="en-IE"/>
              </w:rPr>
            </w:pPr>
          </w:p>
        </w:tc>
      </w:tr>
      <w:tr w:rsidR="001D47E6" w:rsidRPr="000376AC" w14:paraId="3200476A" w14:textId="77777777" w:rsidTr="001F5D59">
        <w:trPr>
          <w:trHeight w:val="300"/>
          <w:jc w:val="center"/>
        </w:trPr>
        <w:tc>
          <w:tcPr>
            <w:tcW w:w="21" w:type="dxa"/>
            <w:vMerge/>
            <w:vAlign w:val="center"/>
          </w:tcPr>
          <w:p w14:paraId="2B30EEEA"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0F4A5AC8"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28960FB" w14:textId="77777777" w:rsidR="001D47E6" w:rsidRPr="000376AC" w:rsidRDefault="001D47E6" w:rsidP="001D47E6">
            <w:pPr>
              <w:spacing w:before="60" w:after="60"/>
              <w:rPr>
                <w:rFonts w:eastAsia="Times New Roman"/>
                <w:noProof/>
              </w:rPr>
            </w:pPr>
            <w:r w:rsidRPr="000376AC">
              <w:rPr>
                <w:noProof/>
              </w:rPr>
              <w:t>2930 90 16</w:t>
            </w:r>
          </w:p>
        </w:tc>
        <w:tc>
          <w:tcPr>
            <w:tcW w:w="10309" w:type="dxa"/>
            <w:vMerge/>
            <w:vAlign w:val="center"/>
            <w:hideMark/>
          </w:tcPr>
          <w:p w14:paraId="5B5A4B1C" w14:textId="77777777" w:rsidR="001D47E6" w:rsidRPr="000376AC" w:rsidRDefault="001D47E6" w:rsidP="001D47E6">
            <w:pPr>
              <w:spacing w:after="0"/>
              <w:rPr>
                <w:rFonts w:eastAsia="Times New Roman"/>
                <w:noProof/>
                <w:szCs w:val="24"/>
                <w:lang w:eastAsia="en-IE"/>
              </w:rPr>
            </w:pPr>
          </w:p>
        </w:tc>
      </w:tr>
      <w:tr w:rsidR="001D47E6" w:rsidRPr="000376AC" w14:paraId="0A950F47" w14:textId="77777777" w:rsidTr="001F5D59">
        <w:trPr>
          <w:trHeight w:val="300"/>
          <w:jc w:val="center"/>
        </w:trPr>
        <w:tc>
          <w:tcPr>
            <w:tcW w:w="21" w:type="dxa"/>
            <w:vMerge/>
            <w:vAlign w:val="center"/>
          </w:tcPr>
          <w:p w14:paraId="4FC089F8"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2879CE7B"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3F300ED" w14:textId="22E7E780" w:rsidR="001D47E6" w:rsidRPr="000376AC" w:rsidRDefault="001D47E6" w:rsidP="001D47E6">
            <w:pPr>
              <w:spacing w:before="60" w:after="60"/>
              <w:rPr>
                <w:rFonts w:eastAsia="Times New Roman"/>
                <w:noProof/>
              </w:rPr>
            </w:pPr>
            <w:r w:rsidRPr="000376AC">
              <w:rPr>
                <w:noProof/>
              </w:rPr>
              <w:t>ex 2930 90 95</w:t>
            </w:r>
          </w:p>
        </w:tc>
        <w:tc>
          <w:tcPr>
            <w:tcW w:w="10309" w:type="dxa"/>
            <w:vMerge/>
            <w:vAlign w:val="center"/>
            <w:hideMark/>
          </w:tcPr>
          <w:p w14:paraId="7C775F6F" w14:textId="77777777" w:rsidR="001D47E6" w:rsidRPr="000376AC" w:rsidRDefault="001D47E6" w:rsidP="001D47E6">
            <w:pPr>
              <w:spacing w:after="0"/>
              <w:rPr>
                <w:rFonts w:eastAsia="Times New Roman"/>
                <w:noProof/>
                <w:szCs w:val="24"/>
                <w:lang w:eastAsia="en-IE"/>
              </w:rPr>
            </w:pPr>
          </w:p>
        </w:tc>
      </w:tr>
      <w:tr w:rsidR="001D47E6" w:rsidRPr="000376AC" w14:paraId="0861C662" w14:textId="77777777" w:rsidTr="001F5D59">
        <w:trPr>
          <w:trHeight w:val="300"/>
          <w:jc w:val="center"/>
        </w:trPr>
        <w:tc>
          <w:tcPr>
            <w:tcW w:w="21" w:type="dxa"/>
            <w:vMerge/>
            <w:vAlign w:val="center"/>
          </w:tcPr>
          <w:p w14:paraId="1377C447"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74B19515"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BB136CC" w14:textId="77700D40" w:rsidR="001D47E6" w:rsidRPr="000376AC" w:rsidRDefault="001D47E6" w:rsidP="001D47E6">
            <w:pPr>
              <w:spacing w:before="60" w:after="60"/>
              <w:rPr>
                <w:rFonts w:eastAsia="Times New Roman"/>
                <w:noProof/>
              </w:rPr>
            </w:pPr>
            <w:r w:rsidRPr="000376AC">
              <w:rPr>
                <w:noProof/>
              </w:rPr>
              <w:t>2931 </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89006CD" w14:textId="77777777" w:rsidR="001D47E6" w:rsidRPr="000376AC" w:rsidRDefault="001D47E6" w:rsidP="001D47E6">
            <w:pPr>
              <w:spacing w:before="60" w:after="60"/>
              <w:rPr>
                <w:rFonts w:eastAsia="Times New Roman"/>
                <w:noProof/>
                <w:szCs w:val="24"/>
              </w:rPr>
            </w:pPr>
            <w:r w:rsidRPr="000376AC">
              <w:rPr>
                <w:noProof/>
              </w:rPr>
              <w:t>Autres composés organo-inorganiques</w:t>
            </w:r>
          </w:p>
        </w:tc>
      </w:tr>
      <w:tr w:rsidR="001D47E6" w:rsidRPr="000376AC" w14:paraId="57D0EA7D" w14:textId="77777777" w:rsidTr="001F5D59">
        <w:trPr>
          <w:trHeight w:val="300"/>
          <w:jc w:val="center"/>
        </w:trPr>
        <w:tc>
          <w:tcPr>
            <w:tcW w:w="21" w:type="dxa"/>
            <w:vMerge/>
            <w:vAlign w:val="center"/>
          </w:tcPr>
          <w:p w14:paraId="2A046443"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05871CD5"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B69DD97" w14:textId="77777777" w:rsidR="001D47E6" w:rsidRPr="000376AC" w:rsidRDefault="001D47E6" w:rsidP="001D47E6">
            <w:pPr>
              <w:spacing w:before="60" w:after="60"/>
              <w:rPr>
                <w:rFonts w:eastAsia="Times New Roman"/>
                <w:noProof/>
                <w:szCs w:val="24"/>
              </w:rPr>
            </w:pPr>
            <w:r w:rsidRPr="000376AC">
              <w:rPr>
                <w:noProof/>
              </w:rPr>
              <w:t>2932</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66A4E7" w14:textId="77777777" w:rsidR="001D47E6" w:rsidRPr="000376AC" w:rsidRDefault="001D47E6" w:rsidP="001D47E6">
            <w:pPr>
              <w:spacing w:before="60" w:after="60"/>
              <w:rPr>
                <w:rFonts w:eastAsia="Times New Roman"/>
                <w:noProof/>
                <w:szCs w:val="24"/>
              </w:rPr>
            </w:pPr>
            <w:r w:rsidRPr="000376AC">
              <w:rPr>
                <w:noProof/>
              </w:rPr>
              <w:t>Composés hétérocycliques à hétéroatome(s) d’oxygène exclusivement</w:t>
            </w:r>
          </w:p>
        </w:tc>
      </w:tr>
      <w:tr w:rsidR="001D47E6" w:rsidRPr="000376AC" w14:paraId="5D064538" w14:textId="77777777" w:rsidTr="001F5D59">
        <w:trPr>
          <w:trHeight w:val="300"/>
          <w:jc w:val="center"/>
        </w:trPr>
        <w:tc>
          <w:tcPr>
            <w:tcW w:w="21" w:type="dxa"/>
            <w:vMerge/>
            <w:vAlign w:val="center"/>
          </w:tcPr>
          <w:p w14:paraId="04C09C93"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6C435ABD"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EFCEC5C" w14:textId="77777777" w:rsidR="001D47E6" w:rsidRPr="000376AC" w:rsidRDefault="001D47E6" w:rsidP="001D47E6">
            <w:pPr>
              <w:spacing w:before="60" w:after="60"/>
              <w:rPr>
                <w:rFonts w:eastAsia="Times New Roman"/>
                <w:noProof/>
                <w:szCs w:val="24"/>
              </w:rPr>
            </w:pPr>
            <w:r w:rsidRPr="000376AC">
              <w:rPr>
                <w:noProof/>
              </w:rPr>
              <w:t>2933</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046E3E" w14:textId="77777777" w:rsidR="001D47E6" w:rsidRPr="000376AC" w:rsidRDefault="001D47E6" w:rsidP="001D47E6">
            <w:pPr>
              <w:spacing w:before="60" w:after="60"/>
              <w:rPr>
                <w:rFonts w:eastAsia="Times New Roman"/>
                <w:noProof/>
                <w:szCs w:val="24"/>
              </w:rPr>
            </w:pPr>
            <w:r w:rsidRPr="000376AC">
              <w:rPr>
                <w:noProof/>
              </w:rPr>
              <w:t>Composés hétérocycliques à hétéroatome(s) d’azote exclusivement</w:t>
            </w:r>
          </w:p>
        </w:tc>
      </w:tr>
      <w:tr w:rsidR="001D47E6" w:rsidRPr="000376AC" w14:paraId="4AB2FEF4" w14:textId="77777777" w:rsidTr="001F5D59">
        <w:trPr>
          <w:trHeight w:val="300"/>
          <w:jc w:val="center"/>
        </w:trPr>
        <w:tc>
          <w:tcPr>
            <w:tcW w:w="21" w:type="dxa"/>
            <w:vMerge/>
            <w:vAlign w:val="center"/>
          </w:tcPr>
          <w:p w14:paraId="549A698E"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42D06239"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F55054A" w14:textId="77777777" w:rsidR="001D47E6" w:rsidRPr="000376AC" w:rsidRDefault="001D47E6" w:rsidP="001D47E6">
            <w:pPr>
              <w:spacing w:before="60" w:after="60"/>
              <w:rPr>
                <w:rFonts w:eastAsia="Times New Roman"/>
                <w:noProof/>
                <w:szCs w:val="24"/>
              </w:rPr>
            </w:pPr>
            <w:r w:rsidRPr="000376AC">
              <w:rPr>
                <w:noProof/>
              </w:rPr>
              <w:t>2934</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BB8C6E5" w14:textId="77777777" w:rsidR="001D47E6" w:rsidRPr="000376AC" w:rsidRDefault="001D47E6" w:rsidP="001D47E6">
            <w:pPr>
              <w:spacing w:before="60" w:after="60"/>
              <w:rPr>
                <w:rFonts w:eastAsia="Times New Roman"/>
                <w:noProof/>
                <w:szCs w:val="24"/>
              </w:rPr>
            </w:pPr>
            <w:r w:rsidRPr="000376AC">
              <w:rPr>
                <w:noProof/>
              </w:rPr>
              <w:t>Acides nucléiques et leurs sels, de constitution chimique définie ou non; autres composés hétérocycliques</w:t>
            </w:r>
          </w:p>
        </w:tc>
      </w:tr>
      <w:tr w:rsidR="001D47E6" w:rsidRPr="000376AC" w14:paraId="2BF90DF9" w14:textId="77777777" w:rsidTr="001F5D59">
        <w:trPr>
          <w:trHeight w:val="300"/>
          <w:jc w:val="center"/>
        </w:trPr>
        <w:tc>
          <w:tcPr>
            <w:tcW w:w="21" w:type="dxa"/>
            <w:vMerge/>
            <w:vAlign w:val="center"/>
          </w:tcPr>
          <w:p w14:paraId="4FEBC695"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232E2A35"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D15F232" w14:textId="77777777" w:rsidR="001D47E6" w:rsidRPr="000376AC" w:rsidRDefault="001D47E6" w:rsidP="001D47E6">
            <w:pPr>
              <w:spacing w:before="60" w:after="60"/>
              <w:rPr>
                <w:rFonts w:eastAsia="Times New Roman"/>
                <w:noProof/>
                <w:szCs w:val="24"/>
              </w:rPr>
            </w:pPr>
            <w:r w:rsidRPr="000376AC">
              <w:rPr>
                <w:noProof/>
              </w:rPr>
              <w:t>2935 10 00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DF931D2" w14:textId="77777777" w:rsidR="001D47E6" w:rsidRPr="000376AC" w:rsidRDefault="001D47E6" w:rsidP="001D47E6">
            <w:pPr>
              <w:spacing w:before="60" w:after="60"/>
              <w:rPr>
                <w:rFonts w:eastAsia="Times New Roman"/>
                <w:noProof/>
                <w:szCs w:val="24"/>
              </w:rPr>
            </w:pPr>
            <w:r w:rsidRPr="000376AC">
              <w:rPr>
                <w:noProof/>
              </w:rPr>
              <w:t>N-Méthylperfluorooctane sulfonamide</w:t>
            </w:r>
          </w:p>
        </w:tc>
      </w:tr>
      <w:tr w:rsidR="001D47E6" w:rsidRPr="000376AC" w14:paraId="4BCE3FFC" w14:textId="77777777" w:rsidTr="001F5D59">
        <w:trPr>
          <w:trHeight w:val="300"/>
          <w:jc w:val="center"/>
        </w:trPr>
        <w:tc>
          <w:tcPr>
            <w:tcW w:w="21" w:type="dxa"/>
            <w:vMerge/>
            <w:vAlign w:val="center"/>
          </w:tcPr>
          <w:p w14:paraId="0C99C447"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020BA1D4"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4BE0D0" w14:textId="77777777" w:rsidR="001D47E6" w:rsidRPr="000376AC" w:rsidRDefault="001D47E6" w:rsidP="001D47E6">
            <w:pPr>
              <w:spacing w:before="60" w:after="60"/>
              <w:rPr>
                <w:rFonts w:eastAsia="Times New Roman"/>
                <w:noProof/>
                <w:szCs w:val="24"/>
              </w:rPr>
            </w:pPr>
            <w:r w:rsidRPr="000376AC">
              <w:rPr>
                <w:noProof/>
              </w:rPr>
              <w:t>2935 20 00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0FC5824" w14:textId="77777777" w:rsidR="001D47E6" w:rsidRPr="000376AC" w:rsidRDefault="001D47E6" w:rsidP="001D47E6">
            <w:pPr>
              <w:spacing w:before="60" w:after="60"/>
              <w:rPr>
                <w:rFonts w:eastAsia="Times New Roman"/>
                <w:noProof/>
                <w:szCs w:val="24"/>
              </w:rPr>
            </w:pPr>
            <w:r w:rsidRPr="000376AC">
              <w:rPr>
                <w:noProof/>
              </w:rPr>
              <w:t>N-Éthylperfluorooctane sulfonamide</w:t>
            </w:r>
          </w:p>
        </w:tc>
      </w:tr>
      <w:tr w:rsidR="001D47E6" w:rsidRPr="000376AC" w14:paraId="32A9003E" w14:textId="77777777" w:rsidTr="001F5D59">
        <w:trPr>
          <w:trHeight w:val="300"/>
          <w:jc w:val="center"/>
        </w:trPr>
        <w:tc>
          <w:tcPr>
            <w:tcW w:w="21" w:type="dxa"/>
            <w:vMerge/>
            <w:vAlign w:val="center"/>
          </w:tcPr>
          <w:p w14:paraId="42797765"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48E63728"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2DECEBA" w14:textId="77777777" w:rsidR="001D47E6" w:rsidRPr="000376AC" w:rsidRDefault="001D47E6" w:rsidP="001D47E6">
            <w:pPr>
              <w:spacing w:before="60" w:after="60"/>
              <w:rPr>
                <w:rFonts w:eastAsia="Times New Roman"/>
                <w:noProof/>
                <w:szCs w:val="24"/>
              </w:rPr>
            </w:pPr>
            <w:r w:rsidRPr="000376AC">
              <w:rPr>
                <w:noProof/>
              </w:rPr>
              <w:t>2935 30 00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AD7D33" w14:textId="77777777" w:rsidR="001D47E6" w:rsidRPr="000376AC" w:rsidRDefault="001D47E6" w:rsidP="001D47E6">
            <w:pPr>
              <w:spacing w:before="60" w:after="60"/>
              <w:rPr>
                <w:rFonts w:eastAsia="Times New Roman"/>
                <w:noProof/>
                <w:szCs w:val="24"/>
              </w:rPr>
            </w:pPr>
            <w:r w:rsidRPr="000376AC">
              <w:rPr>
                <w:noProof/>
              </w:rPr>
              <w:t>N-Éthyl-N-(2-hydroxyéthyl) perfluorooctane sulfonamide</w:t>
            </w:r>
          </w:p>
        </w:tc>
      </w:tr>
      <w:tr w:rsidR="001D47E6" w:rsidRPr="000376AC" w14:paraId="58C6CB56" w14:textId="77777777" w:rsidTr="001F5D59">
        <w:trPr>
          <w:trHeight w:val="300"/>
          <w:jc w:val="center"/>
        </w:trPr>
        <w:tc>
          <w:tcPr>
            <w:tcW w:w="21" w:type="dxa"/>
            <w:vMerge/>
            <w:vAlign w:val="center"/>
          </w:tcPr>
          <w:p w14:paraId="187B27F6"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47B8CF40"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F39DA6" w14:textId="77777777" w:rsidR="001D47E6" w:rsidRPr="000376AC" w:rsidRDefault="001D47E6" w:rsidP="001D47E6">
            <w:pPr>
              <w:spacing w:before="60" w:after="60"/>
              <w:rPr>
                <w:rFonts w:eastAsia="Times New Roman"/>
                <w:noProof/>
                <w:szCs w:val="24"/>
              </w:rPr>
            </w:pPr>
            <w:r w:rsidRPr="000376AC">
              <w:rPr>
                <w:noProof/>
              </w:rPr>
              <w:t>2935 40 00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7F3A325" w14:textId="77777777" w:rsidR="001D47E6" w:rsidRPr="000376AC" w:rsidRDefault="001D47E6" w:rsidP="001D47E6">
            <w:pPr>
              <w:spacing w:before="60" w:after="60"/>
              <w:rPr>
                <w:rFonts w:eastAsia="Times New Roman"/>
                <w:noProof/>
                <w:szCs w:val="24"/>
              </w:rPr>
            </w:pPr>
            <w:r w:rsidRPr="000376AC">
              <w:rPr>
                <w:noProof/>
              </w:rPr>
              <w:t>N-(2-Hydroxyéthyl)-N-méthylperfluorooctane sulfonamide</w:t>
            </w:r>
          </w:p>
        </w:tc>
      </w:tr>
      <w:tr w:rsidR="001D47E6" w:rsidRPr="000376AC" w14:paraId="0A6C7C47" w14:textId="77777777" w:rsidTr="001F5D59">
        <w:trPr>
          <w:trHeight w:val="300"/>
          <w:jc w:val="center"/>
        </w:trPr>
        <w:tc>
          <w:tcPr>
            <w:tcW w:w="21" w:type="dxa"/>
            <w:vMerge/>
            <w:vAlign w:val="center"/>
          </w:tcPr>
          <w:p w14:paraId="5D7376AF"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319D0C9D"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0F9B23B" w14:textId="77777777" w:rsidR="001D47E6" w:rsidRPr="000376AC" w:rsidRDefault="001D47E6" w:rsidP="001D47E6">
            <w:pPr>
              <w:spacing w:before="60" w:after="60"/>
              <w:rPr>
                <w:rFonts w:eastAsia="Times New Roman"/>
                <w:noProof/>
                <w:szCs w:val="24"/>
              </w:rPr>
            </w:pPr>
            <w:r w:rsidRPr="000376AC">
              <w:rPr>
                <w:noProof/>
              </w:rPr>
              <w:t>2935 50 00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6378169" w14:textId="77777777" w:rsidR="001D47E6" w:rsidRPr="000376AC" w:rsidRDefault="001D47E6" w:rsidP="001D47E6">
            <w:pPr>
              <w:spacing w:before="60" w:after="60"/>
              <w:rPr>
                <w:rFonts w:eastAsia="Times New Roman"/>
                <w:noProof/>
                <w:szCs w:val="24"/>
              </w:rPr>
            </w:pPr>
            <w:r w:rsidRPr="000376AC">
              <w:rPr>
                <w:noProof/>
              </w:rPr>
              <w:t>Autres perfluorooctanes sulfonamides</w:t>
            </w:r>
          </w:p>
        </w:tc>
      </w:tr>
      <w:tr w:rsidR="001D47E6" w:rsidRPr="000376AC" w14:paraId="4B4A4A97" w14:textId="77777777" w:rsidTr="001F5D59">
        <w:trPr>
          <w:trHeight w:val="300"/>
          <w:jc w:val="center"/>
        </w:trPr>
        <w:tc>
          <w:tcPr>
            <w:tcW w:w="21" w:type="dxa"/>
            <w:vMerge/>
            <w:vAlign w:val="center"/>
          </w:tcPr>
          <w:p w14:paraId="7EE86F2E"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35FE2B2D"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2CB33BD" w14:textId="77777777" w:rsidR="001D47E6" w:rsidRPr="000376AC" w:rsidRDefault="001D47E6" w:rsidP="001D47E6">
            <w:pPr>
              <w:spacing w:before="60" w:after="60"/>
              <w:rPr>
                <w:rFonts w:eastAsia="Times New Roman"/>
                <w:noProof/>
                <w:szCs w:val="24"/>
              </w:rPr>
            </w:pPr>
            <w:r w:rsidRPr="000376AC">
              <w:rPr>
                <w:noProof/>
              </w:rPr>
              <w:t>2935 90 90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8CC40E" w14:textId="77777777" w:rsidR="001D47E6" w:rsidRPr="000376AC" w:rsidRDefault="001D47E6" w:rsidP="001D47E6">
            <w:pPr>
              <w:spacing w:before="60" w:after="60"/>
              <w:rPr>
                <w:rFonts w:eastAsia="Times New Roman"/>
                <w:noProof/>
                <w:szCs w:val="24"/>
              </w:rPr>
            </w:pPr>
            <w:r w:rsidRPr="000376AC">
              <w:rPr>
                <w:noProof/>
              </w:rPr>
              <w:t>Autres sulfonamides</w:t>
            </w:r>
          </w:p>
        </w:tc>
      </w:tr>
      <w:tr w:rsidR="001D47E6" w:rsidRPr="000376AC" w14:paraId="29001D2F" w14:textId="77777777" w:rsidTr="001F5D59">
        <w:trPr>
          <w:trHeight w:val="300"/>
          <w:jc w:val="center"/>
        </w:trPr>
        <w:tc>
          <w:tcPr>
            <w:tcW w:w="21" w:type="dxa"/>
            <w:vMerge/>
            <w:vAlign w:val="center"/>
          </w:tcPr>
          <w:p w14:paraId="7C1C6648"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688CD9C8"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8BB0C8" w14:textId="77777777" w:rsidR="001D47E6" w:rsidRPr="000376AC" w:rsidRDefault="001D47E6" w:rsidP="001D47E6">
            <w:pPr>
              <w:spacing w:before="60" w:after="60"/>
              <w:rPr>
                <w:rFonts w:eastAsia="Times New Roman"/>
                <w:noProof/>
                <w:szCs w:val="24"/>
              </w:rPr>
            </w:pPr>
            <w:r w:rsidRPr="000376AC">
              <w:rPr>
                <w:noProof/>
              </w:rPr>
              <w:t>2938</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009F4C6" w14:textId="77777777" w:rsidR="001D47E6" w:rsidRPr="000376AC" w:rsidRDefault="001D47E6" w:rsidP="001D47E6">
            <w:pPr>
              <w:spacing w:before="60" w:after="60"/>
              <w:rPr>
                <w:rFonts w:eastAsia="Times New Roman"/>
                <w:noProof/>
                <w:szCs w:val="24"/>
              </w:rPr>
            </w:pPr>
            <w:r w:rsidRPr="000376AC">
              <w:rPr>
                <w:noProof/>
              </w:rPr>
              <w:t>Hétérosides, naturels ou reproduits par synthèse, leurs sels, leurs éthers, leurs esters et autres dérivés</w:t>
            </w:r>
          </w:p>
        </w:tc>
      </w:tr>
      <w:tr w:rsidR="001D47E6" w:rsidRPr="000376AC" w14:paraId="56F9641A" w14:textId="77777777" w:rsidTr="001F5D59">
        <w:trPr>
          <w:trHeight w:val="300"/>
          <w:jc w:val="center"/>
        </w:trPr>
        <w:tc>
          <w:tcPr>
            <w:tcW w:w="21" w:type="dxa"/>
            <w:vMerge/>
            <w:vAlign w:val="center"/>
          </w:tcPr>
          <w:p w14:paraId="046C51F8"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4A914BEB"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31A5262" w14:textId="77777777" w:rsidR="001D47E6" w:rsidRPr="000376AC" w:rsidRDefault="001D47E6" w:rsidP="001D47E6">
            <w:pPr>
              <w:spacing w:before="60" w:after="60"/>
              <w:rPr>
                <w:rFonts w:eastAsia="Times New Roman"/>
                <w:noProof/>
                <w:szCs w:val="24"/>
              </w:rPr>
            </w:pPr>
            <w:r w:rsidRPr="000376AC">
              <w:rPr>
                <w:noProof/>
              </w:rPr>
              <w:t>2940 00 00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3D75589" w14:textId="641ADA8A" w:rsidR="001D47E6" w:rsidRPr="000376AC" w:rsidRDefault="001D47E6" w:rsidP="001D47E6">
            <w:pPr>
              <w:spacing w:before="60" w:after="60"/>
              <w:rPr>
                <w:rFonts w:eastAsia="Times New Roman"/>
                <w:noProof/>
              </w:rPr>
            </w:pPr>
            <w:r w:rsidRPr="000376AC">
              <w:rPr>
                <w:noProof/>
              </w:rPr>
              <w:t>Sucres chimiquement purs, à l’exception du saccharose, du lactose, du maltose, du glucose et du fructose (lévulose); éthers, acétals et esters de sucres et leurs sels, autres que les produits relevant de la position 2937, 2938 ou 2939</w:t>
            </w:r>
          </w:p>
        </w:tc>
      </w:tr>
      <w:tr w:rsidR="001D47E6" w:rsidRPr="000376AC" w14:paraId="3BA2E27A" w14:textId="77777777" w:rsidTr="001F5D59">
        <w:trPr>
          <w:trHeight w:val="300"/>
          <w:jc w:val="center"/>
        </w:trPr>
        <w:tc>
          <w:tcPr>
            <w:tcW w:w="21" w:type="dxa"/>
            <w:vMerge/>
            <w:vAlign w:val="center"/>
          </w:tcPr>
          <w:p w14:paraId="38821289"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710DEA7B"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DE97349" w14:textId="77777777" w:rsidR="001D47E6" w:rsidRPr="000376AC" w:rsidRDefault="001D47E6" w:rsidP="001D47E6">
            <w:pPr>
              <w:spacing w:before="60" w:after="60"/>
              <w:rPr>
                <w:rFonts w:eastAsia="Times New Roman"/>
                <w:noProof/>
                <w:szCs w:val="24"/>
              </w:rPr>
            </w:pPr>
            <w:r w:rsidRPr="000376AC">
              <w:rPr>
                <w:noProof/>
              </w:rPr>
              <w:t>2941 20 30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FF88213" w14:textId="77777777" w:rsidR="001D47E6" w:rsidRPr="000376AC" w:rsidRDefault="001D47E6" w:rsidP="001D47E6">
            <w:pPr>
              <w:spacing w:before="60" w:after="60"/>
              <w:rPr>
                <w:rFonts w:eastAsia="Times New Roman"/>
                <w:noProof/>
                <w:szCs w:val="24"/>
              </w:rPr>
            </w:pPr>
            <w:r w:rsidRPr="000376AC">
              <w:rPr>
                <w:noProof/>
              </w:rPr>
              <w:t>Dihydrostreptomycine, ses sels, esters et hydrates</w:t>
            </w:r>
          </w:p>
        </w:tc>
      </w:tr>
      <w:tr w:rsidR="001D47E6" w:rsidRPr="000376AC" w14:paraId="2176DAB9" w14:textId="77777777" w:rsidTr="001F5D59">
        <w:trPr>
          <w:trHeight w:val="300"/>
          <w:jc w:val="center"/>
        </w:trPr>
        <w:tc>
          <w:tcPr>
            <w:tcW w:w="21" w:type="dxa"/>
            <w:vMerge/>
            <w:vAlign w:val="center"/>
          </w:tcPr>
          <w:p w14:paraId="72D73869"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459C0908"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135F89" w14:textId="77777777" w:rsidR="001D47E6" w:rsidRPr="000376AC" w:rsidRDefault="001D47E6" w:rsidP="001D47E6">
            <w:pPr>
              <w:spacing w:before="60" w:after="60"/>
              <w:rPr>
                <w:rFonts w:eastAsia="Times New Roman"/>
                <w:noProof/>
                <w:szCs w:val="24"/>
              </w:rPr>
            </w:pPr>
            <w:r w:rsidRPr="000376AC">
              <w:rPr>
                <w:noProof/>
              </w:rPr>
              <w:t>2942 00 00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844C644" w14:textId="77777777" w:rsidR="001D47E6" w:rsidRPr="000376AC" w:rsidRDefault="001D47E6" w:rsidP="001D47E6">
            <w:pPr>
              <w:spacing w:before="60" w:after="60"/>
              <w:rPr>
                <w:rFonts w:eastAsia="Times New Roman"/>
                <w:noProof/>
                <w:szCs w:val="24"/>
              </w:rPr>
            </w:pPr>
            <w:r w:rsidRPr="000376AC">
              <w:rPr>
                <w:noProof/>
              </w:rPr>
              <w:t>Autres composés organiques</w:t>
            </w:r>
          </w:p>
        </w:tc>
      </w:tr>
      <w:tr w:rsidR="001D47E6" w:rsidRPr="000376AC" w14:paraId="61841CEC" w14:textId="77777777" w:rsidTr="001F5D59">
        <w:trPr>
          <w:trHeight w:val="300"/>
          <w:jc w:val="center"/>
        </w:trPr>
        <w:tc>
          <w:tcPr>
            <w:tcW w:w="21"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67B1B1A3" w14:textId="77777777" w:rsidR="001D47E6" w:rsidRPr="000376AC" w:rsidRDefault="001D47E6" w:rsidP="001D47E6">
            <w:pPr>
              <w:spacing w:before="60" w:after="60"/>
              <w:rPr>
                <w:rFonts w:eastAsia="Times New Roman"/>
                <w:noProof/>
                <w:szCs w:val="24"/>
                <w:lang w:eastAsia="en-IE"/>
              </w:rPr>
            </w:pPr>
          </w:p>
        </w:tc>
        <w:tc>
          <w:tcPr>
            <w:tcW w:w="152"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26F8B087" w14:textId="77777777" w:rsidR="001D47E6" w:rsidRPr="000376AC"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98FD9E" w14:textId="77777777" w:rsidR="001D47E6" w:rsidRPr="000376AC" w:rsidRDefault="001D47E6" w:rsidP="001D47E6">
            <w:pPr>
              <w:spacing w:before="60" w:after="60"/>
              <w:rPr>
                <w:rFonts w:eastAsia="Times New Roman"/>
                <w:noProof/>
                <w:szCs w:val="24"/>
              </w:rPr>
            </w:pPr>
            <w:r w:rsidRPr="000376AC">
              <w:rPr>
                <w:noProof/>
              </w:rPr>
              <w:t>3102</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1465051" w14:textId="77777777" w:rsidR="001D47E6" w:rsidRPr="000376AC" w:rsidRDefault="001D47E6" w:rsidP="001D47E6">
            <w:pPr>
              <w:spacing w:before="60" w:after="60"/>
              <w:rPr>
                <w:rFonts w:eastAsia="Times New Roman"/>
                <w:noProof/>
                <w:szCs w:val="24"/>
              </w:rPr>
            </w:pPr>
            <w:r w:rsidRPr="000376AC">
              <w:rPr>
                <w:noProof/>
              </w:rPr>
              <w:t>Engrais minéraux ou chimiques azotés</w:t>
            </w:r>
          </w:p>
        </w:tc>
      </w:tr>
      <w:tr w:rsidR="001D47E6" w:rsidRPr="000376AC" w14:paraId="020ECC68" w14:textId="77777777" w:rsidTr="001F5D59">
        <w:trPr>
          <w:trHeight w:val="300"/>
          <w:jc w:val="center"/>
        </w:trPr>
        <w:tc>
          <w:tcPr>
            <w:tcW w:w="21" w:type="dxa"/>
            <w:vMerge/>
            <w:vAlign w:val="center"/>
          </w:tcPr>
          <w:p w14:paraId="24568059"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25869E6A"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878184F" w14:textId="77777777" w:rsidR="001D47E6" w:rsidRPr="000376AC" w:rsidRDefault="001D47E6" w:rsidP="001D47E6">
            <w:pPr>
              <w:spacing w:before="60" w:after="60"/>
              <w:rPr>
                <w:rFonts w:eastAsia="Times New Roman"/>
                <w:noProof/>
                <w:szCs w:val="24"/>
              </w:rPr>
            </w:pPr>
            <w:r w:rsidRPr="000376AC">
              <w:rPr>
                <w:noProof/>
              </w:rPr>
              <w:t>3103 11 00</w:t>
            </w:r>
          </w:p>
        </w:tc>
        <w:tc>
          <w:tcPr>
            <w:tcW w:w="10309"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2495355" w14:textId="77777777" w:rsidR="001D47E6" w:rsidRPr="000376AC" w:rsidRDefault="001D47E6" w:rsidP="001D47E6">
            <w:pPr>
              <w:spacing w:before="60" w:after="60"/>
              <w:rPr>
                <w:rFonts w:eastAsia="Times New Roman"/>
                <w:noProof/>
                <w:szCs w:val="24"/>
              </w:rPr>
            </w:pPr>
            <w:r w:rsidRPr="000376AC">
              <w:rPr>
                <w:noProof/>
              </w:rPr>
              <w:t>Superphosphates</w:t>
            </w:r>
          </w:p>
        </w:tc>
      </w:tr>
      <w:tr w:rsidR="001D47E6" w:rsidRPr="000376AC" w14:paraId="68F7E4A0" w14:textId="77777777" w:rsidTr="001F5D59">
        <w:trPr>
          <w:trHeight w:val="300"/>
          <w:jc w:val="center"/>
        </w:trPr>
        <w:tc>
          <w:tcPr>
            <w:tcW w:w="21" w:type="dxa"/>
            <w:vMerge/>
            <w:vAlign w:val="center"/>
          </w:tcPr>
          <w:p w14:paraId="0CC4743F"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67AC4CC9"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80A98D2" w14:textId="77777777" w:rsidR="001D47E6" w:rsidRPr="000376AC" w:rsidRDefault="001D47E6" w:rsidP="001D47E6">
            <w:pPr>
              <w:spacing w:before="60" w:after="60"/>
              <w:rPr>
                <w:rFonts w:eastAsia="Times New Roman"/>
                <w:noProof/>
                <w:szCs w:val="24"/>
              </w:rPr>
            </w:pPr>
            <w:r w:rsidRPr="000376AC">
              <w:rPr>
                <w:noProof/>
              </w:rPr>
              <w:t>3103 19 00</w:t>
            </w:r>
          </w:p>
        </w:tc>
        <w:tc>
          <w:tcPr>
            <w:tcW w:w="10309" w:type="dxa"/>
            <w:vMerge/>
            <w:vAlign w:val="center"/>
            <w:hideMark/>
          </w:tcPr>
          <w:p w14:paraId="29958ABB" w14:textId="77777777" w:rsidR="001D47E6" w:rsidRPr="000376AC" w:rsidRDefault="001D47E6" w:rsidP="001D47E6">
            <w:pPr>
              <w:spacing w:after="0"/>
              <w:rPr>
                <w:rFonts w:eastAsia="Times New Roman"/>
                <w:noProof/>
                <w:szCs w:val="24"/>
                <w:lang w:eastAsia="en-IE"/>
              </w:rPr>
            </w:pPr>
          </w:p>
        </w:tc>
      </w:tr>
      <w:tr w:rsidR="001D47E6" w:rsidRPr="000376AC" w14:paraId="23763694" w14:textId="77777777" w:rsidTr="001F5D59">
        <w:trPr>
          <w:trHeight w:val="300"/>
          <w:jc w:val="center"/>
        </w:trPr>
        <w:tc>
          <w:tcPr>
            <w:tcW w:w="21" w:type="dxa"/>
            <w:vMerge/>
            <w:vAlign w:val="center"/>
          </w:tcPr>
          <w:p w14:paraId="090AACEA"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799837DD"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FA41597" w14:textId="77777777" w:rsidR="001D47E6" w:rsidRPr="000376AC" w:rsidRDefault="001D47E6" w:rsidP="001D47E6">
            <w:pPr>
              <w:spacing w:before="60" w:after="60"/>
              <w:rPr>
                <w:rFonts w:eastAsia="Times New Roman"/>
                <w:noProof/>
                <w:szCs w:val="24"/>
              </w:rPr>
            </w:pPr>
            <w:r w:rsidRPr="000376AC">
              <w:rPr>
                <w:noProof/>
              </w:rPr>
              <w:t>3105</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DD28E2" w14:textId="77777777" w:rsidR="001D47E6" w:rsidRPr="000376AC" w:rsidRDefault="001D47E6" w:rsidP="001D47E6">
            <w:pPr>
              <w:spacing w:before="60" w:after="60"/>
              <w:rPr>
                <w:rFonts w:eastAsia="Times New Roman"/>
                <w:noProof/>
                <w:szCs w:val="24"/>
              </w:rPr>
            </w:pPr>
            <w:r w:rsidRPr="000376AC">
              <w:rPr>
                <w:noProof/>
              </w:rPr>
              <w:t>Engrais minéraux ou chimiques contenant deux ou trois des éléments fertilisants: azote, phosphore et potassium; autres engrais; produits du présent chapitre présentés soit en tablettes ou formes similaires, soit en emballages d’un poids brut n’excédant pas 10 kg</w:t>
            </w:r>
          </w:p>
        </w:tc>
      </w:tr>
      <w:tr w:rsidR="001D47E6" w:rsidRPr="000376AC" w14:paraId="55A977D0" w14:textId="77777777" w:rsidTr="001F5D59">
        <w:trPr>
          <w:trHeight w:val="300"/>
          <w:jc w:val="center"/>
        </w:trPr>
        <w:tc>
          <w:tcPr>
            <w:tcW w:w="21" w:type="dxa"/>
            <w:vMerge/>
            <w:vAlign w:val="center"/>
          </w:tcPr>
          <w:p w14:paraId="09188264" w14:textId="77777777" w:rsidR="001D47E6" w:rsidRPr="000376AC" w:rsidRDefault="001D47E6" w:rsidP="001D47E6">
            <w:pPr>
              <w:spacing w:after="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0C4EF9C4" w14:textId="77777777" w:rsidR="001D47E6" w:rsidRPr="000376AC"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CD099F6" w14:textId="77777777" w:rsidR="001D47E6" w:rsidRPr="000376AC" w:rsidRDefault="001D47E6" w:rsidP="001D47E6">
            <w:pPr>
              <w:spacing w:before="60" w:after="60"/>
              <w:rPr>
                <w:rFonts w:eastAsia="Times New Roman"/>
                <w:noProof/>
                <w:szCs w:val="24"/>
              </w:rPr>
            </w:pPr>
            <w:r w:rsidRPr="000376AC">
              <w:rPr>
                <w:noProof/>
              </w:rPr>
              <w:t>ex Chapitre 32</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9AF5053" w14:textId="2501AFD8" w:rsidR="001D47E6" w:rsidRPr="000376AC" w:rsidRDefault="001D47E6" w:rsidP="001D47E6">
            <w:pPr>
              <w:spacing w:before="60" w:after="60"/>
              <w:rPr>
                <w:rFonts w:eastAsia="Times New Roman"/>
                <w:noProof/>
              </w:rPr>
            </w:pPr>
            <w:r w:rsidRPr="000376AC">
              <w:rPr>
                <w:noProof/>
              </w:rPr>
              <w:t>Extraits tannants ou tinctoriaux; tanins et leurs dérivés; pigments et autres matières colorantes; peintures et vernis; mastics; encres; à l’exception des produits relevant des sous-positions 3201 20 00, 3201 90 20, ex 3201 90 90 (extraits tannants d’eucalyptus), ex 3201 90 90 (extraits tannants dérivés du gambier et des fruits du myrobalan) et ex 3201 90 90 (autres extraits tannants d’origine végétale)</w:t>
            </w:r>
          </w:p>
        </w:tc>
      </w:tr>
      <w:tr w:rsidR="001D47E6" w:rsidRPr="000376AC" w14:paraId="477BA96F" w14:textId="77777777" w:rsidTr="001F5D59">
        <w:trPr>
          <w:trHeight w:val="300"/>
          <w:jc w:val="center"/>
        </w:trPr>
        <w:tc>
          <w:tcPr>
            <w:tcW w:w="21" w:type="dxa"/>
            <w:vMerge/>
            <w:vAlign w:val="center"/>
          </w:tcPr>
          <w:p w14:paraId="6166438C" w14:textId="77777777" w:rsidR="001D47E6" w:rsidRPr="000376AC" w:rsidRDefault="001D47E6" w:rsidP="001D47E6">
            <w:pPr>
              <w:spacing w:after="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2B3A3BA9" w14:textId="77777777" w:rsidR="001D47E6" w:rsidRPr="000376AC"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0F8826" w14:textId="77777777" w:rsidR="001D47E6" w:rsidRPr="000376AC" w:rsidRDefault="001D47E6" w:rsidP="001D47E6">
            <w:pPr>
              <w:spacing w:before="60" w:after="60"/>
              <w:rPr>
                <w:rFonts w:eastAsia="Times New Roman"/>
                <w:noProof/>
                <w:szCs w:val="24"/>
              </w:rPr>
            </w:pPr>
            <w:r w:rsidRPr="000376AC">
              <w:rPr>
                <w:noProof/>
              </w:rPr>
              <w:t>Chapitre 33</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2E71E22" w14:textId="77777777" w:rsidR="001D47E6" w:rsidRPr="000376AC" w:rsidRDefault="001D47E6" w:rsidP="001D47E6">
            <w:pPr>
              <w:spacing w:before="60" w:after="60"/>
              <w:rPr>
                <w:rFonts w:eastAsia="Times New Roman"/>
                <w:noProof/>
                <w:szCs w:val="24"/>
              </w:rPr>
            </w:pPr>
            <w:r w:rsidRPr="000376AC">
              <w:rPr>
                <w:noProof/>
              </w:rPr>
              <w:t>Huiles essentielles et résinoïdes; produits de parfumerie ou de toilette préparés et préparations cosmétiques</w:t>
            </w:r>
          </w:p>
        </w:tc>
      </w:tr>
      <w:tr w:rsidR="001D47E6" w:rsidRPr="000376AC" w14:paraId="55186AA3" w14:textId="77777777" w:rsidTr="001F5D59">
        <w:trPr>
          <w:trHeight w:val="300"/>
          <w:jc w:val="center"/>
        </w:trPr>
        <w:tc>
          <w:tcPr>
            <w:tcW w:w="21" w:type="dxa"/>
            <w:vMerge/>
            <w:vAlign w:val="center"/>
          </w:tcPr>
          <w:p w14:paraId="6E1FF22B" w14:textId="77777777" w:rsidR="001D47E6" w:rsidRPr="000376AC" w:rsidRDefault="001D47E6" w:rsidP="001D47E6">
            <w:pPr>
              <w:spacing w:after="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5A9A5C92" w14:textId="77777777" w:rsidR="001D47E6" w:rsidRPr="000376AC"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EDE3E1A" w14:textId="77777777" w:rsidR="001D47E6" w:rsidRPr="000376AC" w:rsidRDefault="001D47E6" w:rsidP="001D47E6">
            <w:pPr>
              <w:spacing w:before="60" w:after="60"/>
              <w:rPr>
                <w:rFonts w:eastAsia="Times New Roman"/>
                <w:noProof/>
                <w:szCs w:val="24"/>
              </w:rPr>
            </w:pPr>
            <w:r w:rsidRPr="000376AC">
              <w:rPr>
                <w:noProof/>
              </w:rPr>
              <w:t>Chapitre 34</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F016F51" w14:textId="77777777" w:rsidR="001D47E6" w:rsidRPr="000376AC" w:rsidRDefault="001D47E6" w:rsidP="001D47E6">
            <w:pPr>
              <w:spacing w:before="60" w:after="60"/>
              <w:rPr>
                <w:rFonts w:eastAsia="Times New Roman"/>
                <w:noProof/>
                <w:szCs w:val="24"/>
              </w:rPr>
            </w:pPr>
            <w:r w:rsidRPr="000376AC">
              <w:rPr>
                <w:noProof/>
              </w:rPr>
              <w:t>Savons, agents de surface organiques, préparations pour lessives, préparations lubrifiantes, cires artificielles, cires préparées, produits d’entretien, bougies et articles similaires, pâtes à modeler, «cires pour l’art dentaire» et compositions pour l’art dentaire à base de plâtre</w:t>
            </w:r>
          </w:p>
        </w:tc>
      </w:tr>
      <w:tr w:rsidR="001D47E6" w:rsidRPr="000376AC" w14:paraId="5EA43306" w14:textId="77777777" w:rsidTr="001F5D59">
        <w:trPr>
          <w:trHeight w:val="300"/>
          <w:jc w:val="center"/>
        </w:trPr>
        <w:tc>
          <w:tcPr>
            <w:tcW w:w="21" w:type="dxa"/>
            <w:vMerge/>
            <w:vAlign w:val="center"/>
          </w:tcPr>
          <w:p w14:paraId="24BFE4DB" w14:textId="77777777" w:rsidR="001D47E6" w:rsidRPr="000376AC" w:rsidRDefault="001D47E6" w:rsidP="001D47E6">
            <w:pPr>
              <w:spacing w:after="0"/>
              <w:rPr>
                <w:rFonts w:eastAsia="Times New Roman"/>
                <w:noProof/>
                <w:szCs w:val="24"/>
                <w:lang w:eastAsia="en-IE"/>
              </w:rPr>
            </w:pPr>
          </w:p>
        </w:tc>
        <w:tc>
          <w:tcPr>
            <w:tcW w:w="152"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70BB5FC6" w14:textId="77777777" w:rsidR="001D47E6" w:rsidRPr="000376AC"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F56344D" w14:textId="77777777" w:rsidR="001D47E6" w:rsidRPr="000376AC" w:rsidRDefault="001D47E6" w:rsidP="001D47E6">
            <w:pPr>
              <w:spacing w:before="60" w:after="60"/>
              <w:rPr>
                <w:rFonts w:eastAsia="Times New Roman"/>
                <w:noProof/>
                <w:szCs w:val="24"/>
              </w:rPr>
            </w:pPr>
            <w:r w:rsidRPr="000376AC">
              <w:rPr>
                <w:noProof/>
              </w:rPr>
              <w:t>3501</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921541B" w14:textId="77777777" w:rsidR="001D47E6" w:rsidRPr="000376AC" w:rsidRDefault="001D47E6" w:rsidP="001D47E6">
            <w:pPr>
              <w:spacing w:before="60" w:after="60"/>
              <w:rPr>
                <w:rFonts w:eastAsia="Times New Roman"/>
                <w:noProof/>
                <w:szCs w:val="24"/>
              </w:rPr>
            </w:pPr>
            <w:r w:rsidRPr="000376AC">
              <w:rPr>
                <w:noProof/>
              </w:rPr>
              <w:t>Caséines, caséinates et autres dérivés des caséines; colles de caséine</w:t>
            </w:r>
          </w:p>
        </w:tc>
      </w:tr>
      <w:tr w:rsidR="001D47E6" w:rsidRPr="000376AC" w14:paraId="02C724E5" w14:textId="77777777" w:rsidTr="001F5D59">
        <w:trPr>
          <w:trHeight w:val="300"/>
          <w:jc w:val="center"/>
        </w:trPr>
        <w:tc>
          <w:tcPr>
            <w:tcW w:w="21" w:type="dxa"/>
            <w:vMerge/>
            <w:vAlign w:val="center"/>
          </w:tcPr>
          <w:p w14:paraId="5C465541"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114183EB"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6E9807" w14:textId="77777777" w:rsidR="001D47E6" w:rsidRPr="000376AC" w:rsidRDefault="001D47E6" w:rsidP="001D47E6">
            <w:pPr>
              <w:spacing w:before="60" w:after="60"/>
              <w:rPr>
                <w:rFonts w:eastAsia="Times New Roman"/>
                <w:noProof/>
                <w:szCs w:val="24"/>
              </w:rPr>
            </w:pPr>
            <w:r w:rsidRPr="000376AC">
              <w:rPr>
                <w:noProof/>
              </w:rPr>
              <w:t>3502 90 90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2CB0D39" w14:textId="77777777" w:rsidR="001D47E6" w:rsidRPr="000376AC" w:rsidRDefault="001D47E6" w:rsidP="001D47E6">
            <w:pPr>
              <w:spacing w:before="60" w:after="60"/>
              <w:rPr>
                <w:rFonts w:eastAsia="Times New Roman"/>
                <w:noProof/>
                <w:szCs w:val="24"/>
              </w:rPr>
            </w:pPr>
            <w:r w:rsidRPr="000376AC">
              <w:rPr>
                <w:noProof/>
              </w:rPr>
              <w:t>Albuminates et autres dérivés des albumines</w:t>
            </w:r>
          </w:p>
        </w:tc>
      </w:tr>
      <w:tr w:rsidR="001D47E6" w:rsidRPr="000376AC" w14:paraId="4023B8E1" w14:textId="77777777" w:rsidTr="001F5D59">
        <w:trPr>
          <w:trHeight w:val="300"/>
          <w:jc w:val="center"/>
        </w:trPr>
        <w:tc>
          <w:tcPr>
            <w:tcW w:w="21" w:type="dxa"/>
            <w:vMerge/>
            <w:vAlign w:val="center"/>
          </w:tcPr>
          <w:p w14:paraId="2CDF08DC"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0363A516"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0C0FA36" w14:textId="77777777" w:rsidR="001D47E6" w:rsidRPr="000376AC" w:rsidRDefault="001D47E6" w:rsidP="001D47E6">
            <w:pPr>
              <w:spacing w:before="60" w:after="60"/>
              <w:rPr>
                <w:rFonts w:eastAsia="Times New Roman"/>
                <w:noProof/>
                <w:szCs w:val="24"/>
              </w:rPr>
            </w:pPr>
            <w:r w:rsidRPr="000376AC">
              <w:rPr>
                <w:noProof/>
              </w:rPr>
              <w:t>3503 00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64BAC75" w14:textId="77777777" w:rsidR="001D47E6" w:rsidRPr="000376AC" w:rsidRDefault="001D47E6" w:rsidP="001D47E6">
            <w:pPr>
              <w:spacing w:before="60" w:after="60"/>
              <w:rPr>
                <w:rFonts w:eastAsia="Times New Roman"/>
                <w:noProof/>
                <w:szCs w:val="24"/>
              </w:rPr>
            </w:pPr>
            <w:r w:rsidRPr="000376AC">
              <w:rPr>
                <w:noProof/>
              </w:rPr>
              <w:t>Gélatines (y compris celles présentées en feuilles de forme carrée ou rectangulaire, même ouvrées en surface ou colorées) et leurs dérivés; ichtyocolle; autres colles d’origine animale, à l’exclusion des colles de caséine relevant de la position 3501</w:t>
            </w:r>
          </w:p>
        </w:tc>
      </w:tr>
      <w:tr w:rsidR="001D47E6" w:rsidRPr="000376AC" w14:paraId="25EEBF41" w14:textId="77777777" w:rsidTr="001F5D59">
        <w:trPr>
          <w:trHeight w:val="300"/>
          <w:jc w:val="center"/>
        </w:trPr>
        <w:tc>
          <w:tcPr>
            <w:tcW w:w="21" w:type="dxa"/>
            <w:vMerge/>
            <w:vAlign w:val="center"/>
          </w:tcPr>
          <w:p w14:paraId="3578684E"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674646A2"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10ADF0" w14:textId="77777777" w:rsidR="001D47E6" w:rsidRPr="000376AC" w:rsidRDefault="001D47E6" w:rsidP="001D47E6">
            <w:pPr>
              <w:spacing w:before="60" w:after="60"/>
              <w:rPr>
                <w:rFonts w:eastAsia="Times New Roman"/>
                <w:noProof/>
                <w:szCs w:val="24"/>
              </w:rPr>
            </w:pPr>
            <w:r w:rsidRPr="000376AC">
              <w:rPr>
                <w:noProof/>
              </w:rPr>
              <w:t>3504 00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ED980C" w14:textId="77777777" w:rsidR="001D47E6" w:rsidRPr="000376AC" w:rsidRDefault="001D47E6" w:rsidP="001D47E6">
            <w:pPr>
              <w:spacing w:before="60" w:after="60"/>
              <w:rPr>
                <w:rFonts w:eastAsia="Times New Roman"/>
                <w:noProof/>
                <w:szCs w:val="24"/>
              </w:rPr>
            </w:pPr>
            <w:r w:rsidRPr="000376AC">
              <w:rPr>
                <w:noProof/>
              </w:rPr>
              <w:t>Peptones et leurs dérivés; autres matières protéiques et leurs dérivés, non dénommés ni compris ailleurs; poudre de peau, traitée ou non au chrome</w:t>
            </w:r>
          </w:p>
        </w:tc>
      </w:tr>
      <w:tr w:rsidR="001D47E6" w:rsidRPr="000376AC" w14:paraId="3C3EA942" w14:textId="77777777" w:rsidTr="001F5D59">
        <w:trPr>
          <w:trHeight w:val="300"/>
          <w:jc w:val="center"/>
        </w:trPr>
        <w:tc>
          <w:tcPr>
            <w:tcW w:w="21" w:type="dxa"/>
            <w:vMerge/>
            <w:vAlign w:val="center"/>
          </w:tcPr>
          <w:p w14:paraId="78B52B6F"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59502B59"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39BD011" w14:textId="77777777" w:rsidR="001D47E6" w:rsidRPr="000376AC" w:rsidRDefault="001D47E6" w:rsidP="001D47E6">
            <w:pPr>
              <w:spacing w:before="60" w:after="60"/>
              <w:rPr>
                <w:rFonts w:eastAsia="Times New Roman"/>
                <w:noProof/>
                <w:szCs w:val="24"/>
              </w:rPr>
            </w:pPr>
            <w:r w:rsidRPr="000376AC">
              <w:rPr>
                <w:noProof/>
              </w:rPr>
              <w:t>3506</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B8A1B1B" w14:textId="77777777" w:rsidR="001D47E6" w:rsidRPr="000376AC" w:rsidRDefault="001D47E6" w:rsidP="001D47E6">
            <w:pPr>
              <w:spacing w:before="60" w:after="60"/>
              <w:rPr>
                <w:rFonts w:eastAsia="Times New Roman"/>
                <w:noProof/>
                <w:szCs w:val="24"/>
              </w:rPr>
            </w:pPr>
            <w:r w:rsidRPr="000376AC">
              <w:rPr>
                <w:noProof/>
              </w:rPr>
              <w:t>Colles et autres adhésifs préparés, non dénommés ni compris ailleurs; produits de toute espèce à usage de colles ou d’adhésifs, conditionnés pour la vente au détail comme colles ou adhésifs, d’un poids net n’excédant pas 1 kg</w:t>
            </w:r>
          </w:p>
        </w:tc>
      </w:tr>
      <w:tr w:rsidR="001D47E6" w:rsidRPr="000376AC" w14:paraId="222F60E8" w14:textId="77777777" w:rsidTr="001F5D59">
        <w:trPr>
          <w:trHeight w:val="300"/>
          <w:jc w:val="center"/>
        </w:trPr>
        <w:tc>
          <w:tcPr>
            <w:tcW w:w="21" w:type="dxa"/>
            <w:vMerge/>
            <w:vAlign w:val="center"/>
          </w:tcPr>
          <w:p w14:paraId="4AF029A2"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7A7A11D3"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80AD406" w14:textId="77777777" w:rsidR="001D47E6" w:rsidRPr="000376AC" w:rsidRDefault="001D47E6" w:rsidP="001D47E6">
            <w:pPr>
              <w:spacing w:before="60" w:after="60"/>
              <w:rPr>
                <w:rFonts w:eastAsia="Times New Roman"/>
                <w:noProof/>
                <w:szCs w:val="24"/>
              </w:rPr>
            </w:pPr>
            <w:r w:rsidRPr="000376AC">
              <w:rPr>
                <w:noProof/>
              </w:rPr>
              <w:t>3507</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274B423" w14:textId="77777777" w:rsidR="001D47E6" w:rsidRPr="000376AC" w:rsidRDefault="001D47E6" w:rsidP="001D47E6">
            <w:pPr>
              <w:spacing w:before="60" w:after="60"/>
              <w:rPr>
                <w:rFonts w:eastAsia="Times New Roman"/>
                <w:noProof/>
                <w:szCs w:val="24"/>
              </w:rPr>
            </w:pPr>
            <w:r w:rsidRPr="000376AC">
              <w:rPr>
                <w:noProof/>
              </w:rPr>
              <w:t>Enzymes; enzymes préparées non dénommées ni comprises ailleurs</w:t>
            </w:r>
          </w:p>
        </w:tc>
      </w:tr>
      <w:tr w:rsidR="001D47E6" w:rsidRPr="000376AC" w14:paraId="3DEAFBDC" w14:textId="77777777" w:rsidTr="001F5D59">
        <w:trPr>
          <w:trHeight w:val="300"/>
          <w:jc w:val="center"/>
        </w:trPr>
        <w:tc>
          <w:tcPr>
            <w:tcW w:w="21" w:type="dxa"/>
            <w:vMerge/>
            <w:vAlign w:val="center"/>
          </w:tcPr>
          <w:p w14:paraId="0EA574FB" w14:textId="77777777" w:rsidR="001D47E6" w:rsidRPr="000376AC" w:rsidRDefault="001D47E6" w:rsidP="001D47E6">
            <w:pPr>
              <w:spacing w:after="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7C858CB5" w14:textId="77777777" w:rsidR="001D47E6" w:rsidRPr="000376AC" w:rsidRDefault="001D47E6" w:rsidP="001D47E6">
            <w:pPr>
              <w:spacing w:before="60" w:after="60"/>
              <w:rPr>
                <w:rFonts w:eastAsia="Times New Roman"/>
                <w:noProof/>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73FF8E" w14:textId="77777777" w:rsidR="001D47E6" w:rsidRPr="000376AC" w:rsidRDefault="001D47E6" w:rsidP="001D47E6">
            <w:pPr>
              <w:spacing w:before="60" w:after="60"/>
              <w:rPr>
                <w:rFonts w:eastAsia="Times New Roman"/>
                <w:noProof/>
              </w:rPr>
            </w:pPr>
            <w:r w:rsidRPr="000376AC">
              <w:rPr>
                <w:noProof/>
              </w:rPr>
              <w:t>Chapitre 36</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F1FB18B" w14:textId="77777777" w:rsidR="001D47E6" w:rsidRPr="000376AC" w:rsidRDefault="001D47E6" w:rsidP="001D47E6">
            <w:pPr>
              <w:spacing w:before="60" w:after="60"/>
              <w:rPr>
                <w:rFonts w:eastAsia="Times New Roman"/>
                <w:noProof/>
              </w:rPr>
            </w:pPr>
            <w:r w:rsidRPr="000376AC">
              <w:rPr>
                <w:noProof/>
              </w:rPr>
              <w:t>Explosifs; produits pyrotechniques; allumettes; alliages pyrophoriques; matières inflammables</w:t>
            </w:r>
          </w:p>
        </w:tc>
      </w:tr>
      <w:tr w:rsidR="001D47E6" w:rsidRPr="000376AC" w14:paraId="65B99FF7" w14:textId="77777777" w:rsidTr="001F5D59">
        <w:trPr>
          <w:trHeight w:val="300"/>
          <w:jc w:val="center"/>
        </w:trPr>
        <w:tc>
          <w:tcPr>
            <w:tcW w:w="21" w:type="dxa"/>
            <w:vMerge/>
            <w:vAlign w:val="center"/>
          </w:tcPr>
          <w:p w14:paraId="7ACD0301" w14:textId="77777777" w:rsidR="001D47E6" w:rsidRPr="000376AC" w:rsidRDefault="001D47E6" w:rsidP="001D47E6">
            <w:pPr>
              <w:spacing w:after="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25F946A2" w14:textId="77777777" w:rsidR="001D47E6" w:rsidRPr="000376AC"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71785B2" w14:textId="77777777" w:rsidR="001D47E6" w:rsidRPr="000376AC" w:rsidRDefault="001D47E6" w:rsidP="001D47E6">
            <w:pPr>
              <w:spacing w:before="60" w:after="60"/>
              <w:rPr>
                <w:rFonts w:eastAsia="Times New Roman"/>
                <w:noProof/>
                <w:szCs w:val="24"/>
              </w:rPr>
            </w:pPr>
            <w:r w:rsidRPr="000376AC">
              <w:rPr>
                <w:noProof/>
              </w:rPr>
              <w:t>Chapitre 37</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70FD7F" w14:textId="77777777" w:rsidR="001D47E6" w:rsidRPr="000376AC" w:rsidRDefault="001D47E6" w:rsidP="001D47E6">
            <w:pPr>
              <w:spacing w:before="60" w:after="60"/>
              <w:rPr>
                <w:rFonts w:eastAsia="Times New Roman"/>
                <w:noProof/>
                <w:szCs w:val="24"/>
              </w:rPr>
            </w:pPr>
            <w:r w:rsidRPr="000376AC">
              <w:rPr>
                <w:noProof/>
              </w:rPr>
              <w:t>Produits photographiques ou cinématographiques</w:t>
            </w:r>
          </w:p>
        </w:tc>
      </w:tr>
      <w:tr w:rsidR="001D47E6" w:rsidRPr="000376AC" w14:paraId="161431E6" w14:textId="77777777" w:rsidTr="001F5D59">
        <w:trPr>
          <w:trHeight w:val="300"/>
          <w:jc w:val="center"/>
        </w:trPr>
        <w:tc>
          <w:tcPr>
            <w:tcW w:w="21" w:type="dxa"/>
            <w:vMerge/>
            <w:vAlign w:val="center"/>
          </w:tcPr>
          <w:p w14:paraId="1D3AB4BA" w14:textId="77777777" w:rsidR="001D47E6" w:rsidRPr="000376AC" w:rsidRDefault="001D47E6" w:rsidP="001D47E6">
            <w:pPr>
              <w:spacing w:after="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70340FEB" w14:textId="77777777" w:rsidR="001D47E6" w:rsidRPr="000376AC"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853AE19" w14:textId="77777777" w:rsidR="001D47E6" w:rsidRPr="000376AC" w:rsidRDefault="001D47E6" w:rsidP="001D47E6">
            <w:pPr>
              <w:spacing w:before="60" w:after="60"/>
              <w:rPr>
                <w:rFonts w:eastAsia="Times New Roman"/>
                <w:noProof/>
                <w:szCs w:val="24"/>
              </w:rPr>
            </w:pPr>
            <w:r w:rsidRPr="000376AC">
              <w:rPr>
                <w:noProof/>
              </w:rPr>
              <w:t>ex Chapitre 38</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D4AB525" w14:textId="23D11659" w:rsidR="001D47E6" w:rsidRPr="000376AC" w:rsidRDefault="001D47E6" w:rsidP="001D47E6">
            <w:pPr>
              <w:spacing w:before="60" w:after="60"/>
              <w:rPr>
                <w:rFonts w:eastAsia="Times New Roman"/>
                <w:noProof/>
              </w:rPr>
            </w:pPr>
            <w:r w:rsidRPr="000376AC">
              <w:rPr>
                <w:noProof/>
              </w:rPr>
              <w:t>Produits divers des industries chimiques, à l’exception des produits relevant des sous-positions 3809 10 et 3824 60</w:t>
            </w:r>
          </w:p>
        </w:tc>
      </w:tr>
      <w:tr w:rsidR="001D47E6" w:rsidRPr="000376AC" w14:paraId="3CFAC84F" w14:textId="77777777" w:rsidTr="001F5D59">
        <w:trPr>
          <w:trHeight w:val="300"/>
          <w:jc w:val="center"/>
        </w:trPr>
        <w:tc>
          <w:tcPr>
            <w:tcW w:w="2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1FCAF5C9" w14:textId="77777777" w:rsidR="001D47E6" w:rsidRPr="000376AC" w:rsidRDefault="001D47E6" w:rsidP="001D47E6">
            <w:pPr>
              <w:spacing w:before="60" w:after="6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4843E075" w14:textId="77777777" w:rsidR="001D47E6" w:rsidRPr="000376AC"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F06CA6F" w14:textId="77777777" w:rsidR="001D47E6" w:rsidRPr="000376AC" w:rsidRDefault="001D47E6" w:rsidP="001D47E6">
            <w:pPr>
              <w:spacing w:before="60" w:after="60"/>
              <w:rPr>
                <w:rFonts w:eastAsia="Times New Roman"/>
                <w:noProof/>
                <w:szCs w:val="24"/>
              </w:rPr>
            </w:pPr>
            <w:r w:rsidRPr="000376AC">
              <w:rPr>
                <w:noProof/>
              </w:rPr>
              <w:t>Chapitre 39</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290EDAC" w14:textId="77777777" w:rsidR="001D47E6" w:rsidRPr="000376AC" w:rsidRDefault="001D47E6" w:rsidP="001D47E6">
            <w:pPr>
              <w:spacing w:before="60" w:after="60"/>
              <w:rPr>
                <w:rFonts w:eastAsia="Times New Roman"/>
                <w:noProof/>
                <w:szCs w:val="24"/>
              </w:rPr>
            </w:pPr>
            <w:r w:rsidRPr="000376AC">
              <w:rPr>
                <w:noProof/>
              </w:rPr>
              <w:t>Matières plastiques et ouvrages en ces matières</w:t>
            </w:r>
          </w:p>
        </w:tc>
      </w:tr>
      <w:tr w:rsidR="001D47E6" w:rsidRPr="000376AC" w14:paraId="6E0E6B48" w14:textId="77777777" w:rsidTr="001F5D59">
        <w:trPr>
          <w:trHeight w:val="300"/>
          <w:jc w:val="center"/>
        </w:trPr>
        <w:tc>
          <w:tcPr>
            <w:tcW w:w="2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7BE35D08" w14:textId="77777777" w:rsidR="001D47E6" w:rsidRPr="000376AC" w:rsidRDefault="001D47E6" w:rsidP="001D47E6">
            <w:pPr>
              <w:spacing w:before="60" w:after="6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5C74F00B" w14:textId="77777777" w:rsidR="001D47E6" w:rsidRPr="000376AC"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D29C4D2" w14:textId="77777777" w:rsidR="001D47E6" w:rsidRPr="000376AC" w:rsidRDefault="001D47E6" w:rsidP="001D47E6">
            <w:pPr>
              <w:spacing w:before="60" w:after="60"/>
              <w:rPr>
                <w:rFonts w:eastAsia="Times New Roman"/>
                <w:noProof/>
                <w:szCs w:val="24"/>
              </w:rPr>
            </w:pPr>
            <w:r w:rsidRPr="000376AC">
              <w:rPr>
                <w:noProof/>
              </w:rPr>
              <w:t>Chapitre 40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6705235" w14:textId="77777777" w:rsidR="001D47E6" w:rsidRPr="000376AC" w:rsidRDefault="001D47E6" w:rsidP="001D47E6">
            <w:pPr>
              <w:spacing w:before="60" w:after="60"/>
              <w:rPr>
                <w:rFonts w:eastAsia="Times New Roman"/>
                <w:noProof/>
                <w:szCs w:val="24"/>
              </w:rPr>
            </w:pPr>
            <w:r w:rsidRPr="000376AC">
              <w:rPr>
                <w:noProof/>
              </w:rPr>
              <w:t>Caoutchouc et ouvrages en caoutchouc</w:t>
            </w:r>
          </w:p>
        </w:tc>
      </w:tr>
      <w:tr w:rsidR="001D47E6" w:rsidRPr="000376AC" w14:paraId="15C3C66F" w14:textId="77777777" w:rsidTr="001F5D59">
        <w:trPr>
          <w:trHeight w:val="300"/>
          <w:jc w:val="center"/>
        </w:trPr>
        <w:tc>
          <w:tcPr>
            <w:tcW w:w="21"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3A36938E" w14:textId="77777777" w:rsidR="001D47E6" w:rsidRPr="000376AC" w:rsidRDefault="001D47E6" w:rsidP="001D47E6">
            <w:pPr>
              <w:spacing w:before="60" w:after="60"/>
              <w:rPr>
                <w:rFonts w:eastAsia="Times New Roman"/>
                <w:noProof/>
                <w:szCs w:val="24"/>
                <w:lang w:eastAsia="en-IE"/>
              </w:rPr>
            </w:pPr>
          </w:p>
        </w:tc>
        <w:tc>
          <w:tcPr>
            <w:tcW w:w="152"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5AC785BA" w14:textId="77777777" w:rsidR="001D47E6" w:rsidRPr="000376AC"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36213ED" w14:textId="77777777" w:rsidR="001D47E6" w:rsidRPr="000376AC" w:rsidRDefault="001D47E6" w:rsidP="001D47E6">
            <w:pPr>
              <w:spacing w:before="60" w:after="60"/>
              <w:rPr>
                <w:rFonts w:eastAsia="Times New Roman"/>
                <w:noProof/>
                <w:szCs w:val="24"/>
              </w:rPr>
            </w:pPr>
            <w:r w:rsidRPr="000376AC">
              <w:rPr>
                <w:noProof/>
              </w:rPr>
              <w:t>ex 4104</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4A33F64" w14:textId="2578203A" w:rsidR="001D47E6" w:rsidRPr="000376AC" w:rsidRDefault="001D47E6" w:rsidP="001D47E6">
            <w:pPr>
              <w:spacing w:before="60" w:after="60"/>
              <w:rPr>
                <w:rFonts w:eastAsia="Times New Roman"/>
                <w:noProof/>
              </w:rPr>
            </w:pPr>
            <w:r w:rsidRPr="000376AC">
              <w:rPr>
                <w:noProof/>
              </w:rPr>
              <w:t>Cuirs et peaux tannés ou en croûte de bovins (y compris les buffles) ou d’équidés, épilés, même refendus, mais non autrement préparés, à l’exclusion des produits relevant des sous-positions 4104 41 19 et 4104 49 19</w:t>
            </w:r>
          </w:p>
        </w:tc>
      </w:tr>
      <w:tr w:rsidR="001D47E6" w:rsidRPr="000376AC" w14:paraId="14783842" w14:textId="77777777" w:rsidTr="001F5D59">
        <w:trPr>
          <w:trHeight w:val="300"/>
          <w:jc w:val="center"/>
        </w:trPr>
        <w:tc>
          <w:tcPr>
            <w:tcW w:w="21" w:type="dxa"/>
            <w:vMerge/>
            <w:vAlign w:val="center"/>
          </w:tcPr>
          <w:p w14:paraId="12A04168"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28F9E549"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5DDE555" w14:textId="77777777" w:rsidR="001D47E6" w:rsidRPr="000376AC" w:rsidRDefault="001D47E6" w:rsidP="001D47E6">
            <w:pPr>
              <w:spacing w:before="60" w:after="60"/>
              <w:rPr>
                <w:rFonts w:eastAsia="Times New Roman"/>
                <w:noProof/>
              </w:rPr>
            </w:pPr>
            <w:r w:rsidRPr="000376AC">
              <w:rPr>
                <w:noProof/>
              </w:rPr>
              <w:t>ex 4106 31 00</w:t>
            </w:r>
          </w:p>
        </w:tc>
        <w:tc>
          <w:tcPr>
            <w:tcW w:w="10309"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CB3B01D" w14:textId="77777777" w:rsidR="001D47E6" w:rsidRPr="000376AC" w:rsidRDefault="001D47E6" w:rsidP="001D47E6">
            <w:pPr>
              <w:spacing w:before="60" w:after="60"/>
              <w:rPr>
                <w:rFonts w:eastAsia="Times New Roman"/>
                <w:noProof/>
              </w:rPr>
            </w:pPr>
            <w:r w:rsidRPr="000376AC">
              <w:rPr>
                <w:noProof/>
              </w:rPr>
              <w:t>Cuirs et peaux épilés de porcins, tannés ou en croûte, à l’état humide (y compris wet-blue), même refendus, mais non autrement préparés, ou à l’état sec (en croûte), même refendus mais non autrement préparés</w:t>
            </w:r>
          </w:p>
        </w:tc>
      </w:tr>
      <w:tr w:rsidR="001D47E6" w:rsidRPr="000376AC" w14:paraId="62576FED" w14:textId="77777777" w:rsidTr="001F5D59">
        <w:trPr>
          <w:trHeight w:val="300"/>
          <w:jc w:val="center"/>
        </w:trPr>
        <w:tc>
          <w:tcPr>
            <w:tcW w:w="21" w:type="dxa"/>
            <w:vMerge/>
            <w:vAlign w:val="center"/>
          </w:tcPr>
          <w:p w14:paraId="6312E8DB"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677C1231"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DD2CC93" w14:textId="77777777" w:rsidR="001D47E6" w:rsidRPr="000376AC" w:rsidRDefault="001D47E6" w:rsidP="001D47E6">
            <w:pPr>
              <w:spacing w:before="60" w:after="60"/>
              <w:rPr>
                <w:rFonts w:eastAsia="Times New Roman"/>
                <w:noProof/>
              </w:rPr>
            </w:pPr>
            <w:r w:rsidRPr="000376AC">
              <w:rPr>
                <w:noProof/>
              </w:rPr>
              <w:t>4106 32 00</w:t>
            </w:r>
          </w:p>
        </w:tc>
        <w:tc>
          <w:tcPr>
            <w:tcW w:w="10309" w:type="dxa"/>
            <w:vMerge/>
            <w:vAlign w:val="center"/>
            <w:hideMark/>
          </w:tcPr>
          <w:p w14:paraId="3AFEF706" w14:textId="77777777" w:rsidR="001D47E6" w:rsidRPr="000376AC" w:rsidRDefault="001D47E6" w:rsidP="001D47E6">
            <w:pPr>
              <w:spacing w:after="0"/>
              <w:rPr>
                <w:rFonts w:eastAsia="Times New Roman"/>
                <w:noProof/>
                <w:szCs w:val="24"/>
                <w:lang w:eastAsia="en-IE"/>
              </w:rPr>
            </w:pPr>
          </w:p>
        </w:tc>
      </w:tr>
      <w:tr w:rsidR="001D47E6" w:rsidRPr="000376AC" w14:paraId="2DF7D67B" w14:textId="77777777" w:rsidTr="001F5D59">
        <w:trPr>
          <w:trHeight w:val="300"/>
          <w:jc w:val="center"/>
        </w:trPr>
        <w:tc>
          <w:tcPr>
            <w:tcW w:w="21" w:type="dxa"/>
            <w:vMerge/>
            <w:vAlign w:val="center"/>
          </w:tcPr>
          <w:p w14:paraId="4F6DD3A1"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435C9CFB"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2FF2CB0" w14:textId="77777777" w:rsidR="001D47E6" w:rsidRPr="000376AC" w:rsidRDefault="001D47E6" w:rsidP="001D47E6">
            <w:pPr>
              <w:spacing w:before="60" w:after="60"/>
              <w:rPr>
                <w:rFonts w:eastAsia="Times New Roman"/>
                <w:noProof/>
                <w:szCs w:val="24"/>
              </w:rPr>
            </w:pPr>
            <w:r w:rsidRPr="000376AC">
              <w:rPr>
                <w:noProof/>
              </w:rPr>
              <w:t>4107</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2623E2C" w14:textId="77777777" w:rsidR="001D47E6" w:rsidRPr="000376AC" w:rsidRDefault="001D47E6" w:rsidP="001D47E6">
            <w:pPr>
              <w:spacing w:before="60" w:after="60"/>
              <w:rPr>
                <w:rFonts w:eastAsia="Times New Roman"/>
                <w:noProof/>
                <w:szCs w:val="24"/>
              </w:rPr>
            </w:pPr>
            <w:r w:rsidRPr="000376AC">
              <w:rPr>
                <w:noProof/>
              </w:rPr>
              <w:t>Cuirs préparés après tannage ou après desséchement et cuirs et peaux parcheminés, de bovins (y compris les buffles) ou d’équidés, épilés, même refendus, autres que ceux relevant de la position 4114</w:t>
            </w:r>
          </w:p>
        </w:tc>
      </w:tr>
      <w:tr w:rsidR="001D47E6" w:rsidRPr="000376AC" w14:paraId="309309FB" w14:textId="77777777" w:rsidTr="001F5D59">
        <w:trPr>
          <w:trHeight w:val="300"/>
          <w:jc w:val="center"/>
        </w:trPr>
        <w:tc>
          <w:tcPr>
            <w:tcW w:w="21" w:type="dxa"/>
            <w:vMerge/>
            <w:vAlign w:val="center"/>
          </w:tcPr>
          <w:p w14:paraId="17EC04E1"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5483D732"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0E3807D" w14:textId="77777777" w:rsidR="001D47E6" w:rsidRPr="000376AC" w:rsidRDefault="001D47E6" w:rsidP="001D47E6">
            <w:pPr>
              <w:spacing w:before="60" w:after="60"/>
              <w:rPr>
                <w:rFonts w:eastAsia="Times New Roman"/>
                <w:noProof/>
                <w:szCs w:val="24"/>
              </w:rPr>
            </w:pPr>
            <w:r w:rsidRPr="000376AC">
              <w:rPr>
                <w:noProof/>
              </w:rPr>
              <w:t>4112 00 00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2C527C2" w14:textId="77777777" w:rsidR="001D47E6" w:rsidRPr="000376AC" w:rsidRDefault="001D47E6" w:rsidP="001D47E6">
            <w:pPr>
              <w:spacing w:before="60" w:after="60"/>
              <w:rPr>
                <w:rFonts w:eastAsia="Times New Roman"/>
                <w:noProof/>
                <w:szCs w:val="24"/>
              </w:rPr>
            </w:pPr>
            <w:r w:rsidRPr="000376AC">
              <w:rPr>
                <w:noProof/>
              </w:rPr>
              <w:t>Cuirs préparés après tannage ou après desséchement et cuirs et peaux parcheminés, d’ovins, épilés, même refendus, autres que ceux relevant de la position 4114</w:t>
            </w:r>
          </w:p>
        </w:tc>
      </w:tr>
      <w:tr w:rsidR="001D47E6" w:rsidRPr="000376AC" w14:paraId="6D9B81B8" w14:textId="77777777" w:rsidTr="001F5D59">
        <w:trPr>
          <w:trHeight w:val="300"/>
          <w:jc w:val="center"/>
        </w:trPr>
        <w:tc>
          <w:tcPr>
            <w:tcW w:w="21" w:type="dxa"/>
            <w:vMerge/>
            <w:vAlign w:val="center"/>
          </w:tcPr>
          <w:p w14:paraId="13F2A71F"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5F0207EF"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BF73416" w14:textId="77777777" w:rsidR="001D47E6" w:rsidRPr="000376AC" w:rsidRDefault="001D47E6" w:rsidP="001D47E6">
            <w:pPr>
              <w:spacing w:before="60" w:after="60"/>
              <w:rPr>
                <w:rFonts w:eastAsia="Times New Roman"/>
                <w:noProof/>
                <w:szCs w:val="24"/>
              </w:rPr>
            </w:pPr>
            <w:r w:rsidRPr="000376AC">
              <w:rPr>
                <w:noProof/>
              </w:rPr>
              <w:t>4113</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5962F26" w14:textId="4322FF26" w:rsidR="001D47E6" w:rsidRPr="000376AC" w:rsidRDefault="001D47E6" w:rsidP="001D47E6">
            <w:pPr>
              <w:spacing w:before="60" w:after="60"/>
              <w:rPr>
                <w:rFonts w:eastAsia="Times New Roman"/>
                <w:noProof/>
              </w:rPr>
            </w:pPr>
            <w:r w:rsidRPr="000376AC">
              <w:rPr>
                <w:noProof/>
              </w:rPr>
              <w:t>Cuirs préparés après tannage ou après dessèchement et cuirs et peaux parcheminés, d’autres animaux, épilés, et cuirs préparés après tannage et cuirs et peaux parcheminés, d’animaux dépourvus de poils, même refendus, autres que ceux du nº 4114</w:t>
            </w:r>
          </w:p>
        </w:tc>
      </w:tr>
      <w:tr w:rsidR="001D47E6" w:rsidRPr="000376AC" w14:paraId="3156962C" w14:textId="77777777" w:rsidTr="001F5D59">
        <w:trPr>
          <w:trHeight w:val="300"/>
          <w:jc w:val="center"/>
        </w:trPr>
        <w:tc>
          <w:tcPr>
            <w:tcW w:w="21" w:type="dxa"/>
            <w:vMerge/>
            <w:vAlign w:val="center"/>
          </w:tcPr>
          <w:p w14:paraId="01CC638A"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191343A2"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164E8F" w14:textId="77777777" w:rsidR="001D47E6" w:rsidRPr="000376AC" w:rsidRDefault="001D47E6" w:rsidP="001D47E6">
            <w:pPr>
              <w:spacing w:before="60" w:after="60"/>
              <w:rPr>
                <w:rFonts w:eastAsia="Times New Roman"/>
                <w:noProof/>
                <w:szCs w:val="24"/>
              </w:rPr>
            </w:pPr>
            <w:r w:rsidRPr="000376AC">
              <w:rPr>
                <w:noProof/>
              </w:rPr>
              <w:t>4114</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9D090F9" w14:textId="77777777" w:rsidR="001D47E6" w:rsidRPr="000376AC" w:rsidRDefault="001D47E6" w:rsidP="001D47E6">
            <w:pPr>
              <w:spacing w:before="60" w:after="60"/>
              <w:rPr>
                <w:rFonts w:eastAsia="Times New Roman"/>
                <w:noProof/>
                <w:szCs w:val="24"/>
              </w:rPr>
            </w:pPr>
            <w:r w:rsidRPr="000376AC">
              <w:rPr>
                <w:noProof/>
              </w:rPr>
              <w:t>Cuirs et peaux chamoisés (y compris le chamois combiné); cuirs et peaux vernis ou plaqués; cuirs et peaux métallisés</w:t>
            </w:r>
          </w:p>
        </w:tc>
      </w:tr>
      <w:tr w:rsidR="001D47E6" w:rsidRPr="000376AC" w14:paraId="2C7C3690" w14:textId="77777777" w:rsidTr="001F5D59">
        <w:trPr>
          <w:trHeight w:val="300"/>
          <w:jc w:val="center"/>
        </w:trPr>
        <w:tc>
          <w:tcPr>
            <w:tcW w:w="21" w:type="dxa"/>
            <w:vMerge/>
            <w:vAlign w:val="center"/>
          </w:tcPr>
          <w:p w14:paraId="61CBD72C"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640A8DDF"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3F18A85" w14:textId="77777777" w:rsidR="001D47E6" w:rsidRPr="000376AC" w:rsidRDefault="001D47E6" w:rsidP="001D47E6">
            <w:pPr>
              <w:spacing w:before="60" w:after="60"/>
              <w:rPr>
                <w:rFonts w:eastAsia="Times New Roman"/>
                <w:noProof/>
                <w:szCs w:val="24"/>
              </w:rPr>
            </w:pPr>
            <w:r w:rsidRPr="000376AC">
              <w:rPr>
                <w:noProof/>
              </w:rPr>
              <w:t>4115 10 00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45BB002" w14:textId="77777777" w:rsidR="001D47E6" w:rsidRPr="000376AC" w:rsidRDefault="001D47E6" w:rsidP="001D47E6">
            <w:pPr>
              <w:spacing w:before="60" w:after="60"/>
              <w:rPr>
                <w:rFonts w:eastAsia="Times New Roman"/>
                <w:noProof/>
                <w:szCs w:val="24"/>
              </w:rPr>
            </w:pPr>
            <w:r w:rsidRPr="000376AC">
              <w:rPr>
                <w:noProof/>
              </w:rPr>
              <w:t>Cuir reconstitué, à base de cuir ou de fibres de cuir, en plaques, en feuilles ou en bandes, même enroulées</w:t>
            </w:r>
          </w:p>
        </w:tc>
      </w:tr>
      <w:tr w:rsidR="001D47E6" w:rsidRPr="000376AC" w14:paraId="16F1CE2B" w14:textId="77777777" w:rsidTr="001F5D59">
        <w:trPr>
          <w:trHeight w:val="300"/>
          <w:jc w:val="center"/>
        </w:trPr>
        <w:tc>
          <w:tcPr>
            <w:tcW w:w="21"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3445F320" w14:textId="77777777" w:rsidR="001D47E6" w:rsidRPr="000376AC" w:rsidRDefault="001D47E6" w:rsidP="001D47E6">
            <w:pPr>
              <w:spacing w:before="60" w:after="6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7A8CF108" w14:textId="77777777" w:rsidR="001D47E6" w:rsidRPr="000376AC"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07BB04" w14:textId="77777777" w:rsidR="001D47E6" w:rsidRPr="000376AC" w:rsidRDefault="001D47E6" w:rsidP="001D47E6">
            <w:pPr>
              <w:spacing w:before="60" w:after="60"/>
              <w:rPr>
                <w:rFonts w:eastAsia="Times New Roman"/>
                <w:noProof/>
                <w:szCs w:val="24"/>
              </w:rPr>
            </w:pPr>
            <w:r w:rsidRPr="000376AC">
              <w:rPr>
                <w:noProof/>
              </w:rPr>
              <w:t>Chapitre 42</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F9E4CB7" w14:textId="77777777" w:rsidR="001D47E6" w:rsidRPr="000376AC" w:rsidRDefault="001D47E6" w:rsidP="001D47E6">
            <w:pPr>
              <w:spacing w:before="60" w:after="60"/>
              <w:rPr>
                <w:rFonts w:eastAsia="Times New Roman"/>
                <w:noProof/>
                <w:szCs w:val="24"/>
              </w:rPr>
            </w:pPr>
            <w:r w:rsidRPr="000376AC">
              <w:rPr>
                <w:noProof/>
              </w:rPr>
              <w:t>Ouvrages en cuir; articles de bourrellerie ou de sellerie; articles de voyage, sacs à main et contenants similaires; ouvrages en boyaux</w:t>
            </w:r>
          </w:p>
        </w:tc>
      </w:tr>
      <w:tr w:rsidR="001D47E6" w:rsidRPr="000376AC" w14:paraId="4FC67C17" w14:textId="77777777" w:rsidTr="001F5D59">
        <w:trPr>
          <w:trHeight w:val="300"/>
          <w:jc w:val="center"/>
        </w:trPr>
        <w:tc>
          <w:tcPr>
            <w:tcW w:w="21" w:type="dxa"/>
            <w:vMerge/>
            <w:vAlign w:val="center"/>
          </w:tcPr>
          <w:p w14:paraId="557EF840" w14:textId="77777777" w:rsidR="001D47E6" w:rsidRPr="000376AC" w:rsidRDefault="001D47E6" w:rsidP="001D47E6">
            <w:pPr>
              <w:spacing w:after="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030684AC" w14:textId="77777777" w:rsidR="001D47E6" w:rsidRPr="000376AC"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C1C70A9" w14:textId="77777777" w:rsidR="001D47E6" w:rsidRPr="000376AC" w:rsidRDefault="001D47E6" w:rsidP="001D47E6">
            <w:pPr>
              <w:spacing w:before="60" w:after="60"/>
              <w:rPr>
                <w:rFonts w:eastAsia="Times New Roman"/>
                <w:noProof/>
                <w:szCs w:val="24"/>
              </w:rPr>
            </w:pPr>
            <w:r w:rsidRPr="000376AC">
              <w:rPr>
                <w:noProof/>
              </w:rPr>
              <w:t>Chapitre 43</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1AC362" w14:textId="77777777" w:rsidR="001D47E6" w:rsidRPr="000376AC" w:rsidRDefault="001D47E6" w:rsidP="001D47E6">
            <w:pPr>
              <w:spacing w:before="60" w:after="60"/>
              <w:rPr>
                <w:rFonts w:eastAsia="Times New Roman"/>
                <w:noProof/>
                <w:szCs w:val="24"/>
              </w:rPr>
            </w:pPr>
            <w:r w:rsidRPr="000376AC">
              <w:rPr>
                <w:noProof/>
              </w:rPr>
              <w:t>Pelleteries et fourrures; pelleteries factices</w:t>
            </w:r>
          </w:p>
        </w:tc>
      </w:tr>
      <w:tr w:rsidR="001D47E6" w:rsidRPr="000376AC" w14:paraId="000AAA19" w14:textId="77777777" w:rsidTr="001F5D59">
        <w:trPr>
          <w:trHeight w:val="300"/>
          <w:jc w:val="center"/>
        </w:trPr>
        <w:tc>
          <w:tcPr>
            <w:tcW w:w="2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0C935101" w14:textId="77777777" w:rsidR="001D47E6" w:rsidRPr="000376AC" w:rsidRDefault="001D47E6" w:rsidP="001D47E6">
            <w:pPr>
              <w:spacing w:before="60" w:after="6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0A975441" w14:textId="77777777" w:rsidR="001D47E6" w:rsidRPr="000376AC"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8800A0" w14:textId="77777777" w:rsidR="001D47E6" w:rsidRPr="000376AC" w:rsidRDefault="001D47E6" w:rsidP="001D47E6">
            <w:pPr>
              <w:spacing w:before="60" w:after="60"/>
              <w:rPr>
                <w:rFonts w:eastAsia="Times New Roman"/>
                <w:noProof/>
                <w:szCs w:val="24"/>
              </w:rPr>
            </w:pPr>
            <w:r w:rsidRPr="000376AC">
              <w:rPr>
                <w:noProof/>
              </w:rPr>
              <w:t>Chapitre 44</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8CF11C" w14:textId="77777777" w:rsidR="001D47E6" w:rsidRPr="000376AC" w:rsidRDefault="001D47E6" w:rsidP="001D47E6">
            <w:pPr>
              <w:spacing w:before="60" w:after="60"/>
              <w:rPr>
                <w:rFonts w:eastAsia="Times New Roman"/>
                <w:noProof/>
                <w:szCs w:val="24"/>
              </w:rPr>
            </w:pPr>
            <w:r w:rsidRPr="000376AC">
              <w:rPr>
                <w:noProof/>
              </w:rPr>
              <w:t>Bois et ouvrages en bois; charbon de bois</w:t>
            </w:r>
          </w:p>
        </w:tc>
      </w:tr>
      <w:tr w:rsidR="001D47E6" w:rsidRPr="000376AC" w14:paraId="5A5786EB" w14:textId="77777777" w:rsidTr="001F5D59">
        <w:trPr>
          <w:trHeight w:val="300"/>
          <w:jc w:val="center"/>
        </w:trPr>
        <w:tc>
          <w:tcPr>
            <w:tcW w:w="21"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342C3C5A" w14:textId="77777777" w:rsidR="001D47E6" w:rsidRPr="000376AC" w:rsidRDefault="001D47E6" w:rsidP="001D47E6">
            <w:pPr>
              <w:spacing w:before="60" w:after="6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2014162D" w14:textId="77777777" w:rsidR="001D47E6" w:rsidRPr="000376AC"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DA3766B" w14:textId="77777777" w:rsidR="001D47E6" w:rsidRPr="000376AC" w:rsidRDefault="001D47E6" w:rsidP="001D47E6">
            <w:pPr>
              <w:spacing w:before="60" w:after="60"/>
              <w:rPr>
                <w:rFonts w:eastAsia="Times New Roman"/>
                <w:noProof/>
                <w:szCs w:val="24"/>
              </w:rPr>
            </w:pPr>
            <w:r w:rsidRPr="000376AC">
              <w:rPr>
                <w:noProof/>
              </w:rPr>
              <w:t>Chapitre 45</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302B7F2" w14:textId="77777777" w:rsidR="001D47E6" w:rsidRPr="000376AC" w:rsidRDefault="001D47E6" w:rsidP="001D47E6">
            <w:pPr>
              <w:spacing w:before="60" w:after="60"/>
              <w:rPr>
                <w:rFonts w:eastAsia="Times New Roman"/>
                <w:noProof/>
                <w:szCs w:val="24"/>
              </w:rPr>
            </w:pPr>
            <w:r w:rsidRPr="000376AC">
              <w:rPr>
                <w:noProof/>
              </w:rPr>
              <w:t>Liège et ouvrages en liège</w:t>
            </w:r>
          </w:p>
        </w:tc>
      </w:tr>
      <w:tr w:rsidR="001D47E6" w:rsidRPr="000376AC" w14:paraId="480451FD" w14:textId="77777777" w:rsidTr="001F5D59">
        <w:trPr>
          <w:trHeight w:val="300"/>
          <w:jc w:val="center"/>
        </w:trPr>
        <w:tc>
          <w:tcPr>
            <w:tcW w:w="21" w:type="dxa"/>
            <w:vMerge/>
            <w:vAlign w:val="center"/>
          </w:tcPr>
          <w:p w14:paraId="6ADFD490" w14:textId="77777777" w:rsidR="001D47E6" w:rsidRPr="000376AC" w:rsidRDefault="001D47E6" w:rsidP="001D47E6">
            <w:pPr>
              <w:spacing w:after="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27EA876F" w14:textId="77777777" w:rsidR="001D47E6" w:rsidRPr="000376AC"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B5A6F2F" w14:textId="77777777" w:rsidR="001D47E6" w:rsidRPr="000376AC" w:rsidRDefault="001D47E6" w:rsidP="001D47E6">
            <w:pPr>
              <w:spacing w:before="60" w:after="60"/>
              <w:rPr>
                <w:rFonts w:eastAsia="Times New Roman"/>
                <w:noProof/>
                <w:szCs w:val="24"/>
              </w:rPr>
            </w:pPr>
            <w:r w:rsidRPr="000376AC">
              <w:rPr>
                <w:noProof/>
              </w:rPr>
              <w:t>Chapitre 46</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7685151" w14:textId="77777777" w:rsidR="001D47E6" w:rsidRPr="000376AC" w:rsidRDefault="001D47E6" w:rsidP="001D47E6">
            <w:pPr>
              <w:spacing w:before="60" w:after="60"/>
              <w:rPr>
                <w:rFonts w:eastAsia="Times New Roman"/>
                <w:noProof/>
                <w:szCs w:val="24"/>
              </w:rPr>
            </w:pPr>
            <w:r w:rsidRPr="000376AC">
              <w:rPr>
                <w:noProof/>
              </w:rPr>
              <w:t>Ouvrages de sparterie ou de vannerie</w:t>
            </w:r>
          </w:p>
        </w:tc>
      </w:tr>
      <w:tr w:rsidR="001D47E6" w:rsidRPr="000376AC" w14:paraId="24479846" w14:textId="77777777" w:rsidTr="001F5D59">
        <w:trPr>
          <w:trHeight w:val="300"/>
          <w:jc w:val="center"/>
        </w:trPr>
        <w:tc>
          <w:tcPr>
            <w:tcW w:w="21"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68CA2E46" w14:textId="77777777" w:rsidR="001D47E6" w:rsidRPr="000376AC" w:rsidRDefault="001D47E6" w:rsidP="001D47E6">
            <w:pPr>
              <w:spacing w:before="60" w:after="6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2F5E2BB1" w14:textId="77777777" w:rsidR="001D47E6" w:rsidRPr="000376AC"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ABEED3B" w14:textId="77777777" w:rsidR="001D47E6" w:rsidRPr="000376AC" w:rsidRDefault="001D47E6" w:rsidP="001D47E6">
            <w:pPr>
              <w:spacing w:before="60" w:after="60"/>
              <w:rPr>
                <w:rFonts w:eastAsia="Times New Roman"/>
                <w:noProof/>
                <w:szCs w:val="24"/>
              </w:rPr>
            </w:pPr>
            <w:r w:rsidRPr="000376AC">
              <w:rPr>
                <w:noProof/>
              </w:rPr>
              <w:t>Chapitre 50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9FD8A9" w14:textId="77777777" w:rsidR="001D47E6" w:rsidRPr="000376AC" w:rsidRDefault="001D47E6" w:rsidP="001D47E6">
            <w:pPr>
              <w:spacing w:before="60" w:after="60"/>
              <w:rPr>
                <w:rFonts w:eastAsia="Times New Roman"/>
                <w:noProof/>
                <w:szCs w:val="24"/>
              </w:rPr>
            </w:pPr>
            <w:r w:rsidRPr="000376AC">
              <w:rPr>
                <w:noProof/>
              </w:rPr>
              <w:t>Soie</w:t>
            </w:r>
          </w:p>
        </w:tc>
      </w:tr>
      <w:tr w:rsidR="001D47E6" w:rsidRPr="000376AC" w14:paraId="2EB4C6BD" w14:textId="77777777" w:rsidTr="001F5D59">
        <w:trPr>
          <w:trHeight w:val="300"/>
          <w:jc w:val="center"/>
        </w:trPr>
        <w:tc>
          <w:tcPr>
            <w:tcW w:w="21" w:type="dxa"/>
            <w:vMerge/>
            <w:vAlign w:val="center"/>
          </w:tcPr>
          <w:p w14:paraId="69A976D7" w14:textId="77777777" w:rsidR="001D47E6" w:rsidRPr="000376AC" w:rsidRDefault="001D47E6" w:rsidP="001D47E6">
            <w:pPr>
              <w:spacing w:after="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254105E7" w14:textId="77777777" w:rsidR="001D47E6" w:rsidRPr="000376AC"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A8C22B1" w14:textId="77777777" w:rsidR="001D47E6" w:rsidRPr="000376AC" w:rsidRDefault="001D47E6" w:rsidP="001D47E6">
            <w:pPr>
              <w:spacing w:before="60" w:after="60"/>
              <w:rPr>
                <w:rFonts w:eastAsia="Times New Roman"/>
                <w:noProof/>
                <w:szCs w:val="24"/>
              </w:rPr>
            </w:pPr>
            <w:r w:rsidRPr="000376AC">
              <w:rPr>
                <w:noProof/>
              </w:rPr>
              <w:t>ex Chapitre 51</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D1BCDD8" w14:textId="0540253F" w:rsidR="001D47E6" w:rsidRPr="000376AC" w:rsidRDefault="001D47E6" w:rsidP="001D47E6">
            <w:pPr>
              <w:spacing w:before="60" w:after="60"/>
              <w:rPr>
                <w:rFonts w:eastAsia="Times New Roman"/>
                <w:noProof/>
              </w:rPr>
            </w:pPr>
            <w:r w:rsidRPr="000376AC">
              <w:rPr>
                <w:noProof/>
              </w:rPr>
              <w:t>Laine, poils fins ou grossiers, à l’exclusion des produits relevant de la position 5105; fils et tissus de crin</w:t>
            </w:r>
          </w:p>
        </w:tc>
      </w:tr>
      <w:tr w:rsidR="001D47E6" w:rsidRPr="000376AC" w14:paraId="486E959F" w14:textId="77777777" w:rsidTr="001F5D59">
        <w:trPr>
          <w:trHeight w:val="300"/>
          <w:jc w:val="center"/>
        </w:trPr>
        <w:tc>
          <w:tcPr>
            <w:tcW w:w="21" w:type="dxa"/>
            <w:vMerge/>
            <w:vAlign w:val="center"/>
          </w:tcPr>
          <w:p w14:paraId="68391075" w14:textId="77777777" w:rsidR="001D47E6" w:rsidRPr="000376AC" w:rsidRDefault="001D47E6" w:rsidP="001D47E6">
            <w:pPr>
              <w:spacing w:after="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70394380" w14:textId="77777777" w:rsidR="001D47E6" w:rsidRPr="000376AC"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FDF6E06" w14:textId="77777777" w:rsidR="001D47E6" w:rsidRPr="000376AC" w:rsidRDefault="001D47E6" w:rsidP="001D47E6">
            <w:pPr>
              <w:spacing w:before="60" w:after="60"/>
              <w:rPr>
                <w:rFonts w:eastAsia="Times New Roman"/>
                <w:noProof/>
                <w:szCs w:val="24"/>
              </w:rPr>
            </w:pPr>
            <w:r w:rsidRPr="000376AC">
              <w:rPr>
                <w:noProof/>
              </w:rPr>
              <w:t>Chapitre 52</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8CC502" w14:textId="77777777" w:rsidR="001D47E6" w:rsidRPr="000376AC" w:rsidRDefault="001D47E6" w:rsidP="001D47E6">
            <w:pPr>
              <w:spacing w:before="60" w:after="60"/>
              <w:rPr>
                <w:rFonts w:eastAsia="Times New Roman"/>
                <w:noProof/>
                <w:szCs w:val="24"/>
              </w:rPr>
            </w:pPr>
            <w:r w:rsidRPr="000376AC">
              <w:rPr>
                <w:noProof/>
              </w:rPr>
              <w:t>Coton</w:t>
            </w:r>
          </w:p>
        </w:tc>
      </w:tr>
      <w:tr w:rsidR="001D47E6" w:rsidRPr="000376AC" w14:paraId="3343FDA1" w14:textId="77777777" w:rsidTr="001F5D59">
        <w:trPr>
          <w:trHeight w:val="300"/>
          <w:jc w:val="center"/>
        </w:trPr>
        <w:tc>
          <w:tcPr>
            <w:tcW w:w="21" w:type="dxa"/>
            <w:vMerge/>
            <w:vAlign w:val="center"/>
          </w:tcPr>
          <w:p w14:paraId="556EE1EE" w14:textId="77777777" w:rsidR="001D47E6" w:rsidRPr="000376AC" w:rsidRDefault="001D47E6" w:rsidP="001D47E6">
            <w:pPr>
              <w:spacing w:after="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19DE5A41" w14:textId="77777777" w:rsidR="001D47E6" w:rsidRPr="000376AC"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392D95" w14:textId="77777777" w:rsidR="001D47E6" w:rsidRPr="000376AC" w:rsidRDefault="001D47E6" w:rsidP="001D47E6">
            <w:pPr>
              <w:spacing w:before="60" w:after="60"/>
              <w:rPr>
                <w:rFonts w:eastAsia="Times New Roman"/>
                <w:noProof/>
                <w:szCs w:val="24"/>
              </w:rPr>
            </w:pPr>
            <w:r w:rsidRPr="000376AC">
              <w:rPr>
                <w:noProof/>
              </w:rPr>
              <w:t>Chapitre 53</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69668EB" w14:textId="77777777" w:rsidR="001D47E6" w:rsidRPr="000376AC" w:rsidRDefault="001D47E6" w:rsidP="001D47E6">
            <w:pPr>
              <w:spacing w:before="60" w:after="60"/>
              <w:rPr>
                <w:rFonts w:eastAsia="Times New Roman"/>
                <w:noProof/>
                <w:szCs w:val="24"/>
              </w:rPr>
            </w:pPr>
            <w:r w:rsidRPr="000376AC">
              <w:rPr>
                <w:noProof/>
              </w:rPr>
              <w:t>Autres fibres textiles végétales; fils de papier et tissus de fils de papier</w:t>
            </w:r>
          </w:p>
        </w:tc>
      </w:tr>
      <w:tr w:rsidR="001D47E6" w:rsidRPr="000376AC" w14:paraId="6468FECF" w14:textId="77777777" w:rsidTr="001F5D59">
        <w:trPr>
          <w:trHeight w:val="300"/>
          <w:jc w:val="center"/>
        </w:trPr>
        <w:tc>
          <w:tcPr>
            <w:tcW w:w="21" w:type="dxa"/>
            <w:vMerge/>
            <w:vAlign w:val="center"/>
          </w:tcPr>
          <w:p w14:paraId="5265D670" w14:textId="77777777" w:rsidR="001D47E6" w:rsidRPr="000376AC" w:rsidRDefault="001D47E6" w:rsidP="001D47E6">
            <w:pPr>
              <w:spacing w:after="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27E0756F" w14:textId="77777777" w:rsidR="001D47E6" w:rsidRPr="000376AC"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905E8A1" w14:textId="77777777" w:rsidR="001D47E6" w:rsidRPr="000376AC" w:rsidRDefault="001D47E6" w:rsidP="001D47E6">
            <w:pPr>
              <w:spacing w:before="60" w:after="60"/>
              <w:rPr>
                <w:rFonts w:eastAsia="Times New Roman"/>
                <w:noProof/>
                <w:szCs w:val="24"/>
              </w:rPr>
            </w:pPr>
            <w:r w:rsidRPr="000376AC">
              <w:rPr>
                <w:noProof/>
              </w:rPr>
              <w:t>Chapitre 54</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2BA695E" w14:textId="77777777" w:rsidR="001D47E6" w:rsidRPr="000376AC" w:rsidRDefault="001D47E6" w:rsidP="001D47E6">
            <w:pPr>
              <w:spacing w:before="60" w:after="60"/>
              <w:rPr>
                <w:rFonts w:eastAsia="Times New Roman"/>
                <w:noProof/>
                <w:szCs w:val="24"/>
              </w:rPr>
            </w:pPr>
            <w:r w:rsidRPr="000376AC">
              <w:rPr>
                <w:noProof/>
              </w:rPr>
              <w:t>Filaments synthétiques ou artificiels; lames et formes similaires en matières textiles synthétiques ou artificielles</w:t>
            </w:r>
          </w:p>
        </w:tc>
      </w:tr>
      <w:tr w:rsidR="001D47E6" w:rsidRPr="000376AC" w14:paraId="48C6D2EC" w14:textId="77777777" w:rsidTr="001F5D59">
        <w:trPr>
          <w:trHeight w:val="300"/>
          <w:jc w:val="center"/>
        </w:trPr>
        <w:tc>
          <w:tcPr>
            <w:tcW w:w="21" w:type="dxa"/>
            <w:vMerge/>
            <w:vAlign w:val="center"/>
          </w:tcPr>
          <w:p w14:paraId="2B0425DD" w14:textId="77777777" w:rsidR="001D47E6" w:rsidRPr="000376AC" w:rsidRDefault="001D47E6" w:rsidP="001D47E6">
            <w:pPr>
              <w:spacing w:after="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592D60E1" w14:textId="77777777" w:rsidR="001D47E6" w:rsidRPr="000376AC"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CEA9086" w14:textId="77777777" w:rsidR="001D47E6" w:rsidRPr="000376AC" w:rsidRDefault="001D47E6" w:rsidP="001D47E6">
            <w:pPr>
              <w:spacing w:before="60" w:after="60"/>
              <w:rPr>
                <w:rFonts w:eastAsia="Times New Roman"/>
                <w:noProof/>
                <w:szCs w:val="24"/>
              </w:rPr>
            </w:pPr>
            <w:r w:rsidRPr="000376AC">
              <w:rPr>
                <w:noProof/>
              </w:rPr>
              <w:t>Chapitre 55</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DB73707" w14:textId="77777777" w:rsidR="001D47E6" w:rsidRPr="000376AC" w:rsidRDefault="001D47E6" w:rsidP="001D47E6">
            <w:pPr>
              <w:spacing w:before="60" w:after="60"/>
              <w:rPr>
                <w:rFonts w:eastAsia="Times New Roman"/>
                <w:noProof/>
                <w:szCs w:val="24"/>
              </w:rPr>
            </w:pPr>
            <w:r w:rsidRPr="000376AC">
              <w:rPr>
                <w:noProof/>
              </w:rPr>
              <w:t>Fibres synthétiques ou artificielles discontinues</w:t>
            </w:r>
          </w:p>
        </w:tc>
      </w:tr>
      <w:tr w:rsidR="001D47E6" w:rsidRPr="000376AC" w14:paraId="488223CA" w14:textId="77777777" w:rsidTr="001F5D59">
        <w:trPr>
          <w:trHeight w:val="300"/>
          <w:jc w:val="center"/>
        </w:trPr>
        <w:tc>
          <w:tcPr>
            <w:tcW w:w="21" w:type="dxa"/>
            <w:vMerge/>
            <w:vAlign w:val="center"/>
          </w:tcPr>
          <w:p w14:paraId="0E96773D" w14:textId="77777777" w:rsidR="001D47E6" w:rsidRPr="000376AC" w:rsidRDefault="001D47E6" w:rsidP="001D47E6">
            <w:pPr>
              <w:spacing w:after="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3D6907EC" w14:textId="77777777" w:rsidR="001D47E6" w:rsidRPr="000376AC"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161BB62" w14:textId="77777777" w:rsidR="001D47E6" w:rsidRPr="000376AC" w:rsidRDefault="001D47E6" w:rsidP="001D47E6">
            <w:pPr>
              <w:spacing w:before="60" w:after="60"/>
              <w:rPr>
                <w:rFonts w:eastAsia="Times New Roman"/>
                <w:noProof/>
                <w:szCs w:val="24"/>
              </w:rPr>
            </w:pPr>
            <w:r w:rsidRPr="000376AC">
              <w:rPr>
                <w:noProof/>
              </w:rPr>
              <w:t>Chapitre 56</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D5E5F7E" w14:textId="77777777" w:rsidR="001D47E6" w:rsidRPr="000376AC" w:rsidRDefault="001D47E6" w:rsidP="001D47E6">
            <w:pPr>
              <w:spacing w:before="60" w:after="60"/>
              <w:rPr>
                <w:rFonts w:eastAsia="Times New Roman"/>
                <w:noProof/>
                <w:szCs w:val="24"/>
              </w:rPr>
            </w:pPr>
            <w:r w:rsidRPr="000376AC">
              <w:rPr>
                <w:noProof/>
              </w:rPr>
              <w:t>Ouates, feutres et non tissés; fils spéciaux; ficelles, cordes et cordages; articles de corderie</w:t>
            </w:r>
          </w:p>
        </w:tc>
      </w:tr>
      <w:tr w:rsidR="001D47E6" w:rsidRPr="000376AC" w14:paraId="086D82D6" w14:textId="77777777" w:rsidTr="001F5D59">
        <w:trPr>
          <w:trHeight w:val="300"/>
          <w:jc w:val="center"/>
        </w:trPr>
        <w:tc>
          <w:tcPr>
            <w:tcW w:w="21" w:type="dxa"/>
            <w:vMerge/>
            <w:vAlign w:val="center"/>
          </w:tcPr>
          <w:p w14:paraId="43A3D882" w14:textId="77777777" w:rsidR="001D47E6" w:rsidRPr="000376AC" w:rsidRDefault="001D47E6" w:rsidP="001D47E6">
            <w:pPr>
              <w:spacing w:after="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7FB5C665" w14:textId="77777777" w:rsidR="001D47E6" w:rsidRPr="000376AC"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B89025B" w14:textId="77777777" w:rsidR="001D47E6" w:rsidRPr="000376AC" w:rsidRDefault="001D47E6" w:rsidP="001D47E6">
            <w:pPr>
              <w:spacing w:before="60" w:after="60"/>
              <w:rPr>
                <w:rFonts w:eastAsia="Times New Roman"/>
                <w:noProof/>
                <w:szCs w:val="24"/>
              </w:rPr>
            </w:pPr>
            <w:r w:rsidRPr="000376AC">
              <w:rPr>
                <w:noProof/>
              </w:rPr>
              <w:t>Chapitre 57</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22C4C07" w14:textId="77777777" w:rsidR="001D47E6" w:rsidRPr="000376AC" w:rsidRDefault="001D47E6" w:rsidP="001D47E6">
            <w:pPr>
              <w:spacing w:before="60" w:after="60"/>
              <w:rPr>
                <w:rFonts w:eastAsia="Times New Roman"/>
                <w:noProof/>
                <w:szCs w:val="24"/>
              </w:rPr>
            </w:pPr>
            <w:r w:rsidRPr="000376AC">
              <w:rPr>
                <w:noProof/>
              </w:rPr>
              <w:t>Tapis et autres revêtements de sol en matières textiles</w:t>
            </w:r>
          </w:p>
        </w:tc>
      </w:tr>
      <w:tr w:rsidR="001D47E6" w:rsidRPr="000376AC" w14:paraId="37C59D10" w14:textId="77777777" w:rsidTr="001F5D59">
        <w:trPr>
          <w:trHeight w:val="300"/>
          <w:jc w:val="center"/>
        </w:trPr>
        <w:tc>
          <w:tcPr>
            <w:tcW w:w="21" w:type="dxa"/>
            <w:vMerge/>
            <w:vAlign w:val="center"/>
          </w:tcPr>
          <w:p w14:paraId="6C40FA7F" w14:textId="77777777" w:rsidR="001D47E6" w:rsidRPr="000376AC" w:rsidRDefault="001D47E6" w:rsidP="001D47E6">
            <w:pPr>
              <w:spacing w:after="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13D6C12B" w14:textId="77777777" w:rsidR="001D47E6" w:rsidRPr="000376AC"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BD38CF" w14:textId="77777777" w:rsidR="001D47E6" w:rsidRPr="000376AC" w:rsidRDefault="001D47E6" w:rsidP="001D47E6">
            <w:pPr>
              <w:spacing w:before="60" w:after="60"/>
              <w:rPr>
                <w:rFonts w:eastAsia="Times New Roman"/>
                <w:noProof/>
                <w:szCs w:val="24"/>
              </w:rPr>
            </w:pPr>
            <w:r w:rsidRPr="000376AC">
              <w:rPr>
                <w:noProof/>
              </w:rPr>
              <w:t>Chapitre 58</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6391ACA" w14:textId="77777777" w:rsidR="001D47E6" w:rsidRPr="000376AC" w:rsidRDefault="001D47E6" w:rsidP="001D47E6">
            <w:pPr>
              <w:spacing w:before="60" w:after="60"/>
              <w:rPr>
                <w:rFonts w:eastAsia="Times New Roman"/>
                <w:noProof/>
                <w:szCs w:val="24"/>
              </w:rPr>
            </w:pPr>
            <w:r w:rsidRPr="000376AC">
              <w:rPr>
                <w:noProof/>
              </w:rPr>
              <w:t>Tissus spéciaux; surfaces textiles touffetées; dentelles; tapisseries; passementeries; broderies</w:t>
            </w:r>
          </w:p>
        </w:tc>
      </w:tr>
      <w:tr w:rsidR="001D47E6" w:rsidRPr="000376AC" w14:paraId="72C4A4FE" w14:textId="77777777" w:rsidTr="001F5D59">
        <w:trPr>
          <w:trHeight w:val="300"/>
          <w:jc w:val="center"/>
        </w:trPr>
        <w:tc>
          <w:tcPr>
            <w:tcW w:w="21" w:type="dxa"/>
            <w:vMerge/>
            <w:vAlign w:val="center"/>
          </w:tcPr>
          <w:p w14:paraId="332734F2" w14:textId="77777777" w:rsidR="001D47E6" w:rsidRPr="000376AC" w:rsidRDefault="001D47E6" w:rsidP="001D47E6">
            <w:pPr>
              <w:spacing w:after="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0227025B" w14:textId="77777777" w:rsidR="001D47E6" w:rsidRPr="000376AC"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9219C1" w14:textId="77777777" w:rsidR="001D47E6" w:rsidRPr="000376AC" w:rsidRDefault="001D47E6" w:rsidP="001D47E6">
            <w:pPr>
              <w:spacing w:before="60" w:after="60"/>
              <w:rPr>
                <w:rFonts w:eastAsia="Times New Roman"/>
                <w:noProof/>
                <w:szCs w:val="24"/>
              </w:rPr>
            </w:pPr>
            <w:r w:rsidRPr="000376AC">
              <w:rPr>
                <w:noProof/>
              </w:rPr>
              <w:t>Chapitre 59</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8F2B989" w14:textId="77777777" w:rsidR="001D47E6" w:rsidRPr="000376AC" w:rsidRDefault="001D47E6" w:rsidP="001D47E6">
            <w:pPr>
              <w:spacing w:before="60" w:after="60"/>
              <w:rPr>
                <w:rFonts w:eastAsia="Times New Roman"/>
                <w:noProof/>
                <w:szCs w:val="24"/>
              </w:rPr>
            </w:pPr>
            <w:r w:rsidRPr="000376AC">
              <w:rPr>
                <w:noProof/>
              </w:rPr>
              <w:t>Tissus imprégnés, enduits, recouverts ou stratifiés; articles techniques en matières textiles</w:t>
            </w:r>
          </w:p>
        </w:tc>
      </w:tr>
      <w:tr w:rsidR="001D47E6" w:rsidRPr="000376AC" w14:paraId="378F2BC3" w14:textId="77777777" w:rsidTr="001F5D59">
        <w:trPr>
          <w:trHeight w:val="300"/>
          <w:jc w:val="center"/>
        </w:trPr>
        <w:tc>
          <w:tcPr>
            <w:tcW w:w="21" w:type="dxa"/>
            <w:vMerge/>
            <w:vAlign w:val="center"/>
          </w:tcPr>
          <w:p w14:paraId="7CFA9783" w14:textId="77777777" w:rsidR="001D47E6" w:rsidRPr="000376AC" w:rsidRDefault="001D47E6" w:rsidP="001D47E6">
            <w:pPr>
              <w:spacing w:after="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34936484" w14:textId="77777777" w:rsidR="001D47E6" w:rsidRPr="000376AC"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583F366" w14:textId="77777777" w:rsidR="001D47E6" w:rsidRPr="000376AC" w:rsidRDefault="001D47E6" w:rsidP="001D47E6">
            <w:pPr>
              <w:spacing w:before="60" w:after="60"/>
              <w:rPr>
                <w:rFonts w:eastAsia="Times New Roman"/>
                <w:noProof/>
                <w:szCs w:val="24"/>
              </w:rPr>
            </w:pPr>
            <w:r w:rsidRPr="000376AC">
              <w:rPr>
                <w:noProof/>
              </w:rPr>
              <w:t>Chapitre 60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1D428F" w14:textId="77777777" w:rsidR="001D47E6" w:rsidRPr="000376AC" w:rsidRDefault="001D47E6" w:rsidP="001D47E6">
            <w:pPr>
              <w:spacing w:before="60" w:after="60"/>
              <w:rPr>
                <w:rFonts w:eastAsia="Times New Roman"/>
                <w:noProof/>
                <w:szCs w:val="24"/>
              </w:rPr>
            </w:pPr>
            <w:r w:rsidRPr="000376AC">
              <w:rPr>
                <w:noProof/>
              </w:rPr>
              <w:t>Étoffes de bonneterie</w:t>
            </w:r>
          </w:p>
        </w:tc>
      </w:tr>
      <w:tr w:rsidR="001D47E6" w:rsidRPr="000376AC" w14:paraId="51AB8CC4" w14:textId="77777777" w:rsidTr="001F5D59">
        <w:trPr>
          <w:trHeight w:val="300"/>
          <w:jc w:val="center"/>
        </w:trPr>
        <w:tc>
          <w:tcPr>
            <w:tcW w:w="21"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0A8E9A15" w14:textId="77777777" w:rsidR="001D47E6" w:rsidRPr="000376AC" w:rsidRDefault="001D47E6" w:rsidP="001D47E6">
            <w:pPr>
              <w:spacing w:before="60" w:after="6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1BB9D1A0" w14:textId="77777777" w:rsidR="001D47E6" w:rsidRPr="000376AC"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2ABB13B" w14:textId="77777777" w:rsidR="001D47E6" w:rsidRPr="000376AC" w:rsidRDefault="001D47E6" w:rsidP="001D47E6">
            <w:pPr>
              <w:spacing w:before="60" w:after="60"/>
              <w:rPr>
                <w:rFonts w:eastAsia="Times New Roman"/>
                <w:noProof/>
                <w:szCs w:val="24"/>
              </w:rPr>
            </w:pPr>
            <w:r w:rsidRPr="000376AC">
              <w:rPr>
                <w:noProof/>
              </w:rPr>
              <w:t>Chapitre 61</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FBAF08F" w14:textId="77777777" w:rsidR="001D47E6" w:rsidRPr="000376AC" w:rsidRDefault="001D47E6" w:rsidP="001D47E6">
            <w:pPr>
              <w:spacing w:before="60" w:after="60"/>
              <w:rPr>
                <w:rFonts w:eastAsia="Times New Roman"/>
                <w:noProof/>
                <w:szCs w:val="24"/>
              </w:rPr>
            </w:pPr>
            <w:r w:rsidRPr="000376AC">
              <w:rPr>
                <w:noProof/>
              </w:rPr>
              <w:t>Vêtements et accessoires du vêtement, en bonneterie</w:t>
            </w:r>
          </w:p>
        </w:tc>
      </w:tr>
      <w:tr w:rsidR="001D47E6" w:rsidRPr="000376AC" w14:paraId="4A3760D1" w14:textId="77777777" w:rsidTr="001F5D59">
        <w:trPr>
          <w:trHeight w:val="300"/>
          <w:jc w:val="center"/>
        </w:trPr>
        <w:tc>
          <w:tcPr>
            <w:tcW w:w="21" w:type="dxa"/>
            <w:vMerge/>
            <w:vAlign w:val="center"/>
          </w:tcPr>
          <w:p w14:paraId="3D442DD8" w14:textId="77777777" w:rsidR="001D47E6" w:rsidRPr="000376AC" w:rsidRDefault="001D47E6" w:rsidP="001D47E6">
            <w:pPr>
              <w:spacing w:after="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7B9F8DDC" w14:textId="77777777" w:rsidR="001D47E6" w:rsidRPr="000376AC"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3121B52" w14:textId="77777777" w:rsidR="001D47E6" w:rsidRPr="000376AC" w:rsidRDefault="001D47E6" w:rsidP="001D47E6">
            <w:pPr>
              <w:spacing w:before="60" w:after="60"/>
              <w:rPr>
                <w:rFonts w:eastAsia="Times New Roman"/>
                <w:noProof/>
                <w:szCs w:val="24"/>
              </w:rPr>
            </w:pPr>
            <w:r w:rsidRPr="000376AC">
              <w:rPr>
                <w:noProof/>
              </w:rPr>
              <w:t>Chapitre 62</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8AEEFEE" w14:textId="77777777" w:rsidR="001D47E6" w:rsidRPr="000376AC" w:rsidRDefault="001D47E6" w:rsidP="001D47E6">
            <w:pPr>
              <w:spacing w:before="60" w:after="60"/>
              <w:rPr>
                <w:rFonts w:eastAsia="Times New Roman"/>
                <w:noProof/>
                <w:szCs w:val="24"/>
              </w:rPr>
            </w:pPr>
            <w:r w:rsidRPr="000376AC">
              <w:rPr>
                <w:noProof/>
              </w:rPr>
              <w:t>Vêtements et accessoires du vêtement, autres qu’en bonneterie</w:t>
            </w:r>
          </w:p>
        </w:tc>
      </w:tr>
      <w:tr w:rsidR="001D47E6" w:rsidRPr="000376AC" w14:paraId="04C58469" w14:textId="77777777" w:rsidTr="001F5D59">
        <w:trPr>
          <w:trHeight w:val="300"/>
          <w:jc w:val="center"/>
        </w:trPr>
        <w:tc>
          <w:tcPr>
            <w:tcW w:w="21" w:type="dxa"/>
            <w:vMerge/>
            <w:vAlign w:val="center"/>
          </w:tcPr>
          <w:p w14:paraId="498A0638" w14:textId="77777777" w:rsidR="001D47E6" w:rsidRPr="000376AC" w:rsidRDefault="001D47E6" w:rsidP="001D47E6">
            <w:pPr>
              <w:spacing w:after="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4F1D7972" w14:textId="77777777" w:rsidR="001D47E6" w:rsidRPr="000376AC"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8C8E1DB" w14:textId="77777777" w:rsidR="001D47E6" w:rsidRPr="000376AC" w:rsidRDefault="001D47E6" w:rsidP="001D47E6">
            <w:pPr>
              <w:spacing w:before="60" w:after="60"/>
              <w:rPr>
                <w:rFonts w:eastAsia="Times New Roman"/>
                <w:noProof/>
                <w:szCs w:val="24"/>
              </w:rPr>
            </w:pPr>
            <w:r w:rsidRPr="000376AC">
              <w:rPr>
                <w:noProof/>
              </w:rPr>
              <w:t>Chapitre 63</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D8D676D" w14:textId="77777777" w:rsidR="001D47E6" w:rsidRPr="000376AC" w:rsidRDefault="001D47E6" w:rsidP="001D47E6">
            <w:pPr>
              <w:spacing w:before="60" w:after="60"/>
              <w:rPr>
                <w:rFonts w:eastAsia="Times New Roman"/>
                <w:noProof/>
                <w:szCs w:val="24"/>
              </w:rPr>
            </w:pPr>
            <w:r w:rsidRPr="000376AC">
              <w:rPr>
                <w:noProof/>
              </w:rPr>
              <w:t>Autres articles textiles confectionnés; assortiments; friperie et chiffons</w:t>
            </w:r>
          </w:p>
        </w:tc>
      </w:tr>
      <w:tr w:rsidR="001D47E6" w:rsidRPr="000376AC" w14:paraId="28655833" w14:textId="77777777" w:rsidTr="001F5D59">
        <w:trPr>
          <w:trHeight w:val="300"/>
          <w:jc w:val="center"/>
        </w:trPr>
        <w:tc>
          <w:tcPr>
            <w:tcW w:w="2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28757262" w14:textId="77777777" w:rsidR="001D47E6" w:rsidRPr="000376AC" w:rsidRDefault="001D47E6" w:rsidP="001D47E6">
            <w:pPr>
              <w:spacing w:before="60" w:after="6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3CB1E2F5" w14:textId="77777777" w:rsidR="001D47E6" w:rsidRPr="000376AC"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5CA42D" w14:textId="77777777" w:rsidR="001D47E6" w:rsidRPr="000376AC" w:rsidRDefault="001D47E6" w:rsidP="001D47E6">
            <w:pPr>
              <w:spacing w:before="60" w:after="60"/>
              <w:rPr>
                <w:rFonts w:eastAsia="Times New Roman"/>
                <w:noProof/>
                <w:szCs w:val="24"/>
              </w:rPr>
            </w:pPr>
            <w:r w:rsidRPr="000376AC">
              <w:rPr>
                <w:noProof/>
              </w:rPr>
              <w:t>Chapitre 64</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0131DA6" w14:textId="77777777" w:rsidR="001D47E6" w:rsidRPr="000376AC" w:rsidRDefault="001D47E6" w:rsidP="001D47E6">
            <w:pPr>
              <w:spacing w:before="60" w:after="60"/>
              <w:rPr>
                <w:rFonts w:eastAsia="Times New Roman"/>
                <w:noProof/>
                <w:szCs w:val="24"/>
              </w:rPr>
            </w:pPr>
            <w:r w:rsidRPr="000376AC">
              <w:rPr>
                <w:noProof/>
              </w:rPr>
              <w:t>Chaussures, guêtres et articles analogues; parties de ces objets</w:t>
            </w:r>
          </w:p>
        </w:tc>
      </w:tr>
      <w:tr w:rsidR="001D47E6" w:rsidRPr="000376AC" w14:paraId="20CFBAF8" w14:textId="77777777" w:rsidTr="001F5D59">
        <w:trPr>
          <w:trHeight w:val="300"/>
          <w:jc w:val="center"/>
        </w:trPr>
        <w:tc>
          <w:tcPr>
            <w:tcW w:w="21"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52F56FC6" w14:textId="77777777" w:rsidR="001D47E6" w:rsidRPr="000376AC" w:rsidRDefault="001D47E6" w:rsidP="001D47E6">
            <w:pPr>
              <w:spacing w:before="60" w:after="6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2CCDD134" w14:textId="77777777" w:rsidR="001D47E6" w:rsidRPr="000376AC"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EDF7C4C" w14:textId="77777777" w:rsidR="001D47E6" w:rsidRPr="000376AC" w:rsidRDefault="001D47E6" w:rsidP="001D47E6">
            <w:pPr>
              <w:spacing w:before="60" w:after="60"/>
              <w:rPr>
                <w:rFonts w:eastAsia="Times New Roman"/>
                <w:noProof/>
                <w:szCs w:val="24"/>
              </w:rPr>
            </w:pPr>
            <w:r w:rsidRPr="000376AC">
              <w:rPr>
                <w:noProof/>
              </w:rPr>
              <w:t>Chapitre 65</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B06999" w14:textId="77777777" w:rsidR="001D47E6" w:rsidRPr="000376AC" w:rsidRDefault="001D47E6" w:rsidP="001D47E6">
            <w:pPr>
              <w:spacing w:before="60" w:after="60"/>
              <w:rPr>
                <w:rFonts w:eastAsia="Times New Roman"/>
                <w:noProof/>
                <w:szCs w:val="24"/>
              </w:rPr>
            </w:pPr>
            <w:r w:rsidRPr="000376AC">
              <w:rPr>
                <w:noProof/>
              </w:rPr>
              <w:t>Coiffures et parties de coiffures</w:t>
            </w:r>
          </w:p>
        </w:tc>
      </w:tr>
      <w:tr w:rsidR="001D47E6" w:rsidRPr="000376AC" w14:paraId="653CA6BC" w14:textId="77777777" w:rsidTr="001F5D59">
        <w:trPr>
          <w:trHeight w:val="300"/>
          <w:jc w:val="center"/>
        </w:trPr>
        <w:tc>
          <w:tcPr>
            <w:tcW w:w="21" w:type="dxa"/>
            <w:vMerge/>
            <w:vAlign w:val="center"/>
          </w:tcPr>
          <w:p w14:paraId="5C449243" w14:textId="77777777" w:rsidR="001D47E6" w:rsidRPr="000376AC" w:rsidRDefault="001D47E6" w:rsidP="001D47E6">
            <w:pPr>
              <w:spacing w:after="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4DABE9D5" w14:textId="77777777" w:rsidR="001D47E6" w:rsidRPr="000376AC"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73673E2" w14:textId="77777777" w:rsidR="001D47E6" w:rsidRPr="000376AC" w:rsidRDefault="001D47E6" w:rsidP="001D47E6">
            <w:pPr>
              <w:spacing w:before="60" w:after="60"/>
              <w:rPr>
                <w:rFonts w:eastAsia="Times New Roman"/>
                <w:noProof/>
                <w:szCs w:val="24"/>
              </w:rPr>
            </w:pPr>
            <w:r w:rsidRPr="000376AC">
              <w:rPr>
                <w:noProof/>
              </w:rPr>
              <w:t>Chapitre 66</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F088755" w14:textId="77777777" w:rsidR="001D47E6" w:rsidRPr="000376AC" w:rsidRDefault="001D47E6" w:rsidP="001D47E6">
            <w:pPr>
              <w:spacing w:before="60" w:after="60"/>
              <w:rPr>
                <w:rFonts w:eastAsia="Times New Roman"/>
                <w:noProof/>
                <w:szCs w:val="24"/>
              </w:rPr>
            </w:pPr>
            <w:r w:rsidRPr="000376AC">
              <w:rPr>
                <w:noProof/>
              </w:rPr>
              <w:t>Parapluies, ombrelles, parasols, cannes, cannes-sièges, fouets, cravaches et leurs parties</w:t>
            </w:r>
          </w:p>
        </w:tc>
      </w:tr>
      <w:tr w:rsidR="001D47E6" w:rsidRPr="000376AC" w14:paraId="33144F3B" w14:textId="77777777" w:rsidTr="001F5D59">
        <w:trPr>
          <w:trHeight w:val="300"/>
          <w:jc w:val="center"/>
        </w:trPr>
        <w:tc>
          <w:tcPr>
            <w:tcW w:w="21" w:type="dxa"/>
            <w:vMerge/>
            <w:vAlign w:val="center"/>
          </w:tcPr>
          <w:p w14:paraId="62D578D9" w14:textId="77777777" w:rsidR="001D47E6" w:rsidRPr="000376AC" w:rsidRDefault="001D47E6" w:rsidP="001D47E6">
            <w:pPr>
              <w:spacing w:after="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328A1505" w14:textId="77777777" w:rsidR="001D47E6" w:rsidRPr="000376AC"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65521C7" w14:textId="77777777" w:rsidR="001D47E6" w:rsidRPr="000376AC" w:rsidRDefault="001D47E6" w:rsidP="001D47E6">
            <w:pPr>
              <w:spacing w:before="60" w:after="60"/>
              <w:rPr>
                <w:rFonts w:eastAsia="Times New Roman"/>
                <w:noProof/>
                <w:szCs w:val="24"/>
              </w:rPr>
            </w:pPr>
            <w:r w:rsidRPr="000376AC">
              <w:rPr>
                <w:noProof/>
              </w:rPr>
              <w:t>Chapitre 67</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AFDBBA4" w14:textId="77777777" w:rsidR="001D47E6" w:rsidRPr="000376AC" w:rsidRDefault="001D47E6" w:rsidP="001D47E6">
            <w:pPr>
              <w:spacing w:before="60" w:after="60"/>
              <w:rPr>
                <w:rFonts w:eastAsia="Times New Roman"/>
                <w:noProof/>
                <w:szCs w:val="24"/>
              </w:rPr>
            </w:pPr>
            <w:r w:rsidRPr="000376AC">
              <w:rPr>
                <w:noProof/>
              </w:rPr>
              <w:t>Plumes et duvet apprêtés et articles en plumes ou en duvet; fleurs artificielles; ouvrages en cheveux</w:t>
            </w:r>
          </w:p>
        </w:tc>
      </w:tr>
      <w:tr w:rsidR="001D47E6" w:rsidRPr="000376AC" w14:paraId="50801887" w14:textId="77777777" w:rsidTr="001F5D59">
        <w:trPr>
          <w:trHeight w:val="300"/>
          <w:jc w:val="center"/>
        </w:trPr>
        <w:tc>
          <w:tcPr>
            <w:tcW w:w="21"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2D305D4E" w14:textId="77777777" w:rsidR="001D47E6" w:rsidRPr="000376AC" w:rsidRDefault="001D47E6" w:rsidP="001D47E6">
            <w:pPr>
              <w:spacing w:before="60" w:after="6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33784F21" w14:textId="77777777" w:rsidR="001D47E6" w:rsidRPr="000376AC"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9807E01" w14:textId="77777777" w:rsidR="001D47E6" w:rsidRPr="000376AC" w:rsidRDefault="001D47E6" w:rsidP="001D47E6">
            <w:pPr>
              <w:spacing w:before="60" w:after="60"/>
              <w:rPr>
                <w:rFonts w:eastAsia="Times New Roman"/>
                <w:noProof/>
                <w:szCs w:val="24"/>
              </w:rPr>
            </w:pPr>
            <w:r w:rsidRPr="000376AC">
              <w:rPr>
                <w:noProof/>
              </w:rPr>
              <w:t>Chapitre 68</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16EBE1C" w14:textId="77777777" w:rsidR="001D47E6" w:rsidRPr="000376AC" w:rsidRDefault="001D47E6" w:rsidP="001D47E6">
            <w:pPr>
              <w:spacing w:before="60" w:after="60"/>
              <w:rPr>
                <w:rFonts w:eastAsia="Times New Roman"/>
                <w:noProof/>
                <w:szCs w:val="24"/>
              </w:rPr>
            </w:pPr>
            <w:r w:rsidRPr="000376AC">
              <w:rPr>
                <w:noProof/>
              </w:rPr>
              <w:t>Ouvrages en pierres, plâtre, ciment, amiante, mica ou matières analogues</w:t>
            </w:r>
          </w:p>
        </w:tc>
      </w:tr>
      <w:tr w:rsidR="001D47E6" w:rsidRPr="000376AC" w14:paraId="0CF192A5" w14:textId="77777777" w:rsidTr="001F5D59">
        <w:trPr>
          <w:trHeight w:val="300"/>
          <w:jc w:val="center"/>
        </w:trPr>
        <w:tc>
          <w:tcPr>
            <w:tcW w:w="21" w:type="dxa"/>
            <w:vMerge/>
            <w:vAlign w:val="center"/>
          </w:tcPr>
          <w:p w14:paraId="5D39E382" w14:textId="77777777" w:rsidR="001D47E6" w:rsidRPr="000376AC" w:rsidRDefault="001D47E6" w:rsidP="001D47E6">
            <w:pPr>
              <w:spacing w:after="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10D9E4B8" w14:textId="77777777" w:rsidR="001D47E6" w:rsidRPr="000376AC"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2282F4D" w14:textId="77777777" w:rsidR="001D47E6" w:rsidRPr="000376AC" w:rsidRDefault="001D47E6" w:rsidP="001D47E6">
            <w:pPr>
              <w:spacing w:before="60" w:after="60"/>
              <w:rPr>
                <w:rFonts w:eastAsia="Times New Roman"/>
                <w:noProof/>
                <w:szCs w:val="24"/>
              </w:rPr>
            </w:pPr>
            <w:r w:rsidRPr="000376AC">
              <w:rPr>
                <w:noProof/>
              </w:rPr>
              <w:t>Chapitre 69</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AB6940" w14:textId="77777777" w:rsidR="001D47E6" w:rsidRPr="000376AC" w:rsidRDefault="001D47E6" w:rsidP="001D47E6">
            <w:pPr>
              <w:spacing w:before="60" w:after="60"/>
              <w:rPr>
                <w:rFonts w:eastAsia="Times New Roman"/>
                <w:noProof/>
                <w:szCs w:val="24"/>
              </w:rPr>
            </w:pPr>
            <w:r w:rsidRPr="000376AC">
              <w:rPr>
                <w:noProof/>
              </w:rPr>
              <w:t>Produits céramiques</w:t>
            </w:r>
          </w:p>
        </w:tc>
      </w:tr>
      <w:tr w:rsidR="001D47E6" w:rsidRPr="000376AC" w14:paraId="1B848658" w14:textId="77777777" w:rsidTr="001F5D59">
        <w:trPr>
          <w:trHeight w:val="300"/>
          <w:jc w:val="center"/>
        </w:trPr>
        <w:tc>
          <w:tcPr>
            <w:tcW w:w="21" w:type="dxa"/>
            <w:vMerge/>
            <w:vAlign w:val="center"/>
          </w:tcPr>
          <w:p w14:paraId="2A9387FA" w14:textId="77777777" w:rsidR="001D47E6" w:rsidRPr="000376AC" w:rsidRDefault="001D47E6" w:rsidP="001D47E6">
            <w:pPr>
              <w:spacing w:after="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78D458F5" w14:textId="77777777" w:rsidR="001D47E6" w:rsidRPr="000376AC"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565B8BA" w14:textId="77777777" w:rsidR="001D47E6" w:rsidRPr="000376AC" w:rsidRDefault="001D47E6" w:rsidP="001D47E6">
            <w:pPr>
              <w:spacing w:before="60" w:after="60"/>
              <w:rPr>
                <w:rFonts w:eastAsia="Times New Roman"/>
                <w:noProof/>
                <w:szCs w:val="24"/>
              </w:rPr>
            </w:pPr>
            <w:r w:rsidRPr="000376AC">
              <w:rPr>
                <w:noProof/>
              </w:rPr>
              <w:t>Chapitre 70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6C65A7" w14:textId="77777777" w:rsidR="001D47E6" w:rsidRPr="000376AC" w:rsidRDefault="001D47E6" w:rsidP="001D47E6">
            <w:pPr>
              <w:spacing w:before="60" w:after="60"/>
              <w:rPr>
                <w:rFonts w:eastAsia="Times New Roman"/>
                <w:noProof/>
                <w:szCs w:val="24"/>
              </w:rPr>
            </w:pPr>
            <w:r w:rsidRPr="000376AC">
              <w:rPr>
                <w:noProof/>
              </w:rPr>
              <w:t>Verre et ouvrages en verre</w:t>
            </w:r>
          </w:p>
        </w:tc>
      </w:tr>
      <w:tr w:rsidR="001D47E6" w:rsidRPr="000376AC" w14:paraId="76C9314B" w14:textId="77777777" w:rsidTr="001F5D59">
        <w:trPr>
          <w:trHeight w:val="300"/>
          <w:jc w:val="center"/>
        </w:trPr>
        <w:tc>
          <w:tcPr>
            <w:tcW w:w="2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4622AD2B" w14:textId="77777777" w:rsidR="001D47E6" w:rsidRPr="000376AC" w:rsidRDefault="001D47E6" w:rsidP="001D47E6">
            <w:pPr>
              <w:spacing w:before="60" w:after="6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3B5A243C" w14:textId="77777777" w:rsidR="001D47E6" w:rsidRPr="000376AC"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2CF4EE" w14:textId="77777777" w:rsidR="001D47E6" w:rsidRPr="000376AC" w:rsidRDefault="001D47E6" w:rsidP="001D47E6">
            <w:pPr>
              <w:spacing w:before="60" w:after="60"/>
              <w:rPr>
                <w:rFonts w:eastAsia="Times New Roman"/>
                <w:noProof/>
                <w:szCs w:val="24"/>
              </w:rPr>
            </w:pPr>
            <w:r w:rsidRPr="000376AC">
              <w:rPr>
                <w:noProof/>
              </w:rPr>
              <w:t>Chapitre 71</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3BD0DDA" w14:textId="77777777" w:rsidR="001D47E6" w:rsidRPr="000376AC" w:rsidRDefault="001D47E6" w:rsidP="001D47E6">
            <w:pPr>
              <w:spacing w:before="60" w:after="60"/>
              <w:rPr>
                <w:rFonts w:eastAsia="Times New Roman"/>
                <w:noProof/>
                <w:szCs w:val="24"/>
              </w:rPr>
            </w:pPr>
            <w:r w:rsidRPr="000376AC">
              <w:rPr>
                <w:noProof/>
              </w:rPr>
              <w:t>Perles fines ou de culture, pierres gemmes ou similaires, métaux précieux, plaqués ou doublés de métaux précieux et ouvrages en ces matières; bijouterie de fantaisie; monnaies</w:t>
            </w:r>
          </w:p>
        </w:tc>
      </w:tr>
      <w:tr w:rsidR="001D47E6" w:rsidRPr="000376AC" w14:paraId="7E6E913D" w14:textId="77777777" w:rsidTr="001F5D59">
        <w:trPr>
          <w:trHeight w:val="300"/>
          <w:jc w:val="center"/>
        </w:trPr>
        <w:tc>
          <w:tcPr>
            <w:tcW w:w="21"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1F7506EE" w14:textId="77777777" w:rsidR="001D47E6" w:rsidRPr="000376AC" w:rsidRDefault="001D47E6" w:rsidP="001D47E6">
            <w:pPr>
              <w:spacing w:before="60" w:after="6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67979587" w14:textId="77777777" w:rsidR="001D47E6" w:rsidRPr="000376AC"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D50374E" w14:textId="77777777" w:rsidR="001D47E6" w:rsidRPr="000376AC" w:rsidRDefault="001D47E6" w:rsidP="001D47E6">
            <w:pPr>
              <w:spacing w:before="60" w:after="60"/>
              <w:rPr>
                <w:rFonts w:eastAsia="Times New Roman"/>
                <w:noProof/>
                <w:szCs w:val="24"/>
              </w:rPr>
            </w:pPr>
            <w:r w:rsidRPr="000376AC">
              <w:rPr>
                <w:noProof/>
              </w:rPr>
              <w:t>7202</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668E51" w14:textId="77777777" w:rsidR="001D47E6" w:rsidRPr="000376AC" w:rsidRDefault="001D47E6" w:rsidP="001D47E6">
            <w:pPr>
              <w:spacing w:before="60" w:after="60"/>
              <w:rPr>
                <w:rFonts w:eastAsia="Times New Roman"/>
                <w:noProof/>
                <w:szCs w:val="24"/>
              </w:rPr>
            </w:pPr>
            <w:r w:rsidRPr="000376AC">
              <w:rPr>
                <w:noProof/>
              </w:rPr>
              <w:t>Ferroalliages</w:t>
            </w:r>
          </w:p>
        </w:tc>
      </w:tr>
      <w:tr w:rsidR="001D47E6" w:rsidRPr="000376AC" w14:paraId="48E1E694" w14:textId="77777777" w:rsidTr="001F5D59">
        <w:trPr>
          <w:trHeight w:val="300"/>
          <w:jc w:val="center"/>
        </w:trPr>
        <w:tc>
          <w:tcPr>
            <w:tcW w:w="21" w:type="dxa"/>
            <w:vMerge/>
            <w:vAlign w:val="center"/>
          </w:tcPr>
          <w:p w14:paraId="72C6CCDD" w14:textId="77777777" w:rsidR="001D47E6" w:rsidRPr="000376AC" w:rsidRDefault="001D47E6" w:rsidP="001D47E6">
            <w:pPr>
              <w:spacing w:after="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4FAE364A" w14:textId="77777777" w:rsidR="001D47E6" w:rsidRPr="000376AC"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965A666" w14:textId="77777777" w:rsidR="001D47E6" w:rsidRPr="000376AC" w:rsidRDefault="001D47E6" w:rsidP="001D47E6">
            <w:pPr>
              <w:spacing w:before="60" w:after="60"/>
              <w:rPr>
                <w:rFonts w:eastAsia="Times New Roman"/>
                <w:noProof/>
                <w:szCs w:val="24"/>
              </w:rPr>
            </w:pPr>
            <w:r w:rsidRPr="000376AC">
              <w:rPr>
                <w:noProof/>
              </w:rPr>
              <w:t>Chapitre 73</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BAD7802" w14:textId="516EEC33" w:rsidR="001D47E6" w:rsidRPr="000376AC" w:rsidRDefault="001D47E6" w:rsidP="001D47E6">
            <w:pPr>
              <w:spacing w:before="60" w:after="60"/>
              <w:rPr>
                <w:rFonts w:eastAsia="Times New Roman"/>
                <w:noProof/>
              </w:rPr>
            </w:pPr>
            <w:r w:rsidRPr="000376AC">
              <w:rPr>
                <w:noProof/>
              </w:rPr>
              <w:t>Ouvrages en fonte, fer ou acier, à l’exclusion des produits relevant des sous-positions: 7301 10 00, 7302 10 22, 7302 10 28, 7302 10 40, 7302 10 50, 7302 40 00, 7304 11 00, 7304 19 10, 7304 19 30, 7304 19 90, 7304 22 00, 7304 23 00, 7304 24 00, 7304 29 10, 7304 29 30, 7304 29 90, 7304 31 20, 7304 31 80, 7304 39 50, 7304 39 82, 7304 39 83, 7304 39 88, 7304 41 00, 7304 49 83, 7304 49 85, 7304 49 89, 7304 51 81, 7304 51 89, 7304 59 30, 7304 59 82, 7304 59 83, 7304 59 89, 7304 90 00, 7305 11 00, 7305 12 00, 7305 19 00, 7305 20 00, 7305 31 00 7305 39 00, 7305 90 00,7306 11 00, 7306 19 00, 7306 21 00, 7306 29 00, 7306 30 12, 7306 30 18, 7306 30 41, 7306 30 49, 7306 30 72, 7306 30 77, 7306 30 80, 7306 40 20, 7306 40 80, 7306 50 21, 7306 50 29, 7306 50 80, 7306 61 10, 7306 61 92, 7306 61 99, 7306 69 10, 7306 69 90 et 7306 90 00</w:t>
            </w:r>
          </w:p>
        </w:tc>
      </w:tr>
      <w:tr w:rsidR="001D47E6" w:rsidRPr="000376AC" w14:paraId="01CA44A8" w14:textId="77777777" w:rsidTr="001F5D59">
        <w:trPr>
          <w:trHeight w:val="300"/>
          <w:jc w:val="center"/>
        </w:trPr>
        <w:tc>
          <w:tcPr>
            <w:tcW w:w="21"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1D578D5D" w14:textId="77777777" w:rsidR="001D47E6" w:rsidRPr="000376AC" w:rsidRDefault="001D47E6" w:rsidP="001D47E6">
            <w:pPr>
              <w:spacing w:before="60" w:after="6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42D6FB35" w14:textId="77777777" w:rsidR="001D47E6" w:rsidRPr="000376AC"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C6FF29A" w14:textId="77777777" w:rsidR="001D47E6" w:rsidRPr="000376AC" w:rsidRDefault="001D47E6" w:rsidP="001D47E6">
            <w:pPr>
              <w:spacing w:before="60" w:after="60"/>
              <w:rPr>
                <w:rFonts w:eastAsia="Times New Roman"/>
                <w:noProof/>
                <w:szCs w:val="24"/>
              </w:rPr>
            </w:pPr>
            <w:r w:rsidRPr="000376AC">
              <w:rPr>
                <w:noProof/>
              </w:rPr>
              <w:t>Chapitre 74</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DBAC952" w14:textId="77777777" w:rsidR="001D47E6" w:rsidRPr="000376AC" w:rsidRDefault="001D47E6" w:rsidP="001D47E6">
            <w:pPr>
              <w:spacing w:before="60" w:after="60"/>
              <w:rPr>
                <w:rFonts w:eastAsia="Times New Roman"/>
                <w:noProof/>
                <w:szCs w:val="24"/>
              </w:rPr>
            </w:pPr>
            <w:r w:rsidRPr="000376AC">
              <w:rPr>
                <w:noProof/>
              </w:rPr>
              <w:t>Cuivre et ouvrages en cuivre</w:t>
            </w:r>
          </w:p>
        </w:tc>
      </w:tr>
      <w:tr w:rsidR="001D47E6" w:rsidRPr="000376AC" w14:paraId="043F60DF" w14:textId="77777777" w:rsidTr="001F5D59">
        <w:trPr>
          <w:trHeight w:val="300"/>
          <w:jc w:val="center"/>
        </w:trPr>
        <w:tc>
          <w:tcPr>
            <w:tcW w:w="21" w:type="dxa"/>
            <w:vMerge/>
            <w:vAlign w:val="center"/>
          </w:tcPr>
          <w:p w14:paraId="47B889DE" w14:textId="77777777" w:rsidR="001D47E6" w:rsidRPr="000376AC" w:rsidRDefault="001D47E6" w:rsidP="001D47E6">
            <w:pPr>
              <w:spacing w:after="0"/>
              <w:rPr>
                <w:rFonts w:eastAsia="Times New Roman"/>
                <w:noProof/>
                <w:szCs w:val="24"/>
                <w:lang w:eastAsia="en-IE"/>
              </w:rPr>
            </w:pPr>
          </w:p>
        </w:tc>
        <w:tc>
          <w:tcPr>
            <w:tcW w:w="152"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0D8DE345" w14:textId="77777777" w:rsidR="001D47E6" w:rsidRPr="000376AC"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547B7A" w14:textId="77777777" w:rsidR="001D47E6" w:rsidRPr="000376AC" w:rsidRDefault="001D47E6" w:rsidP="001D47E6">
            <w:pPr>
              <w:spacing w:before="60" w:after="60"/>
              <w:rPr>
                <w:rFonts w:eastAsia="Times New Roman"/>
                <w:noProof/>
                <w:szCs w:val="24"/>
              </w:rPr>
            </w:pPr>
            <w:r w:rsidRPr="000376AC">
              <w:rPr>
                <w:noProof/>
              </w:rPr>
              <w:t>7505 12 00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F11ADA5" w14:textId="77777777" w:rsidR="001D47E6" w:rsidRPr="000376AC" w:rsidRDefault="001D47E6" w:rsidP="001D47E6">
            <w:pPr>
              <w:spacing w:before="60" w:after="60"/>
              <w:rPr>
                <w:rFonts w:eastAsia="Times New Roman"/>
                <w:noProof/>
                <w:szCs w:val="24"/>
              </w:rPr>
            </w:pPr>
            <w:r w:rsidRPr="000376AC">
              <w:rPr>
                <w:noProof/>
              </w:rPr>
              <w:t>Barres et profilés en alliages de nickel</w:t>
            </w:r>
          </w:p>
        </w:tc>
      </w:tr>
      <w:tr w:rsidR="001D47E6" w:rsidRPr="000376AC" w14:paraId="2062FC0A" w14:textId="77777777" w:rsidTr="001F5D59">
        <w:trPr>
          <w:trHeight w:val="300"/>
          <w:jc w:val="center"/>
        </w:trPr>
        <w:tc>
          <w:tcPr>
            <w:tcW w:w="21" w:type="dxa"/>
            <w:vMerge/>
            <w:vAlign w:val="center"/>
          </w:tcPr>
          <w:p w14:paraId="0E73FAE5"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126CD94B"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D8CB43" w14:textId="77777777" w:rsidR="001D47E6" w:rsidRPr="000376AC" w:rsidRDefault="001D47E6" w:rsidP="001D47E6">
            <w:pPr>
              <w:spacing w:before="60" w:after="60"/>
              <w:rPr>
                <w:rFonts w:eastAsia="Times New Roman"/>
                <w:noProof/>
                <w:szCs w:val="24"/>
              </w:rPr>
            </w:pPr>
            <w:r w:rsidRPr="000376AC">
              <w:rPr>
                <w:noProof/>
              </w:rPr>
              <w:t>7505 22 00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BFAD24F" w14:textId="77777777" w:rsidR="001D47E6" w:rsidRPr="000376AC" w:rsidRDefault="001D47E6" w:rsidP="001D47E6">
            <w:pPr>
              <w:spacing w:before="60" w:after="60"/>
              <w:rPr>
                <w:rFonts w:eastAsia="Times New Roman"/>
                <w:noProof/>
                <w:szCs w:val="24"/>
              </w:rPr>
            </w:pPr>
            <w:r w:rsidRPr="000376AC">
              <w:rPr>
                <w:noProof/>
              </w:rPr>
              <w:t>Fils en alliages de nickel</w:t>
            </w:r>
          </w:p>
        </w:tc>
      </w:tr>
      <w:tr w:rsidR="001D47E6" w:rsidRPr="000376AC" w14:paraId="04C478E5" w14:textId="77777777" w:rsidTr="001F5D59">
        <w:trPr>
          <w:trHeight w:val="300"/>
          <w:jc w:val="center"/>
        </w:trPr>
        <w:tc>
          <w:tcPr>
            <w:tcW w:w="21" w:type="dxa"/>
            <w:vMerge/>
            <w:vAlign w:val="center"/>
          </w:tcPr>
          <w:p w14:paraId="106BCF39"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12F96B0B"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58C345B" w14:textId="77777777" w:rsidR="001D47E6" w:rsidRPr="000376AC" w:rsidRDefault="001D47E6" w:rsidP="001D47E6">
            <w:pPr>
              <w:spacing w:before="60" w:after="60"/>
              <w:rPr>
                <w:rFonts w:eastAsia="Times New Roman"/>
                <w:noProof/>
                <w:szCs w:val="24"/>
              </w:rPr>
            </w:pPr>
            <w:r w:rsidRPr="000376AC">
              <w:rPr>
                <w:noProof/>
              </w:rPr>
              <w:t>7506 20 00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EC132BD" w14:textId="77777777" w:rsidR="001D47E6" w:rsidRPr="000376AC" w:rsidRDefault="001D47E6" w:rsidP="001D47E6">
            <w:pPr>
              <w:spacing w:before="60" w:after="60"/>
              <w:rPr>
                <w:rFonts w:eastAsia="Times New Roman"/>
                <w:noProof/>
                <w:szCs w:val="24"/>
              </w:rPr>
            </w:pPr>
            <w:r w:rsidRPr="000376AC">
              <w:rPr>
                <w:noProof/>
              </w:rPr>
              <w:t>Tôles, bandes et feuilles en alliages de nickel</w:t>
            </w:r>
          </w:p>
        </w:tc>
      </w:tr>
      <w:tr w:rsidR="001D47E6" w:rsidRPr="000376AC" w14:paraId="20699578" w14:textId="77777777" w:rsidTr="001F5D59">
        <w:trPr>
          <w:trHeight w:val="300"/>
          <w:jc w:val="center"/>
        </w:trPr>
        <w:tc>
          <w:tcPr>
            <w:tcW w:w="21" w:type="dxa"/>
            <w:vMerge/>
            <w:vAlign w:val="center"/>
          </w:tcPr>
          <w:p w14:paraId="005EA2F7"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499E92EE"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3778CF3" w14:textId="77777777" w:rsidR="001D47E6" w:rsidRPr="000376AC" w:rsidRDefault="001D47E6" w:rsidP="001D47E6">
            <w:pPr>
              <w:spacing w:before="60" w:after="60"/>
              <w:rPr>
                <w:rFonts w:eastAsia="Times New Roman"/>
                <w:noProof/>
                <w:szCs w:val="24"/>
              </w:rPr>
            </w:pPr>
            <w:r w:rsidRPr="000376AC">
              <w:rPr>
                <w:noProof/>
              </w:rPr>
              <w:t>7507 20 00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C67425B" w14:textId="77777777" w:rsidR="001D47E6" w:rsidRPr="000376AC" w:rsidRDefault="001D47E6" w:rsidP="001D47E6">
            <w:pPr>
              <w:spacing w:before="60" w:after="60"/>
              <w:rPr>
                <w:rFonts w:eastAsia="Times New Roman"/>
                <w:noProof/>
                <w:szCs w:val="24"/>
              </w:rPr>
            </w:pPr>
            <w:r w:rsidRPr="000376AC">
              <w:rPr>
                <w:noProof/>
              </w:rPr>
              <w:t>Accessoires de tuyauterie en nickel</w:t>
            </w:r>
          </w:p>
        </w:tc>
      </w:tr>
      <w:tr w:rsidR="001D47E6" w:rsidRPr="000376AC" w14:paraId="723F6921" w14:textId="77777777" w:rsidTr="001F5D59">
        <w:trPr>
          <w:trHeight w:val="300"/>
          <w:jc w:val="center"/>
        </w:trPr>
        <w:tc>
          <w:tcPr>
            <w:tcW w:w="21" w:type="dxa"/>
            <w:vMerge/>
            <w:vAlign w:val="center"/>
          </w:tcPr>
          <w:p w14:paraId="0D97F28A" w14:textId="77777777" w:rsidR="001D47E6" w:rsidRPr="000376AC" w:rsidRDefault="001D47E6" w:rsidP="001D47E6">
            <w:pPr>
              <w:spacing w:after="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194058B9" w14:textId="77777777" w:rsidR="001D47E6" w:rsidRPr="000376AC"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4987AB6" w14:textId="77777777" w:rsidR="001D47E6" w:rsidRPr="000376AC" w:rsidRDefault="001D47E6" w:rsidP="001D47E6">
            <w:pPr>
              <w:spacing w:before="60" w:after="60"/>
              <w:rPr>
                <w:rFonts w:eastAsia="Times New Roman"/>
                <w:noProof/>
                <w:szCs w:val="24"/>
              </w:rPr>
            </w:pPr>
            <w:r w:rsidRPr="000376AC">
              <w:rPr>
                <w:noProof/>
              </w:rPr>
              <w:t>ex Chapitre 76</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A87939" w14:textId="62925179" w:rsidR="001D47E6" w:rsidRPr="000376AC" w:rsidRDefault="001D47E6" w:rsidP="001D47E6">
            <w:pPr>
              <w:spacing w:before="60" w:after="60"/>
              <w:rPr>
                <w:rFonts w:eastAsia="Times New Roman"/>
                <w:noProof/>
              </w:rPr>
            </w:pPr>
            <w:r w:rsidRPr="000376AC">
              <w:rPr>
                <w:noProof/>
              </w:rPr>
              <w:t xml:space="preserve">Aluminium et ouvrages en aluminium, à l’exclusion des produits relevant des positions 7601 et 7607 </w:t>
            </w:r>
          </w:p>
        </w:tc>
      </w:tr>
      <w:tr w:rsidR="001D47E6" w:rsidRPr="000376AC" w14:paraId="6DF5EF77" w14:textId="77777777" w:rsidTr="001F5D59">
        <w:trPr>
          <w:trHeight w:val="300"/>
          <w:jc w:val="center"/>
        </w:trPr>
        <w:tc>
          <w:tcPr>
            <w:tcW w:w="21" w:type="dxa"/>
            <w:vMerge/>
            <w:vAlign w:val="center"/>
          </w:tcPr>
          <w:p w14:paraId="05B106B6" w14:textId="77777777" w:rsidR="001D47E6" w:rsidRPr="000376AC" w:rsidRDefault="001D47E6" w:rsidP="001D47E6">
            <w:pPr>
              <w:spacing w:after="0"/>
              <w:rPr>
                <w:rFonts w:eastAsia="Times New Roman"/>
                <w:noProof/>
                <w:szCs w:val="24"/>
                <w:lang w:eastAsia="en-IE"/>
              </w:rPr>
            </w:pPr>
          </w:p>
        </w:tc>
        <w:tc>
          <w:tcPr>
            <w:tcW w:w="152"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735B20FF" w14:textId="77777777" w:rsidR="001D47E6" w:rsidRPr="000376AC"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A0DCF46" w14:textId="7ABF1AE8" w:rsidR="001D47E6" w:rsidRPr="000376AC" w:rsidRDefault="001D47E6" w:rsidP="001D47E6">
            <w:pPr>
              <w:spacing w:before="60" w:after="60"/>
              <w:rPr>
                <w:rFonts w:eastAsia="Times New Roman"/>
                <w:noProof/>
              </w:rPr>
            </w:pPr>
            <w:r w:rsidRPr="000376AC">
              <w:rPr>
                <w:noProof/>
              </w:rPr>
              <w:t>Chapitre 78</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ED574FD" w14:textId="6D9AF1A1" w:rsidR="001D47E6" w:rsidRPr="000376AC" w:rsidRDefault="001D47E6" w:rsidP="001D47E6">
            <w:pPr>
              <w:spacing w:before="60" w:after="60"/>
              <w:rPr>
                <w:rFonts w:eastAsia="Times New Roman"/>
                <w:noProof/>
              </w:rPr>
            </w:pPr>
            <w:r w:rsidRPr="000376AC">
              <w:rPr>
                <w:noProof/>
              </w:rPr>
              <w:t xml:space="preserve">Plomb et ouvrages en plomb </w:t>
            </w:r>
          </w:p>
        </w:tc>
      </w:tr>
      <w:tr w:rsidR="001D47E6" w:rsidRPr="000376AC" w14:paraId="2925BD66" w14:textId="77777777" w:rsidTr="001F5D59">
        <w:trPr>
          <w:trHeight w:val="300"/>
          <w:jc w:val="center"/>
        </w:trPr>
        <w:tc>
          <w:tcPr>
            <w:tcW w:w="21" w:type="dxa"/>
            <w:vMerge/>
            <w:vAlign w:val="center"/>
          </w:tcPr>
          <w:p w14:paraId="0EF0951B" w14:textId="77777777" w:rsidR="001D47E6" w:rsidRPr="000376AC" w:rsidRDefault="001D47E6" w:rsidP="001D47E6">
            <w:pPr>
              <w:spacing w:after="0"/>
              <w:rPr>
                <w:rFonts w:eastAsia="Times New Roman"/>
                <w:noProof/>
                <w:szCs w:val="24"/>
                <w:lang w:eastAsia="en-IE"/>
              </w:rPr>
            </w:pPr>
          </w:p>
        </w:tc>
        <w:tc>
          <w:tcPr>
            <w:tcW w:w="152" w:type="dxa"/>
            <w:vMerge/>
            <w:vAlign w:val="center"/>
          </w:tcPr>
          <w:p w14:paraId="3E94DD70" w14:textId="77777777" w:rsidR="001D47E6" w:rsidRPr="000376AC"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FFFE71A" w14:textId="297DA2AA" w:rsidR="001D47E6" w:rsidRPr="000376AC" w:rsidRDefault="001D47E6" w:rsidP="001D47E6">
            <w:pPr>
              <w:spacing w:before="60" w:after="60"/>
              <w:rPr>
                <w:rFonts w:eastAsia="Times New Roman"/>
                <w:noProof/>
                <w:lang w:eastAsia="en-IE"/>
              </w:rPr>
            </w:pP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751D358" w14:textId="32459A92" w:rsidR="001D47E6" w:rsidRPr="000376AC" w:rsidRDefault="001D47E6" w:rsidP="001D47E6">
            <w:pPr>
              <w:spacing w:before="60" w:after="60"/>
              <w:rPr>
                <w:rFonts w:eastAsia="Times New Roman"/>
                <w:noProof/>
                <w:lang w:eastAsia="en-IE"/>
              </w:rPr>
            </w:pPr>
          </w:p>
        </w:tc>
      </w:tr>
      <w:tr w:rsidR="001D47E6" w:rsidRPr="000376AC" w14:paraId="61E690EC" w14:textId="77777777" w:rsidTr="001F5D59">
        <w:trPr>
          <w:trHeight w:val="300"/>
          <w:jc w:val="center"/>
        </w:trPr>
        <w:tc>
          <w:tcPr>
            <w:tcW w:w="21" w:type="dxa"/>
            <w:vMerge/>
            <w:vAlign w:val="center"/>
          </w:tcPr>
          <w:p w14:paraId="27DFB125" w14:textId="77777777" w:rsidR="001D47E6" w:rsidRPr="000376AC" w:rsidRDefault="001D47E6" w:rsidP="001D47E6">
            <w:pPr>
              <w:spacing w:after="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4B9BB008" w14:textId="77777777" w:rsidR="001D47E6" w:rsidRPr="000376AC"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EBD09B6" w14:textId="77777777" w:rsidR="001D47E6" w:rsidRPr="000376AC" w:rsidRDefault="001D47E6" w:rsidP="001D47E6">
            <w:pPr>
              <w:spacing w:before="60" w:after="60"/>
              <w:rPr>
                <w:rFonts w:eastAsia="Times New Roman"/>
                <w:noProof/>
                <w:szCs w:val="24"/>
              </w:rPr>
            </w:pPr>
            <w:r w:rsidRPr="000376AC">
              <w:rPr>
                <w:noProof/>
              </w:rPr>
              <w:t>ex Chapitre 79</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52A46B0" w14:textId="17645922" w:rsidR="001D47E6" w:rsidRPr="000376AC" w:rsidRDefault="001D47E6" w:rsidP="001D47E6">
            <w:pPr>
              <w:spacing w:before="60" w:after="60"/>
              <w:rPr>
                <w:rFonts w:eastAsia="Times New Roman"/>
                <w:noProof/>
              </w:rPr>
            </w:pPr>
            <w:r w:rsidRPr="000376AC">
              <w:rPr>
                <w:noProof/>
              </w:rPr>
              <w:t>Zinc et ouvrages en zinc, à l’exclusion des produits relevant des positions 7901 et 7903</w:t>
            </w:r>
          </w:p>
        </w:tc>
      </w:tr>
      <w:tr w:rsidR="001D47E6" w:rsidRPr="000376AC" w14:paraId="3187B5C6" w14:textId="77777777" w:rsidTr="001F5D59">
        <w:trPr>
          <w:trHeight w:val="300"/>
          <w:jc w:val="center"/>
        </w:trPr>
        <w:tc>
          <w:tcPr>
            <w:tcW w:w="21" w:type="dxa"/>
            <w:vMerge/>
            <w:vAlign w:val="center"/>
          </w:tcPr>
          <w:p w14:paraId="65529668" w14:textId="77777777" w:rsidR="001D47E6" w:rsidRPr="000376AC" w:rsidRDefault="001D47E6" w:rsidP="001D47E6">
            <w:pPr>
              <w:spacing w:after="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2C610A78" w14:textId="77777777" w:rsidR="001D47E6" w:rsidRPr="000376AC"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1DB6CA5" w14:textId="77777777" w:rsidR="001D47E6" w:rsidRPr="000376AC" w:rsidRDefault="001D47E6" w:rsidP="001D47E6">
            <w:pPr>
              <w:spacing w:before="60" w:after="60"/>
              <w:rPr>
                <w:rFonts w:eastAsia="Times New Roman"/>
                <w:noProof/>
                <w:szCs w:val="24"/>
              </w:rPr>
            </w:pPr>
            <w:r w:rsidRPr="000376AC">
              <w:rPr>
                <w:noProof/>
              </w:rPr>
              <w:t>ex Chapitre 81</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9E3C19E" w14:textId="4DB4A6C6" w:rsidR="001D47E6" w:rsidRPr="000376AC" w:rsidRDefault="001D47E6" w:rsidP="001D47E6">
            <w:pPr>
              <w:spacing w:before="60" w:after="60"/>
              <w:rPr>
                <w:rFonts w:eastAsia="Times New Roman"/>
                <w:noProof/>
              </w:rPr>
            </w:pPr>
            <w:r w:rsidRPr="000376AC">
              <w:rPr>
                <w:noProof/>
              </w:rPr>
              <w:t>Autres métaux communs; cermets; ouvrages en ces matières, à l’exclusion des produits relevant des sous-positions 8101 10 00, 8101 94 00, 8102 10 00, 8102 94 00, 8104 11 00, 8104 19 00, 8112 69 10, 8108 20 00, 8108 30 00, 8109 21 00, 8109 29 00, 8110 10 00, 8112 21 90, 8112 51 00, 8112 59 00, 8112 92 et 8113 00 20</w:t>
            </w:r>
          </w:p>
        </w:tc>
      </w:tr>
      <w:tr w:rsidR="001D47E6" w:rsidRPr="000376AC" w14:paraId="271BCD1B" w14:textId="77777777" w:rsidTr="001F5D59">
        <w:trPr>
          <w:trHeight w:val="300"/>
          <w:jc w:val="center"/>
        </w:trPr>
        <w:tc>
          <w:tcPr>
            <w:tcW w:w="21" w:type="dxa"/>
            <w:vMerge/>
            <w:vAlign w:val="center"/>
          </w:tcPr>
          <w:p w14:paraId="3E552BA5" w14:textId="77777777" w:rsidR="001D47E6" w:rsidRPr="000376AC" w:rsidRDefault="001D47E6" w:rsidP="001D47E6">
            <w:pPr>
              <w:spacing w:after="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6478340D" w14:textId="77777777" w:rsidR="001D47E6" w:rsidRPr="000376AC"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271D220" w14:textId="77777777" w:rsidR="001D47E6" w:rsidRPr="000376AC" w:rsidRDefault="001D47E6" w:rsidP="001D47E6">
            <w:pPr>
              <w:spacing w:before="60" w:after="60"/>
              <w:rPr>
                <w:rFonts w:eastAsia="Times New Roman"/>
                <w:noProof/>
                <w:szCs w:val="24"/>
              </w:rPr>
            </w:pPr>
            <w:r w:rsidRPr="000376AC">
              <w:rPr>
                <w:noProof/>
              </w:rPr>
              <w:t>Chapitre 82</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971C0D" w14:textId="77777777" w:rsidR="001D47E6" w:rsidRPr="000376AC" w:rsidRDefault="001D47E6" w:rsidP="001D47E6">
            <w:pPr>
              <w:spacing w:before="60" w:after="60"/>
              <w:rPr>
                <w:rFonts w:eastAsia="Times New Roman"/>
                <w:noProof/>
                <w:szCs w:val="24"/>
              </w:rPr>
            </w:pPr>
            <w:r w:rsidRPr="000376AC">
              <w:rPr>
                <w:noProof/>
              </w:rPr>
              <w:t>Outils et outillage, articles de coutellerie et couverts de table, en métaux communs; parties de ces articles, en métaux communs</w:t>
            </w:r>
          </w:p>
        </w:tc>
      </w:tr>
      <w:tr w:rsidR="001D47E6" w:rsidRPr="000376AC" w14:paraId="0541A67A" w14:textId="77777777" w:rsidTr="001F5D59">
        <w:trPr>
          <w:trHeight w:val="300"/>
          <w:jc w:val="center"/>
        </w:trPr>
        <w:tc>
          <w:tcPr>
            <w:tcW w:w="21" w:type="dxa"/>
            <w:vMerge/>
            <w:vAlign w:val="center"/>
          </w:tcPr>
          <w:p w14:paraId="709848FE" w14:textId="77777777" w:rsidR="001D47E6" w:rsidRPr="000376AC" w:rsidRDefault="001D47E6" w:rsidP="001D47E6">
            <w:pPr>
              <w:spacing w:after="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1D351D5B" w14:textId="77777777" w:rsidR="001D47E6" w:rsidRPr="000376AC"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B3E0E3" w14:textId="77777777" w:rsidR="001D47E6" w:rsidRPr="000376AC" w:rsidRDefault="001D47E6" w:rsidP="001D47E6">
            <w:pPr>
              <w:spacing w:before="60" w:after="60"/>
              <w:rPr>
                <w:rFonts w:eastAsia="Times New Roman"/>
                <w:noProof/>
                <w:szCs w:val="24"/>
              </w:rPr>
            </w:pPr>
            <w:r w:rsidRPr="000376AC">
              <w:rPr>
                <w:noProof/>
              </w:rPr>
              <w:t>Chapitre 83</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4C71A1E" w14:textId="77777777" w:rsidR="001D47E6" w:rsidRPr="000376AC" w:rsidRDefault="001D47E6" w:rsidP="001D47E6">
            <w:pPr>
              <w:spacing w:before="60" w:after="60"/>
              <w:rPr>
                <w:rFonts w:eastAsia="Times New Roman"/>
                <w:noProof/>
                <w:szCs w:val="24"/>
              </w:rPr>
            </w:pPr>
            <w:r w:rsidRPr="000376AC">
              <w:rPr>
                <w:noProof/>
              </w:rPr>
              <w:t>Ouvrages divers en métaux communs</w:t>
            </w:r>
          </w:p>
        </w:tc>
      </w:tr>
      <w:tr w:rsidR="001D47E6" w:rsidRPr="000376AC" w14:paraId="744700EA" w14:textId="77777777" w:rsidTr="001F5D59">
        <w:trPr>
          <w:trHeight w:val="300"/>
          <w:jc w:val="center"/>
        </w:trPr>
        <w:tc>
          <w:tcPr>
            <w:tcW w:w="21"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429C44ED" w14:textId="77777777" w:rsidR="001D47E6" w:rsidRPr="000376AC" w:rsidRDefault="001D47E6" w:rsidP="001D47E6">
            <w:pPr>
              <w:spacing w:before="60" w:after="6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000D1131" w14:textId="77777777" w:rsidR="001D47E6" w:rsidRPr="000376AC"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0593728" w14:textId="77777777" w:rsidR="001D47E6" w:rsidRPr="000376AC" w:rsidRDefault="001D47E6" w:rsidP="001D47E6">
            <w:pPr>
              <w:spacing w:before="60" w:after="60"/>
              <w:rPr>
                <w:rFonts w:eastAsia="Times New Roman"/>
                <w:noProof/>
                <w:szCs w:val="24"/>
              </w:rPr>
            </w:pPr>
            <w:r w:rsidRPr="000376AC">
              <w:rPr>
                <w:noProof/>
              </w:rPr>
              <w:t>Chapitre 84</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A5AF68" w14:textId="77777777" w:rsidR="001D47E6" w:rsidRPr="000376AC" w:rsidRDefault="001D47E6" w:rsidP="001D47E6">
            <w:pPr>
              <w:spacing w:before="60" w:after="60"/>
              <w:rPr>
                <w:rFonts w:eastAsia="Times New Roman"/>
                <w:noProof/>
                <w:szCs w:val="24"/>
              </w:rPr>
            </w:pPr>
            <w:r w:rsidRPr="000376AC">
              <w:rPr>
                <w:noProof/>
              </w:rPr>
              <w:t>Réacteurs nucléaires, chaudières, machines, appareils et engins mécaniques; leurs parties</w:t>
            </w:r>
          </w:p>
        </w:tc>
      </w:tr>
      <w:tr w:rsidR="001D47E6" w:rsidRPr="000376AC" w14:paraId="65F21EB8" w14:textId="77777777" w:rsidTr="001F5D59">
        <w:trPr>
          <w:trHeight w:val="300"/>
          <w:jc w:val="center"/>
        </w:trPr>
        <w:tc>
          <w:tcPr>
            <w:tcW w:w="21" w:type="dxa"/>
            <w:vMerge/>
            <w:vAlign w:val="center"/>
          </w:tcPr>
          <w:p w14:paraId="62FAFA5B" w14:textId="77777777" w:rsidR="001D47E6" w:rsidRPr="000376AC" w:rsidRDefault="001D47E6" w:rsidP="001D47E6">
            <w:pPr>
              <w:spacing w:after="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51635DE2" w14:textId="77777777" w:rsidR="001D47E6" w:rsidRPr="000376AC"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C15855C" w14:textId="77777777" w:rsidR="001D47E6" w:rsidRPr="000376AC" w:rsidRDefault="001D47E6" w:rsidP="001D47E6">
            <w:pPr>
              <w:spacing w:before="60" w:after="60"/>
              <w:rPr>
                <w:rFonts w:eastAsia="Times New Roman"/>
                <w:noProof/>
                <w:szCs w:val="24"/>
              </w:rPr>
            </w:pPr>
            <w:r w:rsidRPr="000376AC">
              <w:rPr>
                <w:noProof/>
              </w:rPr>
              <w:t>Chapitre 85</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0AA0798" w14:textId="77777777" w:rsidR="001D47E6" w:rsidRPr="000376AC" w:rsidRDefault="001D47E6" w:rsidP="001D47E6">
            <w:pPr>
              <w:spacing w:before="60" w:after="60"/>
              <w:rPr>
                <w:rFonts w:eastAsia="Times New Roman"/>
                <w:noProof/>
                <w:szCs w:val="24"/>
              </w:rPr>
            </w:pPr>
            <w:r w:rsidRPr="000376AC">
              <w:rPr>
                <w:noProof/>
              </w:rPr>
              <w:t>Machines, appareils et matériels électriques et leurs parties; appareils d’enregistrement ou de reproduction du son, appareils d’enregistrement ou de reproduction des images et du son en télévision, et parties et accessoires de ces appareils</w:t>
            </w:r>
          </w:p>
        </w:tc>
      </w:tr>
      <w:tr w:rsidR="001D47E6" w:rsidRPr="000376AC" w14:paraId="01013D8D" w14:textId="77777777" w:rsidTr="001F5D59">
        <w:trPr>
          <w:trHeight w:val="300"/>
          <w:jc w:val="center"/>
        </w:trPr>
        <w:tc>
          <w:tcPr>
            <w:tcW w:w="2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14916425" w14:textId="77777777" w:rsidR="001D47E6" w:rsidRPr="000376AC" w:rsidRDefault="001D47E6" w:rsidP="001D47E6">
            <w:pPr>
              <w:spacing w:before="60" w:after="6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28BB971D" w14:textId="77777777" w:rsidR="001D47E6" w:rsidRPr="000376AC"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FA10BCD" w14:textId="77777777" w:rsidR="001D47E6" w:rsidRPr="000376AC" w:rsidRDefault="001D47E6" w:rsidP="001D47E6">
            <w:pPr>
              <w:spacing w:before="60" w:after="60"/>
              <w:rPr>
                <w:rFonts w:eastAsia="Times New Roman"/>
                <w:noProof/>
                <w:szCs w:val="24"/>
              </w:rPr>
            </w:pPr>
            <w:r w:rsidRPr="000376AC">
              <w:rPr>
                <w:noProof/>
              </w:rPr>
              <w:t>Chapitre 86</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04E9044" w14:textId="77777777" w:rsidR="001D47E6" w:rsidRPr="000376AC" w:rsidRDefault="001D47E6" w:rsidP="001D47E6">
            <w:pPr>
              <w:spacing w:before="60" w:after="60"/>
              <w:rPr>
                <w:rFonts w:eastAsia="Times New Roman"/>
                <w:noProof/>
                <w:szCs w:val="24"/>
              </w:rPr>
            </w:pPr>
            <w:r w:rsidRPr="000376AC">
              <w:rPr>
                <w:noProof/>
              </w:rPr>
              <w:t>Véhicules et matériel pour voies ferrées ou similaires et leurs parties; matériel fixe de voies ferrées ou similaires et leurs parties; appareils mécaniques (y compris électromécaniques) de signalisation pour voies de communications</w:t>
            </w:r>
          </w:p>
        </w:tc>
      </w:tr>
      <w:tr w:rsidR="001D47E6" w:rsidRPr="000376AC" w14:paraId="4C36351D" w14:textId="77777777" w:rsidTr="001F5D59">
        <w:trPr>
          <w:trHeight w:val="300"/>
          <w:jc w:val="center"/>
        </w:trPr>
        <w:tc>
          <w:tcPr>
            <w:tcW w:w="21"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27A2EA38" w14:textId="77777777" w:rsidR="001D47E6" w:rsidRPr="000376AC" w:rsidRDefault="001D47E6" w:rsidP="001D47E6">
            <w:pPr>
              <w:spacing w:before="60" w:after="6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30002F54" w14:textId="77777777" w:rsidR="001D47E6" w:rsidRPr="000376AC"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2246559" w14:textId="77777777" w:rsidR="001D47E6" w:rsidRPr="000376AC" w:rsidRDefault="001D47E6" w:rsidP="001D47E6">
            <w:pPr>
              <w:spacing w:before="60" w:after="60"/>
              <w:rPr>
                <w:rFonts w:eastAsia="Times New Roman"/>
                <w:noProof/>
                <w:szCs w:val="24"/>
              </w:rPr>
            </w:pPr>
            <w:r w:rsidRPr="000376AC">
              <w:rPr>
                <w:noProof/>
              </w:rPr>
              <w:t>Chapitre 87</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50CF87" w14:textId="77777777" w:rsidR="001D47E6" w:rsidRPr="000376AC" w:rsidRDefault="001D47E6" w:rsidP="001D47E6">
            <w:pPr>
              <w:spacing w:before="60" w:after="60"/>
              <w:rPr>
                <w:rFonts w:eastAsia="Times New Roman"/>
                <w:noProof/>
                <w:szCs w:val="24"/>
              </w:rPr>
            </w:pPr>
            <w:r w:rsidRPr="000376AC">
              <w:rPr>
                <w:noProof/>
              </w:rPr>
              <w:t>Voitures automobiles, tracteurs, cycles et autres véhicules terrestres, leurs parties et accessoires</w:t>
            </w:r>
          </w:p>
        </w:tc>
      </w:tr>
      <w:tr w:rsidR="001D47E6" w:rsidRPr="000376AC" w14:paraId="6C4BD910" w14:textId="77777777" w:rsidTr="001F5D59">
        <w:trPr>
          <w:trHeight w:val="300"/>
          <w:jc w:val="center"/>
        </w:trPr>
        <w:tc>
          <w:tcPr>
            <w:tcW w:w="21" w:type="dxa"/>
            <w:vMerge/>
            <w:vAlign w:val="center"/>
          </w:tcPr>
          <w:p w14:paraId="56A06B2B" w14:textId="77777777" w:rsidR="001D47E6" w:rsidRPr="000376AC" w:rsidRDefault="001D47E6" w:rsidP="001D47E6">
            <w:pPr>
              <w:spacing w:after="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633C39AB" w14:textId="77777777" w:rsidR="001D47E6" w:rsidRPr="000376AC"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87D484A" w14:textId="77777777" w:rsidR="001D47E6" w:rsidRPr="000376AC" w:rsidRDefault="001D47E6" w:rsidP="001D47E6">
            <w:pPr>
              <w:spacing w:before="60" w:after="60"/>
              <w:rPr>
                <w:rFonts w:eastAsia="Times New Roman"/>
                <w:noProof/>
                <w:szCs w:val="24"/>
              </w:rPr>
            </w:pPr>
            <w:r w:rsidRPr="000376AC">
              <w:rPr>
                <w:noProof/>
              </w:rPr>
              <w:t>Chapitre 88</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4AF954" w14:textId="77777777" w:rsidR="001D47E6" w:rsidRPr="000376AC" w:rsidRDefault="001D47E6" w:rsidP="001D47E6">
            <w:pPr>
              <w:spacing w:before="60" w:after="60"/>
              <w:rPr>
                <w:rFonts w:eastAsia="Times New Roman"/>
                <w:noProof/>
                <w:szCs w:val="24"/>
              </w:rPr>
            </w:pPr>
            <w:r w:rsidRPr="000376AC">
              <w:rPr>
                <w:noProof/>
              </w:rPr>
              <w:t>Navigation aérienne ou spatiale</w:t>
            </w:r>
          </w:p>
        </w:tc>
      </w:tr>
      <w:tr w:rsidR="001D47E6" w:rsidRPr="000376AC" w14:paraId="7FFDE212" w14:textId="77777777" w:rsidTr="001F5D59">
        <w:trPr>
          <w:trHeight w:val="300"/>
          <w:jc w:val="center"/>
        </w:trPr>
        <w:tc>
          <w:tcPr>
            <w:tcW w:w="21" w:type="dxa"/>
            <w:vMerge/>
            <w:vAlign w:val="center"/>
          </w:tcPr>
          <w:p w14:paraId="34D33AF1" w14:textId="77777777" w:rsidR="001D47E6" w:rsidRPr="000376AC" w:rsidRDefault="001D47E6" w:rsidP="001D47E6">
            <w:pPr>
              <w:spacing w:after="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2688FA68" w14:textId="77777777" w:rsidR="001D47E6" w:rsidRPr="000376AC"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FFB2CDD" w14:textId="77777777" w:rsidR="001D47E6" w:rsidRPr="000376AC" w:rsidRDefault="001D47E6" w:rsidP="001D47E6">
            <w:pPr>
              <w:spacing w:before="60" w:after="60"/>
              <w:rPr>
                <w:rFonts w:eastAsia="Times New Roman"/>
                <w:noProof/>
                <w:szCs w:val="24"/>
              </w:rPr>
            </w:pPr>
            <w:r w:rsidRPr="000376AC">
              <w:rPr>
                <w:noProof/>
              </w:rPr>
              <w:t>Chapitre 89</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F50643" w14:textId="77777777" w:rsidR="001D47E6" w:rsidRPr="000376AC" w:rsidRDefault="001D47E6" w:rsidP="001D47E6">
            <w:pPr>
              <w:spacing w:before="60" w:after="60"/>
              <w:rPr>
                <w:rFonts w:eastAsia="Times New Roman"/>
                <w:noProof/>
                <w:szCs w:val="24"/>
              </w:rPr>
            </w:pPr>
            <w:r w:rsidRPr="000376AC">
              <w:rPr>
                <w:noProof/>
              </w:rPr>
              <w:t>Navigation maritime ou fluviale</w:t>
            </w:r>
          </w:p>
        </w:tc>
      </w:tr>
      <w:tr w:rsidR="001D47E6" w:rsidRPr="000376AC" w14:paraId="69BCC7A7" w14:textId="77777777" w:rsidTr="001F5D59">
        <w:trPr>
          <w:trHeight w:val="300"/>
          <w:jc w:val="center"/>
        </w:trPr>
        <w:tc>
          <w:tcPr>
            <w:tcW w:w="21"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49D6D369" w14:textId="77777777" w:rsidR="001D47E6" w:rsidRPr="000376AC" w:rsidRDefault="001D47E6" w:rsidP="001D47E6">
            <w:pPr>
              <w:spacing w:before="60" w:after="6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51793B2F" w14:textId="77777777" w:rsidR="001D47E6" w:rsidRPr="000376AC"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2E06453" w14:textId="77777777" w:rsidR="001D47E6" w:rsidRPr="000376AC" w:rsidRDefault="001D47E6" w:rsidP="001D47E6">
            <w:pPr>
              <w:spacing w:before="60" w:after="60"/>
              <w:rPr>
                <w:rFonts w:eastAsia="Times New Roman"/>
                <w:noProof/>
                <w:szCs w:val="24"/>
              </w:rPr>
            </w:pPr>
            <w:r w:rsidRPr="000376AC">
              <w:rPr>
                <w:noProof/>
              </w:rPr>
              <w:t>Chapitre 90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758D5B" w14:textId="77777777" w:rsidR="001D47E6" w:rsidRPr="000376AC" w:rsidRDefault="001D47E6" w:rsidP="001D47E6">
            <w:pPr>
              <w:spacing w:before="60" w:after="60"/>
              <w:rPr>
                <w:rFonts w:eastAsia="Times New Roman"/>
                <w:noProof/>
                <w:szCs w:val="24"/>
              </w:rPr>
            </w:pPr>
            <w:r w:rsidRPr="000376AC">
              <w:rPr>
                <w:noProof/>
              </w:rPr>
              <w:t>Instruments et appareils d’optique, de photographie ou de cinématographie, de mesure, de contrôle ou de précision; instruments et appareils médico-chirurgicaux; leurs parties et accessoires</w:t>
            </w:r>
          </w:p>
        </w:tc>
      </w:tr>
      <w:tr w:rsidR="001D47E6" w:rsidRPr="000376AC" w14:paraId="65A813A1" w14:textId="77777777" w:rsidTr="001F5D59">
        <w:trPr>
          <w:trHeight w:val="300"/>
          <w:jc w:val="center"/>
        </w:trPr>
        <w:tc>
          <w:tcPr>
            <w:tcW w:w="21" w:type="dxa"/>
            <w:vMerge/>
            <w:vAlign w:val="center"/>
          </w:tcPr>
          <w:p w14:paraId="0A444B94" w14:textId="77777777" w:rsidR="001D47E6" w:rsidRPr="000376AC" w:rsidRDefault="001D47E6" w:rsidP="001D47E6">
            <w:pPr>
              <w:spacing w:after="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7914348B" w14:textId="77777777" w:rsidR="001D47E6" w:rsidRPr="000376AC"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30B927" w14:textId="77777777" w:rsidR="001D47E6" w:rsidRPr="000376AC" w:rsidRDefault="001D47E6" w:rsidP="001D47E6">
            <w:pPr>
              <w:spacing w:before="60" w:after="60"/>
              <w:rPr>
                <w:rFonts w:eastAsia="Times New Roman"/>
                <w:noProof/>
                <w:szCs w:val="24"/>
              </w:rPr>
            </w:pPr>
            <w:r w:rsidRPr="000376AC">
              <w:rPr>
                <w:noProof/>
              </w:rPr>
              <w:t>Chapitre 91</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33BBC00" w14:textId="77777777" w:rsidR="001D47E6" w:rsidRPr="000376AC" w:rsidRDefault="001D47E6" w:rsidP="001D47E6">
            <w:pPr>
              <w:spacing w:before="60" w:after="60"/>
              <w:rPr>
                <w:rFonts w:eastAsia="Times New Roman"/>
                <w:noProof/>
                <w:szCs w:val="24"/>
              </w:rPr>
            </w:pPr>
            <w:r w:rsidRPr="000376AC">
              <w:rPr>
                <w:noProof/>
              </w:rPr>
              <w:t>Horlogerie</w:t>
            </w:r>
          </w:p>
        </w:tc>
      </w:tr>
      <w:tr w:rsidR="001D47E6" w:rsidRPr="000376AC" w14:paraId="686E3290" w14:textId="77777777" w:rsidTr="001F5D59">
        <w:trPr>
          <w:trHeight w:val="300"/>
          <w:jc w:val="center"/>
        </w:trPr>
        <w:tc>
          <w:tcPr>
            <w:tcW w:w="21" w:type="dxa"/>
            <w:vMerge/>
            <w:vAlign w:val="center"/>
          </w:tcPr>
          <w:p w14:paraId="7C05FA33" w14:textId="77777777" w:rsidR="001D47E6" w:rsidRPr="000376AC" w:rsidRDefault="001D47E6" w:rsidP="001D47E6">
            <w:pPr>
              <w:spacing w:after="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0C5C7A41" w14:textId="77777777" w:rsidR="001D47E6" w:rsidRPr="000376AC"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2CACFAD" w14:textId="77777777" w:rsidR="001D47E6" w:rsidRPr="000376AC" w:rsidRDefault="001D47E6" w:rsidP="001D47E6">
            <w:pPr>
              <w:spacing w:before="60" w:after="60"/>
              <w:rPr>
                <w:rFonts w:eastAsia="Times New Roman"/>
                <w:noProof/>
                <w:szCs w:val="24"/>
              </w:rPr>
            </w:pPr>
            <w:r w:rsidRPr="000376AC">
              <w:rPr>
                <w:noProof/>
              </w:rPr>
              <w:t>Chapitre 92</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8E054D" w14:textId="77777777" w:rsidR="001D47E6" w:rsidRPr="000376AC" w:rsidRDefault="001D47E6" w:rsidP="001D47E6">
            <w:pPr>
              <w:spacing w:before="60" w:after="60"/>
              <w:rPr>
                <w:rFonts w:eastAsia="Times New Roman"/>
                <w:noProof/>
                <w:szCs w:val="24"/>
              </w:rPr>
            </w:pPr>
            <w:r w:rsidRPr="000376AC">
              <w:rPr>
                <w:noProof/>
              </w:rPr>
              <w:t>Instruments de musique; parties et accessoires de ces instruments</w:t>
            </w:r>
          </w:p>
        </w:tc>
      </w:tr>
      <w:tr w:rsidR="001D47E6" w:rsidRPr="000376AC" w14:paraId="338FC260" w14:textId="77777777" w:rsidTr="001F5D59">
        <w:trPr>
          <w:trHeight w:val="300"/>
          <w:jc w:val="center"/>
        </w:trPr>
        <w:tc>
          <w:tcPr>
            <w:tcW w:w="21"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6696A51D" w14:textId="77777777" w:rsidR="001D47E6" w:rsidRPr="000376AC" w:rsidRDefault="001D47E6" w:rsidP="001D47E6">
            <w:pPr>
              <w:spacing w:before="60" w:after="6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3C492B78" w14:textId="77777777" w:rsidR="001D47E6" w:rsidRPr="000376AC"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155D94" w14:textId="77777777" w:rsidR="001D47E6" w:rsidRPr="000376AC" w:rsidRDefault="001D47E6" w:rsidP="001D47E6">
            <w:pPr>
              <w:spacing w:before="60" w:after="60"/>
              <w:rPr>
                <w:rFonts w:eastAsia="Times New Roman"/>
                <w:noProof/>
                <w:szCs w:val="24"/>
              </w:rPr>
            </w:pPr>
            <w:r w:rsidRPr="000376AC">
              <w:rPr>
                <w:noProof/>
              </w:rPr>
              <w:t>Chapitre 94</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B3DF70" w14:textId="110C33A6" w:rsidR="001D47E6" w:rsidRPr="000376AC" w:rsidRDefault="001D47E6" w:rsidP="001D47E6">
            <w:pPr>
              <w:spacing w:before="60" w:after="60"/>
              <w:rPr>
                <w:rFonts w:eastAsia="Times New Roman"/>
                <w:noProof/>
              </w:rPr>
            </w:pPr>
            <w:r w:rsidRPr="000376AC">
              <w:rPr>
                <w:noProof/>
              </w:rPr>
              <w:t>Meubles; articles de literie, matelas, sommiers, coussins et articles rembourrés similaires; luminaires et appareils d’éclairage non dénommés ni compris ailleurs; lampes-réclames, enseignes lumineuses, plaques indicatrices lumineuses et articles similaires; constructions préfabriquées</w:t>
            </w:r>
          </w:p>
        </w:tc>
      </w:tr>
      <w:tr w:rsidR="001D47E6" w:rsidRPr="000376AC" w14:paraId="4173F5F7" w14:textId="77777777" w:rsidTr="001F5D59">
        <w:trPr>
          <w:trHeight w:val="300"/>
          <w:jc w:val="center"/>
        </w:trPr>
        <w:tc>
          <w:tcPr>
            <w:tcW w:w="21" w:type="dxa"/>
            <w:vMerge/>
            <w:vAlign w:val="center"/>
          </w:tcPr>
          <w:p w14:paraId="2D20ABED" w14:textId="77777777" w:rsidR="001D47E6" w:rsidRPr="000376AC" w:rsidRDefault="001D47E6" w:rsidP="001D47E6">
            <w:pPr>
              <w:spacing w:after="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59706EC6" w14:textId="77777777" w:rsidR="001D47E6" w:rsidRPr="000376AC"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568D4D" w14:textId="77777777" w:rsidR="001D47E6" w:rsidRPr="000376AC" w:rsidRDefault="001D47E6" w:rsidP="001D47E6">
            <w:pPr>
              <w:spacing w:before="60" w:after="60"/>
              <w:rPr>
                <w:rFonts w:eastAsia="Times New Roman"/>
                <w:noProof/>
                <w:szCs w:val="24"/>
              </w:rPr>
            </w:pPr>
            <w:r w:rsidRPr="000376AC">
              <w:rPr>
                <w:noProof/>
              </w:rPr>
              <w:t>Chapitre 95</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877A7FB" w14:textId="77777777" w:rsidR="001D47E6" w:rsidRPr="000376AC" w:rsidRDefault="001D47E6" w:rsidP="001D47E6">
            <w:pPr>
              <w:spacing w:before="60" w:after="60"/>
              <w:rPr>
                <w:rFonts w:eastAsia="Times New Roman"/>
                <w:noProof/>
                <w:szCs w:val="24"/>
              </w:rPr>
            </w:pPr>
            <w:r w:rsidRPr="000376AC">
              <w:rPr>
                <w:noProof/>
              </w:rPr>
              <w:t>Jouets, jeux, articles pour divertissements ou pour sports; leurs parties et accessoires</w:t>
            </w:r>
          </w:p>
        </w:tc>
      </w:tr>
      <w:tr w:rsidR="001D47E6" w:rsidRPr="000376AC" w14:paraId="1A0E2F93" w14:textId="77777777" w:rsidTr="001F5D59">
        <w:trPr>
          <w:trHeight w:val="300"/>
          <w:jc w:val="center"/>
        </w:trPr>
        <w:tc>
          <w:tcPr>
            <w:tcW w:w="21" w:type="dxa"/>
            <w:vMerge/>
            <w:vAlign w:val="center"/>
          </w:tcPr>
          <w:p w14:paraId="18AFDDE6" w14:textId="77777777" w:rsidR="001D47E6" w:rsidRPr="000376AC" w:rsidRDefault="001D47E6" w:rsidP="001D47E6">
            <w:pPr>
              <w:spacing w:after="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2DE079E0" w14:textId="77777777" w:rsidR="001D47E6" w:rsidRPr="000376AC"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B05E7E" w14:textId="77777777" w:rsidR="001D47E6" w:rsidRPr="000376AC" w:rsidRDefault="001D47E6" w:rsidP="001D47E6">
            <w:pPr>
              <w:spacing w:before="60" w:after="60"/>
              <w:rPr>
                <w:rFonts w:eastAsia="Times New Roman"/>
                <w:noProof/>
                <w:szCs w:val="24"/>
              </w:rPr>
            </w:pPr>
            <w:r w:rsidRPr="000376AC">
              <w:rPr>
                <w:noProof/>
              </w:rPr>
              <w:t>Chapitre 96</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425D2A0" w14:textId="77777777" w:rsidR="001D47E6" w:rsidRPr="000376AC" w:rsidRDefault="001D47E6" w:rsidP="001D47E6">
            <w:pPr>
              <w:spacing w:before="60" w:after="60"/>
              <w:rPr>
                <w:rFonts w:eastAsia="Times New Roman"/>
                <w:noProof/>
                <w:szCs w:val="24"/>
              </w:rPr>
            </w:pPr>
            <w:r w:rsidRPr="000376AC">
              <w:rPr>
                <w:noProof/>
              </w:rPr>
              <w:t>Ouvrages divers</w:t>
            </w:r>
          </w:p>
        </w:tc>
      </w:tr>
    </w:tbl>
    <w:p w14:paraId="2D43E003" w14:textId="77777777" w:rsidR="007D057D" w:rsidRPr="000376AC" w:rsidRDefault="007D057D" w:rsidP="007D057D">
      <w:pPr>
        <w:shd w:val="clear" w:color="auto" w:fill="FFFFFF"/>
        <w:jc w:val="center"/>
        <w:rPr>
          <w:rFonts w:eastAsia="Times New Roman"/>
          <w:i/>
          <w:iCs/>
          <w:noProof/>
          <w:color w:val="000000"/>
          <w:szCs w:val="24"/>
          <w:lang w:eastAsia="en-IE"/>
        </w:rPr>
      </w:pPr>
    </w:p>
    <w:p w14:paraId="6F7E2E41" w14:textId="77777777" w:rsidR="009F0C8E" w:rsidRPr="000376AC" w:rsidRDefault="009F0C8E" w:rsidP="007D057D">
      <w:pPr>
        <w:rPr>
          <w:rFonts w:eastAsia="Times New Roman"/>
          <w:i/>
          <w:iCs/>
          <w:noProof/>
          <w:color w:val="000000"/>
          <w:szCs w:val="24"/>
          <w:lang w:eastAsia="en-IE"/>
        </w:rPr>
        <w:sectPr w:rsidR="009F0C8E" w:rsidRPr="000376AC" w:rsidSect="00C373AD">
          <w:headerReference w:type="even" r:id="rId18"/>
          <w:headerReference w:type="default" r:id="rId19"/>
          <w:footerReference w:type="even" r:id="rId20"/>
          <w:footerReference w:type="default" r:id="rId21"/>
          <w:headerReference w:type="first" r:id="rId22"/>
          <w:footerReference w:type="first" r:id="rId23"/>
          <w:pgSz w:w="16839" w:h="11907" w:orient="landscape"/>
          <w:pgMar w:top="1417" w:right="1134" w:bottom="1417" w:left="1134" w:header="709" w:footer="709" w:gutter="0"/>
          <w:cols w:space="720"/>
          <w:docGrid w:linePitch="360"/>
        </w:sectPr>
      </w:pPr>
    </w:p>
    <w:p w14:paraId="2D7F6913" w14:textId="77777777" w:rsidR="007D057D" w:rsidRPr="000376AC" w:rsidRDefault="007D057D" w:rsidP="009F0C8E">
      <w:pPr>
        <w:pStyle w:val="Annexetitre"/>
        <w:rPr>
          <w:noProof/>
          <w:szCs w:val="24"/>
        </w:rPr>
      </w:pPr>
      <w:r w:rsidRPr="000376AC">
        <w:rPr>
          <w:noProof/>
        </w:rPr>
        <w:t>ANNEXE II</w:t>
      </w:r>
    </w:p>
    <w:p w14:paraId="0BEEDA11" w14:textId="77777777" w:rsidR="007D057D" w:rsidRPr="000376AC" w:rsidRDefault="170DFF8C" w:rsidP="4751BDE9">
      <w:pPr>
        <w:shd w:val="clear" w:color="auto" w:fill="FFFFFF" w:themeFill="background1"/>
        <w:jc w:val="center"/>
        <w:rPr>
          <w:rFonts w:eastAsia="Times New Roman"/>
          <w:b/>
          <w:bCs/>
          <w:noProof/>
          <w:color w:val="000000"/>
        </w:rPr>
      </w:pPr>
      <w:r w:rsidRPr="000376AC">
        <w:rPr>
          <w:b/>
          <w:noProof/>
          <w:color w:val="000000" w:themeColor="text1"/>
        </w:rPr>
        <w:t>Liste des produits relevant des mesures de libéralisation des échanges visées à l’article 1</w:t>
      </w:r>
      <w:r w:rsidRPr="000376AC">
        <w:rPr>
          <w:b/>
          <w:noProof/>
          <w:color w:val="000000" w:themeColor="text1"/>
          <w:vertAlign w:val="superscript"/>
        </w:rPr>
        <w:t>er</w:t>
      </w:r>
      <w:r w:rsidRPr="000376AC">
        <w:rPr>
          <w:b/>
          <w:noProof/>
          <w:color w:val="000000" w:themeColor="text1"/>
        </w:rPr>
        <w:t>, point b)</w:t>
      </w:r>
    </w:p>
    <w:p w14:paraId="2149DFBC" w14:textId="77777777" w:rsidR="000D13AB" w:rsidRPr="000376AC" w:rsidRDefault="000D13AB" w:rsidP="000D13AB">
      <w:pPr>
        <w:shd w:val="clear" w:color="auto" w:fill="FFFFFF"/>
        <w:spacing w:after="0"/>
        <w:rPr>
          <w:rFonts w:eastAsia="Times New Roman"/>
          <w:b/>
          <w:bCs/>
          <w:noProof/>
          <w:color w:val="000000"/>
          <w:szCs w:val="24"/>
        </w:rPr>
      </w:pPr>
      <w:r w:rsidRPr="000376AC">
        <w:rPr>
          <w:b/>
          <w:noProof/>
          <w:color w:val="000000"/>
        </w:rPr>
        <w:t>Sans préjudice des règles pour l’interprétation de la nomenclature combinée, le libellé de la désignation des marchandises dans la deuxième colonne du tableau est considéré comme n’ayant qu’une valeur indicative. Le régime préférentiel est déterminé, dans le cadre de la présente annexe, par la portée des codes NC figurant dans la première colonne tels qu’ils sont applicables au moment de l’adoption du présent règlement.</w:t>
      </w:r>
    </w:p>
    <w:p w14:paraId="653081AF" w14:textId="77777777" w:rsidR="007D057D" w:rsidRPr="000376AC" w:rsidRDefault="007D057D" w:rsidP="007D057D">
      <w:pPr>
        <w:shd w:val="clear" w:color="auto" w:fill="FFFFFF"/>
        <w:spacing w:after="0"/>
        <w:rPr>
          <w:rFonts w:eastAsia="Times New Roman"/>
          <w:b/>
          <w:bCs/>
          <w:noProof/>
          <w:color w:val="000000"/>
          <w:szCs w:val="24"/>
          <w:lang w:eastAsia="en-IE"/>
        </w:rPr>
      </w:pPr>
    </w:p>
    <w:p w14:paraId="10EC09AB" w14:textId="77777777" w:rsidR="007D057D" w:rsidRPr="000376AC" w:rsidRDefault="007D057D" w:rsidP="007D057D">
      <w:pPr>
        <w:shd w:val="clear" w:color="auto" w:fill="FFFFFF"/>
        <w:spacing w:after="0"/>
        <w:rPr>
          <w:rFonts w:eastAsia="Times New Roman"/>
          <w:b/>
          <w:bCs/>
          <w:noProof/>
          <w:color w:val="000000"/>
          <w:szCs w:val="24"/>
          <w:lang w:eastAsia="en-IE"/>
        </w:rPr>
      </w:pPr>
    </w:p>
    <w:tbl>
      <w:tblPr>
        <w:tblW w:w="10995" w:type="dxa"/>
        <w:jc w:val="center"/>
        <w:tblBorders>
          <w:top w:val="outset" w:sz="6" w:space="0" w:color="auto"/>
          <w:left w:val="outset" w:sz="6" w:space="0" w:color="auto"/>
          <w:bottom w:val="outset" w:sz="6" w:space="0" w:color="auto"/>
          <w:right w:val="outset" w:sz="6" w:space="0" w:color="auto"/>
        </w:tblBorders>
        <w:tblCellMar>
          <w:top w:w="24" w:type="dxa"/>
          <w:left w:w="24" w:type="dxa"/>
          <w:bottom w:w="24" w:type="dxa"/>
          <w:right w:w="24" w:type="dxa"/>
        </w:tblCellMar>
        <w:tblLook w:val="04A0" w:firstRow="1" w:lastRow="0" w:firstColumn="1" w:lastColumn="0" w:noHBand="0" w:noVBand="1"/>
      </w:tblPr>
      <w:tblGrid>
        <w:gridCol w:w="21"/>
        <w:gridCol w:w="21"/>
        <w:gridCol w:w="1095"/>
        <w:gridCol w:w="5441"/>
        <w:gridCol w:w="2302"/>
        <w:gridCol w:w="2115"/>
      </w:tblGrid>
      <w:tr w:rsidR="000D13AB" w:rsidRPr="000376AC" w14:paraId="59DFE069" w14:textId="421FAF46" w:rsidTr="001F5D59">
        <w:trPr>
          <w:jc w:val="center"/>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4A3B9899" w14:textId="77777777" w:rsidR="000D13AB" w:rsidRPr="000376AC" w:rsidRDefault="000D13AB" w:rsidP="000D13AB">
            <w:pPr>
              <w:spacing w:before="60" w:after="60"/>
              <w:rPr>
                <w:rFonts w:eastAsia="Times New Roman"/>
                <w:b/>
                <w:bCs/>
                <w:noProof/>
                <w:szCs w:val="24"/>
                <w:lang w:eastAsia="en-IE"/>
              </w:rPr>
            </w:pPr>
          </w:p>
        </w:tc>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6B59F740" w14:textId="77777777" w:rsidR="000D13AB" w:rsidRPr="000376AC" w:rsidRDefault="000D13AB" w:rsidP="000D13AB">
            <w:pPr>
              <w:spacing w:before="60" w:after="60"/>
              <w:rPr>
                <w:rFonts w:eastAsia="Times New Roman"/>
                <w:b/>
                <w:bCs/>
                <w:noProof/>
                <w:szCs w:val="24"/>
                <w:lang w:eastAsia="en-IE"/>
              </w:rPr>
            </w:pPr>
          </w:p>
        </w:tc>
        <w:tc>
          <w:tcPr>
            <w:tcW w:w="109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56F5200" w14:textId="77777777" w:rsidR="000D13AB" w:rsidRPr="000376AC" w:rsidRDefault="000D13AB" w:rsidP="000D13AB">
            <w:pPr>
              <w:spacing w:before="60" w:after="60"/>
              <w:rPr>
                <w:rFonts w:eastAsia="Times New Roman"/>
                <w:b/>
                <w:bCs/>
                <w:noProof/>
                <w:szCs w:val="24"/>
              </w:rPr>
            </w:pPr>
            <w:r w:rsidRPr="000376AC">
              <w:rPr>
                <w:b/>
                <w:noProof/>
              </w:rPr>
              <w:t>Code NC</w:t>
            </w:r>
          </w:p>
        </w:tc>
        <w:tc>
          <w:tcPr>
            <w:tcW w:w="544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AA9BEAA" w14:textId="77777777" w:rsidR="000D13AB" w:rsidRPr="000376AC" w:rsidRDefault="000D13AB" w:rsidP="000D13AB">
            <w:pPr>
              <w:spacing w:before="60" w:after="60"/>
              <w:rPr>
                <w:rFonts w:eastAsia="Times New Roman"/>
                <w:b/>
                <w:bCs/>
                <w:noProof/>
                <w:szCs w:val="24"/>
              </w:rPr>
            </w:pPr>
            <w:r w:rsidRPr="000376AC">
              <w:rPr>
                <w:b/>
                <w:noProof/>
              </w:rPr>
              <w:t>Description</w:t>
            </w:r>
          </w:p>
        </w:tc>
        <w:tc>
          <w:tcPr>
            <w:tcW w:w="2302" w:type="dxa"/>
            <w:tcBorders>
              <w:top w:val="outset" w:sz="6" w:space="0" w:color="auto"/>
              <w:left w:val="outset" w:sz="6" w:space="0" w:color="auto"/>
              <w:bottom w:val="outset" w:sz="6" w:space="0" w:color="auto"/>
              <w:right w:val="outset" w:sz="6" w:space="0" w:color="auto"/>
            </w:tcBorders>
          </w:tcPr>
          <w:p w14:paraId="6D04528D" w14:textId="77777777" w:rsidR="000D13AB" w:rsidRPr="000376AC" w:rsidRDefault="000D13AB" w:rsidP="000D13AB">
            <w:pPr>
              <w:spacing w:before="60" w:after="60"/>
              <w:rPr>
                <w:rFonts w:eastAsia="Times New Roman"/>
                <w:b/>
                <w:bCs/>
                <w:noProof/>
                <w:szCs w:val="24"/>
              </w:rPr>
            </w:pPr>
            <w:r w:rsidRPr="000376AC">
              <w:rPr>
                <w:b/>
                <w:noProof/>
              </w:rPr>
              <w:t>Volume (en tonnes)</w:t>
            </w:r>
          </w:p>
        </w:tc>
        <w:tc>
          <w:tcPr>
            <w:tcW w:w="2115" w:type="dxa"/>
            <w:tcBorders>
              <w:top w:val="outset" w:sz="6" w:space="0" w:color="auto"/>
              <w:left w:val="outset" w:sz="6" w:space="0" w:color="auto"/>
              <w:bottom w:val="outset" w:sz="6" w:space="0" w:color="auto"/>
              <w:right w:val="outset" w:sz="6" w:space="0" w:color="auto"/>
            </w:tcBorders>
          </w:tcPr>
          <w:p w14:paraId="5493D969" w14:textId="0D105182" w:rsidR="000D13AB" w:rsidRPr="000376AC" w:rsidRDefault="000D13AB" w:rsidP="000D13AB">
            <w:pPr>
              <w:spacing w:before="60" w:after="60"/>
              <w:rPr>
                <w:rFonts w:eastAsia="Times New Roman"/>
                <w:b/>
                <w:bCs/>
                <w:noProof/>
                <w:szCs w:val="24"/>
              </w:rPr>
            </w:pPr>
            <w:r w:rsidRPr="000376AC">
              <w:rPr>
                <w:b/>
                <w:noProof/>
              </w:rPr>
              <w:t>Numéro d’ordre</w:t>
            </w:r>
          </w:p>
        </w:tc>
      </w:tr>
      <w:tr w:rsidR="000D13AB" w:rsidRPr="000376AC" w14:paraId="6748DF97" w14:textId="78E33952" w:rsidTr="001F5D59">
        <w:trPr>
          <w:jc w:val="center"/>
        </w:trPr>
        <w:tc>
          <w:tcPr>
            <w:tcW w:w="0" w:type="auto"/>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7CB0F947" w14:textId="77777777" w:rsidR="000D13AB" w:rsidRPr="000376AC" w:rsidRDefault="000D13AB" w:rsidP="000D13AB">
            <w:pPr>
              <w:spacing w:before="60" w:after="60"/>
              <w:rPr>
                <w:rFonts w:eastAsia="Times New Roman"/>
                <w:noProof/>
                <w:szCs w:val="24"/>
                <w:lang w:eastAsia="en-IE"/>
              </w:rPr>
            </w:pPr>
          </w:p>
        </w:tc>
        <w:tc>
          <w:tcPr>
            <w:tcW w:w="0" w:type="auto"/>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2C581088" w14:textId="77777777" w:rsidR="000D13AB" w:rsidRPr="000376AC" w:rsidRDefault="000D13AB" w:rsidP="000D13AB">
            <w:pPr>
              <w:spacing w:before="60" w:after="60"/>
              <w:rPr>
                <w:rFonts w:eastAsia="Times New Roman"/>
                <w:noProof/>
                <w:szCs w:val="24"/>
                <w:lang w:eastAsia="en-IE"/>
              </w:rPr>
            </w:pPr>
          </w:p>
        </w:tc>
        <w:tc>
          <w:tcPr>
            <w:tcW w:w="109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497EEF12" w14:textId="77777777" w:rsidR="000D13AB" w:rsidRPr="000376AC" w:rsidRDefault="000D13AB" w:rsidP="000D13AB">
            <w:pPr>
              <w:spacing w:before="60" w:after="60"/>
              <w:rPr>
                <w:rFonts w:eastAsia="Times New Roman"/>
                <w:noProof/>
                <w:szCs w:val="24"/>
              </w:rPr>
            </w:pPr>
            <w:r w:rsidRPr="000376AC">
              <w:rPr>
                <w:noProof/>
              </w:rPr>
              <w:t>0707 00</w:t>
            </w:r>
          </w:p>
        </w:tc>
        <w:tc>
          <w:tcPr>
            <w:tcW w:w="544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25A67230" w14:textId="77777777" w:rsidR="000D13AB" w:rsidRPr="000376AC" w:rsidRDefault="79A068BC" w:rsidP="4751BDE9">
            <w:pPr>
              <w:spacing w:before="60" w:after="60"/>
              <w:rPr>
                <w:rFonts w:eastAsia="Times New Roman"/>
                <w:noProof/>
              </w:rPr>
            </w:pPr>
            <w:r w:rsidRPr="000376AC">
              <w:rPr>
                <w:noProof/>
              </w:rPr>
              <w:t>Concombres et cornichons, à l’état frais ou réfrigéré</w:t>
            </w:r>
          </w:p>
        </w:tc>
        <w:tc>
          <w:tcPr>
            <w:tcW w:w="2302" w:type="dxa"/>
            <w:tcBorders>
              <w:top w:val="outset" w:sz="6" w:space="0" w:color="auto"/>
              <w:left w:val="outset" w:sz="6" w:space="0" w:color="auto"/>
              <w:bottom w:val="outset" w:sz="6" w:space="0" w:color="auto"/>
              <w:right w:val="outset" w:sz="6" w:space="0" w:color="auto"/>
            </w:tcBorders>
          </w:tcPr>
          <w:p w14:paraId="7D775D72" w14:textId="77777777" w:rsidR="000D13AB" w:rsidRPr="000376AC" w:rsidRDefault="000D13AB" w:rsidP="000D13AB">
            <w:pPr>
              <w:spacing w:before="60" w:after="60"/>
              <w:jc w:val="center"/>
              <w:rPr>
                <w:rFonts w:eastAsia="Times New Roman"/>
                <w:noProof/>
                <w:szCs w:val="24"/>
              </w:rPr>
            </w:pPr>
            <w:r w:rsidRPr="000376AC">
              <w:rPr>
                <w:noProof/>
              </w:rPr>
              <w:t>6 500</w:t>
            </w:r>
          </w:p>
        </w:tc>
        <w:tc>
          <w:tcPr>
            <w:tcW w:w="2115" w:type="dxa"/>
            <w:tcBorders>
              <w:top w:val="outset" w:sz="6" w:space="0" w:color="auto"/>
              <w:left w:val="outset" w:sz="6" w:space="0" w:color="auto"/>
              <w:bottom w:val="outset" w:sz="6" w:space="0" w:color="auto"/>
              <w:right w:val="outset" w:sz="6" w:space="0" w:color="auto"/>
            </w:tcBorders>
          </w:tcPr>
          <w:p w14:paraId="401B0A02" w14:textId="0BE89AD8" w:rsidR="000D13AB" w:rsidRPr="000376AC" w:rsidRDefault="496037AE" w:rsidP="4751BDE9">
            <w:pPr>
              <w:spacing w:before="60" w:after="60"/>
              <w:jc w:val="center"/>
              <w:rPr>
                <w:rFonts w:eastAsia="Times New Roman"/>
                <w:noProof/>
              </w:rPr>
            </w:pPr>
            <w:r w:rsidRPr="000376AC">
              <w:rPr>
                <w:noProof/>
              </w:rPr>
              <w:t>090190</w:t>
            </w:r>
          </w:p>
        </w:tc>
      </w:tr>
      <w:tr w:rsidR="000D13AB" w:rsidRPr="000376AC" w14:paraId="51000063" w14:textId="02A38827" w:rsidTr="001F5D59">
        <w:trPr>
          <w:jc w:val="center"/>
        </w:trPr>
        <w:tc>
          <w:tcPr>
            <w:tcW w:w="0" w:type="auto"/>
            <w:vMerge/>
            <w:tcMar>
              <w:top w:w="0" w:type="dxa"/>
              <w:left w:w="0" w:type="dxa"/>
              <w:bottom w:w="0" w:type="dxa"/>
              <w:right w:w="0" w:type="dxa"/>
            </w:tcMar>
          </w:tcPr>
          <w:p w14:paraId="71B68363" w14:textId="77777777" w:rsidR="000D13AB" w:rsidRPr="000376AC" w:rsidRDefault="000D13AB" w:rsidP="000D13AB">
            <w:pPr>
              <w:spacing w:before="60" w:after="60"/>
              <w:rPr>
                <w:rFonts w:eastAsia="Times New Roman"/>
                <w:noProof/>
                <w:szCs w:val="24"/>
                <w:lang w:eastAsia="en-IE"/>
              </w:rPr>
            </w:pPr>
          </w:p>
        </w:tc>
        <w:tc>
          <w:tcPr>
            <w:tcW w:w="0" w:type="auto"/>
            <w:vMerge/>
            <w:tcMar>
              <w:top w:w="0" w:type="dxa"/>
              <w:left w:w="0" w:type="dxa"/>
              <w:bottom w:w="0" w:type="dxa"/>
              <w:right w:w="0" w:type="dxa"/>
            </w:tcMar>
          </w:tcPr>
          <w:p w14:paraId="01DB5D83" w14:textId="77777777" w:rsidR="000D13AB" w:rsidRPr="000376AC" w:rsidRDefault="000D13AB" w:rsidP="000D13AB">
            <w:pPr>
              <w:spacing w:before="60" w:after="60"/>
              <w:rPr>
                <w:rFonts w:eastAsia="Times New Roman"/>
                <w:noProof/>
                <w:szCs w:val="24"/>
                <w:lang w:eastAsia="en-IE"/>
              </w:rPr>
            </w:pPr>
          </w:p>
        </w:tc>
        <w:tc>
          <w:tcPr>
            <w:tcW w:w="109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579F1779" w14:textId="77777777" w:rsidR="000D13AB" w:rsidRPr="000376AC" w:rsidRDefault="000D13AB" w:rsidP="000D13AB">
            <w:pPr>
              <w:spacing w:before="60" w:after="60"/>
              <w:rPr>
                <w:rFonts w:eastAsia="Times New Roman"/>
                <w:noProof/>
                <w:szCs w:val="24"/>
              </w:rPr>
            </w:pPr>
            <w:r w:rsidRPr="000376AC">
              <w:rPr>
                <w:noProof/>
              </w:rPr>
              <w:t>0806</w:t>
            </w:r>
          </w:p>
        </w:tc>
        <w:tc>
          <w:tcPr>
            <w:tcW w:w="544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0D544F3C" w14:textId="77777777" w:rsidR="000D13AB" w:rsidRPr="000376AC" w:rsidRDefault="79A068BC" w:rsidP="4751BDE9">
            <w:pPr>
              <w:spacing w:before="60" w:after="60"/>
              <w:rPr>
                <w:rFonts w:eastAsia="Times New Roman"/>
                <w:noProof/>
              </w:rPr>
            </w:pPr>
            <w:r w:rsidRPr="000376AC">
              <w:rPr>
                <w:noProof/>
              </w:rPr>
              <w:t>Raisins, frais ou secs</w:t>
            </w:r>
          </w:p>
        </w:tc>
        <w:tc>
          <w:tcPr>
            <w:tcW w:w="2302" w:type="dxa"/>
            <w:tcBorders>
              <w:top w:val="outset" w:sz="6" w:space="0" w:color="auto"/>
              <w:left w:val="outset" w:sz="6" w:space="0" w:color="auto"/>
              <w:bottom w:val="outset" w:sz="6" w:space="0" w:color="auto"/>
              <w:right w:val="outset" w:sz="6" w:space="0" w:color="auto"/>
            </w:tcBorders>
          </w:tcPr>
          <w:p w14:paraId="767065D8" w14:textId="77777777" w:rsidR="000D13AB" w:rsidRPr="000376AC" w:rsidRDefault="000D13AB" w:rsidP="000D13AB">
            <w:pPr>
              <w:spacing w:before="60" w:after="60"/>
              <w:jc w:val="center"/>
              <w:rPr>
                <w:rFonts w:eastAsia="Times New Roman"/>
                <w:noProof/>
                <w:szCs w:val="24"/>
              </w:rPr>
            </w:pPr>
            <w:r w:rsidRPr="000376AC">
              <w:rPr>
                <w:noProof/>
              </w:rPr>
              <w:t>5 000</w:t>
            </w:r>
          </w:p>
        </w:tc>
        <w:tc>
          <w:tcPr>
            <w:tcW w:w="2115" w:type="dxa"/>
            <w:tcBorders>
              <w:top w:val="outset" w:sz="6" w:space="0" w:color="auto"/>
              <w:left w:val="outset" w:sz="6" w:space="0" w:color="auto"/>
              <w:bottom w:val="outset" w:sz="6" w:space="0" w:color="auto"/>
              <w:right w:val="outset" w:sz="6" w:space="0" w:color="auto"/>
            </w:tcBorders>
          </w:tcPr>
          <w:p w14:paraId="56AAF9B6" w14:textId="197474FE" w:rsidR="000D13AB" w:rsidRPr="000376AC" w:rsidRDefault="7B22E553" w:rsidP="4751BDE9">
            <w:pPr>
              <w:spacing w:before="60" w:after="60"/>
              <w:jc w:val="center"/>
              <w:rPr>
                <w:noProof/>
              </w:rPr>
            </w:pPr>
            <w:r w:rsidRPr="000376AC">
              <w:rPr>
                <w:noProof/>
              </w:rPr>
              <w:t>090191</w:t>
            </w:r>
          </w:p>
        </w:tc>
      </w:tr>
      <w:tr w:rsidR="000D13AB" w:rsidRPr="000376AC" w14:paraId="09C97385" w14:textId="3173BE9F" w:rsidTr="001F5D59">
        <w:trPr>
          <w:jc w:val="center"/>
        </w:trPr>
        <w:tc>
          <w:tcPr>
            <w:tcW w:w="0" w:type="auto"/>
            <w:vMerge/>
            <w:vAlign w:val="center"/>
          </w:tcPr>
          <w:p w14:paraId="081BA59E" w14:textId="77777777" w:rsidR="000D13AB" w:rsidRPr="000376AC" w:rsidRDefault="000D13AB" w:rsidP="000D13AB">
            <w:pPr>
              <w:spacing w:after="0"/>
              <w:rPr>
                <w:rFonts w:eastAsia="Times New Roman"/>
                <w:noProof/>
                <w:szCs w:val="24"/>
                <w:lang w:eastAsia="en-IE"/>
              </w:rPr>
            </w:pPr>
          </w:p>
        </w:tc>
        <w:tc>
          <w:tcPr>
            <w:tcW w:w="0" w:type="auto"/>
            <w:vMerge/>
            <w:vAlign w:val="center"/>
          </w:tcPr>
          <w:p w14:paraId="27AD5519" w14:textId="77777777" w:rsidR="000D13AB" w:rsidRPr="000376AC" w:rsidRDefault="000D13AB" w:rsidP="000D13AB">
            <w:pPr>
              <w:spacing w:after="0"/>
              <w:rPr>
                <w:rFonts w:eastAsia="Times New Roman"/>
                <w:noProof/>
                <w:szCs w:val="24"/>
                <w:lang w:eastAsia="en-IE"/>
              </w:rPr>
            </w:pPr>
          </w:p>
        </w:tc>
        <w:tc>
          <w:tcPr>
            <w:tcW w:w="109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3FA66A7C" w14:textId="77777777" w:rsidR="000D13AB" w:rsidRPr="000376AC" w:rsidRDefault="000D13AB" w:rsidP="000D13AB">
            <w:pPr>
              <w:spacing w:before="60" w:after="60"/>
              <w:rPr>
                <w:rFonts w:eastAsia="Times New Roman"/>
                <w:noProof/>
                <w:szCs w:val="24"/>
              </w:rPr>
            </w:pPr>
            <w:r w:rsidRPr="000376AC">
              <w:rPr>
                <w:noProof/>
              </w:rPr>
              <w:t>0808 30 90</w:t>
            </w:r>
          </w:p>
        </w:tc>
        <w:tc>
          <w:tcPr>
            <w:tcW w:w="544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6E4FFF0B" w14:textId="77777777" w:rsidR="000D13AB" w:rsidRPr="000376AC" w:rsidRDefault="000D13AB" w:rsidP="000D13AB">
            <w:pPr>
              <w:spacing w:before="60" w:after="60"/>
              <w:rPr>
                <w:rFonts w:eastAsia="Times New Roman"/>
                <w:noProof/>
                <w:szCs w:val="24"/>
              </w:rPr>
            </w:pPr>
            <w:r w:rsidRPr="000376AC">
              <w:rPr>
                <w:noProof/>
              </w:rPr>
              <w:t>Poires, à l’exclusion des poires à poiré, présentées en vrac, du 1</w:t>
            </w:r>
            <w:r w:rsidRPr="000376AC">
              <w:rPr>
                <w:noProof/>
                <w:vertAlign w:val="superscript"/>
              </w:rPr>
              <w:t>er</w:t>
            </w:r>
            <w:r w:rsidRPr="000376AC">
              <w:rPr>
                <w:noProof/>
              </w:rPr>
              <w:t> août au 31 décembre, fraîches</w:t>
            </w:r>
          </w:p>
        </w:tc>
        <w:tc>
          <w:tcPr>
            <w:tcW w:w="2302" w:type="dxa"/>
            <w:tcBorders>
              <w:top w:val="outset" w:sz="6" w:space="0" w:color="auto"/>
              <w:left w:val="outset" w:sz="6" w:space="0" w:color="auto"/>
              <w:bottom w:val="outset" w:sz="6" w:space="0" w:color="auto"/>
              <w:right w:val="outset" w:sz="6" w:space="0" w:color="auto"/>
            </w:tcBorders>
          </w:tcPr>
          <w:p w14:paraId="0DF84DB3" w14:textId="77777777" w:rsidR="000D13AB" w:rsidRPr="000376AC" w:rsidRDefault="000D13AB" w:rsidP="000D13AB">
            <w:pPr>
              <w:spacing w:before="60" w:after="60"/>
              <w:jc w:val="center"/>
              <w:rPr>
                <w:rFonts w:eastAsia="Times New Roman"/>
                <w:noProof/>
                <w:szCs w:val="24"/>
              </w:rPr>
            </w:pPr>
            <w:r w:rsidRPr="000376AC">
              <w:rPr>
                <w:noProof/>
              </w:rPr>
              <w:t>750</w:t>
            </w:r>
          </w:p>
        </w:tc>
        <w:tc>
          <w:tcPr>
            <w:tcW w:w="2115" w:type="dxa"/>
            <w:tcBorders>
              <w:top w:val="outset" w:sz="6" w:space="0" w:color="auto"/>
              <w:left w:val="outset" w:sz="6" w:space="0" w:color="auto"/>
              <w:bottom w:val="outset" w:sz="6" w:space="0" w:color="auto"/>
              <w:right w:val="outset" w:sz="6" w:space="0" w:color="auto"/>
            </w:tcBorders>
          </w:tcPr>
          <w:p w14:paraId="40649CAC" w14:textId="2C2EEEEA" w:rsidR="000D13AB" w:rsidRPr="000376AC" w:rsidRDefault="799256ED" w:rsidP="4751BDE9">
            <w:pPr>
              <w:spacing w:before="60" w:after="60"/>
              <w:jc w:val="center"/>
              <w:rPr>
                <w:noProof/>
              </w:rPr>
            </w:pPr>
            <w:r w:rsidRPr="000376AC">
              <w:rPr>
                <w:noProof/>
              </w:rPr>
              <w:t>090192</w:t>
            </w:r>
          </w:p>
        </w:tc>
      </w:tr>
      <w:tr w:rsidR="000D13AB" w:rsidRPr="000376AC" w14:paraId="78984F69" w14:textId="132B2FA4" w:rsidTr="001F5D59">
        <w:trPr>
          <w:jc w:val="center"/>
        </w:trPr>
        <w:tc>
          <w:tcPr>
            <w:tcW w:w="0" w:type="auto"/>
            <w:vMerge/>
            <w:vAlign w:val="center"/>
          </w:tcPr>
          <w:p w14:paraId="10615E3B" w14:textId="77777777" w:rsidR="000D13AB" w:rsidRPr="000376AC" w:rsidRDefault="000D13AB" w:rsidP="000D13AB">
            <w:pPr>
              <w:spacing w:after="0"/>
              <w:rPr>
                <w:rFonts w:eastAsia="Times New Roman"/>
                <w:noProof/>
                <w:szCs w:val="24"/>
                <w:lang w:eastAsia="en-IE"/>
              </w:rPr>
            </w:pPr>
          </w:p>
        </w:tc>
        <w:tc>
          <w:tcPr>
            <w:tcW w:w="0" w:type="auto"/>
            <w:vMerge/>
            <w:vAlign w:val="center"/>
          </w:tcPr>
          <w:p w14:paraId="0268B7A8" w14:textId="77777777" w:rsidR="000D13AB" w:rsidRPr="000376AC" w:rsidRDefault="000D13AB" w:rsidP="000D13AB">
            <w:pPr>
              <w:spacing w:after="0"/>
              <w:rPr>
                <w:rFonts w:eastAsia="Times New Roman"/>
                <w:noProof/>
                <w:szCs w:val="24"/>
                <w:lang w:eastAsia="en-IE"/>
              </w:rPr>
            </w:pPr>
          </w:p>
        </w:tc>
        <w:tc>
          <w:tcPr>
            <w:tcW w:w="109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065A60AE" w14:textId="77777777" w:rsidR="000D13AB" w:rsidRPr="000376AC" w:rsidRDefault="000D13AB" w:rsidP="000D13AB">
            <w:pPr>
              <w:spacing w:before="60" w:after="60"/>
              <w:rPr>
                <w:rFonts w:eastAsia="Times New Roman"/>
                <w:noProof/>
                <w:szCs w:val="24"/>
              </w:rPr>
            </w:pPr>
            <w:r w:rsidRPr="000376AC">
              <w:rPr>
                <w:noProof/>
              </w:rPr>
              <w:t>0809 10 10</w:t>
            </w:r>
          </w:p>
        </w:tc>
        <w:tc>
          <w:tcPr>
            <w:tcW w:w="544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543BB2FA" w14:textId="77777777" w:rsidR="000D13AB" w:rsidRPr="000376AC" w:rsidRDefault="000D13AB" w:rsidP="000D13AB">
            <w:pPr>
              <w:spacing w:before="60" w:after="60"/>
              <w:rPr>
                <w:rFonts w:eastAsia="Times New Roman"/>
                <w:noProof/>
                <w:szCs w:val="24"/>
              </w:rPr>
            </w:pPr>
            <w:r w:rsidRPr="000376AC">
              <w:rPr>
                <w:noProof/>
              </w:rPr>
              <w:t>Abricots, frais</w:t>
            </w:r>
          </w:p>
        </w:tc>
        <w:tc>
          <w:tcPr>
            <w:tcW w:w="2302" w:type="dxa"/>
            <w:tcBorders>
              <w:top w:val="outset" w:sz="6" w:space="0" w:color="auto"/>
              <w:left w:val="outset" w:sz="6" w:space="0" w:color="auto"/>
              <w:bottom w:val="outset" w:sz="6" w:space="0" w:color="auto"/>
              <w:right w:val="outset" w:sz="6" w:space="0" w:color="auto"/>
            </w:tcBorders>
          </w:tcPr>
          <w:p w14:paraId="114E0166" w14:textId="77777777" w:rsidR="000D13AB" w:rsidRPr="000376AC" w:rsidRDefault="000D13AB" w:rsidP="000D13AB">
            <w:pPr>
              <w:spacing w:before="60" w:after="60"/>
              <w:jc w:val="center"/>
              <w:rPr>
                <w:rFonts w:eastAsia="Times New Roman"/>
                <w:noProof/>
                <w:szCs w:val="24"/>
              </w:rPr>
            </w:pPr>
            <w:r w:rsidRPr="000376AC">
              <w:rPr>
                <w:noProof/>
              </w:rPr>
              <w:t>7 000</w:t>
            </w:r>
          </w:p>
        </w:tc>
        <w:tc>
          <w:tcPr>
            <w:tcW w:w="2115" w:type="dxa"/>
            <w:tcBorders>
              <w:top w:val="outset" w:sz="6" w:space="0" w:color="auto"/>
              <w:left w:val="outset" w:sz="6" w:space="0" w:color="auto"/>
              <w:bottom w:val="outset" w:sz="6" w:space="0" w:color="auto"/>
              <w:right w:val="outset" w:sz="6" w:space="0" w:color="auto"/>
            </w:tcBorders>
          </w:tcPr>
          <w:p w14:paraId="7ACF5674" w14:textId="71FCFF8B" w:rsidR="000D13AB" w:rsidRPr="000376AC" w:rsidRDefault="06683406" w:rsidP="4751BDE9">
            <w:pPr>
              <w:spacing w:before="60" w:after="60"/>
              <w:jc w:val="center"/>
              <w:rPr>
                <w:noProof/>
              </w:rPr>
            </w:pPr>
            <w:r w:rsidRPr="000376AC">
              <w:rPr>
                <w:noProof/>
              </w:rPr>
              <w:t>090193</w:t>
            </w:r>
          </w:p>
        </w:tc>
      </w:tr>
      <w:tr w:rsidR="000D13AB" w:rsidRPr="000376AC" w14:paraId="3DC9C90B" w14:textId="7DD5A3F4" w:rsidTr="001F5D59">
        <w:trPr>
          <w:jc w:val="center"/>
        </w:trPr>
        <w:tc>
          <w:tcPr>
            <w:tcW w:w="0" w:type="auto"/>
            <w:vMerge/>
            <w:vAlign w:val="center"/>
          </w:tcPr>
          <w:p w14:paraId="062B798A" w14:textId="77777777" w:rsidR="000D13AB" w:rsidRPr="000376AC" w:rsidRDefault="000D13AB" w:rsidP="000D13AB">
            <w:pPr>
              <w:spacing w:after="0"/>
              <w:rPr>
                <w:rFonts w:eastAsia="Times New Roman"/>
                <w:noProof/>
                <w:szCs w:val="24"/>
                <w:lang w:eastAsia="en-IE"/>
              </w:rPr>
            </w:pPr>
          </w:p>
        </w:tc>
        <w:tc>
          <w:tcPr>
            <w:tcW w:w="0" w:type="auto"/>
            <w:vMerge/>
            <w:vAlign w:val="center"/>
          </w:tcPr>
          <w:p w14:paraId="4CE2697D" w14:textId="77777777" w:rsidR="000D13AB" w:rsidRPr="000376AC" w:rsidRDefault="000D13AB" w:rsidP="000D13AB">
            <w:pPr>
              <w:spacing w:after="0"/>
              <w:rPr>
                <w:rFonts w:eastAsia="Times New Roman"/>
                <w:noProof/>
                <w:szCs w:val="24"/>
                <w:lang w:eastAsia="en-IE"/>
              </w:rPr>
            </w:pPr>
          </w:p>
        </w:tc>
        <w:tc>
          <w:tcPr>
            <w:tcW w:w="109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24F5CFC1" w14:textId="77777777" w:rsidR="000D13AB" w:rsidRPr="000376AC" w:rsidRDefault="000D13AB" w:rsidP="000D13AB">
            <w:pPr>
              <w:spacing w:before="60" w:after="60"/>
              <w:rPr>
                <w:rFonts w:eastAsia="Times New Roman"/>
                <w:noProof/>
                <w:szCs w:val="24"/>
              </w:rPr>
            </w:pPr>
            <w:r w:rsidRPr="000376AC">
              <w:rPr>
                <w:noProof/>
              </w:rPr>
              <w:t>0809 29 00</w:t>
            </w:r>
          </w:p>
        </w:tc>
        <w:tc>
          <w:tcPr>
            <w:tcW w:w="544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052FF5CF" w14:textId="77777777" w:rsidR="000D13AB" w:rsidRPr="000376AC" w:rsidRDefault="000D13AB" w:rsidP="000D13AB">
            <w:pPr>
              <w:spacing w:before="60" w:after="60"/>
              <w:rPr>
                <w:rFonts w:eastAsia="Times New Roman"/>
                <w:noProof/>
                <w:szCs w:val="24"/>
              </w:rPr>
            </w:pPr>
            <w:r w:rsidRPr="000376AC">
              <w:rPr>
                <w:noProof/>
              </w:rPr>
              <w:t>Cerises, autres que cerises acides (</w:t>
            </w:r>
            <w:r w:rsidRPr="000376AC">
              <w:rPr>
                <w:i/>
                <w:noProof/>
              </w:rPr>
              <w:t>Prunus cerasus</w:t>
            </w:r>
            <w:r w:rsidRPr="000376AC">
              <w:rPr>
                <w:noProof/>
              </w:rPr>
              <w:t>), fraîches</w:t>
            </w:r>
          </w:p>
        </w:tc>
        <w:tc>
          <w:tcPr>
            <w:tcW w:w="2302" w:type="dxa"/>
            <w:tcBorders>
              <w:top w:val="outset" w:sz="6" w:space="0" w:color="auto"/>
              <w:left w:val="outset" w:sz="6" w:space="0" w:color="auto"/>
              <w:bottom w:val="outset" w:sz="6" w:space="0" w:color="auto"/>
              <w:right w:val="outset" w:sz="6" w:space="0" w:color="auto"/>
            </w:tcBorders>
          </w:tcPr>
          <w:p w14:paraId="1BF5BFBF" w14:textId="77777777" w:rsidR="000D13AB" w:rsidRPr="000376AC" w:rsidRDefault="000D13AB" w:rsidP="000D13AB">
            <w:pPr>
              <w:spacing w:before="60" w:after="60"/>
              <w:jc w:val="center"/>
              <w:rPr>
                <w:rFonts w:eastAsia="Times New Roman"/>
                <w:noProof/>
                <w:szCs w:val="24"/>
              </w:rPr>
            </w:pPr>
            <w:r w:rsidRPr="000376AC">
              <w:rPr>
                <w:noProof/>
              </w:rPr>
              <w:t>2 000</w:t>
            </w:r>
          </w:p>
        </w:tc>
        <w:tc>
          <w:tcPr>
            <w:tcW w:w="2115" w:type="dxa"/>
            <w:tcBorders>
              <w:top w:val="outset" w:sz="6" w:space="0" w:color="auto"/>
              <w:left w:val="outset" w:sz="6" w:space="0" w:color="auto"/>
              <w:bottom w:val="outset" w:sz="6" w:space="0" w:color="auto"/>
              <w:right w:val="outset" w:sz="6" w:space="0" w:color="auto"/>
            </w:tcBorders>
          </w:tcPr>
          <w:p w14:paraId="07FFC812" w14:textId="5A64505B" w:rsidR="000D13AB" w:rsidRPr="000376AC" w:rsidRDefault="12A84AFB" w:rsidP="4751BDE9">
            <w:pPr>
              <w:spacing w:before="60" w:after="60"/>
              <w:jc w:val="center"/>
              <w:rPr>
                <w:noProof/>
              </w:rPr>
            </w:pPr>
            <w:r w:rsidRPr="000376AC">
              <w:rPr>
                <w:noProof/>
              </w:rPr>
              <w:t>090194</w:t>
            </w:r>
          </w:p>
        </w:tc>
      </w:tr>
      <w:tr w:rsidR="000D13AB" w:rsidRPr="000376AC" w14:paraId="6413008C" w14:textId="0FC6A75D" w:rsidTr="001F5D59">
        <w:trPr>
          <w:jc w:val="center"/>
        </w:trPr>
        <w:tc>
          <w:tcPr>
            <w:tcW w:w="0" w:type="auto"/>
            <w:vMerge/>
            <w:vAlign w:val="center"/>
          </w:tcPr>
          <w:p w14:paraId="01328FDB" w14:textId="77777777" w:rsidR="000D13AB" w:rsidRPr="000376AC" w:rsidRDefault="000D13AB" w:rsidP="000D13AB">
            <w:pPr>
              <w:spacing w:after="0"/>
              <w:rPr>
                <w:rFonts w:eastAsia="Times New Roman"/>
                <w:noProof/>
                <w:szCs w:val="24"/>
                <w:lang w:eastAsia="en-IE"/>
              </w:rPr>
            </w:pPr>
          </w:p>
        </w:tc>
        <w:tc>
          <w:tcPr>
            <w:tcW w:w="0" w:type="auto"/>
            <w:vMerge/>
            <w:vAlign w:val="center"/>
          </w:tcPr>
          <w:p w14:paraId="0BC56468" w14:textId="77777777" w:rsidR="000D13AB" w:rsidRPr="000376AC" w:rsidRDefault="000D13AB" w:rsidP="000D13AB">
            <w:pPr>
              <w:spacing w:after="0"/>
              <w:rPr>
                <w:rFonts w:eastAsia="Times New Roman"/>
                <w:noProof/>
                <w:szCs w:val="24"/>
                <w:lang w:eastAsia="en-IE"/>
              </w:rPr>
            </w:pPr>
          </w:p>
        </w:tc>
        <w:tc>
          <w:tcPr>
            <w:tcW w:w="109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2EA9A4D4" w14:textId="77777777" w:rsidR="000D13AB" w:rsidRPr="000376AC" w:rsidRDefault="000D13AB" w:rsidP="000D13AB">
            <w:pPr>
              <w:spacing w:before="60" w:after="60"/>
              <w:rPr>
                <w:rFonts w:eastAsia="Times New Roman"/>
                <w:noProof/>
                <w:szCs w:val="24"/>
              </w:rPr>
            </w:pPr>
            <w:r w:rsidRPr="000376AC">
              <w:rPr>
                <w:noProof/>
              </w:rPr>
              <w:t>0809 30</w:t>
            </w:r>
          </w:p>
        </w:tc>
        <w:tc>
          <w:tcPr>
            <w:tcW w:w="544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3D251D17" w14:textId="77777777" w:rsidR="000D13AB" w:rsidRPr="000376AC" w:rsidRDefault="000D13AB" w:rsidP="000D13AB">
            <w:pPr>
              <w:spacing w:before="60" w:after="60"/>
              <w:rPr>
                <w:rFonts w:eastAsia="Times New Roman"/>
                <w:noProof/>
                <w:szCs w:val="24"/>
              </w:rPr>
            </w:pPr>
            <w:r w:rsidRPr="000376AC">
              <w:rPr>
                <w:noProof/>
              </w:rPr>
              <w:t>Pêches, y compris les brugnons et nectarines, frais</w:t>
            </w:r>
          </w:p>
        </w:tc>
        <w:tc>
          <w:tcPr>
            <w:tcW w:w="2302" w:type="dxa"/>
            <w:tcBorders>
              <w:top w:val="outset" w:sz="6" w:space="0" w:color="auto"/>
              <w:left w:val="outset" w:sz="6" w:space="0" w:color="auto"/>
              <w:bottom w:val="outset" w:sz="6" w:space="0" w:color="auto"/>
              <w:right w:val="outset" w:sz="6" w:space="0" w:color="auto"/>
            </w:tcBorders>
          </w:tcPr>
          <w:p w14:paraId="53D9C2CC" w14:textId="77777777" w:rsidR="000D13AB" w:rsidRPr="000376AC" w:rsidRDefault="000D13AB" w:rsidP="000D13AB">
            <w:pPr>
              <w:spacing w:before="60" w:after="60"/>
              <w:jc w:val="center"/>
              <w:rPr>
                <w:rFonts w:eastAsia="Times New Roman"/>
                <w:noProof/>
                <w:szCs w:val="24"/>
              </w:rPr>
            </w:pPr>
            <w:r w:rsidRPr="000376AC">
              <w:rPr>
                <w:noProof/>
              </w:rPr>
              <w:t>3 500</w:t>
            </w:r>
          </w:p>
        </w:tc>
        <w:tc>
          <w:tcPr>
            <w:tcW w:w="2115" w:type="dxa"/>
            <w:tcBorders>
              <w:top w:val="outset" w:sz="6" w:space="0" w:color="auto"/>
              <w:left w:val="outset" w:sz="6" w:space="0" w:color="auto"/>
              <w:bottom w:val="outset" w:sz="6" w:space="0" w:color="auto"/>
              <w:right w:val="outset" w:sz="6" w:space="0" w:color="auto"/>
            </w:tcBorders>
          </w:tcPr>
          <w:p w14:paraId="530F444B" w14:textId="69876F4E" w:rsidR="000D13AB" w:rsidRPr="000376AC" w:rsidRDefault="289F936B" w:rsidP="4751BDE9">
            <w:pPr>
              <w:spacing w:before="60" w:after="60"/>
              <w:jc w:val="center"/>
              <w:rPr>
                <w:noProof/>
              </w:rPr>
            </w:pPr>
            <w:r w:rsidRPr="000376AC">
              <w:rPr>
                <w:noProof/>
              </w:rPr>
              <w:t>090195</w:t>
            </w:r>
          </w:p>
        </w:tc>
      </w:tr>
      <w:tr w:rsidR="000D13AB" w:rsidRPr="000376AC" w14:paraId="158663D0" w14:textId="59316FF1" w:rsidTr="001F5D59">
        <w:trPr>
          <w:jc w:val="center"/>
        </w:trPr>
        <w:tc>
          <w:tcPr>
            <w:tcW w:w="0" w:type="auto"/>
            <w:vMerge/>
            <w:vAlign w:val="center"/>
          </w:tcPr>
          <w:p w14:paraId="4808DF0A" w14:textId="77777777" w:rsidR="000D13AB" w:rsidRPr="000376AC" w:rsidRDefault="000D13AB" w:rsidP="000D13AB">
            <w:pPr>
              <w:spacing w:after="0"/>
              <w:rPr>
                <w:rFonts w:eastAsia="Times New Roman"/>
                <w:noProof/>
                <w:szCs w:val="24"/>
                <w:lang w:eastAsia="en-IE"/>
              </w:rPr>
            </w:pPr>
          </w:p>
        </w:tc>
        <w:tc>
          <w:tcPr>
            <w:tcW w:w="0" w:type="auto"/>
            <w:vMerge/>
            <w:vAlign w:val="center"/>
          </w:tcPr>
          <w:p w14:paraId="176156DB" w14:textId="77777777" w:rsidR="000D13AB" w:rsidRPr="000376AC" w:rsidRDefault="000D13AB" w:rsidP="000D13AB">
            <w:pPr>
              <w:spacing w:after="0"/>
              <w:rPr>
                <w:rFonts w:eastAsia="Times New Roman"/>
                <w:noProof/>
                <w:szCs w:val="24"/>
                <w:lang w:eastAsia="en-IE"/>
              </w:rPr>
            </w:pPr>
          </w:p>
        </w:tc>
        <w:tc>
          <w:tcPr>
            <w:tcW w:w="109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0C4DC955" w14:textId="77777777" w:rsidR="000D13AB" w:rsidRPr="000376AC" w:rsidRDefault="000D13AB" w:rsidP="000D13AB">
            <w:pPr>
              <w:spacing w:before="60" w:after="60"/>
              <w:rPr>
                <w:rFonts w:eastAsia="Times New Roman"/>
                <w:noProof/>
                <w:szCs w:val="24"/>
              </w:rPr>
            </w:pPr>
            <w:r w:rsidRPr="000376AC">
              <w:rPr>
                <w:noProof/>
              </w:rPr>
              <w:t>0809 40 05</w:t>
            </w:r>
          </w:p>
        </w:tc>
        <w:tc>
          <w:tcPr>
            <w:tcW w:w="544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1F317715" w14:textId="77777777" w:rsidR="000D13AB" w:rsidRPr="000376AC" w:rsidRDefault="000D13AB" w:rsidP="000D13AB">
            <w:pPr>
              <w:spacing w:before="60" w:after="60"/>
              <w:rPr>
                <w:rFonts w:eastAsia="Times New Roman"/>
                <w:noProof/>
                <w:szCs w:val="24"/>
              </w:rPr>
            </w:pPr>
            <w:r w:rsidRPr="000376AC">
              <w:rPr>
                <w:noProof/>
              </w:rPr>
              <w:t>Prunes, fraîches</w:t>
            </w:r>
          </w:p>
        </w:tc>
        <w:tc>
          <w:tcPr>
            <w:tcW w:w="2302" w:type="dxa"/>
            <w:tcBorders>
              <w:top w:val="outset" w:sz="6" w:space="0" w:color="auto"/>
              <w:left w:val="outset" w:sz="6" w:space="0" w:color="auto"/>
              <w:bottom w:val="outset" w:sz="6" w:space="0" w:color="auto"/>
              <w:right w:val="outset" w:sz="6" w:space="0" w:color="auto"/>
            </w:tcBorders>
          </w:tcPr>
          <w:p w14:paraId="47B212C1" w14:textId="77777777" w:rsidR="000D13AB" w:rsidRPr="000376AC" w:rsidRDefault="000D13AB" w:rsidP="000D13AB">
            <w:pPr>
              <w:spacing w:before="60" w:after="60"/>
              <w:jc w:val="center"/>
              <w:rPr>
                <w:rFonts w:eastAsia="Times New Roman"/>
                <w:noProof/>
                <w:szCs w:val="24"/>
              </w:rPr>
            </w:pPr>
            <w:r w:rsidRPr="000376AC">
              <w:rPr>
                <w:noProof/>
              </w:rPr>
              <w:t>1 500</w:t>
            </w:r>
          </w:p>
        </w:tc>
        <w:tc>
          <w:tcPr>
            <w:tcW w:w="2115" w:type="dxa"/>
            <w:tcBorders>
              <w:top w:val="outset" w:sz="6" w:space="0" w:color="auto"/>
              <w:left w:val="outset" w:sz="6" w:space="0" w:color="auto"/>
              <w:bottom w:val="outset" w:sz="6" w:space="0" w:color="auto"/>
              <w:right w:val="outset" w:sz="6" w:space="0" w:color="auto"/>
            </w:tcBorders>
          </w:tcPr>
          <w:p w14:paraId="58A04452" w14:textId="6BF50F84" w:rsidR="000D13AB" w:rsidRPr="000376AC" w:rsidRDefault="2A289695" w:rsidP="4751BDE9">
            <w:pPr>
              <w:spacing w:before="60" w:after="60"/>
              <w:jc w:val="center"/>
              <w:rPr>
                <w:noProof/>
              </w:rPr>
            </w:pPr>
            <w:r w:rsidRPr="000376AC">
              <w:rPr>
                <w:noProof/>
              </w:rPr>
              <w:t>090196</w:t>
            </w:r>
          </w:p>
        </w:tc>
      </w:tr>
      <w:tr w:rsidR="000D13AB" w:rsidRPr="000376AC" w14:paraId="376F49D8" w14:textId="40B36F21" w:rsidTr="001F5D59">
        <w:trPr>
          <w:jc w:val="center"/>
        </w:trPr>
        <w:tc>
          <w:tcPr>
            <w:tcW w:w="0" w:type="auto"/>
            <w:vMerge/>
            <w:vAlign w:val="center"/>
          </w:tcPr>
          <w:p w14:paraId="5FAFD30A" w14:textId="77777777" w:rsidR="000D13AB" w:rsidRPr="000376AC" w:rsidRDefault="000D13AB" w:rsidP="000D13AB">
            <w:pPr>
              <w:spacing w:after="0"/>
              <w:rPr>
                <w:rFonts w:eastAsia="Times New Roman"/>
                <w:noProof/>
                <w:szCs w:val="24"/>
                <w:lang w:eastAsia="en-IE"/>
              </w:rPr>
            </w:pPr>
          </w:p>
        </w:tc>
        <w:tc>
          <w:tcPr>
            <w:tcW w:w="0" w:type="auto"/>
            <w:vMerge/>
            <w:vAlign w:val="center"/>
          </w:tcPr>
          <w:p w14:paraId="7740147A" w14:textId="77777777" w:rsidR="000D13AB" w:rsidRPr="000376AC" w:rsidRDefault="000D13AB" w:rsidP="000D13AB">
            <w:pPr>
              <w:spacing w:after="0"/>
              <w:rPr>
                <w:rFonts w:eastAsia="Times New Roman"/>
                <w:noProof/>
                <w:szCs w:val="24"/>
                <w:lang w:eastAsia="en-IE"/>
              </w:rPr>
            </w:pPr>
          </w:p>
        </w:tc>
        <w:tc>
          <w:tcPr>
            <w:tcW w:w="109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705E7119" w14:textId="77777777" w:rsidR="000D13AB" w:rsidRPr="000376AC" w:rsidRDefault="000D13AB" w:rsidP="000D13AB">
            <w:pPr>
              <w:spacing w:before="60" w:after="60"/>
              <w:rPr>
                <w:rFonts w:eastAsia="Times New Roman"/>
                <w:noProof/>
                <w:szCs w:val="24"/>
              </w:rPr>
            </w:pPr>
            <w:r w:rsidRPr="000376AC">
              <w:rPr>
                <w:noProof/>
              </w:rPr>
              <w:t>0810 10 00</w:t>
            </w:r>
          </w:p>
        </w:tc>
        <w:tc>
          <w:tcPr>
            <w:tcW w:w="544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7225B1C2" w14:textId="77777777" w:rsidR="000D13AB" w:rsidRPr="000376AC" w:rsidRDefault="000D13AB" w:rsidP="000D13AB">
            <w:pPr>
              <w:spacing w:before="60" w:after="60"/>
              <w:rPr>
                <w:rFonts w:eastAsia="Times New Roman"/>
                <w:noProof/>
                <w:szCs w:val="24"/>
              </w:rPr>
            </w:pPr>
            <w:r w:rsidRPr="000376AC">
              <w:rPr>
                <w:noProof/>
              </w:rPr>
              <w:t>Fraises fraîches</w:t>
            </w:r>
          </w:p>
        </w:tc>
        <w:tc>
          <w:tcPr>
            <w:tcW w:w="2302" w:type="dxa"/>
            <w:tcBorders>
              <w:top w:val="outset" w:sz="6" w:space="0" w:color="auto"/>
              <w:left w:val="outset" w:sz="6" w:space="0" w:color="auto"/>
              <w:bottom w:val="outset" w:sz="6" w:space="0" w:color="auto"/>
              <w:right w:val="outset" w:sz="6" w:space="0" w:color="auto"/>
            </w:tcBorders>
          </w:tcPr>
          <w:p w14:paraId="2B214C0D" w14:textId="77777777" w:rsidR="000D13AB" w:rsidRPr="000376AC" w:rsidRDefault="000D13AB" w:rsidP="000D13AB">
            <w:pPr>
              <w:spacing w:before="60" w:after="60"/>
              <w:jc w:val="center"/>
              <w:rPr>
                <w:rFonts w:eastAsia="Times New Roman"/>
                <w:noProof/>
                <w:szCs w:val="24"/>
              </w:rPr>
            </w:pPr>
            <w:r w:rsidRPr="000376AC">
              <w:rPr>
                <w:noProof/>
              </w:rPr>
              <w:t>2 500</w:t>
            </w:r>
          </w:p>
        </w:tc>
        <w:tc>
          <w:tcPr>
            <w:tcW w:w="2115" w:type="dxa"/>
            <w:tcBorders>
              <w:top w:val="outset" w:sz="6" w:space="0" w:color="auto"/>
              <w:left w:val="outset" w:sz="6" w:space="0" w:color="auto"/>
              <w:bottom w:val="outset" w:sz="6" w:space="0" w:color="auto"/>
              <w:right w:val="outset" w:sz="6" w:space="0" w:color="auto"/>
            </w:tcBorders>
          </w:tcPr>
          <w:p w14:paraId="3EBB2173" w14:textId="1181F8CB" w:rsidR="000D13AB" w:rsidRPr="000376AC" w:rsidRDefault="770CB012" w:rsidP="4751BDE9">
            <w:pPr>
              <w:spacing w:before="60" w:after="60"/>
              <w:jc w:val="center"/>
              <w:rPr>
                <w:noProof/>
              </w:rPr>
            </w:pPr>
            <w:r w:rsidRPr="000376AC">
              <w:rPr>
                <w:noProof/>
              </w:rPr>
              <w:t>090197</w:t>
            </w:r>
          </w:p>
        </w:tc>
      </w:tr>
    </w:tbl>
    <w:p w14:paraId="5507AAEE" w14:textId="77777777" w:rsidR="00905D22" w:rsidRPr="000376AC" w:rsidRDefault="00905D22" w:rsidP="009F0C8E">
      <w:pPr>
        <w:rPr>
          <w:noProof/>
          <w:szCs w:val="24"/>
        </w:rPr>
      </w:pPr>
    </w:p>
    <w:sectPr w:rsidR="00905D22" w:rsidRPr="000376AC" w:rsidSect="00C373AD">
      <w:pgSz w:w="16839" w:h="11907" w:orient="landscape"/>
      <w:pgMar w:top="1417" w:right="1134" w:bottom="1417" w:left="1134"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3ABD27" w14:textId="77777777" w:rsidR="00B91C86" w:rsidRDefault="00B91C86" w:rsidP="007D057D">
      <w:pPr>
        <w:spacing w:before="0" w:after="0"/>
      </w:pPr>
      <w:r>
        <w:separator/>
      </w:r>
    </w:p>
  </w:endnote>
  <w:endnote w:type="continuationSeparator" w:id="0">
    <w:p w14:paraId="2E33B835" w14:textId="77777777" w:rsidR="00B91C86" w:rsidRDefault="00B91C86" w:rsidP="007D057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0E6613" w14:textId="43E12929" w:rsidR="00C373AD" w:rsidRPr="00C373AD" w:rsidRDefault="00C373AD" w:rsidP="00C373AD">
    <w:pPr>
      <w:pStyle w:val="Footer"/>
      <w:rPr>
        <w:rFonts w:ascii="Arial" w:hAnsi="Arial" w:cs="Arial"/>
        <w:b/>
        <w:sz w:val="48"/>
      </w:rPr>
    </w:pPr>
    <w:r w:rsidRPr="00C373AD">
      <w:rPr>
        <w:rFonts w:ascii="Arial" w:hAnsi="Arial" w:cs="Arial"/>
        <w:b/>
        <w:sz w:val="48"/>
      </w:rPr>
      <w:t>FR</w:t>
    </w:r>
    <w:r w:rsidRPr="00C373AD">
      <w:rPr>
        <w:rFonts w:ascii="Arial" w:hAnsi="Arial" w:cs="Arial"/>
        <w:b/>
        <w:sz w:val="48"/>
      </w:rPr>
      <w:tab/>
    </w:r>
    <w:r w:rsidRPr="00C373AD">
      <w:rPr>
        <w:rFonts w:ascii="Arial" w:hAnsi="Arial" w:cs="Arial"/>
        <w:b/>
        <w:sz w:val="48"/>
      </w:rPr>
      <w:tab/>
    </w:r>
    <w:r w:rsidRPr="00C373AD">
      <w:tab/>
    </w:r>
    <w:r w:rsidRPr="00C373AD">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A5F90E" w14:textId="1FEED7BD" w:rsidR="00C373AD" w:rsidRPr="00C373AD" w:rsidRDefault="00C373AD" w:rsidP="00C373AD">
    <w:pPr>
      <w:pStyle w:val="Footer"/>
      <w:rPr>
        <w:rFonts w:ascii="Arial" w:hAnsi="Arial" w:cs="Arial"/>
        <w:b/>
        <w:sz w:val="48"/>
      </w:rPr>
    </w:pPr>
    <w:r w:rsidRPr="00C373AD">
      <w:rPr>
        <w:rFonts w:ascii="Arial" w:hAnsi="Arial" w:cs="Arial"/>
        <w:b/>
        <w:sz w:val="48"/>
      </w:rPr>
      <w:t>FR</w:t>
    </w:r>
    <w:r w:rsidRPr="00C373AD">
      <w:rPr>
        <w:rFonts w:ascii="Arial" w:hAnsi="Arial" w:cs="Arial"/>
        <w:b/>
        <w:sz w:val="48"/>
      </w:rPr>
      <w:tab/>
    </w:r>
    <w:r w:rsidRPr="00C373AD">
      <w:rPr>
        <w:rFonts w:ascii="Arial" w:hAnsi="Arial" w:cs="Arial"/>
        <w:b/>
        <w:sz w:val="48"/>
      </w:rPr>
      <w:tab/>
    </w:r>
    <w:r w:rsidRPr="00C373AD">
      <w:tab/>
    </w:r>
    <w:r w:rsidRPr="00C373AD">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3CEA4B" w14:textId="77777777" w:rsidR="00C373AD" w:rsidRPr="00C373AD" w:rsidRDefault="00C373AD" w:rsidP="00C373A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4033DC" w14:textId="77777777" w:rsidR="00C373AD" w:rsidRDefault="00C373A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3DC591" w14:textId="2D987486" w:rsidR="00C373AD" w:rsidRPr="00C373AD" w:rsidRDefault="00C373AD" w:rsidP="00C373AD">
    <w:pPr>
      <w:pStyle w:val="FooterLandscape"/>
      <w:rPr>
        <w:rFonts w:ascii="Arial" w:hAnsi="Arial" w:cs="Arial"/>
        <w:b/>
        <w:sz w:val="48"/>
      </w:rPr>
    </w:pPr>
    <w:r w:rsidRPr="00C373AD">
      <w:rPr>
        <w:rFonts w:ascii="Arial" w:hAnsi="Arial" w:cs="Arial"/>
        <w:b/>
        <w:sz w:val="48"/>
      </w:rPr>
      <w:t>FR</w:t>
    </w:r>
    <w:r w:rsidRPr="00C373AD">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C373AD">
      <w:tab/>
    </w:r>
    <w:r w:rsidRPr="00C373AD">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503BA7" w14:textId="77777777" w:rsidR="00C373AD" w:rsidRDefault="00C373AD" w:rsidP="00C373AD">
    <w:pPr>
      <w:pStyle w:val="FooterLandscap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1FE60C" w14:textId="77777777" w:rsidR="00B91C86" w:rsidRDefault="00B91C86" w:rsidP="007D057D">
      <w:pPr>
        <w:spacing w:before="0" w:after="0"/>
      </w:pPr>
      <w:r>
        <w:separator/>
      </w:r>
    </w:p>
  </w:footnote>
  <w:footnote w:type="continuationSeparator" w:id="0">
    <w:p w14:paraId="3E930445" w14:textId="77777777" w:rsidR="00B91C86" w:rsidRDefault="00B91C86" w:rsidP="007D057D">
      <w:pPr>
        <w:spacing w:before="0" w:after="0"/>
      </w:pPr>
      <w:r>
        <w:continuationSeparator/>
      </w:r>
    </w:p>
  </w:footnote>
  <w:footnote w:id="1">
    <w:p w14:paraId="02B2B5C8" w14:textId="46F14744" w:rsidR="009F0C8E" w:rsidRPr="000376AC" w:rsidRDefault="009F0C8E">
      <w:pPr>
        <w:pStyle w:val="FootnoteText"/>
        <w:rPr>
          <w:lang w:val="fr-BE"/>
        </w:rPr>
      </w:pPr>
      <w:r>
        <w:rPr>
          <w:rStyle w:val="FootnoteReference"/>
        </w:rPr>
        <w:footnoteRef/>
      </w:r>
      <w:r w:rsidRPr="000376AC">
        <w:rPr>
          <w:lang w:val="fr-BE"/>
        </w:rPr>
        <w:tab/>
        <w:t>Pour les produits relevant de la sous-position 0306 13, le droit est de 3,6 %.</w:t>
      </w:r>
    </w:p>
  </w:footnote>
  <w:footnote w:id="2">
    <w:p w14:paraId="222A4158" w14:textId="29FDBC82" w:rsidR="001D47E6" w:rsidRPr="000376AC" w:rsidRDefault="001D47E6">
      <w:pPr>
        <w:pStyle w:val="FootnoteText"/>
        <w:rPr>
          <w:lang w:val="fr-BE"/>
        </w:rPr>
      </w:pPr>
      <w:r>
        <w:rPr>
          <w:rStyle w:val="FootnoteReference"/>
        </w:rPr>
        <w:footnoteRef/>
      </w:r>
      <w:r w:rsidRPr="000376AC">
        <w:rPr>
          <w:lang w:val="fr-BE"/>
        </w:rPr>
        <w:tab/>
        <w:t>Pour les produits relevant de la sous-position 1704 10 90, le droit spécifique est limité à 16 % de la valeur douanière.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49541C" w14:textId="77777777" w:rsidR="00C373AD" w:rsidRPr="00C373AD" w:rsidRDefault="00C373AD" w:rsidP="00C373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DCFD6E" w14:textId="77777777" w:rsidR="00C373AD" w:rsidRPr="00C373AD" w:rsidRDefault="00C373AD" w:rsidP="00C373A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6EA8CE" w14:textId="77777777" w:rsidR="00C373AD" w:rsidRPr="00C373AD" w:rsidRDefault="00C373AD" w:rsidP="00C373A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0951C3" w14:textId="77777777" w:rsidR="00C373AD" w:rsidRDefault="00C373A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D5C239" w14:textId="77777777" w:rsidR="00C373AD" w:rsidRPr="00C373AD" w:rsidRDefault="00C373AD" w:rsidP="00C373AD">
    <w:pPr>
      <w:pStyle w:val="HeaderLandscape"/>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B43957" w14:textId="77777777" w:rsidR="00C373AD" w:rsidRDefault="00C373AD" w:rsidP="00C373AD">
    <w:pPr>
      <w:pStyle w:val="HeaderLandscap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D18A46A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25E8A768"/>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2F4A78FE"/>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3DC887E2"/>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5"/>
  </w:num>
  <w:num w:numId="6">
    <w:abstractNumId w:val="8"/>
  </w:num>
  <w:num w:numId="7">
    <w:abstractNumId w:val="17"/>
  </w:num>
  <w:num w:numId="8">
    <w:abstractNumId w:val="7"/>
  </w:num>
  <w:num w:numId="9">
    <w:abstractNumId w:val="9"/>
  </w:num>
  <w:num w:numId="10">
    <w:abstractNumId w:val="10"/>
  </w:num>
  <w:num w:numId="11">
    <w:abstractNumId w:val="5"/>
  </w:num>
  <w:num w:numId="12">
    <w:abstractNumId w:val="16"/>
  </w:num>
  <w:num w:numId="13">
    <w:abstractNumId w:val="4"/>
  </w:num>
  <w:num w:numId="14">
    <w:abstractNumId w:val="11"/>
  </w:num>
  <w:num w:numId="15">
    <w:abstractNumId w:val="13"/>
  </w:num>
  <w:num w:numId="16">
    <w:abstractNumId w:val="14"/>
  </w:num>
  <w:num w:numId="17">
    <w:abstractNumId w:val="6"/>
  </w:num>
  <w:num w:numId="18">
    <w:abstractNumId w:val="12"/>
  </w:num>
  <w:num w:numId="19">
    <w:abstractNumId w:val="18"/>
  </w:num>
  <w:num w:numId="20">
    <w:abstractNumId w:val="15"/>
  </w:num>
  <w:num w:numId="21">
    <w:abstractNumId w:val="8"/>
  </w:num>
  <w:num w:numId="22">
    <w:abstractNumId w:val="17"/>
  </w:num>
  <w:num w:numId="23">
    <w:abstractNumId w:val="7"/>
  </w:num>
  <w:num w:numId="24">
    <w:abstractNumId w:val="9"/>
  </w:num>
  <w:num w:numId="25">
    <w:abstractNumId w:val="10"/>
  </w:num>
  <w:num w:numId="26">
    <w:abstractNumId w:val="5"/>
  </w:num>
  <w:num w:numId="27">
    <w:abstractNumId w:val="16"/>
  </w:num>
  <w:num w:numId="28">
    <w:abstractNumId w:val="4"/>
  </w:num>
  <w:num w:numId="29">
    <w:abstractNumId w:val="11"/>
  </w:num>
  <w:num w:numId="30">
    <w:abstractNumId w:val="13"/>
  </w:num>
  <w:num w:numId="31">
    <w:abstractNumId w:val="14"/>
  </w:num>
  <w:num w:numId="32">
    <w:abstractNumId w:val="6"/>
  </w:num>
  <w:num w:numId="33">
    <w:abstractNumId w:val="12"/>
  </w:num>
  <w:num w:numId="34">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7-24 18:52:1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de la"/>
    <w:docVar w:name="LW_ACCOMPAGNANT.CP" w:val="de la"/>
    <w:docVar w:name="LW_ANNEX_NBR_FIRST" w:val="1"/>
    <w:docVar w:name="LW_ANNEX_NBR_LAST" w:val="2"/>
    <w:docVar w:name="LW_ANNEX_UNIQUE" w:val="0"/>
    <w:docVar w:name="LW_CORRIGENDUM" w:val="&lt;UNUSED&gt;"/>
    <w:docVar w:name="LW_COVERPAGE_EXISTS" w:val="True"/>
    <w:docVar w:name="LW_COVERPAGE_GUID" w:val="C0E382E4-44EA-47F2-8122-6FE3C2E62AE7"/>
    <w:docVar w:name="LW_COVERPAGE_TYPE" w:val="1"/>
    <w:docVar w:name="LW_CreatedUtc" w:val="2026-06-19T12:42:56.2323116Z"/>
    <w:docVar w:name="LW_CROSSREFERENCE" w:val="&lt;UNUSED&gt;"/>
    <w:docVar w:name="LW_DocType" w:val="ANNEX"/>
    <w:docVar w:name="LW_EMISSION" w:val="2.7.2026"/>
    <w:docVar w:name="LW_EMISSION_ISODATE" w:val="2026-07-02"/>
    <w:docVar w:name="LW_EMISSION_LOCATION" w:val="BRX"/>
    <w:docVar w:name="LW_EMISSION_PREFIX" w:val="Bruxelles, le "/>
    <w:docVar w:name="LW_EMISSION_SUFFIX" w:val=" "/>
    <w:docVar w:name="LW_ID_DOCSTRUCTURE" w:val="COM/ANNEX"/>
    <w:docVar w:name="LW_ID_DOCTYPE" w:val="SG-017"/>
    <w:docVar w:name="LW_LANGUE" w:val="FR"/>
    <w:docVar w:name="LW_LEVEL_OF_SENSITIVITY" w:val="Standard treatment"/>
    <w:docVar w:name="LW_NOM.INST" w:val="COMMISSION EUROPÉENNE"/>
    <w:docVar w:name="LW_NOM.INST_JOINTDOC" w:val="&lt;EMPTY&gt;"/>
    <w:docVar w:name="LW_OBJETACTEPRINCIPAL" w:val="&lt;FMT:Bold&gt;relatif aux mesures de libéralisation temporaire des échanges applicables aux produits arméniens&lt;/FMT&gt;"/>
    <w:docVar w:name="LW_OBJETACTEPRINCIPAL.CP" w:val="&lt;FMT:Bold&gt;relatif aux mesures de libéralisation temporaire des échanges applicables aux produits arméniens&lt;/FMT&gt;"/>
    <w:docVar w:name="LW_PART_NBR" w:val="&lt;UNUSED&gt;"/>
    <w:docVar w:name="LW_PART_NBR_TOTAL" w:val="&lt;UNUSED&gt;"/>
    <w:docVar w:name="LW_REF.INST.NEW" w:val="COM"/>
    <w:docVar w:name="LW_REF.INST.NEW_ADOPTED" w:val="final"/>
    <w:docVar w:name="LW_REF.INST.NEW_TEXT" w:val="(2026) 34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S"/>
    <w:docVar w:name="LW_TYPE.DOC.CP" w:val="ANNEXES"/>
    <w:docVar w:name="LW_TYPEACTEPRINCIPAL" w:val="proposition de règlement du Parlement européen et du Conseil"/>
    <w:docVar w:name="LW_TYPEACTEPRINCIPAL.CP" w:val="proposition de règlement du Parlement européen et du Conseil"/>
    <w:docVar w:name="LwApiVersions" w:val="LW4CoDe 1.24.5.0; LW 9.2, Build 20251112"/>
  </w:docVars>
  <w:rsids>
    <w:rsidRoot w:val="007D057D"/>
    <w:rsid w:val="00006E67"/>
    <w:rsid w:val="000376AC"/>
    <w:rsid w:val="00084196"/>
    <w:rsid w:val="000A221B"/>
    <w:rsid w:val="000C36B0"/>
    <w:rsid w:val="000D13AB"/>
    <w:rsid w:val="000E7EBB"/>
    <w:rsid w:val="001069BE"/>
    <w:rsid w:val="001439A2"/>
    <w:rsid w:val="00165C4F"/>
    <w:rsid w:val="00194696"/>
    <w:rsid w:val="001C1C8C"/>
    <w:rsid w:val="001D47E6"/>
    <w:rsid w:val="001F343E"/>
    <w:rsid w:val="001F3D6F"/>
    <w:rsid w:val="001F5D59"/>
    <w:rsid w:val="0020019F"/>
    <w:rsid w:val="00201C4D"/>
    <w:rsid w:val="00211001"/>
    <w:rsid w:val="00216A90"/>
    <w:rsid w:val="00232FFF"/>
    <w:rsid w:val="002402D4"/>
    <w:rsid w:val="002546C3"/>
    <w:rsid w:val="00340487"/>
    <w:rsid w:val="00361E43"/>
    <w:rsid w:val="003D05F0"/>
    <w:rsid w:val="003E5ECF"/>
    <w:rsid w:val="004118B1"/>
    <w:rsid w:val="004351B0"/>
    <w:rsid w:val="00455A60"/>
    <w:rsid w:val="00492EB7"/>
    <w:rsid w:val="004E5A30"/>
    <w:rsid w:val="00522F33"/>
    <w:rsid w:val="0055352E"/>
    <w:rsid w:val="00565DEC"/>
    <w:rsid w:val="00626E37"/>
    <w:rsid w:val="006734B4"/>
    <w:rsid w:val="00690D7C"/>
    <w:rsid w:val="006A6BCB"/>
    <w:rsid w:val="006E70BA"/>
    <w:rsid w:val="006F4A06"/>
    <w:rsid w:val="007131B2"/>
    <w:rsid w:val="0079523E"/>
    <w:rsid w:val="007D057D"/>
    <w:rsid w:val="008758F1"/>
    <w:rsid w:val="008D3E9D"/>
    <w:rsid w:val="008D6398"/>
    <w:rsid w:val="00905D22"/>
    <w:rsid w:val="00924721"/>
    <w:rsid w:val="00943E02"/>
    <w:rsid w:val="00964561"/>
    <w:rsid w:val="009B431F"/>
    <w:rsid w:val="009B713E"/>
    <w:rsid w:val="009DC92B"/>
    <w:rsid w:val="009E20BD"/>
    <w:rsid w:val="009F0C8E"/>
    <w:rsid w:val="00A219CC"/>
    <w:rsid w:val="00A562E8"/>
    <w:rsid w:val="00A6243B"/>
    <w:rsid w:val="00A71F6D"/>
    <w:rsid w:val="00AB0250"/>
    <w:rsid w:val="00AC180F"/>
    <w:rsid w:val="00B101E9"/>
    <w:rsid w:val="00B12BA3"/>
    <w:rsid w:val="00B419C3"/>
    <w:rsid w:val="00B57811"/>
    <w:rsid w:val="00B705C3"/>
    <w:rsid w:val="00B71320"/>
    <w:rsid w:val="00B77DB6"/>
    <w:rsid w:val="00B91C86"/>
    <w:rsid w:val="00BA4F3C"/>
    <w:rsid w:val="00BB30BC"/>
    <w:rsid w:val="00C21C69"/>
    <w:rsid w:val="00C373AD"/>
    <w:rsid w:val="00C86BDB"/>
    <w:rsid w:val="00C902D2"/>
    <w:rsid w:val="00C953CA"/>
    <w:rsid w:val="00D06684"/>
    <w:rsid w:val="00D328C4"/>
    <w:rsid w:val="00D33986"/>
    <w:rsid w:val="00DB2B8F"/>
    <w:rsid w:val="00DF220E"/>
    <w:rsid w:val="00E12B03"/>
    <w:rsid w:val="00E22AEF"/>
    <w:rsid w:val="00E325D5"/>
    <w:rsid w:val="00E411F8"/>
    <w:rsid w:val="00E43388"/>
    <w:rsid w:val="00E43496"/>
    <w:rsid w:val="00E47893"/>
    <w:rsid w:val="00E51715"/>
    <w:rsid w:val="00E8045B"/>
    <w:rsid w:val="00E8699D"/>
    <w:rsid w:val="00EA66DE"/>
    <w:rsid w:val="00EB4B8E"/>
    <w:rsid w:val="00EB4C63"/>
    <w:rsid w:val="00EC7E3B"/>
    <w:rsid w:val="00F0005F"/>
    <w:rsid w:val="00F65DC1"/>
    <w:rsid w:val="00F7024E"/>
    <w:rsid w:val="00F82260"/>
    <w:rsid w:val="00F94F2D"/>
    <w:rsid w:val="00FA597C"/>
    <w:rsid w:val="00FB6CA6"/>
    <w:rsid w:val="00FC5722"/>
    <w:rsid w:val="010EC836"/>
    <w:rsid w:val="01C52F66"/>
    <w:rsid w:val="02DA0090"/>
    <w:rsid w:val="040727CD"/>
    <w:rsid w:val="047995DE"/>
    <w:rsid w:val="04BCE006"/>
    <w:rsid w:val="04C68177"/>
    <w:rsid w:val="06683406"/>
    <w:rsid w:val="06DC61AD"/>
    <w:rsid w:val="07022231"/>
    <w:rsid w:val="086B7D69"/>
    <w:rsid w:val="09B6F330"/>
    <w:rsid w:val="0A01E49C"/>
    <w:rsid w:val="0A8FF8EA"/>
    <w:rsid w:val="0B60AAE5"/>
    <w:rsid w:val="0C26E44E"/>
    <w:rsid w:val="0CF23EA8"/>
    <w:rsid w:val="0DC380E1"/>
    <w:rsid w:val="0E7C835C"/>
    <w:rsid w:val="0E94073F"/>
    <w:rsid w:val="0F59D869"/>
    <w:rsid w:val="10A95FB8"/>
    <w:rsid w:val="11183B35"/>
    <w:rsid w:val="116860DB"/>
    <w:rsid w:val="12A84AFB"/>
    <w:rsid w:val="138A9E0F"/>
    <w:rsid w:val="138F344C"/>
    <w:rsid w:val="13B220D1"/>
    <w:rsid w:val="14283EE9"/>
    <w:rsid w:val="143CDD92"/>
    <w:rsid w:val="14436CC3"/>
    <w:rsid w:val="1486987D"/>
    <w:rsid w:val="14C4E0E7"/>
    <w:rsid w:val="157F3536"/>
    <w:rsid w:val="166B6C2F"/>
    <w:rsid w:val="166E51A4"/>
    <w:rsid w:val="1685F888"/>
    <w:rsid w:val="170DFF8C"/>
    <w:rsid w:val="17423C68"/>
    <w:rsid w:val="18B875B0"/>
    <w:rsid w:val="198EEF35"/>
    <w:rsid w:val="199D0283"/>
    <w:rsid w:val="19F3E7DF"/>
    <w:rsid w:val="1AAEAEEA"/>
    <w:rsid w:val="1C40AC44"/>
    <w:rsid w:val="1D0C90CD"/>
    <w:rsid w:val="1D2009F3"/>
    <w:rsid w:val="1D8DBA30"/>
    <w:rsid w:val="1DD8F2A9"/>
    <w:rsid w:val="1E74A875"/>
    <w:rsid w:val="1F336237"/>
    <w:rsid w:val="1FAB294C"/>
    <w:rsid w:val="2006C5E3"/>
    <w:rsid w:val="20681895"/>
    <w:rsid w:val="210CE62B"/>
    <w:rsid w:val="239AF3C9"/>
    <w:rsid w:val="24B30C30"/>
    <w:rsid w:val="25969A52"/>
    <w:rsid w:val="2605F8E1"/>
    <w:rsid w:val="2607C671"/>
    <w:rsid w:val="2658B022"/>
    <w:rsid w:val="26984C61"/>
    <w:rsid w:val="276F925C"/>
    <w:rsid w:val="27DAA89C"/>
    <w:rsid w:val="289F936B"/>
    <w:rsid w:val="2A289695"/>
    <w:rsid w:val="2D689CCD"/>
    <w:rsid w:val="2D867B49"/>
    <w:rsid w:val="2D91560A"/>
    <w:rsid w:val="2E3047E7"/>
    <w:rsid w:val="2EA82A8D"/>
    <w:rsid w:val="2F1E1E85"/>
    <w:rsid w:val="2F91E418"/>
    <w:rsid w:val="3088267E"/>
    <w:rsid w:val="30992BFE"/>
    <w:rsid w:val="30A22F7F"/>
    <w:rsid w:val="3134885A"/>
    <w:rsid w:val="31B51ED9"/>
    <w:rsid w:val="31E2A518"/>
    <w:rsid w:val="33210489"/>
    <w:rsid w:val="3422F6F6"/>
    <w:rsid w:val="3452D332"/>
    <w:rsid w:val="34BEF4A3"/>
    <w:rsid w:val="35274727"/>
    <w:rsid w:val="355678D9"/>
    <w:rsid w:val="358CE5E1"/>
    <w:rsid w:val="373594A6"/>
    <w:rsid w:val="37867BF4"/>
    <w:rsid w:val="37A50CED"/>
    <w:rsid w:val="37F4AD25"/>
    <w:rsid w:val="38AD576F"/>
    <w:rsid w:val="391B9BD9"/>
    <w:rsid w:val="3BC6381E"/>
    <w:rsid w:val="3C08BB99"/>
    <w:rsid w:val="3C2FB0D0"/>
    <w:rsid w:val="3C822D60"/>
    <w:rsid w:val="3C9C5D01"/>
    <w:rsid w:val="3CB6A529"/>
    <w:rsid w:val="3CDA64F9"/>
    <w:rsid w:val="3EA5CE61"/>
    <w:rsid w:val="3EAC9DC7"/>
    <w:rsid w:val="4005C40D"/>
    <w:rsid w:val="42E38B6D"/>
    <w:rsid w:val="42F61B09"/>
    <w:rsid w:val="44A0CD44"/>
    <w:rsid w:val="457B92EB"/>
    <w:rsid w:val="46D6CBF0"/>
    <w:rsid w:val="4751BDE9"/>
    <w:rsid w:val="47694AED"/>
    <w:rsid w:val="496037AE"/>
    <w:rsid w:val="4980155B"/>
    <w:rsid w:val="4A60A51C"/>
    <w:rsid w:val="4B68C7F7"/>
    <w:rsid w:val="4BC442D7"/>
    <w:rsid w:val="4C50BB5C"/>
    <w:rsid w:val="4D7AB08D"/>
    <w:rsid w:val="4D914BD8"/>
    <w:rsid w:val="4DAA6E9E"/>
    <w:rsid w:val="4DF13380"/>
    <w:rsid w:val="4E8936F1"/>
    <w:rsid w:val="4FD315B1"/>
    <w:rsid w:val="509AAB71"/>
    <w:rsid w:val="50BF7328"/>
    <w:rsid w:val="5291E424"/>
    <w:rsid w:val="52E3522B"/>
    <w:rsid w:val="530C88F9"/>
    <w:rsid w:val="537CCF7A"/>
    <w:rsid w:val="571A17F9"/>
    <w:rsid w:val="572A321C"/>
    <w:rsid w:val="573769AA"/>
    <w:rsid w:val="57F58292"/>
    <w:rsid w:val="58150175"/>
    <w:rsid w:val="582C8B42"/>
    <w:rsid w:val="58BA5E1E"/>
    <w:rsid w:val="595D6136"/>
    <w:rsid w:val="5A0C7A49"/>
    <w:rsid w:val="5A66DC5F"/>
    <w:rsid w:val="5A92661F"/>
    <w:rsid w:val="5AE7494E"/>
    <w:rsid w:val="5B0079B5"/>
    <w:rsid w:val="5B4E6289"/>
    <w:rsid w:val="5BB35DDE"/>
    <w:rsid w:val="5E32C7C2"/>
    <w:rsid w:val="5E9BC9BA"/>
    <w:rsid w:val="5EF5F40F"/>
    <w:rsid w:val="5FBC3C92"/>
    <w:rsid w:val="5FD812BF"/>
    <w:rsid w:val="605A9BAF"/>
    <w:rsid w:val="60D3E6DB"/>
    <w:rsid w:val="610DE09E"/>
    <w:rsid w:val="611B9236"/>
    <w:rsid w:val="622AA85B"/>
    <w:rsid w:val="6285080A"/>
    <w:rsid w:val="629C1B83"/>
    <w:rsid w:val="62CC1982"/>
    <w:rsid w:val="666BA453"/>
    <w:rsid w:val="66EF646E"/>
    <w:rsid w:val="672E4555"/>
    <w:rsid w:val="67D659B8"/>
    <w:rsid w:val="680285AB"/>
    <w:rsid w:val="6950D1EA"/>
    <w:rsid w:val="6977EC57"/>
    <w:rsid w:val="699A70E6"/>
    <w:rsid w:val="699F02C3"/>
    <w:rsid w:val="6A4AD53F"/>
    <w:rsid w:val="6A4FB4A7"/>
    <w:rsid w:val="6A5D14A9"/>
    <w:rsid w:val="6B7A3507"/>
    <w:rsid w:val="6B8F9A43"/>
    <w:rsid w:val="6BD46076"/>
    <w:rsid w:val="6C165560"/>
    <w:rsid w:val="6C46D861"/>
    <w:rsid w:val="6D8E7F41"/>
    <w:rsid w:val="6DBCF564"/>
    <w:rsid w:val="6E1C6899"/>
    <w:rsid w:val="6E6794AD"/>
    <w:rsid w:val="6ECB69FB"/>
    <w:rsid w:val="6EEB9866"/>
    <w:rsid w:val="6F2D9F2B"/>
    <w:rsid w:val="7012AC39"/>
    <w:rsid w:val="70FDE7F9"/>
    <w:rsid w:val="71969DA5"/>
    <w:rsid w:val="725BC501"/>
    <w:rsid w:val="727B85E5"/>
    <w:rsid w:val="72DCD38C"/>
    <w:rsid w:val="730F1FA8"/>
    <w:rsid w:val="73482052"/>
    <w:rsid w:val="7366A1CC"/>
    <w:rsid w:val="73D13EAD"/>
    <w:rsid w:val="74324672"/>
    <w:rsid w:val="74624289"/>
    <w:rsid w:val="74D820DA"/>
    <w:rsid w:val="74E19CC3"/>
    <w:rsid w:val="75BFF3FF"/>
    <w:rsid w:val="75ED890E"/>
    <w:rsid w:val="764430E0"/>
    <w:rsid w:val="76947E45"/>
    <w:rsid w:val="770CB012"/>
    <w:rsid w:val="773ACB18"/>
    <w:rsid w:val="79641C2B"/>
    <w:rsid w:val="799256ED"/>
    <w:rsid w:val="79A068BC"/>
    <w:rsid w:val="7B22E553"/>
    <w:rsid w:val="7BAA2D05"/>
    <w:rsid w:val="7C2ABBAB"/>
    <w:rsid w:val="7C5C3331"/>
    <w:rsid w:val="7D36CD59"/>
    <w:rsid w:val="7D65CDD6"/>
    <w:rsid w:val="7E50723B"/>
    <w:rsid w:val="7E8680F8"/>
    <w:rsid w:val="7EA39DA8"/>
    <w:rsid w:val="7F92EFB7"/>
    <w:rsid w:val="7FF977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C02FA96"/>
  <w15:docId w15:val="{6EC1B0A9-F6FB-42F5-BFB2-D0551B0B9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7"/>
      </w:numPr>
      <w:outlineLvl w:val="6"/>
    </w:pPr>
    <w:rPr>
      <w:rFonts w:eastAsiaTheme="majorEastAsia"/>
      <w:iCs/>
    </w:rPr>
  </w:style>
  <w:style w:type="paragraph" w:styleId="Heading8">
    <w:name w:val="heading 8"/>
    <w:basedOn w:val="Normal"/>
    <w:next w:val="Normal"/>
    <w:link w:val="Heading8Char"/>
    <w:uiPriority w:val="9"/>
    <w:semiHidden/>
    <w:unhideWhenUsed/>
    <w:qFormat/>
    <w:rsid w:val="007D057D"/>
    <w:pPr>
      <w:keepNext/>
      <w:keepLines/>
      <w:spacing w:before="0" w:after="0" w:line="276" w:lineRule="auto"/>
      <w:jc w:val="left"/>
      <w:outlineLvl w:val="7"/>
    </w:pPr>
    <w:rPr>
      <w:rFonts w:asciiTheme="minorHAnsi" w:eastAsiaTheme="majorEastAsia" w:hAnsiTheme="minorHAnsi" w:cstheme="majorBidi"/>
      <w:i/>
      <w:iCs/>
      <w:color w:val="272727" w:themeColor="text1" w:themeTint="D8"/>
      <w:kern w:val="2"/>
      <w:sz w:val="22"/>
      <w14:ligatures w14:val="standardContextual"/>
    </w:rPr>
  </w:style>
  <w:style w:type="paragraph" w:styleId="Heading9">
    <w:name w:val="heading 9"/>
    <w:basedOn w:val="Normal"/>
    <w:next w:val="Normal"/>
    <w:link w:val="Heading9Char"/>
    <w:uiPriority w:val="9"/>
    <w:semiHidden/>
    <w:unhideWhenUsed/>
    <w:qFormat/>
    <w:rsid w:val="007D057D"/>
    <w:pPr>
      <w:keepNext/>
      <w:keepLines/>
      <w:spacing w:before="0" w:after="0" w:line="276" w:lineRule="auto"/>
      <w:jc w:val="left"/>
      <w:outlineLvl w:val="8"/>
    </w:pPr>
    <w:rPr>
      <w:rFonts w:asciiTheme="minorHAnsi" w:eastAsiaTheme="majorEastAsia" w:hAnsiTheme="minorHAnsi" w:cstheme="majorBidi"/>
      <w:color w:val="272727" w:themeColor="text1" w:themeTint="D8"/>
      <w:kern w:val="2"/>
      <w:sz w:val="22"/>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uiPriority w:val="9"/>
    <w:semiHidden/>
    <w:rsid w:val="007D057D"/>
    <w:rPr>
      <w:rFonts w:eastAsiaTheme="majorEastAsia" w:cstheme="majorBidi"/>
      <w:i/>
      <w:iCs/>
      <w:color w:val="272727" w:themeColor="text1" w:themeTint="D8"/>
      <w:kern w:val="2"/>
      <w:lang w:val="fr-FR"/>
      <w14:ligatures w14:val="standardContextual"/>
    </w:rPr>
  </w:style>
  <w:style w:type="character" w:customStyle="1" w:styleId="Heading9Char">
    <w:name w:val="Heading 9 Char"/>
    <w:basedOn w:val="DefaultParagraphFont"/>
    <w:link w:val="Heading9"/>
    <w:uiPriority w:val="9"/>
    <w:semiHidden/>
    <w:rsid w:val="007D057D"/>
    <w:rPr>
      <w:rFonts w:eastAsiaTheme="majorEastAsia" w:cstheme="majorBidi"/>
      <w:color w:val="272727" w:themeColor="text1" w:themeTint="D8"/>
      <w:kern w:val="2"/>
      <w:lang w:val="fr-FR"/>
      <w14:ligatures w14:val="standardContextual"/>
    </w:rPr>
  </w:style>
  <w:style w:type="paragraph" w:styleId="Title">
    <w:name w:val="Title"/>
    <w:basedOn w:val="Normal"/>
    <w:next w:val="Normal"/>
    <w:link w:val="TitleChar"/>
    <w:uiPriority w:val="10"/>
    <w:qFormat/>
    <w:rsid w:val="007D057D"/>
    <w:pPr>
      <w:spacing w:before="0" w:after="80"/>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D057D"/>
    <w:rPr>
      <w:rFonts w:asciiTheme="majorHAnsi" w:eastAsiaTheme="majorEastAsia" w:hAnsiTheme="majorHAnsi" w:cstheme="majorBidi"/>
      <w:spacing w:val="-10"/>
      <w:kern w:val="28"/>
      <w:sz w:val="56"/>
      <w:szCs w:val="56"/>
      <w:lang w:val="fr-FR"/>
      <w14:ligatures w14:val="standardContextual"/>
    </w:rPr>
  </w:style>
  <w:style w:type="paragraph" w:styleId="Subtitle">
    <w:name w:val="Subtitle"/>
    <w:basedOn w:val="Normal"/>
    <w:next w:val="Normal"/>
    <w:link w:val="SubtitleChar"/>
    <w:uiPriority w:val="11"/>
    <w:qFormat/>
    <w:rsid w:val="007D057D"/>
    <w:pPr>
      <w:numPr>
        <w:ilvl w:val="1"/>
      </w:numPr>
      <w:spacing w:before="0" w:after="160" w:line="276" w:lineRule="auto"/>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D057D"/>
    <w:rPr>
      <w:rFonts w:eastAsiaTheme="majorEastAsia" w:cstheme="majorBidi"/>
      <w:color w:val="595959" w:themeColor="text1" w:themeTint="A6"/>
      <w:spacing w:val="15"/>
      <w:kern w:val="2"/>
      <w:sz w:val="28"/>
      <w:szCs w:val="28"/>
      <w:lang w:val="fr-FR"/>
      <w14:ligatures w14:val="standardContextual"/>
    </w:rPr>
  </w:style>
  <w:style w:type="paragraph" w:styleId="Quote">
    <w:name w:val="Quote"/>
    <w:basedOn w:val="Normal"/>
    <w:next w:val="Normal"/>
    <w:link w:val="QuoteChar"/>
    <w:uiPriority w:val="29"/>
    <w:qFormat/>
    <w:rsid w:val="007D057D"/>
    <w:pPr>
      <w:spacing w:before="160" w:after="160" w:line="276" w:lineRule="auto"/>
      <w:jc w:val="center"/>
    </w:pPr>
    <w:rPr>
      <w:rFonts w:asciiTheme="minorHAnsi" w:hAnsiTheme="minorHAnsi" w:cstheme="minorBidi"/>
      <w:i/>
      <w:iCs/>
      <w:color w:val="404040" w:themeColor="text1" w:themeTint="BF"/>
      <w:kern w:val="2"/>
      <w:sz w:val="22"/>
      <w14:ligatures w14:val="standardContextual"/>
    </w:rPr>
  </w:style>
  <w:style w:type="character" w:customStyle="1" w:styleId="QuoteChar">
    <w:name w:val="Quote Char"/>
    <w:basedOn w:val="DefaultParagraphFont"/>
    <w:link w:val="Quote"/>
    <w:uiPriority w:val="29"/>
    <w:rsid w:val="007D057D"/>
    <w:rPr>
      <w:i/>
      <w:iCs/>
      <w:color w:val="404040" w:themeColor="text1" w:themeTint="BF"/>
      <w:kern w:val="2"/>
      <w:lang w:val="fr-FR"/>
      <w14:ligatures w14:val="standardContextual"/>
    </w:rPr>
  </w:style>
  <w:style w:type="paragraph" w:styleId="ListParagraph">
    <w:name w:val="List Paragraph"/>
    <w:basedOn w:val="Normal"/>
    <w:uiPriority w:val="34"/>
    <w:qFormat/>
    <w:rsid w:val="007D057D"/>
    <w:pPr>
      <w:spacing w:before="0" w:after="200" w:line="276" w:lineRule="auto"/>
      <w:ind w:left="720"/>
      <w:contextualSpacing/>
      <w:jc w:val="left"/>
    </w:pPr>
    <w:rPr>
      <w:rFonts w:asciiTheme="minorHAnsi" w:hAnsiTheme="minorHAnsi" w:cstheme="minorBidi"/>
      <w:kern w:val="2"/>
      <w:sz w:val="22"/>
      <w14:ligatures w14:val="standardContextual"/>
    </w:rPr>
  </w:style>
  <w:style w:type="character" w:styleId="IntenseEmphasis">
    <w:name w:val="Intense Emphasis"/>
    <w:basedOn w:val="DefaultParagraphFont"/>
    <w:uiPriority w:val="21"/>
    <w:qFormat/>
    <w:rsid w:val="007D057D"/>
    <w:rPr>
      <w:i/>
      <w:iCs/>
      <w:color w:val="365F91" w:themeColor="accent1" w:themeShade="BF"/>
    </w:rPr>
  </w:style>
  <w:style w:type="paragraph" w:styleId="IntenseQuote">
    <w:name w:val="Intense Quote"/>
    <w:basedOn w:val="Normal"/>
    <w:next w:val="Normal"/>
    <w:link w:val="IntenseQuoteChar"/>
    <w:uiPriority w:val="30"/>
    <w:qFormat/>
    <w:rsid w:val="007D057D"/>
    <w:pPr>
      <w:pBdr>
        <w:top w:val="single" w:sz="4" w:space="10" w:color="365F91" w:themeColor="accent1" w:themeShade="BF"/>
        <w:bottom w:val="single" w:sz="4" w:space="10" w:color="365F91" w:themeColor="accent1" w:themeShade="BF"/>
      </w:pBdr>
      <w:spacing w:before="360" w:after="360" w:line="276" w:lineRule="auto"/>
      <w:ind w:left="864" w:right="864"/>
      <w:jc w:val="center"/>
    </w:pPr>
    <w:rPr>
      <w:rFonts w:asciiTheme="minorHAnsi" w:hAnsiTheme="minorHAnsi" w:cstheme="minorBidi"/>
      <w:i/>
      <w:iCs/>
      <w:color w:val="365F91" w:themeColor="accent1" w:themeShade="BF"/>
      <w:kern w:val="2"/>
      <w:sz w:val="22"/>
      <w14:ligatures w14:val="standardContextual"/>
    </w:rPr>
  </w:style>
  <w:style w:type="character" w:customStyle="1" w:styleId="IntenseQuoteChar">
    <w:name w:val="Intense Quote Char"/>
    <w:basedOn w:val="DefaultParagraphFont"/>
    <w:link w:val="IntenseQuote"/>
    <w:uiPriority w:val="30"/>
    <w:rsid w:val="007D057D"/>
    <w:rPr>
      <w:i/>
      <w:iCs/>
      <w:color w:val="365F91" w:themeColor="accent1" w:themeShade="BF"/>
      <w:kern w:val="2"/>
      <w:lang w:val="fr-FR"/>
      <w14:ligatures w14:val="standardContextual"/>
    </w:rPr>
  </w:style>
  <w:style w:type="character" w:styleId="IntenseReference">
    <w:name w:val="Intense Reference"/>
    <w:basedOn w:val="DefaultParagraphFont"/>
    <w:uiPriority w:val="32"/>
    <w:qFormat/>
    <w:rsid w:val="007D057D"/>
    <w:rPr>
      <w:b/>
      <w:bCs/>
      <w:smallCaps/>
      <w:color w:val="365F91" w:themeColor="accent1" w:themeShade="BF"/>
      <w:spacing w:val="5"/>
    </w:rPr>
  </w:style>
  <w:style w:type="numbering" w:customStyle="1" w:styleId="NoList1">
    <w:name w:val="No List1"/>
    <w:next w:val="NoList"/>
    <w:uiPriority w:val="99"/>
    <w:semiHidden/>
    <w:unhideWhenUsed/>
    <w:rsid w:val="007D057D"/>
  </w:style>
  <w:style w:type="paragraph" w:customStyle="1" w:styleId="msonormal0">
    <w:name w:val="msonormal"/>
    <w:basedOn w:val="Normal"/>
    <w:rsid w:val="007D057D"/>
    <w:pPr>
      <w:spacing w:before="100" w:beforeAutospacing="1" w:after="100" w:afterAutospacing="1"/>
      <w:jc w:val="left"/>
    </w:pPr>
    <w:rPr>
      <w:rFonts w:eastAsia="Times New Roman"/>
      <w:szCs w:val="24"/>
      <w:lang w:eastAsia="en-IE"/>
    </w:rPr>
  </w:style>
  <w:style w:type="paragraph" w:customStyle="1" w:styleId="title-annex-1">
    <w:name w:val="title-annex-1"/>
    <w:basedOn w:val="Normal"/>
    <w:rsid w:val="007D057D"/>
    <w:pPr>
      <w:spacing w:before="100" w:beforeAutospacing="1" w:after="100" w:afterAutospacing="1"/>
      <w:jc w:val="left"/>
    </w:pPr>
    <w:rPr>
      <w:rFonts w:eastAsia="Times New Roman"/>
      <w:szCs w:val="24"/>
      <w:lang w:eastAsia="en-IE"/>
    </w:rPr>
  </w:style>
  <w:style w:type="paragraph" w:customStyle="1" w:styleId="title-gr-seq-level-1">
    <w:name w:val="title-gr-seq-level-1"/>
    <w:basedOn w:val="Normal"/>
    <w:rsid w:val="007D057D"/>
    <w:pPr>
      <w:spacing w:before="100" w:beforeAutospacing="1" w:after="100" w:afterAutospacing="1"/>
      <w:jc w:val="left"/>
    </w:pPr>
    <w:rPr>
      <w:rFonts w:eastAsia="Times New Roman"/>
      <w:szCs w:val="24"/>
      <w:lang w:eastAsia="en-IE"/>
    </w:rPr>
  </w:style>
  <w:style w:type="character" w:customStyle="1" w:styleId="boldface">
    <w:name w:val="boldface"/>
    <w:basedOn w:val="DefaultParagraphFont"/>
    <w:rsid w:val="007D057D"/>
  </w:style>
  <w:style w:type="paragraph" w:customStyle="1" w:styleId="norm">
    <w:name w:val="norm"/>
    <w:basedOn w:val="Normal"/>
    <w:rsid w:val="007D057D"/>
    <w:pPr>
      <w:spacing w:before="100" w:beforeAutospacing="1" w:after="100" w:afterAutospacing="1"/>
      <w:jc w:val="left"/>
    </w:pPr>
    <w:rPr>
      <w:rFonts w:eastAsia="Times New Roman"/>
      <w:szCs w:val="24"/>
      <w:lang w:eastAsia="en-IE"/>
    </w:rPr>
  </w:style>
  <w:style w:type="paragraph" w:styleId="NormalWeb">
    <w:name w:val="Normal (Web)"/>
    <w:basedOn w:val="Normal"/>
    <w:uiPriority w:val="99"/>
    <w:semiHidden/>
    <w:unhideWhenUsed/>
    <w:rsid w:val="007D057D"/>
    <w:pPr>
      <w:spacing w:before="100" w:beforeAutospacing="1" w:after="100" w:afterAutospacing="1"/>
      <w:jc w:val="left"/>
    </w:pPr>
    <w:rPr>
      <w:rFonts w:eastAsia="Times New Roman"/>
      <w:szCs w:val="24"/>
      <w:lang w:eastAsia="en-IE"/>
    </w:rPr>
  </w:style>
  <w:style w:type="paragraph" w:customStyle="1" w:styleId="tbl-norm">
    <w:name w:val="tbl-norm"/>
    <w:basedOn w:val="Normal"/>
    <w:rsid w:val="007D057D"/>
    <w:pPr>
      <w:spacing w:before="100" w:beforeAutospacing="1" w:after="100" w:afterAutospacing="1"/>
      <w:jc w:val="left"/>
    </w:pPr>
    <w:rPr>
      <w:rFonts w:eastAsia="Times New Roman"/>
      <w:szCs w:val="24"/>
      <w:lang w:eastAsia="en-IE"/>
    </w:rPr>
  </w:style>
  <w:style w:type="paragraph" w:customStyle="1" w:styleId="Normal1">
    <w:name w:val="Normal1"/>
    <w:basedOn w:val="Normal"/>
    <w:rsid w:val="007D057D"/>
    <w:pPr>
      <w:spacing w:before="100" w:beforeAutospacing="1" w:after="100" w:afterAutospacing="1"/>
      <w:jc w:val="left"/>
    </w:pPr>
    <w:rPr>
      <w:rFonts w:eastAsia="Times New Roman"/>
      <w:szCs w:val="24"/>
      <w:lang w:eastAsia="en-IE"/>
    </w:rPr>
  </w:style>
  <w:style w:type="character" w:customStyle="1" w:styleId="italics">
    <w:name w:val="italics"/>
    <w:basedOn w:val="DefaultParagraphFont"/>
    <w:rsid w:val="007D057D"/>
  </w:style>
  <w:style w:type="character" w:styleId="Hyperlink">
    <w:name w:val="Hyperlink"/>
    <w:basedOn w:val="DefaultParagraphFont"/>
    <w:uiPriority w:val="99"/>
    <w:unhideWhenUsed/>
    <w:rsid w:val="007D057D"/>
    <w:rPr>
      <w:color w:val="0000FF"/>
      <w:u w:val="single"/>
    </w:rPr>
  </w:style>
  <w:style w:type="character" w:styleId="FollowedHyperlink">
    <w:name w:val="FollowedHyperlink"/>
    <w:basedOn w:val="DefaultParagraphFont"/>
    <w:uiPriority w:val="99"/>
    <w:semiHidden/>
    <w:unhideWhenUsed/>
    <w:rsid w:val="007D057D"/>
    <w:rPr>
      <w:color w:val="800080"/>
      <w:u w:val="single"/>
    </w:rPr>
  </w:style>
  <w:style w:type="character" w:customStyle="1" w:styleId="superscript">
    <w:name w:val="superscript"/>
    <w:basedOn w:val="DefaultParagraphFont"/>
    <w:rsid w:val="007D057D"/>
  </w:style>
  <w:style w:type="character" w:customStyle="1" w:styleId="subscript">
    <w:name w:val="subscript"/>
    <w:basedOn w:val="DefaultParagraphFont"/>
    <w:rsid w:val="007D057D"/>
  </w:style>
  <w:style w:type="paragraph" w:customStyle="1" w:styleId="inline-element">
    <w:name w:val="inline-element"/>
    <w:basedOn w:val="Normal"/>
    <w:rsid w:val="007D057D"/>
    <w:pPr>
      <w:spacing w:before="100" w:beforeAutospacing="1" w:after="100" w:afterAutospacing="1"/>
      <w:jc w:val="left"/>
    </w:pPr>
    <w:rPr>
      <w:rFonts w:eastAsia="Times New Roman"/>
      <w:szCs w:val="24"/>
      <w:lang w:eastAsia="en-IE"/>
    </w:rPr>
  </w:style>
  <w:style w:type="paragraph" w:customStyle="1" w:styleId="modref">
    <w:name w:val="modref"/>
    <w:basedOn w:val="Normal"/>
    <w:rsid w:val="007D057D"/>
    <w:pPr>
      <w:spacing w:before="100" w:beforeAutospacing="1" w:after="100" w:afterAutospacing="1"/>
      <w:jc w:val="left"/>
    </w:pPr>
    <w:rPr>
      <w:rFonts w:eastAsia="Times New Roman"/>
      <w:szCs w:val="24"/>
      <w:lang w:eastAsia="en-IE"/>
    </w:rPr>
  </w:style>
  <w:style w:type="paragraph" w:styleId="Revision">
    <w:name w:val="Revision"/>
    <w:hidden/>
    <w:uiPriority w:val="99"/>
    <w:semiHidden/>
    <w:rsid w:val="007D057D"/>
    <w:pPr>
      <w:spacing w:after="0" w:line="240" w:lineRule="auto"/>
    </w:pPr>
    <w:rPr>
      <w:kern w:val="2"/>
      <w14:ligatures w14:val="standardContextual"/>
    </w:rPr>
  </w:style>
  <w:style w:type="character" w:styleId="CommentReference">
    <w:name w:val="annotation reference"/>
    <w:basedOn w:val="DefaultParagraphFont"/>
    <w:uiPriority w:val="99"/>
    <w:semiHidden/>
    <w:unhideWhenUsed/>
    <w:rsid w:val="007D057D"/>
    <w:rPr>
      <w:sz w:val="16"/>
      <w:szCs w:val="16"/>
    </w:rPr>
  </w:style>
  <w:style w:type="paragraph" w:styleId="CommentText">
    <w:name w:val="annotation text"/>
    <w:basedOn w:val="Normal"/>
    <w:link w:val="CommentTextChar"/>
    <w:uiPriority w:val="99"/>
    <w:unhideWhenUsed/>
    <w:rsid w:val="007D057D"/>
    <w:pPr>
      <w:spacing w:before="0" w:after="200"/>
      <w:jc w:val="left"/>
    </w:pPr>
    <w:rPr>
      <w:rFonts w:ascii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7D057D"/>
    <w:rPr>
      <w:kern w:val="2"/>
      <w:sz w:val="20"/>
      <w:szCs w:val="20"/>
      <w:lang w:val="fr-FR"/>
      <w14:ligatures w14:val="standardContextual"/>
    </w:rPr>
  </w:style>
  <w:style w:type="paragraph" w:styleId="CommentSubject">
    <w:name w:val="annotation subject"/>
    <w:basedOn w:val="CommentText"/>
    <w:next w:val="CommentText"/>
    <w:link w:val="CommentSubjectChar"/>
    <w:uiPriority w:val="99"/>
    <w:semiHidden/>
    <w:unhideWhenUsed/>
    <w:rsid w:val="007D057D"/>
    <w:rPr>
      <w:b/>
      <w:bCs/>
    </w:rPr>
  </w:style>
  <w:style w:type="character" w:customStyle="1" w:styleId="CommentSubjectChar">
    <w:name w:val="Comment Subject Char"/>
    <w:basedOn w:val="CommentTextChar"/>
    <w:link w:val="CommentSubject"/>
    <w:uiPriority w:val="99"/>
    <w:semiHidden/>
    <w:rsid w:val="007D057D"/>
    <w:rPr>
      <w:b/>
      <w:bCs/>
      <w:kern w:val="2"/>
      <w:sz w:val="20"/>
      <w:szCs w:val="20"/>
      <w:lang w:val="fr-FR"/>
      <w14:ligatures w14:val="standardContextual"/>
    </w:rPr>
  </w:style>
  <w:style w:type="character" w:customStyle="1" w:styleId="UnresolvedMention">
    <w:name w:val="Unresolved Mention"/>
    <w:basedOn w:val="DefaultParagraphFont"/>
    <w:uiPriority w:val="99"/>
    <w:semiHidden/>
    <w:unhideWhenUsed/>
    <w:rsid w:val="003D05F0"/>
    <w:rPr>
      <w:color w:val="605E5C"/>
      <w:shd w:val="clear" w:color="auto" w:fill="E1DFDD"/>
    </w:rPr>
  </w:style>
  <w:style w:type="paragraph" w:styleId="ListBullet">
    <w:name w:val="List Bullet"/>
    <w:basedOn w:val="Normal"/>
    <w:uiPriority w:val="99"/>
    <w:semiHidden/>
    <w:unhideWhenUsed/>
    <w:rsid w:val="00216A90"/>
    <w:pPr>
      <w:numPr>
        <w:numId w:val="1"/>
      </w:numPr>
      <w:contextualSpacing/>
    </w:pPr>
  </w:style>
  <w:style w:type="paragraph" w:styleId="ListBullet2">
    <w:name w:val="List Bullet 2"/>
    <w:basedOn w:val="Normal"/>
    <w:uiPriority w:val="99"/>
    <w:semiHidden/>
    <w:unhideWhenUsed/>
    <w:rsid w:val="00216A90"/>
    <w:pPr>
      <w:numPr>
        <w:numId w:val="2"/>
      </w:numPr>
      <w:contextualSpacing/>
    </w:pPr>
  </w:style>
  <w:style w:type="paragraph" w:styleId="ListBullet3">
    <w:name w:val="List Bullet 3"/>
    <w:basedOn w:val="Normal"/>
    <w:uiPriority w:val="99"/>
    <w:semiHidden/>
    <w:unhideWhenUsed/>
    <w:rsid w:val="00216A90"/>
    <w:pPr>
      <w:numPr>
        <w:numId w:val="3"/>
      </w:numPr>
      <w:contextualSpacing/>
    </w:pPr>
  </w:style>
  <w:style w:type="paragraph" w:styleId="ListBullet4">
    <w:name w:val="List Bullet 4"/>
    <w:basedOn w:val="Normal"/>
    <w:uiPriority w:val="99"/>
    <w:semiHidden/>
    <w:unhideWhenUsed/>
    <w:rsid w:val="00216A90"/>
    <w:pPr>
      <w:numPr>
        <w:numId w:val="4"/>
      </w:numPr>
      <w:contextualSpacing/>
    </w:pPr>
  </w:style>
  <w:style w:type="character" w:customStyle="1" w:styleId="HeaderChar">
    <w:name w:val="Header Char"/>
    <w:basedOn w:val="DefaultParagraphFont"/>
    <w:link w:val="Header"/>
    <w:uiPriority w:val="99"/>
    <w:rsid w:val="00C373AD"/>
    <w:rPr>
      <w:rFonts w:ascii="Times New Roman" w:hAnsi="Times New Roman" w:cs="Times New Roman"/>
      <w:sz w:val="24"/>
      <w:lang w:val="fr-FR"/>
    </w:rPr>
  </w:style>
  <w:style w:type="character" w:customStyle="1" w:styleId="FooterChar">
    <w:name w:val="Footer Char"/>
    <w:basedOn w:val="DefaultParagraphFont"/>
    <w:link w:val="Footer"/>
    <w:uiPriority w:val="99"/>
    <w:rsid w:val="00C373AD"/>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C373AD"/>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C373AD"/>
    <w:pPr>
      <w:spacing w:before="0"/>
      <w:jc w:val="right"/>
    </w:pPr>
    <w:rPr>
      <w:sz w:val="28"/>
    </w:rPr>
  </w:style>
  <w:style w:type="paragraph" w:customStyle="1" w:styleId="FooterSensitivity">
    <w:name w:val="Footer Sensitivity"/>
    <w:basedOn w:val="Normal"/>
    <w:rsid w:val="00C373AD"/>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0"/>
      </w:numPr>
    </w:pPr>
  </w:style>
  <w:style w:type="paragraph" w:customStyle="1" w:styleId="Tiret1">
    <w:name w:val="Tiret 1"/>
    <w:basedOn w:val="Point1"/>
    <w:pPr>
      <w:numPr>
        <w:numId w:val="21"/>
      </w:numPr>
    </w:pPr>
  </w:style>
  <w:style w:type="paragraph" w:customStyle="1" w:styleId="Tiret2">
    <w:name w:val="Tiret 2"/>
    <w:basedOn w:val="Point2"/>
    <w:pPr>
      <w:numPr>
        <w:numId w:val="22"/>
      </w:numPr>
    </w:pPr>
  </w:style>
  <w:style w:type="paragraph" w:customStyle="1" w:styleId="Tiret3">
    <w:name w:val="Tiret 3"/>
    <w:basedOn w:val="Point3"/>
    <w:pPr>
      <w:numPr>
        <w:numId w:val="23"/>
      </w:numPr>
    </w:pPr>
  </w:style>
  <w:style w:type="paragraph" w:customStyle="1" w:styleId="Tiret4">
    <w:name w:val="Tiret 4"/>
    <w:basedOn w:val="Point4"/>
    <w:pPr>
      <w:numPr>
        <w:numId w:val="24"/>
      </w:numPr>
    </w:pPr>
  </w:style>
  <w:style w:type="paragraph" w:customStyle="1" w:styleId="Tiret5">
    <w:name w:val="Tiret 5"/>
    <w:basedOn w:val="Point5"/>
    <w:pPr>
      <w:numPr>
        <w:numId w:val="2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6"/>
      </w:numPr>
    </w:pPr>
  </w:style>
  <w:style w:type="paragraph" w:customStyle="1" w:styleId="NumPar2">
    <w:name w:val="NumPar 2"/>
    <w:basedOn w:val="Normal"/>
    <w:next w:val="Text1"/>
    <w:pPr>
      <w:numPr>
        <w:ilvl w:val="1"/>
        <w:numId w:val="26"/>
      </w:numPr>
    </w:pPr>
  </w:style>
  <w:style w:type="paragraph" w:customStyle="1" w:styleId="NumPar3">
    <w:name w:val="NumPar 3"/>
    <w:basedOn w:val="Normal"/>
    <w:next w:val="Text1"/>
    <w:pPr>
      <w:numPr>
        <w:ilvl w:val="2"/>
        <w:numId w:val="26"/>
      </w:numPr>
    </w:pPr>
  </w:style>
  <w:style w:type="paragraph" w:customStyle="1" w:styleId="NumPar4">
    <w:name w:val="NumPar 4"/>
    <w:basedOn w:val="Normal"/>
    <w:next w:val="Text1"/>
    <w:pPr>
      <w:numPr>
        <w:ilvl w:val="3"/>
        <w:numId w:val="26"/>
      </w:numPr>
    </w:pPr>
  </w:style>
  <w:style w:type="paragraph" w:customStyle="1" w:styleId="NumPar5">
    <w:name w:val="NumPar 5"/>
    <w:basedOn w:val="Normal"/>
    <w:next w:val="Text2"/>
    <w:pPr>
      <w:numPr>
        <w:ilvl w:val="4"/>
        <w:numId w:val="26"/>
      </w:numPr>
    </w:pPr>
  </w:style>
  <w:style w:type="paragraph" w:customStyle="1" w:styleId="NumPar6">
    <w:name w:val="NumPar 6"/>
    <w:basedOn w:val="Normal"/>
    <w:next w:val="Text2"/>
    <w:pPr>
      <w:numPr>
        <w:ilvl w:val="5"/>
        <w:numId w:val="26"/>
      </w:numPr>
    </w:pPr>
  </w:style>
  <w:style w:type="paragraph" w:customStyle="1" w:styleId="NumPar7">
    <w:name w:val="NumPar 7"/>
    <w:basedOn w:val="Normal"/>
    <w:next w:val="Text2"/>
    <w:pPr>
      <w:numPr>
        <w:ilvl w:val="6"/>
        <w:numId w:val="2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8"/>
      </w:numPr>
    </w:pPr>
  </w:style>
  <w:style w:type="paragraph" w:customStyle="1" w:styleId="Point1number">
    <w:name w:val="Point 1 (number)"/>
    <w:basedOn w:val="Normal"/>
    <w:pPr>
      <w:numPr>
        <w:ilvl w:val="2"/>
        <w:numId w:val="28"/>
      </w:numPr>
    </w:pPr>
  </w:style>
  <w:style w:type="paragraph" w:customStyle="1" w:styleId="Point2number">
    <w:name w:val="Point 2 (number)"/>
    <w:basedOn w:val="Normal"/>
    <w:pPr>
      <w:numPr>
        <w:ilvl w:val="4"/>
        <w:numId w:val="28"/>
      </w:numPr>
    </w:pPr>
  </w:style>
  <w:style w:type="paragraph" w:customStyle="1" w:styleId="Point3number">
    <w:name w:val="Point 3 (number)"/>
    <w:basedOn w:val="Normal"/>
    <w:pPr>
      <w:numPr>
        <w:ilvl w:val="6"/>
        <w:numId w:val="28"/>
      </w:numPr>
    </w:pPr>
  </w:style>
  <w:style w:type="paragraph" w:customStyle="1" w:styleId="Point0letter">
    <w:name w:val="Point 0 (letter)"/>
    <w:basedOn w:val="Normal"/>
    <w:pPr>
      <w:numPr>
        <w:ilvl w:val="1"/>
        <w:numId w:val="28"/>
      </w:numPr>
    </w:pPr>
  </w:style>
  <w:style w:type="paragraph" w:customStyle="1" w:styleId="Point1letter">
    <w:name w:val="Point 1 (letter)"/>
    <w:basedOn w:val="Normal"/>
    <w:pPr>
      <w:numPr>
        <w:ilvl w:val="3"/>
        <w:numId w:val="28"/>
      </w:numPr>
    </w:pPr>
  </w:style>
  <w:style w:type="paragraph" w:customStyle="1" w:styleId="Point2letter">
    <w:name w:val="Point 2 (letter)"/>
    <w:basedOn w:val="Normal"/>
    <w:pPr>
      <w:numPr>
        <w:ilvl w:val="5"/>
        <w:numId w:val="28"/>
      </w:numPr>
    </w:pPr>
  </w:style>
  <w:style w:type="paragraph" w:customStyle="1" w:styleId="Point3letter">
    <w:name w:val="Point 3 (letter)"/>
    <w:basedOn w:val="Normal"/>
    <w:pPr>
      <w:numPr>
        <w:ilvl w:val="7"/>
        <w:numId w:val="28"/>
      </w:numPr>
    </w:pPr>
  </w:style>
  <w:style w:type="paragraph" w:customStyle="1" w:styleId="Point4letter">
    <w:name w:val="Point 4 (letter)"/>
    <w:basedOn w:val="Normal"/>
    <w:pPr>
      <w:numPr>
        <w:ilvl w:val="8"/>
        <w:numId w:val="28"/>
      </w:numPr>
    </w:pPr>
  </w:style>
  <w:style w:type="paragraph" w:customStyle="1" w:styleId="Bullet0">
    <w:name w:val="Bullet 0"/>
    <w:basedOn w:val="Normal"/>
    <w:pPr>
      <w:numPr>
        <w:numId w:val="29"/>
      </w:numPr>
    </w:pPr>
  </w:style>
  <w:style w:type="paragraph" w:customStyle="1" w:styleId="Bullet1">
    <w:name w:val="Bullet 1"/>
    <w:basedOn w:val="Normal"/>
    <w:pPr>
      <w:numPr>
        <w:numId w:val="30"/>
      </w:numPr>
    </w:pPr>
  </w:style>
  <w:style w:type="paragraph" w:customStyle="1" w:styleId="Bullet2">
    <w:name w:val="Bullet 2"/>
    <w:basedOn w:val="Normal"/>
    <w:pPr>
      <w:numPr>
        <w:numId w:val="31"/>
      </w:numPr>
    </w:pPr>
  </w:style>
  <w:style w:type="paragraph" w:customStyle="1" w:styleId="Bullet3">
    <w:name w:val="Bullet 3"/>
    <w:basedOn w:val="Normal"/>
    <w:pPr>
      <w:numPr>
        <w:numId w:val="32"/>
      </w:numPr>
    </w:pPr>
  </w:style>
  <w:style w:type="paragraph" w:customStyle="1" w:styleId="Bullet4">
    <w:name w:val="Bullet 4"/>
    <w:basedOn w:val="Normal"/>
    <w:pPr>
      <w:numPr>
        <w:numId w:val="3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C373AD"/>
    <w:pPr>
      <w:tabs>
        <w:tab w:val="center" w:pos="4535"/>
        <w:tab w:val="right" w:pos="9071"/>
      </w:tabs>
      <w:spacing w:before="0"/>
    </w:pPr>
  </w:style>
  <w:style w:type="paragraph" w:customStyle="1" w:styleId="HeaderLandscape">
    <w:name w:val="HeaderLandscape"/>
    <w:basedOn w:val="Normal"/>
    <w:rsid w:val="00C373AD"/>
    <w:pPr>
      <w:tabs>
        <w:tab w:val="center" w:pos="7285"/>
        <w:tab w:val="right" w:pos="14003"/>
      </w:tabs>
      <w:spacing w:before="0"/>
    </w:pPr>
  </w:style>
  <w:style w:type="paragraph" w:styleId="Footer">
    <w:name w:val="footer"/>
    <w:basedOn w:val="Normal"/>
    <w:link w:val="FooterChar"/>
    <w:uiPriority w:val="99"/>
    <w:unhideWhenUsed/>
    <w:rsid w:val="00C373AD"/>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C373AD"/>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8395744">
      <w:bodyDiv w:val="1"/>
      <w:marLeft w:val="0"/>
      <w:marRight w:val="0"/>
      <w:marTop w:val="0"/>
      <w:marBottom w:val="0"/>
      <w:divBdr>
        <w:top w:val="none" w:sz="0" w:space="0" w:color="auto"/>
        <w:left w:val="none" w:sz="0" w:space="0" w:color="auto"/>
        <w:bottom w:val="none" w:sz="0" w:space="0" w:color="auto"/>
        <w:right w:val="none" w:sz="0" w:space="0" w:color="auto"/>
      </w:divBdr>
    </w:div>
    <w:div w:id="1309938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D023F3DA295BC40B457EDEB272DB010" ma:contentTypeVersion="3" ma:contentTypeDescription="Create a new document." ma:contentTypeScope="" ma:versionID="1cd63a8104f8c74d8a816e312448f243">
  <xsd:schema xmlns:xsd="http://www.w3.org/2001/XMLSchema" xmlns:xs="http://www.w3.org/2001/XMLSchema" xmlns:p="http://schemas.microsoft.com/office/2006/metadata/properties" xmlns:ns2="57ca3aaa-3bee-47d5-80a6-afd159f6b250" targetNamespace="http://schemas.microsoft.com/office/2006/metadata/properties" ma:root="true" ma:fieldsID="74aefbd5d5081bfda26c09cd7171af2c" ns2:_="">
    <xsd:import namespace="57ca3aaa-3bee-47d5-80a6-afd159f6b250"/>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ca3aaa-3bee-47d5-80a6-afd159f6b2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C1F3A5-CD6E-44B0-AD20-C843BE524A6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2AB0D6A-0436-41A9-9050-45846F9243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ca3aaa-3bee-47d5-80a6-afd159f6b2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154964-A1B0-4811-9BDB-9A760806B945}">
  <ds:schemaRefs>
    <ds:schemaRef ds:uri="http://schemas.microsoft.com/sharepoint/v3/contenttype/forms"/>
  </ds:schemaRefs>
</ds:datastoreItem>
</file>

<file path=customXml/itemProps4.xml><?xml version="1.0" encoding="utf-8"?>
<ds:datastoreItem xmlns:ds="http://schemas.openxmlformats.org/officeDocument/2006/customXml" ds:itemID="{928A3028-8080-480E-9258-F9C8621945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53</TotalTime>
  <Pages>14</Pages>
  <Words>5912</Words>
  <Characters>33703</Characters>
  <Application>Microsoft Office Word</Application>
  <DocSecurity>0</DocSecurity>
  <Lines>280</Lines>
  <Paragraphs>79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19</cp:revision>
  <dcterms:created xsi:type="dcterms:W3CDTF">2026-06-24T16:49:00Z</dcterms:created>
  <dcterms:modified xsi:type="dcterms:W3CDTF">2026-07-24T16:52:00Z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1</vt:lpwstr>
  </property>
  <property fmtid="{D5CDD505-2E9C-101B-9397-08002B2CF9AE}" pid="7" name="Last annex">
    <vt:lpwstr>2</vt:lpwstr>
  </property>
  <property fmtid="{D5CDD505-2E9C-101B-9397-08002B2CF9AE}" pid="8" name="Unique annex">
    <vt:lpwstr>0</vt:lpwstr>
  </property>
  <property fmtid="{D5CDD505-2E9C-101B-9397-08002B2CF9AE}" pid="9" name="Part">
    <vt:lpwstr>&lt;UNUSED&gt;</vt:lpwstr>
  </property>
  <property fmtid="{D5CDD505-2E9C-101B-9397-08002B2CF9AE}" pid="10" name="Total parts">
    <vt:lpwstr>&lt;UNUSED&gt;</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2026-06-19T12:44:02Z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9b0ba47c-777b-4fb9-9c0a-a3cb4daad496</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ContentTypeId">
    <vt:lpwstr>0x010100DD023F3DA295BC40B457EDEB272DB010</vt:lpwstr>
  </property>
  <property fmtid="{D5CDD505-2E9C-101B-9397-08002B2CF9AE}" pid="22" name="MediaServiceImageTags">
    <vt:lpwstr/>
  </property>
  <property fmtid="{D5CDD505-2E9C-101B-9397-08002B2CF9AE}" pid="23" name="DQCStatus">
    <vt:lpwstr>Green (DQC version 03)</vt:lpwstr>
  </property>
</Properties>
</file>