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AD74A" w14:textId="0B0854A3" w:rsidR="007D057D" w:rsidRPr="009F0C8E" w:rsidRDefault="00E43A96" w:rsidP="00E43A96">
      <w:pPr>
        <w:pStyle w:val="Pagedecouverture"/>
        <w:rPr>
          <w:noProof/>
        </w:rPr>
      </w:pPr>
      <w:r>
        <w:rPr>
          <w:noProof/>
        </w:rPr>
        <w:pict w14:anchorId="34EBD5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7F0FB4-D768-494E-8CF8-947BACDB4CF1" style="width:455.25pt;height:339.75pt">
            <v:imagedata r:id="rId11" o:title=""/>
          </v:shape>
        </w:pict>
      </w:r>
    </w:p>
    <w:p w14:paraId="4772287F" w14:textId="77777777" w:rsidR="007D057D" w:rsidRPr="009F0C8E" w:rsidRDefault="007D057D" w:rsidP="007D057D">
      <w:pPr>
        <w:rPr>
          <w:noProof/>
          <w:szCs w:val="24"/>
        </w:rPr>
        <w:sectPr w:rsidR="007D057D" w:rsidRPr="009F0C8E" w:rsidSect="00E43A96">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C7BEB0B" w14:textId="77777777" w:rsidR="007D057D" w:rsidRPr="009F0C8E" w:rsidRDefault="007D057D" w:rsidP="009F0C8E">
      <w:pPr>
        <w:pStyle w:val="Annexetitre"/>
        <w:rPr>
          <w:noProof/>
          <w:szCs w:val="24"/>
        </w:rPr>
      </w:pPr>
      <w:bookmarkStart w:id="0" w:name="_Hlk232675373"/>
      <w:bookmarkStart w:id="1" w:name="_GoBack"/>
      <w:bookmarkEnd w:id="1"/>
      <w:r w:rsidRPr="009F0C8E">
        <w:rPr>
          <w:noProof/>
          <w:szCs w:val="24"/>
        </w:rPr>
        <w:lastRenderedPageBreak/>
        <w:t>ANNEX I</w:t>
      </w:r>
    </w:p>
    <w:p w14:paraId="48F4D625" w14:textId="35A217E4" w:rsidR="007D057D" w:rsidRPr="009F0C8E" w:rsidRDefault="007D057D" w:rsidP="007D057D">
      <w:pPr>
        <w:shd w:val="clear" w:color="auto" w:fill="FFFFFF"/>
        <w:jc w:val="center"/>
        <w:rPr>
          <w:rFonts w:eastAsia="Times New Roman"/>
          <w:b/>
          <w:bCs/>
          <w:noProof/>
          <w:color w:val="000000"/>
          <w:szCs w:val="24"/>
          <w:lang w:val="en-IE" w:eastAsia="en-IE"/>
        </w:rPr>
      </w:pPr>
      <w:r w:rsidRPr="009F0C8E">
        <w:rPr>
          <w:rFonts w:eastAsia="Times New Roman"/>
          <w:b/>
          <w:bCs/>
          <w:noProof/>
          <w:color w:val="000000"/>
          <w:szCs w:val="24"/>
          <w:lang w:val="en-IE" w:eastAsia="en-IE"/>
        </w:rPr>
        <w:t>List of products subject to trade liberalization measures referred to in Article 1(a)</w:t>
      </w:r>
    </w:p>
    <w:bookmarkEnd w:id="0"/>
    <w:p w14:paraId="73C8186A" w14:textId="77777777" w:rsidR="007D057D" w:rsidRPr="009F0C8E" w:rsidRDefault="007D057D" w:rsidP="007D057D">
      <w:pPr>
        <w:shd w:val="clear" w:color="auto" w:fill="FFFFFF"/>
        <w:spacing w:after="0"/>
        <w:rPr>
          <w:rFonts w:eastAsia="Times New Roman"/>
          <w:noProof/>
          <w:color w:val="000000"/>
          <w:szCs w:val="24"/>
          <w:lang w:val="en-IE" w:eastAsia="en-IE"/>
        </w:rPr>
      </w:pPr>
      <w:r w:rsidRPr="009F0C8E">
        <w:rPr>
          <w:rFonts w:eastAsia="Times New Roman"/>
          <w:noProof/>
          <w:color w:val="000000"/>
          <w:szCs w:val="24"/>
          <w:lang w:val="en-IE" w:eastAsia="en-IE"/>
        </w:rPr>
        <w:t>Notwithstanding the rules for the interpretation of the Combined Nomenclature (‘CN’), the description of the products is to be considered as indicative, the tariff preferences being determined by the CN codes. Where ‘ex’ CN codes are indicated, the tariff preferences are to be determined by the CN code and the description together.</w:t>
      </w:r>
    </w:p>
    <w:p w14:paraId="5E5D8594" w14:textId="77777777" w:rsidR="007D057D" w:rsidRPr="009F0C8E" w:rsidRDefault="007D057D" w:rsidP="007D057D">
      <w:pPr>
        <w:shd w:val="clear" w:color="auto" w:fill="FFFFFF"/>
        <w:spacing w:after="0"/>
        <w:rPr>
          <w:rFonts w:eastAsia="Times New Roman"/>
          <w:noProof/>
          <w:color w:val="000000"/>
          <w:szCs w:val="24"/>
          <w:lang w:val="en-IE" w:eastAsia="en-IE"/>
        </w:rPr>
      </w:pPr>
      <w:r w:rsidRPr="009F0C8E">
        <w:rPr>
          <w:rFonts w:eastAsia="Times New Roman"/>
          <w:noProof/>
          <w:color w:val="000000"/>
          <w:szCs w:val="24"/>
          <w:lang w:val="en-IE" w:eastAsia="en-IE"/>
        </w:rPr>
        <w:t>Entry of products with a CN code marked with an asterisk (*) is subject to the conditions laid down in the relevant Union law.</w:t>
      </w:r>
    </w:p>
    <w:p w14:paraId="44DA6E55" w14:textId="77777777" w:rsidR="007D057D" w:rsidRPr="009F0C8E" w:rsidRDefault="007D057D" w:rsidP="007D057D">
      <w:pPr>
        <w:shd w:val="clear" w:color="auto" w:fill="FFFFFF"/>
        <w:spacing w:after="0"/>
        <w:rPr>
          <w:rFonts w:eastAsia="Times New Roman"/>
          <w:noProof/>
          <w:color w:val="000000"/>
          <w:szCs w:val="24"/>
          <w:lang w:val="en-IE" w:eastAsia="en-IE"/>
        </w:rPr>
      </w:pPr>
      <w:r w:rsidRPr="009F0C8E">
        <w:rPr>
          <w:rFonts w:eastAsia="Times New Roman"/>
          <w:noProof/>
          <w:color w:val="000000"/>
          <w:szCs w:val="24"/>
          <w:lang w:val="en-IE" w:eastAsia="en-IE"/>
        </w:rPr>
        <w:t>For reasons of simplification, the products are listed in groups. These may include products for which Common Customs Tariff duties were withdrawn or suspended.</w:t>
      </w:r>
    </w:p>
    <w:p w14:paraId="0AC79E7B" w14:textId="77777777" w:rsidR="007D057D" w:rsidRPr="009F0C8E" w:rsidRDefault="007D057D" w:rsidP="007D057D">
      <w:pPr>
        <w:shd w:val="clear" w:color="auto" w:fill="FFFFFF"/>
        <w:spacing w:after="150"/>
        <w:jc w:val="center"/>
        <w:rPr>
          <w:rFonts w:eastAsia="Times New Roman"/>
          <w:noProof/>
          <w:color w:val="000000"/>
          <w:szCs w:val="24"/>
          <w:lang w:val="en-IE" w:eastAsia="en-IE"/>
        </w:rPr>
      </w:pPr>
    </w:p>
    <w:tbl>
      <w:tblPr>
        <w:tblW w:w="12597"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1"/>
        <w:gridCol w:w="152"/>
        <w:gridCol w:w="2115"/>
        <w:gridCol w:w="10309"/>
      </w:tblGrid>
      <w:tr w:rsidR="007D057D" w:rsidRPr="009F0C8E" w14:paraId="472C4C2D"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1781DE" w14:textId="77777777" w:rsidR="007D057D" w:rsidRPr="009F0C8E" w:rsidRDefault="007D057D" w:rsidP="000D13AB">
            <w:pPr>
              <w:spacing w:before="60" w:after="60"/>
              <w:rPr>
                <w:rFonts w:eastAsia="Times New Roman"/>
                <w:b/>
                <w:bCs/>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DDE96E" w14:textId="77777777" w:rsidR="007D057D" w:rsidRPr="009F0C8E" w:rsidRDefault="007D057D" w:rsidP="000D13AB">
            <w:pPr>
              <w:spacing w:before="60" w:after="60"/>
              <w:rPr>
                <w:rFonts w:eastAsia="Times New Roman"/>
                <w:b/>
                <w:bCs/>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50FB41" w14:textId="77777777" w:rsidR="007D057D" w:rsidRPr="009F0C8E" w:rsidRDefault="007D057D" w:rsidP="000D13AB">
            <w:pPr>
              <w:spacing w:before="60" w:after="60"/>
              <w:rPr>
                <w:rFonts w:eastAsia="Times New Roman"/>
                <w:b/>
                <w:bCs/>
                <w:noProof/>
                <w:szCs w:val="24"/>
                <w:lang w:val="en-IE" w:eastAsia="en-IE"/>
              </w:rPr>
            </w:pPr>
            <w:r w:rsidRPr="009F0C8E">
              <w:rPr>
                <w:rFonts w:eastAsia="Times New Roman"/>
                <w:b/>
                <w:bCs/>
                <w:noProof/>
                <w:szCs w:val="24"/>
                <w:lang w:val="en-IE" w:eastAsia="en-IE"/>
              </w:rPr>
              <w:t>CN code</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39B5F" w14:textId="77777777" w:rsidR="007D057D" w:rsidRPr="009F0C8E" w:rsidRDefault="007D057D" w:rsidP="000D13AB">
            <w:pPr>
              <w:spacing w:before="60" w:after="60"/>
              <w:rPr>
                <w:rFonts w:eastAsia="Times New Roman"/>
                <w:b/>
                <w:bCs/>
                <w:noProof/>
                <w:szCs w:val="24"/>
                <w:lang w:val="en-IE" w:eastAsia="en-IE"/>
              </w:rPr>
            </w:pPr>
            <w:r w:rsidRPr="009F0C8E">
              <w:rPr>
                <w:rFonts w:eastAsia="Times New Roman"/>
                <w:b/>
                <w:bCs/>
                <w:noProof/>
                <w:szCs w:val="24"/>
                <w:lang w:val="en-IE" w:eastAsia="en-IE"/>
              </w:rPr>
              <w:t>Description</w:t>
            </w:r>
          </w:p>
        </w:tc>
      </w:tr>
      <w:tr w:rsidR="007D057D" w:rsidRPr="009F0C8E" w14:paraId="12D810C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9732AD3" w14:textId="77777777" w:rsidR="007D057D" w:rsidRPr="009F0C8E" w:rsidRDefault="007D057D" w:rsidP="000D13AB">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3E9747" w14:textId="77777777" w:rsidR="007D057D" w:rsidRPr="009F0C8E" w:rsidRDefault="007D057D" w:rsidP="000D13AB">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E423A" w14:textId="77777777" w:rsidR="007D057D" w:rsidRPr="001F5D59" w:rsidRDefault="170DFF8C" w:rsidP="4751BDE9">
            <w:pPr>
              <w:spacing w:before="60" w:after="60"/>
              <w:rPr>
                <w:rFonts w:eastAsia="Times New Roman"/>
                <w:noProof/>
                <w:lang w:val="en-IE" w:eastAsia="en-IE"/>
              </w:rPr>
            </w:pPr>
            <w:r w:rsidRPr="001F5D59">
              <w:rPr>
                <w:rFonts w:eastAsia="Times New Roman"/>
                <w:noProof/>
                <w:lang w:val="en-IE" w:eastAsia="en-IE"/>
              </w:rPr>
              <w:t>0101 29 90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7F9731" w14:textId="77777777" w:rsidR="007D057D" w:rsidRPr="001F5D59" w:rsidRDefault="170DFF8C" w:rsidP="4751BDE9">
            <w:pPr>
              <w:spacing w:before="60" w:after="60"/>
              <w:rPr>
                <w:rFonts w:eastAsia="Times New Roman"/>
                <w:noProof/>
                <w:lang w:val="en-IE" w:eastAsia="en-IE"/>
              </w:rPr>
            </w:pPr>
            <w:r w:rsidRPr="001F5D59">
              <w:rPr>
                <w:rFonts w:eastAsia="Times New Roman"/>
                <w:noProof/>
                <w:lang w:val="en-IE" w:eastAsia="en-IE"/>
              </w:rPr>
              <w:t>Live horses, other than pure-bred breeding animals, other than for slaughter</w:t>
            </w:r>
          </w:p>
        </w:tc>
      </w:tr>
      <w:tr w:rsidR="007D057D" w:rsidRPr="009F0C8E" w14:paraId="421B588F" w14:textId="77777777" w:rsidTr="001F5D59">
        <w:trPr>
          <w:trHeight w:val="300"/>
          <w:jc w:val="center"/>
        </w:trPr>
        <w:tc>
          <w:tcPr>
            <w:tcW w:w="21" w:type="dxa"/>
            <w:vMerge/>
            <w:vAlign w:val="center"/>
          </w:tcPr>
          <w:p w14:paraId="0607DA24"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76484D9F"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6D5F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0101 30 00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DAE1F6"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 asses</w:t>
            </w:r>
          </w:p>
        </w:tc>
      </w:tr>
      <w:tr w:rsidR="007D057D" w:rsidRPr="009F0C8E" w14:paraId="4FBD0598" w14:textId="77777777" w:rsidTr="001F5D59">
        <w:trPr>
          <w:trHeight w:val="300"/>
          <w:jc w:val="center"/>
        </w:trPr>
        <w:tc>
          <w:tcPr>
            <w:tcW w:w="21" w:type="dxa"/>
            <w:vMerge/>
            <w:vAlign w:val="center"/>
          </w:tcPr>
          <w:p w14:paraId="2E2136A6"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B3A49D5"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F4DD1"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0101 90 00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911CF"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 mules and hinnies</w:t>
            </w:r>
          </w:p>
        </w:tc>
      </w:tr>
      <w:tr w:rsidR="007D057D" w:rsidRPr="009F0C8E" w14:paraId="6AA8F84E" w14:textId="77777777" w:rsidTr="001F5D59">
        <w:trPr>
          <w:trHeight w:val="300"/>
          <w:jc w:val="center"/>
        </w:trPr>
        <w:tc>
          <w:tcPr>
            <w:tcW w:w="21" w:type="dxa"/>
            <w:vMerge/>
            <w:vAlign w:val="center"/>
          </w:tcPr>
          <w:p w14:paraId="218C786E"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4F4D021"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1565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0104 20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ACF22"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 pure-bred breeding goats</w:t>
            </w:r>
          </w:p>
        </w:tc>
      </w:tr>
      <w:tr w:rsidR="007D057D" w:rsidRPr="009F0C8E" w14:paraId="00D7A632" w14:textId="77777777" w:rsidTr="001F5D59">
        <w:trPr>
          <w:trHeight w:val="300"/>
          <w:jc w:val="center"/>
        </w:trPr>
        <w:tc>
          <w:tcPr>
            <w:tcW w:w="21" w:type="dxa"/>
            <w:vMerge/>
            <w:vAlign w:val="center"/>
          </w:tcPr>
          <w:p w14:paraId="6F4AC7F0"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2E528D7"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5C9440"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0106 14 10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B0346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 domestic rabbits</w:t>
            </w:r>
          </w:p>
        </w:tc>
      </w:tr>
      <w:tr w:rsidR="007D057D" w:rsidRPr="009F0C8E" w14:paraId="68054327" w14:textId="77777777" w:rsidTr="001F5D59">
        <w:trPr>
          <w:trHeight w:val="300"/>
          <w:jc w:val="center"/>
        </w:trPr>
        <w:tc>
          <w:tcPr>
            <w:tcW w:w="21" w:type="dxa"/>
            <w:vMerge/>
            <w:vAlign w:val="center"/>
          </w:tcPr>
          <w:p w14:paraId="6C0F7DEA"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95E6B3A"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4460C5"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0106 39 10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13119"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 pigeons</w:t>
            </w:r>
          </w:p>
        </w:tc>
      </w:tr>
      <w:tr w:rsidR="007D057D" w:rsidRPr="009F0C8E" w14:paraId="1A435BE7" w14:textId="77777777" w:rsidTr="001F5D59">
        <w:trPr>
          <w:trHeight w:val="300"/>
          <w:jc w:val="center"/>
        </w:trPr>
        <w:tc>
          <w:tcPr>
            <w:tcW w:w="21" w:type="dxa"/>
            <w:vMerge/>
            <w:vAlign w:val="center"/>
          </w:tcPr>
          <w:p w14:paraId="2CEE1C6A" w14:textId="77777777" w:rsidR="007D057D" w:rsidRPr="009F0C8E" w:rsidRDefault="007D057D" w:rsidP="000D13AB">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5C4E1E7" w14:textId="77777777" w:rsidR="007D057D" w:rsidRPr="009F0C8E" w:rsidRDefault="007D057D" w:rsidP="000D13AB">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1B3B21"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0205 00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81D29"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Meat of horses, asses, mules or hinnies, fresh, chilled or frozen</w:t>
            </w:r>
          </w:p>
        </w:tc>
      </w:tr>
      <w:tr w:rsidR="007D057D" w:rsidRPr="009F0C8E" w14:paraId="51A7C9C8" w14:textId="77777777" w:rsidTr="001F5D59">
        <w:trPr>
          <w:trHeight w:val="300"/>
          <w:jc w:val="center"/>
        </w:trPr>
        <w:tc>
          <w:tcPr>
            <w:tcW w:w="21" w:type="dxa"/>
            <w:vMerge/>
            <w:vAlign w:val="center"/>
          </w:tcPr>
          <w:p w14:paraId="252974A0"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26BF172"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A7BA7"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0206 80 91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069C53"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Edible offal of horses, asses, mules or hinnies, fresh or chilled, other than for the manufacture of pharmaceutical products</w:t>
            </w:r>
          </w:p>
        </w:tc>
      </w:tr>
      <w:tr w:rsidR="007D057D" w:rsidRPr="009F0C8E" w14:paraId="2377065B" w14:textId="77777777" w:rsidTr="001F5D59">
        <w:trPr>
          <w:trHeight w:val="300"/>
          <w:jc w:val="center"/>
        </w:trPr>
        <w:tc>
          <w:tcPr>
            <w:tcW w:w="21" w:type="dxa"/>
            <w:vMerge/>
            <w:vAlign w:val="center"/>
          </w:tcPr>
          <w:p w14:paraId="2CF4EF40"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B8B2BD0"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CA1EE"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0206 90 91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7CF95C"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Edible offal of horses, asses, mules or hinnies, frozen, other than for the manufacture of pharmaceutical products</w:t>
            </w:r>
          </w:p>
        </w:tc>
      </w:tr>
      <w:tr w:rsidR="007D057D" w:rsidRPr="009F0C8E" w14:paraId="11802865" w14:textId="77777777" w:rsidTr="001F5D59">
        <w:trPr>
          <w:trHeight w:val="300"/>
          <w:jc w:val="center"/>
        </w:trPr>
        <w:tc>
          <w:tcPr>
            <w:tcW w:w="21" w:type="dxa"/>
            <w:vMerge/>
            <w:vAlign w:val="center"/>
          </w:tcPr>
          <w:p w14:paraId="283B92EC"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1080349D"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6F2C73"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0207 14 91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090135"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Livers, frozen, of fowls of the species </w:t>
            </w:r>
            <w:r w:rsidRPr="009F0C8E">
              <w:rPr>
                <w:rFonts w:eastAsia="Times New Roman"/>
                <w:i/>
                <w:iCs/>
                <w:noProof/>
                <w:szCs w:val="24"/>
                <w:lang w:val="en-IE" w:eastAsia="en-IE"/>
              </w:rPr>
              <w:t>Gallus domesticus</w:t>
            </w:r>
          </w:p>
        </w:tc>
      </w:tr>
      <w:tr w:rsidR="007D057D" w:rsidRPr="009F0C8E" w14:paraId="16A228BE" w14:textId="77777777" w:rsidTr="001F5D59">
        <w:trPr>
          <w:trHeight w:val="300"/>
          <w:jc w:val="center"/>
        </w:trPr>
        <w:tc>
          <w:tcPr>
            <w:tcW w:w="21" w:type="dxa"/>
            <w:vMerge/>
            <w:vAlign w:val="center"/>
          </w:tcPr>
          <w:p w14:paraId="7C9A71DF"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C0F6748"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A04F5" w14:textId="77777777" w:rsidR="007D057D" w:rsidRPr="001F5D59" w:rsidRDefault="170DFF8C" w:rsidP="4751BDE9">
            <w:pPr>
              <w:spacing w:before="60" w:after="60"/>
              <w:rPr>
                <w:rFonts w:eastAsia="Times New Roman"/>
                <w:noProof/>
                <w:lang w:val="en-IE" w:eastAsia="en-IE"/>
              </w:rPr>
            </w:pPr>
            <w:r w:rsidRPr="001F5D59">
              <w:rPr>
                <w:rFonts w:eastAsia="Times New Roman"/>
                <w:noProof/>
                <w:lang w:val="en-IE" w:eastAsia="en-IE"/>
              </w:rPr>
              <w:t>0207 27 91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9CEFA3" w14:textId="77777777" w:rsidR="007D057D" w:rsidRPr="001F5D59" w:rsidRDefault="170DFF8C" w:rsidP="4751BDE9">
            <w:pPr>
              <w:spacing w:before="60" w:after="60"/>
              <w:rPr>
                <w:rFonts w:eastAsia="Times New Roman"/>
                <w:noProof/>
                <w:lang w:val="en-IE" w:eastAsia="en-IE"/>
              </w:rPr>
            </w:pPr>
            <w:r w:rsidRPr="001F5D59">
              <w:rPr>
                <w:rFonts w:eastAsia="Times New Roman"/>
                <w:noProof/>
                <w:lang w:val="en-IE" w:eastAsia="en-IE"/>
              </w:rPr>
              <w:t>Livers, frozen, of turkeys</w:t>
            </w:r>
          </w:p>
        </w:tc>
      </w:tr>
      <w:tr w:rsidR="007D057D" w:rsidRPr="009F0C8E" w14:paraId="784CC739" w14:textId="77777777" w:rsidTr="001F5D59">
        <w:trPr>
          <w:trHeight w:val="300"/>
          <w:jc w:val="center"/>
        </w:trPr>
        <w:tc>
          <w:tcPr>
            <w:tcW w:w="21" w:type="dxa"/>
            <w:vMerge/>
            <w:vAlign w:val="center"/>
          </w:tcPr>
          <w:p w14:paraId="6601C368"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6CB26A6F"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A159E"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0207 45 95</w:t>
            </w:r>
          </w:p>
          <w:p w14:paraId="7F0C1A72"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0207 55 95</w:t>
            </w:r>
          </w:p>
          <w:p w14:paraId="0E5F95A2"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0207 60 91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C120A"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Livers, frozen, of ducks, geese or guinea fowls, other than fatty livers of ducks or geese</w:t>
            </w:r>
          </w:p>
        </w:tc>
      </w:tr>
      <w:tr w:rsidR="007D057D" w:rsidRPr="009F0C8E" w14:paraId="6D89307F" w14:textId="77777777" w:rsidTr="001F5D59">
        <w:trPr>
          <w:trHeight w:val="300"/>
          <w:jc w:val="center"/>
        </w:trPr>
        <w:tc>
          <w:tcPr>
            <w:tcW w:w="21" w:type="dxa"/>
            <w:vMerge/>
            <w:vAlign w:val="center"/>
          </w:tcPr>
          <w:p w14:paraId="3483BB63"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3CB88B2C"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FF865"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ex 0208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8F342" w14:textId="3BAD1C62" w:rsidR="007D057D" w:rsidRPr="009F0C8E" w:rsidRDefault="170DFF8C" w:rsidP="4751BDE9">
            <w:pPr>
              <w:spacing w:before="60" w:after="60"/>
              <w:rPr>
                <w:rFonts w:eastAsia="Times New Roman"/>
                <w:noProof/>
                <w:lang w:val="en-IE" w:eastAsia="en-IE"/>
              </w:rPr>
            </w:pPr>
            <w:r w:rsidRPr="4751BDE9">
              <w:rPr>
                <w:rFonts w:eastAsia="Times New Roman"/>
                <w:noProof/>
                <w:lang w:val="en-IE" w:eastAsia="en-IE"/>
              </w:rPr>
              <w:t>Other meat and edible meat offal, fresh, chilled or frozen, excluding products under subheading 0208 40 20</w:t>
            </w:r>
          </w:p>
        </w:tc>
      </w:tr>
      <w:tr w:rsidR="007D057D" w:rsidRPr="009F0C8E" w14:paraId="2D3D43E4" w14:textId="77777777" w:rsidTr="001F5D59">
        <w:trPr>
          <w:trHeight w:val="300"/>
          <w:jc w:val="center"/>
        </w:trPr>
        <w:tc>
          <w:tcPr>
            <w:tcW w:w="21" w:type="dxa"/>
            <w:vMerge/>
            <w:vAlign w:val="center"/>
          </w:tcPr>
          <w:p w14:paraId="43166C5A"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E47880B"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AF58C"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0210 99 10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EAD6BF"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Meat of horses, salted, in brine or dried</w:t>
            </w:r>
          </w:p>
        </w:tc>
      </w:tr>
      <w:tr w:rsidR="007D057D" w:rsidRPr="009F0C8E" w14:paraId="4284D8E3" w14:textId="77777777" w:rsidTr="001F5D59">
        <w:trPr>
          <w:trHeight w:val="300"/>
          <w:jc w:val="center"/>
        </w:trPr>
        <w:tc>
          <w:tcPr>
            <w:tcW w:w="21" w:type="dxa"/>
            <w:vMerge/>
            <w:vAlign w:val="center"/>
          </w:tcPr>
          <w:p w14:paraId="226247E3"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F6CA2F0"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391FF"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0210 99 59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4E86A"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Offal of bovine animals, salted, in brine, dried or smoked, other than thick skirt and thin skirt</w:t>
            </w:r>
          </w:p>
        </w:tc>
      </w:tr>
      <w:tr w:rsidR="007D057D" w:rsidRPr="009F0C8E" w14:paraId="15C72B8F" w14:textId="77777777" w:rsidTr="001F5D59">
        <w:trPr>
          <w:trHeight w:val="300"/>
          <w:jc w:val="center"/>
        </w:trPr>
        <w:tc>
          <w:tcPr>
            <w:tcW w:w="21" w:type="dxa"/>
            <w:vMerge/>
            <w:vAlign w:val="center"/>
          </w:tcPr>
          <w:p w14:paraId="7D816702"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6859C32A"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A123CF" w14:textId="77777777" w:rsidR="007D057D" w:rsidRPr="009F0C8E" w:rsidRDefault="170DFF8C" w:rsidP="4751BDE9">
            <w:pPr>
              <w:spacing w:before="60" w:after="60"/>
              <w:rPr>
                <w:rFonts w:eastAsia="Times New Roman"/>
                <w:noProof/>
                <w:lang w:val="en-IE" w:eastAsia="en-IE"/>
              </w:rPr>
            </w:pPr>
            <w:r w:rsidRPr="4751BDE9">
              <w:rPr>
                <w:rFonts w:eastAsia="Times New Roman"/>
                <w:noProof/>
                <w:lang w:val="en-IE" w:eastAsia="en-IE"/>
              </w:rPr>
              <w:t>ex 0210 99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E79835" w14:textId="77777777" w:rsidR="007D057D" w:rsidRPr="009F0C8E" w:rsidRDefault="170DFF8C" w:rsidP="4751BDE9">
            <w:pPr>
              <w:spacing w:before="60" w:after="60"/>
              <w:rPr>
                <w:rFonts w:eastAsia="Times New Roman"/>
                <w:noProof/>
                <w:lang w:val="en-IE" w:eastAsia="en-IE"/>
              </w:rPr>
            </w:pPr>
            <w:r w:rsidRPr="4751BDE9">
              <w:rPr>
                <w:rFonts w:eastAsia="Times New Roman"/>
                <w:noProof/>
                <w:lang w:val="en-IE" w:eastAsia="en-IE"/>
              </w:rPr>
              <w:t>Offal of sheep or goats, salted, in brine, dried or smoked</w:t>
            </w:r>
          </w:p>
        </w:tc>
      </w:tr>
      <w:tr w:rsidR="007D057D" w:rsidRPr="009F0C8E" w14:paraId="1D856B13" w14:textId="77777777" w:rsidTr="001F5D59">
        <w:trPr>
          <w:trHeight w:val="300"/>
          <w:jc w:val="center"/>
        </w:trPr>
        <w:tc>
          <w:tcPr>
            <w:tcW w:w="21" w:type="dxa"/>
            <w:vMerge/>
            <w:vAlign w:val="center"/>
          </w:tcPr>
          <w:p w14:paraId="14DEBBA2"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3FD0EF8C"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2A274" w14:textId="77777777" w:rsidR="007D057D" w:rsidRPr="009F0C8E" w:rsidRDefault="170DFF8C" w:rsidP="4751BDE9">
            <w:pPr>
              <w:spacing w:before="60" w:after="60"/>
              <w:rPr>
                <w:rFonts w:eastAsia="Times New Roman"/>
                <w:noProof/>
                <w:lang w:val="en-IE" w:eastAsia="en-IE"/>
              </w:rPr>
            </w:pPr>
            <w:r w:rsidRPr="4751BDE9">
              <w:rPr>
                <w:rFonts w:eastAsia="Times New Roman"/>
                <w:noProof/>
                <w:lang w:val="en-IE" w:eastAsia="en-IE"/>
              </w:rPr>
              <w:t>ex 0210 99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F18C1" w14:textId="77777777" w:rsidR="007D057D" w:rsidRPr="009F0C8E" w:rsidRDefault="170DFF8C" w:rsidP="4751BDE9">
            <w:pPr>
              <w:spacing w:before="60" w:after="60"/>
              <w:rPr>
                <w:rFonts w:eastAsia="Times New Roman"/>
                <w:noProof/>
                <w:lang w:val="en-IE" w:eastAsia="en-IE"/>
              </w:rPr>
            </w:pPr>
            <w:r w:rsidRPr="4751BDE9">
              <w:rPr>
                <w:rFonts w:eastAsia="Times New Roman"/>
                <w:noProof/>
                <w:lang w:val="en-IE" w:eastAsia="en-IE"/>
              </w:rPr>
              <w:t>Offal, salted, in brine, dried or smoked, other than poultry liver, other than of domestic swine, of bovine animals or of sheep or goats</w:t>
            </w:r>
          </w:p>
        </w:tc>
      </w:tr>
      <w:tr w:rsidR="007D057D" w:rsidRPr="009F0C8E" w14:paraId="059EE37A" w14:textId="77777777" w:rsidTr="001F5D59">
        <w:trPr>
          <w:trHeight w:val="300"/>
          <w:jc w:val="center"/>
        </w:trPr>
        <w:tc>
          <w:tcPr>
            <w:tcW w:w="21" w:type="dxa"/>
            <w:vMerge/>
            <w:vAlign w:val="center"/>
          </w:tcPr>
          <w:p w14:paraId="22696BE8" w14:textId="77777777" w:rsidR="007D057D" w:rsidRPr="009F0C8E" w:rsidRDefault="007D057D" w:rsidP="000D13AB">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15D5901" w14:textId="77777777" w:rsidR="007D057D" w:rsidRPr="009F0C8E" w:rsidRDefault="007D057D" w:rsidP="000D13AB">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C5E45" w14:textId="45F97793" w:rsidR="007D057D" w:rsidRPr="009F0C8E" w:rsidRDefault="170DFF8C">
            <w:pPr>
              <w:spacing w:before="60" w:after="60"/>
              <w:rPr>
                <w:rFonts w:eastAsia="Times New Roman"/>
                <w:noProof/>
                <w:lang w:val="en-IE" w:eastAsia="en-IE"/>
              </w:rPr>
            </w:pPr>
            <w:r w:rsidRPr="4751BDE9">
              <w:rPr>
                <w:rFonts w:eastAsia="Times New Roman"/>
                <w:noProof/>
                <w:lang w:val="en-IE" w:eastAsia="en-IE"/>
              </w:rPr>
              <w:t>0403 </w:t>
            </w:r>
            <w:r w:rsidR="1C40AC44" w:rsidRPr="4751BDE9">
              <w:rPr>
                <w:rFonts w:eastAsia="Times New Roman"/>
                <w:noProof/>
                <w:lang w:val="en-IE" w:eastAsia="en-IE"/>
              </w:rPr>
              <w:t>2</w:t>
            </w:r>
            <w:r w:rsidRPr="4751BDE9">
              <w:rPr>
                <w:rFonts w:eastAsia="Times New Roman"/>
                <w:noProof/>
                <w:lang w:val="en-IE" w:eastAsia="en-IE"/>
              </w:rPr>
              <w:t>0 51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294DE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Yogurt, flavoured or containing added fruit, nuts or cocoa</w:t>
            </w:r>
          </w:p>
        </w:tc>
      </w:tr>
      <w:tr w:rsidR="007D057D" w:rsidRPr="009F0C8E" w14:paraId="48072EF5" w14:textId="77777777" w:rsidTr="001F5D59">
        <w:trPr>
          <w:trHeight w:val="300"/>
          <w:jc w:val="center"/>
        </w:trPr>
        <w:tc>
          <w:tcPr>
            <w:tcW w:w="21" w:type="dxa"/>
            <w:vMerge/>
            <w:vAlign w:val="center"/>
          </w:tcPr>
          <w:p w14:paraId="3B896E27"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253ACCC"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8C21B" w14:textId="22927336" w:rsidR="007D057D" w:rsidRPr="009F0C8E" w:rsidRDefault="170DFF8C">
            <w:pPr>
              <w:spacing w:before="60" w:after="60"/>
              <w:rPr>
                <w:rFonts w:eastAsia="Times New Roman"/>
                <w:noProof/>
                <w:lang w:val="en-IE" w:eastAsia="en-IE"/>
              </w:rPr>
            </w:pPr>
            <w:r w:rsidRPr="4751BDE9">
              <w:rPr>
                <w:rFonts w:eastAsia="Times New Roman"/>
                <w:noProof/>
                <w:lang w:val="en-IE" w:eastAsia="en-IE"/>
              </w:rPr>
              <w:t>0403 </w:t>
            </w:r>
            <w:r w:rsidR="7E8680F8" w:rsidRPr="4751BDE9">
              <w:rPr>
                <w:rFonts w:eastAsia="Times New Roman"/>
                <w:noProof/>
                <w:lang w:val="en-IE" w:eastAsia="en-IE"/>
              </w:rPr>
              <w:t>2</w:t>
            </w:r>
            <w:r w:rsidRPr="4751BDE9">
              <w:rPr>
                <w:rFonts w:eastAsia="Times New Roman"/>
                <w:noProof/>
                <w:lang w:val="en-IE" w:eastAsia="en-IE"/>
              </w:rPr>
              <w:t>0 53</w:t>
            </w:r>
          </w:p>
        </w:tc>
        <w:tc>
          <w:tcPr>
            <w:tcW w:w="10309" w:type="dxa"/>
            <w:vMerge/>
            <w:vAlign w:val="center"/>
            <w:hideMark/>
          </w:tcPr>
          <w:p w14:paraId="73DB8842" w14:textId="77777777" w:rsidR="007D057D" w:rsidRPr="009F0C8E" w:rsidRDefault="007D057D" w:rsidP="000D13AB">
            <w:pPr>
              <w:spacing w:after="0"/>
              <w:rPr>
                <w:rFonts w:eastAsia="Times New Roman"/>
                <w:noProof/>
                <w:szCs w:val="24"/>
                <w:lang w:val="en-IE" w:eastAsia="en-IE"/>
              </w:rPr>
            </w:pPr>
          </w:p>
        </w:tc>
      </w:tr>
      <w:tr w:rsidR="007D057D" w:rsidRPr="009F0C8E" w14:paraId="182A2D73" w14:textId="77777777" w:rsidTr="001F5D59">
        <w:trPr>
          <w:trHeight w:val="300"/>
          <w:jc w:val="center"/>
        </w:trPr>
        <w:tc>
          <w:tcPr>
            <w:tcW w:w="21" w:type="dxa"/>
            <w:vMerge/>
            <w:vAlign w:val="center"/>
          </w:tcPr>
          <w:p w14:paraId="56A144E5"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03DCE182"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C3E34F" w14:textId="675A9756" w:rsidR="007D057D" w:rsidRPr="009F0C8E" w:rsidRDefault="170DFF8C" w:rsidP="4751BDE9">
            <w:pPr>
              <w:spacing w:before="60" w:after="60"/>
              <w:rPr>
                <w:rFonts w:eastAsia="Times New Roman"/>
                <w:noProof/>
                <w:lang w:val="en-IE" w:eastAsia="en-IE"/>
              </w:rPr>
            </w:pPr>
            <w:r w:rsidRPr="4751BDE9">
              <w:rPr>
                <w:rFonts w:eastAsia="Times New Roman"/>
                <w:noProof/>
                <w:lang w:val="en-IE" w:eastAsia="en-IE"/>
              </w:rPr>
              <w:t>0403 </w:t>
            </w:r>
            <w:r w:rsidR="1E74A875" w:rsidRPr="4751BDE9">
              <w:rPr>
                <w:rFonts w:eastAsia="Times New Roman"/>
                <w:noProof/>
                <w:lang w:val="en-IE" w:eastAsia="en-IE"/>
              </w:rPr>
              <w:t>2</w:t>
            </w:r>
            <w:r w:rsidRPr="4751BDE9">
              <w:rPr>
                <w:rFonts w:eastAsia="Times New Roman"/>
                <w:noProof/>
                <w:lang w:val="en-IE" w:eastAsia="en-IE"/>
              </w:rPr>
              <w:t>0 59</w:t>
            </w:r>
          </w:p>
        </w:tc>
        <w:tc>
          <w:tcPr>
            <w:tcW w:w="10309" w:type="dxa"/>
            <w:vMerge/>
            <w:vAlign w:val="center"/>
            <w:hideMark/>
          </w:tcPr>
          <w:p w14:paraId="34F4388C" w14:textId="77777777" w:rsidR="007D057D" w:rsidRPr="009F0C8E" w:rsidRDefault="007D057D" w:rsidP="000D13AB">
            <w:pPr>
              <w:spacing w:after="0"/>
              <w:rPr>
                <w:rFonts w:eastAsia="Times New Roman"/>
                <w:noProof/>
                <w:szCs w:val="24"/>
                <w:lang w:val="en-IE" w:eastAsia="en-IE"/>
              </w:rPr>
            </w:pPr>
          </w:p>
        </w:tc>
      </w:tr>
      <w:tr w:rsidR="007D057D" w:rsidRPr="009F0C8E" w14:paraId="5DE367C8" w14:textId="77777777" w:rsidTr="001F5D59">
        <w:trPr>
          <w:trHeight w:val="300"/>
          <w:jc w:val="center"/>
        </w:trPr>
        <w:tc>
          <w:tcPr>
            <w:tcW w:w="21" w:type="dxa"/>
            <w:vMerge/>
            <w:vAlign w:val="center"/>
          </w:tcPr>
          <w:p w14:paraId="251E5F68"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193EEF53"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701520" w14:textId="196CAB57" w:rsidR="007D057D" w:rsidRPr="009F0C8E" w:rsidRDefault="170DFF8C">
            <w:pPr>
              <w:spacing w:before="60" w:after="60"/>
              <w:rPr>
                <w:rFonts w:eastAsia="Times New Roman"/>
                <w:noProof/>
                <w:lang w:val="en-IE" w:eastAsia="en-IE"/>
              </w:rPr>
            </w:pPr>
            <w:r w:rsidRPr="4751BDE9">
              <w:rPr>
                <w:rFonts w:eastAsia="Times New Roman"/>
                <w:noProof/>
                <w:lang w:val="en-IE" w:eastAsia="en-IE"/>
              </w:rPr>
              <w:t>0403 </w:t>
            </w:r>
            <w:r w:rsidR="0E94073F" w:rsidRPr="4751BDE9">
              <w:rPr>
                <w:rFonts w:eastAsia="Times New Roman"/>
                <w:noProof/>
                <w:lang w:val="en-IE" w:eastAsia="en-IE"/>
              </w:rPr>
              <w:t>2</w:t>
            </w:r>
            <w:r w:rsidRPr="4751BDE9">
              <w:rPr>
                <w:rFonts w:eastAsia="Times New Roman"/>
                <w:noProof/>
                <w:lang w:val="en-IE" w:eastAsia="en-IE"/>
              </w:rPr>
              <w:t>0 91</w:t>
            </w:r>
          </w:p>
        </w:tc>
        <w:tc>
          <w:tcPr>
            <w:tcW w:w="10309" w:type="dxa"/>
            <w:vMerge/>
            <w:vAlign w:val="center"/>
            <w:hideMark/>
          </w:tcPr>
          <w:p w14:paraId="4CE73B86" w14:textId="77777777" w:rsidR="007D057D" w:rsidRPr="009F0C8E" w:rsidRDefault="007D057D" w:rsidP="000D13AB">
            <w:pPr>
              <w:spacing w:after="0"/>
              <w:rPr>
                <w:rFonts w:eastAsia="Times New Roman"/>
                <w:noProof/>
                <w:szCs w:val="24"/>
                <w:lang w:val="en-IE" w:eastAsia="en-IE"/>
              </w:rPr>
            </w:pPr>
          </w:p>
        </w:tc>
      </w:tr>
      <w:tr w:rsidR="007D057D" w:rsidRPr="009F0C8E" w14:paraId="3233D719" w14:textId="77777777" w:rsidTr="001F5D59">
        <w:trPr>
          <w:trHeight w:val="300"/>
          <w:jc w:val="center"/>
        </w:trPr>
        <w:tc>
          <w:tcPr>
            <w:tcW w:w="21" w:type="dxa"/>
            <w:vMerge/>
            <w:vAlign w:val="center"/>
          </w:tcPr>
          <w:p w14:paraId="78115744"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C4DD652"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3E320" w14:textId="78F5EE10" w:rsidR="007D057D" w:rsidRPr="009F0C8E" w:rsidRDefault="170DFF8C">
            <w:pPr>
              <w:spacing w:before="60" w:after="60"/>
              <w:rPr>
                <w:rFonts w:eastAsia="Times New Roman"/>
                <w:noProof/>
                <w:lang w:val="en-IE" w:eastAsia="en-IE"/>
              </w:rPr>
            </w:pPr>
            <w:r w:rsidRPr="4751BDE9">
              <w:rPr>
                <w:rFonts w:eastAsia="Times New Roman"/>
                <w:noProof/>
                <w:lang w:val="en-IE" w:eastAsia="en-IE"/>
              </w:rPr>
              <w:t>0403 </w:t>
            </w:r>
            <w:r w:rsidR="27DAA89C" w:rsidRPr="4751BDE9">
              <w:rPr>
                <w:rFonts w:eastAsia="Times New Roman"/>
                <w:noProof/>
                <w:lang w:val="en-IE" w:eastAsia="en-IE"/>
              </w:rPr>
              <w:t>2</w:t>
            </w:r>
            <w:r w:rsidRPr="4751BDE9">
              <w:rPr>
                <w:rFonts w:eastAsia="Times New Roman"/>
                <w:noProof/>
                <w:lang w:val="en-IE" w:eastAsia="en-IE"/>
              </w:rPr>
              <w:t>0 93</w:t>
            </w:r>
          </w:p>
        </w:tc>
        <w:tc>
          <w:tcPr>
            <w:tcW w:w="10309" w:type="dxa"/>
            <w:vMerge/>
            <w:vAlign w:val="center"/>
            <w:hideMark/>
          </w:tcPr>
          <w:p w14:paraId="38CD2C93" w14:textId="77777777" w:rsidR="007D057D" w:rsidRPr="009F0C8E" w:rsidRDefault="007D057D" w:rsidP="000D13AB">
            <w:pPr>
              <w:spacing w:after="0"/>
              <w:rPr>
                <w:rFonts w:eastAsia="Times New Roman"/>
                <w:noProof/>
                <w:szCs w:val="24"/>
                <w:lang w:val="en-IE" w:eastAsia="en-IE"/>
              </w:rPr>
            </w:pPr>
          </w:p>
        </w:tc>
      </w:tr>
      <w:tr w:rsidR="007D057D" w:rsidRPr="009F0C8E" w14:paraId="5B41A0D1" w14:textId="77777777" w:rsidTr="001F5D59">
        <w:trPr>
          <w:trHeight w:val="300"/>
          <w:jc w:val="center"/>
        </w:trPr>
        <w:tc>
          <w:tcPr>
            <w:tcW w:w="21" w:type="dxa"/>
            <w:vMerge/>
            <w:vAlign w:val="center"/>
          </w:tcPr>
          <w:p w14:paraId="09CFAFCE"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7F981D84"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14D30" w14:textId="0DBAC444" w:rsidR="007D057D" w:rsidRPr="009F0C8E" w:rsidRDefault="170DFF8C">
            <w:pPr>
              <w:spacing w:before="60" w:after="60"/>
              <w:rPr>
                <w:rFonts w:eastAsia="Times New Roman"/>
                <w:noProof/>
                <w:lang w:val="en-IE" w:eastAsia="en-IE"/>
              </w:rPr>
            </w:pPr>
            <w:r w:rsidRPr="4751BDE9">
              <w:rPr>
                <w:rFonts w:eastAsia="Times New Roman"/>
                <w:noProof/>
                <w:lang w:val="en-IE" w:eastAsia="en-IE"/>
              </w:rPr>
              <w:t>0403 </w:t>
            </w:r>
            <w:r w:rsidR="6C165560" w:rsidRPr="4751BDE9">
              <w:rPr>
                <w:rFonts w:eastAsia="Times New Roman"/>
                <w:noProof/>
                <w:lang w:val="en-IE" w:eastAsia="en-IE"/>
              </w:rPr>
              <w:t>2</w:t>
            </w:r>
            <w:r w:rsidRPr="4751BDE9">
              <w:rPr>
                <w:rFonts w:eastAsia="Times New Roman"/>
                <w:noProof/>
                <w:lang w:val="en-IE" w:eastAsia="en-IE"/>
              </w:rPr>
              <w:t>0 99</w:t>
            </w:r>
          </w:p>
        </w:tc>
        <w:tc>
          <w:tcPr>
            <w:tcW w:w="10309" w:type="dxa"/>
            <w:vMerge/>
            <w:vAlign w:val="center"/>
            <w:hideMark/>
          </w:tcPr>
          <w:p w14:paraId="71EAE434" w14:textId="77777777" w:rsidR="007D057D" w:rsidRPr="009F0C8E" w:rsidRDefault="007D057D" w:rsidP="000D13AB">
            <w:pPr>
              <w:spacing w:after="0"/>
              <w:rPr>
                <w:rFonts w:eastAsia="Times New Roman"/>
                <w:noProof/>
                <w:szCs w:val="24"/>
                <w:lang w:val="en-IE" w:eastAsia="en-IE"/>
              </w:rPr>
            </w:pPr>
          </w:p>
        </w:tc>
      </w:tr>
      <w:tr w:rsidR="007D057D" w:rsidRPr="009F0C8E" w14:paraId="2F407A98" w14:textId="77777777" w:rsidTr="001F5D59">
        <w:trPr>
          <w:trHeight w:val="300"/>
          <w:jc w:val="center"/>
        </w:trPr>
        <w:tc>
          <w:tcPr>
            <w:tcW w:w="21" w:type="dxa"/>
            <w:vMerge/>
            <w:vAlign w:val="center"/>
          </w:tcPr>
          <w:p w14:paraId="7FC34A90"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021071F3"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01FAA"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0403 90 71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FB92ED"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Buttermilk, curdled milk and cream, kephir and other fermented or acidified milk and cream, flavoured or containing added fruit, nuts or cocoa</w:t>
            </w:r>
          </w:p>
        </w:tc>
      </w:tr>
      <w:tr w:rsidR="007D057D" w:rsidRPr="009F0C8E" w14:paraId="68EA61C4" w14:textId="77777777" w:rsidTr="001F5D59">
        <w:trPr>
          <w:trHeight w:val="300"/>
          <w:jc w:val="center"/>
        </w:trPr>
        <w:tc>
          <w:tcPr>
            <w:tcW w:w="21" w:type="dxa"/>
            <w:vMerge/>
            <w:vAlign w:val="center"/>
          </w:tcPr>
          <w:p w14:paraId="57ABF3A8"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7AAF5715"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CC5C7"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0403 90 73</w:t>
            </w:r>
          </w:p>
        </w:tc>
        <w:tc>
          <w:tcPr>
            <w:tcW w:w="10309" w:type="dxa"/>
            <w:vMerge/>
            <w:vAlign w:val="center"/>
            <w:hideMark/>
          </w:tcPr>
          <w:p w14:paraId="062C3498" w14:textId="77777777" w:rsidR="007D057D" w:rsidRPr="009F0C8E" w:rsidRDefault="007D057D" w:rsidP="000D13AB">
            <w:pPr>
              <w:spacing w:after="0"/>
              <w:rPr>
                <w:rFonts w:eastAsia="Times New Roman"/>
                <w:noProof/>
                <w:szCs w:val="24"/>
                <w:lang w:val="en-IE" w:eastAsia="en-IE"/>
              </w:rPr>
            </w:pPr>
          </w:p>
        </w:tc>
      </w:tr>
      <w:tr w:rsidR="007D057D" w:rsidRPr="009F0C8E" w14:paraId="46AF2B3E" w14:textId="77777777" w:rsidTr="001F5D59">
        <w:trPr>
          <w:trHeight w:val="300"/>
          <w:jc w:val="center"/>
        </w:trPr>
        <w:tc>
          <w:tcPr>
            <w:tcW w:w="21" w:type="dxa"/>
            <w:vMerge/>
            <w:vAlign w:val="center"/>
          </w:tcPr>
          <w:p w14:paraId="02B57F0A"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07D74627"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AFD6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0403 90 79</w:t>
            </w:r>
          </w:p>
        </w:tc>
        <w:tc>
          <w:tcPr>
            <w:tcW w:w="10309" w:type="dxa"/>
            <w:vMerge/>
            <w:vAlign w:val="center"/>
            <w:hideMark/>
          </w:tcPr>
          <w:p w14:paraId="02C7D125" w14:textId="77777777" w:rsidR="007D057D" w:rsidRPr="009F0C8E" w:rsidRDefault="007D057D" w:rsidP="000D13AB">
            <w:pPr>
              <w:spacing w:after="0"/>
              <w:rPr>
                <w:rFonts w:eastAsia="Times New Roman"/>
                <w:noProof/>
                <w:szCs w:val="24"/>
                <w:lang w:val="en-IE" w:eastAsia="en-IE"/>
              </w:rPr>
            </w:pPr>
          </w:p>
        </w:tc>
      </w:tr>
      <w:tr w:rsidR="007D057D" w:rsidRPr="009F0C8E" w14:paraId="5F6E05A7" w14:textId="77777777" w:rsidTr="001F5D59">
        <w:trPr>
          <w:trHeight w:val="300"/>
          <w:jc w:val="center"/>
        </w:trPr>
        <w:tc>
          <w:tcPr>
            <w:tcW w:w="21" w:type="dxa"/>
            <w:vMerge/>
            <w:vAlign w:val="center"/>
          </w:tcPr>
          <w:p w14:paraId="491AC935"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3A5E560"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5D55AA"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0403 90 91</w:t>
            </w:r>
          </w:p>
        </w:tc>
        <w:tc>
          <w:tcPr>
            <w:tcW w:w="10309" w:type="dxa"/>
            <w:vMerge/>
            <w:vAlign w:val="center"/>
            <w:hideMark/>
          </w:tcPr>
          <w:p w14:paraId="4DAC20AA" w14:textId="77777777" w:rsidR="007D057D" w:rsidRPr="009F0C8E" w:rsidRDefault="007D057D" w:rsidP="000D13AB">
            <w:pPr>
              <w:spacing w:after="0"/>
              <w:rPr>
                <w:rFonts w:eastAsia="Times New Roman"/>
                <w:noProof/>
                <w:szCs w:val="24"/>
                <w:lang w:val="en-IE" w:eastAsia="en-IE"/>
              </w:rPr>
            </w:pPr>
          </w:p>
        </w:tc>
      </w:tr>
      <w:tr w:rsidR="007D057D" w:rsidRPr="009F0C8E" w14:paraId="0850B1FA" w14:textId="77777777" w:rsidTr="001F5D59">
        <w:trPr>
          <w:trHeight w:val="300"/>
          <w:jc w:val="center"/>
        </w:trPr>
        <w:tc>
          <w:tcPr>
            <w:tcW w:w="21" w:type="dxa"/>
            <w:vMerge/>
            <w:vAlign w:val="center"/>
          </w:tcPr>
          <w:p w14:paraId="1ADBC717"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7C7174A6"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50675"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0403 90 93</w:t>
            </w:r>
          </w:p>
        </w:tc>
        <w:tc>
          <w:tcPr>
            <w:tcW w:w="10309" w:type="dxa"/>
            <w:vMerge/>
            <w:vAlign w:val="center"/>
            <w:hideMark/>
          </w:tcPr>
          <w:p w14:paraId="1B257D9D" w14:textId="77777777" w:rsidR="007D057D" w:rsidRPr="009F0C8E" w:rsidRDefault="007D057D" w:rsidP="000D13AB">
            <w:pPr>
              <w:spacing w:after="0"/>
              <w:rPr>
                <w:rFonts w:eastAsia="Times New Roman"/>
                <w:noProof/>
                <w:szCs w:val="24"/>
                <w:lang w:val="en-IE" w:eastAsia="en-IE"/>
              </w:rPr>
            </w:pPr>
          </w:p>
        </w:tc>
      </w:tr>
      <w:tr w:rsidR="007D057D" w:rsidRPr="009F0C8E" w14:paraId="4339FA3A" w14:textId="77777777" w:rsidTr="001F5D59">
        <w:trPr>
          <w:trHeight w:val="300"/>
          <w:jc w:val="center"/>
        </w:trPr>
        <w:tc>
          <w:tcPr>
            <w:tcW w:w="21" w:type="dxa"/>
            <w:vMerge/>
            <w:vAlign w:val="center"/>
          </w:tcPr>
          <w:p w14:paraId="1AC8714E"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16AF7AA1"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03C4A"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0403 90 99</w:t>
            </w:r>
          </w:p>
        </w:tc>
        <w:tc>
          <w:tcPr>
            <w:tcW w:w="10309" w:type="dxa"/>
            <w:vMerge/>
            <w:vAlign w:val="center"/>
            <w:hideMark/>
          </w:tcPr>
          <w:p w14:paraId="5515DFDD" w14:textId="77777777" w:rsidR="007D057D" w:rsidRPr="009F0C8E" w:rsidRDefault="007D057D" w:rsidP="000D13AB">
            <w:pPr>
              <w:spacing w:after="0"/>
              <w:rPr>
                <w:rFonts w:eastAsia="Times New Roman"/>
                <w:noProof/>
                <w:szCs w:val="24"/>
                <w:lang w:val="en-IE" w:eastAsia="en-IE"/>
              </w:rPr>
            </w:pPr>
          </w:p>
        </w:tc>
      </w:tr>
      <w:tr w:rsidR="007D057D" w:rsidRPr="009F0C8E" w14:paraId="1969CEC1" w14:textId="77777777" w:rsidTr="001F5D59">
        <w:trPr>
          <w:trHeight w:val="300"/>
          <w:jc w:val="center"/>
        </w:trPr>
        <w:tc>
          <w:tcPr>
            <w:tcW w:w="21" w:type="dxa"/>
            <w:vMerge/>
            <w:vAlign w:val="center"/>
          </w:tcPr>
          <w:p w14:paraId="22414DDA"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3E546250"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C60C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0405 20 10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2A1B6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Dairy spreads, of a fat content, by weight, of 39 % or more but not exceeding 75 %</w:t>
            </w:r>
          </w:p>
        </w:tc>
      </w:tr>
      <w:tr w:rsidR="007D057D" w:rsidRPr="009F0C8E" w14:paraId="2AA70D80" w14:textId="77777777" w:rsidTr="001F5D59">
        <w:trPr>
          <w:trHeight w:val="300"/>
          <w:jc w:val="center"/>
        </w:trPr>
        <w:tc>
          <w:tcPr>
            <w:tcW w:w="21" w:type="dxa"/>
            <w:vMerge/>
            <w:vAlign w:val="center"/>
          </w:tcPr>
          <w:p w14:paraId="0B2D8CAC"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6D7A4BB1"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6C1C3"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0405 20 30</w:t>
            </w:r>
          </w:p>
        </w:tc>
        <w:tc>
          <w:tcPr>
            <w:tcW w:w="10309" w:type="dxa"/>
            <w:vMerge/>
            <w:vAlign w:val="center"/>
            <w:hideMark/>
          </w:tcPr>
          <w:p w14:paraId="0933FE14" w14:textId="77777777" w:rsidR="007D057D" w:rsidRPr="009F0C8E" w:rsidRDefault="007D057D" w:rsidP="000D13AB">
            <w:pPr>
              <w:spacing w:after="0"/>
              <w:rPr>
                <w:rFonts w:eastAsia="Times New Roman"/>
                <w:noProof/>
                <w:szCs w:val="24"/>
                <w:lang w:val="en-IE" w:eastAsia="en-IE"/>
              </w:rPr>
            </w:pPr>
          </w:p>
        </w:tc>
      </w:tr>
      <w:tr w:rsidR="007D057D" w:rsidRPr="009F0C8E" w14:paraId="655B52B0" w14:textId="77777777" w:rsidTr="001F5D59">
        <w:trPr>
          <w:trHeight w:val="300"/>
          <w:jc w:val="center"/>
        </w:trPr>
        <w:tc>
          <w:tcPr>
            <w:tcW w:w="21" w:type="dxa"/>
            <w:vMerge/>
            <w:vAlign w:val="center"/>
          </w:tcPr>
          <w:p w14:paraId="65BD9EDF"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3684B3C5"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F14F7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0407 19 90</w:t>
            </w:r>
          </w:p>
          <w:p w14:paraId="1382DD08"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0407 29 90</w:t>
            </w:r>
          </w:p>
          <w:p w14:paraId="1E6629FD"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0407 90 90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59D96"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Birds' eggs, in shell, fresh, preserved or cooked, other than of poultry</w:t>
            </w:r>
          </w:p>
        </w:tc>
      </w:tr>
      <w:tr w:rsidR="007D057D" w:rsidRPr="009F0C8E" w14:paraId="15D1F5BF" w14:textId="77777777" w:rsidTr="001F5D59">
        <w:trPr>
          <w:trHeight w:val="300"/>
          <w:jc w:val="center"/>
        </w:trPr>
        <w:tc>
          <w:tcPr>
            <w:tcW w:w="21" w:type="dxa"/>
            <w:vMerge/>
            <w:vAlign w:val="center"/>
          </w:tcPr>
          <w:p w14:paraId="7B8029E9"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7ED4D922"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9AF98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0409 00 00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641DA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Natural honey</w:t>
            </w:r>
          </w:p>
        </w:tc>
      </w:tr>
      <w:tr w:rsidR="007D057D" w:rsidRPr="009F0C8E" w14:paraId="5DD54FE7" w14:textId="77777777" w:rsidTr="001F5D59">
        <w:trPr>
          <w:trHeight w:val="300"/>
          <w:jc w:val="center"/>
        </w:trPr>
        <w:tc>
          <w:tcPr>
            <w:tcW w:w="21" w:type="dxa"/>
            <w:vMerge/>
            <w:vAlign w:val="center"/>
          </w:tcPr>
          <w:p w14:paraId="32CD59B5"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0AF74CE0"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975E7" w14:textId="604BB5C9" w:rsidR="007D057D" w:rsidRPr="009F0C8E" w:rsidRDefault="1D2009F3" w:rsidP="4751BDE9">
            <w:pPr>
              <w:spacing w:before="60" w:after="60"/>
              <w:rPr>
                <w:rFonts w:eastAsia="Times New Roman"/>
                <w:noProof/>
                <w:lang w:val="en-IE" w:eastAsia="en-IE"/>
              </w:rPr>
            </w:pPr>
            <w:r w:rsidRPr="4751BDE9">
              <w:rPr>
                <w:rFonts w:eastAsia="Times New Roman"/>
                <w:noProof/>
                <w:lang w:val="en-IE" w:eastAsia="en-IE"/>
              </w:rPr>
              <w:t>0410 10 10</w:t>
            </w:r>
          </w:p>
          <w:p w14:paraId="69A78330" w14:textId="725F734B" w:rsidR="007D057D" w:rsidRPr="009F0C8E" w:rsidRDefault="1D2009F3" w:rsidP="4751BDE9">
            <w:pPr>
              <w:spacing w:before="60" w:after="60"/>
              <w:rPr>
                <w:rFonts w:eastAsia="Times New Roman"/>
                <w:noProof/>
                <w:lang w:val="en-IE" w:eastAsia="en-IE"/>
              </w:rPr>
            </w:pPr>
            <w:r w:rsidRPr="4751BDE9">
              <w:rPr>
                <w:rFonts w:eastAsia="Times New Roman"/>
                <w:noProof/>
                <w:lang w:val="en-IE" w:eastAsia="en-IE"/>
              </w:rPr>
              <w:t>0410 10 91</w:t>
            </w:r>
          </w:p>
          <w:p w14:paraId="52830356" w14:textId="17F9557E" w:rsidR="007D057D" w:rsidRPr="009F0C8E" w:rsidRDefault="1D2009F3" w:rsidP="4751BDE9">
            <w:pPr>
              <w:spacing w:before="60" w:after="60"/>
              <w:rPr>
                <w:rFonts w:eastAsia="Times New Roman"/>
                <w:noProof/>
                <w:lang w:val="en-IE" w:eastAsia="en-IE"/>
              </w:rPr>
            </w:pPr>
            <w:r w:rsidRPr="4751BDE9">
              <w:rPr>
                <w:rFonts w:eastAsia="Times New Roman"/>
                <w:noProof/>
                <w:lang w:val="en-IE" w:eastAsia="en-IE"/>
              </w:rPr>
              <w:t>0410 10 99</w:t>
            </w:r>
          </w:p>
          <w:p w14:paraId="4C4CD1DD" w14:textId="4E187D2A" w:rsidR="007D057D" w:rsidRPr="009F0C8E" w:rsidRDefault="1D2009F3" w:rsidP="4751BDE9">
            <w:pPr>
              <w:spacing w:before="60" w:after="60"/>
              <w:rPr>
                <w:rFonts w:eastAsia="Times New Roman"/>
                <w:noProof/>
                <w:lang w:val="en-IE" w:eastAsia="en-IE"/>
              </w:rPr>
            </w:pPr>
            <w:r w:rsidRPr="4751BDE9">
              <w:rPr>
                <w:rFonts w:eastAsia="Times New Roman"/>
                <w:noProof/>
                <w:lang w:val="en-IE" w:eastAsia="en-IE"/>
              </w:rPr>
              <w:t>0410 90 00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BF6BC"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Edible products of animal origin, not elsewhere specified or included</w:t>
            </w:r>
          </w:p>
        </w:tc>
      </w:tr>
      <w:tr w:rsidR="007D057D" w:rsidRPr="009F0C8E" w14:paraId="0862CCAC" w14:textId="77777777" w:rsidTr="001F5D59">
        <w:trPr>
          <w:trHeight w:val="300"/>
          <w:jc w:val="center"/>
        </w:trPr>
        <w:tc>
          <w:tcPr>
            <w:tcW w:w="21" w:type="dxa"/>
            <w:vMerge/>
            <w:vAlign w:val="center"/>
          </w:tcPr>
          <w:p w14:paraId="5B67474E" w14:textId="77777777" w:rsidR="007D057D" w:rsidRPr="009F0C8E" w:rsidRDefault="007D057D" w:rsidP="000D13AB">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42754E1" w14:textId="77777777" w:rsidR="007D057D" w:rsidRPr="009F0C8E" w:rsidRDefault="007D057D" w:rsidP="000D13AB">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EFF18A"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0511 99 39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11FEA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Natural sponges of animal origin, other than raw</w:t>
            </w:r>
          </w:p>
        </w:tc>
      </w:tr>
      <w:tr w:rsidR="007D057D" w:rsidRPr="009F0C8E" w14:paraId="08D6B68A"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5295F6" w14:textId="77777777" w:rsidR="007D057D" w:rsidRPr="009F0C8E" w:rsidRDefault="007D057D" w:rsidP="000D13AB">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84FD009" w14:textId="77777777" w:rsidR="007D057D" w:rsidRPr="009F0C8E" w:rsidRDefault="007D057D" w:rsidP="000D13AB">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ECE905" w14:textId="23B71118"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Chapter 3</w:t>
            </w:r>
            <w:r w:rsidR="009F0C8E" w:rsidRPr="009F0C8E">
              <w:rPr>
                <w:rStyle w:val="FootnoteReference"/>
                <w:rFonts w:eastAsia="Times New Roman"/>
                <w:noProof/>
                <w:szCs w:val="24"/>
                <w:lang w:val="en-IE" w:eastAsia="en-IE"/>
              </w:rPr>
              <w:footnoteReference w:id="1"/>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45968"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Fish and crustaceans, molluscs and other aquatic invertebrates</w:t>
            </w:r>
          </w:p>
        </w:tc>
      </w:tr>
      <w:tr w:rsidR="007D057D" w:rsidRPr="009F0C8E" w14:paraId="1C8D9DCC"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02571C0" w14:textId="77777777" w:rsidR="007D057D" w:rsidRPr="009F0C8E" w:rsidRDefault="007D057D" w:rsidP="000D13AB">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898D45" w14:textId="77777777" w:rsidR="007D057D" w:rsidRPr="009F0C8E" w:rsidRDefault="007D057D" w:rsidP="000D13AB">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FD6495"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Chapter 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8A423"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Live trees and other plants; bulbs, roots and the like; cut flowers and ornamental foliage</w:t>
            </w:r>
          </w:p>
        </w:tc>
      </w:tr>
      <w:tr w:rsidR="007D057D" w:rsidRPr="009F0C8E" w14:paraId="770F8B6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EB4EBB" w14:textId="77777777" w:rsidR="007D057D" w:rsidRPr="009F0C8E" w:rsidRDefault="007D057D" w:rsidP="000D13AB">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13861E9" w14:textId="77777777" w:rsidR="007D057D" w:rsidRPr="009F0C8E" w:rsidRDefault="007D057D" w:rsidP="000D13AB">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0D26D"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594EF"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Potatoes, fresh or chilled</w:t>
            </w:r>
          </w:p>
        </w:tc>
      </w:tr>
      <w:tr w:rsidR="007D057D" w:rsidRPr="009F0C8E" w14:paraId="70C7DB08" w14:textId="77777777" w:rsidTr="001F5D59">
        <w:trPr>
          <w:trHeight w:val="300"/>
          <w:jc w:val="center"/>
        </w:trPr>
        <w:tc>
          <w:tcPr>
            <w:tcW w:w="21" w:type="dxa"/>
            <w:vMerge/>
            <w:vAlign w:val="center"/>
          </w:tcPr>
          <w:p w14:paraId="2A650FD8"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021DA851"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CECC8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89D548"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Tomatoes, fresh or chilled</w:t>
            </w:r>
          </w:p>
        </w:tc>
      </w:tr>
      <w:tr w:rsidR="007D057D" w:rsidRPr="009F0C8E" w14:paraId="756C1DE0" w14:textId="77777777" w:rsidTr="001F5D59">
        <w:trPr>
          <w:trHeight w:val="300"/>
          <w:jc w:val="center"/>
        </w:trPr>
        <w:tc>
          <w:tcPr>
            <w:tcW w:w="21" w:type="dxa"/>
            <w:vMerge/>
            <w:vAlign w:val="center"/>
          </w:tcPr>
          <w:p w14:paraId="3E2AC4BB"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09CA1979"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FDAC6"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0703 10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B8B107"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Onions and shallots, fresh or chilled</w:t>
            </w:r>
          </w:p>
        </w:tc>
      </w:tr>
      <w:tr w:rsidR="007D057D" w:rsidRPr="009F0C8E" w14:paraId="2F86CCC9" w14:textId="77777777" w:rsidTr="001F5D59">
        <w:trPr>
          <w:trHeight w:val="300"/>
          <w:jc w:val="center"/>
        </w:trPr>
        <w:tc>
          <w:tcPr>
            <w:tcW w:w="21" w:type="dxa"/>
            <w:vMerge/>
            <w:vAlign w:val="center"/>
          </w:tcPr>
          <w:p w14:paraId="4FC30D64"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08E58847"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9C230"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0703 90 00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8BA6B2"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Leeks and other alliaceous vegetables, fresh or chilled</w:t>
            </w:r>
          </w:p>
        </w:tc>
      </w:tr>
      <w:tr w:rsidR="007D057D" w:rsidRPr="009F0C8E" w14:paraId="70C68110" w14:textId="77777777" w:rsidTr="001F5D59">
        <w:trPr>
          <w:trHeight w:val="300"/>
          <w:jc w:val="center"/>
        </w:trPr>
        <w:tc>
          <w:tcPr>
            <w:tcW w:w="21" w:type="dxa"/>
            <w:vMerge/>
            <w:vAlign w:val="center"/>
          </w:tcPr>
          <w:p w14:paraId="616B17DB"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647F086B"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2E53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D10C01"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Cabbages, cauliflowers, kohlrabi, kale and similar edible brassicas, fresh or chilled</w:t>
            </w:r>
          </w:p>
        </w:tc>
      </w:tr>
      <w:tr w:rsidR="007D057D" w:rsidRPr="009F0C8E" w14:paraId="7E833EAF" w14:textId="77777777" w:rsidTr="001F5D59">
        <w:trPr>
          <w:trHeight w:val="300"/>
          <w:jc w:val="center"/>
        </w:trPr>
        <w:tc>
          <w:tcPr>
            <w:tcW w:w="21" w:type="dxa"/>
            <w:vMerge/>
            <w:vAlign w:val="center"/>
          </w:tcPr>
          <w:p w14:paraId="0A524903"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11C7B7DB"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5162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F24C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Lettuce (</w:t>
            </w:r>
            <w:r w:rsidRPr="009F0C8E">
              <w:rPr>
                <w:rFonts w:eastAsia="Times New Roman"/>
                <w:i/>
                <w:iCs/>
                <w:noProof/>
                <w:szCs w:val="24"/>
                <w:lang w:val="en-IE" w:eastAsia="en-IE"/>
              </w:rPr>
              <w:t>Lactuca sativa</w:t>
            </w:r>
            <w:r w:rsidRPr="009F0C8E">
              <w:rPr>
                <w:rFonts w:eastAsia="Times New Roman"/>
                <w:noProof/>
                <w:szCs w:val="24"/>
                <w:lang w:val="en-IE" w:eastAsia="en-IE"/>
              </w:rPr>
              <w:t>) and chicory (</w:t>
            </w:r>
            <w:r w:rsidRPr="009F0C8E">
              <w:rPr>
                <w:rFonts w:eastAsia="Times New Roman"/>
                <w:i/>
                <w:iCs/>
                <w:noProof/>
                <w:szCs w:val="24"/>
                <w:lang w:val="en-IE" w:eastAsia="en-IE"/>
              </w:rPr>
              <w:t>Cichorium</w:t>
            </w:r>
            <w:r w:rsidRPr="009F0C8E">
              <w:rPr>
                <w:rFonts w:eastAsia="Times New Roman"/>
                <w:noProof/>
                <w:szCs w:val="24"/>
                <w:lang w:val="en-IE" w:eastAsia="en-IE"/>
              </w:rPr>
              <w:t> spp.), fresh or chilled</w:t>
            </w:r>
          </w:p>
        </w:tc>
      </w:tr>
      <w:tr w:rsidR="007D057D" w:rsidRPr="009F0C8E" w14:paraId="689889A9" w14:textId="77777777" w:rsidTr="001F5D59">
        <w:trPr>
          <w:trHeight w:val="300"/>
          <w:jc w:val="center"/>
        </w:trPr>
        <w:tc>
          <w:tcPr>
            <w:tcW w:w="21" w:type="dxa"/>
            <w:vMerge/>
            <w:vAlign w:val="center"/>
          </w:tcPr>
          <w:p w14:paraId="0C08AF98"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44522F9"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5B929C"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4309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Carrots, turnips, salad beetroot, salsify, celeriac, radishes and similar edible roots, fresh or chilled</w:t>
            </w:r>
          </w:p>
        </w:tc>
      </w:tr>
      <w:tr w:rsidR="007D057D" w:rsidRPr="009F0C8E" w14:paraId="78F77FF3" w14:textId="77777777" w:rsidTr="001F5D59">
        <w:trPr>
          <w:trHeight w:val="300"/>
          <w:jc w:val="center"/>
        </w:trPr>
        <w:tc>
          <w:tcPr>
            <w:tcW w:w="21" w:type="dxa"/>
            <w:vMerge/>
            <w:vAlign w:val="center"/>
          </w:tcPr>
          <w:p w14:paraId="3EE607D0"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19C6943A"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12A7E"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8112B"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Leguminous vegetables, shelled or unshelled, fresh or chilled</w:t>
            </w:r>
          </w:p>
        </w:tc>
      </w:tr>
      <w:tr w:rsidR="007D057D" w:rsidRPr="009F0C8E" w14:paraId="3BABE54C" w14:textId="77777777" w:rsidTr="001F5D59">
        <w:trPr>
          <w:trHeight w:val="300"/>
          <w:jc w:val="center"/>
        </w:trPr>
        <w:tc>
          <w:tcPr>
            <w:tcW w:w="21" w:type="dxa"/>
            <w:vMerge/>
            <w:vAlign w:val="center"/>
          </w:tcPr>
          <w:p w14:paraId="49F48B9B"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459C9CBD"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5D9ED"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0709 20 00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615B7"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Asparagus, fresh or chilled</w:t>
            </w:r>
          </w:p>
        </w:tc>
      </w:tr>
      <w:tr w:rsidR="007D057D" w:rsidRPr="009F0C8E" w14:paraId="42544572" w14:textId="77777777" w:rsidTr="001F5D59">
        <w:trPr>
          <w:trHeight w:val="300"/>
          <w:jc w:val="center"/>
        </w:trPr>
        <w:tc>
          <w:tcPr>
            <w:tcW w:w="21" w:type="dxa"/>
            <w:vMerge/>
            <w:vAlign w:val="center"/>
          </w:tcPr>
          <w:p w14:paraId="4C8869F4"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8558B36"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A5AB9"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0709 30 00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076FAF"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Aubergines (eggplants), fresh or chilled</w:t>
            </w:r>
          </w:p>
        </w:tc>
      </w:tr>
      <w:tr w:rsidR="007D057D" w:rsidRPr="009F0C8E" w14:paraId="56FD9E4D" w14:textId="77777777" w:rsidTr="001F5D59">
        <w:trPr>
          <w:trHeight w:val="300"/>
          <w:jc w:val="center"/>
        </w:trPr>
        <w:tc>
          <w:tcPr>
            <w:tcW w:w="21" w:type="dxa"/>
            <w:vMerge/>
            <w:vAlign w:val="center"/>
          </w:tcPr>
          <w:p w14:paraId="35F8FB15"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2BC53836"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0A327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0709 40 00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3E66E1"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Celery other than celeriac, fresh or chilled</w:t>
            </w:r>
          </w:p>
        </w:tc>
      </w:tr>
      <w:tr w:rsidR="001F5D59" w:rsidRPr="009F0C8E" w14:paraId="632706B0" w14:textId="77777777" w:rsidTr="006D277E">
        <w:trPr>
          <w:trHeight w:val="2439"/>
          <w:jc w:val="center"/>
        </w:trPr>
        <w:tc>
          <w:tcPr>
            <w:tcW w:w="21" w:type="dxa"/>
            <w:vMerge/>
            <w:vAlign w:val="center"/>
          </w:tcPr>
          <w:p w14:paraId="5AAEE4A2" w14:textId="77777777" w:rsidR="001F5D59" w:rsidRPr="009F0C8E" w:rsidRDefault="001F5D59" w:rsidP="000D13AB">
            <w:pPr>
              <w:spacing w:after="0"/>
              <w:rPr>
                <w:rFonts w:eastAsia="Times New Roman"/>
                <w:noProof/>
                <w:szCs w:val="24"/>
                <w:lang w:val="en-IE" w:eastAsia="en-IE"/>
              </w:rPr>
            </w:pPr>
          </w:p>
        </w:tc>
        <w:tc>
          <w:tcPr>
            <w:tcW w:w="152" w:type="dxa"/>
            <w:vMerge/>
            <w:vAlign w:val="center"/>
          </w:tcPr>
          <w:p w14:paraId="028613F1" w14:textId="77777777" w:rsidR="001F5D59" w:rsidRPr="009F0C8E" w:rsidRDefault="001F5D59" w:rsidP="000D13AB">
            <w:pPr>
              <w:spacing w:after="0"/>
              <w:rPr>
                <w:rFonts w:eastAsia="Times New Roman"/>
                <w:noProof/>
                <w:szCs w:val="24"/>
                <w:lang w:val="en-IE" w:eastAsia="en-IE"/>
              </w:rPr>
            </w:pPr>
          </w:p>
        </w:tc>
        <w:tc>
          <w:tcPr>
            <w:tcW w:w="2115" w:type="dxa"/>
            <w:tcBorders>
              <w:top w:val="outset" w:sz="6" w:space="0" w:color="auto"/>
              <w:left w:val="outset" w:sz="6" w:space="0" w:color="auto"/>
              <w:right w:val="outset" w:sz="6" w:space="0" w:color="auto"/>
            </w:tcBorders>
            <w:tcMar>
              <w:top w:w="0" w:type="dxa"/>
              <w:left w:w="0" w:type="dxa"/>
              <w:bottom w:w="0" w:type="dxa"/>
              <w:right w:w="0" w:type="dxa"/>
            </w:tcMar>
            <w:hideMark/>
          </w:tcPr>
          <w:p w14:paraId="7BCDF5FA" w14:textId="663AF384" w:rsidR="001F5D59" w:rsidRPr="001F5D59" w:rsidRDefault="001F5D59" w:rsidP="4751BDE9">
            <w:pPr>
              <w:spacing w:before="60" w:after="60"/>
              <w:rPr>
                <w:rFonts w:eastAsia="Times New Roman"/>
                <w:noProof/>
                <w:lang w:val="en-IE" w:eastAsia="en-IE"/>
              </w:rPr>
            </w:pPr>
            <w:r w:rsidRPr="001F5D59">
              <w:rPr>
                <w:rFonts w:eastAsia="Times New Roman"/>
                <w:noProof/>
                <w:lang w:val="en-IE" w:eastAsia="en-IE"/>
              </w:rPr>
              <w:t>0709 51 00</w:t>
            </w:r>
          </w:p>
          <w:p w14:paraId="225ECEEB" w14:textId="400AAF9F" w:rsidR="001F5D59" w:rsidRPr="001F5D59" w:rsidRDefault="001F5D59" w:rsidP="4751BDE9">
            <w:pPr>
              <w:spacing w:before="60" w:after="60"/>
              <w:rPr>
                <w:rFonts w:eastAsia="Times New Roman"/>
                <w:noProof/>
                <w:lang w:val="en-IE" w:eastAsia="en-IE"/>
              </w:rPr>
            </w:pPr>
            <w:r w:rsidRPr="001F5D59">
              <w:rPr>
                <w:rFonts w:eastAsia="Times New Roman"/>
                <w:noProof/>
                <w:lang w:val="en-IE" w:eastAsia="en-IE"/>
              </w:rPr>
              <w:t>0709 52 00</w:t>
            </w:r>
          </w:p>
          <w:p w14:paraId="27068E4B" w14:textId="00AE92A7" w:rsidR="001F5D59" w:rsidRPr="001F5D59" w:rsidRDefault="001F5D59" w:rsidP="4751BDE9">
            <w:pPr>
              <w:spacing w:before="60" w:after="60"/>
              <w:rPr>
                <w:rFonts w:eastAsia="Times New Roman"/>
                <w:noProof/>
                <w:lang w:val="en-IE" w:eastAsia="en-IE"/>
              </w:rPr>
            </w:pPr>
            <w:r w:rsidRPr="001F5D59">
              <w:rPr>
                <w:rFonts w:eastAsia="Times New Roman"/>
                <w:noProof/>
                <w:lang w:val="en-IE" w:eastAsia="en-IE"/>
              </w:rPr>
              <w:t>0709 53 00</w:t>
            </w:r>
          </w:p>
          <w:p w14:paraId="5805018A" w14:textId="712420CB" w:rsidR="001F5D59" w:rsidRPr="001F5D59" w:rsidRDefault="001F5D59" w:rsidP="4751BDE9">
            <w:pPr>
              <w:spacing w:before="60" w:after="60"/>
              <w:rPr>
                <w:rFonts w:eastAsia="Times New Roman"/>
                <w:noProof/>
                <w:lang w:val="en-IE" w:eastAsia="en-IE"/>
              </w:rPr>
            </w:pPr>
            <w:r w:rsidRPr="001F5D59">
              <w:rPr>
                <w:rFonts w:eastAsia="Times New Roman"/>
                <w:noProof/>
                <w:lang w:val="en-IE" w:eastAsia="en-IE"/>
              </w:rPr>
              <w:t>0709 54 00</w:t>
            </w:r>
          </w:p>
          <w:p w14:paraId="3493611B" w14:textId="415F4E4B" w:rsidR="001F5D59" w:rsidRPr="001F5D59" w:rsidRDefault="001F5D59" w:rsidP="4751BDE9">
            <w:pPr>
              <w:spacing w:before="60" w:after="60"/>
              <w:rPr>
                <w:rFonts w:eastAsia="Times New Roman"/>
                <w:noProof/>
                <w:lang w:val="en-IE" w:eastAsia="en-IE"/>
              </w:rPr>
            </w:pPr>
            <w:r w:rsidRPr="001F5D59">
              <w:rPr>
                <w:rFonts w:eastAsia="Times New Roman"/>
                <w:noProof/>
                <w:lang w:val="en-IE" w:eastAsia="en-IE"/>
              </w:rPr>
              <w:t>0709 55 00</w:t>
            </w:r>
          </w:p>
          <w:p w14:paraId="6CB7A60B" w14:textId="7931A6DA" w:rsidR="001F5D59" w:rsidRPr="001F5D59" w:rsidRDefault="001F5D59" w:rsidP="4751BDE9">
            <w:pPr>
              <w:spacing w:before="60" w:after="60"/>
              <w:rPr>
                <w:rFonts w:eastAsia="Times New Roman"/>
                <w:noProof/>
                <w:lang w:val="en-IE" w:eastAsia="en-IE"/>
              </w:rPr>
            </w:pPr>
            <w:r w:rsidRPr="001F5D59">
              <w:rPr>
                <w:rFonts w:eastAsia="Times New Roman"/>
                <w:noProof/>
                <w:lang w:val="en-IE" w:eastAsia="en-IE"/>
              </w:rPr>
              <w:t>0709 59 00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9D541" w14:textId="555FDD76" w:rsidR="001F5D59" w:rsidRPr="001F5D59" w:rsidRDefault="001F5D59" w:rsidP="4751BDE9">
            <w:pPr>
              <w:spacing w:before="60" w:after="60"/>
              <w:rPr>
                <w:rFonts w:eastAsia="Times New Roman"/>
                <w:noProof/>
                <w:lang w:val="en-IE" w:eastAsia="en-IE"/>
              </w:rPr>
            </w:pPr>
            <w:r w:rsidRPr="001F5D59">
              <w:rPr>
                <w:rFonts w:eastAsia="Times New Roman"/>
                <w:noProof/>
                <w:lang w:val="en-IE" w:eastAsia="en-IE"/>
              </w:rPr>
              <w:t>Mushrooms, fresh or chilled</w:t>
            </w:r>
          </w:p>
        </w:tc>
      </w:tr>
      <w:tr w:rsidR="007D057D" w:rsidRPr="009F0C8E" w14:paraId="5495CACF" w14:textId="77777777" w:rsidTr="001F5D59">
        <w:trPr>
          <w:trHeight w:val="300"/>
          <w:jc w:val="center"/>
        </w:trPr>
        <w:tc>
          <w:tcPr>
            <w:tcW w:w="21" w:type="dxa"/>
            <w:vMerge/>
            <w:vAlign w:val="center"/>
          </w:tcPr>
          <w:p w14:paraId="53BCE303"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105DD9E3"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7C8D3D"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0709 60 10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34AB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Sweet peppers, fresh or chilled</w:t>
            </w:r>
          </w:p>
        </w:tc>
      </w:tr>
      <w:tr w:rsidR="007D057D" w:rsidRPr="009F0C8E" w14:paraId="3FD22D0D" w14:textId="77777777" w:rsidTr="001F5D59">
        <w:trPr>
          <w:trHeight w:val="300"/>
          <w:jc w:val="center"/>
        </w:trPr>
        <w:tc>
          <w:tcPr>
            <w:tcW w:w="21" w:type="dxa"/>
            <w:vMerge/>
            <w:vAlign w:val="center"/>
          </w:tcPr>
          <w:p w14:paraId="119244F0"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336B6795"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1820A"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0709 60 99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969B57"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Fruits of the genus </w:t>
            </w:r>
            <w:r w:rsidRPr="009F0C8E">
              <w:rPr>
                <w:rFonts w:eastAsia="Times New Roman"/>
                <w:i/>
                <w:iCs/>
                <w:noProof/>
                <w:szCs w:val="24"/>
                <w:lang w:val="en-IE" w:eastAsia="en-IE"/>
              </w:rPr>
              <w:t>Capsicum</w:t>
            </w:r>
            <w:r w:rsidRPr="009F0C8E">
              <w:rPr>
                <w:rFonts w:eastAsia="Times New Roman"/>
                <w:noProof/>
                <w:szCs w:val="24"/>
                <w:lang w:val="en-IE" w:eastAsia="en-IE"/>
              </w:rPr>
              <w:t> or of the genus </w:t>
            </w:r>
            <w:r w:rsidRPr="009F0C8E">
              <w:rPr>
                <w:rFonts w:eastAsia="Times New Roman"/>
                <w:i/>
                <w:iCs/>
                <w:noProof/>
                <w:szCs w:val="24"/>
                <w:lang w:val="en-IE" w:eastAsia="en-IE"/>
              </w:rPr>
              <w:t>Pimenta</w:t>
            </w:r>
            <w:r w:rsidRPr="009F0C8E">
              <w:rPr>
                <w:rFonts w:eastAsia="Times New Roman"/>
                <w:noProof/>
                <w:szCs w:val="24"/>
                <w:lang w:val="en-IE" w:eastAsia="en-IE"/>
              </w:rPr>
              <w:t>, fresh or chilled, other than sweet peppers, other than for the manufacture of capsaicin or capsicum oleoresin dyes and other than for the industrial manufacture of essential oils or resinoids</w:t>
            </w:r>
          </w:p>
        </w:tc>
      </w:tr>
      <w:tr w:rsidR="007D057D" w:rsidRPr="009F0C8E" w14:paraId="1D02D90B" w14:textId="77777777" w:rsidTr="001F5D59">
        <w:trPr>
          <w:trHeight w:val="300"/>
          <w:jc w:val="center"/>
        </w:trPr>
        <w:tc>
          <w:tcPr>
            <w:tcW w:w="21" w:type="dxa"/>
            <w:vMerge/>
            <w:vAlign w:val="center"/>
          </w:tcPr>
          <w:p w14:paraId="7D171A65"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7A5C8A40"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30B94D"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0709 70 00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41A926"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Spinach, New Zealand spinach and orache spinach (garden spinach), fresh or chilled</w:t>
            </w:r>
          </w:p>
        </w:tc>
      </w:tr>
      <w:tr w:rsidR="007D057D" w:rsidRPr="009F0C8E" w14:paraId="411F963B" w14:textId="77777777" w:rsidTr="001F5D59">
        <w:trPr>
          <w:trHeight w:val="300"/>
          <w:jc w:val="center"/>
        </w:trPr>
        <w:tc>
          <w:tcPr>
            <w:tcW w:w="21" w:type="dxa"/>
            <w:vMerge/>
            <w:vAlign w:val="center"/>
          </w:tcPr>
          <w:p w14:paraId="114D445B" w14:textId="77777777" w:rsidR="007D057D" w:rsidRPr="009F0C8E" w:rsidRDefault="007D057D" w:rsidP="000D13AB">
            <w:pPr>
              <w:spacing w:after="0"/>
              <w:rPr>
                <w:rFonts w:eastAsia="Times New Roman"/>
                <w:noProof/>
                <w:szCs w:val="24"/>
                <w:lang w:val="en-IE" w:eastAsia="en-IE"/>
              </w:rPr>
            </w:pPr>
          </w:p>
        </w:tc>
        <w:tc>
          <w:tcPr>
            <w:tcW w:w="152" w:type="dxa"/>
            <w:vMerge/>
            <w:vAlign w:val="center"/>
          </w:tcPr>
          <w:p w14:paraId="5C4403DD" w14:textId="77777777" w:rsidR="007D057D" w:rsidRPr="009F0C8E" w:rsidRDefault="007D057D" w:rsidP="000D13AB">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5526F4"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0709 92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4272C" w14:textId="77777777" w:rsidR="007D057D" w:rsidRPr="009F0C8E" w:rsidRDefault="007D057D" w:rsidP="000D13AB">
            <w:pPr>
              <w:spacing w:before="60" w:after="60"/>
              <w:rPr>
                <w:rFonts w:eastAsia="Times New Roman"/>
                <w:noProof/>
                <w:szCs w:val="24"/>
                <w:lang w:val="en-IE" w:eastAsia="en-IE"/>
              </w:rPr>
            </w:pPr>
            <w:r w:rsidRPr="009F0C8E">
              <w:rPr>
                <w:rFonts w:eastAsia="Times New Roman"/>
                <w:noProof/>
                <w:szCs w:val="24"/>
                <w:lang w:val="en-IE" w:eastAsia="en-IE"/>
              </w:rPr>
              <w:t>Olives, fresh or chilled, for uses other than the production of oil</w:t>
            </w:r>
          </w:p>
        </w:tc>
      </w:tr>
      <w:tr w:rsidR="001D47E6" w:rsidRPr="009F0C8E" w14:paraId="21B9173B" w14:textId="77777777" w:rsidTr="001F5D59">
        <w:trPr>
          <w:trHeight w:val="300"/>
          <w:jc w:val="center"/>
        </w:trPr>
        <w:tc>
          <w:tcPr>
            <w:tcW w:w="21" w:type="dxa"/>
            <w:vMerge/>
            <w:vAlign w:val="center"/>
          </w:tcPr>
          <w:p w14:paraId="4180D50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67A12E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4336D07" w14:textId="67B41FB8" w:rsidR="001D47E6" w:rsidRPr="009F0C8E" w:rsidRDefault="001D47E6" w:rsidP="001D47E6">
            <w:pPr>
              <w:spacing w:before="60" w:after="60"/>
              <w:rPr>
                <w:rFonts w:eastAsia="Times New Roman"/>
                <w:noProof/>
                <w:szCs w:val="24"/>
                <w:lang w:val="en-IE" w:eastAsia="en-IE"/>
              </w:rPr>
            </w:pPr>
            <w:r w:rsidRPr="4751BDE9">
              <w:rPr>
                <w:rFonts w:eastAsia="Times New Roman"/>
                <w:noProof/>
                <w:lang w:val="en-IE" w:eastAsia="en-IE"/>
              </w:rPr>
              <w:t>0709 93 10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3EA61DD" w14:textId="0629E4D4"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Courgettes, fresh or chilled</w:t>
            </w:r>
          </w:p>
        </w:tc>
      </w:tr>
      <w:tr w:rsidR="001D47E6" w:rsidRPr="009F0C8E" w14:paraId="14548279" w14:textId="77777777" w:rsidTr="001F5D59">
        <w:trPr>
          <w:trHeight w:val="300"/>
          <w:jc w:val="center"/>
        </w:trPr>
        <w:tc>
          <w:tcPr>
            <w:tcW w:w="21" w:type="dxa"/>
            <w:vMerge/>
            <w:vAlign w:val="center"/>
          </w:tcPr>
          <w:p w14:paraId="73D327B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6A70F2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FD91F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0709 99 10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5135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Salad vegetables, fresh or chilled, other than lettuce (</w:t>
            </w:r>
            <w:r w:rsidRPr="009F0C8E">
              <w:rPr>
                <w:rFonts w:eastAsia="Times New Roman"/>
                <w:i/>
                <w:iCs/>
                <w:noProof/>
                <w:szCs w:val="24"/>
                <w:lang w:val="en-IE" w:eastAsia="en-IE"/>
              </w:rPr>
              <w:t>Lactuca sativa</w:t>
            </w:r>
            <w:r w:rsidRPr="009F0C8E">
              <w:rPr>
                <w:rFonts w:eastAsia="Times New Roman"/>
                <w:noProof/>
                <w:szCs w:val="24"/>
                <w:lang w:val="en-IE" w:eastAsia="en-IE"/>
              </w:rPr>
              <w:t>) and chicory (</w:t>
            </w:r>
            <w:r w:rsidRPr="009F0C8E">
              <w:rPr>
                <w:rFonts w:eastAsia="Times New Roman"/>
                <w:i/>
                <w:iCs/>
                <w:noProof/>
                <w:szCs w:val="24"/>
                <w:lang w:val="en-IE" w:eastAsia="en-IE"/>
              </w:rPr>
              <w:t>Cichorium</w:t>
            </w:r>
            <w:r w:rsidRPr="009F0C8E">
              <w:rPr>
                <w:rFonts w:eastAsia="Times New Roman"/>
                <w:noProof/>
                <w:szCs w:val="24"/>
                <w:lang w:val="en-IE" w:eastAsia="en-IE"/>
              </w:rPr>
              <w:t> spp.)</w:t>
            </w:r>
          </w:p>
        </w:tc>
      </w:tr>
      <w:tr w:rsidR="001D47E6" w:rsidRPr="009F0C8E" w14:paraId="5827FAC3" w14:textId="77777777" w:rsidTr="001F5D59">
        <w:trPr>
          <w:trHeight w:val="300"/>
          <w:jc w:val="center"/>
        </w:trPr>
        <w:tc>
          <w:tcPr>
            <w:tcW w:w="21" w:type="dxa"/>
            <w:vMerge/>
            <w:vAlign w:val="center"/>
          </w:tcPr>
          <w:p w14:paraId="091E0B7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0AA8DD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0B1D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0709 99 20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82A60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Chard (or white beet) and cardoons, fresh or chilled</w:t>
            </w:r>
          </w:p>
        </w:tc>
      </w:tr>
      <w:tr w:rsidR="001D47E6" w:rsidRPr="009F0C8E" w14:paraId="3D9795CA" w14:textId="77777777" w:rsidTr="001F5D59">
        <w:trPr>
          <w:trHeight w:val="300"/>
          <w:jc w:val="center"/>
        </w:trPr>
        <w:tc>
          <w:tcPr>
            <w:tcW w:w="21" w:type="dxa"/>
            <w:vMerge/>
            <w:vAlign w:val="center"/>
          </w:tcPr>
          <w:p w14:paraId="762AF8ED"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99C95C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B09F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0709 99 40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A7A0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Capers, fresh or chilled</w:t>
            </w:r>
          </w:p>
        </w:tc>
      </w:tr>
      <w:tr w:rsidR="001D47E6" w:rsidRPr="009F0C8E" w14:paraId="1CBF66A6" w14:textId="77777777" w:rsidTr="001F5D59">
        <w:trPr>
          <w:trHeight w:val="300"/>
          <w:jc w:val="center"/>
        </w:trPr>
        <w:tc>
          <w:tcPr>
            <w:tcW w:w="21" w:type="dxa"/>
            <w:vMerge/>
            <w:vAlign w:val="center"/>
          </w:tcPr>
          <w:p w14:paraId="7B5A31E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E39951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90D9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0709 99 50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2B0DD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Fennel, fresh or chilled</w:t>
            </w:r>
          </w:p>
        </w:tc>
      </w:tr>
      <w:tr w:rsidR="001D47E6" w:rsidRPr="009F0C8E" w14:paraId="15DD1085" w14:textId="77777777" w:rsidTr="001F5D59">
        <w:trPr>
          <w:trHeight w:val="300"/>
          <w:jc w:val="center"/>
        </w:trPr>
        <w:tc>
          <w:tcPr>
            <w:tcW w:w="21" w:type="dxa"/>
            <w:vMerge/>
            <w:vAlign w:val="center"/>
          </w:tcPr>
          <w:p w14:paraId="75D1AAD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79417A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5D47C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0709 91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66CE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Globe artichokes, fresh or chilled, from 1 July to 31 October</w:t>
            </w:r>
          </w:p>
        </w:tc>
      </w:tr>
      <w:tr w:rsidR="001D47E6" w:rsidRPr="009F0C8E" w14:paraId="52917568" w14:textId="77777777" w:rsidTr="001F5D59">
        <w:trPr>
          <w:trHeight w:val="300"/>
          <w:jc w:val="center"/>
        </w:trPr>
        <w:tc>
          <w:tcPr>
            <w:tcW w:w="21" w:type="dxa"/>
            <w:vMerge/>
            <w:vAlign w:val="center"/>
          </w:tcPr>
          <w:p w14:paraId="5CCF8B0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115FED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E296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0709 93 90</w:t>
            </w:r>
          </w:p>
          <w:p w14:paraId="5CE7A0E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0709 99 90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465C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vegetables, fresh or chilled</w:t>
            </w:r>
          </w:p>
        </w:tc>
      </w:tr>
      <w:tr w:rsidR="001D47E6" w:rsidRPr="009F0C8E" w14:paraId="1EDCD32C" w14:textId="77777777" w:rsidTr="001F5D59">
        <w:trPr>
          <w:trHeight w:val="300"/>
          <w:jc w:val="center"/>
        </w:trPr>
        <w:tc>
          <w:tcPr>
            <w:tcW w:w="21" w:type="dxa"/>
            <w:vMerge/>
            <w:vAlign w:val="center"/>
          </w:tcPr>
          <w:p w14:paraId="3152091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334CB2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621EF7" w14:textId="6FA5C278"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ex 0710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A9902" w14:textId="29A868B5"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Vegetables (uncooked or cooked by steaming or boiling in water), frozen, excluding products under subheading 0710 40 00</w:t>
            </w:r>
          </w:p>
        </w:tc>
      </w:tr>
      <w:tr w:rsidR="001D47E6" w:rsidRPr="009F0C8E" w14:paraId="6CD949A4" w14:textId="77777777" w:rsidTr="001F5D59">
        <w:trPr>
          <w:trHeight w:val="300"/>
          <w:jc w:val="center"/>
        </w:trPr>
        <w:tc>
          <w:tcPr>
            <w:tcW w:w="21" w:type="dxa"/>
            <w:vMerge/>
            <w:vAlign w:val="center"/>
          </w:tcPr>
          <w:p w14:paraId="189DF29D"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E712A4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FDD4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0711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89C863" w14:textId="33A6E3D1"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Vegetables provisionally preserved (for example, by sulphur dioxide gas, in brine, in sulphur water or in other preservative solutions), but unsuitable in that state for immediate consumption, excluding the products under subheadings 0711 20 90 and 0711 90 30</w:t>
            </w:r>
          </w:p>
        </w:tc>
      </w:tr>
      <w:tr w:rsidR="001D47E6" w:rsidRPr="009F0C8E" w14:paraId="4ADE719A" w14:textId="77777777" w:rsidTr="001F5D59">
        <w:trPr>
          <w:trHeight w:val="300"/>
          <w:jc w:val="center"/>
        </w:trPr>
        <w:tc>
          <w:tcPr>
            <w:tcW w:w="21" w:type="dxa"/>
            <w:vMerge/>
            <w:vAlign w:val="center"/>
          </w:tcPr>
          <w:p w14:paraId="66EB03F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103665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A8C2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0712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04908" w14:textId="37B5EC24"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Dried vegetables, whole, cut, sliced, broken or in powder, but not further prepared, excluding olives and the products under subheading 0712 90 19</w:t>
            </w:r>
          </w:p>
        </w:tc>
      </w:tr>
      <w:tr w:rsidR="001D47E6" w:rsidRPr="009F0C8E" w14:paraId="5BE507F7" w14:textId="77777777" w:rsidTr="001F5D59">
        <w:trPr>
          <w:trHeight w:val="300"/>
          <w:jc w:val="center"/>
        </w:trPr>
        <w:tc>
          <w:tcPr>
            <w:tcW w:w="21" w:type="dxa"/>
            <w:vMerge/>
            <w:vAlign w:val="center"/>
          </w:tcPr>
          <w:p w14:paraId="52B8F58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CB08BB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DE55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43B5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Dried leguminous vegetables, shelled, whether or not skinned or split</w:t>
            </w:r>
          </w:p>
        </w:tc>
      </w:tr>
      <w:tr w:rsidR="001D47E6" w:rsidRPr="009F0C8E" w14:paraId="25E7A16F" w14:textId="77777777" w:rsidTr="001F5D59">
        <w:trPr>
          <w:trHeight w:val="300"/>
          <w:jc w:val="center"/>
        </w:trPr>
        <w:tc>
          <w:tcPr>
            <w:tcW w:w="21" w:type="dxa"/>
            <w:vMerge/>
            <w:vAlign w:val="center"/>
          </w:tcPr>
          <w:p w14:paraId="7C6F71A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A674B1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77E5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0714 20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71EDB" w14:textId="7F457125"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Sweet potatoes, fresh, whole, intended for human consumption</w:t>
            </w:r>
          </w:p>
        </w:tc>
      </w:tr>
      <w:tr w:rsidR="001D47E6" w:rsidRPr="009F0C8E" w14:paraId="4254666A" w14:textId="77777777" w:rsidTr="001F5D59">
        <w:trPr>
          <w:trHeight w:val="300"/>
          <w:jc w:val="center"/>
        </w:trPr>
        <w:tc>
          <w:tcPr>
            <w:tcW w:w="21" w:type="dxa"/>
            <w:vMerge/>
            <w:vAlign w:val="center"/>
          </w:tcPr>
          <w:p w14:paraId="4228EC0D"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6F4889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7CDF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0714 20 90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1615F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Sweet potatoes, fresh, chilled, frozen or dried, whether or not sliced or in the form of pellets, other than fresh and whole and intended for human consumption</w:t>
            </w:r>
          </w:p>
        </w:tc>
      </w:tr>
      <w:tr w:rsidR="001D47E6" w:rsidRPr="009F0C8E" w14:paraId="3B1E26FD" w14:textId="77777777" w:rsidTr="001F5D59">
        <w:trPr>
          <w:trHeight w:val="300"/>
          <w:jc w:val="center"/>
        </w:trPr>
        <w:tc>
          <w:tcPr>
            <w:tcW w:w="21" w:type="dxa"/>
            <w:vMerge/>
            <w:vAlign w:val="center"/>
          </w:tcPr>
          <w:p w14:paraId="3AE9BC4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3E8225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95E4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0714 90 90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3D13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Jerusalem artichokes and similar roots and tubers with high inulin content, fresh, chilled, frozen or dried, whether or not sliced or in the form of pellets; sago pith</w:t>
            </w:r>
          </w:p>
        </w:tc>
      </w:tr>
      <w:tr w:rsidR="001D47E6" w:rsidRPr="009F0C8E" w14:paraId="3293D0C2" w14:textId="77777777" w:rsidTr="001F5D59">
        <w:trPr>
          <w:trHeight w:val="300"/>
          <w:jc w:val="center"/>
        </w:trPr>
        <w:tc>
          <w:tcPr>
            <w:tcW w:w="21" w:type="dxa"/>
            <w:vMerge/>
            <w:vAlign w:val="center"/>
          </w:tcPr>
          <w:p w14:paraId="0ECA82FE" w14:textId="77777777" w:rsidR="001D47E6" w:rsidRPr="009F0C8E" w:rsidRDefault="001D47E6" w:rsidP="001D47E6">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0FFDE7"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8C402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0802 11 90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865C6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Almonds, fresh or dried, whether or not shelled or peeled, other than bitter</w:t>
            </w:r>
          </w:p>
        </w:tc>
      </w:tr>
      <w:tr w:rsidR="001D47E6" w:rsidRPr="009F0C8E" w14:paraId="527BA84A" w14:textId="77777777" w:rsidTr="001F5D59">
        <w:trPr>
          <w:trHeight w:val="300"/>
          <w:jc w:val="center"/>
        </w:trPr>
        <w:tc>
          <w:tcPr>
            <w:tcW w:w="21" w:type="dxa"/>
            <w:vMerge/>
            <w:vAlign w:val="center"/>
          </w:tcPr>
          <w:p w14:paraId="6BBC675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5D5254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5243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0802 12 90</w:t>
            </w:r>
          </w:p>
        </w:tc>
        <w:tc>
          <w:tcPr>
            <w:tcW w:w="10309" w:type="dxa"/>
            <w:vMerge/>
            <w:vAlign w:val="center"/>
            <w:hideMark/>
          </w:tcPr>
          <w:p w14:paraId="594BF826" w14:textId="77777777" w:rsidR="001D47E6" w:rsidRPr="009F0C8E" w:rsidRDefault="001D47E6" w:rsidP="001D47E6">
            <w:pPr>
              <w:spacing w:after="0"/>
              <w:rPr>
                <w:rFonts w:eastAsia="Times New Roman"/>
                <w:noProof/>
                <w:szCs w:val="24"/>
                <w:lang w:val="en-IE" w:eastAsia="en-IE"/>
              </w:rPr>
            </w:pPr>
          </w:p>
        </w:tc>
      </w:tr>
      <w:tr w:rsidR="001D47E6" w:rsidRPr="009F0C8E" w14:paraId="1C303F00" w14:textId="77777777" w:rsidTr="001F5D59">
        <w:trPr>
          <w:trHeight w:val="300"/>
          <w:jc w:val="center"/>
        </w:trPr>
        <w:tc>
          <w:tcPr>
            <w:tcW w:w="21" w:type="dxa"/>
            <w:vMerge/>
            <w:vAlign w:val="center"/>
          </w:tcPr>
          <w:p w14:paraId="6CF3FA9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6E17FA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EAC27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0802 21 00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3542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Hazelnuts or filberts (</w:t>
            </w:r>
            <w:r w:rsidRPr="009F0C8E">
              <w:rPr>
                <w:rFonts w:eastAsia="Times New Roman"/>
                <w:i/>
                <w:iCs/>
                <w:noProof/>
                <w:szCs w:val="24"/>
                <w:lang w:val="en-IE" w:eastAsia="en-IE"/>
              </w:rPr>
              <w:t>Corylus</w:t>
            </w:r>
            <w:r w:rsidRPr="009F0C8E">
              <w:rPr>
                <w:rFonts w:eastAsia="Times New Roman"/>
                <w:noProof/>
                <w:szCs w:val="24"/>
                <w:lang w:val="en-IE" w:eastAsia="en-IE"/>
              </w:rPr>
              <w:t> spp.), fresh or dried, whether or not shelled or peeled</w:t>
            </w:r>
          </w:p>
        </w:tc>
      </w:tr>
      <w:tr w:rsidR="001D47E6" w:rsidRPr="009F0C8E" w14:paraId="086541EE" w14:textId="77777777" w:rsidTr="001F5D59">
        <w:trPr>
          <w:trHeight w:val="300"/>
          <w:jc w:val="center"/>
        </w:trPr>
        <w:tc>
          <w:tcPr>
            <w:tcW w:w="21" w:type="dxa"/>
            <w:vMerge/>
            <w:vAlign w:val="center"/>
          </w:tcPr>
          <w:p w14:paraId="01EDACE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60E115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B71F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0802 22 00</w:t>
            </w:r>
          </w:p>
        </w:tc>
        <w:tc>
          <w:tcPr>
            <w:tcW w:w="10309" w:type="dxa"/>
            <w:vMerge/>
            <w:vAlign w:val="center"/>
            <w:hideMark/>
          </w:tcPr>
          <w:p w14:paraId="16103F9E" w14:textId="77777777" w:rsidR="001D47E6" w:rsidRPr="009F0C8E" w:rsidRDefault="001D47E6" w:rsidP="001D47E6">
            <w:pPr>
              <w:spacing w:after="0"/>
              <w:rPr>
                <w:rFonts w:eastAsia="Times New Roman"/>
                <w:noProof/>
                <w:szCs w:val="24"/>
                <w:lang w:val="en-IE" w:eastAsia="en-IE"/>
              </w:rPr>
            </w:pPr>
          </w:p>
        </w:tc>
      </w:tr>
      <w:tr w:rsidR="001D47E6" w:rsidRPr="009F0C8E" w14:paraId="28D18B47" w14:textId="77777777" w:rsidTr="001F5D59">
        <w:trPr>
          <w:trHeight w:val="300"/>
          <w:jc w:val="center"/>
        </w:trPr>
        <w:tc>
          <w:tcPr>
            <w:tcW w:w="21" w:type="dxa"/>
            <w:vMerge/>
            <w:vAlign w:val="center"/>
          </w:tcPr>
          <w:p w14:paraId="2F9EFD6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16C769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E69B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0802 31 00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9F8F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Walnuts, fresh or dried, whether or not shelled or peeled</w:t>
            </w:r>
          </w:p>
        </w:tc>
      </w:tr>
      <w:tr w:rsidR="001D47E6" w:rsidRPr="009F0C8E" w14:paraId="2B218B9C" w14:textId="77777777" w:rsidTr="001F5D59">
        <w:trPr>
          <w:trHeight w:val="300"/>
          <w:jc w:val="center"/>
        </w:trPr>
        <w:tc>
          <w:tcPr>
            <w:tcW w:w="21" w:type="dxa"/>
            <w:vMerge/>
            <w:vAlign w:val="center"/>
          </w:tcPr>
          <w:p w14:paraId="09D8F16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2B177E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52767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0802 32 00</w:t>
            </w:r>
          </w:p>
        </w:tc>
        <w:tc>
          <w:tcPr>
            <w:tcW w:w="10309" w:type="dxa"/>
            <w:vMerge/>
            <w:vAlign w:val="center"/>
            <w:hideMark/>
          </w:tcPr>
          <w:p w14:paraId="6F97BC59" w14:textId="77777777" w:rsidR="001D47E6" w:rsidRPr="009F0C8E" w:rsidRDefault="001D47E6" w:rsidP="001D47E6">
            <w:pPr>
              <w:spacing w:after="0"/>
              <w:rPr>
                <w:rFonts w:eastAsia="Times New Roman"/>
                <w:noProof/>
                <w:szCs w:val="24"/>
                <w:lang w:val="en-IE" w:eastAsia="en-IE"/>
              </w:rPr>
            </w:pPr>
          </w:p>
        </w:tc>
      </w:tr>
      <w:tr w:rsidR="001D47E6" w:rsidRPr="009F0C8E" w14:paraId="7CF0CB43" w14:textId="77777777" w:rsidTr="001F5D59">
        <w:trPr>
          <w:trHeight w:val="300"/>
          <w:jc w:val="center"/>
        </w:trPr>
        <w:tc>
          <w:tcPr>
            <w:tcW w:w="21" w:type="dxa"/>
            <w:vMerge/>
            <w:vAlign w:val="center"/>
          </w:tcPr>
          <w:p w14:paraId="40F59B1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94B9CC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9FC1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0802 41 00</w:t>
            </w:r>
          </w:p>
          <w:p w14:paraId="63DA00D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0802 42 00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EE7D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Chestnuts (</w:t>
            </w:r>
            <w:r w:rsidRPr="009F0C8E">
              <w:rPr>
                <w:rFonts w:eastAsia="Times New Roman"/>
                <w:i/>
                <w:iCs/>
                <w:noProof/>
                <w:szCs w:val="24"/>
                <w:lang w:val="en-IE" w:eastAsia="en-IE"/>
              </w:rPr>
              <w:t>Castanea</w:t>
            </w:r>
            <w:r w:rsidRPr="009F0C8E">
              <w:rPr>
                <w:rFonts w:eastAsia="Times New Roman"/>
                <w:noProof/>
                <w:szCs w:val="24"/>
                <w:lang w:val="en-IE" w:eastAsia="en-IE"/>
              </w:rPr>
              <w:t> spp.), fresh or dried, whether or not shelled or peeled</w:t>
            </w:r>
          </w:p>
        </w:tc>
      </w:tr>
      <w:tr w:rsidR="001D47E6" w:rsidRPr="009F0C8E" w14:paraId="327D8CD8" w14:textId="77777777" w:rsidTr="001F5D59">
        <w:trPr>
          <w:trHeight w:val="300"/>
          <w:jc w:val="center"/>
        </w:trPr>
        <w:tc>
          <w:tcPr>
            <w:tcW w:w="21" w:type="dxa"/>
            <w:vMerge/>
            <w:vAlign w:val="center"/>
          </w:tcPr>
          <w:p w14:paraId="3CB2D75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3FB937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465C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0802 51 00</w:t>
            </w:r>
          </w:p>
          <w:p w14:paraId="21D0D28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0802 52 00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8E24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Pistachios, fresh or dried, whether or not shelled or peeled</w:t>
            </w:r>
          </w:p>
        </w:tc>
      </w:tr>
      <w:tr w:rsidR="001D47E6" w:rsidRPr="009F0C8E" w14:paraId="48C860D3" w14:textId="77777777" w:rsidTr="001F5D59">
        <w:trPr>
          <w:trHeight w:val="300"/>
          <w:jc w:val="center"/>
        </w:trPr>
        <w:tc>
          <w:tcPr>
            <w:tcW w:w="21" w:type="dxa"/>
            <w:vMerge/>
            <w:vAlign w:val="center"/>
          </w:tcPr>
          <w:p w14:paraId="1591062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7A5A4D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B0A49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0802 61 00</w:t>
            </w:r>
          </w:p>
          <w:p w14:paraId="1BA622D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0802 62 00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92AB7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Macadamia nuts, fresh or dried, whether or not shelled or peeled</w:t>
            </w:r>
          </w:p>
        </w:tc>
      </w:tr>
      <w:tr w:rsidR="001D47E6" w:rsidRPr="009F0C8E" w14:paraId="026AE615" w14:textId="77777777" w:rsidTr="001F5D59">
        <w:trPr>
          <w:trHeight w:val="300"/>
          <w:jc w:val="center"/>
        </w:trPr>
        <w:tc>
          <w:tcPr>
            <w:tcW w:w="21" w:type="dxa"/>
            <w:vMerge/>
            <w:vAlign w:val="center"/>
          </w:tcPr>
          <w:p w14:paraId="4A3756C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8088E6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6E9AD7" w14:textId="26129666"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0802 91 00</w:t>
            </w:r>
          </w:p>
          <w:p w14:paraId="0B4C8A52" w14:textId="2E5CECC1"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0802 92 00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3316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Pine nuts (</w:t>
            </w:r>
            <w:r w:rsidRPr="009F0C8E">
              <w:rPr>
                <w:rFonts w:eastAsia="Times New Roman"/>
                <w:i/>
                <w:iCs/>
                <w:noProof/>
                <w:szCs w:val="24"/>
                <w:lang w:val="en-IE" w:eastAsia="en-IE"/>
              </w:rPr>
              <w:t>Pinus</w:t>
            </w:r>
            <w:r w:rsidRPr="009F0C8E">
              <w:rPr>
                <w:rFonts w:eastAsia="Times New Roman"/>
                <w:noProof/>
                <w:szCs w:val="24"/>
                <w:lang w:val="en-IE" w:eastAsia="en-IE"/>
              </w:rPr>
              <w:t> spp.), fresh or dried, whether or not shelled or peeled</w:t>
            </w:r>
          </w:p>
        </w:tc>
      </w:tr>
      <w:tr w:rsidR="001D47E6" w:rsidRPr="009F0C8E" w14:paraId="074AF7B4" w14:textId="77777777" w:rsidTr="001F5D59">
        <w:trPr>
          <w:trHeight w:val="300"/>
          <w:jc w:val="center"/>
        </w:trPr>
        <w:tc>
          <w:tcPr>
            <w:tcW w:w="21" w:type="dxa"/>
            <w:vMerge/>
            <w:vAlign w:val="center"/>
          </w:tcPr>
          <w:p w14:paraId="5A0966C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5B9C90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39C09D" w14:textId="4EB98582"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0802 99 10</w:t>
            </w:r>
          </w:p>
          <w:p w14:paraId="3360DF84" w14:textId="2ACE339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0802 99 90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B8E9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nuts, fresh or dried, whether or not shelled or peeled</w:t>
            </w:r>
          </w:p>
        </w:tc>
      </w:tr>
      <w:tr w:rsidR="001D47E6" w:rsidRPr="009F0C8E" w14:paraId="73B3E259" w14:textId="77777777" w:rsidTr="001F5D59">
        <w:trPr>
          <w:trHeight w:val="300"/>
          <w:jc w:val="center"/>
        </w:trPr>
        <w:tc>
          <w:tcPr>
            <w:tcW w:w="21" w:type="dxa"/>
            <w:vMerge/>
            <w:vAlign w:val="center"/>
          </w:tcPr>
          <w:p w14:paraId="620D5F9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61A4F8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A803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0803 10 10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53CA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Plantains, fresh</w:t>
            </w:r>
          </w:p>
        </w:tc>
      </w:tr>
      <w:tr w:rsidR="001D47E6" w:rsidRPr="009F0C8E" w14:paraId="537A6037" w14:textId="77777777" w:rsidTr="001F5D59">
        <w:trPr>
          <w:trHeight w:val="300"/>
          <w:jc w:val="center"/>
        </w:trPr>
        <w:tc>
          <w:tcPr>
            <w:tcW w:w="21" w:type="dxa"/>
            <w:vMerge/>
            <w:vAlign w:val="center"/>
          </w:tcPr>
          <w:p w14:paraId="56FF65D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EF1FBF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5AE71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0803 10 90</w:t>
            </w:r>
          </w:p>
          <w:p w14:paraId="6E5FA94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0803 90 90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DFFC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Bananas, including plantains, dried</w:t>
            </w:r>
          </w:p>
        </w:tc>
      </w:tr>
      <w:tr w:rsidR="001D47E6" w:rsidRPr="009F0C8E" w14:paraId="5DE3C626" w14:textId="77777777" w:rsidTr="001F5D59">
        <w:trPr>
          <w:trHeight w:val="300"/>
          <w:jc w:val="center"/>
        </w:trPr>
        <w:tc>
          <w:tcPr>
            <w:tcW w:w="21" w:type="dxa"/>
            <w:vMerge/>
            <w:vAlign w:val="center"/>
          </w:tcPr>
          <w:p w14:paraId="18C9FF8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85D17A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0C57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0804 10 00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85679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Dates, fresh or dried</w:t>
            </w:r>
          </w:p>
        </w:tc>
      </w:tr>
      <w:tr w:rsidR="001D47E6" w:rsidRPr="009F0C8E" w14:paraId="66D64B54" w14:textId="77777777" w:rsidTr="001F5D59">
        <w:trPr>
          <w:trHeight w:val="300"/>
          <w:jc w:val="center"/>
        </w:trPr>
        <w:tc>
          <w:tcPr>
            <w:tcW w:w="21" w:type="dxa"/>
            <w:vMerge/>
            <w:vAlign w:val="center"/>
          </w:tcPr>
          <w:p w14:paraId="063585C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E5A2BA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9E2B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0804 20 10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8B44A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Figs, fresh or dried</w:t>
            </w:r>
          </w:p>
        </w:tc>
      </w:tr>
      <w:tr w:rsidR="001D47E6" w:rsidRPr="009F0C8E" w14:paraId="6B2F9D12" w14:textId="77777777" w:rsidTr="001F5D59">
        <w:trPr>
          <w:trHeight w:val="300"/>
          <w:jc w:val="center"/>
        </w:trPr>
        <w:tc>
          <w:tcPr>
            <w:tcW w:w="21" w:type="dxa"/>
            <w:vMerge/>
            <w:vAlign w:val="center"/>
          </w:tcPr>
          <w:p w14:paraId="4614D55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849662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120E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0804 20 90</w:t>
            </w:r>
          </w:p>
        </w:tc>
        <w:tc>
          <w:tcPr>
            <w:tcW w:w="10309" w:type="dxa"/>
            <w:vMerge/>
            <w:vAlign w:val="center"/>
            <w:hideMark/>
          </w:tcPr>
          <w:p w14:paraId="31B7972E" w14:textId="77777777" w:rsidR="001D47E6" w:rsidRPr="009F0C8E" w:rsidRDefault="001D47E6" w:rsidP="001D47E6">
            <w:pPr>
              <w:spacing w:after="0"/>
              <w:rPr>
                <w:rFonts w:eastAsia="Times New Roman"/>
                <w:noProof/>
                <w:szCs w:val="24"/>
                <w:lang w:val="en-IE" w:eastAsia="en-IE"/>
              </w:rPr>
            </w:pPr>
          </w:p>
        </w:tc>
      </w:tr>
      <w:tr w:rsidR="001D47E6" w:rsidRPr="009F0C8E" w14:paraId="06194159" w14:textId="77777777" w:rsidTr="001F5D59">
        <w:trPr>
          <w:trHeight w:val="300"/>
          <w:jc w:val="center"/>
        </w:trPr>
        <w:tc>
          <w:tcPr>
            <w:tcW w:w="21" w:type="dxa"/>
            <w:vMerge/>
            <w:vAlign w:val="center"/>
          </w:tcPr>
          <w:p w14:paraId="1CA9A1D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2B1A68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DFCC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0804 30 00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65A0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Pineapples, fresh or dried</w:t>
            </w:r>
          </w:p>
        </w:tc>
      </w:tr>
      <w:tr w:rsidR="001D47E6" w:rsidRPr="009F0C8E" w14:paraId="436C59C1" w14:textId="77777777" w:rsidTr="001F5D59">
        <w:trPr>
          <w:trHeight w:val="300"/>
          <w:jc w:val="center"/>
        </w:trPr>
        <w:tc>
          <w:tcPr>
            <w:tcW w:w="21" w:type="dxa"/>
            <w:vMerge/>
            <w:vAlign w:val="center"/>
          </w:tcPr>
          <w:p w14:paraId="11ECB5A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1014B4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13EC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0804 40 00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C13DC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Avocados, fresh or dried</w:t>
            </w:r>
          </w:p>
        </w:tc>
      </w:tr>
      <w:tr w:rsidR="001D47E6" w:rsidRPr="009F0C8E" w14:paraId="0ADBECE3" w14:textId="77777777" w:rsidTr="001F5D59">
        <w:trPr>
          <w:trHeight w:val="300"/>
          <w:jc w:val="center"/>
        </w:trPr>
        <w:tc>
          <w:tcPr>
            <w:tcW w:w="21" w:type="dxa"/>
            <w:vMerge/>
            <w:vAlign w:val="center"/>
          </w:tcPr>
          <w:p w14:paraId="2EBC261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30F210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737C2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0805 21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F109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Mandarins (including tangerines and satsumas); clementines, wilkings and similar citrus hybrids, fresh or dried, from 1 March to 31 October</w:t>
            </w:r>
          </w:p>
        </w:tc>
      </w:tr>
      <w:tr w:rsidR="001D47E6" w:rsidRPr="009F0C8E" w14:paraId="15049D02" w14:textId="77777777" w:rsidTr="001F5D59">
        <w:trPr>
          <w:trHeight w:val="300"/>
          <w:jc w:val="center"/>
        </w:trPr>
        <w:tc>
          <w:tcPr>
            <w:tcW w:w="21" w:type="dxa"/>
            <w:vMerge/>
            <w:vAlign w:val="center"/>
          </w:tcPr>
          <w:p w14:paraId="321B824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460BD8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53833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0805 22 00</w:t>
            </w:r>
          </w:p>
        </w:tc>
        <w:tc>
          <w:tcPr>
            <w:tcW w:w="10309" w:type="dxa"/>
            <w:vMerge/>
            <w:vAlign w:val="center"/>
            <w:hideMark/>
          </w:tcPr>
          <w:p w14:paraId="14DD9E0A" w14:textId="77777777" w:rsidR="001D47E6" w:rsidRPr="009F0C8E" w:rsidRDefault="001D47E6" w:rsidP="001D47E6">
            <w:pPr>
              <w:spacing w:after="0"/>
              <w:rPr>
                <w:rFonts w:eastAsia="Times New Roman"/>
                <w:noProof/>
                <w:szCs w:val="24"/>
                <w:lang w:val="en-IE" w:eastAsia="en-IE"/>
              </w:rPr>
            </w:pPr>
          </w:p>
        </w:tc>
      </w:tr>
      <w:tr w:rsidR="001D47E6" w:rsidRPr="009F0C8E" w14:paraId="032244F5" w14:textId="77777777" w:rsidTr="001F5D59">
        <w:trPr>
          <w:trHeight w:val="300"/>
          <w:jc w:val="center"/>
        </w:trPr>
        <w:tc>
          <w:tcPr>
            <w:tcW w:w="21" w:type="dxa"/>
            <w:vMerge/>
            <w:vAlign w:val="center"/>
          </w:tcPr>
          <w:p w14:paraId="6D08121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9ABF22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663C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0805 29 00</w:t>
            </w:r>
          </w:p>
        </w:tc>
        <w:tc>
          <w:tcPr>
            <w:tcW w:w="10309" w:type="dxa"/>
            <w:vMerge/>
            <w:vAlign w:val="center"/>
            <w:hideMark/>
          </w:tcPr>
          <w:p w14:paraId="4CDE319D" w14:textId="77777777" w:rsidR="001D47E6" w:rsidRPr="009F0C8E" w:rsidRDefault="001D47E6" w:rsidP="001D47E6">
            <w:pPr>
              <w:spacing w:after="0"/>
              <w:rPr>
                <w:rFonts w:eastAsia="Times New Roman"/>
                <w:noProof/>
                <w:szCs w:val="24"/>
                <w:lang w:val="en-IE" w:eastAsia="en-IE"/>
              </w:rPr>
            </w:pPr>
          </w:p>
        </w:tc>
      </w:tr>
      <w:tr w:rsidR="001D47E6" w:rsidRPr="009F0C8E" w14:paraId="456A68FF" w14:textId="77777777" w:rsidTr="001F5D59">
        <w:trPr>
          <w:trHeight w:val="300"/>
          <w:jc w:val="center"/>
        </w:trPr>
        <w:tc>
          <w:tcPr>
            <w:tcW w:w="21" w:type="dxa"/>
            <w:vMerge/>
            <w:vAlign w:val="center"/>
          </w:tcPr>
          <w:p w14:paraId="54BC143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E60581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FB66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0805 40 00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A6788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Grapefruit, including pomelos, fresh or dried</w:t>
            </w:r>
          </w:p>
        </w:tc>
      </w:tr>
      <w:tr w:rsidR="001D47E6" w:rsidRPr="009F0C8E" w14:paraId="21C73113" w14:textId="77777777" w:rsidTr="001F5D59">
        <w:trPr>
          <w:trHeight w:val="300"/>
          <w:jc w:val="center"/>
        </w:trPr>
        <w:tc>
          <w:tcPr>
            <w:tcW w:w="21" w:type="dxa"/>
            <w:vMerge/>
            <w:vAlign w:val="center"/>
          </w:tcPr>
          <w:p w14:paraId="1E4AE0F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9A4636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5544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0805 50 90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02CE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Limes (</w:t>
            </w:r>
            <w:r w:rsidRPr="009F0C8E">
              <w:rPr>
                <w:rFonts w:eastAsia="Times New Roman"/>
                <w:i/>
                <w:iCs/>
                <w:noProof/>
                <w:szCs w:val="24"/>
                <w:lang w:val="en-IE" w:eastAsia="en-IE"/>
              </w:rPr>
              <w:t>Citrus aurantifolia</w:t>
            </w:r>
            <w:r w:rsidRPr="009F0C8E">
              <w:rPr>
                <w:rFonts w:eastAsia="Times New Roman"/>
                <w:noProof/>
                <w:szCs w:val="24"/>
                <w:lang w:val="en-IE" w:eastAsia="en-IE"/>
              </w:rPr>
              <w:t>, </w:t>
            </w:r>
            <w:r w:rsidRPr="009F0C8E">
              <w:rPr>
                <w:rFonts w:eastAsia="Times New Roman"/>
                <w:i/>
                <w:iCs/>
                <w:noProof/>
                <w:szCs w:val="24"/>
                <w:lang w:val="en-IE" w:eastAsia="en-IE"/>
              </w:rPr>
              <w:t>Citrus latifolia</w:t>
            </w:r>
            <w:r w:rsidRPr="009F0C8E">
              <w:rPr>
                <w:rFonts w:eastAsia="Times New Roman"/>
                <w:noProof/>
                <w:szCs w:val="24"/>
                <w:lang w:val="en-IE" w:eastAsia="en-IE"/>
              </w:rPr>
              <w:t>), fresh or dried</w:t>
            </w:r>
          </w:p>
        </w:tc>
      </w:tr>
      <w:tr w:rsidR="001D47E6" w:rsidRPr="009F0C8E" w14:paraId="257C0C13" w14:textId="77777777" w:rsidTr="001F5D59">
        <w:trPr>
          <w:trHeight w:val="300"/>
          <w:jc w:val="center"/>
        </w:trPr>
        <w:tc>
          <w:tcPr>
            <w:tcW w:w="21" w:type="dxa"/>
            <w:vMerge/>
            <w:vAlign w:val="center"/>
          </w:tcPr>
          <w:p w14:paraId="71B25E3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2D6954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A223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0805 90 00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6F1B6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citrus fruit, fresh or dried</w:t>
            </w:r>
          </w:p>
        </w:tc>
      </w:tr>
      <w:tr w:rsidR="001D47E6" w:rsidRPr="009F0C8E" w14:paraId="78D453A9" w14:textId="77777777" w:rsidTr="001F5D59">
        <w:trPr>
          <w:trHeight w:val="300"/>
          <w:jc w:val="center"/>
        </w:trPr>
        <w:tc>
          <w:tcPr>
            <w:tcW w:w="21" w:type="dxa"/>
            <w:vMerge/>
            <w:vAlign w:val="center"/>
          </w:tcPr>
          <w:p w14:paraId="22E808D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AA74AE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F1B8B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0807 11 00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47354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Melons (including watermelons), fresh</w:t>
            </w:r>
          </w:p>
        </w:tc>
      </w:tr>
      <w:tr w:rsidR="001D47E6" w:rsidRPr="009F0C8E" w14:paraId="73508E2B" w14:textId="77777777" w:rsidTr="001F5D59">
        <w:trPr>
          <w:trHeight w:val="300"/>
          <w:jc w:val="center"/>
        </w:trPr>
        <w:tc>
          <w:tcPr>
            <w:tcW w:w="21" w:type="dxa"/>
            <w:vMerge/>
            <w:vAlign w:val="center"/>
          </w:tcPr>
          <w:p w14:paraId="049A7D4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5C58CA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287E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0807 19 00</w:t>
            </w:r>
          </w:p>
        </w:tc>
        <w:tc>
          <w:tcPr>
            <w:tcW w:w="10309" w:type="dxa"/>
            <w:vMerge/>
            <w:vAlign w:val="center"/>
            <w:hideMark/>
          </w:tcPr>
          <w:p w14:paraId="3A15D9C8" w14:textId="77777777" w:rsidR="001D47E6" w:rsidRPr="009F0C8E" w:rsidRDefault="001D47E6" w:rsidP="001D47E6">
            <w:pPr>
              <w:spacing w:after="0"/>
              <w:rPr>
                <w:rFonts w:eastAsia="Times New Roman"/>
                <w:noProof/>
                <w:szCs w:val="24"/>
                <w:lang w:val="en-IE" w:eastAsia="en-IE"/>
              </w:rPr>
            </w:pPr>
          </w:p>
        </w:tc>
      </w:tr>
      <w:tr w:rsidR="001D47E6" w:rsidRPr="009F0C8E" w14:paraId="489C5D18" w14:textId="77777777" w:rsidTr="001F5D59">
        <w:trPr>
          <w:trHeight w:val="300"/>
          <w:jc w:val="center"/>
        </w:trPr>
        <w:tc>
          <w:tcPr>
            <w:tcW w:w="21" w:type="dxa"/>
            <w:vMerge/>
            <w:vAlign w:val="center"/>
          </w:tcPr>
          <w:p w14:paraId="746AF08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59A038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86D49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0808 10 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7AB8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 xml:space="preserve">Apples, fresh </w:t>
            </w:r>
          </w:p>
        </w:tc>
      </w:tr>
      <w:tr w:rsidR="001D47E6" w:rsidRPr="009F0C8E" w14:paraId="7D61B3C5" w14:textId="77777777" w:rsidTr="001F5D59">
        <w:trPr>
          <w:trHeight w:val="300"/>
          <w:jc w:val="center"/>
        </w:trPr>
        <w:tc>
          <w:tcPr>
            <w:tcW w:w="21" w:type="dxa"/>
            <w:vMerge/>
            <w:vAlign w:val="center"/>
          </w:tcPr>
          <w:p w14:paraId="31AC2FA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5ACA32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FD1E8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0808 30 10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894D28" w14:textId="11EBA5C4"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Perry pears, fresh, in bulk, from 1 August to 31 December</w:t>
            </w:r>
          </w:p>
        </w:tc>
      </w:tr>
      <w:tr w:rsidR="001D47E6" w:rsidRPr="009F0C8E" w14:paraId="01C1A21E" w14:textId="77777777" w:rsidTr="001F5D59">
        <w:trPr>
          <w:trHeight w:val="300"/>
          <w:jc w:val="center"/>
        </w:trPr>
        <w:tc>
          <w:tcPr>
            <w:tcW w:w="21" w:type="dxa"/>
            <w:vMerge/>
            <w:vAlign w:val="center"/>
          </w:tcPr>
          <w:p w14:paraId="283A8E4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970B0B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38AA3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0808 40 00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E7916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Quinces, fresh</w:t>
            </w:r>
          </w:p>
        </w:tc>
      </w:tr>
      <w:tr w:rsidR="001D47E6" w:rsidRPr="0055352E" w14:paraId="25C14E80" w14:textId="77777777" w:rsidTr="001F5D59">
        <w:trPr>
          <w:trHeight w:val="300"/>
          <w:jc w:val="center"/>
        </w:trPr>
        <w:tc>
          <w:tcPr>
            <w:tcW w:w="21" w:type="dxa"/>
            <w:vMerge/>
            <w:vAlign w:val="center"/>
          </w:tcPr>
          <w:p w14:paraId="7C7504E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0491D7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CDE4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0809 21 00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77D5E" w14:textId="77777777" w:rsidR="001D47E6" w:rsidRPr="009F0C8E" w:rsidRDefault="001D47E6" w:rsidP="001D47E6">
            <w:pPr>
              <w:spacing w:before="60" w:after="60"/>
              <w:rPr>
                <w:rFonts w:eastAsia="Times New Roman"/>
                <w:noProof/>
                <w:szCs w:val="24"/>
                <w:lang w:val="fr-BE" w:eastAsia="en-IE"/>
              </w:rPr>
            </w:pPr>
            <w:r w:rsidRPr="009F0C8E">
              <w:rPr>
                <w:rFonts w:eastAsia="Times New Roman"/>
                <w:noProof/>
                <w:szCs w:val="24"/>
                <w:lang w:val="fr-BE" w:eastAsia="en-IE"/>
              </w:rPr>
              <w:t>Sour cherries (</w:t>
            </w:r>
            <w:r w:rsidRPr="009F0C8E">
              <w:rPr>
                <w:rFonts w:eastAsia="Times New Roman"/>
                <w:i/>
                <w:iCs/>
                <w:noProof/>
                <w:szCs w:val="24"/>
                <w:lang w:val="fr-BE" w:eastAsia="en-IE"/>
              </w:rPr>
              <w:t>Prunus cerasus</w:t>
            </w:r>
            <w:r w:rsidRPr="009F0C8E">
              <w:rPr>
                <w:rFonts w:eastAsia="Times New Roman"/>
                <w:noProof/>
                <w:szCs w:val="24"/>
                <w:lang w:val="fr-BE" w:eastAsia="en-IE"/>
              </w:rPr>
              <w:t>), fresh</w:t>
            </w:r>
          </w:p>
        </w:tc>
      </w:tr>
      <w:tr w:rsidR="001D47E6" w:rsidRPr="009F0C8E" w14:paraId="6FBE8C53" w14:textId="77777777" w:rsidTr="001F5D59">
        <w:trPr>
          <w:trHeight w:val="300"/>
          <w:jc w:val="center"/>
        </w:trPr>
        <w:tc>
          <w:tcPr>
            <w:tcW w:w="21" w:type="dxa"/>
            <w:vMerge/>
            <w:vAlign w:val="center"/>
          </w:tcPr>
          <w:p w14:paraId="03ED45B1" w14:textId="77777777" w:rsidR="001D47E6" w:rsidRPr="009F0C8E" w:rsidRDefault="001D47E6" w:rsidP="001D47E6">
            <w:pPr>
              <w:spacing w:after="0"/>
              <w:rPr>
                <w:rFonts w:eastAsia="Times New Roman"/>
                <w:noProof/>
                <w:szCs w:val="24"/>
                <w:lang w:val="fr-BE" w:eastAsia="en-IE"/>
              </w:rPr>
            </w:pPr>
          </w:p>
        </w:tc>
        <w:tc>
          <w:tcPr>
            <w:tcW w:w="152" w:type="dxa"/>
            <w:vMerge/>
            <w:vAlign w:val="center"/>
          </w:tcPr>
          <w:p w14:paraId="40974BD3" w14:textId="77777777" w:rsidR="001D47E6" w:rsidRPr="009F0C8E" w:rsidRDefault="001D47E6" w:rsidP="001D47E6">
            <w:pPr>
              <w:spacing w:after="0"/>
              <w:rPr>
                <w:rFonts w:eastAsia="Times New Roman"/>
                <w:noProof/>
                <w:szCs w:val="24"/>
                <w:lang w:val="fr-B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744C42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0809 40 90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425F89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Sloes, fresh</w:t>
            </w:r>
          </w:p>
        </w:tc>
      </w:tr>
      <w:tr w:rsidR="001D47E6" w:rsidRPr="009F0C8E" w14:paraId="2060ADBB" w14:textId="77777777" w:rsidTr="001F5D59">
        <w:trPr>
          <w:trHeight w:val="300"/>
          <w:jc w:val="center"/>
        </w:trPr>
        <w:tc>
          <w:tcPr>
            <w:tcW w:w="21" w:type="dxa"/>
            <w:vMerge/>
            <w:vAlign w:val="center"/>
          </w:tcPr>
          <w:p w14:paraId="7C1A337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435BBB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03B9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A17D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Raspberries, blackberries, mulberries and loganberries, fresh</w:t>
            </w:r>
          </w:p>
        </w:tc>
      </w:tr>
      <w:tr w:rsidR="001D47E6" w:rsidRPr="009F0C8E" w14:paraId="26A08FCF" w14:textId="77777777" w:rsidTr="001F5D59">
        <w:trPr>
          <w:trHeight w:val="300"/>
          <w:jc w:val="center"/>
        </w:trPr>
        <w:tc>
          <w:tcPr>
            <w:tcW w:w="21" w:type="dxa"/>
            <w:vMerge/>
            <w:vAlign w:val="center"/>
          </w:tcPr>
          <w:p w14:paraId="37F59BA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46027E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7E6D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0A89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Black-, white- or redcurrants and gooseberries, fresh</w:t>
            </w:r>
          </w:p>
        </w:tc>
      </w:tr>
      <w:tr w:rsidR="001D47E6" w:rsidRPr="009F0C8E" w14:paraId="6EA1EAF0" w14:textId="77777777" w:rsidTr="001F5D59">
        <w:trPr>
          <w:trHeight w:val="300"/>
          <w:jc w:val="center"/>
        </w:trPr>
        <w:tc>
          <w:tcPr>
            <w:tcW w:w="21" w:type="dxa"/>
            <w:vMerge/>
            <w:vAlign w:val="center"/>
          </w:tcPr>
          <w:p w14:paraId="78B9C1D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94EB73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8807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0810 40 30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C639B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Fruit of the species </w:t>
            </w:r>
            <w:r w:rsidRPr="009F0C8E">
              <w:rPr>
                <w:rFonts w:eastAsia="Times New Roman"/>
                <w:i/>
                <w:iCs/>
                <w:noProof/>
                <w:szCs w:val="24"/>
                <w:lang w:val="en-IE" w:eastAsia="en-IE"/>
              </w:rPr>
              <w:t>Vaccinium myrtillus</w:t>
            </w:r>
            <w:r w:rsidRPr="009F0C8E">
              <w:rPr>
                <w:rFonts w:eastAsia="Times New Roman"/>
                <w:noProof/>
                <w:szCs w:val="24"/>
                <w:lang w:val="en-IE" w:eastAsia="en-IE"/>
              </w:rPr>
              <w:t>, fresh</w:t>
            </w:r>
          </w:p>
        </w:tc>
      </w:tr>
      <w:tr w:rsidR="001D47E6" w:rsidRPr="009F0C8E" w14:paraId="1228A6CB" w14:textId="77777777" w:rsidTr="001F5D59">
        <w:trPr>
          <w:trHeight w:val="300"/>
          <w:jc w:val="center"/>
        </w:trPr>
        <w:tc>
          <w:tcPr>
            <w:tcW w:w="21" w:type="dxa"/>
            <w:vMerge/>
            <w:vAlign w:val="center"/>
          </w:tcPr>
          <w:p w14:paraId="54BEECE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B92389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21CA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0810 40 50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1E8B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Fruit of the species </w:t>
            </w:r>
            <w:r w:rsidRPr="009F0C8E">
              <w:rPr>
                <w:rFonts w:eastAsia="Times New Roman"/>
                <w:i/>
                <w:iCs/>
                <w:noProof/>
                <w:szCs w:val="24"/>
                <w:lang w:val="en-IE" w:eastAsia="en-IE"/>
              </w:rPr>
              <w:t>Vaccinium macrocarpon</w:t>
            </w:r>
            <w:r w:rsidRPr="009F0C8E">
              <w:rPr>
                <w:rFonts w:eastAsia="Times New Roman"/>
                <w:noProof/>
                <w:szCs w:val="24"/>
                <w:lang w:val="en-IE" w:eastAsia="en-IE"/>
              </w:rPr>
              <w:t> and </w:t>
            </w:r>
            <w:r w:rsidRPr="009F0C8E">
              <w:rPr>
                <w:rFonts w:eastAsia="Times New Roman"/>
                <w:i/>
                <w:iCs/>
                <w:noProof/>
                <w:szCs w:val="24"/>
                <w:lang w:val="en-IE" w:eastAsia="en-IE"/>
              </w:rPr>
              <w:t>Vaccinium corymbosum</w:t>
            </w:r>
            <w:r w:rsidRPr="009F0C8E">
              <w:rPr>
                <w:rFonts w:eastAsia="Times New Roman"/>
                <w:noProof/>
                <w:szCs w:val="24"/>
                <w:lang w:val="en-IE" w:eastAsia="en-IE"/>
              </w:rPr>
              <w:t>, fresh</w:t>
            </w:r>
          </w:p>
        </w:tc>
      </w:tr>
      <w:tr w:rsidR="001D47E6" w:rsidRPr="009F0C8E" w14:paraId="5DC17105" w14:textId="77777777" w:rsidTr="001F5D59">
        <w:trPr>
          <w:trHeight w:val="300"/>
          <w:jc w:val="center"/>
        </w:trPr>
        <w:tc>
          <w:tcPr>
            <w:tcW w:w="21" w:type="dxa"/>
            <w:vMerge/>
            <w:vAlign w:val="center"/>
          </w:tcPr>
          <w:p w14:paraId="3C93811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1CBB31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300A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0810 40 90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5CEB7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fruits of the genus </w:t>
            </w:r>
            <w:r w:rsidRPr="009F0C8E">
              <w:rPr>
                <w:rFonts w:eastAsia="Times New Roman"/>
                <w:i/>
                <w:iCs/>
                <w:noProof/>
                <w:szCs w:val="24"/>
                <w:lang w:val="en-IE" w:eastAsia="en-IE"/>
              </w:rPr>
              <w:t>Vaccinium</w:t>
            </w:r>
            <w:r w:rsidRPr="009F0C8E">
              <w:rPr>
                <w:rFonts w:eastAsia="Times New Roman"/>
                <w:noProof/>
                <w:szCs w:val="24"/>
                <w:lang w:val="en-IE" w:eastAsia="en-IE"/>
              </w:rPr>
              <w:t>, fresh</w:t>
            </w:r>
          </w:p>
        </w:tc>
      </w:tr>
      <w:tr w:rsidR="001D47E6" w:rsidRPr="009F0C8E" w14:paraId="095067C6" w14:textId="77777777" w:rsidTr="001F5D59">
        <w:trPr>
          <w:trHeight w:val="300"/>
          <w:jc w:val="center"/>
        </w:trPr>
        <w:tc>
          <w:tcPr>
            <w:tcW w:w="21" w:type="dxa"/>
            <w:vMerge/>
            <w:vAlign w:val="center"/>
          </w:tcPr>
          <w:p w14:paraId="6119A94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07FE82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AE8F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C7B3F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Kiwifruit, fresh</w:t>
            </w:r>
          </w:p>
        </w:tc>
      </w:tr>
      <w:tr w:rsidR="001D47E6" w:rsidRPr="009F0C8E" w14:paraId="32ABEBDE" w14:textId="77777777" w:rsidTr="001F5D59">
        <w:trPr>
          <w:trHeight w:val="300"/>
          <w:jc w:val="center"/>
        </w:trPr>
        <w:tc>
          <w:tcPr>
            <w:tcW w:w="21" w:type="dxa"/>
            <w:vMerge/>
            <w:vAlign w:val="center"/>
          </w:tcPr>
          <w:p w14:paraId="6CA9C46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7E0D3C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2A296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0810 60 00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841F2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Durians, fresh</w:t>
            </w:r>
          </w:p>
        </w:tc>
      </w:tr>
      <w:tr w:rsidR="001D47E6" w:rsidRPr="009F0C8E" w14:paraId="171B5D46" w14:textId="77777777" w:rsidTr="001F5D59">
        <w:trPr>
          <w:trHeight w:val="300"/>
          <w:jc w:val="center"/>
        </w:trPr>
        <w:tc>
          <w:tcPr>
            <w:tcW w:w="21" w:type="dxa"/>
            <w:vMerge/>
            <w:vAlign w:val="center"/>
          </w:tcPr>
          <w:p w14:paraId="08846F2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BA9EEC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A5BE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0810 70 00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E4805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Persimmons, fresh</w:t>
            </w:r>
          </w:p>
        </w:tc>
      </w:tr>
      <w:tr w:rsidR="001D47E6" w:rsidRPr="009F0C8E" w14:paraId="177343E9" w14:textId="77777777" w:rsidTr="001F5D59">
        <w:trPr>
          <w:trHeight w:val="300"/>
          <w:jc w:val="center"/>
        </w:trPr>
        <w:tc>
          <w:tcPr>
            <w:tcW w:w="21" w:type="dxa"/>
            <w:vMerge/>
            <w:vAlign w:val="center"/>
          </w:tcPr>
          <w:p w14:paraId="0FD6029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02E7BF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60759" w14:textId="1C986E07"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0810 90 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4B4A7" w14:textId="77777777"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Other fruit, fresh</w:t>
            </w:r>
          </w:p>
        </w:tc>
      </w:tr>
      <w:tr w:rsidR="001D47E6" w:rsidRPr="009F0C8E" w14:paraId="088BC21C" w14:textId="77777777" w:rsidTr="001F5D59">
        <w:trPr>
          <w:trHeight w:val="300"/>
          <w:jc w:val="center"/>
        </w:trPr>
        <w:tc>
          <w:tcPr>
            <w:tcW w:w="21" w:type="dxa"/>
            <w:vMerge/>
            <w:vAlign w:val="center"/>
          </w:tcPr>
          <w:p w14:paraId="3C0101E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DB401D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6A08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8CFE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Fruit and nuts, uncooked or cooked by steaming or boiling in water, frozen, whether or not containing added sugar or other sweetening matter,</w:t>
            </w:r>
          </w:p>
        </w:tc>
      </w:tr>
      <w:tr w:rsidR="001D47E6" w:rsidRPr="009F0C8E" w14:paraId="305584A1" w14:textId="77777777" w:rsidTr="001F5D59">
        <w:trPr>
          <w:trHeight w:val="300"/>
          <w:jc w:val="center"/>
        </w:trPr>
        <w:tc>
          <w:tcPr>
            <w:tcW w:w="21" w:type="dxa"/>
            <w:vMerge/>
            <w:vAlign w:val="center"/>
          </w:tcPr>
          <w:p w14:paraId="74A257D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311426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2E2FB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E9F47F" w14:textId="04CF66EC"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Fruit and nuts, provisionally preserved , but unsuitable in that state for immediate consumption</w:t>
            </w:r>
          </w:p>
        </w:tc>
      </w:tr>
      <w:tr w:rsidR="001D47E6" w:rsidRPr="009F0C8E" w14:paraId="5DA7E123" w14:textId="77777777" w:rsidTr="001F5D59">
        <w:trPr>
          <w:trHeight w:val="300"/>
          <w:jc w:val="center"/>
        </w:trPr>
        <w:tc>
          <w:tcPr>
            <w:tcW w:w="21" w:type="dxa"/>
            <w:vMerge/>
            <w:vAlign w:val="center"/>
          </w:tcPr>
          <w:p w14:paraId="5BCDDBD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376DE2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485D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F212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Apricots, dried</w:t>
            </w:r>
          </w:p>
        </w:tc>
      </w:tr>
      <w:tr w:rsidR="001D47E6" w:rsidRPr="009F0C8E" w14:paraId="5199908C" w14:textId="77777777" w:rsidTr="001F5D59">
        <w:trPr>
          <w:trHeight w:val="300"/>
          <w:jc w:val="center"/>
        </w:trPr>
        <w:tc>
          <w:tcPr>
            <w:tcW w:w="21" w:type="dxa"/>
            <w:vMerge/>
            <w:vAlign w:val="center"/>
          </w:tcPr>
          <w:p w14:paraId="0C74D1E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8A4A09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1CAB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AFD7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Prunes, dried</w:t>
            </w:r>
          </w:p>
        </w:tc>
      </w:tr>
      <w:tr w:rsidR="001D47E6" w:rsidRPr="009F0C8E" w14:paraId="3A7EC7B8" w14:textId="77777777" w:rsidTr="001F5D59">
        <w:trPr>
          <w:trHeight w:val="300"/>
          <w:jc w:val="center"/>
        </w:trPr>
        <w:tc>
          <w:tcPr>
            <w:tcW w:w="21" w:type="dxa"/>
            <w:vMerge/>
            <w:vAlign w:val="center"/>
          </w:tcPr>
          <w:p w14:paraId="0B4B230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C8C7B8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C6AD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AE6A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Apples, dried</w:t>
            </w:r>
          </w:p>
        </w:tc>
      </w:tr>
      <w:tr w:rsidR="001D47E6" w:rsidRPr="009F0C8E" w14:paraId="2FACB55D" w14:textId="77777777" w:rsidTr="001F5D59">
        <w:trPr>
          <w:trHeight w:val="300"/>
          <w:jc w:val="center"/>
        </w:trPr>
        <w:tc>
          <w:tcPr>
            <w:tcW w:w="21" w:type="dxa"/>
            <w:vMerge/>
            <w:vAlign w:val="center"/>
          </w:tcPr>
          <w:p w14:paraId="2CC0A2C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5318A5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490C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0813 40 10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83219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Peaches, including nectarines, dried</w:t>
            </w:r>
          </w:p>
        </w:tc>
      </w:tr>
      <w:tr w:rsidR="001D47E6" w:rsidRPr="009F0C8E" w14:paraId="75AA94CB" w14:textId="77777777" w:rsidTr="001F5D59">
        <w:trPr>
          <w:trHeight w:val="300"/>
          <w:jc w:val="center"/>
        </w:trPr>
        <w:tc>
          <w:tcPr>
            <w:tcW w:w="21" w:type="dxa"/>
            <w:vMerge/>
            <w:vAlign w:val="center"/>
          </w:tcPr>
          <w:p w14:paraId="0FB66EE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4C95DA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1A78F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0813 40 30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F05B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Pears, dried</w:t>
            </w:r>
          </w:p>
        </w:tc>
      </w:tr>
      <w:tr w:rsidR="001D47E6" w:rsidRPr="009F0C8E" w14:paraId="75C17CF9" w14:textId="77777777" w:rsidTr="001F5D59">
        <w:trPr>
          <w:trHeight w:val="300"/>
          <w:jc w:val="center"/>
        </w:trPr>
        <w:tc>
          <w:tcPr>
            <w:tcW w:w="21" w:type="dxa"/>
            <w:vMerge/>
            <w:vAlign w:val="center"/>
          </w:tcPr>
          <w:p w14:paraId="2C1B17C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66AD8B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08FEF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0813 40 50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AD1D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Papaws (papayas), dried</w:t>
            </w:r>
          </w:p>
        </w:tc>
      </w:tr>
      <w:tr w:rsidR="001D47E6" w:rsidRPr="009F0C8E" w14:paraId="06A14BAE" w14:textId="77777777" w:rsidTr="001F5D59">
        <w:trPr>
          <w:trHeight w:val="300"/>
          <w:jc w:val="center"/>
        </w:trPr>
        <w:tc>
          <w:tcPr>
            <w:tcW w:w="21" w:type="dxa"/>
            <w:vMerge/>
            <w:vAlign w:val="center"/>
          </w:tcPr>
          <w:p w14:paraId="1AE4421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1C71EF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10218A" w14:textId="4D6F6559" w:rsidR="001D47E6" w:rsidRDefault="001D47E6" w:rsidP="001D47E6">
            <w:pPr>
              <w:spacing w:before="60" w:after="60"/>
              <w:rPr>
                <w:rFonts w:eastAsia="Times New Roman"/>
                <w:noProof/>
                <w:lang w:val="en-IE" w:eastAsia="en-IE"/>
              </w:rPr>
            </w:pPr>
            <w:r w:rsidRPr="4751BDE9">
              <w:rPr>
                <w:rFonts w:eastAsia="Times New Roman"/>
                <w:noProof/>
                <w:lang w:val="en-IE" w:eastAsia="en-IE"/>
              </w:rPr>
              <w:t>0813 40 65</w:t>
            </w:r>
          </w:p>
          <w:p w14:paraId="0EFC3B6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0813 40 95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7EDAE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fruit, dried, other than that of headings 0801 to 0806</w:t>
            </w:r>
          </w:p>
        </w:tc>
      </w:tr>
      <w:tr w:rsidR="001D47E6" w:rsidRPr="009F0C8E" w14:paraId="246A1214" w14:textId="77777777" w:rsidTr="001F5D59">
        <w:trPr>
          <w:trHeight w:val="300"/>
          <w:jc w:val="center"/>
        </w:trPr>
        <w:tc>
          <w:tcPr>
            <w:tcW w:w="21" w:type="dxa"/>
            <w:vMerge/>
            <w:vAlign w:val="center"/>
          </w:tcPr>
          <w:p w14:paraId="74E111A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96FEDE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722B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0813 50 12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CBB84B" w14:textId="4057A8D3"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Mixtures of dried fruit (other than that of headings 0801 to 0806) of papaws (papayas), tamarinds, cashew apples, lychees, jackfruit, sapodilla plums, passion fruit, carambola or pitahaya, but not containing prunes</w:t>
            </w:r>
          </w:p>
        </w:tc>
      </w:tr>
      <w:tr w:rsidR="001D47E6" w:rsidRPr="009F0C8E" w14:paraId="15C4306C" w14:textId="77777777" w:rsidTr="001F5D59">
        <w:trPr>
          <w:trHeight w:val="300"/>
          <w:jc w:val="center"/>
        </w:trPr>
        <w:tc>
          <w:tcPr>
            <w:tcW w:w="21" w:type="dxa"/>
            <w:vMerge/>
            <w:vAlign w:val="center"/>
          </w:tcPr>
          <w:p w14:paraId="1444546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C676DD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ED398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0813 50 15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3DB6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mixtures of dried fruit (other than that of headings 0801 to 0806), not containing prunes</w:t>
            </w:r>
          </w:p>
        </w:tc>
      </w:tr>
      <w:tr w:rsidR="001D47E6" w:rsidRPr="009F0C8E" w14:paraId="537B33AE" w14:textId="77777777" w:rsidTr="001F5D59">
        <w:trPr>
          <w:trHeight w:val="300"/>
          <w:jc w:val="center"/>
        </w:trPr>
        <w:tc>
          <w:tcPr>
            <w:tcW w:w="21" w:type="dxa"/>
            <w:vMerge/>
            <w:vAlign w:val="center"/>
          </w:tcPr>
          <w:p w14:paraId="22824F5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C2A879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13EB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0813 50 19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EF00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Mixtures of dried fruit (other than that of headings 0801 to 0806), containing prunes</w:t>
            </w:r>
          </w:p>
        </w:tc>
      </w:tr>
      <w:tr w:rsidR="001D47E6" w:rsidRPr="009F0C8E" w14:paraId="44CD84E3" w14:textId="77777777" w:rsidTr="001F5D59">
        <w:trPr>
          <w:trHeight w:val="300"/>
          <w:jc w:val="center"/>
        </w:trPr>
        <w:tc>
          <w:tcPr>
            <w:tcW w:w="21" w:type="dxa"/>
            <w:vMerge/>
            <w:vAlign w:val="center"/>
          </w:tcPr>
          <w:p w14:paraId="387A6CD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BAEF4C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28E9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0813 50 31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4946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Mixtures exclusively of tropical nuts of headings 0801 and 0802</w:t>
            </w:r>
          </w:p>
        </w:tc>
      </w:tr>
      <w:tr w:rsidR="001D47E6" w:rsidRPr="009F0C8E" w14:paraId="6FB30962" w14:textId="77777777" w:rsidTr="001F5D59">
        <w:trPr>
          <w:trHeight w:val="300"/>
          <w:jc w:val="center"/>
        </w:trPr>
        <w:tc>
          <w:tcPr>
            <w:tcW w:w="21" w:type="dxa"/>
            <w:vMerge/>
            <w:vAlign w:val="center"/>
          </w:tcPr>
          <w:p w14:paraId="1B6FDA0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D0BDEB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6ADCD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0813 50 39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A78C03" w14:textId="312FDFB1"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Mixtures exclusively of nuts of headings 0801 and 0802, other than of tropical nuts</w:t>
            </w:r>
          </w:p>
        </w:tc>
      </w:tr>
      <w:tr w:rsidR="001D47E6" w:rsidRPr="009F0C8E" w14:paraId="0B2BEA03" w14:textId="77777777" w:rsidTr="001F5D59">
        <w:trPr>
          <w:trHeight w:val="300"/>
          <w:jc w:val="center"/>
        </w:trPr>
        <w:tc>
          <w:tcPr>
            <w:tcW w:w="21" w:type="dxa"/>
            <w:vMerge/>
            <w:vAlign w:val="center"/>
          </w:tcPr>
          <w:p w14:paraId="427BDA9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47D41D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53F2C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0813 50 91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4B68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mixtures of nuts and dried fruits of Chapter 8, not containing prunes or figs</w:t>
            </w:r>
          </w:p>
        </w:tc>
      </w:tr>
      <w:tr w:rsidR="001D47E6" w:rsidRPr="009F0C8E" w14:paraId="159AC793" w14:textId="77777777" w:rsidTr="001F5D59">
        <w:trPr>
          <w:trHeight w:val="300"/>
          <w:jc w:val="center"/>
        </w:trPr>
        <w:tc>
          <w:tcPr>
            <w:tcW w:w="21" w:type="dxa"/>
            <w:vMerge/>
            <w:vAlign w:val="center"/>
          </w:tcPr>
          <w:p w14:paraId="2EBD1DB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829471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99799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0813 50 99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D9E10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mixtures of nuts and dried fruits of Chapter 8</w:t>
            </w:r>
          </w:p>
        </w:tc>
      </w:tr>
      <w:tr w:rsidR="001D47E6" w:rsidRPr="009F0C8E" w14:paraId="750D6A8A" w14:textId="77777777" w:rsidTr="001F5D59">
        <w:trPr>
          <w:trHeight w:val="300"/>
          <w:jc w:val="center"/>
        </w:trPr>
        <w:tc>
          <w:tcPr>
            <w:tcW w:w="21" w:type="dxa"/>
            <w:vMerge/>
            <w:vAlign w:val="center"/>
          </w:tcPr>
          <w:p w14:paraId="6DE719C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5D5F80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84E7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0814 00 00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0676E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Peel of citrus fruit or melons (including watermelons), fresh, frozen, dried or provisionally preserved in brine, in sulphur water or in other preservative solutions</w:t>
            </w:r>
          </w:p>
        </w:tc>
      </w:tr>
      <w:tr w:rsidR="001D47E6" w:rsidRPr="009F0C8E" w14:paraId="08374201"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EBD276C"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9E144D"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DC569"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Chapter 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B1527"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Coffee, tea, maté and spices</w:t>
            </w:r>
          </w:p>
        </w:tc>
      </w:tr>
      <w:tr w:rsidR="001D47E6" w:rsidRPr="009F0C8E" w14:paraId="5437F21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AEBC2C1"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9B4E43"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64C9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1008 50 00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85E89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Quinoa (</w:t>
            </w:r>
            <w:r w:rsidRPr="009F0C8E">
              <w:rPr>
                <w:rFonts w:eastAsia="Times New Roman"/>
                <w:i/>
                <w:iCs/>
                <w:noProof/>
                <w:szCs w:val="24"/>
                <w:lang w:val="en-IE" w:eastAsia="en-IE"/>
              </w:rPr>
              <w:t>Chenopodium quinoa</w:t>
            </w:r>
            <w:r w:rsidRPr="009F0C8E">
              <w:rPr>
                <w:rFonts w:eastAsia="Times New Roman"/>
                <w:noProof/>
                <w:szCs w:val="24"/>
                <w:lang w:val="en-IE" w:eastAsia="en-IE"/>
              </w:rPr>
              <w:t>)</w:t>
            </w:r>
          </w:p>
        </w:tc>
      </w:tr>
      <w:tr w:rsidR="001D47E6" w:rsidRPr="009F0C8E" w14:paraId="357F1C7A" w14:textId="77777777" w:rsidTr="001F5D59">
        <w:trPr>
          <w:trHeight w:val="300"/>
          <w:jc w:val="center"/>
        </w:trPr>
        <w:tc>
          <w:tcPr>
            <w:tcW w:w="21" w:type="dxa"/>
            <w:vMerge/>
            <w:vAlign w:val="center"/>
          </w:tcPr>
          <w:p w14:paraId="014F6062" w14:textId="77777777" w:rsidR="001D47E6" w:rsidRPr="009F0C8E" w:rsidRDefault="001D47E6" w:rsidP="001D47E6">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D314506"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1E493" w14:textId="76BF574F"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ex 1104 29 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AC834"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 xml:space="preserve">Hulled cereal grains excluding barley, oats, maize, </w:t>
            </w:r>
            <w:r w:rsidRPr="001F5D59">
              <w:rPr>
                <w:rFonts w:eastAsia="Times New Roman"/>
                <w:noProof/>
                <w:lang w:val="en-IE" w:eastAsia="en-IE"/>
              </w:rPr>
              <w:t>rice and wheat.</w:t>
            </w:r>
          </w:p>
        </w:tc>
      </w:tr>
      <w:tr w:rsidR="001D47E6" w:rsidRPr="009F0C8E" w14:paraId="55ED30A0" w14:textId="77777777" w:rsidTr="001F5D59">
        <w:trPr>
          <w:trHeight w:val="300"/>
          <w:jc w:val="center"/>
        </w:trPr>
        <w:tc>
          <w:tcPr>
            <w:tcW w:w="21" w:type="dxa"/>
            <w:vMerge/>
            <w:vAlign w:val="center"/>
          </w:tcPr>
          <w:p w14:paraId="687446E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FD0901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3588F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1105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4632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Flour, meal, powder, flakes, granules and pellets of potatoes</w:t>
            </w:r>
          </w:p>
        </w:tc>
      </w:tr>
      <w:tr w:rsidR="001D47E6" w:rsidRPr="009F0C8E" w14:paraId="79F2F083" w14:textId="77777777" w:rsidTr="001F5D59">
        <w:trPr>
          <w:trHeight w:val="300"/>
          <w:jc w:val="center"/>
        </w:trPr>
        <w:tc>
          <w:tcPr>
            <w:tcW w:w="21" w:type="dxa"/>
            <w:vMerge/>
            <w:vAlign w:val="center"/>
          </w:tcPr>
          <w:p w14:paraId="076F595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5C2678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B27A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1106 10 00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FCD13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Flour, meal and powder of the dried leguminous vegetables of heading 0713</w:t>
            </w:r>
          </w:p>
        </w:tc>
      </w:tr>
      <w:tr w:rsidR="001D47E6" w:rsidRPr="009F0C8E" w14:paraId="20F269BD" w14:textId="77777777" w:rsidTr="001F5D59">
        <w:trPr>
          <w:trHeight w:val="300"/>
          <w:jc w:val="center"/>
        </w:trPr>
        <w:tc>
          <w:tcPr>
            <w:tcW w:w="21" w:type="dxa"/>
            <w:vMerge/>
            <w:vAlign w:val="center"/>
          </w:tcPr>
          <w:p w14:paraId="7801C10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656477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005CB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1106 30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108F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Flour, meal and powder of products from Chapter 8</w:t>
            </w:r>
          </w:p>
        </w:tc>
      </w:tr>
      <w:tr w:rsidR="001D47E6" w:rsidRPr="009F0C8E" w14:paraId="68B9B52E" w14:textId="77777777" w:rsidTr="001F5D59">
        <w:trPr>
          <w:trHeight w:val="300"/>
          <w:jc w:val="center"/>
        </w:trPr>
        <w:tc>
          <w:tcPr>
            <w:tcW w:w="21" w:type="dxa"/>
            <w:vMerge/>
            <w:vAlign w:val="center"/>
          </w:tcPr>
          <w:p w14:paraId="0ECF485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117BCF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B893B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1108 20 00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079A5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Inulin</w:t>
            </w:r>
          </w:p>
        </w:tc>
      </w:tr>
      <w:tr w:rsidR="001D47E6" w:rsidRPr="009F0C8E" w14:paraId="0B7DAE2E" w14:textId="77777777" w:rsidTr="001F5D59">
        <w:trPr>
          <w:trHeight w:val="300"/>
          <w:jc w:val="center"/>
        </w:trPr>
        <w:tc>
          <w:tcPr>
            <w:tcW w:w="21" w:type="dxa"/>
            <w:vMerge/>
            <w:vAlign w:val="center"/>
          </w:tcPr>
          <w:p w14:paraId="376885EB"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FE66AE7"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FF44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Chapter 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6B8296" w14:textId="26393BE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Oil seeds and oleaginous fruits; miscellaneous grains, seeds and fruit, industrial or medicinal plants; straw and fodder excluding products under heading 1210 and subheadings 1212 91 and 1212 93 00</w:t>
            </w:r>
          </w:p>
        </w:tc>
      </w:tr>
      <w:tr w:rsidR="001D47E6" w:rsidRPr="009F0C8E" w14:paraId="1639ECAA" w14:textId="77777777" w:rsidTr="001F5D59">
        <w:trPr>
          <w:trHeight w:val="300"/>
          <w:jc w:val="center"/>
        </w:trPr>
        <w:tc>
          <w:tcPr>
            <w:tcW w:w="21" w:type="dxa"/>
            <w:vMerge/>
            <w:vAlign w:val="center"/>
          </w:tcPr>
          <w:p w14:paraId="6F8FCD96"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CEDA24"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3919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500B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Lac; gums, resins and other vegetable saps and extracts</w:t>
            </w:r>
          </w:p>
        </w:tc>
      </w:tr>
      <w:tr w:rsidR="001D47E6" w:rsidRPr="009F0C8E" w14:paraId="7B32327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738EA6F" w14:textId="77777777" w:rsidR="001D47E6" w:rsidRPr="009F0C8E" w:rsidRDefault="001D47E6" w:rsidP="001D47E6">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D867266"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F973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1501 90 00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B9AD1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Poultry fat, other than that of heading 0209 or 1503</w:t>
            </w:r>
          </w:p>
        </w:tc>
      </w:tr>
      <w:tr w:rsidR="001D47E6" w:rsidRPr="009F0C8E" w14:paraId="3CE4FCD6" w14:textId="77777777" w:rsidTr="001F5D59">
        <w:trPr>
          <w:trHeight w:val="300"/>
          <w:jc w:val="center"/>
        </w:trPr>
        <w:tc>
          <w:tcPr>
            <w:tcW w:w="21" w:type="dxa"/>
            <w:vMerge/>
            <w:vAlign w:val="center"/>
          </w:tcPr>
          <w:p w14:paraId="4FC689F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EA6E1D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33595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1502 10 90</w:t>
            </w:r>
          </w:p>
          <w:p w14:paraId="53F71CB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1502 90 90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15AEF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Fats of bovine animals, sheep or goats, other than those of heading 1503 and other than for industrial uses other than the manufacture of foodstuffs for human consumption</w:t>
            </w:r>
          </w:p>
        </w:tc>
      </w:tr>
      <w:tr w:rsidR="001D47E6" w:rsidRPr="009F0C8E" w14:paraId="05FB0F37" w14:textId="77777777" w:rsidTr="001F5D59">
        <w:trPr>
          <w:trHeight w:val="300"/>
          <w:jc w:val="center"/>
        </w:trPr>
        <w:tc>
          <w:tcPr>
            <w:tcW w:w="21" w:type="dxa"/>
            <w:vMerge/>
            <w:vAlign w:val="center"/>
          </w:tcPr>
          <w:p w14:paraId="37C47AC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7A7FB3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E3B2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1503 00 19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0723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Lard stearin and oleostearin, other than for industrial uses</w:t>
            </w:r>
          </w:p>
        </w:tc>
      </w:tr>
      <w:tr w:rsidR="001D47E6" w:rsidRPr="009F0C8E" w14:paraId="161F88E0" w14:textId="77777777" w:rsidTr="001F5D59">
        <w:trPr>
          <w:trHeight w:val="300"/>
          <w:jc w:val="center"/>
        </w:trPr>
        <w:tc>
          <w:tcPr>
            <w:tcW w:w="21" w:type="dxa"/>
            <w:vMerge/>
            <w:vAlign w:val="center"/>
          </w:tcPr>
          <w:p w14:paraId="0B8352ED"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8110C7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7035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1503 00 90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74A6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Lard oil, oleo-oil and tallow oil, not emulsified or mixed or otherwise prepared, other than tallow oil for industrial uses other than the manufacture of foodstuffs for human consumption</w:t>
            </w:r>
          </w:p>
        </w:tc>
      </w:tr>
      <w:tr w:rsidR="001D47E6" w:rsidRPr="009F0C8E" w14:paraId="466DA9CC" w14:textId="77777777" w:rsidTr="001F5D59">
        <w:trPr>
          <w:trHeight w:val="300"/>
          <w:jc w:val="center"/>
        </w:trPr>
        <w:tc>
          <w:tcPr>
            <w:tcW w:w="21" w:type="dxa"/>
            <w:vMerge/>
            <w:vAlign w:val="center"/>
          </w:tcPr>
          <w:p w14:paraId="52D2B94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91B236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29DFE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EED9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Fats and oils and their fractions, of fish or marine mammals, whether or not refined, but not chemically modified</w:t>
            </w:r>
          </w:p>
        </w:tc>
      </w:tr>
      <w:tr w:rsidR="001D47E6" w:rsidRPr="009F0C8E" w14:paraId="0C178232" w14:textId="77777777" w:rsidTr="001F5D59">
        <w:trPr>
          <w:trHeight w:val="300"/>
          <w:jc w:val="center"/>
        </w:trPr>
        <w:tc>
          <w:tcPr>
            <w:tcW w:w="21" w:type="dxa"/>
            <w:vMerge/>
            <w:vAlign w:val="center"/>
          </w:tcPr>
          <w:p w14:paraId="7817DF2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6D9F36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A99E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1505 00 10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EAED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Wool grease, crude</w:t>
            </w:r>
          </w:p>
        </w:tc>
      </w:tr>
      <w:tr w:rsidR="001D47E6" w:rsidRPr="009F0C8E" w14:paraId="4CE8CF8C" w14:textId="77777777" w:rsidTr="001F5D59">
        <w:trPr>
          <w:trHeight w:val="300"/>
          <w:jc w:val="center"/>
        </w:trPr>
        <w:tc>
          <w:tcPr>
            <w:tcW w:w="21" w:type="dxa"/>
            <w:vMerge/>
            <w:vAlign w:val="center"/>
          </w:tcPr>
          <w:p w14:paraId="7CEA823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B917D5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81A5C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C2A2B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Soya-bean oil and its fractions, whether or not refined, but not chemically modified</w:t>
            </w:r>
          </w:p>
        </w:tc>
      </w:tr>
      <w:tr w:rsidR="001D47E6" w:rsidRPr="009F0C8E" w14:paraId="30095BC7" w14:textId="77777777" w:rsidTr="001F5D59">
        <w:trPr>
          <w:trHeight w:val="300"/>
          <w:jc w:val="center"/>
        </w:trPr>
        <w:tc>
          <w:tcPr>
            <w:tcW w:w="21" w:type="dxa"/>
            <w:vMerge/>
            <w:vAlign w:val="center"/>
          </w:tcPr>
          <w:p w14:paraId="1A6F06E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067911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7329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DC7D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Groundnut oil and its fractions, whether or not refined, but not chemically modified</w:t>
            </w:r>
          </w:p>
        </w:tc>
      </w:tr>
      <w:tr w:rsidR="001D47E6" w:rsidRPr="009F0C8E" w14:paraId="4AF369A1" w14:textId="77777777" w:rsidTr="001F5D59">
        <w:trPr>
          <w:trHeight w:val="300"/>
          <w:jc w:val="center"/>
        </w:trPr>
        <w:tc>
          <w:tcPr>
            <w:tcW w:w="21" w:type="dxa"/>
            <w:vMerge/>
            <w:vAlign w:val="center"/>
          </w:tcPr>
          <w:p w14:paraId="7212A9B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106F70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3F9E1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1511 10 90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A083F8" w14:textId="43B58F0D"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Palm oil, crude, other than for technical or industrial uses other than the manufacture of foodstuffs for human consumption, but not chemically modified</w:t>
            </w:r>
          </w:p>
        </w:tc>
      </w:tr>
      <w:tr w:rsidR="001D47E6" w:rsidRPr="009F0C8E" w14:paraId="7B8A59B7" w14:textId="77777777" w:rsidTr="001F5D59">
        <w:trPr>
          <w:trHeight w:val="300"/>
          <w:jc w:val="center"/>
        </w:trPr>
        <w:tc>
          <w:tcPr>
            <w:tcW w:w="21" w:type="dxa"/>
            <w:vMerge/>
            <w:vAlign w:val="center"/>
          </w:tcPr>
          <w:p w14:paraId="7728299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AD0797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D0D4E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1511 90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543E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Palm oil and its fractions, whether or not refined but not chemically modified, other than crude oil</w:t>
            </w:r>
          </w:p>
        </w:tc>
      </w:tr>
      <w:tr w:rsidR="001D47E6" w:rsidRPr="009F0C8E" w14:paraId="369B9ABF" w14:textId="77777777" w:rsidTr="001F5D59">
        <w:trPr>
          <w:trHeight w:val="300"/>
          <w:jc w:val="center"/>
        </w:trPr>
        <w:tc>
          <w:tcPr>
            <w:tcW w:w="21" w:type="dxa"/>
            <w:vMerge/>
            <w:vAlign w:val="center"/>
          </w:tcPr>
          <w:p w14:paraId="05A0C42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39203F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F78A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512B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Sunflower-seed, safflower or cotton-seed oil and fractions thereof, whether or not refined, but not chemically modified</w:t>
            </w:r>
          </w:p>
        </w:tc>
      </w:tr>
      <w:tr w:rsidR="001D47E6" w:rsidRPr="009F0C8E" w14:paraId="0CB72AD1" w14:textId="77777777" w:rsidTr="001F5D59">
        <w:trPr>
          <w:trHeight w:val="300"/>
          <w:jc w:val="center"/>
        </w:trPr>
        <w:tc>
          <w:tcPr>
            <w:tcW w:w="21" w:type="dxa"/>
            <w:vMerge/>
            <w:vAlign w:val="center"/>
          </w:tcPr>
          <w:p w14:paraId="0A8C67E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77BE76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6A5C3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0DAD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Coconut (copra), palm-kernel or babassu oil and fractions thereof, whether or not refined, but not chemically modified</w:t>
            </w:r>
          </w:p>
        </w:tc>
      </w:tr>
      <w:tr w:rsidR="001D47E6" w:rsidRPr="009F0C8E" w14:paraId="7B8FFB13" w14:textId="77777777" w:rsidTr="001F5D59">
        <w:trPr>
          <w:trHeight w:val="300"/>
          <w:jc w:val="center"/>
        </w:trPr>
        <w:tc>
          <w:tcPr>
            <w:tcW w:w="21" w:type="dxa"/>
            <w:vMerge/>
            <w:vAlign w:val="center"/>
          </w:tcPr>
          <w:p w14:paraId="69F251D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0399A1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DA268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05A4C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Rape, colza or mustard oil and fractions thereof, whether or not refined, but not chemically modified</w:t>
            </w:r>
          </w:p>
        </w:tc>
      </w:tr>
      <w:tr w:rsidR="001D47E6" w:rsidRPr="009F0C8E" w14:paraId="4D21B041" w14:textId="77777777" w:rsidTr="001F5D59">
        <w:trPr>
          <w:trHeight w:val="300"/>
          <w:jc w:val="center"/>
        </w:trPr>
        <w:tc>
          <w:tcPr>
            <w:tcW w:w="21" w:type="dxa"/>
            <w:vMerge/>
            <w:vAlign w:val="center"/>
          </w:tcPr>
          <w:p w14:paraId="5DA0075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F4706D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E960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2EC3FD" w14:textId="03243B6F"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Other fixed vegetable or microbial fats and oils (including jojoba oil) and their fractions, whether or not refined, but not chemically modified</w:t>
            </w:r>
          </w:p>
        </w:tc>
      </w:tr>
      <w:tr w:rsidR="001D47E6" w:rsidRPr="009F0C8E" w14:paraId="1983E9A5" w14:textId="77777777" w:rsidTr="001F5D59">
        <w:trPr>
          <w:trHeight w:val="300"/>
          <w:jc w:val="center"/>
        </w:trPr>
        <w:tc>
          <w:tcPr>
            <w:tcW w:w="21" w:type="dxa"/>
            <w:vMerge/>
            <w:vAlign w:val="center"/>
          </w:tcPr>
          <w:p w14:paraId="2073847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AAD43F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15FF5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F0F8C1" w14:textId="539F43FF"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Animal, vegetable or microbial fats and oils and their fractions, partly or wholly hydrogenated, inter-esterified, re-esterified or elaidinised, whether or not refined, but not further prepared</w:t>
            </w:r>
          </w:p>
        </w:tc>
      </w:tr>
      <w:tr w:rsidR="001D47E6" w:rsidRPr="009F0C8E" w14:paraId="2FDECF31" w14:textId="77777777" w:rsidTr="001F5D59">
        <w:trPr>
          <w:trHeight w:val="300"/>
          <w:jc w:val="center"/>
        </w:trPr>
        <w:tc>
          <w:tcPr>
            <w:tcW w:w="21" w:type="dxa"/>
            <w:vMerge/>
            <w:vAlign w:val="center"/>
          </w:tcPr>
          <w:p w14:paraId="74A7172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92F7C6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4111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FCC56" w14:textId="3BE84C53"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Margarine; edible mixtures or preparations of animal,</w:t>
            </w:r>
            <w:r w:rsidR="001F5D59">
              <w:rPr>
                <w:rFonts w:eastAsia="Times New Roman"/>
                <w:noProof/>
                <w:lang w:val="en-IE" w:eastAsia="en-IE"/>
              </w:rPr>
              <w:t xml:space="preserve"> </w:t>
            </w:r>
            <w:r w:rsidRPr="4751BDE9">
              <w:rPr>
                <w:rFonts w:eastAsia="Times New Roman"/>
                <w:noProof/>
                <w:lang w:val="en-IE" w:eastAsia="en-IE"/>
              </w:rPr>
              <w:t>vegetable or microbial fats or oils or of fractions of different fats or oils of Chapter 15, other than edible fats or oils or their fractions of heading 1516</w:t>
            </w:r>
          </w:p>
        </w:tc>
      </w:tr>
      <w:tr w:rsidR="001D47E6" w:rsidRPr="009F0C8E" w14:paraId="62A1D9CB" w14:textId="77777777" w:rsidTr="001F5D59">
        <w:trPr>
          <w:trHeight w:val="300"/>
          <w:jc w:val="center"/>
        </w:trPr>
        <w:tc>
          <w:tcPr>
            <w:tcW w:w="21" w:type="dxa"/>
            <w:vMerge/>
            <w:vAlign w:val="center"/>
          </w:tcPr>
          <w:p w14:paraId="11BF5D6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56DE5C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5864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1518 00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BEF23" w14:textId="21491D89"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Animal,</w:t>
            </w:r>
            <w:r w:rsidR="001F5D59">
              <w:rPr>
                <w:rFonts w:eastAsia="Times New Roman"/>
                <w:noProof/>
                <w:lang w:val="en-IE" w:eastAsia="en-IE"/>
              </w:rPr>
              <w:t xml:space="preserve"> </w:t>
            </w:r>
            <w:r w:rsidRPr="4751BDE9">
              <w:rPr>
                <w:rFonts w:eastAsia="Times New Roman"/>
                <w:noProof/>
                <w:lang w:val="en-IE" w:eastAsia="en-IE"/>
              </w:rPr>
              <w:t>vegetable or microbial fats and oils and their fractions, boiled, oxidised, dehydrated, sulphurised, blown, polymerised by heat in vacuum or in inert gas or otherwise chemically modified, excluding those of heading 1516; inedible mixtures or preparations of animal or vegetable fats or oils or of fractions of different fats or oils of Chapter 15, not elsewhere specified or included</w:t>
            </w:r>
          </w:p>
        </w:tc>
      </w:tr>
      <w:tr w:rsidR="001D47E6" w:rsidRPr="009F0C8E" w14:paraId="38175EA4" w14:textId="77777777" w:rsidTr="001F5D59">
        <w:trPr>
          <w:trHeight w:val="300"/>
          <w:jc w:val="center"/>
        </w:trPr>
        <w:tc>
          <w:tcPr>
            <w:tcW w:w="21" w:type="dxa"/>
            <w:vMerge/>
            <w:vAlign w:val="center"/>
          </w:tcPr>
          <w:p w14:paraId="762D36E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FA04D4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1855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1521 90 99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45D2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Beeswax and other insect waxes, whether or not refined or coloured, other than raw</w:t>
            </w:r>
          </w:p>
        </w:tc>
      </w:tr>
      <w:tr w:rsidR="001D47E6" w:rsidRPr="009F0C8E" w14:paraId="05B49563" w14:textId="77777777" w:rsidTr="001F5D59">
        <w:trPr>
          <w:trHeight w:val="300"/>
          <w:jc w:val="center"/>
        </w:trPr>
        <w:tc>
          <w:tcPr>
            <w:tcW w:w="21" w:type="dxa"/>
            <w:vMerge/>
            <w:vAlign w:val="center"/>
          </w:tcPr>
          <w:p w14:paraId="7396848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0663B4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CFAB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1522 00 10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B3C4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Degras</w:t>
            </w:r>
          </w:p>
        </w:tc>
      </w:tr>
      <w:tr w:rsidR="001D47E6" w:rsidRPr="009F0C8E" w14:paraId="254D5265" w14:textId="77777777" w:rsidTr="001F5D59">
        <w:trPr>
          <w:trHeight w:val="300"/>
          <w:jc w:val="center"/>
        </w:trPr>
        <w:tc>
          <w:tcPr>
            <w:tcW w:w="21" w:type="dxa"/>
            <w:vMerge/>
            <w:vAlign w:val="center"/>
          </w:tcPr>
          <w:p w14:paraId="7BD3BAC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4B1268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1FF8C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1522 00 91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7240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Oil foots and dregs; soapstocks, other than containing oil having the characteristics of olive oil</w:t>
            </w:r>
          </w:p>
        </w:tc>
      </w:tr>
      <w:tr w:rsidR="001D47E6" w:rsidRPr="009F0C8E" w14:paraId="2B72C57E"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5EB539" w14:textId="77777777" w:rsidR="001D47E6" w:rsidRPr="009F0C8E" w:rsidRDefault="001D47E6" w:rsidP="001D47E6">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5B1EF4"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F48E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1601 00 10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CFD6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Sausages and similar products, of liver, and food preparations based on liver</w:t>
            </w:r>
          </w:p>
        </w:tc>
      </w:tr>
      <w:tr w:rsidR="001D47E6" w:rsidRPr="009F0C8E" w14:paraId="735836E9" w14:textId="77777777" w:rsidTr="001F5D59">
        <w:trPr>
          <w:trHeight w:val="300"/>
          <w:jc w:val="center"/>
        </w:trPr>
        <w:tc>
          <w:tcPr>
            <w:tcW w:w="21" w:type="dxa"/>
            <w:vMerge/>
            <w:vAlign w:val="center"/>
          </w:tcPr>
          <w:p w14:paraId="6D0F418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D5187D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D5657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1602 20 10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A2C47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Goose or duck liver, prepared or preserved</w:t>
            </w:r>
          </w:p>
        </w:tc>
      </w:tr>
      <w:tr w:rsidR="001D47E6" w:rsidRPr="009F0C8E" w14:paraId="1301292F" w14:textId="77777777" w:rsidTr="001F5D59">
        <w:trPr>
          <w:trHeight w:val="300"/>
          <w:jc w:val="center"/>
        </w:trPr>
        <w:tc>
          <w:tcPr>
            <w:tcW w:w="21" w:type="dxa"/>
            <w:vMerge/>
            <w:vAlign w:val="center"/>
          </w:tcPr>
          <w:p w14:paraId="1A3F8A7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2B0FBB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B62DB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1602 41 90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4BE3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Ham and cuts thereof, prepared or preserved, of swine other than of domestic swine</w:t>
            </w:r>
          </w:p>
        </w:tc>
      </w:tr>
      <w:tr w:rsidR="001D47E6" w:rsidRPr="009F0C8E" w14:paraId="3AB876E4" w14:textId="77777777" w:rsidTr="001F5D59">
        <w:trPr>
          <w:trHeight w:val="300"/>
          <w:jc w:val="center"/>
        </w:trPr>
        <w:tc>
          <w:tcPr>
            <w:tcW w:w="21" w:type="dxa"/>
            <w:vMerge/>
            <w:vAlign w:val="center"/>
          </w:tcPr>
          <w:p w14:paraId="2E95993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C237BB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EFAA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1602 42 90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F3595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Shoulders and cuts thereof, prepared or preserved, of swine other than of domestic swine</w:t>
            </w:r>
          </w:p>
        </w:tc>
      </w:tr>
      <w:tr w:rsidR="001D47E6" w:rsidRPr="009F0C8E" w14:paraId="079DAEEC" w14:textId="77777777" w:rsidTr="001F5D59">
        <w:trPr>
          <w:trHeight w:val="300"/>
          <w:jc w:val="center"/>
        </w:trPr>
        <w:tc>
          <w:tcPr>
            <w:tcW w:w="21" w:type="dxa"/>
            <w:vMerge/>
            <w:vAlign w:val="center"/>
          </w:tcPr>
          <w:p w14:paraId="51B5D97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863FBB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BE39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1602 49 90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6B80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prepared or preserved meat or meat offal, including mixtures, of swine other than of domestic swine</w:t>
            </w:r>
          </w:p>
        </w:tc>
      </w:tr>
      <w:tr w:rsidR="001D47E6" w:rsidRPr="009F0C8E" w14:paraId="0341D039" w14:textId="77777777" w:rsidTr="001F5D59">
        <w:trPr>
          <w:trHeight w:val="300"/>
          <w:jc w:val="center"/>
        </w:trPr>
        <w:tc>
          <w:tcPr>
            <w:tcW w:w="21" w:type="dxa"/>
            <w:vMerge/>
            <w:vAlign w:val="center"/>
          </w:tcPr>
          <w:p w14:paraId="474C3BD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29FC7F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674E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1602 50 31</w:t>
            </w:r>
          </w:p>
          <w:p w14:paraId="167F30D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1602 50 95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14BB3" w14:textId="2A9ACD5D"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Other prepared or preserved meat or meat offal, of bovine animals, other than uncooked, other than mixtures of cooked meat or offal and uncooked meat or offal, whether or not in airtight containers</w:t>
            </w:r>
          </w:p>
        </w:tc>
      </w:tr>
      <w:tr w:rsidR="001D47E6" w:rsidRPr="009F0C8E" w14:paraId="5C8EA54D" w14:textId="77777777" w:rsidTr="001F5D59">
        <w:trPr>
          <w:trHeight w:val="300"/>
          <w:jc w:val="center"/>
        </w:trPr>
        <w:tc>
          <w:tcPr>
            <w:tcW w:w="21" w:type="dxa"/>
            <w:vMerge/>
            <w:vAlign w:val="center"/>
          </w:tcPr>
          <w:p w14:paraId="0EDDC50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CDD028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6C31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1602 90 31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83A3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prepared or preserved meat or meat offal, of game or rabbit</w:t>
            </w:r>
          </w:p>
        </w:tc>
      </w:tr>
      <w:tr w:rsidR="001D47E6" w:rsidRPr="009F0C8E" w14:paraId="4B5A719A" w14:textId="77777777" w:rsidTr="001F5D59">
        <w:trPr>
          <w:trHeight w:val="300"/>
          <w:jc w:val="center"/>
        </w:trPr>
        <w:tc>
          <w:tcPr>
            <w:tcW w:w="21" w:type="dxa"/>
            <w:vMerge/>
            <w:vAlign w:val="center"/>
          </w:tcPr>
          <w:p w14:paraId="676859E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94DF87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0D4C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1602 90 69</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EB17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prepared or preserved meat or meat offal, of sheep or goats or other animals, not containing uncooked bovine meat or offal and not containing meat or meat offal of domestic swine</w:t>
            </w:r>
          </w:p>
        </w:tc>
      </w:tr>
      <w:tr w:rsidR="001D47E6" w:rsidRPr="009F0C8E" w14:paraId="35BD8E91" w14:textId="77777777" w:rsidTr="001F5D59">
        <w:trPr>
          <w:trHeight w:val="300"/>
          <w:jc w:val="center"/>
        </w:trPr>
        <w:tc>
          <w:tcPr>
            <w:tcW w:w="21" w:type="dxa"/>
            <w:vMerge/>
            <w:vAlign w:val="center"/>
          </w:tcPr>
          <w:p w14:paraId="67C4FF3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B7F5B1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5413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1602 90 91</w:t>
            </w:r>
          </w:p>
        </w:tc>
        <w:tc>
          <w:tcPr>
            <w:tcW w:w="10309" w:type="dxa"/>
            <w:vMerge/>
            <w:vAlign w:val="center"/>
            <w:hideMark/>
          </w:tcPr>
          <w:p w14:paraId="2334A57E" w14:textId="77777777" w:rsidR="001D47E6" w:rsidRPr="009F0C8E" w:rsidRDefault="001D47E6" w:rsidP="001D47E6">
            <w:pPr>
              <w:spacing w:after="0"/>
              <w:rPr>
                <w:rFonts w:eastAsia="Times New Roman"/>
                <w:noProof/>
                <w:szCs w:val="24"/>
                <w:lang w:val="en-IE" w:eastAsia="en-IE"/>
              </w:rPr>
            </w:pPr>
          </w:p>
        </w:tc>
      </w:tr>
      <w:tr w:rsidR="001D47E6" w:rsidRPr="009F0C8E" w14:paraId="303F40DF" w14:textId="77777777" w:rsidTr="001F5D59">
        <w:trPr>
          <w:trHeight w:val="300"/>
          <w:jc w:val="center"/>
        </w:trPr>
        <w:tc>
          <w:tcPr>
            <w:tcW w:w="21" w:type="dxa"/>
            <w:vMerge/>
            <w:vAlign w:val="center"/>
          </w:tcPr>
          <w:p w14:paraId="4413289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E081EF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9A15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1602 90 95</w:t>
            </w:r>
          </w:p>
        </w:tc>
        <w:tc>
          <w:tcPr>
            <w:tcW w:w="10309" w:type="dxa"/>
            <w:vMerge/>
            <w:vAlign w:val="center"/>
            <w:hideMark/>
          </w:tcPr>
          <w:p w14:paraId="08D00AE9" w14:textId="77777777" w:rsidR="001D47E6" w:rsidRPr="009F0C8E" w:rsidRDefault="001D47E6" w:rsidP="001D47E6">
            <w:pPr>
              <w:spacing w:after="0"/>
              <w:rPr>
                <w:rFonts w:eastAsia="Times New Roman"/>
                <w:noProof/>
                <w:szCs w:val="24"/>
                <w:lang w:val="en-IE" w:eastAsia="en-IE"/>
              </w:rPr>
            </w:pPr>
          </w:p>
        </w:tc>
      </w:tr>
      <w:tr w:rsidR="001D47E6" w:rsidRPr="009F0C8E" w14:paraId="4311B2C5" w14:textId="77777777" w:rsidTr="001F5D59">
        <w:trPr>
          <w:trHeight w:val="300"/>
          <w:jc w:val="center"/>
        </w:trPr>
        <w:tc>
          <w:tcPr>
            <w:tcW w:w="21" w:type="dxa"/>
            <w:vMerge/>
            <w:vAlign w:val="center"/>
          </w:tcPr>
          <w:p w14:paraId="05A875A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AB5EB1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09D63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1602 90 99</w:t>
            </w:r>
          </w:p>
        </w:tc>
        <w:tc>
          <w:tcPr>
            <w:tcW w:w="10309" w:type="dxa"/>
            <w:vMerge/>
            <w:vAlign w:val="center"/>
            <w:hideMark/>
          </w:tcPr>
          <w:p w14:paraId="346C8AB3" w14:textId="77777777" w:rsidR="001D47E6" w:rsidRPr="009F0C8E" w:rsidRDefault="001D47E6" w:rsidP="001D47E6">
            <w:pPr>
              <w:spacing w:after="0"/>
              <w:rPr>
                <w:rFonts w:eastAsia="Times New Roman"/>
                <w:noProof/>
                <w:szCs w:val="24"/>
                <w:lang w:val="en-IE" w:eastAsia="en-IE"/>
              </w:rPr>
            </w:pPr>
          </w:p>
        </w:tc>
      </w:tr>
      <w:tr w:rsidR="001D47E6" w:rsidRPr="009F0C8E" w14:paraId="73DB7E9C" w14:textId="77777777" w:rsidTr="001F5D59">
        <w:trPr>
          <w:trHeight w:val="300"/>
          <w:jc w:val="center"/>
        </w:trPr>
        <w:tc>
          <w:tcPr>
            <w:tcW w:w="21" w:type="dxa"/>
            <w:vMerge/>
            <w:vAlign w:val="center"/>
          </w:tcPr>
          <w:p w14:paraId="1903FCD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906C22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5439E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1603 00 10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3E089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Extracts and juices of meat, fish or crustaceans, molluscs or other aquatic invertebrates, in immediate packings of a net content of 1 kg or less</w:t>
            </w:r>
          </w:p>
        </w:tc>
      </w:tr>
      <w:tr w:rsidR="001D47E6" w:rsidRPr="009F0C8E" w14:paraId="69D3A428" w14:textId="77777777" w:rsidTr="001F5D59">
        <w:trPr>
          <w:trHeight w:val="300"/>
          <w:jc w:val="center"/>
        </w:trPr>
        <w:tc>
          <w:tcPr>
            <w:tcW w:w="21" w:type="dxa"/>
            <w:vMerge/>
            <w:vAlign w:val="center"/>
          </w:tcPr>
          <w:p w14:paraId="4695221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249396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BD99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485AE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Prepared or preserved fish; caviar and caviar substitutes prepared from fish eggs</w:t>
            </w:r>
          </w:p>
        </w:tc>
      </w:tr>
      <w:tr w:rsidR="001D47E6" w:rsidRPr="009F0C8E" w14:paraId="65A0CB13" w14:textId="77777777" w:rsidTr="001F5D59">
        <w:trPr>
          <w:trHeight w:val="300"/>
          <w:jc w:val="center"/>
        </w:trPr>
        <w:tc>
          <w:tcPr>
            <w:tcW w:w="21" w:type="dxa"/>
            <w:vMerge/>
            <w:vAlign w:val="center"/>
          </w:tcPr>
          <w:p w14:paraId="774D8FB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5900D2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5030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1605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130F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Crustaceans, molluscs and other aquatic invertebrates, prepared or preserved</w:t>
            </w:r>
          </w:p>
        </w:tc>
      </w:tr>
      <w:tr w:rsidR="001D47E6" w:rsidRPr="009F0C8E" w14:paraId="2092EFC9"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9B7317" w14:textId="77777777" w:rsidR="001D47E6" w:rsidRPr="009F0C8E" w:rsidRDefault="001D47E6" w:rsidP="001D47E6">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9B2C5F"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020B6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1702 50 00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B846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Chemically pure fructose</w:t>
            </w:r>
          </w:p>
        </w:tc>
      </w:tr>
      <w:tr w:rsidR="001D47E6" w:rsidRPr="009F0C8E" w14:paraId="1E79E5D9" w14:textId="77777777" w:rsidTr="001F5D59">
        <w:trPr>
          <w:trHeight w:val="300"/>
          <w:jc w:val="center"/>
        </w:trPr>
        <w:tc>
          <w:tcPr>
            <w:tcW w:w="21" w:type="dxa"/>
            <w:vMerge/>
            <w:vAlign w:val="center"/>
          </w:tcPr>
          <w:p w14:paraId="4005A45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37FACC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130C3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1702 90 10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C8FC0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Chemically pure maltose</w:t>
            </w:r>
          </w:p>
        </w:tc>
      </w:tr>
      <w:tr w:rsidR="001D47E6" w:rsidRPr="009F0C8E" w14:paraId="33FA706E" w14:textId="77777777" w:rsidTr="001F5D59">
        <w:trPr>
          <w:trHeight w:val="300"/>
          <w:jc w:val="center"/>
        </w:trPr>
        <w:tc>
          <w:tcPr>
            <w:tcW w:w="21" w:type="dxa"/>
            <w:vMerge/>
            <w:vAlign w:val="center"/>
          </w:tcPr>
          <w:p w14:paraId="457383F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B9B1F5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DCFFB" w14:textId="36615C5A"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1704</w:t>
            </w:r>
            <w:r w:rsidRPr="009F0C8E">
              <w:rPr>
                <w:rStyle w:val="FootnoteReference"/>
                <w:rFonts w:eastAsia="Times New Roman"/>
                <w:noProof/>
                <w:szCs w:val="24"/>
                <w:lang w:val="en-IE" w:eastAsia="en-IE"/>
              </w:rPr>
              <w:footnoteReference w:id="2"/>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08A6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Sugar confectionery (including white chocolate), not containing cocoa</w:t>
            </w:r>
          </w:p>
        </w:tc>
      </w:tr>
      <w:tr w:rsidR="001D47E6" w:rsidRPr="009F0C8E" w14:paraId="0F61C1A7" w14:textId="77777777" w:rsidTr="001F5D59">
        <w:trPr>
          <w:trHeight w:val="300"/>
          <w:jc w:val="center"/>
        </w:trPr>
        <w:tc>
          <w:tcPr>
            <w:tcW w:w="21" w:type="dxa"/>
            <w:vMerge/>
            <w:vAlign w:val="center"/>
          </w:tcPr>
          <w:p w14:paraId="29B7EBBA"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FDB0827"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D481E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18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877A0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Cocoa and cocoa preparations</w:t>
            </w:r>
          </w:p>
        </w:tc>
      </w:tr>
      <w:tr w:rsidR="001D47E6" w:rsidRPr="009F0C8E" w14:paraId="502FEC54" w14:textId="77777777" w:rsidTr="001F5D59">
        <w:trPr>
          <w:trHeight w:val="300"/>
          <w:jc w:val="center"/>
        </w:trPr>
        <w:tc>
          <w:tcPr>
            <w:tcW w:w="21" w:type="dxa"/>
            <w:vMerge/>
            <w:vAlign w:val="center"/>
          </w:tcPr>
          <w:p w14:paraId="344EEC59"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2CDF383"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03D8F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800B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Preparations of cereals, flour, starch or milk; pastrycooks' products</w:t>
            </w:r>
          </w:p>
        </w:tc>
      </w:tr>
      <w:tr w:rsidR="001D47E6" w:rsidRPr="009F0C8E" w14:paraId="03AD6470" w14:textId="77777777" w:rsidTr="001F5D59">
        <w:trPr>
          <w:trHeight w:val="300"/>
          <w:jc w:val="center"/>
        </w:trPr>
        <w:tc>
          <w:tcPr>
            <w:tcW w:w="21" w:type="dxa"/>
            <w:vMerge/>
            <w:vAlign w:val="center"/>
          </w:tcPr>
          <w:p w14:paraId="598A44C8"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7D8692"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067AD" w14:textId="043351B6"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ex Chapter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6537C" w14:textId="286F7CC0"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Preparations of vegetables, fruit, nuts or other parts of plants excluding products under subheadings 2001 90 30, 2004 90 10 and 2005 80 00</w:t>
            </w:r>
          </w:p>
        </w:tc>
      </w:tr>
      <w:tr w:rsidR="001D47E6" w:rsidRPr="009F0C8E" w14:paraId="1AC7EDE9" w14:textId="77777777" w:rsidTr="001F5D59">
        <w:trPr>
          <w:trHeight w:val="300"/>
          <w:jc w:val="center"/>
        </w:trPr>
        <w:tc>
          <w:tcPr>
            <w:tcW w:w="21" w:type="dxa"/>
            <w:vMerge/>
            <w:vAlign w:val="center"/>
          </w:tcPr>
          <w:p w14:paraId="2DF2CC7E"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69BD344"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04BB3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Chapter 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8EC27C" w14:textId="5F0C9DFD"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Miscellaneous edible preparations excluding products under subheadings 2106 10, 2106 90 20, 2106 90 30, 2106 90 51, 2106 90 55, 2106 90 59, 2106 90 92 and 2106 90 98</w:t>
            </w:r>
          </w:p>
        </w:tc>
      </w:tr>
      <w:tr w:rsidR="001D47E6" w:rsidRPr="009F0C8E" w14:paraId="5AF504B7" w14:textId="77777777" w:rsidTr="001F5D59">
        <w:trPr>
          <w:trHeight w:val="300"/>
          <w:jc w:val="center"/>
        </w:trPr>
        <w:tc>
          <w:tcPr>
            <w:tcW w:w="21" w:type="dxa"/>
            <w:vMerge/>
            <w:vAlign w:val="center"/>
          </w:tcPr>
          <w:p w14:paraId="02FEB57A"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084B4C8"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181D9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Chapter 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539BD" w14:textId="663CC258"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Beverages, spirits and vinegar excluding products under heading 2207 and subheadings 2204 10 11 to 2204 30 10 and subheading 2208 40</w:t>
            </w:r>
          </w:p>
        </w:tc>
      </w:tr>
      <w:tr w:rsidR="001D47E6" w:rsidRPr="009F0C8E" w14:paraId="1F0A65E7" w14:textId="77777777" w:rsidTr="001F5D59">
        <w:trPr>
          <w:trHeight w:val="300"/>
          <w:jc w:val="center"/>
        </w:trPr>
        <w:tc>
          <w:tcPr>
            <w:tcW w:w="21" w:type="dxa"/>
            <w:vMerge/>
            <w:vAlign w:val="center"/>
          </w:tcPr>
          <w:p w14:paraId="04C2C078" w14:textId="77777777" w:rsidR="001D47E6" w:rsidRPr="009F0C8E" w:rsidRDefault="001D47E6" w:rsidP="001D47E6">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E5E62D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034C4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2302 50 00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29FD5" w14:textId="0F0ED1AF"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Bran, sharps and other residues, whether or not in the form of pellets, derived from the sifting, milling or other working of cereals or of leguminous plants of leguminous plants</w:t>
            </w:r>
          </w:p>
        </w:tc>
      </w:tr>
      <w:tr w:rsidR="001D47E6" w:rsidRPr="009F0C8E" w14:paraId="0B8AC777" w14:textId="77777777" w:rsidTr="001F5D59">
        <w:trPr>
          <w:trHeight w:val="300"/>
          <w:jc w:val="center"/>
        </w:trPr>
        <w:tc>
          <w:tcPr>
            <w:tcW w:w="21" w:type="dxa"/>
            <w:vMerge/>
            <w:vAlign w:val="center"/>
          </w:tcPr>
          <w:p w14:paraId="6CF4193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B7966E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E27E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2307 00 19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D9D5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wine lees</w:t>
            </w:r>
          </w:p>
        </w:tc>
      </w:tr>
      <w:tr w:rsidR="001D47E6" w:rsidRPr="009F0C8E" w14:paraId="24CC61F1" w14:textId="77777777" w:rsidTr="001F5D59">
        <w:trPr>
          <w:trHeight w:val="300"/>
          <w:jc w:val="center"/>
        </w:trPr>
        <w:tc>
          <w:tcPr>
            <w:tcW w:w="21" w:type="dxa"/>
            <w:vMerge/>
            <w:vAlign w:val="center"/>
          </w:tcPr>
          <w:p w14:paraId="6612C91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9B86AC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5AA8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2308 00 19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B496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grape marc</w:t>
            </w:r>
          </w:p>
        </w:tc>
      </w:tr>
      <w:tr w:rsidR="001D47E6" w:rsidRPr="009F0C8E" w14:paraId="77B380B3" w14:textId="77777777" w:rsidTr="001F5D59">
        <w:trPr>
          <w:trHeight w:val="300"/>
          <w:jc w:val="center"/>
        </w:trPr>
        <w:tc>
          <w:tcPr>
            <w:tcW w:w="21" w:type="dxa"/>
            <w:vMerge/>
            <w:vAlign w:val="center"/>
          </w:tcPr>
          <w:p w14:paraId="4FD62CB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67F7F3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3F528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2308 00 90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4E6CD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vegetable materials and vegetable waste, vegetable residues and by-products, whether or not in the form of pellets, of a kind used in animal feeding, not elsewhere specified or included</w:t>
            </w:r>
          </w:p>
        </w:tc>
      </w:tr>
      <w:tr w:rsidR="001D47E6" w:rsidRPr="009F0C8E" w14:paraId="5E89D103" w14:textId="77777777" w:rsidTr="001F5D59">
        <w:trPr>
          <w:trHeight w:val="300"/>
          <w:jc w:val="center"/>
        </w:trPr>
        <w:tc>
          <w:tcPr>
            <w:tcW w:w="21" w:type="dxa"/>
            <w:vMerge/>
            <w:vAlign w:val="center"/>
          </w:tcPr>
          <w:p w14:paraId="3C5D3D2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FFED64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6E6F7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2309 10 90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687EF" w14:textId="1EF114A9"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Other dog or cat food put up for retail sale, other than containing starch or glucose, glucose syrup, maltodextrine or maltodextrine syrup of subheadings 1702 30 50, 1702 30 90, 1702 40 90, 1702 90 50 and 2106 90 55 or milk products</w:t>
            </w:r>
          </w:p>
        </w:tc>
      </w:tr>
      <w:tr w:rsidR="001D47E6" w:rsidRPr="009F0C8E" w14:paraId="619B603D" w14:textId="77777777" w:rsidTr="001F5D59">
        <w:trPr>
          <w:trHeight w:val="300"/>
          <w:jc w:val="center"/>
        </w:trPr>
        <w:tc>
          <w:tcPr>
            <w:tcW w:w="21" w:type="dxa"/>
            <w:vMerge/>
            <w:vAlign w:val="center"/>
          </w:tcPr>
          <w:p w14:paraId="68243D3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14DAB7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6F1E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2309 90 10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C162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Fish or marine mammal solubles, of a kind used in animal feeding</w:t>
            </w:r>
          </w:p>
        </w:tc>
      </w:tr>
      <w:tr w:rsidR="001D47E6" w:rsidRPr="009F0C8E" w14:paraId="21B512CF" w14:textId="77777777" w:rsidTr="001F5D59">
        <w:trPr>
          <w:trHeight w:val="300"/>
          <w:jc w:val="center"/>
        </w:trPr>
        <w:tc>
          <w:tcPr>
            <w:tcW w:w="21" w:type="dxa"/>
            <w:vMerge/>
            <w:vAlign w:val="center"/>
          </w:tcPr>
          <w:p w14:paraId="20C7DE3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EA5174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7B188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2309 90 91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69823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Beetpulp with added molasses, of a kind used in animal feeding</w:t>
            </w:r>
          </w:p>
        </w:tc>
      </w:tr>
      <w:tr w:rsidR="001D47E6" w:rsidRPr="009F0C8E" w14:paraId="5119201A" w14:textId="77777777" w:rsidTr="001F5D59">
        <w:trPr>
          <w:trHeight w:val="300"/>
          <w:jc w:val="center"/>
        </w:trPr>
        <w:tc>
          <w:tcPr>
            <w:tcW w:w="21" w:type="dxa"/>
            <w:vMerge/>
            <w:vAlign w:val="center"/>
          </w:tcPr>
          <w:p w14:paraId="3A9F43B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AF5F6B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066A2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2309 90 96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413D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preparations of a kind used in animal feeding, whether or not containing by weight 49 % or more of choline chloride on an organic or inorganic base</w:t>
            </w:r>
          </w:p>
        </w:tc>
      </w:tr>
      <w:tr w:rsidR="001D47E6" w:rsidRPr="009F0C8E" w14:paraId="37ACC9E1"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F163DB"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909D4E"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F7D85"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Chapter 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F3C66" w14:textId="22A36EBA"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Tobacco and manufactured tobacco substitutes; products, whether or not containing nicotine, intended for inhalation without combustion; other nicotine containing products intended for the intake of nicotine into human body</w:t>
            </w:r>
          </w:p>
        </w:tc>
      </w:tr>
      <w:tr w:rsidR="001D47E6" w:rsidRPr="009F0C8E" w14:paraId="257C991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C998BF" w14:textId="77777777" w:rsidR="001D47E6" w:rsidRPr="009F0C8E" w:rsidRDefault="001D47E6" w:rsidP="001D47E6">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F5D9B0"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D09F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2519 90 10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64C23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Magnesium oxide, other than calcined natural magnesium carbonate</w:t>
            </w:r>
          </w:p>
        </w:tc>
      </w:tr>
      <w:tr w:rsidR="001D47E6" w:rsidRPr="009F0C8E" w14:paraId="0A4691A8" w14:textId="77777777" w:rsidTr="001F5D59">
        <w:trPr>
          <w:trHeight w:val="300"/>
          <w:jc w:val="center"/>
        </w:trPr>
        <w:tc>
          <w:tcPr>
            <w:tcW w:w="21" w:type="dxa"/>
            <w:vMerge/>
            <w:vAlign w:val="center"/>
          </w:tcPr>
          <w:p w14:paraId="380AF08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6B9988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E0D3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2522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E1FC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Quicklime, slaked lime and hydraulic lime, other than calcium oxide and hydroxide of heading 2825</w:t>
            </w:r>
          </w:p>
        </w:tc>
      </w:tr>
      <w:tr w:rsidR="001D47E6" w:rsidRPr="009F0C8E" w14:paraId="51430F6C" w14:textId="77777777" w:rsidTr="001F5D59">
        <w:trPr>
          <w:trHeight w:val="300"/>
          <w:jc w:val="center"/>
        </w:trPr>
        <w:tc>
          <w:tcPr>
            <w:tcW w:w="21" w:type="dxa"/>
            <w:vMerge/>
            <w:vAlign w:val="center"/>
          </w:tcPr>
          <w:p w14:paraId="504E848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F3E956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F6FF1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2523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3F6E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Portland cement, aluminous cement, slag cement, supersulphate cement and similar hydraulic cements, whether or not coloured or in the form of clinkers</w:t>
            </w:r>
          </w:p>
        </w:tc>
      </w:tr>
      <w:tr w:rsidR="001D47E6" w:rsidRPr="009F0C8E" w14:paraId="5CA18442" w14:textId="77777777" w:rsidTr="001F5D59">
        <w:trPr>
          <w:trHeight w:val="300"/>
          <w:jc w:val="center"/>
        </w:trPr>
        <w:tc>
          <w:tcPr>
            <w:tcW w:w="21" w:type="dxa"/>
            <w:vMerge/>
            <w:vAlign w:val="center"/>
          </w:tcPr>
          <w:p w14:paraId="14B37B7A"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494B79C"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4AFA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27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E3FE5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Mineral fuels, mineral oils and products of their distillation; bituminous substances; mineral waxes</w:t>
            </w:r>
          </w:p>
        </w:tc>
      </w:tr>
      <w:tr w:rsidR="001D47E6" w:rsidRPr="009F0C8E" w14:paraId="5A9FCE26"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5BAF58" w14:textId="77777777" w:rsidR="001D47E6" w:rsidRPr="009F0C8E" w:rsidRDefault="001D47E6" w:rsidP="001D47E6">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76294DE"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F5D09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FA5F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Fluorine, chlorine, bromine and iodine</w:t>
            </w:r>
          </w:p>
        </w:tc>
      </w:tr>
      <w:tr w:rsidR="001D47E6" w:rsidRPr="009F0C8E" w14:paraId="05DDE40B" w14:textId="77777777" w:rsidTr="001F5D59">
        <w:trPr>
          <w:trHeight w:val="300"/>
          <w:jc w:val="center"/>
        </w:trPr>
        <w:tc>
          <w:tcPr>
            <w:tcW w:w="21" w:type="dxa"/>
            <w:vMerge/>
            <w:vAlign w:val="center"/>
          </w:tcPr>
          <w:p w14:paraId="3FB46F9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829709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FF81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6D518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Sulphur, sublimed or precipitated; colloidal sulphur</w:t>
            </w:r>
          </w:p>
        </w:tc>
      </w:tr>
      <w:tr w:rsidR="001D47E6" w:rsidRPr="009F0C8E" w14:paraId="1BB58AAC" w14:textId="77777777" w:rsidTr="001F5D59">
        <w:trPr>
          <w:trHeight w:val="300"/>
          <w:jc w:val="center"/>
        </w:trPr>
        <w:tc>
          <w:tcPr>
            <w:tcW w:w="21" w:type="dxa"/>
            <w:vMerge/>
            <w:vAlign w:val="center"/>
          </w:tcPr>
          <w:p w14:paraId="2C82235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7933E1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C1BEA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2804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B5B97" w14:textId="6C75AF51"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Hydrogen, rare gases and other non-metals, excluding products under subheading 2804 69 00</w:t>
            </w:r>
          </w:p>
        </w:tc>
      </w:tr>
      <w:tr w:rsidR="001D47E6" w:rsidRPr="009F0C8E" w14:paraId="4BBB6C73" w14:textId="77777777" w:rsidTr="001F5D59">
        <w:trPr>
          <w:trHeight w:val="300"/>
          <w:jc w:val="center"/>
        </w:trPr>
        <w:tc>
          <w:tcPr>
            <w:tcW w:w="21" w:type="dxa"/>
            <w:vMerge/>
            <w:vAlign w:val="center"/>
          </w:tcPr>
          <w:p w14:paraId="1E95A1A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D67743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20EB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2805 19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B46E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Alkali or alkaline-earth metals other than sodium and calcium</w:t>
            </w:r>
          </w:p>
        </w:tc>
      </w:tr>
      <w:tr w:rsidR="001D47E6" w:rsidRPr="009F0C8E" w14:paraId="60B9D3DC" w14:textId="77777777" w:rsidTr="001F5D59">
        <w:trPr>
          <w:trHeight w:val="300"/>
          <w:jc w:val="center"/>
        </w:trPr>
        <w:tc>
          <w:tcPr>
            <w:tcW w:w="21" w:type="dxa"/>
            <w:vMerge/>
            <w:vAlign w:val="center"/>
          </w:tcPr>
          <w:p w14:paraId="703C468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36A7F3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F104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2805 30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3FA56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Rare-earth metals, scandium and yttrium, whether or not intermixed or interalloyed</w:t>
            </w:r>
          </w:p>
        </w:tc>
      </w:tr>
      <w:tr w:rsidR="001D47E6" w:rsidRPr="009F0C8E" w14:paraId="13FFF9AF" w14:textId="77777777" w:rsidTr="001F5D59">
        <w:trPr>
          <w:trHeight w:val="300"/>
          <w:jc w:val="center"/>
        </w:trPr>
        <w:tc>
          <w:tcPr>
            <w:tcW w:w="21" w:type="dxa"/>
            <w:vMerge/>
            <w:vAlign w:val="center"/>
          </w:tcPr>
          <w:p w14:paraId="54017E9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862D86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15987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865F3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Hydrogen chloride (hydrochloric acid); chlorosulphuric acid</w:t>
            </w:r>
          </w:p>
        </w:tc>
      </w:tr>
      <w:tr w:rsidR="001D47E6" w:rsidRPr="009F0C8E" w14:paraId="2D2360F9" w14:textId="77777777" w:rsidTr="001F5D59">
        <w:trPr>
          <w:trHeight w:val="300"/>
          <w:jc w:val="center"/>
        </w:trPr>
        <w:tc>
          <w:tcPr>
            <w:tcW w:w="21" w:type="dxa"/>
            <w:vMerge/>
            <w:vAlign w:val="center"/>
          </w:tcPr>
          <w:p w14:paraId="5E1A583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3B7CF5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9F26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5434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Sulphuric acid; oleum</w:t>
            </w:r>
          </w:p>
        </w:tc>
      </w:tr>
      <w:tr w:rsidR="001D47E6" w:rsidRPr="009F0C8E" w14:paraId="170D4ABF" w14:textId="77777777" w:rsidTr="001F5D59">
        <w:trPr>
          <w:trHeight w:val="300"/>
          <w:jc w:val="center"/>
        </w:trPr>
        <w:tc>
          <w:tcPr>
            <w:tcW w:w="21" w:type="dxa"/>
            <w:vMerge/>
            <w:vAlign w:val="center"/>
          </w:tcPr>
          <w:p w14:paraId="414C0A4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D33D74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D6BE8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2808 00 00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8CF1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Nitric acid; sulphonitric acids</w:t>
            </w:r>
          </w:p>
        </w:tc>
      </w:tr>
      <w:tr w:rsidR="001D47E6" w:rsidRPr="009F0C8E" w14:paraId="3AE6E5AD" w14:textId="77777777" w:rsidTr="001F5D59">
        <w:trPr>
          <w:trHeight w:val="300"/>
          <w:jc w:val="center"/>
        </w:trPr>
        <w:tc>
          <w:tcPr>
            <w:tcW w:w="21" w:type="dxa"/>
            <w:vMerge/>
            <w:vAlign w:val="center"/>
          </w:tcPr>
          <w:p w14:paraId="73F94D5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E19C9A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5A79B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2809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C3E1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Diphosphorus pentaoxide; phosphoric acid; polyphosphoric acids, whether or not chemically defined</w:t>
            </w:r>
          </w:p>
        </w:tc>
      </w:tr>
      <w:tr w:rsidR="001D47E6" w:rsidRPr="009F0C8E" w14:paraId="05E21057" w14:textId="77777777" w:rsidTr="001F5D59">
        <w:trPr>
          <w:trHeight w:val="300"/>
          <w:jc w:val="center"/>
        </w:trPr>
        <w:tc>
          <w:tcPr>
            <w:tcW w:w="21" w:type="dxa"/>
            <w:vMerge/>
            <w:vAlign w:val="center"/>
          </w:tcPr>
          <w:p w14:paraId="4705F84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B12EB9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E4453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2810 00 90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F13A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Oxides of boron, other than diboron trioxide; boric acids</w:t>
            </w:r>
          </w:p>
        </w:tc>
      </w:tr>
      <w:tr w:rsidR="001D47E6" w:rsidRPr="009F0C8E" w14:paraId="1E87296B" w14:textId="77777777" w:rsidTr="001F5D59">
        <w:trPr>
          <w:trHeight w:val="300"/>
          <w:jc w:val="center"/>
        </w:trPr>
        <w:tc>
          <w:tcPr>
            <w:tcW w:w="21" w:type="dxa"/>
            <w:vMerge/>
            <w:vAlign w:val="center"/>
          </w:tcPr>
          <w:p w14:paraId="4C999A3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BBD39A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5A363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F387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inorganic acids and other inorganic oxygen compounds of non-metals</w:t>
            </w:r>
          </w:p>
        </w:tc>
      </w:tr>
      <w:tr w:rsidR="001D47E6" w:rsidRPr="009F0C8E" w14:paraId="50C47720" w14:textId="77777777" w:rsidTr="001F5D59">
        <w:trPr>
          <w:trHeight w:val="300"/>
          <w:jc w:val="center"/>
        </w:trPr>
        <w:tc>
          <w:tcPr>
            <w:tcW w:w="21" w:type="dxa"/>
            <w:vMerge/>
            <w:vAlign w:val="center"/>
          </w:tcPr>
          <w:p w14:paraId="424CBA1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48B3A5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4970A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744D4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Halides and halide oxides of non-metals</w:t>
            </w:r>
          </w:p>
        </w:tc>
      </w:tr>
      <w:tr w:rsidR="001D47E6" w:rsidRPr="009F0C8E" w14:paraId="093E8A06" w14:textId="77777777" w:rsidTr="001F5D59">
        <w:trPr>
          <w:trHeight w:val="300"/>
          <w:jc w:val="center"/>
        </w:trPr>
        <w:tc>
          <w:tcPr>
            <w:tcW w:w="21" w:type="dxa"/>
            <w:vMerge/>
            <w:vAlign w:val="center"/>
          </w:tcPr>
          <w:p w14:paraId="1C1AEF8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063CCE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8C95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08EA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Sulphides of non-metals; commercial phosphorus trisulphide</w:t>
            </w:r>
          </w:p>
        </w:tc>
      </w:tr>
      <w:tr w:rsidR="001D47E6" w:rsidRPr="009F0C8E" w14:paraId="01752258" w14:textId="77777777" w:rsidTr="001F5D59">
        <w:trPr>
          <w:trHeight w:val="300"/>
          <w:jc w:val="center"/>
        </w:trPr>
        <w:tc>
          <w:tcPr>
            <w:tcW w:w="21" w:type="dxa"/>
            <w:vMerge/>
            <w:vAlign w:val="center"/>
          </w:tcPr>
          <w:p w14:paraId="3F41AF5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5F182E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815B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5C4A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Ammonia, anhydrous or in aqueous solution</w:t>
            </w:r>
          </w:p>
        </w:tc>
      </w:tr>
      <w:tr w:rsidR="001D47E6" w:rsidRPr="009F0C8E" w14:paraId="6E60B55F" w14:textId="77777777" w:rsidTr="001F5D59">
        <w:trPr>
          <w:trHeight w:val="300"/>
          <w:jc w:val="center"/>
        </w:trPr>
        <w:tc>
          <w:tcPr>
            <w:tcW w:w="21" w:type="dxa"/>
            <w:vMerge/>
            <w:vAlign w:val="center"/>
          </w:tcPr>
          <w:p w14:paraId="05B332E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6B3C25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2AE4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55606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Sodium hydroxide (caustic soda); potassium hydroxide (caustic potash); peroxide of sodium or potassium</w:t>
            </w:r>
          </w:p>
        </w:tc>
      </w:tr>
      <w:tr w:rsidR="001D47E6" w:rsidRPr="009F0C8E" w14:paraId="52875A26" w14:textId="77777777" w:rsidTr="001F5D59">
        <w:trPr>
          <w:trHeight w:val="300"/>
          <w:jc w:val="center"/>
        </w:trPr>
        <w:tc>
          <w:tcPr>
            <w:tcW w:w="21" w:type="dxa"/>
            <w:vMerge/>
            <w:vAlign w:val="center"/>
          </w:tcPr>
          <w:p w14:paraId="0F1AE8D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6622B3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1751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94BF9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Hydroxide and peroxide of magnesium; oxides, hydroxides and peroxides, of strontium or barium</w:t>
            </w:r>
          </w:p>
        </w:tc>
      </w:tr>
      <w:tr w:rsidR="001D47E6" w:rsidRPr="009F0C8E" w14:paraId="6F820664" w14:textId="77777777" w:rsidTr="001F5D59">
        <w:trPr>
          <w:trHeight w:val="300"/>
          <w:jc w:val="center"/>
        </w:trPr>
        <w:tc>
          <w:tcPr>
            <w:tcW w:w="21" w:type="dxa"/>
            <w:vMerge/>
            <w:vAlign w:val="center"/>
          </w:tcPr>
          <w:p w14:paraId="2D9A508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410140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DD00D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74AE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Zinc oxide; zinc peroxide</w:t>
            </w:r>
          </w:p>
        </w:tc>
      </w:tr>
      <w:tr w:rsidR="001D47E6" w:rsidRPr="009F0C8E" w14:paraId="78D54E73" w14:textId="77777777" w:rsidTr="001F5D59">
        <w:trPr>
          <w:trHeight w:val="300"/>
          <w:jc w:val="center"/>
        </w:trPr>
        <w:tc>
          <w:tcPr>
            <w:tcW w:w="21" w:type="dxa"/>
            <w:vMerge/>
            <w:vAlign w:val="center"/>
          </w:tcPr>
          <w:p w14:paraId="6A3C0F2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D1F446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11F4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2818 10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ACA0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Artificial corundum, whether or not chemically defined</w:t>
            </w:r>
          </w:p>
        </w:tc>
      </w:tr>
      <w:tr w:rsidR="001D47E6" w:rsidRPr="009F0C8E" w14:paraId="5823AA95" w14:textId="77777777" w:rsidTr="001F5D59">
        <w:trPr>
          <w:trHeight w:val="300"/>
          <w:jc w:val="center"/>
        </w:trPr>
        <w:tc>
          <w:tcPr>
            <w:tcW w:w="21" w:type="dxa"/>
            <w:vMerge/>
            <w:vAlign w:val="center"/>
          </w:tcPr>
          <w:p w14:paraId="2A2F7ECD"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B20489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8D21E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2818 20 00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5A16A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Aluminium oxide other than artificial corundum</w:t>
            </w:r>
          </w:p>
        </w:tc>
      </w:tr>
      <w:tr w:rsidR="001D47E6" w:rsidRPr="009F0C8E" w14:paraId="0F814D32" w14:textId="77777777" w:rsidTr="001F5D59">
        <w:trPr>
          <w:trHeight w:val="300"/>
          <w:jc w:val="center"/>
        </w:trPr>
        <w:tc>
          <w:tcPr>
            <w:tcW w:w="21" w:type="dxa"/>
            <w:vMerge/>
            <w:vAlign w:val="center"/>
          </w:tcPr>
          <w:p w14:paraId="6B53EC8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DA594B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707A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C421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Chromium oxides and hydroxides</w:t>
            </w:r>
          </w:p>
        </w:tc>
      </w:tr>
      <w:tr w:rsidR="001D47E6" w:rsidRPr="009F0C8E" w14:paraId="6B056CCA" w14:textId="77777777" w:rsidTr="001F5D59">
        <w:trPr>
          <w:trHeight w:val="300"/>
          <w:jc w:val="center"/>
        </w:trPr>
        <w:tc>
          <w:tcPr>
            <w:tcW w:w="21" w:type="dxa"/>
            <w:vMerge/>
            <w:vAlign w:val="center"/>
          </w:tcPr>
          <w:p w14:paraId="6E7B37E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81C705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0F525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D7849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Manganese oxides</w:t>
            </w:r>
          </w:p>
        </w:tc>
      </w:tr>
      <w:tr w:rsidR="001D47E6" w:rsidRPr="009F0C8E" w14:paraId="2BAD5391" w14:textId="77777777" w:rsidTr="001F5D59">
        <w:trPr>
          <w:trHeight w:val="300"/>
          <w:jc w:val="center"/>
        </w:trPr>
        <w:tc>
          <w:tcPr>
            <w:tcW w:w="21" w:type="dxa"/>
            <w:vMerge/>
            <w:vAlign w:val="center"/>
          </w:tcPr>
          <w:p w14:paraId="4A2B717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FAD24F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01B2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CE981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Iron oxides and hydroxides; earth colours containing 70 % or more by weight of combined iron evaluated as Fe</w:t>
            </w:r>
            <w:r w:rsidRPr="009F0C8E">
              <w:rPr>
                <w:rFonts w:eastAsia="Times New Roman"/>
                <w:noProof/>
                <w:szCs w:val="24"/>
                <w:vertAlign w:val="subscript"/>
                <w:lang w:val="en-IE" w:eastAsia="en-IE"/>
              </w:rPr>
              <w:t>2</w:t>
            </w:r>
            <w:r w:rsidRPr="009F0C8E">
              <w:rPr>
                <w:rFonts w:eastAsia="Times New Roman"/>
                <w:noProof/>
                <w:szCs w:val="24"/>
                <w:lang w:val="en-IE" w:eastAsia="en-IE"/>
              </w:rPr>
              <w:t>O</w:t>
            </w:r>
            <w:r w:rsidRPr="009F0C8E">
              <w:rPr>
                <w:rFonts w:eastAsia="Times New Roman"/>
                <w:noProof/>
                <w:szCs w:val="24"/>
                <w:vertAlign w:val="subscript"/>
                <w:lang w:val="en-IE" w:eastAsia="en-IE"/>
              </w:rPr>
              <w:t>3</w:t>
            </w:r>
          </w:p>
        </w:tc>
      </w:tr>
      <w:tr w:rsidR="001D47E6" w:rsidRPr="009F0C8E" w14:paraId="3AD07104" w14:textId="77777777" w:rsidTr="001F5D59">
        <w:trPr>
          <w:trHeight w:val="300"/>
          <w:jc w:val="center"/>
        </w:trPr>
        <w:tc>
          <w:tcPr>
            <w:tcW w:w="21" w:type="dxa"/>
            <w:vMerge/>
            <w:vAlign w:val="center"/>
          </w:tcPr>
          <w:p w14:paraId="336BB7C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675CF1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68CF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B5B0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Cobalt oxides and hydroxides; commercial cobalt oxides</w:t>
            </w:r>
          </w:p>
        </w:tc>
      </w:tr>
      <w:tr w:rsidR="001D47E6" w:rsidRPr="009F0C8E" w14:paraId="55CD545B" w14:textId="77777777" w:rsidTr="001F5D59">
        <w:trPr>
          <w:trHeight w:val="300"/>
          <w:jc w:val="center"/>
        </w:trPr>
        <w:tc>
          <w:tcPr>
            <w:tcW w:w="21" w:type="dxa"/>
            <w:vMerge/>
            <w:vAlign w:val="center"/>
          </w:tcPr>
          <w:p w14:paraId="698C6CE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B3A106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94851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2823 00 00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2308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Titanium oxides</w:t>
            </w:r>
          </w:p>
        </w:tc>
      </w:tr>
      <w:tr w:rsidR="001D47E6" w:rsidRPr="009F0C8E" w14:paraId="4AFEA22A" w14:textId="77777777" w:rsidTr="001F5D59">
        <w:trPr>
          <w:trHeight w:val="300"/>
          <w:jc w:val="center"/>
        </w:trPr>
        <w:tc>
          <w:tcPr>
            <w:tcW w:w="21" w:type="dxa"/>
            <w:vMerge/>
            <w:vAlign w:val="center"/>
          </w:tcPr>
          <w:p w14:paraId="412A1DA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7C1179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B1E57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D3DF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Lead oxides; red lead and orange lead</w:t>
            </w:r>
          </w:p>
        </w:tc>
      </w:tr>
      <w:tr w:rsidR="001D47E6" w:rsidRPr="009F0C8E" w14:paraId="263E0B8A" w14:textId="77777777" w:rsidTr="001F5D59">
        <w:trPr>
          <w:trHeight w:val="300"/>
          <w:jc w:val="center"/>
        </w:trPr>
        <w:tc>
          <w:tcPr>
            <w:tcW w:w="21" w:type="dxa"/>
            <w:vMerge/>
            <w:vAlign w:val="center"/>
          </w:tcPr>
          <w:p w14:paraId="25A00E0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8463A0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C9CC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86177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Hydrazine and hydroxylamine and their inorganic salts; other inorganic bases; other metal oxides, hydroxides and peroxides</w:t>
            </w:r>
          </w:p>
        </w:tc>
      </w:tr>
      <w:tr w:rsidR="001D47E6" w:rsidRPr="009F0C8E" w14:paraId="46668E5C" w14:textId="77777777" w:rsidTr="001F5D59">
        <w:trPr>
          <w:trHeight w:val="300"/>
          <w:jc w:val="center"/>
        </w:trPr>
        <w:tc>
          <w:tcPr>
            <w:tcW w:w="21" w:type="dxa"/>
            <w:vMerge/>
            <w:vAlign w:val="center"/>
          </w:tcPr>
          <w:p w14:paraId="354D7D8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8D5A06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783D2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EECF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Fluorides; fluorosilicates, fluoroaluminates and other complex fluorine salts</w:t>
            </w:r>
          </w:p>
        </w:tc>
      </w:tr>
      <w:tr w:rsidR="001D47E6" w:rsidRPr="009F0C8E" w14:paraId="0A763084" w14:textId="77777777" w:rsidTr="001F5D59">
        <w:trPr>
          <w:trHeight w:val="300"/>
          <w:jc w:val="center"/>
        </w:trPr>
        <w:tc>
          <w:tcPr>
            <w:tcW w:w="21" w:type="dxa"/>
            <w:vMerge/>
            <w:vAlign w:val="center"/>
          </w:tcPr>
          <w:p w14:paraId="6770413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882434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CD1E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CE76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Chlorides, chloride oxides and chloride hydroxides; bromides and bromide oxides; iodides and iodide oxides</w:t>
            </w:r>
          </w:p>
        </w:tc>
      </w:tr>
      <w:tr w:rsidR="001D47E6" w:rsidRPr="0055352E" w14:paraId="6C5426AC" w14:textId="77777777" w:rsidTr="001F5D59">
        <w:trPr>
          <w:trHeight w:val="300"/>
          <w:jc w:val="center"/>
        </w:trPr>
        <w:tc>
          <w:tcPr>
            <w:tcW w:w="21" w:type="dxa"/>
            <w:vMerge/>
            <w:vAlign w:val="center"/>
          </w:tcPr>
          <w:p w14:paraId="732FE01D"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EB5A02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E26D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45600" w14:textId="77777777" w:rsidR="001D47E6" w:rsidRPr="009F0C8E" w:rsidRDefault="001D47E6" w:rsidP="001D47E6">
            <w:pPr>
              <w:spacing w:before="60" w:after="60"/>
              <w:rPr>
                <w:rFonts w:eastAsia="Times New Roman"/>
                <w:noProof/>
                <w:szCs w:val="24"/>
                <w:lang w:val="fr-BE" w:eastAsia="en-IE"/>
              </w:rPr>
            </w:pPr>
            <w:r w:rsidRPr="009F0C8E">
              <w:rPr>
                <w:rFonts w:eastAsia="Times New Roman"/>
                <w:noProof/>
                <w:szCs w:val="24"/>
                <w:lang w:val="fr-BE" w:eastAsia="en-IE"/>
              </w:rPr>
              <w:t>Hypochlorites; commercial calcium hypochlorite; chlorites; hypobromites</w:t>
            </w:r>
          </w:p>
        </w:tc>
      </w:tr>
      <w:tr w:rsidR="001D47E6" w:rsidRPr="009F0C8E" w14:paraId="21381491" w14:textId="77777777" w:rsidTr="001F5D59">
        <w:trPr>
          <w:trHeight w:val="300"/>
          <w:jc w:val="center"/>
        </w:trPr>
        <w:tc>
          <w:tcPr>
            <w:tcW w:w="21" w:type="dxa"/>
            <w:vMerge/>
            <w:vAlign w:val="center"/>
          </w:tcPr>
          <w:p w14:paraId="735C8B2B" w14:textId="77777777" w:rsidR="001D47E6" w:rsidRPr="009F0C8E" w:rsidRDefault="001D47E6" w:rsidP="001D47E6">
            <w:pPr>
              <w:spacing w:after="0"/>
              <w:rPr>
                <w:rFonts w:eastAsia="Times New Roman"/>
                <w:noProof/>
                <w:szCs w:val="24"/>
                <w:lang w:val="fr-BE" w:eastAsia="en-IE"/>
              </w:rPr>
            </w:pPr>
          </w:p>
        </w:tc>
        <w:tc>
          <w:tcPr>
            <w:tcW w:w="152" w:type="dxa"/>
            <w:vMerge/>
            <w:vAlign w:val="center"/>
          </w:tcPr>
          <w:p w14:paraId="4053E609" w14:textId="77777777" w:rsidR="001D47E6" w:rsidRPr="009F0C8E" w:rsidRDefault="001D47E6" w:rsidP="001D47E6">
            <w:pPr>
              <w:spacing w:after="0"/>
              <w:rPr>
                <w:rFonts w:eastAsia="Times New Roman"/>
                <w:noProof/>
                <w:szCs w:val="24"/>
                <w:lang w:val="fr-B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CB30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2829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CB92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Chlorates and perchlorates; bromates and perbromates; iodates and periodates</w:t>
            </w:r>
          </w:p>
        </w:tc>
      </w:tr>
      <w:tr w:rsidR="001D47E6" w:rsidRPr="009F0C8E" w14:paraId="12467AD0" w14:textId="77777777" w:rsidTr="001F5D59">
        <w:trPr>
          <w:trHeight w:val="300"/>
          <w:jc w:val="center"/>
        </w:trPr>
        <w:tc>
          <w:tcPr>
            <w:tcW w:w="21" w:type="dxa"/>
            <w:vMerge/>
            <w:vAlign w:val="center"/>
          </w:tcPr>
          <w:p w14:paraId="7F79BAC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BFEE4F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A2C9F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C15A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Sulphides; polysulphides, whether or not chemically defined</w:t>
            </w:r>
          </w:p>
        </w:tc>
      </w:tr>
      <w:tr w:rsidR="001D47E6" w:rsidRPr="009F0C8E" w14:paraId="4C860460" w14:textId="77777777" w:rsidTr="001F5D59">
        <w:trPr>
          <w:trHeight w:val="300"/>
          <w:jc w:val="center"/>
        </w:trPr>
        <w:tc>
          <w:tcPr>
            <w:tcW w:w="21" w:type="dxa"/>
            <w:vMerge/>
            <w:vAlign w:val="center"/>
          </w:tcPr>
          <w:p w14:paraId="34E22F5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43E014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C3EC3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ACC2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Dithionites and sulphoxylates</w:t>
            </w:r>
          </w:p>
        </w:tc>
      </w:tr>
      <w:tr w:rsidR="001D47E6" w:rsidRPr="009F0C8E" w14:paraId="31DCE317" w14:textId="77777777" w:rsidTr="001F5D59">
        <w:trPr>
          <w:trHeight w:val="300"/>
          <w:jc w:val="center"/>
        </w:trPr>
        <w:tc>
          <w:tcPr>
            <w:tcW w:w="21" w:type="dxa"/>
            <w:vMerge/>
            <w:vAlign w:val="center"/>
          </w:tcPr>
          <w:p w14:paraId="4C62B06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116AEA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7BFF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CD665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Sulphites; thiosulphates</w:t>
            </w:r>
          </w:p>
        </w:tc>
      </w:tr>
      <w:tr w:rsidR="001D47E6" w:rsidRPr="009F0C8E" w14:paraId="2C79891D" w14:textId="77777777" w:rsidTr="001F5D59">
        <w:trPr>
          <w:trHeight w:val="300"/>
          <w:jc w:val="center"/>
        </w:trPr>
        <w:tc>
          <w:tcPr>
            <w:tcW w:w="21" w:type="dxa"/>
            <w:vMerge/>
            <w:vAlign w:val="center"/>
          </w:tcPr>
          <w:p w14:paraId="0200B30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FE042C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6E60C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286C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Sulphates; alums; peroxosulphates (persulphates)</w:t>
            </w:r>
          </w:p>
        </w:tc>
      </w:tr>
      <w:tr w:rsidR="001D47E6" w:rsidRPr="009F0C8E" w14:paraId="5F773CF8" w14:textId="77777777" w:rsidTr="001F5D59">
        <w:trPr>
          <w:trHeight w:val="300"/>
          <w:jc w:val="center"/>
        </w:trPr>
        <w:tc>
          <w:tcPr>
            <w:tcW w:w="21" w:type="dxa"/>
            <w:vMerge/>
            <w:vAlign w:val="center"/>
          </w:tcPr>
          <w:p w14:paraId="4D8DEAF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87AC50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E4FD6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2834 10 00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A0ED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Nitrites</w:t>
            </w:r>
          </w:p>
        </w:tc>
      </w:tr>
      <w:tr w:rsidR="001D47E6" w:rsidRPr="009F0C8E" w14:paraId="1EFD7757" w14:textId="77777777" w:rsidTr="001F5D59">
        <w:trPr>
          <w:trHeight w:val="300"/>
          <w:jc w:val="center"/>
        </w:trPr>
        <w:tc>
          <w:tcPr>
            <w:tcW w:w="21" w:type="dxa"/>
            <w:vMerge/>
            <w:vAlign w:val="center"/>
          </w:tcPr>
          <w:p w14:paraId="7C6AD62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9A66AC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5A978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2834 21 00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3E3F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Nitrates</w:t>
            </w:r>
          </w:p>
        </w:tc>
      </w:tr>
      <w:tr w:rsidR="001D47E6" w:rsidRPr="009F0C8E" w14:paraId="4CDA26A6" w14:textId="77777777" w:rsidTr="001F5D59">
        <w:trPr>
          <w:trHeight w:val="300"/>
          <w:jc w:val="center"/>
        </w:trPr>
        <w:tc>
          <w:tcPr>
            <w:tcW w:w="21" w:type="dxa"/>
            <w:vMerge/>
            <w:vAlign w:val="center"/>
          </w:tcPr>
          <w:p w14:paraId="7CD7FAB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4B9AAC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D9509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2834 29</w:t>
            </w:r>
          </w:p>
        </w:tc>
        <w:tc>
          <w:tcPr>
            <w:tcW w:w="10309" w:type="dxa"/>
            <w:vMerge/>
            <w:vAlign w:val="center"/>
            <w:hideMark/>
          </w:tcPr>
          <w:p w14:paraId="68F652FA" w14:textId="77777777" w:rsidR="001D47E6" w:rsidRPr="009F0C8E" w:rsidRDefault="001D47E6" w:rsidP="001D47E6">
            <w:pPr>
              <w:spacing w:after="0"/>
              <w:rPr>
                <w:rFonts w:eastAsia="Times New Roman"/>
                <w:noProof/>
                <w:szCs w:val="24"/>
                <w:lang w:val="en-IE" w:eastAsia="en-IE"/>
              </w:rPr>
            </w:pPr>
          </w:p>
        </w:tc>
      </w:tr>
      <w:tr w:rsidR="001D47E6" w:rsidRPr="009F0C8E" w14:paraId="76A2907D" w14:textId="77777777" w:rsidTr="001F5D59">
        <w:trPr>
          <w:trHeight w:val="300"/>
          <w:jc w:val="center"/>
        </w:trPr>
        <w:tc>
          <w:tcPr>
            <w:tcW w:w="21" w:type="dxa"/>
            <w:vMerge/>
            <w:vAlign w:val="center"/>
          </w:tcPr>
          <w:p w14:paraId="6809825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FDB6F1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0E95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4ACB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Phosphinates (hypophosphites), phosphonates (phosphites) and phosphates; polyphosphates, whether or not chemically defined</w:t>
            </w:r>
          </w:p>
        </w:tc>
      </w:tr>
      <w:tr w:rsidR="001D47E6" w:rsidRPr="009F0C8E" w14:paraId="10229657" w14:textId="77777777" w:rsidTr="001F5D59">
        <w:trPr>
          <w:trHeight w:val="300"/>
          <w:jc w:val="center"/>
        </w:trPr>
        <w:tc>
          <w:tcPr>
            <w:tcW w:w="21" w:type="dxa"/>
            <w:vMerge/>
            <w:vAlign w:val="center"/>
          </w:tcPr>
          <w:p w14:paraId="558E0B7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55A980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87A03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AE72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Carbonates; peroxocarbonates (percarbonates); commercial ammonium carbonate containing ammonium carbamate</w:t>
            </w:r>
          </w:p>
        </w:tc>
      </w:tr>
      <w:tr w:rsidR="001D47E6" w:rsidRPr="009F0C8E" w14:paraId="4683852F" w14:textId="77777777" w:rsidTr="001F5D59">
        <w:trPr>
          <w:trHeight w:val="300"/>
          <w:jc w:val="center"/>
        </w:trPr>
        <w:tc>
          <w:tcPr>
            <w:tcW w:w="21" w:type="dxa"/>
            <w:vMerge/>
            <w:vAlign w:val="center"/>
          </w:tcPr>
          <w:p w14:paraId="19EE52E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6EF7D2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1FA9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76B7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Cyanides, cyanide oxides and complex cyanides</w:t>
            </w:r>
          </w:p>
        </w:tc>
      </w:tr>
      <w:tr w:rsidR="001D47E6" w:rsidRPr="0055352E" w14:paraId="5C34A51C" w14:textId="77777777" w:rsidTr="001F5D59">
        <w:trPr>
          <w:trHeight w:val="300"/>
          <w:jc w:val="center"/>
        </w:trPr>
        <w:tc>
          <w:tcPr>
            <w:tcW w:w="21" w:type="dxa"/>
            <w:vMerge/>
            <w:vAlign w:val="center"/>
          </w:tcPr>
          <w:p w14:paraId="3E992FB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5C78E6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F4EA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A1858" w14:textId="77777777" w:rsidR="001D47E6" w:rsidRPr="009F0C8E" w:rsidRDefault="001D47E6" w:rsidP="001D47E6">
            <w:pPr>
              <w:spacing w:before="60" w:after="60"/>
              <w:rPr>
                <w:rFonts w:eastAsia="Times New Roman"/>
                <w:noProof/>
                <w:szCs w:val="24"/>
                <w:lang w:val="fr-BE" w:eastAsia="en-IE"/>
              </w:rPr>
            </w:pPr>
            <w:r w:rsidRPr="009F0C8E">
              <w:rPr>
                <w:rFonts w:eastAsia="Times New Roman"/>
                <w:noProof/>
                <w:szCs w:val="24"/>
                <w:lang w:val="fr-BE" w:eastAsia="en-IE"/>
              </w:rPr>
              <w:t>Silicates; commercial alkali metal silicates</w:t>
            </w:r>
          </w:p>
        </w:tc>
      </w:tr>
      <w:tr w:rsidR="001D47E6" w:rsidRPr="009F0C8E" w14:paraId="713B4C79" w14:textId="77777777" w:rsidTr="001F5D59">
        <w:trPr>
          <w:trHeight w:val="300"/>
          <w:jc w:val="center"/>
        </w:trPr>
        <w:tc>
          <w:tcPr>
            <w:tcW w:w="21" w:type="dxa"/>
            <w:vMerge/>
            <w:vAlign w:val="center"/>
          </w:tcPr>
          <w:p w14:paraId="6AAF0567" w14:textId="77777777" w:rsidR="001D47E6" w:rsidRPr="009F0C8E" w:rsidRDefault="001D47E6" w:rsidP="001D47E6">
            <w:pPr>
              <w:spacing w:after="0"/>
              <w:rPr>
                <w:rFonts w:eastAsia="Times New Roman"/>
                <w:noProof/>
                <w:szCs w:val="24"/>
                <w:lang w:val="fr-BE" w:eastAsia="en-IE"/>
              </w:rPr>
            </w:pPr>
          </w:p>
        </w:tc>
        <w:tc>
          <w:tcPr>
            <w:tcW w:w="152" w:type="dxa"/>
            <w:vMerge/>
            <w:vAlign w:val="center"/>
          </w:tcPr>
          <w:p w14:paraId="576F1F47" w14:textId="77777777" w:rsidR="001D47E6" w:rsidRPr="009F0C8E" w:rsidRDefault="001D47E6" w:rsidP="001D47E6">
            <w:pPr>
              <w:spacing w:after="0"/>
              <w:rPr>
                <w:rFonts w:eastAsia="Times New Roman"/>
                <w:noProof/>
                <w:szCs w:val="24"/>
                <w:lang w:val="fr-B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0FBEF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E9B5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Borates; peroxoborates (perborates)</w:t>
            </w:r>
          </w:p>
        </w:tc>
      </w:tr>
      <w:tr w:rsidR="001D47E6" w:rsidRPr="009F0C8E" w14:paraId="2EF27C9C" w14:textId="77777777" w:rsidTr="001F5D59">
        <w:trPr>
          <w:trHeight w:val="300"/>
          <w:jc w:val="center"/>
        </w:trPr>
        <w:tc>
          <w:tcPr>
            <w:tcW w:w="21" w:type="dxa"/>
            <w:vMerge/>
            <w:vAlign w:val="center"/>
          </w:tcPr>
          <w:p w14:paraId="0AF1AA4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41F3EF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042C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EC89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Salts of oxometallic or peroxometallic acids</w:t>
            </w:r>
          </w:p>
        </w:tc>
      </w:tr>
      <w:tr w:rsidR="001D47E6" w:rsidRPr="009F0C8E" w14:paraId="4B566B86" w14:textId="77777777" w:rsidTr="001F5D59">
        <w:trPr>
          <w:trHeight w:val="300"/>
          <w:jc w:val="center"/>
        </w:trPr>
        <w:tc>
          <w:tcPr>
            <w:tcW w:w="21" w:type="dxa"/>
            <w:vMerge/>
            <w:vAlign w:val="center"/>
          </w:tcPr>
          <w:p w14:paraId="27A33D2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C6D916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0EC6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29CAD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salts of inorganic acids or peroxoacids (including aluminosilicates, whether or not chemically defined), other than azides</w:t>
            </w:r>
          </w:p>
        </w:tc>
      </w:tr>
      <w:tr w:rsidR="001D47E6" w:rsidRPr="009F0C8E" w14:paraId="0D43B338" w14:textId="77777777" w:rsidTr="001F5D59">
        <w:trPr>
          <w:trHeight w:val="300"/>
          <w:jc w:val="center"/>
        </w:trPr>
        <w:tc>
          <w:tcPr>
            <w:tcW w:w="21" w:type="dxa"/>
            <w:vMerge/>
            <w:vAlign w:val="center"/>
          </w:tcPr>
          <w:p w14:paraId="4D67C4F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0FC87B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EFF3C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7701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Colloidal precious metals; inorganic or organic compounds of precious metals, whether or not chemically defined; amalgams of precious metals</w:t>
            </w:r>
          </w:p>
        </w:tc>
      </w:tr>
      <w:tr w:rsidR="001D47E6" w:rsidRPr="009F0C8E" w14:paraId="27B10250" w14:textId="77777777" w:rsidTr="001F5D59">
        <w:trPr>
          <w:trHeight w:val="300"/>
          <w:jc w:val="center"/>
        </w:trPr>
        <w:tc>
          <w:tcPr>
            <w:tcW w:w="21" w:type="dxa"/>
            <w:vMerge/>
            <w:vAlign w:val="center"/>
          </w:tcPr>
          <w:p w14:paraId="793F19C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4CD98A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5132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2844 30 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CC7F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Cermets containing uranium depleted in U-235 or compounds of this product, other than unwrought</w:t>
            </w:r>
          </w:p>
        </w:tc>
      </w:tr>
      <w:tr w:rsidR="001D47E6" w:rsidRPr="009F0C8E" w14:paraId="7751FA19" w14:textId="77777777" w:rsidTr="001F5D59">
        <w:trPr>
          <w:trHeight w:val="300"/>
          <w:jc w:val="center"/>
        </w:trPr>
        <w:tc>
          <w:tcPr>
            <w:tcW w:w="21" w:type="dxa"/>
            <w:vMerge/>
            <w:vAlign w:val="center"/>
          </w:tcPr>
          <w:p w14:paraId="4CB282E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75437C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C83B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2844 30 51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4F25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Cermets containing thorium or compounds of thorium, other than unwrought</w:t>
            </w:r>
          </w:p>
        </w:tc>
      </w:tr>
      <w:tr w:rsidR="001D47E6" w:rsidRPr="009F0C8E" w14:paraId="111F4444" w14:textId="77777777" w:rsidTr="001F5D59">
        <w:trPr>
          <w:trHeight w:val="300"/>
          <w:jc w:val="center"/>
        </w:trPr>
        <w:tc>
          <w:tcPr>
            <w:tcW w:w="21" w:type="dxa"/>
            <w:vMerge/>
            <w:vAlign w:val="center"/>
          </w:tcPr>
          <w:p w14:paraId="1EF4930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7B88C5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DC76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2845 90 90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82278" w14:textId="4D6E8F94"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Isotopes other than those of heading 2844; compounds, inorganic or organic, of such isotopes, whether or not chemically defined, other than heavy water (deuterium oxide) </w:t>
            </w:r>
            <w:r w:rsidRPr="4751BDE9">
              <w:rPr>
                <w:rFonts w:eastAsia="Times New Roman"/>
                <w:i/>
                <w:iCs/>
                <w:noProof/>
                <w:lang w:val="en-IE" w:eastAsia="en-IE"/>
              </w:rPr>
              <w:t>(Euratom)</w:t>
            </w:r>
            <w:r w:rsidRPr="4751BDE9">
              <w:rPr>
                <w:rFonts w:eastAsia="Times New Roman"/>
                <w:noProof/>
                <w:lang w:val="en-IE" w:eastAsia="en-IE"/>
              </w:rPr>
              <w:t>, other than boron enriched in boron-10 and its compounds, other than lithium enriched in lithium-6 and its compounds, other than Helium-3, other than deuterium and compounds thereof, hydrogen and compounds thereof enriched in deuterium or mixtures and solutions containing these products </w:t>
            </w:r>
            <w:r w:rsidRPr="4751BDE9">
              <w:rPr>
                <w:rFonts w:eastAsia="Times New Roman"/>
                <w:i/>
                <w:iCs/>
                <w:noProof/>
                <w:lang w:val="en-IE" w:eastAsia="en-IE"/>
              </w:rPr>
              <w:t>(Euratom)</w:t>
            </w:r>
          </w:p>
        </w:tc>
      </w:tr>
      <w:tr w:rsidR="001D47E6" w:rsidRPr="009F0C8E" w14:paraId="17D574A6" w14:textId="77777777" w:rsidTr="001F5D59">
        <w:trPr>
          <w:trHeight w:val="300"/>
          <w:jc w:val="center"/>
        </w:trPr>
        <w:tc>
          <w:tcPr>
            <w:tcW w:w="21" w:type="dxa"/>
            <w:vMerge/>
            <w:vAlign w:val="center"/>
          </w:tcPr>
          <w:p w14:paraId="778AA30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C9DBBA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33F93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C71C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Compounds, inorganic or organic, of rare-earth metals, of yttrium or of scandium or of mixtures of these metals</w:t>
            </w:r>
          </w:p>
        </w:tc>
      </w:tr>
      <w:tr w:rsidR="001D47E6" w:rsidRPr="009F0C8E" w14:paraId="4A74DAE2" w14:textId="77777777" w:rsidTr="001F5D59">
        <w:trPr>
          <w:trHeight w:val="300"/>
          <w:jc w:val="center"/>
        </w:trPr>
        <w:tc>
          <w:tcPr>
            <w:tcW w:w="21" w:type="dxa"/>
            <w:vMerge/>
            <w:vAlign w:val="center"/>
          </w:tcPr>
          <w:p w14:paraId="72E8D53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948F28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8C100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F121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Hydrogen peroxide, whether or not solidified with urea</w:t>
            </w:r>
          </w:p>
        </w:tc>
      </w:tr>
      <w:tr w:rsidR="001D47E6" w:rsidRPr="009F0C8E" w14:paraId="0039CEFD" w14:textId="77777777" w:rsidTr="001F5D59">
        <w:trPr>
          <w:trHeight w:val="300"/>
          <w:jc w:val="center"/>
        </w:trPr>
        <w:tc>
          <w:tcPr>
            <w:tcW w:w="21" w:type="dxa"/>
            <w:vMerge/>
            <w:vAlign w:val="center"/>
          </w:tcPr>
          <w:p w14:paraId="7FFDFF9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E434ED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4B29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2849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37FC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Carbides, whether or not chemically defined</w:t>
            </w:r>
          </w:p>
        </w:tc>
      </w:tr>
      <w:tr w:rsidR="001D47E6" w:rsidRPr="009F0C8E" w14:paraId="161C94AE" w14:textId="77777777" w:rsidTr="001F5D59">
        <w:trPr>
          <w:trHeight w:val="300"/>
          <w:jc w:val="center"/>
        </w:trPr>
        <w:tc>
          <w:tcPr>
            <w:tcW w:w="21" w:type="dxa"/>
            <w:vMerge/>
            <w:vAlign w:val="center"/>
          </w:tcPr>
          <w:p w14:paraId="44C65D4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8F574C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E453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34FE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Hydrides, nitrides, azides, silicides and borides, whether or not chemically defined, other than compounds which are also carbides of heading 2849</w:t>
            </w:r>
          </w:p>
        </w:tc>
      </w:tr>
      <w:tr w:rsidR="001D47E6" w:rsidRPr="009F0C8E" w14:paraId="1B818502" w14:textId="77777777" w:rsidTr="001F5D59">
        <w:trPr>
          <w:trHeight w:val="300"/>
          <w:jc w:val="center"/>
        </w:trPr>
        <w:tc>
          <w:tcPr>
            <w:tcW w:w="21" w:type="dxa"/>
            <w:vMerge/>
            <w:vAlign w:val="center"/>
          </w:tcPr>
          <w:p w14:paraId="6180893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B1BD63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51B4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2852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232CF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Inorganic or organic compounds of mercury, whether or not chemically defined, excluding amalgams</w:t>
            </w:r>
          </w:p>
        </w:tc>
      </w:tr>
      <w:tr w:rsidR="001D47E6" w:rsidRPr="009F0C8E" w14:paraId="7F3F6A78" w14:textId="77777777" w:rsidTr="001F5D59">
        <w:trPr>
          <w:trHeight w:val="300"/>
          <w:jc w:val="center"/>
        </w:trPr>
        <w:tc>
          <w:tcPr>
            <w:tcW w:w="21" w:type="dxa"/>
            <w:vMerge/>
            <w:vAlign w:val="center"/>
          </w:tcPr>
          <w:p w14:paraId="52D85FE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1E37037"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4C54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2853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20D95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Phosphides, whether or not chemically defined, excluding ferrophosphorus; other inorganic compounds (including distilled or conductivity water and water of similar purity); liquid air (whether or not rare gases have been removed); compressed air; amalgams, other than amalgams of precious metals</w:t>
            </w:r>
          </w:p>
        </w:tc>
      </w:tr>
      <w:tr w:rsidR="001D47E6" w:rsidRPr="009F0C8E" w14:paraId="051208A8" w14:textId="77777777" w:rsidTr="001F5D59">
        <w:trPr>
          <w:trHeight w:val="300"/>
          <w:jc w:val="center"/>
        </w:trPr>
        <w:tc>
          <w:tcPr>
            <w:tcW w:w="21" w:type="dxa"/>
            <w:vMerge/>
            <w:vAlign w:val="center"/>
          </w:tcPr>
          <w:p w14:paraId="3EE48BCF" w14:textId="77777777" w:rsidR="001D47E6" w:rsidRPr="009F0C8E" w:rsidRDefault="001D47E6" w:rsidP="001D47E6">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0D454BF"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4075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2903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A7A4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Halogenated derivatives of hydrocarbons</w:t>
            </w:r>
          </w:p>
        </w:tc>
      </w:tr>
      <w:tr w:rsidR="001D47E6" w:rsidRPr="009F0C8E" w14:paraId="1D6D09C9" w14:textId="77777777" w:rsidTr="001F5D59">
        <w:trPr>
          <w:trHeight w:val="300"/>
          <w:jc w:val="center"/>
        </w:trPr>
        <w:tc>
          <w:tcPr>
            <w:tcW w:w="21" w:type="dxa"/>
            <w:vMerge/>
            <w:vAlign w:val="center"/>
          </w:tcPr>
          <w:p w14:paraId="1FE2C91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A49F3D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1D441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C937C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Sulphonated, nitrated or nitrosated derivatives of hydrocarbons, whether or not halogenated</w:t>
            </w:r>
          </w:p>
        </w:tc>
      </w:tr>
      <w:tr w:rsidR="001D47E6" w:rsidRPr="009F0C8E" w14:paraId="652239D8" w14:textId="77777777" w:rsidTr="001F5D59">
        <w:trPr>
          <w:trHeight w:val="300"/>
          <w:jc w:val="center"/>
        </w:trPr>
        <w:tc>
          <w:tcPr>
            <w:tcW w:w="21" w:type="dxa"/>
            <w:vMerge/>
            <w:vAlign w:val="center"/>
          </w:tcPr>
          <w:p w14:paraId="7B1D249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8123E2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8258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2905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49C70" w14:textId="6D8668C0"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Acyclic alcohols and their halogenated, sulphonated, nitrated or nitrosated derivatives, excluding products under subheadings 2905 43 00 and 2905 44</w:t>
            </w:r>
          </w:p>
        </w:tc>
      </w:tr>
      <w:tr w:rsidR="001D47E6" w:rsidRPr="009F0C8E" w14:paraId="369213B3" w14:textId="77777777" w:rsidTr="001F5D59">
        <w:trPr>
          <w:trHeight w:val="300"/>
          <w:jc w:val="center"/>
        </w:trPr>
        <w:tc>
          <w:tcPr>
            <w:tcW w:w="21" w:type="dxa"/>
            <w:vMerge/>
            <w:vAlign w:val="center"/>
          </w:tcPr>
          <w:p w14:paraId="6D12066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78CB60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0C45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969F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Cyclic alcohols and their halogenated, sulphonated, nitrated or nitrosated derivatives</w:t>
            </w:r>
          </w:p>
        </w:tc>
      </w:tr>
      <w:tr w:rsidR="001D47E6" w:rsidRPr="009F0C8E" w14:paraId="111B5C70" w14:textId="77777777" w:rsidTr="001F5D59">
        <w:trPr>
          <w:trHeight w:val="300"/>
          <w:jc w:val="center"/>
        </w:trPr>
        <w:tc>
          <w:tcPr>
            <w:tcW w:w="21" w:type="dxa"/>
            <w:vMerge/>
            <w:vAlign w:val="center"/>
          </w:tcPr>
          <w:p w14:paraId="1D0A890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836B01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D920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8218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Phenols; phenol-alcohols</w:t>
            </w:r>
          </w:p>
        </w:tc>
      </w:tr>
      <w:tr w:rsidR="001D47E6" w:rsidRPr="009F0C8E" w14:paraId="039F874B" w14:textId="77777777" w:rsidTr="001F5D59">
        <w:trPr>
          <w:trHeight w:val="300"/>
          <w:jc w:val="center"/>
        </w:trPr>
        <w:tc>
          <w:tcPr>
            <w:tcW w:w="21" w:type="dxa"/>
            <w:vMerge/>
            <w:vAlign w:val="center"/>
          </w:tcPr>
          <w:p w14:paraId="61B5FC1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D95028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EDEC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4EA5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Halogenated, sulphonated, nitrated or nitrosated derivatives of phenols or phenol-alcohols</w:t>
            </w:r>
          </w:p>
        </w:tc>
      </w:tr>
      <w:tr w:rsidR="001D47E6" w:rsidRPr="009F0C8E" w14:paraId="2C469D75" w14:textId="77777777" w:rsidTr="001F5D59">
        <w:trPr>
          <w:trHeight w:val="300"/>
          <w:jc w:val="center"/>
        </w:trPr>
        <w:tc>
          <w:tcPr>
            <w:tcW w:w="21" w:type="dxa"/>
            <w:vMerge/>
            <w:vAlign w:val="center"/>
          </w:tcPr>
          <w:p w14:paraId="1A1600B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927513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637CC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2909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7ABC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Ethers, ether-alcohols, ether-phenols, ether-alcohol-phenols, alcohol peroxides, ether peroxides, ketone peroxides (whether or not chemically defined), and their halogenated, sulphonated, nitrated or nitrosated derivatives</w:t>
            </w:r>
          </w:p>
        </w:tc>
      </w:tr>
      <w:tr w:rsidR="001D47E6" w:rsidRPr="009F0C8E" w14:paraId="278C79BC" w14:textId="77777777" w:rsidTr="001F5D59">
        <w:trPr>
          <w:trHeight w:val="300"/>
          <w:jc w:val="center"/>
        </w:trPr>
        <w:tc>
          <w:tcPr>
            <w:tcW w:w="21" w:type="dxa"/>
            <w:vMerge/>
            <w:vAlign w:val="center"/>
          </w:tcPr>
          <w:p w14:paraId="2C135E0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E0A37A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62C6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E3504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Epoxides, epoxyalcohols, epoxyphenols and epoxyethers, with a three-membered ring, and their halogenated, sulphonated, nitrated or nitrosated derivatives</w:t>
            </w:r>
          </w:p>
        </w:tc>
      </w:tr>
      <w:tr w:rsidR="001D47E6" w:rsidRPr="009F0C8E" w14:paraId="7E5E922C" w14:textId="77777777" w:rsidTr="001F5D59">
        <w:trPr>
          <w:trHeight w:val="300"/>
          <w:jc w:val="center"/>
        </w:trPr>
        <w:tc>
          <w:tcPr>
            <w:tcW w:w="21" w:type="dxa"/>
            <w:vMerge/>
            <w:vAlign w:val="center"/>
          </w:tcPr>
          <w:p w14:paraId="5326DA0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486B88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2BEA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2911 00 00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A01A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Acetals and hemiacetals, whether or not with other oxygen function, and their halogenated, sulphonated, nitrated or nitrosated derivatives</w:t>
            </w:r>
          </w:p>
        </w:tc>
      </w:tr>
      <w:tr w:rsidR="001D47E6" w:rsidRPr="009F0C8E" w14:paraId="7385B2A2" w14:textId="77777777" w:rsidTr="001F5D59">
        <w:trPr>
          <w:trHeight w:val="300"/>
          <w:jc w:val="center"/>
        </w:trPr>
        <w:tc>
          <w:tcPr>
            <w:tcW w:w="21" w:type="dxa"/>
            <w:vMerge/>
            <w:vAlign w:val="center"/>
          </w:tcPr>
          <w:p w14:paraId="0D1AA3C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2093A6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2044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3A7AC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Aldehydes, whether or not with other oxygen function; cyclic polymers of aldehydes; paraformaldehyde</w:t>
            </w:r>
          </w:p>
        </w:tc>
      </w:tr>
      <w:tr w:rsidR="001D47E6" w:rsidRPr="009F0C8E" w14:paraId="13168632" w14:textId="77777777" w:rsidTr="001F5D59">
        <w:trPr>
          <w:trHeight w:val="300"/>
          <w:jc w:val="center"/>
        </w:trPr>
        <w:tc>
          <w:tcPr>
            <w:tcW w:w="21" w:type="dxa"/>
            <w:vMerge/>
            <w:vAlign w:val="center"/>
          </w:tcPr>
          <w:p w14:paraId="6B22D87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2D7A24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785AA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2913 00 00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B682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Halogenated, sulphonated, nitrated or nitrosated derivatives of products under heading 2912</w:t>
            </w:r>
          </w:p>
        </w:tc>
      </w:tr>
      <w:tr w:rsidR="001D47E6" w:rsidRPr="009F0C8E" w14:paraId="7336EF4C" w14:textId="77777777" w:rsidTr="001F5D59">
        <w:trPr>
          <w:trHeight w:val="300"/>
          <w:jc w:val="center"/>
        </w:trPr>
        <w:tc>
          <w:tcPr>
            <w:tcW w:w="21" w:type="dxa"/>
            <w:vMerge/>
            <w:vAlign w:val="center"/>
          </w:tcPr>
          <w:p w14:paraId="6226D53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6CEDA3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6B9D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642D9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Ketones and quinones, whether or not with other oxygen function, and their halogenated, sulphonated, nitrated or nitrosated derivatives</w:t>
            </w:r>
          </w:p>
        </w:tc>
      </w:tr>
      <w:tr w:rsidR="001D47E6" w:rsidRPr="009F0C8E" w14:paraId="15E331E1" w14:textId="77777777" w:rsidTr="001F5D59">
        <w:trPr>
          <w:trHeight w:val="300"/>
          <w:jc w:val="center"/>
        </w:trPr>
        <w:tc>
          <w:tcPr>
            <w:tcW w:w="21" w:type="dxa"/>
            <w:vMerge/>
            <w:vAlign w:val="center"/>
          </w:tcPr>
          <w:p w14:paraId="1D871BD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343C9D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A41D6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096E8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Saturated acyclic monocarboxylic acids and their anhydrides, halides, peroxides and peroxyacids; their halogenated, sulphonated, nitrated or nitrosated derivatives</w:t>
            </w:r>
          </w:p>
        </w:tc>
      </w:tr>
      <w:tr w:rsidR="001D47E6" w:rsidRPr="009F0C8E" w14:paraId="53E4F2E3" w14:textId="77777777" w:rsidTr="001F5D59">
        <w:trPr>
          <w:trHeight w:val="300"/>
          <w:jc w:val="center"/>
        </w:trPr>
        <w:tc>
          <w:tcPr>
            <w:tcW w:w="21" w:type="dxa"/>
            <w:vMerge/>
            <w:vAlign w:val="center"/>
          </w:tcPr>
          <w:p w14:paraId="47FD349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7D86DD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B704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1042F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Unsaturated acyclic monocarboxylic acids, cyclic monocarboxylic acids, their anhydrides, halides, peroxides and peroxyacids; their halogenated, sulphonated, nitrated or nitrosated derivatives</w:t>
            </w:r>
          </w:p>
        </w:tc>
      </w:tr>
      <w:tr w:rsidR="001D47E6" w:rsidRPr="009F0C8E" w14:paraId="478A18B6" w14:textId="77777777" w:rsidTr="001F5D59">
        <w:trPr>
          <w:trHeight w:val="300"/>
          <w:jc w:val="center"/>
        </w:trPr>
        <w:tc>
          <w:tcPr>
            <w:tcW w:w="21" w:type="dxa"/>
            <w:vMerge/>
            <w:vAlign w:val="center"/>
          </w:tcPr>
          <w:p w14:paraId="1146D86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5E92E3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9E569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D70B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Polycarboxylic acids, their anhydrides, halides, peroxides and peroxyacids; their halogenated, sulphonated, nitrated or nitrosated derivatives</w:t>
            </w:r>
          </w:p>
        </w:tc>
      </w:tr>
      <w:tr w:rsidR="001D47E6" w:rsidRPr="009F0C8E" w14:paraId="0353BB96" w14:textId="77777777" w:rsidTr="001F5D59">
        <w:trPr>
          <w:trHeight w:val="300"/>
          <w:jc w:val="center"/>
        </w:trPr>
        <w:tc>
          <w:tcPr>
            <w:tcW w:w="21" w:type="dxa"/>
            <w:vMerge/>
            <w:vAlign w:val="center"/>
          </w:tcPr>
          <w:p w14:paraId="17E2DE4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57518C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5BC0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4C2C7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Carboxylic acids with additional oxygen function and their anhydrides, halides, peroxides and peroxyacids; their halogenated, sulphonated, nitrated or nitrosated derivatives</w:t>
            </w:r>
          </w:p>
        </w:tc>
      </w:tr>
      <w:tr w:rsidR="001D47E6" w:rsidRPr="009F0C8E" w14:paraId="520713D4" w14:textId="77777777" w:rsidTr="001F5D59">
        <w:trPr>
          <w:trHeight w:val="300"/>
          <w:jc w:val="center"/>
        </w:trPr>
        <w:tc>
          <w:tcPr>
            <w:tcW w:w="21" w:type="dxa"/>
            <w:vMerge/>
            <w:vAlign w:val="center"/>
          </w:tcPr>
          <w:p w14:paraId="3E502CD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4D58C5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62B6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6C6FB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Phosphoric esters and their salts, including lactophosphates; their halogenated, sulphonated, nitrated or nitrosated derivatives</w:t>
            </w:r>
          </w:p>
        </w:tc>
      </w:tr>
      <w:tr w:rsidR="001D47E6" w:rsidRPr="009F0C8E" w14:paraId="12E96DF4" w14:textId="77777777" w:rsidTr="001F5D59">
        <w:trPr>
          <w:trHeight w:val="300"/>
          <w:jc w:val="center"/>
        </w:trPr>
        <w:tc>
          <w:tcPr>
            <w:tcW w:w="21" w:type="dxa"/>
            <w:vMerge/>
            <w:vAlign w:val="center"/>
          </w:tcPr>
          <w:p w14:paraId="74907D0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618C37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1085B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6F8F4"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Esters of other inorganic acids of non-metals (excluding esters of hydrogen halides) and their salts; their halogenated, sulphonated, nitrated or nitrosated derivatives</w:t>
            </w:r>
          </w:p>
        </w:tc>
      </w:tr>
      <w:tr w:rsidR="001D47E6" w:rsidRPr="009F0C8E" w14:paraId="48827883" w14:textId="77777777" w:rsidTr="001F5D59">
        <w:trPr>
          <w:trHeight w:val="300"/>
          <w:jc w:val="center"/>
        </w:trPr>
        <w:tc>
          <w:tcPr>
            <w:tcW w:w="21" w:type="dxa"/>
            <w:vMerge/>
            <w:vAlign w:val="center"/>
          </w:tcPr>
          <w:p w14:paraId="202BDDC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DE8786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60087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30CF0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Amine-function compounds</w:t>
            </w:r>
          </w:p>
        </w:tc>
      </w:tr>
      <w:tr w:rsidR="001D47E6" w:rsidRPr="009F0C8E" w14:paraId="2EF33BA1" w14:textId="77777777" w:rsidTr="001F5D59">
        <w:trPr>
          <w:trHeight w:val="300"/>
          <w:jc w:val="center"/>
        </w:trPr>
        <w:tc>
          <w:tcPr>
            <w:tcW w:w="21" w:type="dxa"/>
            <w:vMerge/>
            <w:vAlign w:val="center"/>
          </w:tcPr>
          <w:p w14:paraId="50560BF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014CD0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A736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981B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Oxygen-function amino-compounds</w:t>
            </w:r>
          </w:p>
        </w:tc>
      </w:tr>
      <w:tr w:rsidR="001D47E6" w:rsidRPr="009F0C8E" w14:paraId="779298E9" w14:textId="77777777" w:rsidTr="001F5D59">
        <w:trPr>
          <w:trHeight w:val="300"/>
          <w:jc w:val="center"/>
        </w:trPr>
        <w:tc>
          <w:tcPr>
            <w:tcW w:w="21" w:type="dxa"/>
            <w:vMerge/>
            <w:vAlign w:val="center"/>
          </w:tcPr>
          <w:p w14:paraId="44434EA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52D3B3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602C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E4620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Quaternary ammonium salts and hydroxides; lecithins and other phosphoaminolipids, whether or not chemically defined</w:t>
            </w:r>
          </w:p>
        </w:tc>
      </w:tr>
      <w:tr w:rsidR="001D47E6" w:rsidRPr="009F0C8E" w14:paraId="6F737117" w14:textId="77777777" w:rsidTr="001F5D59">
        <w:trPr>
          <w:trHeight w:val="300"/>
          <w:jc w:val="center"/>
        </w:trPr>
        <w:tc>
          <w:tcPr>
            <w:tcW w:w="21" w:type="dxa"/>
            <w:vMerge/>
            <w:vAlign w:val="center"/>
          </w:tcPr>
          <w:p w14:paraId="4E011D2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BC83A6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58E6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60C5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Carboxyamide-function compounds; amide-function compounds of carbonic acid</w:t>
            </w:r>
          </w:p>
        </w:tc>
      </w:tr>
      <w:tr w:rsidR="001D47E6" w:rsidRPr="009F0C8E" w14:paraId="1FF2A548" w14:textId="77777777" w:rsidTr="001F5D59">
        <w:trPr>
          <w:trHeight w:val="300"/>
          <w:jc w:val="center"/>
        </w:trPr>
        <w:tc>
          <w:tcPr>
            <w:tcW w:w="21" w:type="dxa"/>
            <w:vMerge/>
            <w:vAlign w:val="center"/>
          </w:tcPr>
          <w:p w14:paraId="3AC66E4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980607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2BA6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B6128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Carboxyimide-function compounds (including saccharin and its salts) and imine-function compounds</w:t>
            </w:r>
          </w:p>
        </w:tc>
      </w:tr>
      <w:tr w:rsidR="001D47E6" w:rsidRPr="009F0C8E" w14:paraId="2DDE1DF5" w14:textId="77777777" w:rsidTr="001F5D59">
        <w:trPr>
          <w:trHeight w:val="300"/>
          <w:jc w:val="center"/>
        </w:trPr>
        <w:tc>
          <w:tcPr>
            <w:tcW w:w="21" w:type="dxa"/>
            <w:vMerge/>
            <w:vAlign w:val="center"/>
          </w:tcPr>
          <w:p w14:paraId="3ABB90F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8B4934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8375F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271A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Nitrile-function compounds</w:t>
            </w:r>
          </w:p>
        </w:tc>
      </w:tr>
      <w:tr w:rsidR="001D47E6" w:rsidRPr="009F0C8E" w14:paraId="190B1B42" w14:textId="77777777" w:rsidTr="001F5D59">
        <w:trPr>
          <w:trHeight w:val="300"/>
          <w:jc w:val="center"/>
        </w:trPr>
        <w:tc>
          <w:tcPr>
            <w:tcW w:w="21" w:type="dxa"/>
            <w:vMerge/>
            <w:vAlign w:val="center"/>
          </w:tcPr>
          <w:p w14:paraId="3D300C2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74E3CC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F9D7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C927D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Diazo-, azo- or azoxy-compounds</w:t>
            </w:r>
          </w:p>
        </w:tc>
      </w:tr>
      <w:tr w:rsidR="001D47E6" w:rsidRPr="009F0C8E" w14:paraId="08458875" w14:textId="77777777" w:rsidTr="001F5D59">
        <w:trPr>
          <w:trHeight w:val="300"/>
          <w:jc w:val="center"/>
        </w:trPr>
        <w:tc>
          <w:tcPr>
            <w:tcW w:w="21" w:type="dxa"/>
            <w:vMerge/>
            <w:vAlign w:val="center"/>
          </w:tcPr>
          <w:p w14:paraId="5A2181E0"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280527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E905F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2928 00 90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58614" w14:textId="7E19581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Organic derivatives of hydrazine or of hydroxylamine, other than N,N-Bis(2-methoxyethyl)hydroxylamine</w:t>
            </w:r>
          </w:p>
        </w:tc>
      </w:tr>
      <w:tr w:rsidR="001D47E6" w:rsidRPr="009F0C8E" w14:paraId="49C2FB35" w14:textId="77777777" w:rsidTr="001F5D59">
        <w:trPr>
          <w:trHeight w:val="300"/>
          <w:jc w:val="center"/>
        </w:trPr>
        <w:tc>
          <w:tcPr>
            <w:tcW w:w="21" w:type="dxa"/>
            <w:vMerge/>
            <w:vAlign w:val="center"/>
          </w:tcPr>
          <w:p w14:paraId="6E90A626"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E43021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49ADB"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2929 10 00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57D4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Isocyanates</w:t>
            </w:r>
          </w:p>
        </w:tc>
      </w:tr>
      <w:tr w:rsidR="001D47E6" w:rsidRPr="009F0C8E" w14:paraId="521A44F2" w14:textId="77777777" w:rsidTr="001F5D59">
        <w:trPr>
          <w:trHeight w:val="300"/>
          <w:jc w:val="center"/>
        </w:trPr>
        <w:tc>
          <w:tcPr>
            <w:tcW w:w="21" w:type="dxa"/>
            <w:vMerge/>
            <w:vAlign w:val="center"/>
          </w:tcPr>
          <w:p w14:paraId="582BFCDD"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A90979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14EFAD"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2929 90 00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3B759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compounds with other nitrogen function</w:t>
            </w:r>
          </w:p>
        </w:tc>
      </w:tr>
      <w:tr w:rsidR="001D47E6" w:rsidRPr="009F0C8E" w14:paraId="2FE23FFC" w14:textId="77777777" w:rsidTr="001F5D59">
        <w:trPr>
          <w:trHeight w:val="300"/>
          <w:jc w:val="center"/>
        </w:trPr>
        <w:tc>
          <w:tcPr>
            <w:tcW w:w="21" w:type="dxa"/>
            <w:vMerge/>
            <w:vAlign w:val="center"/>
          </w:tcPr>
          <w:p w14:paraId="54D3C8C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BC9BA4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FD1787"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2930 20 00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7C8409"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Thiocarbamates and dithiocarbamates, and thiuram mono-, di- or tetrasulphides; dithiocarbonates (xanthates)</w:t>
            </w:r>
          </w:p>
        </w:tc>
      </w:tr>
      <w:tr w:rsidR="001D47E6" w:rsidRPr="009F0C8E" w14:paraId="5C197EDD" w14:textId="77777777" w:rsidTr="001F5D59">
        <w:trPr>
          <w:trHeight w:val="300"/>
          <w:jc w:val="center"/>
        </w:trPr>
        <w:tc>
          <w:tcPr>
            <w:tcW w:w="21" w:type="dxa"/>
            <w:vMerge/>
            <w:vAlign w:val="center"/>
          </w:tcPr>
          <w:p w14:paraId="15BD83E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27A418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31E277"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2930 30 00</w:t>
            </w:r>
          </w:p>
        </w:tc>
        <w:tc>
          <w:tcPr>
            <w:tcW w:w="10309" w:type="dxa"/>
            <w:vMerge/>
            <w:vAlign w:val="center"/>
            <w:hideMark/>
          </w:tcPr>
          <w:p w14:paraId="5FC9CF10" w14:textId="77777777" w:rsidR="001D47E6" w:rsidRPr="009F0C8E" w:rsidRDefault="001D47E6" w:rsidP="001D47E6">
            <w:pPr>
              <w:spacing w:after="0"/>
              <w:rPr>
                <w:rFonts w:eastAsia="Times New Roman"/>
                <w:noProof/>
                <w:szCs w:val="24"/>
                <w:lang w:val="en-IE" w:eastAsia="en-IE"/>
              </w:rPr>
            </w:pPr>
          </w:p>
        </w:tc>
      </w:tr>
      <w:tr w:rsidR="001D47E6" w:rsidRPr="009F0C8E" w14:paraId="3EBF374E" w14:textId="77777777" w:rsidTr="001F5D59">
        <w:trPr>
          <w:trHeight w:val="300"/>
          <w:jc w:val="center"/>
        </w:trPr>
        <w:tc>
          <w:tcPr>
            <w:tcW w:w="21" w:type="dxa"/>
            <w:vMerge/>
            <w:vAlign w:val="center"/>
          </w:tcPr>
          <w:p w14:paraId="5924CD4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3E3492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B01E9" w14:textId="287700C4"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ex 2930 90 95</w:t>
            </w:r>
          </w:p>
        </w:tc>
        <w:tc>
          <w:tcPr>
            <w:tcW w:w="10309" w:type="dxa"/>
            <w:vMerge/>
            <w:vAlign w:val="center"/>
            <w:hideMark/>
          </w:tcPr>
          <w:p w14:paraId="17053B43" w14:textId="77777777" w:rsidR="001D47E6" w:rsidRPr="009F0C8E" w:rsidRDefault="001D47E6" w:rsidP="001D47E6">
            <w:pPr>
              <w:spacing w:after="0"/>
              <w:rPr>
                <w:rFonts w:eastAsia="Times New Roman"/>
                <w:noProof/>
                <w:szCs w:val="24"/>
                <w:lang w:val="en-IE" w:eastAsia="en-IE"/>
              </w:rPr>
            </w:pPr>
          </w:p>
        </w:tc>
      </w:tr>
      <w:tr w:rsidR="001D47E6" w:rsidRPr="009F0C8E" w14:paraId="783C8577" w14:textId="77777777" w:rsidTr="001F5D59">
        <w:trPr>
          <w:trHeight w:val="300"/>
          <w:jc w:val="center"/>
        </w:trPr>
        <w:tc>
          <w:tcPr>
            <w:tcW w:w="21" w:type="dxa"/>
            <w:vMerge/>
            <w:vAlign w:val="center"/>
          </w:tcPr>
          <w:p w14:paraId="48B98D7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175F2A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B4011"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2930 40 90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5C3FE" w14:textId="40BB8BAE"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 xml:space="preserve">Methionine (other than Methionine (INN)), </w:t>
            </w:r>
            <w:r w:rsidRPr="4751BDE9">
              <w:rPr>
                <w:rFonts w:eastAsia="Times New Roman"/>
                <w:noProof/>
                <w:szCs w:val="24"/>
                <w:lang w:val="en-IE"/>
              </w:rPr>
              <w:t xml:space="preserve">2-(N,N-Diethylamino)ethanethiol, Bis(2-hydroxyethyl)sulfide (thiodiglycol (INN)), Aldicarb (ISO), </w:t>
            </w:r>
            <w:r w:rsidRPr="4751BDE9">
              <w:rPr>
                <w:rFonts w:eastAsia="Times New Roman"/>
                <w:noProof/>
                <w:lang w:val="en-IE" w:eastAsia="en-IE"/>
              </w:rPr>
              <w:t>captafol (ISO), methamidophos (ISO), and other organo-sulphur compounds other than dithiocarbonates (xanthates)</w:t>
            </w:r>
          </w:p>
        </w:tc>
      </w:tr>
      <w:tr w:rsidR="001D47E6" w:rsidRPr="009F0C8E" w14:paraId="319C451E" w14:textId="77777777" w:rsidTr="001F5D59">
        <w:trPr>
          <w:trHeight w:val="300"/>
          <w:jc w:val="center"/>
        </w:trPr>
        <w:tc>
          <w:tcPr>
            <w:tcW w:w="21" w:type="dxa"/>
            <w:vMerge/>
            <w:vAlign w:val="center"/>
          </w:tcPr>
          <w:p w14:paraId="44D92E2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ACC629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FEFB5"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2930 60 00</w:t>
            </w:r>
          </w:p>
        </w:tc>
        <w:tc>
          <w:tcPr>
            <w:tcW w:w="10309" w:type="dxa"/>
            <w:vMerge/>
            <w:vAlign w:val="center"/>
            <w:hideMark/>
          </w:tcPr>
          <w:p w14:paraId="28CBE851" w14:textId="77777777" w:rsidR="001D47E6" w:rsidRPr="009F0C8E" w:rsidRDefault="001D47E6" w:rsidP="001D47E6">
            <w:pPr>
              <w:spacing w:after="0"/>
              <w:rPr>
                <w:rFonts w:eastAsia="Times New Roman"/>
                <w:noProof/>
                <w:szCs w:val="24"/>
                <w:lang w:val="en-IE" w:eastAsia="en-IE"/>
              </w:rPr>
            </w:pPr>
          </w:p>
        </w:tc>
      </w:tr>
      <w:tr w:rsidR="001D47E6" w:rsidRPr="009F0C8E" w14:paraId="55517F25" w14:textId="77777777" w:rsidTr="001F5D59">
        <w:trPr>
          <w:trHeight w:val="300"/>
          <w:jc w:val="center"/>
        </w:trPr>
        <w:tc>
          <w:tcPr>
            <w:tcW w:w="21" w:type="dxa"/>
            <w:vMerge/>
            <w:vAlign w:val="center"/>
          </w:tcPr>
          <w:p w14:paraId="531453A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DD94F7C"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B1586"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2930 70 00</w:t>
            </w:r>
          </w:p>
        </w:tc>
        <w:tc>
          <w:tcPr>
            <w:tcW w:w="10309" w:type="dxa"/>
            <w:vMerge/>
            <w:vAlign w:val="center"/>
            <w:hideMark/>
          </w:tcPr>
          <w:p w14:paraId="1E05887A" w14:textId="77777777" w:rsidR="001D47E6" w:rsidRPr="009F0C8E" w:rsidRDefault="001D47E6" w:rsidP="001D47E6">
            <w:pPr>
              <w:spacing w:after="0"/>
              <w:rPr>
                <w:rFonts w:eastAsia="Times New Roman"/>
                <w:noProof/>
                <w:szCs w:val="24"/>
                <w:lang w:val="en-IE" w:eastAsia="en-IE"/>
              </w:rPr>
            </w:pPr>
          </w:p>
        </w:tc>
      </w:tr>
      <w:tr w:rsidR="001D47E6" w:rsidRPr="009F0C8E" w14:paraId="79748DB6" w14:textId="77777777" w:rsidTr="001F5D59">
        <w:trPr>
          <w:trHeight w:val="300"/>
          <w:jc w:val="center"/>
        </w:trPr>
        <w:tc>
          <w:tcPr>
            <w:tcW w:w="21" w:type="dxa"/>
            <w:vMerge/>
            <w:vAlign w:val="center"/>
          </w:tcPr>
          <w:p w14:paraId="32878B94"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5027E2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ADE899"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2930 80 00</w:t>
            </w:r>
          </w:p>
        </w:tc>
        <w:tc>
          <w:tcPr>
            <w:tcW w:w="10309" w:type="dxa"/>
            <w:vMerge/>
            <w:vAlign w:val="center"/>
            <w:hideMark/>
          </w:tcPr>
          <w:p w14:paraId="79C0EDED" w14:textId="77777777" w:rsidR="001D47E6" w:rsidRPr="009F0C8E" w:rsidRDefault="001D47E6" w:rsidP="001D47E6">
            <w:pPr>
              <w:spacing w:after="0"/>
              <w:rPr>
                <w:rFonts w:eastAsia="Times New Roman"/>
                <w:noProof/>
                <w:szCs w:val="24"/>
                <w:lang w:val="en-IE" w:eastAsia="en-IE"/>
              </w:rPr>
            </w:pPr>
          </w:p>
        </w:tc>
      </w:tr>
      <w:tr w:rsidR="001D47E6" w:rsidRPr="009F0C8E" w14:paraId="2002EC53" w14:textId="77777777" w:rsidTr="001F5D59">
        <w:trPr>
          <w:trHeight w:val="300"/>
          <w:jc w:val="center"/>
        </w:trPr>
        <w:tc>
          <w:tcPr>
            <w:tcW w:w="21" w:type="dxa"/>
            <w:vMerge/>
            <w:vAlign w:val="center"/>
          </w:tcPr>
          <w:p w14:paraId="076D7F9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EC5BE0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1795B0"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2930 90 13</w:t>
            </w:r>
          </w:p>
        </w:tc>
        <w:tc>
          <w:tcPr>
            <w:tcW w:w="10309" w:type="dxa"/>
            <w:vMerge/>
            <w:vAlign w:val="center"/>
            <w:hideMark/>
          </w:tcPr>
          <w:p w14:paraId="4AD672E7" w14:textId="77777777" w:rsidR="001D47E6" w:rsidRPr="009F0C8E" w:rsidRDefault="001D47E6" w:rsidP="001D47E6">
            <w:pPr>
              <w:spacing w:after="0"/>
              <w:rPr>
                <w:rFonts w:eastAsia="Times New Roman"/>
                <w:noProof/>
                <w:szCs w:val="24"/>
                <w:lang w:val="en-IE" w:eastAsia="en-IE"/>
              </w:rPr>
            </w:pPr>
          </w:p>
        </w:tc>
      </w:tr>
      <w:tr w:rsidR="001D47E6" w:rsidRPr="009F0C8E" w14:paraId="3200476A" w14:textId="77777777" w:rsidTr="001F5D59">
        <w:trPr>
          <w:trHeight w:val="300"/>
          <w:jc w:val="center"/>
        </w:trPr>
        <w:tc>
          <w:tcPr>
            <w:tcW w:w="21" w:type="dxa"/>
            <w:vMerge/>
            <w:vAlign w:val="center"/>
          </w:tcPr>
          <w:p w14:paraId="2B30EEE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F4A5AC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8960FB"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2930 90 16</w:t>
            </w:r>
          </w:p>
        </w:tc>
        <w:tc>
          <w:tcPr>
            <w:tcW w:w="10309" w:type="dxa"/>
            <w:vMerge/>
            <w:vAlign w:val="center"/>
            <w:hideMark/>
          </w:tcPr>
          <w:p w14:paraId="5B5A4B1C" w14:textId="77777777" w:rsidR="001D47E6" w:rsidRPr="009F0C8E" w:rsidRDefault="001D47E6" w:rsidP="001D47E6">
            <w:pPr>
              <w:spacing w:after="0"/>
              <w:rPr>
                <w:rFonts w:eastAsia="Times New Roman"/>
                <w:noProof/>
                <w:szCs w:val="24"/>
                <w:lang w:val="en-IE" w:eastAsia="en-IE"/>
              </w:rPr>
            </w:pPr>
          </w:p>
        </w:tc>
      </w:tr>
      <w:tr w:rsidR="001D47E6" w:rsidRPr="009F0C8E" w14:paraId="0A950F47" w14:textId="77777777" w:rsidTr="001F5D59">
        <w:trPr>
          <w:trHeight w:val="300"/>
          <w:jc w:val="center"/>
        </w:trPr>
        <w:tc>
          <w:tcPr>
            <w:tcW w:w="21" w:type="dxa"/>
            <w:vMerge/>
            <w:vAlign w:val="center"/>
          </w:tcPr>
          <w:p w14:paraId="4FC089F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879CE7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F300ED" w14:textId="22E7E780"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ex 2930 90 95</w:t>
            </w:r>
          </w:p>
        </w:tc>
        <w:tc>
          <w:tcPr>
            <w:tcW w:w="10309" w:type="dxa"/>
            <w:vMerge/>
            <w:vAlign w:val="center"/>
            <w:hideMark/>
          </w:tcPr>
          <w:p w14:paraId="7C775F6F" w14:textId="77777777" w:rsidR="001D47E6" w:rsidRPr="009F0C8E" w:rsidRDefault="001D47E6" w:rsidP="001D47E6">
            <w:pPr>
              <w:spacing w:after="0"/>
              <w:rPr>
                <w:rFonts w:eastAsia="Times New Roman"/>
                <w:noProof/>
                <w:szCs w:val="24"/>
                <w:lang w:val="en-IE" w:eastAsia="en-IE"/>
              </w:rPr>
            </w:pPr>
          </w:p>
        </w:tc>
      </w:tr>
      <w:tr w:rsidR="001D47E6" w:rsidRPr="009F0C8E" w14:paraId="0861C662" w14:textId="77777777" w:rsidTr="001F5D59">
        <w:trPr>
          <w:trHeight w:val="300"/>
          <w:jc w:val="center"/>
        </w:trPr>
        <w:tc>
          <w:tcPr>
            <w:tcW w:w="21" w:type="dxa"/>
            <w:vMerge/>
            <w:vAlign w:val="center"/>
          </w:tcPr>
          <w:p w14:paraId="1377C44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4B1951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136CC" w14:textId="77700D40"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2931 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006C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organo-inorganic compounds</w:t>
            </w:r>
          </w:p>
        </w:tc>
      </w:tr>
      <w:tr w:rsidR="001D47E6" w:rsidRPr="009F0C8E" w14:paraId="57D0EA7D" w14:textId="77777777" w:rsidTr="001F5D59">
        <w:trPr>
          <w:trHeight w:val="300"/>
          <w:jc w:val="center"/>
        </w:trPr>
        <w:tc>
          <w:tcPr>
            <w:tcW w:w="21" w:type="dxa"/>
            <w:vMerge/>
            <w:vAlign w:val="center"/>
          </w:tcPr>
          <w:p w14:paraId="2A04644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5871CD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9DD9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6A4E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Heterocyclic compounds with oxygen hetero-atom(s) only</w:t>
            </w:r>
          </w:p>
        </w:tc>
      </w:tr>
      <w:tr w:rsidR="001D47E6" w:rsidRPr="009F0C8E" w14:paraId="5D064538" w14:textId="77777777" w:rsidTr="001F5D59">
        <w:trPr>
          <w:trHeight w:val="300"/>
          <w:jc w:val="center"/>
        </w:trPr>
        <w:tc>
          <w:tcPr>
            <w:tcW w:w="21" w:type="dxa"/>
            <w:vMerge/>
            <w:vAlign w:val="center"/>
          </w:tcPr>
          <w:p w14:paraId="04C09C93"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C435AB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FCEC5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46E3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Heterocylic compounds with nitrogen hetero-atom(s) only</w:t>
            </w:r>
          </w:p>
        </w:tc>
      </w:tr>
      <w:tr w:rsidR="001D47E6" w:rsidRPr="009F0C8E" w14:paraId="4AB2FEF4" w14:textId="77777777" w:rsidTr="001F5D59">
        <w:trPr>
          <w:trHeight w:val="300"/>
          <w:jc w:val="center"/>
        </w:trPr>
        <w:tc>
          <w:tcPr>
            <w:tcW w:w="21" w:type="dxa"/>
            <w:vMerge/>
            <w:vAlign w:val="center"/>
          </w:tcPr>
          <w:p w14:paraId="549A698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2D0623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55054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8C6E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Nucleic acids and their salts, whether or not chemically defined; other heterocyclic compounds</w:t>
            </w:r>
          </w:p>
        </w:tc>
      </w:tr>
      <w:tr w:rsidR="001D47E6" w:rsidRPr="009F0C8E" w14:paraId="2BF90DF9" w14:textId="77777777" w:rsidTr="001F5D59">
        <w:trPr>
          <w:trHeight w:val="300"/>
          <w:jc w:val="center"/>
        </w:trPr>
        <w:tc>
          <w:tcPr>
            <w:tcW w:w="21" w:type="dxa"/>
            <w:vMerge/>
            <w:vAlign w:val="center"/>
          </w:tcPr>
          <w:p w14:paraId="4FEBC69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32E2A35"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5F23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2935 10 00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F931D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N-Methylperfluorooctane sulphonamide</w:t>
            </w:r>
          </w:p>
        </w:tc>
      </w:tr>
      <w:tr w:rsidR="001D47E6" w:rsidRPr="009F0C8E" w14:paraId="4BCE3FFC" w14:textId="77777777" w:rsidTr="001F5D59">
        <w:trPr>
          <w:trHeight w:val="300"/>
          <w:jc w:val="center"/>
        </w:trPr>
        <w:tc>
          <w:tcPr>
            <w:tcW w:w="21" w:type="dxa"/>
            <w:vMerge/>
            <w:vAlign w:val="center"/>
          </w:tcPr>
          <w:p w14:paraId="0C99C44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20BA1D4"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BE0D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2935 20 00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FC582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N-Ethylperfluorooctane sulphonamide</w:t>
            </w:r>
          </w:p>
        </w:tc>
      </w:tr>
      <w:tr w:rsidR="001D47E6" w:rsidRPr="001D47E6" w14:paraId="32A9003E" w14:textId="77777777" w:rsidTr="001F5D59">
        <w:trPr>
          <w:trHeight w:val="300"/>
          <w:jc w:val="center"/>
        </w:trPr>
        <w:tc>
          <w:tcPr>
            <w:tcW w:w="21" w:type="dxa"/>
            <w:vMerge/>
            <w:vAlign w:val="center"/>
          </w:tcPr>
          <w:p w14:paraId="4279776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8E6372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ECEB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2935 30 00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D7D33" w14:textId="77777777" w:rsidR="001D47E6" w:rsidRPr="001F5D59" w:rsidRDefault="001D47E6" w:rsidP="001D47E6">
            <w:pPr>
              <w:spacing w:before="60" w:after="60"/>
              <w:rPr>
                <w:rFonts w:eastAsia="Times New Roman"/>
                <w:noProof/>
                <w:szCs w:val="24"/>
                <w:lang w:val="en-IE" w:eastAsia="en-IE"/>
              </w:rPr>
            </w:pPr>
            <w:r w:rsidRPr="001F5D59">
              <w:rPr>
                <w:rFonts w:eastAsia="Times New Roman"/>
                <w:noProof/>
                <w:szCs w:val="24"/>
                <w:lang w:val="en-IE" w:eastAsia="en-IE"/>
              </w:rPr>
              <w:t>N-Ethyl-N-(2-hydroxyethyl) perfluorooctane sulphonamide</w:t>
            </w:r>
          </w:p>
        </w:tc>
      </w:tr>
      <w:tr w:rsidR="001D47E6" w:rsidRPr="009F0C8E" w14:paraId="58C6CB56" w14:textId="77777777" w:rsidTr="001F5D59">
        <w:trPr>
          <w:trHeight w:val="300"/>
          <w:jc w:val="center"/>
        </w:trPr>
        <w:tc>
          <w:tcPr>
            <w:tcW w:w="21" w:type="dxa"/>
            <w:vMerge/>
            <w:vAlign w:val="center"/>
          </w:tcPr>
          <w:p w14:paraId="187B27F6" w14:textId="77777777" w:rsidR="001D47E6" w:rsidRPr="001F5D59" w:rsidRDefault="001D47E6" w:rsidP="001D47E6">
            <w:pPr>
              <w:spacing w:after="0"/>
              <w:rPr>
                <w:rFonts w:eastAsia="Times New Roman"/>
                <w:noProof/>
                <w:szCs w:val="24"/>
                <w:lang w:val="en-IE" w:eastAsia="en-IE"/>
              </w:rPr>
            </w:pPr>
          </w:p>
        </w:tc>
        <w:tc>
          <w:tcPr>
            <w:tcW w:w="152" w:type="dxa"/>
            <w:vMerge/>
            <w:vAlign w:val="center"/>
          </w:tcPr>
          <w:p w14:paraId="47B8CF40" w14:textId="77777777" w:rsidR="001D47E6" w:rsidRPr="001F5D59"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F39DA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2935 40 00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3A32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N-(2-Hydroxyethyl)-N-methylperfluorooctane sulphonamide</w:t>
            </w:r>
          </w:p>
        </w:tc>
      </w:tr>
      <w:tr w:rsidR="001D47E6" w:rsidRPr="009F0C8E" w14:paraId="0A6C7C47" w14:textId="77777777" w:rsidTr="001F5D59">
        <w:trPr>
          <w:trHeight w:val="300"/>
          <w:jc w:val="center"/>
        </w:trPr>
        <w:tc>
          <w:tcPr>
            <w:tcW w:w="21" w:type="dxa"/>
            <w:vMerge/>
            <w:vAlign w:val="center"/>
          </w:tcPr>
          <w:p w14:paraId="5D7376A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19D0C9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9B23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2935 50 00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37816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perfluorooctane sulphonamides</w:t>
            </w:r>
          </w:p>
        </w:tc>
      </w:tr>
      <w:tr w:rsidR="001D47E6" w:rsidRPr="009F0C8E" w14:paraId="4B4A4A97" w14:textId="77777777" w:rsidTr="001F5D59">
        <w:trPr>
          <w:trHeight w:val="300"/>
          <w:jc w:val="center"/>
        </w:trPr>
        <w:tc>
          <w:tcPr>
            <w:tcW w:w="21" w:type="dxa"/>
            <w:vMerge/>
            <w:vAlign w:val="center"/>
          </w:tcPr>
          <w:p w14:paraId="7EE86F2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5FE2B2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B33B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2935 90 90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CC40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sulphonamides</w:t>
            </w:r>
          </w:p>
        </w:tc>
      </w:tr>
      <w:tr w:rsidR="001D47E6" w:rsidRPr="009F0C8E" w14:paraId="29001D2F" w14:textId="77777777" w:rsidTr="001F5D59">
        <w:trPr>
          <w:trHeight w:val="300"/>
          <w:jc w:val="center"/>
        </w:trPr>
        <w:tc>
          <w:tcPr>
            <w:tcW w:w="21" w:type="dxa"/>
            <w:vMerge/>
            <w:vAlign w:val="center"/>
          </w:tcPr>
          <w:p w14:paraId="7C1C664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88CD9C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BB0C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2938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09F4C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Glycosides, natural or reproduced by synthesis, and their salts, ethers, esters and other derivatives</w:t>
            </w:r>
          </w:p>
        </w:tc>
      </w:tr>
      <w:tr w:rsidR="001D47E6" w:rsidRPr="009F0C8E" w14:paraId="56F9641A" w14:textId="77777777" w:rsidTr="001F5D59">
        <w:trPr>
          <w:trHeight w:val="300"/>
          <w:jc w:val="center"/>
        </w:trPr>
        <w:tc>
          <w:tcPr>
            <w:tcW w:w="21" w:type="dxa"/>
            <w:vMerge/>
            <w:vAlign w:val="center"/>
          </w:tcPr>
          <w:p w14:paraId="046C51F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A914BE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1A526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2940 00 00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75589" w14:textId="641ADA8A"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Sugars, chemically pure, other than sucrose, lactose, maltose, glucose and fructose; sugar ethers, sugar acetals and sugar esters, and their salts, other than products of heading 2937, 2938 or 2939</w:t>
            </w:r>
          </w:p>
        </w:tc>
      </w:tr>
      <w:tr w:rsidR="001D47E6" w:rsidRPr="009F0C8E" w14:paraId="3BA2E27A" w14:textId="77777777" w:rsidTr="001F5D59">
        <w:trPr>
          <w:trHeight w:val="300"/>
          <w:jc w:val="center"/>
        </w:trPr>
        <w:tc>
          <w:tcPr>
            <w:tcW w:w="21" w:type="dxa"/>
            <w:vMerge/>
            <w:vAlign w:val="center"/>
          </w:tcPr>
          <w:p w14:paraId="3882128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10DEA7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E9734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2941 20 30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F8821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Dihydrostreptomycin, its salts, esters and hydrates</w:t>
            </w:r>
          </w:p>
        </w:tc>
      </w:tr>
      <w:tr w:rsidR="001D47E6" w:rsidRPr="009F0C8E" w14:paraId="2176DAB9" w14:textId="77777777" w:rsidTr="001F5D59">
        <w:trPr>
          <w:trHeight w:val="300"/>
          <w:jc w:val="center"/>
        </w:trPr>
        <w:tc>
          <w:tcPr>
            <w:tcW w:w="21" w:type="dxa"/>
            <w:vMerge/>
            <w:vAlign w:val="center"/>
          </w:tcPr>
          <w:p w14:paraId="72D7386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59C0908"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35F8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2942 00 00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4C64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organic compounds</w:t>
            </w:r>
          </w:p>
        </w:tc>
      </w:tr>
      <w:tr w:rsidR="001D47E6" w:rsidRPr="009F0C8E" w14:paraId="61841CEC"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B1B1A3" w14:textId="77777777" w:rsidR="001D47E6" w:rsidRPr="009F0C8E" w:rsidRDefault="001D47E6" w:rsidP="001D47E6">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F8B087"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8FD9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3102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6505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Mineral or chemical fertilisers, nitrogenous</w:t>
            </w:r>
          </w:p>
        </w:tc>
      </w:tr>
      <w:tr w:rsidR="001D47E6" w:rsidRPr="009F0C8E" w14:paraId="020ECC68" w14:textId="77777777" w:rsidTr="001F5D59">
        <w:trPr>
          <w:trHeight w:val="300"/>
          <w:jc w:val="center"/>
        </w:trPr>
        <w:tc>
          <w:tcPr>
            <w:tcW w:w="21" w:type="dxa"/>
            <w:vMerge/>
            <w:vAlign w:val="center"/>
          </w:tcPr>
          <w:p w14:paraId="2456805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5869E6A"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78184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3103 11 00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9535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Superphosphates</w:t>
            </w:r>
          </w:p>
        </w:tc>
      </w:tr>
      <w:tr w:rsidR="001D47E6" w:rsidRPr="009F0C8E" w14:paraId="68F7E4A0" w14:textId="77777777" w:rsidTr="001F5D59">
        <w:trPr>
          <w:trHeight w:val="300"/>
          <w:jc w:val="center"/>
        </w:trPr>
        <w:tc>
          <w:tcPr>
            <w:tcW w:w="21" w:type="dxa"/>
            <w:vMerge/>
            <w:vAlign w:val="center"/>
          </w:tcPr>
          <w:p w14:paraId="0CC4743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7AC4CC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0A98D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3103 19 00</w:t>
            </w:r>
          </w:p>
        </w:tc>
        <w:tc>
          <w:tcPr>
            <w:tcW w:w="10309" w:type="dxa"/>
            <w:vMerge/>
            <w:vAlign w:val="center"/>
            <w:hideMark/>
          </w:tcPr>
          <w:p w14:paraId="29958ABB" w14:textId="77777777" w:rsidR="001D47E6" w:rsidRPr="009F0C8E" w:rsidRDefault="001D47E6" w:rsidP="001D47E6">
            <w:pPr>
              <w:spacing w:after="0"/>
              <w:rPr>
                <w:rFonts w:eastAsia="Times New Roman"/>
                <w:noProof/>
                <w:szCs w:val="24"/>
                <w:lang w:val="en-IE" w:eastAsia="en-IE"/>
              </w:rPr>
            </w:pPr>
          </w:p>
        </w:tc>
      </w:tr>
      <w:tr w:rsidR="001D47E6" w:rsidRPr="009F0C8E" w14:paraId="23763694" w14:textId="77777777" w:rsidTr="001F5D59">
        <w:trPr>
          <w:trHeight w:val="300"/>
          <w:jc w:val="center"/>
        </w:trPr>
        <w:tc>
          <w:tcPr>
            <w:tcW w:w="21" w:type="dxa"/>
            <w:vMerge/>
            <w:vAlign w:val="center"/>
          </w:tcPr>
          <w:p w14:paraId="090AACE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99837DD"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A4159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3105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D28E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Mineral or chemical fertilisers containing two or three of the fertilising elements nitrogen, phosphorus and potassium; other fertilisers; goods of this chapter in tablets or similar forms or in packages of a gross weight not exceeding 10 kg</w:t>
            </w:r>
          </w:p>
        </w:tc>
      </w:tr>
      <w:tr w:rsidR="001D47E6" w:rsidRPr="009F0C8E" w14:paraId="55A977D0" w14:textId="77777777" w:rsidTr="001F5D59">
        <w:trPr>
          <w:trHeight w:val="300"/>
          <w:jc w:val="center"/>
        </w:trPr>
        <w:tc>
          <w:tcPr>
            <w:tcW w:w="21" w:type="dxa"/>
            <w:vMerge/>
            <w:vAlign w:val="center"/>
          </w:tcPr>
          <w:p w14:paraId="09188264"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4EF9C4"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099F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Chapter 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AF5053" w14:textId="2501AFD8"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Tanning or dyeing extracts; tannins and their derivatives; dyes, pigments and other colouring matter; paints and varnishes; putty and other mastics; inks; excluding products under subheadings 3201 20 00, 3201 90 20, ex 3201 90 90 (tanning extracts of eucalyptus), ex 3201 90 90 (tanning extracts derived from gambier and myrobalan fruits) and ex 3201 90 90 (other tanning extracts of vegetable origin)</w:t>
            </w:r>
          </w:p>
        </w:tc>
      </w:tr>
      <w:tr w:rsidR="001D47E6" w:rsidRPr="009F0C8E" w14:paraId="477BA96F" w14:textId="77777777" w:rsidTr="001F5D59">
        <w:trPr>
          <w:trHeight w:val="300"/>
          <w:jc w:val="center"/>
        </w:trPr>
        <w:tc>
          <w:tcPr>
            <w:tcW w:w="21" w:type="dxa"/>
            <w:vMerge/>
            <w:vAlign w:val="center"/>
          </w:tcPr>
          <w:p w14:paraId="6166438C"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B3A3BA9"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0F882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E71E2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Essential oils and resinoids; perfumery, cosmetic or toilet preparations</w:t>
            </w:r>
          </w:p>
        </w:tc>
      </w:tr>
      <w:tr w:rsidR="001D47E6" w:rsidRPr="009F0C8E" w14:paraId="55186AA3" w14:textId="77777777" w:rsidTr="001F5D59">
        <w:trPr>
          <w:trHeight w:val="300"/>
          <w:jc w:val="center"/>
        </w:trPr>
        <w:tc>
          <w:tcPr>
            <w:tcW w:w="21" w:type="dxa"/>
            <w:vMerge/>
            <w:vAlign w:val="center"/>
          </w:tcPr>
          <w:p w14:paraId="6E1FF22B"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A9A5C92"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E3E1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34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16F5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Soap, organic surface-active agents, washing preparations, lubricating preparations, artificial waxes, prepared waxes, polishing or scouring preparations, candles and similar articles, modelling pastes, ‘dental waxes’ and dental preparations with a basis of plaster</w:t>
            </w:r>
          </w:p>
        </w:tc>
      </w:tr>
      <w:tr w:rsidR="001D47E6" w:rsidRPr="009F0C8E" w14:paraId="5EA43306" w14:textId="77777777" w:rsidTr="001F5D59">
        <w:trPr>
          <w:trHeight w:val="300"/>
          <w:jc w:val="center"/>
        </w:trPr>
        <w:tc>
          <w:tcPr>
            <w:tcW w:w="21" w:type="dxa"/>
            <w:vMerge/>
            <w:vAlign w:val="center"/>
          </w:tcPr>
          <w:p w14:paraId="24BFE4DB" w14:textId="77777777" w:rsidR="001D47E6" w:rsidRPr="009F0C8E" w:rsidRDefault="001D47E6" w:rsidP="001D47E6">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BB5FC6"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6344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3501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1541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Casein, caseinates and other casein derivatives; casein glues</w:t>
            </w:r>
          </w:p>
        </w:tc>
      </w:tr>
      <w:tr w:rsidR="001D47E6" w:rsidRPr="009F0C8E" w14:paraId="02C724E5" w14:textId="77777777" w:rsidTr="001F5D59">
        <w:trPr>
          <w:trHeight w:val="300"/>
          <w:jc w:val="center"/>
        </w:trPr>
        <w:tc>
          <w:tcPr>
            <w:tcW w:w="21" w:type="dxa"/>
            <w:vMerge/>
            <w:vAlign w:val="center"/>
          </w:tcPr>
          <w:p w14:paraId="5C46554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14183E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E980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3502 90 90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CB0D3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Albuminates and other albumin derivatives</w:t>
            </w:r>
          </w:p>
        </w:tc>
      </w:tr>
      <w:tr w:rsidR="001D47E6" w:rsidRPr="009F0C8E" w14:paraId="4023B8E1" w14:textId="77777777" w:rsidTr="001F5D59">
        <w:trPr>
          <w:trHeight w:val="300"/>
          <w:jc w:val="center"/>
        </w:trPr>
        <w:tc>
          <w:tcPr>
            <w:tcW w:w="21" w:type="dxa"/>
            <w:vMerge/>
            <w:vAlign w:val="center"/>
          </w:tcPr>
          <w:p w14:paraId="2CDF08D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0363A516"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C0FA3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3503 00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4BAC7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Gelatin (including gelatin in rectangular (including square) sheets, whether or not surface-worked or coloured) and gelatin derivatives; isinglass; other glues of animal origin, excluding casein glues of heading 3501</w:t>
            </w:r>
          </w:p>
        </w:tc>
      </w:tr>
      <w:tr w:rsidR="001D47E6" w:rsidRPr="009F0C8E" w14:paraId="25EEBF41" w14:textId="77777777" w:rsidTr="001F5D59">
        <w:trPr>
          <w:trHeight w:val="300"/>
          <w:jc w:val="center"/>
        </w:trPr>
        <w:tc>
          <w:tcPr>
            <w:tcW w:w="21" w:type="dxa"/>
            <w:vMerge/>
            <w:vAlign w:val="center"/>
          </w:tcPr>
          <w:p w14:paraId="3578684E"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74646A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0ADF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3504 00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D980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Peptones and their derivatives; other protein substances and their derivatives, not elsewhere specified or included; hide powder, whether or not chromed</w:t>
            </w:r>
          </w:p>
        </w:tc>
      </w:tr>
      <w:tr w:rsidR="001D47E6" w:rsidRPr="009F0C8E" w14:paraId="3C3EA942" w14:textId="77777777" w:rsidTr="001F5D59">
        <w:trPr>
          <w:trHeight w:val="300"/>
          <w:jc w:val="center"/>
        </w:trPr>
        <w:tc>
          <w:tcPr>
            <w:tcW w:w="21" w:type="dxa"/>
            <w:vMerge/>
            <w:vAlign w:val="center"/>
          </w:tcPr>
          <w:p w14:paraId="78B52B6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9502B5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BD01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3506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8A1B1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Prepared glues and other prepared adhesives, not elsewhere specified or included; products suitable for use as glues or adhesives, put up for retail sale as glues or adhesives, not exceeding a net weight of 1 kg</w:t>
            </w:r>
          </w:p>
        </w:tc>
      </w:tr>
      <w:tr w:rsidR="001D47E6" w:rsidRPr="009F0C8E" w14:paraId="222F60E8" w14:textId="77777777" w:rsidTr="001F5D59">
        <w:trPr>
          <w:trHeight w:val="300"/>
          <w:jc w:val="center"/>
        </w:trPr>
        <w:tc>
          <w:tcPr>
            <w:tcW w:w="21" w:type="dxa"/>
            <w:vMerge/>
            <w:vAlign w:val="center"/>
          </w:tcPr>
          <w:p w14:paraId="4AF029A2"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7A7A11D3"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AD40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3507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74B42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Enzymes; prepared enzymes not elsewhere specified or included</w:t>
            </w:r>
          </w:p>
        </w:tc>
      </w:tr>
      <w:tr w:rsidR="001D47E6" w:rsidRPr="009F0C8E" w14:paraId="3DEAFBDC" w14:textId="77777777" w:rsidTr="001F5D59">
        <w:trPr>
          <w:trHeight w:val="300"/>
          <w:jc w:val="center"/>
        </w:trPr>
        <w:tc>
          <w:tcPr>
            <w:tcW w:w="21" w:type="dxa"/>
            <w:vMerge/>
            <w:vAlign w:val="center"/>
          </w:tcPr>
          <w:p w14:paraId="0EA574FB"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C858CB5" w14:textId="77777777" w:rsidR="001D47E6" w:rsidRPr="009F0C8E" w:rsidRDefault="001D47E6" w:rsidP="001D47E6">
            <w:pPr>
              <w:spacing w:before="60" w:after="60"/>
              <w:rPr>
                <w:rFonts w:eastAsia="Times New Roman"/>
                <w:noProof/>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3FF8E" w14:textId="77777777"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Chapter 36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1FB18B" w14:textId="77777777"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Explosives; pyrotechnic products; matches; pyrophoric alloys; certain combustible preparations</w:t>
            </w:r>
          </w:p>
        </w:tc>
      </w:tr>
      <w:tr w:rsidR="001D47E6" w:rsidRPr="009F0C8E" w14:paraId="65B99FF7" w14:textId="77777777" w:rsidTr="001F5D59">
        <w:trPr>
          <w:trHeight w:val="300"/>
          <w:jc w:val="center"/>
        </w:trPr>
        <w:tc>
          <w:tcPr>
            <w:tcW w:w="21" w:type="dxa"/>
            <w:vMerge/>
            <w:vAlign w:val="center"/>
          </w:tcPr>
          <w:p w14:paraId="7ACD0301"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F946A2"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1785B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37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70FD7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Photographic or cinematographic goods</w:t>
            </w:r>
          </w:p>
        </w:tc>
      </w:tr>
      <w:tr w:rsidR="001D47E6" w:rsidRPr="009F0C8E" w14:paraId="161431E6" w14:textId="77777777" w:rsidTr="001F5D59">
        <w:trPr>
          <w:trHeight w:val="300"/>
          <w:jc w:val="center"/>
        </w:trPr>
        <w:tc>
          <w:tcPr>
            <w:tcW w:w="21" w:type="dxa"/>
            <w:vMerge/>
            <w:vAlign w:val="center"/>
          </w:tcPr>
          <w:p w14:paraId="1D3AB4BA"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340FE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3AE1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Chapter 38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AB525" w14:textId="23D11659"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Miscellaneous chemical products excluding the products under subheadings 3809 10 and 3824 60</w:t>
            </w:r>
          </w:p>
        </w:tc>
      </w:tr>
      <w:tr w:rsidR="001D47E6" w:rsidRPr="009F0C8E" w14:paraId="3CFAC84F"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CAF5C9"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843E07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6CA6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90EDA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Plastics and articles thereof</w:t>
            </w:r>
          </w:p>
        </w:tc>
      </w:tr>
      <w:tr w:rsidR="001D47E6" w:rsidRPr="009F0C8E" w14:paraId="6E0E6B48"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BE35D08"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C74F00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29C4D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70523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Rubber and articles thereof</w:t>
            </w:r>
          </w:p>
        </w:tc>
      </w:tr>
      <w:tr w:rsidR="001D47E6" w:rsidRPr="009F0C8E" w14:paraId="15C3C66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36938E" w14:textId="77777777" w:rsidR="001D47E6" w:rsidRPr="009F0C8E" w:rsidRDefault="001D47E6" w:rsidP="001D47E6">
            <w:pPr>
              <w:spacing w:before="60" w:after="6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AC785BA"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213E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4104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A33F64" w14:textId="2578203A"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Tanned or crust hides and skins of bovine (including buffalo) or equine animals, without hair on, whether or not split, but not further prepared, excluding the products under subheadings 4104 41 19 and 4104 49 19</w:t>
            </w:r>
          </w:p>
        </w:tc>
      </w:tr>
      <w:tr w:rsidR="001D47E6" w:rsidRPr="009F0C8E" w14:paraId="14783842" w14:textId="77777777" w:rsidTr="001F5D59">
        <w:trPr>
          <w:trHeight w:val="300"/>
          <w:jc w:val="center"/>
        </w:trPr>
        <w:tc>
          <w:tcPr>
            <w:tcW w:w="21" w:type="dxa"/>
            <w:vMerge/>
            <w:vAlign w:val="center"/>
          </w:tcPr>
          <w:p w14:paraId="12A04168"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28F9E549"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DDE555"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ex 4106 31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3B01D"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Tanned or crust hides and skins of swine, without hair on, in the wet state (including wet-blue), split but not further prepared, or in the dry state (crust), whether or not split, but not further prepared</w:t>
            </w:r>
          </w:p>
        </w:tc>
      </w:tr>
      <w:tr w:rsidR="001D47E6" w:rsidRPr="009F0C8E" w14:paraId="62576FED" w14:textId="77777777" w:rsidTr="001F5D59">
        <w:trPr>
          <w:trHeight w:val="300"/>
          <w:jc w:val="center"/>
        </w:trPr>
        <w:tc>
          <w:tcPr>
            <w:tcW w:w="21" w:type="dxa"/>
            <w:vMerge/>
            <w:vAlign w:val="center"/>
          </w:tcPr>
          <w:p w14:paraId="6312E8D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77C1231"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2CC93" w14:textId="77777777"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4106 32 00</w:t>
            </w:r>
          </w:p>
        </w:tc>
        <w:tc>
          <w:tcPr>
            <w:tcW w:w="10309" w:type="dxa"/>
            <w:vMerge/>
            <w:vAlign w:val="center"/>
            <w:hideMark/>
          </w:tcPr>
          <w:p w14:paraId="3AFEF706" w14:textId="77777777" w:rsidR="001D47E6" w:rsidRPr="009F0C8E" w:rsidRDefault="001D47E6" w:rsidP="001D47E6">
            <w:pPr>
              <w:spacing w:after="0"/>
              <w:rPr>
                <w:rFonts w:eastAsia="Times New Roman"/>
                <w:noProof/>
                <w:szCs w:val="24"/>
                <w:lang w:val="en-IE" w:eastAsia="en-IE"/>
              </w:rPr>
            </w:pPr>
          </w:p>
        </w:tc>
      </w:tr>
      <w:tr w:rsidR="001D47E6" w:rsidRPr="009F0C8E" w14:paraId="2DF7D67B" w14:textId="77777777" w:rsidTr="001F5D59">
        <w:trPr>
          <w:trHeight w:val="300"/>
          <w:jc w:val="center"/>
        </w:trPr>
        <w:tc>
          <w:tcPr>
            <w:tcW w:w="21" w:type="dxa"/>
            <w:vMerge/>
            <w:vAlign w:val="center"/>
          </w:tcPr>
          <w:p w14:paraId="4F6DD3A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35C9CF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FF2CB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4107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623E2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Leather further prepared after tanning or crusting, including parchment-dressed leather, of bovine (including buffalo) or equine animals, without hair on, whether or not split, other than leather of heading 4114</w:t>
            </w:r>
          </w:p>
        </w:tc>
      </w:tr>
      <w:tr w:rsidR="001D47E6" w:rsidRPr="009F0C8E" w14:paraId="309309FB" w14:textId="77777777" w:rsidTr="001F5D59">
        <w:trPr>
          <w:trHeight w:val="300"/>
          <w:jc w:val="center"/>
        </w:trPr>
        <w:tc>
          <w:tcPr>
            <w:tcW w:w="21" w:type="dxa"/>
            <w:vMerge/>
            <w:vAlign w:val="center"/>
          </w:tcPr>
          <w:p w14:paraId="17EC04E1"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483D73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3807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4112 00 00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527C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Leather further prepared after tanning or crusting, including parchment-dressed leather, of sheep or lamb, without wool on, whether or not split, other than leather of heading 4114</w:t>
            </w:r>
          </w:p>
        </w:tc>
      </w:tr>
      <w:tr w:rsidR="001D47E6" w:rsidRPr="009F0C8E" w14:paraId="6D9B81B8" w14:textId="77777777" w:rsidTr="001F5D59">
        <w:trPr>
          <w:trHeight w:val="300"/>
          <w:jc w:val="center"/>
        </w:trPr>
        <w:tc>
          <w:tcPr>
            <w:tcW w:w="21" w:type="dxa"/>
            <w:vMerge/>
            <w:vAlign w:val="center"/>
          </w:tcPr>
          <w:p w14:paraId="13F2A71F"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5F0207E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F7341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4113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62F26" w14:textId="4322FF26"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Leather further prepared after tanning or crusting, including parchment-dressed leather, of other animals, without wool or hair on, whether or not split, other than leather of heading 4114</w:t>
            </w:r>
          </w:p>
        </w:tc>
      </w:tr>
      <w:tr w:rsidR="001D47E6" w:rsidRPr="009F0C8E" w14:paraId="3156962C" w14:textId="77777777" w:rsidTr="001F5D59">
        <w:trPr>
          <w:trHeight w:val="300"/>
          <w:jc w:val="center"/>
        </w:trPr>
        <w:tc>
          <w:tcPr>
            <w:tcW w:w="21" w:type="dxa"/>
            <w:vMerge/>
            <w:vAlign w:val="center"/>
          </w:tcPr>
          <w:p w14:paraId="01CC638A"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91343A2"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64E8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4114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090F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Chamois (including combination chamois) leather; patent leather and patent laminated leather; metallised leather</w:t>
            </w:r>
          </w:p>
        </w:tc>
      </w:tr>
      <w:tr w:rsidR="001D47E6" w:rsidRPr="009F0C8E" w14:paraId="2C7C3690" w14:textId="77777777" w:rsidTr="001F5D59">
        <w:trPr>
          <w:trHeight w:val="300"/>
          <w:jc w:val="center"/>
        </w:trPr>
        <w:tc>
          <w:tcPr>
            <w:tcW w:w="21" w:type="dxa"/>
            <w:vMerge/>
            <w:vAlign w:val="center"/>
          </w:tcPr>
          <w:p w14:paraId="61CBD72C"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640A8DDF"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18A8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4115 10 00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5BB00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Composition leather with a basis of leather or leather fibre, in slabs, sheets or strip, whether or not in rolls</w:t>
            </w:r>
          </w:p>
        </w:tc>
      </w:tr>
      <w:tr w:rsidR="001D47E6" w:rsidRPr="009F0C8E" w14:paraId="16F1CE2B"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45F320"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8CF108"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7BB0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42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9E4CB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Articles of leather; saddlery and harness; travel goods, handbags and similar containers; articles of animal gut (other than silkworm gut)</w:t>
            </w:r>
          </w:p>
        </w:tc>
      </w:tr>
      <w:tr w:rsidR="001D47E6" w:rsidRPr="009F0C8E" w14:paraId="4FC67C17" w14:textId="77777777" w:rsidTr="001F5D59">
        <w:trPr>
          <w:trHeight w:val="300"/>
          <w:jc w:val="center"/>
        </w:trPr>
        <w:tc>
          <w:tcPr>
            <w:tcW w:w="21" w:type="dxa"/>
            <w:vMerge/>
            <w:vAlign w:val="center"/>
          </w:tcPr>
          <w:p w14:paraId="557EF840"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30684AC"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1C70A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43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AC36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Furskins and artificial fur; manufactures thereof</w:t>
            </w:r>
          </w:p>
        </w:tc>
      </w:tr>
      <w:tr w:rsidR="001D47E6" w:rsidRPr="009F0C8E" w14:paraId="000AAA19"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935101"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975441"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800A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44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CF11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Wood and articles of wood, wood charcoal</w:t>
            </w:r>
          </w:p>
        </w:tc>
      </w:tr>
      <w:tr w:rsidR="001D47E6" w:rsidRPr="009F0C8E" w14:paraId="5A5786EB"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2C3C5A"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014162D"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3766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45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02B7F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Cork and articles of cork</w:t>
            </w:r>
          </w:p>
        </w:tc>
      </w:tr>
      <w:tr w:rsidR="001D47E6" w:rsidRPr="009F0C8E" w14:paraId="480451FD" w14:textId="77777777" w:rsidTr="001F5D59">
        <w:trPr>
          <w:trHeight w:val="300"/>
          <w:jc w:val="center"/>
        </w:trPr>
        <w:tc>
          <w:tcPr>
            <w:tcW w:w="21" w:type="dxa"/>
            <w:vMerge/>
            <w:vAlign w:val="center"/>
          </w:tcPr>
          <w:p w14:paraId="6ADFD490"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EA876F"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5A6F2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46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8515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Manufactures of straw, of esparto or of other plaiting materials; basketware and wickerwork</w:t>
            </w:r>
          </w:p>
        </w:tc>
      </w:tr>
      <w:tr w:rsidR="001D47E6" w:rsidRPr="009F0C8E" w14:paraId="24479846"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8CA2E46"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F5E2BB1"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EED3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9FD8A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Silk</w:t>
            </w:r>
          </w:p>
        </w:tc>
      </w:tr>
      <w:tr w:rsidR="001D47E6" w:rsidRPr="009F0C8E" w14:paraId="2EB4C6BD" w14:textId="77777777" w:rsidTr="001F5D59">
        <w:trPr>
          <w:trHeight w:val="300"/>
          <w:jc w:val="center"/>
        </w:trPr>
        <w:tc>
          <w:tcPr>
            <w:tcW w:w="21" w:type="dxa"/>
            <w:vMerge/>
            <w:vAlign w:val="center"/>
          </w:tcPr>
          <w:p w14:paraId="69A976D7"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4105E7"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C22B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Chapter 51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1BCDD8" w14:textId="0540253F"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Wool, fine or coarse animal hair, excluding the products under heading 5105; horsehair yarn and woven fabric</w:t>
            </w:r>
          </w:p>
        </w:tc>
      </w:tr>
      <w:tr w:rsidR="001D47E6" w:rsidRPr="009F0C8E" w14:paraId="486E959F" w14:textId="77777777" w:rsidTr="001F5D59">
        <w:trPr>
          <w:trHeight w:val="300"/>
          <w:jc w:val="center"/>
        </w:trPr>
        <w:tc>
          <w:tcPr>
            <w:tcW w:w="21" w:type="dxa"/>
            <w:vMerge/>
            <w:vAlign w:val="center"/>
          </w:tcPr>
          <w:p w14:paraId="68391075"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394380"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DF6E0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8CC50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Cotton</w:t>
            </w:r>
          </w:p>
        </w:tc>
      </w:tr>
      <w:tr w:rsidR="001D47E6" w:rsidRPr="009F0C8E" w14:paraId="3343FDA1" w14:textId="77777777" w:rsidTr="001F5D59">
        <w:trPr>
          <w:trHeight w:val="300"/>
          <w:jc w:val="center"/>
        </w:trPr>
        <w:tc>
          <w:tcPr>
            <w:tcW w:w="21" w:type="dxa"/>
            <w:vMerge/>
            <w:vAlign w:val="center"/>
          </w:tcPr>
          <w:p w14:paraId="556EE1EE"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9DE5A41"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92D9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668E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vegetable textile fibres; paper yarn and woven fabrics of paper yarn</w:t>
            </w:r>
          </w:p>
        </w:tc>
      </w:tr>
      <w:tr w:rsidR="001D47E6" w:rsidRPr="009F0C8E" w14:paraId="6468FECF" w14:textId="77777777" w:rsidTr="001F5D59">
        <w:trPr>
          <w:trHeight w:val="300"/>
          <w:jc w:val="center"/>
        </w:trPr>
        <w:tc>
          <w:tcPr>
            <w:tcW w:w="21" w:type="dxa"/>
            <w:vMerge/>
            <w:vAlign w:val="center"/>
          </w:tcPr>
          <w:p w14:paraId="5265D670"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E0756F"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5E8A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BA695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Man-made filaments; strip and the like of man-made textile materials</w:t>
            </w:r>
          </w:p>
        </w:tc>
      </w:tr>
      <w:tr w:rsidR="001D47E6" w:rsidRPr="009F0C8E" w14:paraId="48C6D2EC" w14:textId="77777777" w:rsidTr="001F5D59">
        <w:trPr>
          <w:trHeight w:val="300"/>
          <w:jc w:val="center"/>
        </w:trPr>
        <w:tc>
          <w:tcPr>
            <w:tcW w:w="21" w:type="dxa"/>
            <w:vMerge/>
            <w:vAlign w:val="center"/>
          </w:tcPr>
          <w:p w14:paraId="2B0425DD"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2D60E1"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EA908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B7370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Man-made staple fibres</w:t>
            </w:r>
          </w:p>
        </w:tc>
      </w:tr>
      <w:tr w:rsidR="001D47E6" w:rsidRPr="009F0C8E" w14:paraId="488223CA" w14:textId="77777777" w:rsidTr="001F5D59">
        <w:trPr>
          <w:trHeight w:val="300"/>
          <w:jc w:val="center"/>
        </w:trPr>
        <w:tc>
          <w:tcPr>
            <w:tcW w:w="21" w:type="dxa"/>
            <w:vMerge/>
            <w:vAlign w:val="center"/>
          </w:tcPr>
          <w:p w14:paraId="0E96773D"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D6907EC"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1BB6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E5F7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Wadding, felt and non-wovens; special yarns; twine, cordage, ropes and cables and articles thereof</w:t>
            </w:r>
          </w:p>
        </w:tc>
      </w:tr>
      <w:tr w:rsidR="001D47E6" w:rsidRPr="009F0C8E" w14:paraId="086D82D6" w14:textId="77777777" w:rsidTr="001F5D59">
        <w:trPr>
          <w:trHeight w:val="300"/>
          <w:jc w:val="center"/>
        </w:trPr>
        <w:tc>
          <w:tcPr>
            <w:tcW w:w="21" w:type="dxa"/>
            <w:vMerge/>
            <w:vAlign w:val="center"/>
          </w:tcPr>
          <w:p w14:paraId="43A3D882"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B5C66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89025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2C4C0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Carpets and other textile floor coverings</w:t>
            </w:r>
          </w:p>
        </w:tc>
      </w:tr>
      <w:tr w:rsidR="001D47E6" w:rsidRPr="009F0C8E" w14:paraId="37C59D10" w14:textId="77777777" w:rsidTr="001F5D59">
        <w:trPr>
          <w:trHeight w:val="300"/>
          <w:jc w:val="center"/>
        </w:trPr>
        <w:tc>
          <w:tcPr>
            <w:tcW w:w="21" w:type="dxa"/>
            <w:vMerge/>
            <w:vAlign w:val="center"/>
          </w:tcPr>
          <w:p w14:paraId="6C40FA7F"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3D6C12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D38C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391AC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Special woven fabrics; tufted textile fabrics; lace; tapestries; trimmings; embroidery</w:t>
            </w:r>
          </w:p>
        </w:tc>
      </w:tr>
      <w:tr w:rsidR="001D47E6" w:rsidRPr="009F0C8E" w14:paraId="72C4A4FE" w14:textId="77777777" w:rsidTr="001F5D59">
        <w:trPr>
          <w:trHeight w:val="300"/>
          <w:jc w:val="center"/>
        </w:trPr>
        <w:tc>
          <w:tcPr>
            <w:tcW w:w="21" w:type="dxa"/>
            <w:vMerge/>
            <w:vAlign w:val="center"/>
          </w:tcPr>
          <w:p w14:paraId="332734F2"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227025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219C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59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2B98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Impregnated, coated, covered or laminated textile fabrics; textile articles of a kind suitable for industrial use</w:t>
            </w:r>
          </w:p>
        </w:tc>
      </w:tr>
      <w:tr w:rsidR="001D47E6" w:rsidRPr="009F0C8E" w14:paraId="378F2BC3" w14:textId="77777777" w:rsidTr="001F5D59">
        <w:trPr>
          <w:trHeight w:val="300"/>
          <w:jc w:val="center"/>
        </w:trPr>
        <w:tc>
          <w:tcPr>
            <w:tcW w:w="21" w:type="dxa"/>
            <w:vMerge/>
            <w:vAlign w:val="center"/>
          </w:tcPr>
          <w:p w14:paraId="7CFA9783"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936484"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83F36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D428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Knitted or crocheted fabrics</w:t>
            </w:r>
          </w:p>
        </w:tc>
      </w:tr>
      <w:tr w:rsidR="001D47E6" w:rsidRPr="009F0C8E" w14:paraId="51AB8CC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8E9A15"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B9D1A0"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BB13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AF08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Articles of apparel and clothing accessories, knitted or crocheted</w:t>
            </w:r>
          </w:p>
        </w:tc>
      </w:tr>
      <w:tr w:rsidR="001D47E6" w:rsidRPr="009F0C8E" w14:paraId="4A3760D1" w14:textId="77777777" w:rsidTr="001F5D59">
        <w:trPr>
          <w:trHeight w:val="300"/>
          <w:jc w:val="center"/>
        </w:trPr>
        <w:tc>
          <w:tcPr>
            <w:tcW w:w="21" w:type="dxa"/>
            <w:vMerge/>
            <w:vAlign w:val="center"/>
          </w:tcPr>
          <w:p w14:paraId="3D442DD8"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B9F8DDC"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121B5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AEEFE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Articles of apparel and clothing accessories, not knitted or crocheted</w:t>
            </w:r>
          </w:p>
        </w:tc>
      </w:tr>
      <w:tr w:rsidR="001D47E6" w:rsidRPr="009F0C8E" w14:paraId="04C58469" w14:textId="77777777" w:rsidTr="001F5D59">
        <w:trPr>
          <w:trHeight w:val="300"/>
          <w:jc w:val="center"/>
        </w:trPr>
        <w:tc>
          <w:tcPr>
            <w:tcW w:w="21" w:type="dxa"/>
            <w:vMerge/>
            <w:vAlign w:val="center"/>
          </w:tcPr>
          <w:p w14:paraId="498A0638"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F1D7972"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8E1D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8D676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Other made-up textile articles; sets; worn clothing and worn textile articles; rags</w:t>
            </w:r>
          </w:p>
        </w:tc>
      </w:tr>
      <w:tr w:rsidR="001D47E6" w:rsidRPr="009F0C8E" w14:paraId="28655833"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757262"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CB1E2F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5CA42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31DA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Footwear, gaiters and the like; parts of such articles</w:t>
            </w:r>
          </w:p>
        </w:tc>
      </w:tr>
      <w:tr w:rsidR="001D47E6" w:rsidRPr="009F0C8E" w14:paraId="20CFBAF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2F56FC6"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CDD134"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F7C4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0699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Headgear and parts thereof</w:t>
            </w:r>
          </w:p>
        </w:tc>
      </w:tr>
      <w:tr w:rsidR="001D47E6" w:rsidRPr="009F0C8E" w14:paraId="653CA6BC" w14:textId="77777777" w:rsidTr="001F5D59">
        <w:trPr>
          <w:trHeight w:val="300"/>
          <w:jc w:val="center"/>
        </w:trPr>
        <w:tc>
          <w:tcPr>
            <w:tcW w:w="21" w:type="dxa"/>
            <w:vMerge/>
            <w:vAlign w:val="center"/>
          </w:tcPr>
          <w:p w14:paraId="5C449243"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DABE9D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673E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8875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Umbrellas, sun umbrellas, walking sticks, seat-sticks, whips, riding-crops and parts thereof</w:t>
            </w:r>
          </w:p>
        </w:tc>
      </w:tr>
      <w:tr w:rsidR="001D47E6" w:rsidRPr="009F0C8E" w14:paraId="33144F3B" w14:textId="77777777" w:rsidTr="001F5D59">
        <w:trPr>
          <w:trHeight w:val="300"/>
          <w:jc w:val="center"/>
        </w:trPr>
        <w:tc>
          <w:tcPr>
            <w:tcW w:w="21" w:type="dxa"/>
            <w:vMerge/>
            <w:vAlign w:val="center"/>
          </w:tcPr>
          <w:p w14:paraId="62D578D9"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28A150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5521C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DBBA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Prepared feathers and down and articles made of feathers or of down; artificial flowers; articles of human hair</w:t>
            </w:r>
          </w:p>
        </w:tc>
      </w:tr>
      <w:tr w:rsidR="001D47E6" w:rsidRPr="009F0C8E" w14:paraId="50801887"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D305D4E"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3784F21"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807E01"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EBE1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Articles of stone, plaster, cement, asbestos, mica or similar materials</w:t>
            </w:r>
          </w:p>
        </w:tc>
      </w:tr>
      <w:tr w:rsidR="001D47E6" w:rsidRPr="009F0C8E" w14:paraId="0CF192A5" w14:textId="77777777" w:rsidTr="001F5D59">
        <w:trPr>
          <w:trHeight w:val="300"/>
          <w:jc w:val="center"/>
        </w:trPr>
        <w:tc>
          <w:tcPr>
            <w:tcW w:w="21" w:type="dxa"/>
            <w:vMerge/>
            <w:vAlign w:val="center"/>
          </w:tcPr>
          <w:p w14:paraId="5D39E382"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0D9E4B8"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82F4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69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AB694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Ceramic products</w:t>
            </w:r>
          </w:p>
        </w:tc>
      </w:tr>
      <w:tr w:rsidR="001D47E6" w:rsidRPr="009F0C8E" w14:paraId="1B848658" w14:textId="77777777" w:rsidTr="001F5D59">
        <w:trPr>
          <w:trHeight w:val="300"/>
          <w:jc w:val="center"/>
        </w:trPr>
        <w:tc>
          <w:tcPr>
            <w:tcW w:w="21" w:type="dxa"/>
            <w:vMerge/>
            <w:vAlign w:val="center"/>
          </w:tcPr>
          <w:p w14:paraId="2A9387FA"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8D458F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65B8B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70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C65A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Glass and glassware</w:t>
            </w:r>
          </w:p>
        </w:tc>
      </w:tr>
      <w:tr w:rsidR="001D47E6" w:rsidRPr="009F0C8E" w14:paraId="76C9314B"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22AD2B"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5A243C"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CF4E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71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BD0DD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Natural or cultured pearls, precious or semi-precious stones, precious metals, metals clad with precious metal, and articles thereof; imitation jewellery; coin</w:t>
            </w:r>
          </w:p>
        </w:tc>
      </w:tr>
      <w:tr w:rsidR="001D47E6" w:rsidRPr="009F0C8E" w14:paraId="7E6E913D"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7506EE"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979587"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0374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7202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68E51" w14:textId="77777777" w:rsidR="001D47E6" w:rsidRPr="009F0C8E" w:rsidRDefault="001D47E6" w:rsidP="001D47E6">
            <w:pPr>
              <w:spacing w:before="60" w:after="60"/>
              <w:rPr>
                <w:rFonts w:eastAsia="Times New Roman"/>
                <w:noProof/>
                <w:szCs w:val="24"/>
                <w:lang w:val="fr-BE" w:eastAsia="en-IE"/>
              </w:rPr>
            </w:pPr>
            <w:r w:rsidRPr="009F0C8E">
              <w:rPr>
                <w:rFonts w:eastAsia="Times New Roman"/>
                <w:noProof/>
                <w:szCs w:val="24"/>
                <w:lang w:val="en-IE" w:eastAsia="en-IE"/>
              </w:rPr>
              <w:t>Ferro-alloys</w:t>
            </w:r>
          </w:p>
        </w:tc>
      </w:tr>
      <w:tr w:rsidR="001D47E6" w:rsidRPr="009F0C8E" w14:paraId="48E1E694" w14:textId="77777777" w:rsidTr="001F5D59">
        <w:trPr>
          <w:trHeight w:val="300"/>
          <w:jc w:val="center"/>
        </w:trPr>
        <w:tc>
          <w:tcPr>
            <w:tcW w:w="21" w:type="dxa"/>
            <w:vMerge/>
            <w:vAlign w:val="center"/>
          </w:tcPr>
          <w:p w14:paraId="72C6CCDD"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FAE364A"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5A66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73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D7802" w14:textId="516EEC33"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Articles of iron or steel, excluding the products under subheadings: 7301 10 00, 7302 10 22, 7302 10 28, 7302 10 40, 7302 10 50, 7302 40 00, 7304 11 00, 7304 19 10, 7304 19 30, 7304 19 90, 7304 22 00, 7304 23 00, 7304 24 00, 7304 29 10, 7304 29 30, 7304 29 90, 7304 31 20, 7304 31 80, 7304 39 50, 7304 39 82, 7304 39 83, 7304 39 88, 7304 41 00, 7304 49 83, 7304 49 85, 7304 49 89, 7304 51 81, 7304 51 89, 7304 59 30, 7304 59 82, 7304 59 83, 7304 59 89, 7304 90  00, 7305 11 00, 7305 12 00, 7305 19 00, 7305 20 00, 7305 31 00, 7305 39 00, 7305 90 00, 7306 11 00, 7306 19 00, 7306 21 00, 7306 29 00, 7306 30 12, 7306 30 18, 7306 30 41, 7306 30 49, 7306 30 72, 7306 30 77, 7306 30 80, 7306 40 20, 7306 40 80, 7306 50 21, 7306 50 29, 7306 50 80, 7306 61 10, 7306 61 92, 7306 61 99, 7306 69 10, 7306 69 90 and 7306 90 00</w:t>
            </w:r>
          </w:p>
        </w:tc>
      </w:tr>
      <w:tr w:rsidR="001D47E6" w:rsidRPr="009F0C8E" w14:paraId="01CA44A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D578D5D"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D6FB3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FF29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74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AC952"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Copper and articles thereof</w:t>
            </w:r>
          </w:p>
        </w:tc>
      </w:tr>
      <w:tr w:rsidR="001D47E6" w:rsidRPr="009F0C8E" w14:paraId="043F60DF" w14:textId="77777777" w:rsidTr="001F5D59">
        <w:trPr>
          <w:trHeight w:val="300"/>
          <w:jc w:val="center"/>
        </w:trPr>
        <w:tc>
          <w:tcPr>
            <w:tcW w:w="21" w:type="dxa"/>
            <w:vMerge/>
            <w:vAlign w:val="center"/>
          </w:tcPr>
          <w:p w14:paraId="47B889DE" w14:textId="77777777" w:rsidR="001D47E6" w:rsidRPr="009F0C8E" w:rsidRDefault="001D47E6" w:rsidP="001D47E6">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D8DE345"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47B7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7505 12 00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11ADA5"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Bars, rods and profiles, of nickel alloys</w:t>
            </w:r>
          </w:p>
        </w:tc>
      </w:tr>
      <w:tr w:rsidR="001D47E6" w:rsidRPr="009F0C8E" w14:paraId="2062FC0A" w14:textId="77777777" w:rsidTr="001F5D59">
        <w:trPr>
          <w:trHeight w:val="300"/>
          <w:jc w:val="center"/>
        </w:trPr>
        <w:tc>
          <w:tcPr>
            <w:tcW w:w="21" w:type="dxa"/>
            <w:vMerge/>
            <w:vAlign w:val="center"/>
          </w:tcPr>
          <w:p w14:paraId="0E73FAE5"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26CD94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8CB4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7505 22 00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AD24F"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Wire, of nickel alloys</w:t>
            </w:r>
          </w:p>
        </w:tc>
      </w:tr>
      <w:tr w:rsidR="001D47E6" w:rsidRPr="009F0C8E" w14:paraId="04C478E5" w14:textId="77777777" w:rsidTr="001F5D59">
        <w:trPr>
          <w:trHeight w:val="300"/>
          <w:jc w:val="center"/>
        </w:trPr>
        <w:tc>
          <w:tcPr>
            <w:tcW w:w="21" w:type="dxa"/>
            <w:vMerge/>
            <w:vAlign w:val="center"/>
          </w:tcPr>
          <w:p w14:paraId="106BCF39"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12F96B0B"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8C345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7506 20 00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132B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Plates, sheets, strip and foil, of nickel alloys</w:t>
            </w:r>
          </w:p>
        </w:tc>
      </w:tr>
      <w:tr w:rsidR="001D47E6" w:rsidRPr="009F0C8E" w14:paraId="20699578" w14:textId="77777777" w:rsidTr="001F5D59">
        <w:trPr>
          <w:trHeight w:val="300"/>
          <w:jc w:val="center"/>
        </w:trPr>
        <w:tc>
          <w:tcPr>
            <w:tcW w:w="21" w:type="dxa"/>
            <w:vMerge/>
            <w:vAlign w:val="center"/>
          </w:tcPr>
          <w:p w14:paraId="005EA2F7"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499E92EE"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778CF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7507 20 00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67425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Nickel tube or pipe fittings</w:t>
            </w:r>
          </w:p>
        </w:tc>
      </w:tr>
      <w:tr w:rsidR="001D47E6" w:rsidRPr="009F0C8E" w14:paraId="723F6921" w14:textId="77777777" w:rsidTr="001F5D59">
        <w:trPr>
          <w:trHeight w:val="300"/>
          <w:jc w:val="center"/>
        </w:trPr>
        <w:tc>
          <w:tcPr>
            <w:tcW w:w="21" w:type="dxa"/>
            <w:vMerge/>
            <w:vAlign w:val="center"/>
          </w:tcPr>
          <w:p w14:paraId="0D97F28A"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94058B9"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987AB6"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ex Chapter 76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87939" w14:textId="62925179"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 xml:space="preserve">Aluminium and articles thereof, excluding the products under headings 7601 and 7607 </w:t>
            </w:r>
          </w:p>
        </w:tc>
      </w:tr>
      <w:tr w:rsidR="001D47E6" w:rsidRPr="009F0C8E" w14:paraId="6DF5EF77" w14:textId="77777777" w:rsidTr="001F5D59">
        <w:trPr>
          <w:trHeight w:val="300"/>
          <w:jc w:val="center"/>
        </w:trPr>
        <w:tc>
          <w:tcPr>
            <w:tcW w:w="21" w:type="dxa"/>
            <w:vMerge/>
            <w:vAlign w:val="center"/>
          </w:tcPr>
          <w:p w14:paraId="05B106B6" w14:textId="77777777" w:rsidR="001D47E6" w:rsidRPr="009F0C8E" w:rsidRDefault="001D47E6" w:rsidP="001D47E6">
            <w:pPr>
              <w:spacing w:after="0"/>
              <w:rPr>
                <w:rFonts w:eastAsia="Times New Roman"/>
                <w:noProof/>
                <w:szCs w:val="24"/>
                <w:lang w:val="en-IE"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35B20FF"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0DCF46" w14:textId="7ABF1AE8"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Chapter 78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574FD" w14:textId="6D9AF1A1"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 xml:space="preserve">Lead and articles thereof </w:t>
            </w:r>
          </w:p>
        </w:tc>
      </w:tr>
      <w:tr w:rsidR="001D47E6" w:rsidRPr="009F0C8E" w14:paraId="2925BD66" w14:textId="77777777" w:rsidTr="001F5D59">
        <w:trPr>
          <w:trHeight w:val="300"/>
          <w:jc w:val="center"/>
        </w:trPr>
        <w:tc>
          <w:tcPr>
            <w:tcW w:w="21" w:type="dxa"/>
            <w:vMerge/>
            <w:vAlign w:val="center"/>
          </w:tcPr>
          <w:p w14:paraId="0EF0951B" w14:textId="77777777" w:rsidR="001D47E6" w:rsidRPr="009F0C8E" w:rsidRDefault="001D47E6" w:rsidP="001D47E6">
            <w:pPr>
              <w:spacing w:after="0"/>
              <w:rPr>
                <w:rFonts w:eastAsia="Times New Roman"/>
                <w:noProof/>
                <w:szCs w:val="24"/>
                <w:lang w:val="en-IE" w:eastAsia="en-IE"/>
              </w:rPr>
            </w:pPr>
          </w:p>
        </w:tc>
        <w:tc>
          <w:tcPr>
            <w:tcW w:w="152" w:type="dxa"/>
            <w:vMerge/>
            <w:vAlign w:val="center"/>
          </w:tcPr>
          <w:p w14:paraId="3E94DD70" w14:textId="77777777" w:rsidR="001D47E6" w:rsidRPr="009F0C8E" w:rsidRDefault="001D47E6" w:rsidP="001D47E6">
            <w:pPr>
              <w:spacing w:after="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FE71A" w14:textId="297DA2AA" w:rsidR="001D47E6" w:rsidRPr="001F5D59" w:rsidRDefault="001D47E6" w:rsidP="001D47E6">
            <w:pPr>
              <w:spacing w:before="60" w:after="60"/>
              <w:rPr>
                <w:rFonts w:eastAsia="Times New Roman"/>
                <w:noProof/>
                <w:lang w:val="en-IE" w:eastAsia="en-IE"/>
              </w:rPr>
            </w:pP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1D358" w14:textId="32459A92" w:rsidR="001D47E6" w:rsidRPr="001F5D59" w:rsidRDefault="001D47E6" w:rsidP="001D47E6">
            <w:pPr>
              <w:spacing w:before="60" w:after="60"/>
              <w:rPr>
                <w:rFonts w:eastAsia="Times New Roman"/>
                <w:noProof/>
                <w:lang w:val="en-IE" w:eastAsia="en-IE"/>
              </w:rPr>
            </w:pPr>
          </w:p>
        </w:tc>
      </w:tr>
      <w:tr w:rsidR="001D47E6" w:rsidRPr="009F0C8E" w14:paraId="61E690EC" w14:textId="77777777" w:rsidTr="001F5D59">
        <w:trPr>
          <w:trHeight w:val="300"/>
          <w:jc w:val="center"/>
        </w:trPr>
        <w:tc>
          <w:tcPr>
            <w:tcW w:w="21" w:type="dxa"/>
            <w:vMerge/>
            <w:vAlign w:val="center"/>
          </w:tcPr>
          <w:p w14:paraId="27DFB125"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9BB008"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BD09B6" w14:textId="77777777" w:rsidR="001D47E6" w:rsidRPr="001F5D59" w:rsidRDefault="001D47E6" w:rsidP="001D47E6">
            <w:pPr>
              <w:spacing w:before="60" w:after="60"/>
              <w:rPr>
                <w:rFonts w:eastAsia="Times New Roman"/>
                <w:noProof/>
                <w:szCs w:val="24"/>
                <w:lang w:val="en-IE" w:eastAsia="en-IE"/>
              </w:rPr>
            </w:pPr>
            <w:r w:rsidRPr="001F5D59">
              <w:rPr>
                <w:rFonts w:eastAsia="Times New Roman"/>
                <w:noProof/>
                <w:szCs w:val="24"/>
                <w:lang w:val="en-IE" w:eastAsia="en-IE"/>
              </w:rPr>
              <w:t>ex Chapter 79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2A46B0" w14:textId="17645922"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Zinc and articles thereof, excluding the products under headings 7901 and 7903</w:t>
            </w:r>
          </w:p>
        </w:tc>
      </w:tr>
      <w:tr w:rsidR="001D47E6" w:rsidRPr="009F0C8E" w14:paraId="3187B5C6" w14:textId="77777777" w:rsidTr="001F5D59">
        <w:trPr>
          <w:trHeight w:val="300"/>
          <w:jc w:val="center"/>
        </w:trPr>
        <w:tc>
          <w:tcPr>
            <w:tcW w:w="21" w:type="dxa"/>
            <w:vMerge/>
            <w:vAlign w:val="center"/>
          </w:tcPr>
          <w:p w14:paraId="65529668"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610A78"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B6CA5" w14:textId="77777777" w:rsidR="001D47E6" w:rsidRPr="001F5D59" w:rsidRDefault="001D47E6" w:rsidP="001D47E6">
            <w:pPr>
              <w:spacing w:before="60" w:after="60"/>
              <w:rPr>
                <w:rFonts w:eastAsia="Times New Roman"/>
                <w:noProof/>
                <w:szCs w:val="24"/>
                <w:lang w:val="en-IE" w:eastAsia="en-IE"/>
              </w:rPr>
            </w:pPr>
            <w:r w:rsidRPr="001F5D59">
              <w:rPr>
                <w:rFonts w:eastAsia="Times New Roman"/>
                <w:noProof/>
                <w:szCs w:val="24"/>
                <w:lang w:val="en-IE" w:eastAsia="en-IE"/>
              </w:rPr>
              <w:t>ex Chapter 81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3C19E" w14:textId="4DB4A6C6" w:rsidR="001D47E6" w:rsidRPr="001F5D59" w:rsidRDefault="001D47E6" w:rsidP="001D47E6">
            <w:pPr>
              <w:spacing w:before="60" w:after="60"/>
              <w:rPr>
                <w:rFonts w:eastAsia="Times New Roman"/>
                <w:noProof/>
                <w:lang w:val="en-IE" w:eastAsia="en-IE"/>
              </w:rPr>
            </w:pPr>
            <w:r w:rsidRPr="001F5D59">
              <w:rPr>
                <w:rFonts w:eastAsia="Times New Roman"/>
                <w:noProof/>
                <w:lang w:val="en-IE" w:eastAsia="en-IE"/>
              </w:rPr>
              <w:t>Other base metals; cermets; articles thereof, excluding the products under subheadings 8101 10 00, 8101 94 00, 8102 10 00, 8102 94 00, 8104 11 00, 8104 19 00, 8112 69 10, 8108 20 00, 8108 30 00, 8109 21 00, 8109 29 00, 8110 10 00, 8112 21 90, 8112 51 00 , 8112 59 00, 8112 92 and 8113 00 20</w:t>
            </w:r>
          </w:p>
        </w:tc>
      </w:tr>
      <w:tr w:rsidR="001D47E6" w:rsidRPr="009F0C8E" w14:paraId="271BCD1B" w14:textId="77777777" w:rsidTr="001F5D59">
        <w:trPr>
          <w:trHeight w:val="300"/>
          <w:jc w:val="center"/>
        </w:trPr>
        <w:tc>
          <w:tcPr>
            <w:tcW w:w="21" w:type="dxa"/>
            <w:vMerge/>
            <w:vAlign w:val="center"/>
          </w:tcPr>
          <w:p w14:paraId="3E552BA5"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78340D"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71D22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971C0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Tools, implements, cutlery, spoons and forks, of base metal; parts thereof, of base metal</w:t>
            </w:r>
          </w:p>
        </w:tc>
      </w:tr>
      <w:tr w:rsidR="001D47E6" w:rsidRPr="009F0C8E" w14:paraId="0541A67A" w14:textId="77777777" w:rsidTr="001F5D59">
        <w:trPr>
          <w:trHeight w:val="300"/>
          <w:jc w:val="center"/>
        </w:trPr>
        <w:tc>
          <w:tcPr>
            <w:tcW w:w="21" w:type="dxa"/>
            <w:vMerge/>
            <w:vAlign w:val="center"/>
          </w:tcPr>
          <w:p w14:paraId="709848FE"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D351D5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3E0E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71A1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Miscellaneous articles of base metal</w:t>
            </w:r>
          </w:p>
        </w:tc>
      </w:tr>
      <w:tr w:rsidR="001D47E6" w:rsidRPr="009F0C8E" w14:paraId="744700EA"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9C44ED"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00D1131"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9372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5AF6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Nuclear reactors, boilers, machinery and mechanical appliances; parts thereof</w:t>
            </w:r>
          </w:p>
        </w:tc>
      </w:tr>
      <w:tr w:rsidR="001D47E6" w:rsidRPr="009F0C8E" w14:paraId="65F21EB8" w14:textId="77777777" w:rsidTr="001F5D59">
        <w:trPr>
          <w:trHeight w:val="300"/>
          <w:jc w:val="center"/>
        </w:trPr>
        <w:tc>
          <w:tcPr>
            <w:tcW w:w="21" w:type="dxa"/>
            <w:vMerge/>
            <w:vAlign w:val="center"/>
          </w:tcPr>
          <w:p w14:paraId="62FAFA5B"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635DE2"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15855C"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AA0798"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Electrical machinery and equipment and parts thereof; sound recorders and reproducers, television image and sound recorders and reproducers, and parts and accessories of such articles</w:t>
            </w:r>
          </w:p>
        </w:tc>
      </w:tr>
      <w:tr w:rsidR="001D47E6" w:rsidRPr="009F0C8E" w14:paraId="01013D8D"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4916425"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BB971D"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A10BC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4E904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Railway or tramway locomotives, rolling stock and parts thereof; railway or tramway track fixtures and fittings and parts thereof; mechanical (including electromechanical) traffic-signalling equipment of all kinds</w:t>
            </w:r>
          </w:p>
        </w:tc>
      </w:tr>
      <w:tr w:rsidR="001D47E6" w:rsidRPr="009F0C8E" w14:paraId="4C36351D"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A2EA38"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0002F54"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46559"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0CF8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Vehicles other than railway or tramway rolling stock, and parts and accessories thereof</w:t>
            </w:r>
          </w:p>
        </w:tc>
      </w:tr>
      <w:tr w:rsidR="001D47E6" w:rsidRPr="009F0C8E" w14:paraId="6C4BD910" w14:textId="77777777" w:rsidTr="001F5D59">
        <w:trPr>
          <w:trHeight w:val="300"/>
          <w:jc w:val="center"/>
        </w:trPr>
        <w:tc>
          <w:tcPr>
            <w:tcW w:w="21" w:type="dxa"/>
            <w:vMerge/>
            <w:vAlign w:val="center"/>
          </w:tcPr>
          <w:p w14:paraId="56A06B2B"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33C39A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D484A"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4AF95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Aircraft, spacecraft, and parts thereof</w:t>
            </w:r>
          </w:p>
        </w:tc>
      </w:tr>
      <w:tr w:rsidR="001D47E6" w:rsidRPr="009F0C8E" w14:paraId="7FFDE212" w14:textId="77777777" w:rsidTr="001F5D59">
        <w:trPr>
          <w:trHeight w:val="300"/>
          <w:jc w:val="center"/>
        </w:trPr>
        <w:tc>
          <w:tcPr>
            <w:tcW w:w="21" w:type="dxa"/>
            <w:vMerge/>
            <w:vAlign w:val="center"/>
          </w:tcPr>
          <w:p w14:paraId="34D33AF1"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88FA68"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B2CD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89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5064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Ships, boats and floating structures</w:t>
            </w:r>
          </w:p>
        </w:tc>
      </w:tr>
      <w:tr w:rsidR="001D47E6" w:rsidRPr="009F0C8E" w14:paraId="69BCC7A7"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9D6D369"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793B2F"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06453"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58D5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Optical, photographic, cinematographic, measuring, checking, precision, medical or surgical instruments and apparatus; parts and accessories thereof</w:t>
            </w:r>
          </w:p>
        </w:tc>
      </w:tr>
      <w:tr w:rsidR="001D47E6" w:rsidRPr="009F0C8E" w14:paraId="65A813A1" w14:textId="77777777" w:rsidTr="001F5D59">
        <w:trPr>
          <w:trHeight w:val="300"/>
          <w:jc w:val="center"/>
        </w:trPr>
        <w:tc>
          <w:tcPr>
            <w:tcW w:w="21" w:type="dxa"/>
            <w:vMerge/>
            <w:vAlign w:val="center"/>
          </w:tcPr>
          <w:p w14:paraId="0A444B94"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914348B"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0B927"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3BBC0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Clocks and watches and parts thereof</w:t>
            </w:r>
          </w:p>
        </w:tc>
      </w:tr>
      <w:tr w:rsidR="001D47E6" w:rsidRPr="009F0C8E" w14:paraId="686E3290" w14:textId="77777777" w:rsidTr="001F5D59">
        <w:trPr>
          <w:trHeight w:val="300"/>
          <w:jc w:val="center"/>
        </w:trPr>
        <w:tc>
          <w:tcPr>
            <w:tcW w:w="21" w:type="dxa"/>
            <w:vMerge/>
            <w:vAlign w:val="center"/>
          </w:tcPr>
          <w:p w14:paraId="7C05FA33"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5C7A41"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ACFA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92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E054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Musical instruments; parts and accessories of such articles</w:t>
            </w:r>
          </w:p>
        </w:tc>
      </w:tr>
      <w:tr w:rsidR="001D47E6" w:rsidRPr="009F0C8E" w14:paraId="338FC260"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696A51D" w14:textId="77777777" w:rsidR="001D47E6" w:rsidRPr="009F0C8E" w:rsidRDefault="001D47E6" w:rsidP="001D47E6">
            <w:pPr>
              <w:spacing w:before="60" w:after="6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C492B78"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155D94"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94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3DF70" w14:textId="110C33A6" w:rsidR="001D47E6" w:rsidRPr="009F0C8E" w:rsidRDefault="001D47E6" w:rsidP="001D47E6">
            <w:pPr>
              <w:spacing w:before="60" w:after="60"/>
              <w:rPr>
                <w:rFonts w:eastAsia="Times New Roman"/>
                <w:noProof/>
                <w:lang w:val="en-IE" w:eastAsia="en-IE"/>
              </w:rPr>
            </w:pPr>
            <w:r w:rsidRPr="4751BDE9">
              <w:rPr>
                <w:rFonts w:eastAsia="Times New Roman"/>
                <w:noProof/>
                <w:lang w:val="en-IE" w:eastAsia="en-IE"/>
              </w:rPr>
              <w:t>Furniture; bedding, mattresses, mattress supports, cushions and similar stuffed furnishings; luminaires and lighting fittings, not elsewhere specified or included; illuminated signs, illuminated nameplates and the like; prefabricated buildings</w:t>
            </w:r>
          </w:p>
        </w:tc>
      </w:tr>
      <w:tr w:rsidR="001D47E6" w:rsidRPr="009F0C8E" w14:paraId="4173F5F7" w14:textId="77777777" w:rsidTr="001F5D59">
        <w:trPr>
          <w:trHeight w:val="300"/>
          <w:jc w:val="center"/>
        </w:trPr>
        <w:tc>
          <w:tcPr>
            <w:tcW w:w="21" w:type="dxa"/>
            <w:vMerge/>
            <w:vAlign w:val="center"/>
          </w:tcPr>
          <w:p w14:paraId="2D20ABED"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706EC6"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568D4D"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7A7FB"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Toys, games and sports requisites; parts and accessories thereof</w:t>
            </w:r>
          </w:p>
        </w:tc>
      </w:tr>
      <w:tr w:rsidR="001D47E6" w:rsidRPr="009F0C8E" w14:paraId="1A0E2F93" w14:textId="77777777" w:rsidTr="001F5D59">
        <w:trPr>
          <w:trHeight w:val="300"/>
          <w:jc w:val="center"/>
        </w:trPr>
        <w:tc>
          <w:tcPr>
            <w:tcW w:w="21" w:type="dxa"/>
            <w:vMerge/>
            <w:vAlign w:val="center"/>
          </w:tcPr>
          <w:p w14:paraId="18AFDDE6" w14:textId="77777777" w:rsidR="001D47E6" w:rsidRPr="009F0C8E" w:rsidRDefault="001D47E6" w:rsidP="001D47E6">
            <w:pPr>
              <w:spacing w:after="0"/>
              <w:rPr>
                <w:rFonts w:eastAsia="Times New Roman"/>
                <w:noProof/>
                <w:szCs w:val="24"/>
                <w:lang w:val="en-IE"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DE079E0" w14:textId="77777777" w:rsidR="001D47E6" w:rsidRPr="009F0C8E" w:rsidRDefault="001D47E6" w:rsidP="001D47E6">
            <w:pPr>
              <w:spacing w:before="60" w:after="60"/>
              <w:rPr>
                <w:rFonts w:eastAsia="Times New Roman"/>
                <w:noProof/>
                <w:szCs w:val="24"/>
                <w:lang w:val="en-IE"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05E7E"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Chapter 96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5D2A0" w14:textId="77777777" w:rsidR="001D47E6" w:rsidRPr="009F0C8E" w:rsidRDefault="001D47E6" w:rsidP="001D47E6">
            <w:pPr>
              <w:spacing w:before="60" w:after="60"/>
              <w:rPr>
                <w:rFonts w:eastAsia="Times New Roman"/>
                <w:noProof/>
                <w:szCs w:val="24"/>
                <w:lang w:val="en-IE" w:eastAsia="en-IE"/>
              </w:rPr>
            </w:pPr>
            <w:r w:rsidRPr="009F0C8E">
              <w:rPr>
                <w:rFonts w:eastAsia="Times New Roman"/>
                <w:noProof/>
                <w:szCs w:val="24"/>
                <w:lang w:val="en-IE" w:eastAsia="en-IE"/>
              </w:rPr>
              <w:t>Miscellaneous manufactured articles</w:t>
            </w:r>
          </w:p>
        </w:tc>
      </w:tr>
    </w:tbl>
    <w:p w14:paraId="2D43E003" w14:textId="77777777" w:rsidR="007D057D" w:rsidRPr="009F0C8E" w:rsidRDefault="007D057D" w:rsidP="007D057D">
      <w:pPr>
        <w:shd w:val="clear" w:color="auto" w:fill="FFFFFF"/>
        <w:jc w:val="center"/>
        <w:rPr>
          <w:rFonts w:eastAsia="Times New Roman"/>
          <w:i/>
          <w:iCs/>
          <w:noProof/>
          <w:color w:val="000000"/>
          <w:szCs w:val="24"/>
          <w:lang w:val="en-IE" w:eastAsia="en-IE"/>
        </w:rPr>
      </w:pPr>
    </w:p>
    <w:p w14:paraId="6F7E2E41" w14:textId="77777777" w:rsidR="009F0C8E" w:rsidRPr="009F0C8E" w:rsidRDefault="009F0C8E" w:rsidP="007D057D">
      <w:pPr>
        <w:rPr>
          <w:rFonts w:eastAsia="Times New Roman"/>
          <w:i/>
          <w:iCs/>
          <w:noProof/>
          <w:color w:val="000000"/>
          <w:szCs w:val="24"/>
          <w:lang w:val="en-IE" w:eastAsia="en-IE"/>
        </w:rPr>
        <w:sectPr w:rsidR="009F0C8E" w:rsidRPr="009F0C8E" w:rsidSect="00E43A96">
          <w:headerReference w:type="even" r:id="rId18"/>
          <w:headerReference w:type="default" r:id="rId19"/>
          <w:footerReference w:type="even" r:id="rId20"/>
          <w:footerReference w:type="default" r:id="rId21"/>
          <w:headerReference w:type="first" r:id="rId22"/>
          <w:footerReference w:type="first" r:id="rId23"/>
          <w:pgSz w:w="16839" w:h="11907" w:orient="landscape"/>
          <w:pgMar w:top="1417" w:right="1134" w:bottom="1417" w:left="1134" w:header="709" w:footer="709" w:gutter="0"/>
          <w:cols w:space="720"/>
          <w:docGrid w:linePitch="360"/>
        </w:sectPr>
      </w:pPr>
    </w:p>
    <w:p w14:paraId="2D7F6913" w14:textId="77777777" w:rsidR="007D057D" w:rsidRPr="009F0C8E" w:rsidRDefault="007D057D" w:rsidP="009F0C8E">
      <w:pPr>
        <w:pStyle w:val="Annexetitre"/>
        <w:rPr>
          <w:noProof/>
          <w:szCs w:val="24"/>
        </w:rPr>
      </w:pPr>
      <w:r w:rsidRPr="009F0C8E">
        <w:rPr>
          <w:noProof/>
          <w:szCs w:val="24"/>
        </w:rPr>
        <w:t>ANNEX II</w:t>
      </w:r>
    </w:p>
    <w:p w14:paraId="0BEEDA11" w14:textId="77777777" w:rsidR="007D057D" w:rsidRPr="009F0C8E" w:rsidRDefault="170DFF8C" w:rsidP="4751BDE9">
      <w:pPr>
        <w:shd w:val="clear" w:color="auto" w:fill="FFFFFF" w:themeFill="background1"/>
        <w:jc w:val="center"/>
        <w:rPr>
          <w:rFonts w:eastAsia="Times New Roman"/>
          <w:b/>
          <w:bCs/>
          <w:noProof/>
          <w:color w:val="000000"/>
          <w:lang w:val="en-IE" w:eastAsia="en-IE"/>
        </w:rPr>
      </w:pPr>
      <w:r w:rsidRPr="4751BDE9">
        <w:rPr>
          <w:rFonts w:eastAsia="Times New Roman"/>
          <w:b/>
          <w:bCs/>
          <w:noProof/>
          <w:color w:val="000000" w:themeColor="text1"/>
          <w:lang w:val="en-IE" w:eastAsia="en-IE"/>
        </w:rPr>
        <w:t>List of products subject to trade liberalisation measures referred to in Article 1 (b)</w:t>
      </w:r>
    </w:p>
    <w:p w14:paraId="2149DFBC" w14:textId="77777777" w:rsidR="000D13AB" w:rsidRPr="009F0C8E" w:rsidRDefault="000D13AB" w:rsidP="000D13AB">
      <w:pPr>
        <w:shd w:val="clear" w:color="auto" w:fill="FFFFFF"/>
        <w:spacing w:after="0"/>
        <w:rPr>
          <w:rFonts w:eastAsia="Times New Roman"/>
          <w:b/>
          <w:bCs/>
          <w:noProof/>
          <w:color w:val="000000"/>
          <w:szCs w:val="24"/>
          <w:lang w:val="en-IE" w:eastAsia="en-IE"/>
        </w:rPr>
      </w:pPr>
      <w:r w:rsidRPr="000D13AB">
        <w:rPr>
          <w:rFonts w:eastAsia="Times New Roman"/>
          <w:b/>
          <w:bCs/>
          <w:noProof/>
          <w:color w:val="000000"/>
          <w:szCs w:val="24"/>
          <w:lang w:val="en-IE" w:eastAsia="en-IE"/>
        </w:rPr>
        <w:t>Notwithstanding the rules for the interpretation of the Combined Nomenclature, the wording of the description of the products in the second column of the table is to be considered as having no more than an indicative value. The preferential scheme is determined, within the context of this Annex, by the scope of the CN codes set out in the first column of the table as applicable at the time of adoption of this Regulation.</w:t>
      </w:r>
    </w:p>
    <w:p w14:paraId="653081AF" w14:textId="77777777" w:rsidR="007D057D" w:rsidRPr="009F0C8E" w:rsidRDefault="007D057D" w:rsidP="007D057D">
      <w:pPr>
        <w:shd w:val="clear" w:color="auto" w:fill="FFFFFF"/>
        <w:spacing w:after="0"/>
        <w:rPr>
          <w:rFonts w:eastAsia="Times New Roman"/>
          <w:b/>
          <w:bCs/>
          <w:noProof/>
          <w:color w:val="000000"/>
          <w:szCs w:val="24"/>
          <w:lang w:val="en-IE" w:eastAsia="en-IE"/>
        </w:rPr>
      </w:pPr>
    </w:p>
    <w:p w14:paraId="10EC09AB" w14:textId="77777777" w:rsidR="007D057D" w:rsidRPr="009F0C8E" w:rsidRDefault="007D057D" w:rsidP="007D057D">
      <w:pPr>
        <w:shd w:val="clear" w:color="auto" w:fill="FFFFFF"/>
        <w:spacing w:after="0"/>
        <w:rPr>
          <w:rFonts w:eastAsia="Times New Roman"/>
          <w:b/>
          <w:bCs/>
          <w:noProof/>
          <w:color w:val="000000"/>
          <w:szCs w:val="24"/>
          <w:lang w:val="en-IE" w:eastAsia="en-IE"/>
        </w:rPr>
      </w:pPr>
    </w:p>
    <w:tbl>
      <w:tblPr>
        <w:tblW w:w="10995"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1"/>
        <w:gridCol w:w="21"/>
        <w:gridCol w:w="1095"/>
        <w:gridCol w:w="5441"/>
        <w:gridCol w:w="2302"/>
        <w:gridCol w:w="2115"/>
      </w:tblGrid>
      <w:tr w:rsidR="000D13AB" w:rsidRPr="009F0C8E" w14:paraId="59DFE069" w14:textId="421FAF46" w:rsidTr="001F5D59">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A3B9899" w14:textId="77777777" w:rsidR="000D13AB" w:rsidRPr="009F0C8E" w:rsidRDefault="000D13AB" w:rsidP="000D13AB">
            <w:pPr>
              <w:spacing w:before="60" w:after="60"/>
              <w:rPr>
                <w:rFonts w:eastAsia="Times New Roman"/>
                <w:b/>
                <w:bCs/>
                <w:noProof/>
                <w:szCs w:val="24"/>
                <w:lang w:val="en-IE" w:eastAsia="en-IE"/>
              </w:rPr>
            </w:pP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B59F740" w14:textId="77777777" w:rsidR="000D13AB" w:rsidRPr="009F0C8E" w:rsidRDefault="000D13AB" w:rsidP="000D13AB">
            <w:pPr>
              <w:spacing w:before="60" w:after="60"/>
              <w:rPr>
                <w:rFonts w:eastAsia="Times New Roman"/>
                <w:b/>
                <w:bCs/>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F5200" w14:textId="77777777" w:rsidR="000D13AB" w:rsidRPr="009F0C8E" w:rsidRDefault="000D13AB" w:rsidP="000D13AB">
            <w:pPr>
              <w:spacing w:before="60" w:after="60"/>
              <w:rPr>
                <w:rFonts w:eastAsia="Times New Roman"/>
                <w:b/>
                <w:bCs/>
                <w:noProof/>
                <w:szCs w:val="24"/>
                <w:lang w:val="en-IE" w:eastAsia="en-IE"/>
              </w:rPr>
            </w:pPr>
            <w:r w:rsidRPr="009F0C8E">
              <w:rPr>
                <w:rFonts w:eastAsia="Times New Roman"/>
                <w:b/>
                <w:bCs/>
                <w:noProof/>
                <w:szCs w:val="24"/>
                <w:lang w:val="en-IE" w:eastAsia="en-IE"/>
              </w:rPr>
              <w:t>CN code</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9BEAA" w14:textId="77777777" w:rsidR="000D13AB" w:rsidRPr="009F0C8E" w:rsidRDefault="000D13AB" w:rsidP="000D13AB">
            <w:pPr>
              <w:spacing w:before="60" w:after="60"/>
              <w:rPr>
                <w:rFonts w:eastAsia="Times New Roman"/>
                <w:b/>
                <w:bCs/>
                <w:noProof/>
                <w:szCs w:val="24"/>
                <w:lang w:val="en-IE" w:eastAsia="en-IE"/>
              </w:rPr>
            </w:pPr>
            <w:r w:rsidRPr="009F0C8E">
              <w:rPr>
                <w:rFonts w:eastAsia="Times New Roman"/>
                <w:b/>
                <w:bCs/>
                <w:noProof/>
                <w:szCs w:val="24"/>
                <w:lang w:val="en-IE" w:eastAsia="en-IE"/>
              </w:rPr>
              <w:t>Description</w:t>
            </w:r>
          </w:p>
        </w:tc>
        <w:tc>
          <w:tcPr>
            <w:tcW w:w="2302" w:type="dxa"/>
            <w:tcBorders>
              <w:top w:val="outset" w:sz="6" w:space="0" w:color="auto"/>
              <w:left w:val="outset" w:sz="6" w:space="0" w:color="auto"/>
              <w:bottom w:val="outset" w:sz="6" w:space="0" w:color="auto"/>
              <w:right w:val="outset" w:sz="6" w:space="0" w:color="auto"/>
            </w:tcBorders>
          </w:tcPr>
          <w:p w14:paraId="6D04528D" w14:textId="77777777" w:rsidR="000D13AB" w:rsidRPr="009F0C8E" w:rsidRDefault="000D13AB" w:rsidP="000D13AB">
            <w:pPr>
              <w:spacing w:before="60" w:after="60"/>
              <w:rPr>
                <w:rFonts w:eastAsia="Times New Roman"/>
                <w:b/>
                <w:bCs/>
                <w:noProof/>
                <w:szCs w:val="24"/>
                <w:lang w:val="en-IE" w:eastAsia="en-IE"/>
              </w:rPr>
            </w:pPr>
            <w:r w:rsidRPr="009F0C8E">
              <w:rPr>
                <w:rFonts w:eastAsia="Times New Roman"/>
                <w:b/>
                <w:bCs/>
                <w:noProof/>
                <w:szCs w:val="24"/>
                <w:lang w:val="en-IE" w:eastAsia="en-IE"/>
              </w:rPr>
              <w:t>Volume (tonnes)</w:t>
            </w:r>
          </w:p>
        </w:tc>
        <w:tc>
          <w:tcPr>
            <w:tcW w:w="2115" w:type="dxa"/>
            <w:tcBorders>
              <w:top w:val="outset" w:sz="6" w:space="0" w:color="auto"/>
              <w:left w:val="outset" w:sz="6" w:space="0" w:color="auto"/>
              <w:bottom w:val="outset" w:sz="6" w:space="0" w:color="auto"/>
              <w:right w:val="outset" w:sz="6" w:space="0" w:color="auto"/>
            </w:tcBorders>
          </w:tcPr>
          <w:p w14:paraId="5493D969" w14:textId="0D105182" w:rsidR="000D13AB" w:rsidRPr="009F0C8E" w:rsidRDefault="000D13AB" w:rsidP="000D13AB">
            <w:pPr>
              <w:spacing w:before="60" w:after="60"/>
              <w:rPr>
                <w:rFonts w:eastAsia="Times New Roman"/>
                <w:b/>
                <w:bCs/>
                <w:noProof/>
                <w:szCs w:val="24"/>
                <w:lang w:val="en-IE" w:eastAsia="en-IE"/>
              </w:rPr>
            </w:pPr>
            <w:r>
              <w:rPr>
                <w:rFonts w:eastAsia="Times New Roman"/>
                <w:b/>
                <w:bCs/>
                <w:noProof/>
                <w:szCs w:val="24"/>
                <w:lang w:val="en-IE" w:eastAsia="en-IE"/>
              </w:rPr>
              <w:t>Order number</w:t>
            </w:r>
          </w:p>
        </w:tc>
      </w:tr>
      <w:tr w:rsidR="000D13AB" w:rsidRPr="009F0C8E" w14:paraId="6748DF97" w14:textId="78E33952" w:rsidTr="001F5D59">
        <w:trPr>
          <w:jc w:val="center"/>
        </w:trPr>
        <w:tc>
          <w:tcPr>
            <w:tcW w:w="0" w:type="auto"/>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CB0F947" w14:textId="77777777" w:rsidR="000D13AB" w:rsidRPr="009F0C8E" w:rsidRDefault="000D13AB" w:rsidP="000D13AB">
            <w:pPr>
              <w:spacing w:before="60" w:after="60"/>
              <w:rPr>
                <w:rFonts w:eastAsia="Times New Roman"/>
                <w:noProof/>
                <w:szCs w:val="24"/>
                <w:lang w:val="en-IE" w:eastAsia="en-IE"/>
              </w:rPr>
            </w:pPr>
          </w:p>
        </w:tc>
        <w:tc>
          <w:tcPr>
            <w:tcW w:w="0" w:type="auto"/>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581088" w14:textId="77777777" w:rsidR="000D13AB" w:rsidRPr="009F0C8E" w:rsidRDefault="000D13AB" w:rsidP="000D13AB">
            <w:pPr>
              <w:spacing w:before="60" w:after="6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97EEF12"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0707 00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A67230" w14:textId="77777777" w:rsidR="000D13AB" w:rsidRPr="009F0C8E" w:rsidRDefault="79A068BC" w:rsidP="4751BDE9">
            <w:pPr>
              <w:spacing w:before="60" w:after="60"/>
              <w:rPr>
                <w:rFonts w:eastAsia="Times New Roman"/>
                <w:noProof/>
                <w:lang w:val="en-IE" w:eastAsia="en-IE"/>
              </w:rPr>
            </w:pPr>
            <w:r w:rsidRPr="4751BDE9">
              <w:rPr>
                <w:rFonts w:eastAsia="Times New Roman"/>
                <w:noProof/>
                <w:lang w:val="en-IE" w:eastAsia="en-IE"/>
              </w:rPr>
              <w:t>Cucumbers and gherkins, fresh or chilled</w:t>
            </w:r>
          </w:p>
        </w:tc>
        <w:tc>
          <w:tcPr>
            <w:tcW w:w="2302" w:type="dxa"/>
            <w:tcBorders>
              <w:top w:val="outset" w:sz="6" w:space="0" w:color="auto"/>
              <w:left w:val="outset" w:sz="6" w:space="0" w:color="auto"/>
              <w:bottom w:val="outset" w:sz="6" w:space="0" w:color="auto"/>
              <w:right w:val="outset" w:sz="6" w:space="0" w:color="auto"/>
            </w:tcBorders>
          </w:tcPr>
          <w:p w14:paraId="7D775D72"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6 500</w:t>
            </w:r>
          </w:p>
        </w:tc>
        <w:tc>
          <w:tcPr>
            <w:tcW w:w="2115" w:type="dxa"/>
            <w:tcBorders>
              <w:top w:val="outset" w:sz="6" w:space="0" w:color="auto"/>
              <w:left w:val="outset" w:sz="6" w:space="0" w:color="auto"/>
              <w:bottom w:val="outset" w:sz="6" w:space="0" w:color="auto"/>
              <w:right w:val="outset" w:sz="6" w:space="0" w:color="auto"/>
            </w:tcBorders>
          </w:tcPr>
          <w:p w14:paraId="401B0A02" w14:textId="0BE89AD8" w:rsidR="000D13AB" w:rsidRPr="009F0C8E" w:rsidRDefault="496037AE" w:rsidP="4751BDE9">
            <w:pPr>
              <w:spacing w:before="60" w:after="60"/>
              <w:jc w:val="center"/>
              <w:rPr>
                <w:rFonts w:eastAsia="Times New Roman"/>
                <w:noProof/>
                <w:lang w:val="en-IE" w:eastAsia="en-IE"/>
              </w:rPr>
            </w:pPr>
            <w:r w:rsidRPr="4751BDE9">
              <w:rPr>
                <w:rFonts w:eastAsia="Times New Roman"/>
                <w:noProof/>
                <w:lang w:val="en-IE" w:eastAsia="en-IE"/>
              </w:rPr>
              <w:t>090190</w:t>
            </w:r>
          </w:p>
        </w:tc>
      </w:tr>
      <w:tr w:rsidR="000D13AB" w:rsidRPr="009F0C8E" w14:paraId="51000063" w14:textId="02A38827" w:rsidTr="001F5D59">
        <w:trPr>
          <w:jc w:val="center"/>
        </w:trPr>
        <w:tc>
          <w:tcPr>
            <w:tcW w:w="0" w:type="auto"/>
            <w:vMerge/>
            <w:tcMar>
              <w:top w:w="0" w:type="dxa"/>
              <w:left w:w="0" w:type="dxa"/>
              <w:bottom w:w="0" w:type="dxa"/>
              <w:right w:w="0" w:type="dxa"/>
            </w:tcMar>
          </w:tcPr>
          <w:p w14:paraId="71B68363" w14:textId="77777777" w:rsidR="000D13AB" w:rsidRPr="009F0C8E" w:rsidRDefault="000D13AB" w:rsidP="000D13AB">
            <w:pPr>
              <w:spacing w:before="60" w:after="60"/>
              <w:rPr>
                <w:rFonts w:eastAsia="Times New Roman"/>
                <w:noProof/>
                <w:szCs w:val="24"/>
                <w:lang w:val="en-IE" w:eastAsia="en-IE"/>
              </w:rPr>
            </w:pPr>
          </w:p>
        </w:tc>
        <w:tc>
          <w:tcPr>
            <w:tcW w:w="0" w:type="auto"/>
            <w:vMerge/>
            <w:tcMar>
              <w:top w:w="0" w:type="dxa"/>
              <w:left w:w="0" w:type="dxa"/>
              <w:bottom w:w="0" w:type="dxa"/>
              <w:right w:w="0" w:type="dxa"/>
            </w:tcMar>
          </w:tcPr>
          <w:p w14:paraId="01DB5D83" w14:textId="77777777" w:rsidR="000D13AB" w:rsidRPr="009F0C8E" w:rsidRDefault="000D13AB" w:rsidP="000D13AB">
            <w:pPr>
              <w:spacing w:before="60" w:after="6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79F1779"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0806</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D544F3C" w14:textId="77777777" w:rsidR="000D13AB" w:rsidRPr="009F0C8E" w:rsidRDefault="79A068BC" w:rsidP="4751BDE9">
            <w:pPr>
              <w:spacing w:before="60" w:after="60"/>
              <w:rPr>
                <w:rFonts w:eastAsia="Times New Roman"/>
                <w:noProof/>
                <w:lang w:val="en-IE" w:eastAsia="en-IE"/>
              </w:rPr>
            </w:pPr>
            <w:r w:rsidRPr="4751BDE9">
              <w:rPr>
                <w:rFonts w:eastAsia="Times New Roman"/>
                <w:noProof/>
                <w:lang w:val="en-IE" w:eastAsia="en-IE"/>
              </w:rPr>
              <w:t>Grapes, fresh or dried</w:t>
            </w:r>
          </w:p>
        </w:tc>
        <w:tc>
          <w:tcPr>
            <w:tcW w:w="2302" w:type="dxa"/>
            <w:tcBorders>
              <w:top w:val="outset" w:sz="6" w:space="0" w:color="auto"/>
              <w:left w:val="outset" w:sz="6" w:space="0" w:color="auto"/>
              <w:bottom w:val="outset" w:sz="6" w:space="0" w:color="auto"/>
              <w:right w:val="outset" w:sz="6" w:space="0" w:color="auto"/>
            </w:tcBorders>
          </w:tcPr>
          <w:p w14:paraId="767065D8"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5 000</w:t>
            </w:r>
          </w:p>
        </w:tc>
        <w:tc>
          <w:tcPr>
            <w:tcW w:w="2115" w:type="dxa"/>
            <w:tcBorders>
              <w:top w:val="outset" w:sz="6" w:space="0" w:color="auto"/>
              <w:left w:val="outset" w:sz="6" w:space="0" w:color="auto"/>
              <w:bottom w:val="outset" w:sz="6" w:space="0" w:color="auto"/>
              <w:right w:val="outset" w:sz="6" w:space="0" w:color="auto"/>
            </w:tcBorders>
          </w:tcPr>
          <w:p w14:paraId="56AAF9B6" w14:textId="197474FE" w:rsidR="000D13AB" w:rsidRPr="009F0C8E" w:rsidRDefault="7B22E553" w:rsidP="4751BDE9">
            <w:pPr>
              <w:spacing w:before="60" w:after="60"/>
              <w:jc w:val="center"/>
              <w:rPr>
                <w:noProof/>
              </w:rPr>
            </w:pPr>
            <w:r w:rsidRPr="4751BDE9">
              <w:rPr>
                <w:rFonts w:eastAsia="Times New Roman"/>
                <w:noProof/>
                <w:lang w:val="en-IE" w:eastAsia="en-IE"/>
              </w:rPr>
              <w:t>090191</w:t>
            </w:r>
          </w:p>
        </w:tc>
      </w:tr>
      <w:tr w:rsidR="000D13AB" w:rsidRPr="009F0C8E" w14:paraId="09C97385" w14:textId="3173BE9F" w:rsidTr="001F5D59">
        <w:trPr>
          <w:jc w:val="center"/>
        </w:trPr>
        <w:tc>
          <w:tcPr>
            <w:tcW w:w="0" w:type="auto"/>
            <w:vMerge/>
            <w:vAlign w:val="center"/>
          </w:tcPr>
          <w:p w14:paraId="081BA59E" w14:textId="77777777" w:rsidR="000D13AB" w:rsidRPr="009F0C8E" w:rsidRDefault="000D13AB" w:rsidP="000D13AB">
            <w:pPr>
              <w:spacing w:after="0"/>
              <w:rPr>
                <w:rFonts w:eastAsia="Times New Roman"/>
                <w:noProof/>
                <w:szCs w:val="24"/>
                <w:lang w:val="en-IE" w:eastAsia="en-IE"/>
              </w:rPr>
            </w:pPr>
          </w:p>
        </w:tc>
        <w:tc>
          <w:tcPr>
            <w:tcW w:w="0" w:type="auto"/>
            <w:vMerge/>
            <w:vAlign w:val="center"/>
          </w:tcPr>
          <w:p w14:paraId="27AD5519" w14:textId="77777777" w:rsidR="000D13AB" w:rsidRPr="009F0C8E" w:rsidRDefault="000D13AB" w:rsidP="000D13AB">
            <w:pPr>
              <w:spacing w:after="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FA66A7C"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0808 30 90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E4FFF0B"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Pears, other than perry pears, in bulk, from 1 August to 31 December, fresh</w:t>
            </w:r>
          </w:p>
        </w:tc>
        <w:tc>
          <w:tcPr>
            <w:tcW w:w="2302" w:type="dxa"/>
            <w:tcBorders>
              <w:top w:val="outset" w:sz="6" w:space="0" w:color="auto"/>
              <w:left w:val="outset" w:sz="6" w:space="0" w:color="auto"/>
              <w:bottom w:val="outset" w:sz="6" w:space="0" w:color="auto"/>
              <w:right w:val="outset" w:sz="6" w:space="0" w:color="auto"/>
            </w:tcBorders>
          </w:tcPr>
          <w:p w14:paraId="0DF84DB3"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750</w:t>
            </w:r>
          </w:p>
        </w:tc>
        <w:tc>
          <w:tcPr>
            <w:tcW w:w="2115" w:type="dxa"/>
            <w:tcBorders>
              <w:top w:val="outset" w:sz="6" w:space="0" w:color="auto"/>
              <w:left w:val="outset" w:sz="6" w:space="0" w:color="auto"/>
              <w:bottom w:val="outset" w:sz="6" w:space="0" w:color="auto"/>
              <w:right w:val="outset" w:sz="6" w:space="0" w:color="auto"/>
            </w:tcBorders>
          </w:tcPr>
          <w:p w14:paraId="40649CAC" w14:textId="2C2EEEEA" w:rsidR="000D13AB" w:rsidRPr="009F0C8E" w:rsidRDefault="799256ED" w:rsidP="4751BDE9">
            <w:pPr>
              <w:spacing w:before="60" w:after="60"/>
              <w:jc w:val="center"/>
              <w:rPr>
                <w:noProof/>
              </w:rPr>
            </w:pPr>
            <w:r w:rsidRPr="4751BDE9">
              <w:rPr>
                <w:rFonts w:eastAsia="Times New Roman"/>
                <w:noProof/>
                <w:lang w:val="en-IE" w:eastAsia="en-IE"/>
              </w:rPr>
              <w:t>090192</w:t>
            </w:r>
          </w:p>
        </w:tc>
      </w:tr>
      <w:tr w:rsidR="000D13AB" w:rsidRPr="009F0C8E" w14:paraId="78984F69" w14:textId="132B2FA4" w:rsidTr="001F5D59">
        <w:trPr>
          <w:jc w:val="center"/>
        </w:trPr>
        <w:tc>
          <w:tcPr>
            <w:tcW w:w="0" w:type="auto"/>
            <w:vMerge/>
            <w:vAlign w:val="center"/>
          </w:tcPr>
          <w:p w14:paraId="10615E3B" w14:textId="77777777" w:rsidR="000D13AB" w:rsidRPr="009F0C8E" w:rsidRDefault="000D13AB" w:rsidP="000D13AB">
            <w:pPr>
              <w:spacing w:after="0"/>
              <w:rPr>
                <w:rFonts w:eastAsia="Times New Roman"/>
                <w:noProof/>
                <w:szCs w:val="24"/>
                <w:lang w:val="en-IE" w:eastAsia="en-IE"/>
              </w:rPr>
            </w:pPr>
          </w:p>
        </w:tc>
        <w:tc>
          <w:tcPr>
            <w:tcW w:w="0" w:type="auto"/>
            <w:vMerge/>
            <w:vAlign w:val="center"/>
          </w:tcPr>
          <w:p w14:paraId="0268B7A8" w14:textId="77777777" w:rsidR="000D13AB" w:rsidRPr="009F0C8E" w:rsidRDefault="000D13AB" w:rsidP="000D13AB">
            <w:pPr>
              <w:spacing w:after="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5A60AE"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0809 10 10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43BB2FA"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Apricots, fresh</w:t>
            </w:r>
          </w:p>
        </w:tc>
        <w:tc>
          <w:tcPr>
            <w:tcW w:w="2302" w:type="dxa"/>
            <w:tcBorders>
              <w:top w:val="outset" w:sz="6" w:space="0" w:color="auto"/>
              <w:left w:val="outset" w:sz="6" w:space="0" w:color="auto"/>
              <w:bottom w:val="outset" w:sz="6" w:space="0" w:color="auto"/>
              <w:right w:val="outset" w:sz="6" w:space="0" w:color="auto"/>
            </w:tcBorders>
          </w:tcPr>
          <w:p w14:paraId="114E0166"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7 000</w:t>
            </w:r>
          </w:p>
        </w:tc>
        <w:tc>
          <w:tcPr>
            <w:tcW w:w="2115" w:type="dxa"/>
            <w:tcBorders>
              <w:top w:val="outset" w:sz="6" w:space="0" w:color="auto"/>
              <w:left w:val="outset" w:sz="6" w:space="0" w:color="auto"/>
              <w:bottom w:val="outset" w:sz="6" w:space="0" w:color="auto"/>
              <w:right w:val="outset" w:sz="6" w:space="0" w:color="auto"/>
            </w:tcBorders>
          </w:tcPr>
          <w:p w14:paraId="7ACF5674" w14:textId="71FCFF8B" w:rsidR="000D13AB" w:rsidRPr="009F0C8E" w:rsidRDefault="06683406" w:rsidP="4751BDE9">
            <w:pPr>
              <w:spacing w:before="60" w:after="60"/>
              <w:jc w:val="center"/>
              <w:rPr>
                <w:noProof/>
              </w:rPr>
            </w:pPr>
            <w:r w:rsidRPr="4751BDE9">
              <w:rPr>
                <w:rFonts w:eastAsia="Times New Roman"/>
                <w:noProof/>
                <w:lang w:val="en-IE" w:eastAsia="en-IE"/>
              </w:rPr>
              <w:t>090193</w:t>
            </w:r>
          </w:p>
        </w:tc>
      </w:tr>
      <w:tr w:rsidR="000D13AB" w:rsidRPr="009F0C8E" w14:paraId="3DC9C90B" w14:textId="7DD5A3F4" w:rsidTr="001F5D59">
        <w:trPr>
          <w:jc w:val="center"/>
        </w:trPr>
        <w:tc>
          <w:tcPr>
            <w:tcW w:w="0" w:type="auto"/>
            <w:vMerge/>
            <w:vAlign w:val="center"/>
          </w:tcPr>
          <w:p w14:paraId="062B798A" w14:textId="77777777" w:rsidR="000D13AB" w:rsidRPr="009F0C8E" w:rsidRDefault="000D13AB" w:rsidP="000D13AB">
            <w:pPr>
              <w:spacing w:after="0"/>
              <w:rPr>
                <w:rFonts w:eastAsia="Times New Roman"/>
                <w:noProof/>
                <w:szCs w:val="24"/>
                <w:lang w:val="en-IE" w:eastAsia="en-IE"/>
              </w:rPr>
            </w:pPr>
          </w:p>
        </w:tc>
        <w:tc>
          <w:tcPr>
            <w:tcW w:w="0" w:type="auto"/>
            <w:vMerge/>
            <w:vAlign w:val="center"/>
          </w:tcPr>
          <w:p w14:paraId="4CE2697D" w14:textId="77777777" w:rsidR="000D13AB" w:rsidRPr="009F0C8E" w:rsidRDefault="000D13AB" w:rsidP="000D13AB">
            <w:pPr>
              <w:spacing w:after="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4F5CFC1"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0809 29 00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52FF5CF"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Cherries, other than sour cherries (</w:t>
            </w:r>
            <w:r w:rsidRPr="009F0C8E">
              <w:rPr>
                <w:rFonts w:eastAsia="Times New Roman"/>
                <w:i/>
                <w:iCs/>
                <w:noProof/>
                <w:szCs w:val="24"/>
                <w:lang w:val="en-IE" w:eastAsia="en-IE"/>
              </w:rPr>
              <w:t>Prunus cerasus</w:t>
            </w:r>
            <w:r w:rsidRPr="009F0C8E">
              <w:rPr>
                <w:rFonts w:eastAsia="Times New Roman"/>
                <w:noProof/>
                <w:szCs w:val="24"/>
                <w:lang w:val="en-IE" w:eastAsia="en-IE"/>
              </w:rPr>
              <w:t>), fresh</w:t>
            </w:r>
          </w:p>
        </w:tc>
        <w:tc>
          <w:tcPr>
            <w:tcW w:w="2302" w:type="dxa"/>
            <w:tcBorders>
              <w:top w:val="outset" w:sz="6" w:space="0" w:color="auto"/>
              <w:left w:val="outset" w:sz="6" w:space="0" w:color="auto"/>
              <w:bottom w:val="outset" w:sz="6" w:space="0" w:color="auto"/>
              <w:right w:val="outset" w:sz="6" w:space="0" w:color="auto"/>
            </w:tcBorders>
          </w:tcPr>
          <w:p w14:paraId="1BF5BFBF"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2 000</w:t>
            </w:r>
          </w:p>
        </w:tc>
        <w:tc>
          <w:tcPr>
            <w:tcW w:w="2115" w:type="dxa"/>
            <w:tcBorders>
              <w:top w:val="outset" w:sz="6" w:space="0" w:color="auto"/>
              <w:left w:val="outset" w:sz="6" w:space="0" w:color="auto"/>
              <w:bottom w:val="outset" w:sz="6" w:space="0" w:color="auto"/>
              <w:right w:val="outset" w:sz="6" w:space="0" w:color="auto"/>
            </w:tcBorders>
          </w:tcPr>
          <w:p w14:paraId="07FFC812" w14:textId="5A64505B" w:rsidR="000D13AB" w:rsidRPr="009F0C8E" w:rsidRDefault="12A84AFB" w:rsidP="4751BDE9">
            <w:pPr>
              <w:spacing w:before="60" w:after="60"/>
              <w:jc w:val="center"/>
              <w:rPr>
                <w:noProof/>
              </w:rPr>
            </w:pPr>
            <w:r w:rsidRPr="4751BDE9">
              <w:rPr>
                <w:rFonts w:eastAsia="Times New Roman"/>
                <w:noProof/>
                <w:lang w:val="en-IE" w:eastAsia="en-IE"/>
              </w:rPr>
              <w:t>090194</w:t>
            </w:r>
          </w:p>
        </w:tc>
      </w:tr>
      <w:tr w:rsidR="000D13AB" w:rsidRPr="009F0C8E" w14:paraId="6413008C" w14:textId="0FC6A75D" w:rsidTr="001F5D59">
        <w:trPr>
          <w:jc w:val="center"/>
        </w:trPr>
        <w:tc>
          <w:tcPr>
            <w:tcW w:w="0" w:type="auto"/>
            <w:vMerge/>
            <w:vAlign w:val="center"/>
          </w:tcPr>
          <w:p w14:paraId="01328FDB" w14:textId="77777777" w:rsidR="000D13AB" w:rsidRPr="009F0C8E" w:rsidRDefault="000D13AB" w:rsidP="000D13AB">
            <w:pPr>
              <w:spacing w:after="0"/>
              <w:rPr>
                <w:rFonts w:eastAsia="Times New Roman"/>
                <w:noProof/>
                <w:szCs w:val="24"/>
                <w:lang w:val="en-IE" w:eastAsia="en-IE"/>
              </w:rPr>
            </w:pPr>
          </w:p>
        </w:tc>
        <w:tc>
          <w:tcPr>
            <w:tcW w:w="0" w:type="auto"/>
            <w:vMerge/>
            <w:vAlign w:val="center"/>
          </w:tcPr>
          <w:p w14:paraId="0BC56468" w14:textId="77777777" w:rsidR="000D13AB" w:rsidRPr="009F0C8E" w:rsidRDefault="000D13AB" w:rsidP="000D13AB">
            <w:pPr>
              <w:spacing w:after="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EA9A4D4"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0809 30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D251D17"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Peaches, including nectarines, fresh</w:t>
            </w:r>
          </w:p>
        </w:tc>
        <w:tc>
          <w:tcPr>
            <w:tcW w:w="2302" w:type="dxa"/>
            <w:tcBorders>
              <w:top w:val="outset" w:sz="6" w:space="0" w:color="auto"/>
              <w:left w:val="outset" w:sz="6" w:space="0" w:color="auto"/>
              <w:bottom w:val="outset" w:sz="6" w:space="0" w:color="auto"/>
              <w:right w:val="outset" w:sz="6" w:space="0" w:color="auto"/>
            </w:tcBorders>
          </w:tcPr>
          <w:p w14:paraId="53D9C2CC"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3 500</w:t>
            </w:r>
          </w:p>
        </w:tc>
        <w:tc>
          <w:tcPr>
            <w:tcW w:w="2115" w:type="dxa"/>
            <w:tcBorders>
              <w:top w:val="outset" w:sz="6" w:space="0" w:color="auto"/>
              <w:left w:val="outset" w:sz="6" w:space="0" w:color="auto"/>
              <w:bottom w:val="outset" w:sz="6" w:space="0" w:color="auto"/>
              <w:right w:val="outset" w:sz="6" w:space="0" w:color="auto"/>
            </w:tcBorders>
          </w:tcPr>
          <w:p w14:paraId="530F444B" w14:textId="69876F4E" w:rsidR="000D13AB" w:rsidRPr="009F0C8E" w:rsidRDefault="289F936B" w:rsidP="4751BDE9">
            <w:pPr>
              <w:spacing w:before="60" w:after="60"/>
              <w:jc w:val="center"/>
              <w:rPr>
                <w:noProof/>
              </w:rPr>
            </w:pPr>
            <w:r w:rsidRPr="4751BDE9">
              <w:rPr>
                <w:rFonts w:eastAsia="Times New Roman"/>
                <w:noProof/>
                <w:lang w:val="en-IE" w:eastAsia="en-IE"/>
              </w:rPr>
              <w:t>090195</w:t>
            </w:r>
          </w:p>
        </w:tc>
      </w:tr>
      <w:tr w:rsidR="000D13AB" w:rsidRPr="009F0C8E" w14:paraId="158663D0" w14:textId="59316FF1" w:rsidTr="001F5D59">
        <w:trPr>
          <w:jc w:val="center"/>
        </w:trPr>
        <w:tc>
          <w:tcPr>
            <w:tcW w:w="0" w:type="auto"/>
            <w:vMerge/>
            <w:vAlign w:val="center"/>
          </w:tcPr>
          <w:p w14:paraId="4808DF0A" w14:textId="77777777" w:rsidR="000D13AB" w:rsidRPr="009F0C8E" w:rsidRDefault="000D13AB" w:rsidP="000D13AB">
            <w:pPr>
              <w:spacing w:after="0"/>
              <w:rPr>
                <w:rFonts w:eastAsia="Times New Roman"/>
                <w:noProof/>
                <w:szCs w:val="24"/>
                <w:lang w:val="en-IE" w:eastAsia="en-IE"/>
              </w:rPr>
            </w:pPr>
          </w:p>
        </w:tc>
        <w:tc>
          <w:tcPr>
            <w:tcW w:w="0" w:type="auto"/>
            <w:vMerge/>
            <w:vAlign w:val="center"/>
          </w:tcPr>
          <w:p w14:paraId="176156DB" w14:textId="77777777" w:rsidR="000D13AB" w:rsidRPr="009F0C8E" w:rsidRDefault="000D13AB" w:rsidP="000D13AB">
            <w:pPr>
              <w:spacing w:after="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4DC955"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0809 40 05</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317715"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Plums, fresh</w:t>
            </w:r>
          </w:p>
        </w:tc>
        <w:tc>
          <w:tcPr>
            <w:tcW w:w="2302" w:type="dxa"/>
            <w:tcBorders>
              <w:top w:val="outset" w:sz="6" w:space="0" w:color="auto"/>
              <w:left w:val="outset" w:sz="6" w:space="0" w:color="auto"/>
              <w:bottom w:val="outset" w:sz="6" w:space="0" w:color="auto"/>
              <w:right w:val="outset" w:sz="6" w:space="0" w:color="auto"/>
            </w:tcBorders>
          </w:tcPr>
          <w:p w14:paraId="47B212C1"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1 500</w:t>
            </w:r>
          </w:p>
        </w:tc>
        <w:tc>
          <w:tcPr>
            <w:tcW w:w="2115" w:type="dxa"/>
            <w:tcBorders>
              <w:top w:val="outset" w:sz="6" w:space="0" w:color="auto"/>
              <w:left w:val="outset" w:sz="6" w:space="0" w:color="auto"/>
              <w:bottom w:val="outset" w:sz="6" w:space="0" w:color="auto"/>
              <w:right w:val="outset" w:sz="6" w:space="0" w:color="auto"/>
            </w:tcBorders>
          </w:tcPr>
          <w:p w14:paraId="58A04452" w14:textId="6BF50F84" w:rsidR="000D13AB" w:rsidRPr="009F0C8E" w:rsidRDefault="2A289695" w:rsidP="4751BDE9">
            <w:pPr>
              <w:spacing w:before="60" w:after="60"/>
              <w:jc w:val="center"/>
              <w:rPr>
                <w:noProof/>
              </w:rPr>
            </w:pPr>
            <w:r w:rsidRPr="4751BDE9">
              <w:rPr>
                <w:rFonts w:eastAsia="Times New Roman"/>
                <w:noProof/>
                <w:lang w:val="en-IE" w:eastAsia="en-IE"/>
              </w:rPr>
              <w:t>090196</w:t>
            </w:r>
          </w:p>
        </w:tc>
      </w:tr>
      <w:tr w:rsidR="000D13AB" w:rsidRPr="009F0C8E" w14:paraId="376F49D8" w14:textId="40B36F21" w:rsidTr="001F5D59">
        <w:trPr>
          <w:jc w:val="center"/>
        </w:trPr>
        <w:tc>
          <w:tcPr>
            <w:tcW w:w="0" w:type="auto"/>
            <w:vMerge/>
            <w:vAlign w:val="center"/>
          </w:tcPr>
          <w:p w14:paraId="5FAFD30A" w14:textId="77777777" w:rsidR="000D13AB" w:rsidRPr="009F0C8E" w:rsidRDefault="000D13AB" w:rsidP="000D13AB">
            <w:pPr>
              <w:spacing w:after="0"/>
              <w:rPr>
                <w:rFonts w:eastAsia="Times New Roman"/>
                <w:noProof/>
                <w:szCs w:val="24"/>
                <w:lang w:val="en-IE" w:eastAsia="en-IE"/>
              </w:rPr>
            </w:pPr>
          </w:p>
        </w:tc>
        <w:tc>
          <w:tcPr>
            <w:tcW w:w="0" w:type="auto"/>
            <w:vMerge/>
            <w:vAlign w:val="center"/>
          </w:tcPr>
          <w:p w14:paraId="7740147A" w14:textId="77777777" w:rsidR="000D13AB" w:rsidRPr="009F0C8E" w:rsidRDefault="000D13AB" w:rsidP="000D13AB">
            <w:pPr>
              <w:spacing w:after="0"/>
              <w:rPr>
                <w:rFonts w:eastAsia="Times New Roman"/>
                <w:noProof/>
                <w:szCs w:val="24"/>
                <w:lang w:val="en-IE"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5E7119"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0810 10 00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225B1C2" w14:textId="77777777" w:rsidR="000D13AB" w:rsidRPr="009F0C8E" w:rsidRDefault="000D13AB" w:rsidP="000D13AB">
            <w:pPr>
              <w:spacing w:before="60" w:after="60"/>
              <w:rPr>
                <w:rFonts w:eastAsia="Times New Roman"/>
                <w:noProof/>
                <w:szCs w:val="24"/>
                <w:lang w:val="en-IE" w:eastAsia="en-IE"/>
              </w:rPr>
            </w:pPr>
            <w:r w:rsidRPr="009F0C8E">
              <w:rPr>
                <w:rFonts w:eastAsia="Times New Roman"/>
                <w:noProof/>
                <w:szCs w:val="24"/>
                <w:lang w:val="en-IE" w:eastAsia="en-IE"/>
              </w:rPr>
              <w:t>Strawberries, fresh</w:t>
            </w:r>
          </w:p>
        </w:tc>
        <w:tc>
          <w:tcPr>
            <w:tcW w:w="2302" w:type="dxa"/>
            <w:tcBorders>
              <w:top w:val="outset" w:sz="6" w:space="0" w:color="auto"/>
              <w:left w:val="outset" w:sz="6" w:space="0" w:color="auto"/>
              <w:bottom w:val="outset" w:sz="6" w:space="0" w:color="auto"/>
              <w:right w:val="outset" w:sz="6" w:space="0" w:color="auto"/>
            </w:tcBorders>
          </w:tcPr>
          <w:p w14:paraId="2B214C0D" w14:textId="77777777" w:rsidR="000D13AB" w:rsidRPr="009F0C8E" w:rsidRDefault="000D13AB" w:rsidP="000D13AB">
            <w:pPr>
              <w:spacing w:before="60" w:after="60"/>
              <w:jc w:val="center"/>
              <w:rPr>
                <w:rFonts w:eastAsia="Times New Roman"/>
                <w:noProof/>
                <w:szCs w:val="24"/>
                <w:lang w:val="en-IE" w:eastAsia="en-IE"/>
              </w:rPr>
            </w:pPr>
            <w:r w:rsidRPr="009F0C8E">
              <w:rPr>
                <w:rFonts w:eastAsia="Times New Roman"/>
                <w:noProof/>
                <w:szCs w:val="24"/>
                <w:lang w:val="en-IE" w:eastAsia="en-IE"/>
              </w:rPr>
              <w:t>2 500</w:t>
            </w:r>
          </w:p>
        </w:tc>
        <w:tc>
          <w:tcPr>
            <w:tcW w:w="2115" w:type="dxa"/>
            <w:tcBorders>
              <w:top w:val="outset" w:sz="6" w:space="0" w:color="auto"/>
              <w:left w:val="outset" w:sz="6" w:space="0" w:color="auto"/>
              <w:bottom w:val="outset" w:sz="6" w:space="0" w:color="auto"/>
              <w:right w:val="outset" w:sz="6" w:space="0" w:color="auto"/>
            </w:tcBorders>
          </w:tcPr>
          <w:p w14:paraId="3EBB2173" w14:textId="1181F8CB" w:rsidR="000D13AB" w:rsidRPr="009F0C8E" w:rsidRDefault="770CB012" w:rsidP="4751BDE9">
            <w:pPr>
              <w:spacing w:before="60" w:after="60"/>
              <w:jc w:val="center"/>
              <w:rPr>
                <w:noProof/>
              </w:rPr>
            </w:pPr>
            <w:r w:rsidRPr="4751BDE9">
              <w:rPr>
                <w:rFonts w:eastAsia="Times New Roman"/>
                <w:noProof/>
                <w:lang w:val="en-IE" w:eastAsia="en-IE"/>
              </w:rPr>
              <w:t>090197</w:t>
            </w:r>
          </w:p>
        </w:tc>
      </w:tr>
    </w:tbl>
    <w:p w14:paraId="5507AAEE" w14:textId="77777777" w:rsidR="00905D22" w:rsidRPr="009F0C8E" w:rsidRDefault="00905D22" w:rsidP="009F0C8E">
      <w:pPr>
        <w:rPr>
          <w:noProof/>
          <w:szCs w:val="24"/>
        </w:rPr>
      </w:pPr>
    </w:p>
    <w:sectPr w:rsidR="00905D22" w:rsidRPr="009F0C8E" w:rsidSect="00E43A96">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ABE63" w14:textId="77777777" w:rsidR="000E7EBB" w:rsidRDefault="000E7EBB" w:rsidP="007D057D">
      <w:pPr>
        <w:spacing w:before="0" w:after="0"/>
      </w:pPr>
      <w:r>
        <w:separator/>
      </w:r>
    </w:p>
  </w:endnote>
  <w:endnote w:type="continuationSeparator" w:id="0">
    <w:p w14:paraId="4A5682FC" w14:textId="77777777" w:rsidR="000E7EBB" w:rsidRDefault="000E7EBB" w:rsidP="007D05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276E0" w14:textId="36150156" w:rsidR="00E43A96" w:rsidRPr="00E43A96" w:rsidRDefault="00E43A96" w:rsidP="00E43A96">
    <w:pPr>
      <w:pStyle w:val="Footer"/>
      <w:rPr>
        <w:rFonts w:ascii="Arial" w:hAnsi="Arial" w:cs="Arial"/>
        <w:b/>
        <w:sz w:val="48"/>
      </w:rPr>
    </w:pPr>
    <w:r w:rsidRPr="00E43A96">
      <w:rPr>
        <w:rFonts w:ascii="Arial" w:hAnsi="Arial" w:cs="Arial"/>
        <w:b/>
        <w:sz w:val="48"/>
      </w:rPr>
      <w:t>EN</w:t>
    </w:r>
    <w:r w:rsidRPr="00E43A96">
      <w:rPr>
        <w:rFonts w:ascii="Arial" w:hAnsi="Arial" w:cs="Arial"/>
        <w:b/>
        <w:sz w:val="48"/>
      </w:rPr>
      <w:tab/>
    </w:r>
    <w:r w:rsidRPr="00E43A96">
      <w:rPr>
        <w:rFonts w:ascii="Arial" w:hAnsi="Arial" w:cs="Arial"/>
        <w:b/>
        <w:sz w:val="48"/>
      </w:rPr>
      <w:tab/>
    </w:r>
    <w:r w:rsidRPr="00E43A96">
      <w:tab/>
    </w:r>
    <w:r w:rsidRPr="00E43A9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04E2F" w14:textId="78FE9C96" w:rsidR="00E43A96" w:rsidRPr="00E43A96" w:rsidRDefault="00E43A96" w:rsidP="00E43A96">
    <w:pPr>
      <w:pStyle w:val="Footer"/>
      <w:rPr>
        <w:rFonts w:ascii="Arial" w:hAnsi="Arial" w:cs="Arial"/>
        <w:b/>
        <w:sz w:val="48"/>
      </w:rPr>
    </w:pPr>
    <w:r w:rsidRPr="00E43A96">
      <w:rPr>
        <w:rFonts w:ascii="Arial" w:hAnsi="Arial" w:cs="Arial"/>
        <w:b/>
        <w:sz w:val="48"/>
      </w:rPr>
      <w:t>EN</w:t>
    </w:r>
    <w:r w:rsidRPr="00E43A96">
      <w:rPr>
        <w:rFonts w:ascii="Arial" w:hAnsi="Arial" w:cs="Arial"/>
        <w:b/>
        <w:sz w:val="48"/>
      </w:rPr>
      <w:tab/>
    </w:r>
    <w:r w:rsidRPr="00E43A96">
      <w:rPr>
        <w:rFonts w:ascii="Arial" w:hAnsi="Arial" w:cs="Arial"/>
        <w:b/>
        <w:sz w:val="48"/>
      </w:rPr>
      <w:tab/>
    </w:r>
    <w:r w:rsidRPr="00E43A96">
      <w:tab/>
    </w:r>
    <w:r w:rsidRPr="00E43A9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09C23" w14:textId="77777777" w:rsidR="00E43A96" w:rsidRPr="00E43A96" w:rsidRDefault="00E43A96" w:rsidP="00E43A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245BD" w14:textId="77777777" w:rsidR="00E43A96" w:rsidRDefault="00E43A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D3104" w14:textId="49F89BF7" w:rsidR="00E43A96" w:rsidRPr="00E43A96" w:rsidRDefault="00E43A96" w:rsidP="00E43A96">
    <w:pPr>
      <w:pStyle w:val="FooterLandscape"/>
      <w:rPr>
        <w:rFonts w:ascii="Arial" w:hAnsi="Arial" w:cs="Arial"/>
        <w:b/>
        <w:sz w:val="48"/>
      </w:rPr>
    </w:pPr>
    <w:r w:rsidRPr="00E43A96">
      <w:rPr>
        <w:rFonts w:ascii="Arial" w:hAnsi="Arial" w:cs="Arial"/>
        <w:b/>
        <w:sz w:val="48"/>
      </w:rPr>
      <w:t>EN</w:t>
    </w:r>
    <w:r w:rsidRPr="00E43A9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43A96">
      <w:tab/>
    </w:r>
    <w:r w:rsidRPr="00E43A9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DBCB3" w14:textId="77777777" w:rsidR="00E43A96" w:rsidRDefault="00E43A96" w:rsidP="00E43A96">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0AE9F" w14:textId="77777777" w:rsidR="000E7EBB" w:rsidRDefault="000E7EBB" w:rsidP="007D057D">
      <w:pPr>
        <w:spacing w:before="0" w:after="0"/>
      </w:pPr>
      <w:r>
        <w:separator/>
      </w:r>
    </w:p>
  </w:footnote>
  <w:footnote w:type="continuationSeparator" w:id="0">
    <w:p w14:paraId="2558B089" w14:textId="77777777" w:rsidR="000E7EBB" w:rsidRDefault="000E7EBB" w:rsidP="007D057D">
      <w:pPr>
        <w:spacing w:before="0" w:after="0"/>
      </w:pPr>
      <w:r>
        <w:continuationSeparator/>
      </w:r>
    </w:p>
  </w:footnote>
  <w:footnote w:id="1">
    <w:p w14:paraId="02B2B5C8" w14:textId="46F14744" w:rsidR="009F0C8E" w:rsidRPr="009F0C8E" w:rsidRDefault="009F0C8E">
      <w:pPr>
        <w:pStyle w:val="FootnoteText"/>
        <w:rPr>
          <w:lang w:val="en-IE"/>
        </w:rPr>
      </w:pPr>
      <w:r w:rsidRPr="003D05F0">
        <w:rPr>
          <w:rStyle w:val="FootnoteReference"/>
        </w:rPr>
        <w:footnoteRef/>
      </w:r>
      <w:r w:rsidR="003D05F0">
        <w:tab/>
      </w:r>
      <w:r w:rsidRPr="009F0C8E">
        <w:t>For the products under subheading 0306 13 , the duty shall be 3,6 %.</w:t>
      </w:r>
    </w:p>
  </w:footnote>
  <w:footnote w:id="2">
    <w:p w14:paraId="222A4158" w14:textId="29FDBC82" w:rsidR="001D47E6" w:rsidRPr="009F0C8E" w:rsidRDefault="001D47E6">
      <w:pPr>
        <w:pStyle w:val="FootnoteText"/>
        <w:rPr>
          <w:lang w:val="en-IE"/>
        </w:rPr>
      </w:pPr>
      <w:r w:rsidRPr="003D05F0">
        <w:rPr>
          <w:rStyle w:val="FootnoteReference"/>
        </w:rPr>
        <w:footnoteRef/>
      </w:r>
      <w:r>
        <w:tab/>
      </w:r>
      <w:r w:rsidRPr="009F0C8E">
        <w:t>For the products under subheading 1704 10 90 , the specific duty shall be limited to 16 % of the customs value.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971B7" w14:textId="77777777" w:rsidR="00E43A96" w:rsidRPr="00E43A96" w:rsidRDefault="00E43A96" w:rsidP="00E43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05439" w14:textId="77777777" w:rsidR="00E43A96" w:rsidRPr="00E43A96" w:rsidRDefault="00E43A96" w:rsidP="00E43A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14BE4" w14:textId="77777777" w:rsidR="00E43A96" w:rsidRPr="00E43A96" w:rsidRDefault="00E43A96" w:rsidP="00E43A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ECE6F" w14:textId="77777777" w:rsidR="00E43A96" w:rsidRDefault="00E43A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8A203" w14:textId="77777777" w:rsidR="00E43A96" w:rsidRPr="00E43A96" w:rsidRDefault="00E43A96" w:rsidP="00E43A96">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6AEEE" w14:textId="77777777" w:rsidR="00E43A96" w:rsidRDefault="00E43A96" w:rsidP="00E43A96">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18A46A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5E8A76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F4A78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DC887E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1 22:25: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2"/>
    <w:docVar w:name="LW_ANNEX_UNIQUE" w:val="0"/>
    <w:docVar w:name="LW_CORRIGENDUM" w:val="&lt;UNUSED&gt;"/>
    <w:docVar w:name="LW_COVERPAGE_EXISTS" w:val="True"/>
    <w:docVar w:name="LW_COVERPAGE_GUID" w:val="637F0FB4-D768-494E-8CF8-947BACDB4CF1"/>
    <w:docVar w:name="LW_COVERPAGE_TYPE" w:val="1"/>
    <w:docVar w:name="LW_CreatedUtc" w:val="2026-06-19T12:42:56.2323116Z"/>
    <w:docVar w:name="LW_CROSSREFERENCE" w:val="&lt;UNUSED&gt;"/>
    <w:docVar w:name="LW_DocType" w:val="ANNEX"/>
    <w:docVar w:name="LW_EMISSION" w:val="2.7.2026"/>
    <w:docVar w:name="LW_EMISSION_ISODATE" w:val="2026-07-0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emporary trade-liberalisation measures applicable to Armenian products"/>
    <w:docVar w:name="LW_OBJETACTEPRINCIPAL.CP" w:val="on temporary trade-liberalisation measures applicable to Armenian products"/>
    <w:docVar w:name="LW_PART_NBR" w:val="&lt;UNUSED&gt;"/>
    <w:docVar w:name="LW_PART_NBR_TOTAL" w:val="&lt;UNUSED&gt;"/>
    <w:docVar w:name="LW_REF.INST.NEW" w:val="COM"/>
    <w:docVar w:name="LW_REF.INST.NEW_ADOPTED" w:val="final"/>
    <w:docVar w:name="LW_REF.INST.NEW_TEXT" w:val="(2026) 3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Regulation of the European Parliament and of the Council"/>
    <w:docVar w:name="LW_TYPEACTEPRINCIPAL.CP" w:val="Proposal for a Regulation of the European Parliament and of the Council"/>
    <w:docVar w:name="LwApiVersions" w:val="LW4CoDe 1.24.5.0; LW 9.2, Build 20251112"/>
  </w:docVars>
  <w:rsids>
    <w:rsidRoot w:val="007D057D"/>
    <w:rsid w:val="00006E67"/>
    <w:rsid w:val="00084196"/>
    <w:rsid w:val="000A221B"/>
    <w:rsid w:val="000D13AB"/>
    <w:rsid w:val="000E7EBB"/>
    <w:rsid w:val="001069BE"/>
    <w:rsid w:val="001439A2"/>
    <w:rsid w:val="00165C4F"/>
    <w:rsid w:val="00194696"/>
    <w:rsid w:val="001C1C8C"/>
    <w:rsid w:val="001D47E6"/>
    <w:rsid w:val="001F343E"/>
    <w:rsid w:val="001F3D6F"/>
    <w:rsid w:val="001F5D59"/>
    <w:rsid w:val="0020019F"/>
    <w:rsid w:val="00216A90"/>
    <w:rsid w:val="00232FFF"/>
    <w:rsid w:val="002546C3"/>
    <w:rsid w:val="00361E43"/>
    <w:rsid w:val="00371D70"/>
    <w:rsid w:val="003D05F0"/>
    <w:rsid w:val="004118B1"/>
    <w:rsid w:val="004351B0"/>
    <w:rsid w:val="00455A60"/>
    <w:rsid w:val="00492EB7"/>
    <w:rsid w:val="004E5A30"/>
    <w:rsid w:val="00522F33"/>
    <w:rsid w:val="0055352E"/>
    <w:rsid w:val="00565DEC"/>
    <w:rsid w:val="00626E37"/>
    <w:rsid w:val="006734B4"/>
    <w:rsid w:val="00690D7C"/>
    <w:rsid w:val="006A6BCB"/>
    <w:rsid w:val="006E70BA"/>
    <w:rsid w:val="006F4A06"/>
    <w:rsid w:val="007131B2"/>
    <w:rsid w:val="007339C9"/>
    <w:rsid w:val="0079523E"/>
    <w:rsid w:val="007D057D"/>
    <w:rsid w:val="008758F1"/>
    <w:rsid w:val="008D3E9D"/>
    <w:rsid w:val="008D6398"/>
    <w:rsid w:val="00905D22"/>
    <w:rsid w:val="00924721"/>
    <w:rsid w:val="00943E02"/>
    <w:rsid w:val="009B431F"/>
    <w:rsid w:val="009DC92B"/>
    <w:rsid w:val="009E20BD"/>
    <w:rsid w:val="009F0C8E"/>
    <w:rsid w:val="00A219CC"/>
    <w:rsid w:val="00A562E8"/>
    <w:rsid w:val="00A6243B"/>
    <w:rsid w:val="00A71F6D"/>
    <w:rsid w:val="00AB0250"/>
    <w:rsid w:val="00AC180F"/>
    <w:rsid w:val="00B12BA3"/>
    <w:rsid w:val="00B419C3"/>
    <w:rsid w:val="00B705C3"/>
    <w:rsid w:val="00B71320"/>
    <w:rsid w:val="00BA4F3C"/>
    <w:rsid w:val="00BB30BC"/>
    <w:rsid w:val="00BF3B46"/>
    <w:rsid w:val="00C21C69"/>
    <w:rsid w:val="00C86BDB"/>
    <w:rsid w:val="00C902D2"/>
    <w:rsid w:val="00C953CA"/>
    <w:rsid w:val="00D06684"/>
    <w:rsid w:val="00D328C4"/>
    <w:rsid w:val="00D33986"/>
    <w:rsid w:val="00DB2B8F"/>
    <w:rsid w:val="00DF220E"/>
    <w:rsid w:val="00E12B03"/>
    <w:rsid w:val="00E325D5"/>
    <w:rsid w:val="00E411F8"/>
    <w:rsid w:val="00E43388"/>
    <w:rsid w:val="00E43496"/>
    <w:rsid w:val="00E43A96"/>
    <w:rsid w:val="00E47893"/>
    <w:rsid w:val="00E51715"/>
    <w:rsid w:val="00E8045B"/>
    <w:rsid w:val="00E8699D"/>
    <w:rsid w:val="00EB4C63"/>
    <w:rsid w:val="00EC7E3B"/>
    <w:rsid w:val="00F0005F"/>
    <w:rsid w:val="00F65DC1"/>
    <w:rsid w:val="00F7024E"/>
    <w:rsid w:val="00F82260"/>
    <w:rsid w:val="00F94F2D"/>
    <w:rsid w:val="00FA597C"/>
    <w:rsid w:val="00FC5722"/>
    <w:rsid w:val="00FD091F"/>
    <w:rsid w:val="010EC836"/>
    <w:rsid w:val="01C52F66"/>
    <w:rsid w:val="02DA0090"/>
    <w:rsid w:val="040727CD"/>
    <w:rsid w:val="047995DE"/>
    <w:rsid w:val="04BCE006"/>
    <w:rsid w:val="04C68177"/>
    <w:rsid w:val="06683406"/>
    <w:rsid w:val="06DC61AD"/>
    <w:rsid w:val="07022231"/>
    <w:rsid w:val="086B7D69"/>
    <w:rsid w:val="09B6F330"/>
    <w:rsid w:val="0A01E49C"/>
    <w:rsid w:val="0A8FF8EA"/>
    <w:rsid w:val="0B60AAE5"/>
    <w:rsid w:val="0C26E44E"/>
    <w:rsid w:val="0CF23EA8"/>
    <w:rsid w:val="0DC380E1"/>
    <w:rsid w:val="0E7C835C"/>
    <w:rsid w:val="0E94073F"/>
    <w:rsid w:val="0F59D869"/>
    <w:rsid w:val="10A95FB8"/>
    <w:rsid w:val="11183B35"/>
    <w:rsid w:val="116860DB"/>
    <w:rsid w:val="12A84AFB"/>
    <w:rsid w:val="138A9E0F"/>
    <w:rsid w:val="138F344C"/>
    <w:rsid w:val="13B220D1"/>
    <w:rsid w:val="14283EE9"/>
    <w:rsid w:val="143CDD92"/>
    <w:rsid w:val="14436CC3"/>
    <w:rsid w:val="1486987D"/>
    <w:rsid w:val="14C4E0E7"/>
    <w:rsid w:val="157F3536"/>
    <w:rsid w:val="166B6C2F"/>
    <w:rsid w:val="166E51A4"/>
    <w:rsid w:val="1685F888"/>
    <w:rsid w:val="170DFF8C"/>
    <w:rsid w:val="17423C68"/>
    <w:rsid w:val="18B875B0"/>
    <w:rsid w:val="198EEF35"/>
    <w:rsid w:val="199D0283"/>
    <w:rsid w:val="19F3E7DF"/>
    <w:rsid w:val="1AAEAEEA"/>
    <w:rsid w:val="1C40AC44"/>
    <w:rsid w:val="1D0C90CD"/>
    <w:rsid w:val="1D2009F3"/>
    <w:rsid w:val="1D8DBA30"/>
    <w:rsid w:val="1DD8F2A9"/>
    <w:rsid w:val="1E74A875"/>
    <w:rsid w:val="1F336237"/>
    <w:rsid w:val="1FAB294C"/>
    <w:rsid w:val="2006C5E3"/>
    <w:rsid w:val="20681895"/>
    <w:rsid w:val="210CE62B"/>
    <w:rsid w:val="239AF3C9"/>
    <w:rsid w:val="24B30C30"/>
    <w:rsid w:val="25969A52"/>
    <w:rsid w:val="2605F8E1"/>
    <w:rsid w:val="2607C671"/>
    <w:rsid w:val="2658B022"/>
    <w:rsid w:val="26984C61"/>
    <w:rsid w:val="276F925C"/>
    <w:rsid w:val="27DAA89C"/>
    <w:rsid w:val="289F936B"/>
    <w:rsid w:val="2A289695"/>
    <w:rsid w:val="2D689CCD"/>
    <w:rsid w:val="2D867B49"/>
    <w:rsid w:val="2D91560A"/>
    <w:rsid w:val="2E3047E7"/>
    <w:rsid w:val="2EA82A8D"/>
    <w:rsid w:val="2F1E1E85"/>
    <w:rsid w:val="2F91E418"/>
    <w:rsid w:val="3088267E"/>
    <w:rsid w:val="30992BFE"/>
    <w:rsid w:val="30A22F7F"/>
    <w:rsid w:val="3134885A"/>
    <w:rsid w:val="31B51ED9"/>
    <w:rsid w:val="31E2A518"/>
    <w:rsid w:val="33210489"/>
    <w:rsid w:val="3422F6F6"/>
    <w:rsid w:val="3452D332"/>
    <w:rsid w:val="34BEF4A3"/>
    <w:rsid w:val="35274727"/>
    <w:rsid w:val="355678D9"/>
    <w:rsid w:val="358CE5E1"/>
    <w:rsid w:val="373594A6"/>
    <w:rsid w:val="37867BF4"/>
    <w:rsid w:val="37A50CED"/>
    <w:rsid w:val="37F4AD25"/>
    <w:rsid w:val="38AD576F"/>
    <w:rsid w:val="391B9BD9"/>
    <w:rsid w:val="3BC6381E"/>
    <w:rsid w:val="3C08BB99"/>
    <w:rsid w:val="3C2FB0D0"/>
    <w:rsid w:val="3C822D60"/>
    <w:rsid w:val="3C9C5D01"/>
    <w:rsid w:val="3CB6A529"/>
    <w:rsid w:val="3CDA64F9"/>
    <w:rsid w:val="3EA5CE61"/>
    <w:rsid w:val="3EAC9DC7"/>
    <w:rsid w:val="4005C40D"/>
    <w:rsid w:val="42E38B6D"/>
    <w:rsid w:val="42F61B09"/>
    <w:rsid w:val="44A0CD44"/>
    <w:rsid w:val="457B92EB"/>
    <w:rsid w:val="46D6CBF0"/>
    <w:rsid w:val="4751BDE9"/>
    <w:rsid w:val="47694AED"/>
    <w:rsid w:val="496037AE"/>
    <w:rsid w:val="4980155B"/>
    <w:rsid w:val="4A60A51C"/>
    <w:rsid w:val="4B68C7F7"/>
    <w:rsid w:val="4BC442D7"/>
    <w:rsid w:val="4C50BB5C"/>
    <w:rsid w:val="4D7AB08D"/>
    <w:rsid w:val="4D914BD8"/>
    <w:rsid w:val="4DAA6E9E"/>
    <w:rsid w:val="4DF13380"/>
    <w:rsid w:val="4E8936F1"/>
    <w:rsid w:val="4FD315B1"/>
    <w:rsid w:val="509AAB71"/>
    <w:rsid w:val="50BF7328"/>
    <w:rsid w:val="5291E424"/>
    <w:rsid w:val="52E3522B"/>
    <w:rsid w:val="530C88F9"/>
    <w:rsid w:val="537CCF7A"/>
    <w:rsid w:val="571A17F9"/>
    <w:rsid w:val="572A321C"/>
    <w:rsid w:val="573769AA"/>
    <w:rsid w:val="57F58292"/>
    <w:rsid w:val="58150175"/>
    <w:rsid w:val="582C8B42"/>
    <w:rsid w:val="58BA5E1E"/>
    <w:rsid w:val="595D6136"/>
    <w:rsid w:val="5A0C7A49"/>
    <w:rsid w:val="5A66DC5F"/>
    <w:rsid w:val="5A92661F"/>
    <w:rsid w:val="5AE7494E"/>
    <w:rsid w:val="5B0079B5"/>
    <w:rsid w:val="5B4E6289"/>
    <w:rsid w:val="5BB35DDE"/>
    <w:rsid w:val="5E32C7C2"/>
    <w:rsid w:val="5E9BC9BA"/>
    <w:rsid w:val="5EF5F40F"/>
    <w:rsid w:val="5FBC3C92"/>
    <w:rsid w:val="5FD812BF"/>
    <w:rsid w:val="605A9BAF"/>
    <w:rsid w:val="60D3E6DB"/>
    <w:rsid w:val="610DE09E"/>
    <w:rsid w:val="611B9236"/>
    <w:rsid w:val="622AA85B"/>
    <w:rsid w:val="6285080A"/>
    <w:rsid w:val="629C1B83"/>
    <w:rsid w:val="62CC1982"/>
    <w:rsid w:val="666BA453"/>
    <w:rsid w:val="66EF646E"/>
    <w:rsid w:val="672E4555"/>
    <w:rsid w:val="67D659B8"/>
    <w:rsid w:val="680285AB"/>
    <w:rsid w:val="6950D1EA"/>
    <w:rsid w:val="6977EC57"/>
    <w:rsid w:val="699A70E6"/>
    <w:rsid w:val="699F02C3"/>
    <w:rsid w:val="6A4AD53F"/>
    <w:rsid w:val="6A4FB4A7"/>
    <w:rsid w:val="6A5D14A9"/>
    <w:rsid w:val="6B7A3507"/>
    <w:rsid w:val="6B8F9A43"/>
    <w:rsid w:val="6BD46076"/>
    <w:rsid w:val="6C165560"/>
    <w:rsid w:val="6C46D861"/>
    <w:rsid w:val="6D8E7F41"/>
    <w:rsid w:val="6DBCF564"/>
    <w:rsid w:val="6E1C6899"/>
    <w:rsid w:val="6E6794AD"/>
    <w:rsid w:val="6ECB69FB"/>
    <w:rsid w:val="6EEB9866"/>
    <w:rsid w:val="6F2D9F2B"/>
    <w:rsid w:val="7012AC39"/>
    <w:rsid w:val="70FDE7F9"/>
    <w:rsid w:val="71969DA5"/>
    <w:rsid w:val="725BC501"/>
    <w:rsid w:val="727B85E5"/>
    <w:rsid w:val="72DCD38C"/>
    <w:rsid w:val="730F1FA8"/>
    <w:rsid w:val="73482052"/>
    <w:rsid w:val="7366A1CC"/>
    <w:rsid w:val="73D13EAD"/>
    <w:rsid w:val="74324672"/>
    <w:rsid w:val="74624289"/>
    <w:rsid w:val="74D820DA"/>
    <w:rsid w:val="74E19CC3"/>
    <w:rsid w:val="75BFF3FF"/>
    <w:rsid w:val="75ED890E"/>
    <w:rsid w:val="764430E0"/>
    <w:rsid w:val="76947E45"/>
    <w:rsid w:val="770CB012"/>
    <w:rsid w:val="773ACB18"/>
    <w:rsid w:val="79641C2B"/>
    <w:rsid w:val="799256ED"/>
    <w:rsid w:val="79A068BC"/>
    <w:rsid w:val="7B22E553"/>
    <w:rsid w:val="7BAA2D05"/>
    <w:rsid w:val="7C2ABBAB"/>
    <w:rsid w:val="7C5C3331"/>
    <w:rsid w:val="7D36CD59"/>
    <w:rsid w:val="7D65CDD6"/>
    <w:rsid w:val="7E50723B"/>
    <w:rsid w:val="7E8680F8"/>
    <w:rsid w:val="7EA39DA8"/>
    <w:rsid w:val="7F92EFB7"/>
    <w:rsid w:val="7FF97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02FA96"/>
  <w15:docId w15:val="{6EC1B0A9-F6FB-42F5-BFB2-D0551B0B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paragraph" w:styleId="Heading8">
    <w:name w:val="heading 8"/>
    <w:basedOn w:val="Normal"/>
    <w:next w:val="Normal"/>
    <w:link w:val="Heading8Char"/>
    <w:uiPriority w:val="9"/>
    <w:semiHidden/>
    <w:unhideWhenUsed/>
    <w:qFormat/>
    <w:rsid w:val="007D057D"/>
    <w:pPr>
      <w:keepNext/>
      <w:keepLines/>
      <w:spacing w:before="0" w:after="0" w:line="276"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7D057D"/>
    <w:pPr>
      <w:keepNext/>
      <w:keepLines/>
      <w:spacing w:before="0" w:after="0" w:line="276"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7D057D"/>
    <w:rPr>
      <w:rFonts w:eastAsiaTheme="majorEastAsia" w:cstheme="majorBidi"/>
      <w:i/>
      <w:iCs/>
      <w:color w:val="272727" w:themeColor="text1" w:themeTint="D8"/>
      <w:kern w:val="2"/>
      <w:lang w:val="en-GB"/>
      <w14:ligatures w14:val="standardContextual"/>
    </w:rPr>
  </w:style>
  <w:style w:type="character" w:customStyle="1" w:styleId="Heading9Char">
    <w:name w:val="Heading 9 Char"/>
    <w:basedOn w:val="DefaultParagraphFont"/>
    <w:link w:val="Heading9"/>
    <w:uiPriority w:val="9"/>
    <w:semiHidden/>
    <w:rsid w:val="007D057D"/>
    <w:rPr>
      <w:rFonts w:eastAsiaTheme="majorEastAsia" w:cstheme="majorBidi"/>
      <w:color w:val="272727" w:themeColor="text1" w:themeTint="D8"/>
      <w:kern w:val="2"/>
      <w:lang w:val="en-GB"/>
      <w14:ligatures w14:val="standardContextual"/>
    </w:rPr>
  </w:style>
  <w:style w:type="paragraph" w:styleId="Title">
    <w:name w:val="Title"/>
    <w:basedOn w:val="Normal"/>
    <w:next w:val="Normal"/>
    <w:link w:val="TitleChar"/>
    <w:uiPriority w:val="10"/>
    <w:qFormat/>
    <w:rsid w:val="007D057D"/>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057D"/>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7D057D"/>
    <w:pPr>
      <w:numPr>
        <w:ilvl w:val="1"/>
      </w:numPr>
      <w:spacing w:before="0" w:after="160" w:line="276"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057D"/>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7D057D"/>
    <w:pPr>
      <w:spacing w:before="160" w:after="160" w:line="276"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D057D"/>
    <w:rPr>
      <w:i/>
      <w:iCs/>
      <w:color w:val="404040" w:themeColor="text1" w:themeTint="BF"/>
      <w:kern w:val="2"/>
      <w:lang w:val="en-GB"/>
      <w14:ligatures w14:val="standardContextual"/>
    </w:rPr>
  </w:style>
  <w:style w:type="paragraph" w:styleId="ListParagraph">
    <w:name w:val="List Paragraph"/>
    <w:basedOn w:val="Normal"/>
    <w:uiPriority w:val="34"/>
    <w:qFormat/>
    <w:rsid w:val="007D057D"/>
    <w:pPr>
      <w:spacing w:before="0" w:after="200" w:line="276"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sid w:val="007D057D"/>
    <w:rPr>
      <w:i/>
      <w:iCs/>
      <w:color w:val="365F91" w:themeColor="accent1" w:themeShade="BF"/>
    </w:rPr>
  </w:style>
  <w:style w:type="paragraph" w:styleId="IntenseQuote">
    <w:name w:val="Intense Quote"/>
    <w:basedOn w:val="Normal"/>
    <w:next w:val="Normal"/>
    <w:link w:val="IntenseQuoteChar"/>
    <w:uiPriority w:val="30"/>
    <w:qFormat/>
    <w:rsid w:val="007D057D"/>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D057D"/>
    <w:rPr>
      <w:i/>
      <w:iCs/>
      <w:color w:val="365F91" w:themeColor="accent1" w:themeShade="BF"/>
      <w:kern w:val="2"/>
      <w:lang w:val="en-GB"/>
      <w14:ligatures w14:val="standardContextual"/>
    </w:rPr>
  </w:style>
  <w:style w:type="character" w:styleId="IntenseReference">
    <w:name w:val="Intense Reference"/>
    <w:basedOn w:val="DefaultParagraphFont"/>
    <w:uiPriority w:val="32"/>
    <w:qFormat/>
    <w:rsid w:val="007D057D"/>
    <w:rPr>
      <w:b/>
      <w:bCs/>
      <w:smallCaps/>
      <w:color w:val="365F91" w:themeColor="accent1" w:themeShade="BF"/>
      <w:spacing w:val="5"/>
    </w:rPr>
  </w:style>
  <w:style w:type="numbering" w:customStyle="1" w:styleId="NoList1">
    <w:name w:val="No List1"/>
    <w:next w:val="NoList"/>
    <w:uiPriority w:val="99"/>
    <w:semiHidden/>
    <w:unhideWhenUsed/>
    <w:rsid w:val="007D057D"/>
  </w:style>
  <w:style w:type="paragraph" w:customStyle="1" w:styleId="msonormal0">
    <w:name w:val="msonormal"/>
    <w:basedOn w:val="Normal"/>
    <w:rsid w:val="007D057D"/>
    <w:pPr>
      <w:spacing w:before="100" w:beforeAutospacing="1" w:after="100" w:afterAutospacing="1"/>
      <w:jc w:val="left"/>
    </w:pPr>
    <w:rPr>
      <w:rFonts w:eastAsia="Times New Roman"/>
      <w:szCs w:val="24"/>
      <w:lang w:val="en-IE" w:eastAsia="en-IE"/>
    </w:rPr>
  </w:style>
  <w:style w:type="paragraph" w:customStyle="1" w:styleId="title-annex-1">
    <w:name w:val="title-annex-1"/>
    <w:basedOn w:val="Normal"/>
    <w:rsid w:val="007D057D"/>
    <w:pPr>
      <w:spacing w:before="100" w:beforeAutospacing="1" w:after="100" w:afterAutospacing="1"/>
      <w:jc w:val="left"/>
    </w:pPr>
    <w:rPr>
      <w:rFonts w:eastAsia="Times New Roman"/>
      <w:szCs w:val="24"/>
      <w:lang w:val="en-IE" w:eastAsia="en-IE"/>
    </w:rPr>
  </w:style>
  <w:style w:type="paragraph" w:customStyle="1" w:styleId="title-gr-seq-level-1">
    <w:name w:val="title-gr-seq-level-1"/>
    <w:basedOn w:val="Normal"/>
    <w:rsid w:val="007D057D"/>
    <w:pPr>
      <w:spacing w:before="100" w:beforeAutospacing="1" w:after="100" w:afterAutospacing="1"/>
      <w:jc w:val="left"/>
    </w:pPr>
    <w:rPr>
      <w:rFonts w:eastAsia="Times New Roman"/>
      <w:szCs w:val="24"/>
      <w:lang w:val="en-IE" w:eastAsia="en-IE"/>
    </w:rPr>
  </w:style>
  <w:style w:type="character" w:customStyle="1" w:styleId="boldface">
    <w:name w:val="boldface"/>
    <w:basedOn w:val="DefaultParagraphFont"/>
    <w:rsid w:val="007D057D"/>
  </w:style>
  <w:style w:type="paragraph" w:customStyle="1" w:styleId="norm">
    <w:name w:val="norm"/>
    <w:basedOn w:val="Normal"/>
    <w:rsid w:val="007D057D"/>
    <w:pPr>
      <w:spacing w:before="100" w:beforeAutospacing="1" w:after="100" w:afterAutospacing="1"/>
      <w:jc w:val="left"/>
    </w:pPr>
    <w:rPr>
      <w:rFonts w:eastAsia="Times New Roman"/>
      <w:szCs w:val="24"/>
      <w:lang w:val="en-IE" w:eastAsia="en-IE"/>
    </w:rPr>
  </w:style>
  <w:style w:type="paragraph" w:styleId="NormalWeb">
    <w:name w:val="Normal (Web)"/>
    <w:basedOn w:val="Normal"/>
    <w:uiPriority w:val="99"/>
    <w:semiHidden/>
    <w:unhideWhenUsed/>
    <w:rsid w:val="007D057D"/>
    <w:pPr>
      <w:spacing w:before="100" w:beforeAutospacing="1" w:after="100" w:afterAutospacing="1"/>
      <w:jc w:val="left"/>
    </w:pPr>
    <w:rPr>
      <w:rFonts w:eastAsia="Times New Roman"/>
      <w:szCs w:val="24"/>
      <w:lang w:val="en-IE" w:eastAsia="en-IE"/>
    </w:rPr>
  </w:style>
  <w:style w:type="paragraph" w:customStyle="1" w:styleId="tbl-norm">
    <w:name w:val="tbl-norm"/>
    <w:basedOn w:val="Normal"/>
    <w:rsid w:val="007D057D"/>
    <w:pPr>
      <w:spacing w:before="100" w:beforeAutospacing="1" w:after="100" w:afterAutospacing="1"/>
      <w:jc w:val="left"/>
    </w:pPr>
    <w:rPr>
      <w:rFonts w:eastAsia="Times New Roman"/>
      <w:szCs w:val="24"/>
      <w:lang w:val="en-IE" w:eastAsia="en-IE"/>
    </w:rPr>
  </w:style>
  <w:style w:type="paragraph" w:customStyle="1" w:styleId="Normal1">
    <w:name w:val="Normal1"/>
    <w:basedOn w:val="Normal"/>
    <w:rsid w:val="007D057D"/>
    <w:pPr>
      <w:spacing w:before="100" w:beforeAutospacing="1" w:after="100" w:afterAutospacing="1"/>
      <w:jc w:val="left"/>
    </w:pPr>
    <w:rPr>
      <w:rFonts w:eastAsia="Times New Roman"/>
      <w:szCs w:val="24"/>
      <w:lang w:val="en-IE" w:eastAsia="en-IE"/>
    </w:rPr>
  </w:style>
  <w:style w:type="character" w:customStyle="1" w:styleId="italics">
    <w:name w:val="italics"/>
    <w:basedOn w:val="DefaultParagraphFont"/>
    <w:rsid w:val="007D057D"/>
  </w:style>
  <w:style w:type="character" w:styleId="Hyperlink">
    <w:name w:val="Hyperlink"/>
    <w:basedOn w:val="DefaultParagraphFont"/>
    <w:uiPriority w:val="99"/>
    <w:unhideWhenUsed/>
    <w:rsid w:val="007D057D"/>
    <w:rPr>
      <w:color w:val="0000FF"/>
      <w:u w:val="single"/>
    </w:rPr>
  </w:style>
  <w:style w:type="character" w:styleId="FollowedHyperlink">
    <w:name w:val="FollowedHyperlink"/>
    <w:basedOn w:val="DefaultParagraphFont"/>
    <w:uiPriority w:val="99"/>
    <w:semiHidden/>
    <w:unhideWhenUsed/>
    <w:rsid w:val="007D057D"/>
    <w:rPr>
      <w:color w:val="800080"/>
      <w:u w:val="single"/>
    </w:rPr>
  </w:style>
  <w:style w:type="character" w:customStyle="1" w:styleId="superscript">
    <w:name w:val="superscript"/>
    <w:basedOn w:val="DefaultParagraphFont"/>
    <w:rsid w:val="007D057D"/>
  </w:style>
  <w:style w:type="character" w:customStyle="1" w:styleId="subscript">
    <w:name w:val="subscript"/>
    <w:basedOn w:val="DefaultParagraphFont"/>
    <w:rsid w:val="007D057D"/>
  </w:style>
  <w:style w:type="paragraph" w:customStyle="1" w:styleId="inline-element">
    <w:name w:val="inline-element"/>
    <w:basedOn w:val="Normal"/>
    <w:rsid w:val="007D057D"/>
    <w:pPr>
      <w:spacing w:before="100" w:beforeAutospacing="1" w:after="100" w:afterAutospacing="1"/>
      <w:jc w:val="left"/>
    </w:pPr>
    <w:rPr>
      <w:rFonts w:eastAsia="Times New Roman"/>
      <w:szCs w:val="24"/>
      <w:lang w:val="en-IE" w:eastAsia="en-IE"/>
    </w:rPr>
  </w:style>
  <w:style w:type="paragraph" w:customStyle="1" w:styleId="modref">
    <w:name w:val="modref"/>
    <w:basedOn w:val="Normal"/>
    <w:rsid w:val="007D057D"/>
    <w:pPr>
      <w:spacing w:before="100" w:beforeAutospacing="1" w:after="100" w:afterAutospacing="1"/>
      <w:jc w:val="left"/>
    </w:pPr>
    <w:rPr>
      <w:rFonts w:eastAsia="Times New Roman"/>
      <w:szCs w:val="24"/>
      <w:lang w:val="en-IE" w:eastAsia="en-IE"/>
    </w:rPr>
  </w:style>
  <w:style w:type="paragraph" w:styleId="Revision">
    <w:name w:val="Revision"/>
    <w:hidden/>
    <w:uiPriority w:val="99"/>
    <w:semiHidden/>
    <w:rsid w:val="007D057D"/>
    <w:pPr>
      <w:spacing w:after="0" w:line="240" w:lineRule="auto"/>
    </w:pPr>
    <w:rPr>
      <w:kern w:val="2"/>
      <w:lang w:val="en-GB"/>
      <w14:ligatures w14:val="standardContextual"/>
    </w:rPr>
  </w:style>
  <w:style w:type="character" w:styleId="CommentReference">
    <w:name w:val="annotation reference"/>
    <w:basedOn w:val="DefaultParagraphFont"/>
    <w:uiPriority w:val="99"/>
    <w:semiHidden/>
    <w:unhideWhenUsed/>
    <w:rsid w:val="007D057D"/>
    <w:rPr>
      <w:sz w:val="16"/>
      <w:szCs w:val="16"/>
    </w:rPr>
  </w:style>
  <w:style w:type="paragraph" w:styleId="CommentText">
    <w:name w:val="annotation text"/>
    <w:basedOn w:val="Normal"/>
    <w:link w:val="CommentTextChar"/>
    <w:uiPriority w:val="99"/>
    <w:unhideWhenUsed/>
    <w:rsid w:val="007D057D"/>
    <w:pPr>
      <w:spacing w:before="0" w:after="20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7D057D"/>
    <w:rPr>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7D057D"/>
    <w:rPr>
      <w:b/>
      <w:bCs/>
    </w:rPr>
  </w:style>
  <w:style w:type="character" w:customStyle="1" w:styleId="CommentSubjectChar">
    <w:name w:val="Comment Subject Char"/>
    <w:basedOn w:val="CommentTextChar"/>
    <w:link w:val="CommentSubject"/>
    <w:uiPriority w:val="99"/>
    <w:semiHidden/>
    <w:rsid w:val="007D057D"/>
    <w:rPr>
      <w:b/>
      <w:bCs/>
      <w:kern w:val="2"/>
      <w:sz w:val="20"/>
      <w:szCs w:val="20"/>
      <w:lang w:val="en-GB"/>
      <w14:ligatures w14:val="standardContextual"/>
    </w:rPr>
  </w:style>
  <w:style w:type="character" w:customStyle="1" w:styleId="UnresolvedMention">
    <w:name w:val="Unresolved Mention"/>
    <w:basedOn w:val="DefaultParagraphFont"/>
    <w:uiPriority w:val="99"/>
    <w:semiHidden/>
    <w:unhideWhenUsed/>
    <w:rsid w:val="003D05F0"/>
    <w:rPr>
      <w:color w:val="605E5C"/>
      <w:shd w:val="clear" w:color="auto" w:fill="E1DFDD"/>
    </w:rPr>
  </w:style>
  <w:style w:type="paragraph" w:styleId="ListBullet">
    <w:name w:val="List Bullet"/>
    <w:basedOn w:val="Normal"/>
    <w:uiPriority w:val="99"/>
    <w:semiHidden/>
    <w:unhideWhenUsed/>
    <w:rsid w:val="00216A90"/>
    <w:pPr>
      <w:numPr>
        <w:numId w:val="1"/>
      </w:numPr>
      <w:contextualSpacing/>
    </w:pPr>
  </w:style>
  <w:style w:type="paragraph" w:styleId="ListBullet2">
    <w:name w:val="List Bullet 2"/>
    <w:basedOn w:val="Normal"/>
    <w:uiPriority w:val="99"/>
    <w:semiHidden/>
    <w:unhideWhenUsed/>
    <w:rsid w:val="00216A90"/>
    <w:pPr>
      <w:numPr>
        <w:numId w:val="2"/>
      </w:numPr>
      <w:contextualSpacing/>
    </w:pPr>
  </w:style>
  <w:style w:type="paragraph" w:styleId="ListBullet3">
    <w:name w:val="List Bullet 3"/>
    <w:basedOn w:val="Normal"/>
    <w:uiPriority w:val="99"/>
    <w:semiHidden/>
    <w:unhideWhenUsed/>
    <w:rsid w:val="00216A90"/>
    <w:pPr>
      <w:numPr>
        <w:numId w:val="3"/>
      </w:numPr>
      <w:contextualSpacing/>
    </w:pPr>
  </w:style>
  <w:style w:type="paragraph" w:styleId="ListBullet4">
    <w:name w:val="List Bullet 4"/>
    <w:basedOn w:val="Normal"/>
    <w:uiPriority w:val="99"/>
    <w:semiHidden/>
    <w:unhideWhenUsed/>
    <w:rsid w:val="00216A90"/>
    <w:pPr>
      <w:numPr>
        <w:numId w:val="4"/>
      </w:numPr>
      <w:contextualSpacing/>
    </w:pPr>
  </w:style>
  <w:style w:type="character" w:customStyle="1" w:styleId="HeaderChar">
    <w:name w:val="Header Char"/>
    <w:basedOn w:val="DefaultParagraphFont"/>
    <w:link w:val="Header"/>
    <w:uiPriority w:val="99"/>
    <w:rsid w:val="00E43A96"/>
    <w:rPr>
      <w:rFonts w:ascii="Times New Roman" w:hAnsi="Times New Roman" w:cs="Times New Roman"/>
      <w:sz w:val="24"/>
      <w:lang w:val="en-GB"/>
    </w:rPr>
  </w:style>
  <w:style w:type="character" w:customStyle="1" w:styleId="FooterChar">
    <w:name w:val="Footer Char"/>
    <w:basedOn w:val="DefaultParagraphFont"/>
    <w:link w:val="Footer"/>
    <w:uiPriority w:val="99"/>
    <w:rsid w:val="00E43A9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43A9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3A96"/>
    <w:pPr>
      <w:spacing w:before="0"/>
      <w:jc w:val="right"/>
    </w:pPr>
    <w:rPr>
      <w:sz w:val="28"/>
    </w:rPr>
  </w:style>
  <w:style w:type="paragraph" w:customStyle="1" w:styleId="FooterSensitivity">
    <w:name w:val="Footer Sensitivity"/>
    <w:basedOn w:val="Normal"/>
    <w:rsid w:val="00E43A9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43A96"/>
    <w:pPr>
      <w:tabs>
        <w:tab w:val="center" w:pos="4535"/>
        <w:tab w:val="right" w:pos="9071"/>
      </w:tabs>
      <w:spacing w:before="0"/>
    </w:pPr>
  </w:style>
  <w:style w:type="paragraph" w:customStyle="1" w:styleId="HeaderLandscape">
    <w:name w:val="HeaderLandscape"/>
    <w:basedOn w:val="Normal"/>
    <w:rsid w:val="00E43A96"/>
    <w:pPr>
      <w:tabs>
        <w:tab w:val="center" w:pos="7285"/>
        <w:tab w:val="right" w:pos="14003"/>
      </w:tabs>
      <w:spacing w:before="0"/>
    </w:pPr>
  </w:style>
  <w:style w:type="paragraph" w:styleId="Footer">
    <w:name w:val="footer"/>
    <w:basedOn w:val="Normal"/>
    <w:link w:val="FooterChar"/>
    <w:uiPriority w:val="99"/>
    <w:unhideWhenUsed/>
    <w:rsid w:val="00E43A9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3A9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395744">
      <w:bodyDiv w:val="1"/>
      <w:marLeft w:val="0"/>
      <w:marRight w:val="0"/>
      <w:marTop w:val="0"/>
      <w:marBottom w:val="0"/>
      <w:divBdr>
        <w:top w:val="none" w:sz="0" w:space="0" w:color="auto"/>
        <w:left w:val="none" w:sz="0" w:space="0" w:color="auto"/>
        <w:bottom w:val="none" w:sz="0" w:space="0" w:color="auto"/>
        <w:right w:val="none" w:sz="0" w:space="0" w:color="auto"/>
      </w:divBdr>
    </w:div>
    <w:div w:id="130993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023F3DA295BC40B457EDEB272DB010" ma:contentTypeVersion="3" ma:contentTypeDescription="Create a new document." ma:contentTypeScope="" ma:versionID="1cd63a8104f8c74d8a816e312448f243">
  <xsd:schema xmlns:xsd="http://www.w3.org/2001/XMLSchema" xmlns:xs="http://www.w3.org/2001/XMLSchema" xmlns:p="http://schemas.microsoft.com/office/2006/metadata/properties" xmlns:ns2="57ca3aaa-3bee-47d5-80a6-afd159f6b250" targetNamespace="http://schemas.microsoft.com/office/2006/metadata/properties" ma:root="true" ma:fieldsID="74aefbd5d5081bfda26c09cd7171af2c" ns2:_="">
    <xsd:import namespace="57ca3aaa-3bee-47d5-80a6-afd159f6b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aaa-3bee-47d5-80a6-afd159f6b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54964-A1B0-4811-9BDB-9A760806B945}">
  <ds:schemaRefs>
    <ds:schemaRef ds:uri="http://schemas.microsoft.com/sharepoint/v3/contenttype/forms"/>
  </ds:schemaRefs>
</ds:datastoreItem>
</file>

<file path=customXml/itemProps2.xml><?xml version="1.0" encoding="utf-8"?>
<ds:datastoreItem xmlns:ds="http://schemas.openxmlformats.org/officeDocument/2006/customXml" ds:itemID="{64C1F3A5-CD6E-44B0-AD20-C843BE524A69}">
  <ds:schemaRefs>
    <ds:schemaRef ds:uri="http://schemas.openxmlformats.org/package/2006/metadata/core-properties"/>
    <ds:schemaRef ds:uri="http://purl.org/dc/terms/"/>
    <ds:schemaRef ds:uri="http://purl.org/dc/elements/1.1/"/>
    <ds:schemaRef ds:uri="http://purl.org/dc/dcmitype/"/>
    <ds:schemaRef ds:uri="http://schemas.microsoft.com/office/2006/documentManagement/types"/>
    <ds:schemaRef ds:uri="57ca3aaa-3bee-47d5-80a6-afd159f6b250"/>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2AB0D6A-0436-41A9-9050-45846F924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aaa-3bee-47d5-80a6-afd159f6b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DD4901-7E48-44CA-BB56-D57F21FEC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16</Pages>
  <Words>5401</Words>
  <Characters>30791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2026-06-24T16:49:00Z</dcterms:created>
  <dcterms:modified xsi:type="dcterms:W3CDTF">2026-07-01T20:25:00Z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2026-06-19T12:44:02Z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9b0ba47c-777b-4fb9-9c0a-a3cb4daad496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0x010100DD023F3DA295BC40B457EDEB272DB010</vt:lpwstr>
  </property>
  <property fmtid="{D5CDD505-2E9C-101B-9397-08002B2CF9AE}" pid="22" name="MediaServiceImageTags">
    <vt:lpwstr/>
  </property>
  <property fmtid="{D5CDD505-2E9C-101B-9397-08002B2CF9AE}" pid="23" name="DQCStatus">
    <vt:lpwstr>Green (DQC version 03)</vt:lpwstr>
  </property>
</Properties>
</file>