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787AD1" w14:textId="6FDB28F9" w:rsidR="00DF0C91" w:rsidRDefault="009A3C15" w:rsidP="009A3C15">
      <w:pPr>
        <w:pStyle w:val="Pagedecouverture"/>
        <w:rPr>
          <w:noProof/>
        </w:rPr>
      </w:pPr>
      <w:r>
        <w:rPr>
          <w:noProof/>
        </w:rPr>
        <w:pict w14:anchorId="04A733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494876C7-34F0-413C-973B-8E49BCF34363" style="width:455.25pt;height:396pt">
            <v:imagedata r:id="rId11" o:title=""/>
          </v:shape>
        </w:pict>
      </w:r>
    </w:p>
    <w:p w14:paraId="610C5C6C" w14:textId="77777777" w:rsidR="00DF0C91" w:rsidRDefault="00DF0C91" w:rsidP="00DF0C91">
      <w:pPr>
        <w:rPr>
          <w:noProof/>
        </w:rPr>
        <w:sectPr w:rsidR="00DF0C91" w:rsidSect="009A3C15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7" w:h="16839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3242736D" w14:textId="77777777" w:rsidR="00DF0C91" w:rsidRDefault="00DF0C91" w:rsidP="00DF0C91">
      <w:pPr>
        <w:pStyle w:val="CRSeparator"/>
        <w:rPr>
          <w:noProof/>
        </w:rPr>
      </w:pPr>
      <w:bookmarkStart w:id="0" w:name="_GoBack"/>
      <w:bookmarkEnd w:id="0"/>
    </w:p>
    <w:p w14:paraId="3A52EE6C" w14:textId="77777777" w:rsidR="00DF0C91" w:rsidRPr="00DF0C91" w:rsidRDefault="00DF0C91" w:rsidP="00DF0C91">
      <w:pPr>
        <w:pStyle w:val="CRReference"/>
        <w:rPr>
          <w:noProof/>
          <w:lang w:val="en-IE"/>
        </w:rPr>
      </w:pPr>
      <w:r>
        <w:rPr>
          <w:noProof/>
        </w:rPr>
        <w:fldChar w:fldCharType="begin"/>
      </w:r>
      <w:r w:rsidRPr="00DF0C91">
        <w:rPr>
          <w:noProof/>
          <w:lang w:val="en-IE"/>
        </w:rPr>
        <w:instrText xml:space="preserve"> QUOTE "</w:instrText>
      </w:r>
      <w:r w:rsidRPr="00DF0C91">
        <w:rPr>
          <w:rStyle w:val="CRMarker"/>
          <w:noProof/>
          <w:lang w:val="en-IE"/>
        </w:rPr>
        <w:instrText>ê</w:instrText>
      </w:r>
      <w:r w:rsidRPr="00DF0C91">
        <w:rPr>
          <w:noProof/>
          <w:lang w:val="en-IE"/>
        </w:rPr>
        <w:instrText xml:space="preserve">" </w:instrText>
      </w:r>
      <w:r>
        <w:rPr>
          <w:noProof/>
        </w:rPr>
        <w:fldChar w:fldCharType="separate"/>
      </w:r>
      <w:r w:rsidRPr="00DF0C91">
        <w:rPr>
          <w:rStyle w:val="CRMarker"/>
          <w:noProof/>
          <w:lang w:val="en-IE"/>
        </w:rPr>
        <w:t>ê</w:t>
      </w:r>
      <w:r>
        <w:rPr>
          <w:noProof/>
        </w:rPr>
        <w:fldChar w:fldCharType="end"/>
      </w:r>
      <w:r w:rsidRPr="00DF0C91">
        <w:rPr>
          <w:noProof/>
          <w:lang w:val="en-IE"/>
        </w:rPr>
        <w:t> </w:t>
      </w:r>
      <w:r w:rsidRPr="00C01A28">
        <w:rPr>
          <w:noProof/>
          <w:lang w:val="en-IE"/>
        </w:rPr>
        <w:t>2674/2023</w:t>
      </w:r>
      <w:r w:rsidR="00D06FF4">
        <w:rPr>
          <w:noProof/>
          <w:lang w:val="en-IE"/>
        </w:rPr>
        <w:t xml:space="preserve"> art. 1.23 şi anexa</w:t>
      </w:r>
    </w:p>
    <w:p w14:paraId="1A916633" w14:textId="77777777" w:rsidR="00DF0C91" w:rsidRPr="00DF0C91" w:rsidRDefault="00DF0C91" w:rsidP="00DF0C91">
      <w:pPr>
        <w:pStyle w:val="Annexetitre"/>
        <w:rPr>
          <w:noProof/>
          <w:lang w:val="en-IE"/>
        </w:rPr>
      </w:pPr>
      <w:r w:rsidRPr="00DF0C91">
        <w:rPr>
          <w:noProof/>
        </w:rPr>
        <w:t>ANEXA</w:t>
      </w:r>
      <w:r w:rsidRPr="00DF0C91">
        <w:rPr>
          <w:noProof/>
          <w:lang w:val="en-IE"/>
        </w:rPr>
        <w:t xml:space="preserve"> I</w:t>
      </w:r>
    </w:p>
    <w:p w14:paraId="570A7882" w14:textId="77777777" w:rsidR="00DF0C91" w:rsidRDefault="00DF0C91" w:rsidP="008759C7">
      <w:pPr>
        <w:pStyle w:val="ManualHeading1"/>
        <w:rPr>
          <w:noProof/>
        </w:rPr>
      </w:pPr>
      <w:r>
        <w:rPr>
          <w:i/>
          <w:iCs/>
          <w:noProof/>
        </w:rPr>
        <w:t>Lista temelor</w:t>
      </w:r>
    </w:p>
    <w:p w14:paraId="47BE0617" w14:textId="77777777" w:rsidR="00DF0C91" w:rsidRDefault="00DF0C91" w:rsidP="008759C7">
      <w:pPr>
        <w:pStyle w:val="ManualHeading2"/>
        <w:rPr>
          <w:noProof/>
        </w:rPr>
      </w:pPr>
      <w:r>
        <w:rPr>
          <w:i/>
          <w:iCs/>
          <w:noProof/>
        </w:rPr>
        <w:t>Economice</w:t>
      </w:r>
    </w:p>
    <w:p w14:paraId="5FFC8BA7" w14:textId="77777777" w:rsidR="00DF0C91" w:rsidRDefault="00DF0C91" w:rsidP="00DF0C91">
      <w:pPr>
        <w:rPr>
          <w:noProof/>
        </w:rPr>
      </w:pPr>
      <w:r>
        <w:rPr>
          <w:noProof/>
        </w:rPr>
        <w:t>Informații generale despre exploatație</w:t>
      </w:r>
    </w:p>
    <w:p w14:paraId="768663B3" w14:textId="77777777" w:rsidR="00DF0C91" w:rsidRDefault="00DF0C91" w:rsidP="00DF0C91">
      <w:pPr>
        <w:rPr>
          <w:noProof/>
        </w:rPr>
      </w:pPr>
      <w:r>
        <w:rPr>
          <w:noProof/>
        </w:rPr>
        <w:t>Tipul de exploatare</w:t>
      </w:r>
    </w:p>
    <w:p w14:paraId="1CABC8A9" w14:textId="77777777" w:rsidR="00DF0C91" w:rsidRDefault="00DF0C91" w:rsidP="00DF0C91">
      <w:pPr>
        <w:rPr>
          <w:noProof/>
        </w:rPr>
      </w:pPr>
      <w:r>
        <w:rPr>
          <w:noProof/>
        </w:rPr>
        <w:t>Bunurile și investițiile</w:t>
      </w:r>
    </w:p>
    <w:p w14:paraId="053DADFA" w14:textId="77777777" w:rsidR="00DF0C91" w:rsidRDefault="00DF0C91" w:rsidP="00DF0C91">
      <w:pPr>
        <w:rPr>
          <w:noProof/>
        </w:rPr>
      </w:pPr>
      <w:r>
        <w:rPr>
          <w:noProof/>
        </w:rPr>
        <w:t>Cote și alte drepturi</w:t>
      </w:r>
    </w:p>
    <w:p w14:paraId="2A47F43D" w14:textId="77777777" w:rsidR="00DF0C91" w:rsidRDefault="00DF0C91" w:rsidP="00DF0C91">
      <w:pPr>
        <w:rPr>
          <w:noProof/>
        </w:rPr>
      </w:pPr>
      <w:r>
        <w:rPr>
          <w:noProof/>
        </w:rPr>
        <w:t>Datorii și credite</w:t>
      </w:r>
    </w:p>
    <w:p w14:paraId="25718647" w14:textId="77777777" w:rsidR="00DF0C91" w:rsidRDefault="00DF0C91" w:rsidP="00DF0C91">
      <w:pPr>
        <w:rPr>
          <w:noProof/>
        </w:rPr>
      </w:pPr>
      <w:r>
        <w:rPr>
          <w:noProof/>
        </w:rPr>
        <w:t>Taxa pe valoarea adăugată</w:t>
      </w:r>
    </w:p>
    <w:p w14:paraId="0F391B87" w14:textId="77777777" w:rsidR="00DF0C91" w:rsidRDefault="00DF0C91" w:rsidP="00DF0C91">
      <w:pPr>
        <w:rPr>
          <w:noProof/>
        </w:rPr>
      </w:pPr>
      <w:r>
        <w:rPr>
          <w:noProof/>
        </w:rPr>
        <w:t>Resurse</w:t>
      </w:r>
    </w:p>
    <w:p w14:paraId="1CE1B355" w14:textId="77777777" w:rsidR="00DF0C91" w:rsidRDefault="00DF0C91" w:rsidP="00DF0C91">
      <w:pPr>
        <w:rPr>
          <w:noProof/>
        </w:rPr>
      </w:pPr>
      <w:r>
        <w:rPr>
          <w:noProof/>
        </w:rPr>
        <w:t>Utilizarea terenurilor și culturile</w:t>
      </w:r>
    </w:p>
    <w:p w14:paraId="19A97A94" w14:textId="77777777" w:rsidR="00DF0C91" w:rsidRDefault="00DF0C91" w:rsidP="00DF0C91">
      <w:pPr>
        <w:rPr>
          <w:noProof/>
        </w:rPr>
      </w:pPr>
      <w:r>
        <w:rPr>
          <w:noProof/>
        </w:rPr>
        <w:t>Producția animalieră</w:t>
      </w:r>
    </w:p>
    <w:p w14:paraId="15D04A2C" w14:textId="77777777" w:rsidR="00DF0C91" w:rsidRDefault="00DF0C91" w:rsidP="00DF0C91">
      <w:pPr>
        <w:rPr>
          <w:noProof/>
        </w:rPr>
      </w:pPr>
      <w:r>
        <w:rPr>
          <w:noProof/>
        </w:rPr>
        <w:t>Produse de origine animală și servicii legate de animale</w:t>
      </w:r>
    </w:p>
    <w:p w14:paraId="72BA3B9E" w14:textId="77777777" w:rsidR="00DF0C91" w:rsidRDefault="00DF0C91" w:rsidP="00DF0C91">
      <w:pPr>
        <w:rPr>
          <w:noProof/>
        </w:rPr>
      </w:pPr>
      <w:r>
        <w:rPr>
          <w:noProof/>
        </w:rPr>
        <w:t>Integrarea pieței</w:t>
      </w:r>
    </w:p>
    <w:p w14:paraId="6D8E2118" w14:textId="77777777" w:rsidR="00DF0C91" w:rsidRDefault="00DF0C91" w:rsidP="00DF0C91">
      <w:pPr>
        <w:rPr>
          <w:noProof/>
        </w:rPr>
      </w:pPr>
      <w:r>
        <w:rPr>
          <w:noProof/>
        </w:rPr>
        <w:t>Produse de calitate – indicații geografice</w:t>
      </w:r>
    </w:p>
    <w:p w14:paraId="009889F0" w14:textId="77777777" w:rsidR="00DF0C91" w:rsidRDefault="00DF0C91" w:rsidP="00DF0C91">
      <w:pPr>
        <w:rPr>
          <w:noProof/>
        </w:rPr>
      </w:pPr>
      <w:r>
        <w:rPr>
          <w:noProof/>
        </w:rPr>
        <w:t>Calitatea de membru al unei organizații de producători</w:t>
      </w:r>
    </w:p>
    <w:p w14:paraId="76F0652C" w14:textId="77777777" w:rsidR="00DF0C91" w:rsidRDefault="00DF0C91" w:rsidP="00DF0C91">
      <w:pPr>
        <w:rPr>
          <w:noProof/>
        </w:rPr>
      </w:pPr>
      <w:r>
        <w:rPr>
          <w:noProof/>
        </w:rPr>
        <w:t>Gestionarea riscurilor</w:t>
      </w:r>
    </w:p>
    <w:p w14:paraId="7F663088" w14:textId="77777777" w:rsidR="00DF0C91" w:rsidRDefault="00DF0C91" w:rsidP="00DF0C91">
      <w:pPr>
        <w:rPr>
          <w:noProof/>
        </w:rPr>
      </w:pPr>
      <w:r>
        <w:rPr>
          <w:noProof/>
        </w:rPr>
        <w:t>Inovare și digitalizare</w:t>
      </w:r>
    </w:p>
    <w:p w14:paraId="0E60DE33" w14:textId="77777777" w:rsidR="00DF0C91" w:rsidRDefault="00DF0C91" w:rsidP="00DF0C91">
      <w:pPr>
        <w:rPr>
          <w:noProof/>
        </w:rPr>
      </w:pPr>
      <w:r>
        <w:rPr>
          <w:noProof/>
        </w:rPr>
        <w:t>Alte activități lucrative legate de exploatație</w:t>
      </w:r>
    </w:p>
    <w:p w14:paraId="353909B1" w14:textId="77777777" w:rsidR="00DF0C91" w:rsidRDefault="00DF0C91" w:rsidP="00DF0C91">
      <w:pPr>
        <w:rPr>
          <w:noProof/>
        </w:rPr>
      </w:pPr>
      <w:r>
        <w:rPr>
          <w:noProof/>
        </w:rPr>
        <w:t>Subvenții</w:t>
      </w:r>
    </w:p>
    <w:p w14:paraId="6835A9DC" w14:textId="77777777" w:rsidR="00DF0C91" w:rsidRDefault="00DF0C91" w:rsidP="00DF0C91">
      <w:pPr>
        <w:rPr>
          <w:noProof/>
        </w:rPr>
      </w:pPr>
      <w:r>
        <w:rPr>
          <w:noProof/>
        </w:rPr>
        <w:t>Ponderea orientativă a veniturilor din afara exploatației</w:t>
      </w:r>
    </w:p>
    <w:p w14:paraId="6DC23F9A" w14:textId="77777777" w:rsidR="00DF0C91" w:rsidRDefault="00DF0C91" w:rsidP="008759C7">
      <w:pPr>
        <w:pStyle w:val="ManualHeading2"/>
        <w:rPr>
          <w:noProof/>
        </w:rPr>
      </w:pPr>
      <w:r>
        <w:rPr>
          <w:i/>
          <w:iCs/>
          <w:noProof/>
        </w:rPr>
        <w:t>Mediu</w:t>
      </w:r>
    </w:p>
    <w:p w14:paraId="500ED940" w14:textId="77777777" w:rsidR="00DF0C91" w:rsidRDefault="00DF0C91" w:rsidP="00DF0C91">
      <w:pPr>
        <w:rPr>
          <w:noProof/>
        </w:rPr>
      </w:pPr>
      <w:r>
        <w:rPr>
          <w:noProof/>
        </w:rPr>
        <w:t>Practici agricole</w:t>
      </w:r>
    </w:p>
    <w:p w14:paraId="64B15213" w14:textId="77777777" w:rsidR="00DF0C91" w:rsidRDefault="00DF0C91" w:rsidP="00DF0C91">
      <w:pPr>
        <w:rPr>
          <w:noProof/>
        </w:rPr>
      </w:pPr>
      <w:r>
        <w:rPr>
          <w:noProof/>
        </w:rPr>
        <w:t>Gestionarea solurilor</w:t>
      </w:r>
    </w:p>
    <w:p w14:paraId="01A69D57" w14:textId="77777777" w:rsidR="00DF0C91" w:rsidRDefault="00DF0C91" w:rsidP="00DF0C91">
      <w:pPr>
        <w:rPr>
          <w:noProof/>
        </w:rPr>
      </w:pPr>
      <w:r>
        <w:rPr>
          <w:noProof/>
        </w:rPr>
        <w:t>Utilizarea și gestionarea nutrienților</w:t>
      </w:r>
    </w:p>
    <w:p w14:paraId="6FEEBE70" w14:textId="77777777" w:rsidR="00DF0C91" w:rsidRDefault="00DF0C91" w:rsidP="00DF0C91">
      <w:pPr>
        <w:rPr>
          <w:noProof/>
        </w:rPr>
      </w:pPr>
      <w:r>
        <w:rPr>
          <w:noProof/>
        </w:rPr>
        <w:t>Agricultura carbonului</w:t>
      </w:r>
    </w:p>
    <w:p w14:paraId="350CB27F" w14:textId="77777777" w:rsidR="00DF0C91" w:rsidRDefault="00DF0C91" w:rsidP="00DF0C91">
      <w:pPr>
        <w:rPr>
          <w:noProof/>
        </w:rPr>
      </w:pPr>
      <w:r>
        <w:rPr>
          <w:noProof/>
        </w:rPr>
        <w:t>Emisiile și absorbțiile de gaze cu efect de seră</w:t>
      </w:r>
    </w:p>
    <w:p w14:paraId="43286F0E" w14:textId="77777777" w:rsidR="00DF0C91" w:rsidRDefault="00DF0C91" w:rsidP="00DF0C91">
      <w:pPr>
        <w:rPr>
          <w:noProof/>
        </w:rPr>
      </w:pPr>
      <w:r>
        <w:rPr>
          <w:noProof/>
        </w:rPr>
        <w:t>Poluarea atmosferică</w:t>
      </w:r>
    </w:p>
    <w:p w14:paraId="0139396B" w14:textId="77777777" w:rsidR="00DF0C91" w:rsidRDefault="00DF0C91" w:rsidP="00DF0C91">
      <w:pPr>
        <w:rPr>
          <w:noProof/>
        </w:rPr>
      </w:pPr>
      <w:r>
        <w:rPr>
          <w:noProof/>
        </w:rPr>
        <w:t>Utilizarea și gestionarea apei</w:t>
      </w:r>
    </w:p>
    <w:p w14:paraId="0B5C5C5F" w14:textId="77777777" w:rsidR="00DF0C91" w:rsidRDefault="00DF0C91" w:rsidP="00DF0C91">
      <w:pPr>
        <w:rPr>
          <w:noProof/>
        </w:rPr>
      </w:pPr>
      <w:r>
        <w:rPr>
          <w:noProof/>
        </w:rPr>
        <w:t>Utilizarea produselor de protecție a plantelor</w:t>
      </w:r>
    </w:p>
    <w:p w14:paraId="71505937" w14:textId="77777777" w:rsidR="00DF0C91" w:rsidRDefault="00DF0C91" w:rsidP="00DF0C91">
      <w:pPr>
        <w:rPr>
          <w:noProof/>
        </w:rPr>
      </w:pPr>
      <w:r>
        <w:rPr>
          <w:noProof/>
        </w:rPr>
        <w:t>Utilizarea substanțelor antimicrobiene</w:t>
      </w:r>
    </w:p>
    <w:p w14:paraId="327B7ADF" w14:textId="77777777" w:rsidR="00DF0C91" w:rsidRDefault="00DF0C91" w:rsidP="00DF0C91">
      <w:pPr>
        <w:rPr>
          <w:noProof/>
        </w:rPr>
      </w:pPr>
      <w:r>
        <w:rPr>
          <w:noProof/>
        </w:rPr>
        <w:t>Bunăstarea animalelor</w:t>
      </w:r>
    </w:p>
    <w:p w14:paraId="46257DD3" w14:textId="77777777" w:rsidR="00DF0C91" w:rsidRDefault="00DF0C91" w:rsidP="00DF0C91">
      <w:pPr>
        <w:rPr>
          <w:noProof/>
        </w:rPr>
      </w:pPr>
      <w:r>
        <w:rPr>
          <w:noProof/>
        </w:rPr>
        <w:t>Biodiversitatea</w:t>
      </w:r>
    </w:p>
    <w:p w14:paraId="2758E610" w14:textId="77777777" w:rsidR="00DF0C91" w:rsidRDefault="00DF0C91" w:rsidP="00DF0C91">
      <w:pPr>
        <w:rPr>
          <w:noProof/>
        </w:rPr>
      </w:pPr>
      <w:r>
        <w:rPr>
          <w:noProof/>
        </w:rPr>
        <w:t>Agricultură ecologică</w:t>
      </w:r>
    </w:p>
    <w:p w14:paraId="187EC88F" w14:textId="77777777" w:rsidR="00DF0C91" w:rsidRDefault="00DF0C91" w:rsidP="00DF0C91">
      <w:pPr>
        <w:rPr>
          <w:noProof/>
        </w:rPr>
      </w:pPr>
      <w:r>
        <w:rPr>
          <w:noProof/>
        </w:rPr>
        <w:t>Sistemele de certificare</w:t>
      </w:r>
    </w:p>
    <w:p w14:paraId="52E0DA22" w14:textId="77777777" w:rsidR="00DF0C91" w:rsidRDefault="00DF0C91" w:rsidP="00DF0C91">
      <w:pPr>
        <w:rPr>
          <w:noProof/>
        </w:rPr>
      </w:pPr>
      <w:r>
        <w:rPr>
          <w:noProof/>
        </w:rPr>
        <w:t>Consumul și producția de energie</w:t>
      </w:r>
    </w:p>
    <w:p w14:paraId="171D2F6F" w14:textId="77777777" w:rsidR="00DF0C91" w:rsidRDefault="00DF0C91" w:rsidP="00DF0C91">
      <w:pPr>
        <w:rPr>
          <w:noProof/>
        </w:rPr>
      </w:pPr>
      <w:r>
        <w:rPr>
          <w:noProof/>
        </w:rPr>
        <w:t>Pierderi alimentare la nivelul producției primare</w:t>
      </w:r>
    </w:p>
    <w:p w14:paraId="55B16A13" w14:textId="77777777" w:rsidR="00DF0C91" w:rsidRDefault="00DF0C91" w:rsidP="00DF0C91">
      <w:pPr>
        <w:rPr>
          <w:noProof/>
        </w:rPr>
      </w:pPr>
      <w:r>
        <w:rPr>
          <w:noProof/>
        </w:rPr>
        <w:t>Gestionarea deșeurilor</w:t>
      </w:r>
    </w:p>
    <w:p w14:paraId="123F2FF3" w14:textId="77777777" w:rsidR="00DF0C91" w:rsidRDefault="00DF0C91" w:rsidP="008759C7">
      <w:pPr>
        <w:pStyle w:val="ManualHeading2"/>
        <w:rPr>
          <w:noProof/>
        </w:rPr>
      </w:pPr>
      <w:r>
        <w:rPr>
          <w:i/>
          <w:iCs/>
          <w:noProof/>
        </w:rPr>
        <w:t>Sociale</w:t>
      </w:r>
    </w:p>
    <w:p w14:paraId="1D1F36F9" w14:textId="77777777" w:rsidR="00DF0C91" w:rsidRDefault="00DF0C91" w:rsidP="00DF0C91">
      <w:pPr>
        <w:rPr>
          <w:noProof/>
        </w:rPr>
      </w:pPr>
      <w:r>
        <w:rPr>
          <w:noProof/>
        </w:rPr>
        <w:t>Munca</w:t>
      </w:r>
    </w:p>
    <w:p w14:paraId="518CC30D" w14:textId="77777777" w:rsidR="00DF0C91" w:rsidRDefault="00DF0C91" w:rsidP="00DF0C91">
      <w:pPr>
        <w:rPr>
          <w:noProof/>
        </w:rPr>
      </w:pPr>
      <w:r>
        <w:rPr>
          <w:noProof/>
        </w:rPr>
        <w:t>Educația</w:t>
      </w:r>
    </w:p>
    <w:p w14:paraId="2023A656" w14:textId="77777777" w:rsidR="00DF0C91" w:rsidRDefault="00DF0C91" w:rsidP="00DF0C91">
      <w:pPr>
        <w:rPr>
          <w:noProof/>
        </w:rPr>
      </w:pPr>
      <w:r>
        <w:rPr>
          <w:noProof/>
        </w:rPr>
        <w:t>Echilibrul de gen</w:t>
      </w:r>
    </w:p>
    <w:p w14:paraId="12B0F834" w14:textId="77777777" w:rsidR="00DF0C91" w:rsidRDefault="00DF0C91" w:rsidP="00DF0C91">
      <w:pPr>
        <w:rPr>
          <w:noProof/>
        </w:rPr>
      </w:pPr>
      <w:r>
        <w:rPr>
          <w:noProof/>
        </w:rPr>
        <w:t>Condiții de muncă</w:t>
      </w:r>
    </w:p>
    <w:p w14:paraId="2A2E96E4" w14:textId="77777777" w:rsidR="00DF0C91" w:rsidRDefault="00DF0C91" w:rsidP="00DF0C91">
      <w:pPr>
        <w:rPr>
          <w:noProof/>
        </w:rPr>
      </w:pPr>
      <w:r>
        <w:rPr>
          <w:noProof/>
        </w:rPr>
        <w:t>Incluziunea socială</w:t>
      </w:r>
    </w:p>
    <w:p w14:paraId="585F84EA" w14:textId="77777777" w:rsidR="00DF0C91" w:rsidRDefault="00DF0C91" w:rsidP="00DF0C91">
      <w:pPr>
        <w:rPr>
          <w:noProof/>
        </w:rPr>
      </w:pPr>
      <w:r>
        <w:rPr>
          <w:noProof/>
        </w:rPr>
        <w:t>Securitatea socială</w:t>
      </w:r>
    </w:p>
    <w:p w14:paraId="637AE7E9" w14:textId="77777777" w:rsidR="00DF0C91" w:rsidRDefault="00DF0C91" w:rsidP="00DF0C91">
      <w:pPr>
        <w:rPr>
          <w:noProof/>
        </w:rPr>
      </w:pPr>
      <w:r>
        <w:rPr>
          <w:noProof/>
        </w:rPr>
        <w:t>Infrastructura și serviciile esențiale</w:t>
      </w:r>
    </w:p>
    <w:p w14:paraId="7D1FCCDA" w14:textId="77777777" w:rsidR="00DF0C91" w:rsidRDefault="00DF0C91" w:rsidP="00DF0C91">
      <w:pPr>
        <w:rPr>
          <w:noProof/>
        </w:rPr>
      </w:pPr>
      <w:r>
        <w:rPr>
          <w:noProof/>
        </w:rPr>
        <w:t>Reînnoirea generațională</w:t>
      </w:r>
    </w:p>
    <w:p w14:paraId="4802C706" w14:textId="77777777" w:rsidR="007A29D3" w:rsidRDefault="007A29D3" w:rsidP="007A29D3">
      <w:pPr>
        <w:jc w:val="center"/>
        <w:rPr>
          <w:noProof/>
        </w:rPr>
      </w:pPr>
      <w:r w:rsidRPr="009D14E0">
        <w:rPr>
          <w:rFonts w:eastAsia="Times New Roman"/>
          <w:noProof/>
          <w:szCs w:val="20"/>
          <w:lang w:eastAsia="en-GB"/>
        </w:rPr>
        <w:t>_____________</w:t>
      </w:r>
    </w:p>
    <w:p w14:paraId="2D9A0686" w14:textId="77777777" w:rsidR="00DF0C91" w:rsidRPr="0091582B" w:rsidRDefault="00DF0C91" w:rsidP="00DF0C91">
      <w:pPr>
        <w:adjustRightInd w:val="0"/>
        <w:spacing w:before="0" w:after="0"/>
        <w:jc w:val="left"/>
        <w:rPr>
          <w:noProof/>
        </w:rPr>
        <w:sectPr w:rsidR="00DF0C91" w:rsidRPr="0091582B" w:rsidSect="009A3C15">
          <w:headerReference w:type="even" r:id="rId18"/>
          <w:footerReference w:type="even" r:id="rId19"/>
          <w:footerReference w:type="default" r:id="rId20"/>
          <w:headerReference w:type="first" r:id="rId21"/>
          <w:footerReference w:type="first" r:id="rId22"/>
          <w:pgSz w:w="11906" w:h="16838"/>
          <w:pgMar w:top="1134" w:right="1418" w:bottom="1134" w:left="1418" w:header="709" w:footer="709" w:gutter="0"/>
          <w:cols w:space="709"/>
          <w:docGrid w:linePitch="326"/>
        </w:sectPr>
      </w:pPr>
    </w:p>
    <w:p w14:paraId="08F91840" w14:textId="77777777" w:rsidR="007A29D3" w:rsidRPr="0091582B" w:rsidRDefault="007A29D3" w:rsidP="007A29D3">
      <w:pPr>
        <w:pStyle w:val="CRSeparator"/>
        <w:rPr>
          <w:noProof/>
          <w:lang w:val="ro-RO"/>
        </w:rPr>
      </w:pPr>
    </w:p>
    <w:p w14:paraId="5724135C" w14:textId="77777777" w:rsidR="007A29D3" w:rsidRPr="0091582B" w:rsidRDefault="007A29D3" w:rsidP="007A29D3">
      <w:pPr>
        <w:pStyle w:val="CRReference"/>
        <w:rPr>
          <w:noProof/>
          <w:lang w:val="ro-RO"/>
        </w:rPr>
      </w:pPr>
      <w:r>
        <w:rPr>
          <w:noProof/>
        </w:rPr>
        <w:fldChar w:fldCharType="begin"/>
      </w:r>
      <w:r w:rsidRPr="0091582B">
        <w:rPr>
          <w:noProof/>
          <w:lang w:val="ro-RO"/>
        </w:rPr>
        <w:instrText xml:space="preserve"> QUOTE "</w:instrText>
      </w:r>
      <w:r w:rsidRPr="0091582B">
        <w:rPr>
          <w:rStyle w:val="CRMarker"/>
          <w:noProof/>
          <w:lang w:val="ro-RO"/>
        </w:rPr>
        <w:instrText>ê</w:instrText>
      </w:r>
      <w:r w:rsidRPr="0091582B">
        <w:rPr>
          <w:noProof/>
          <w:lang w:val="ro-RO"/>
        </w:rPr>
        <w:instrText xml:space="preserve">" </w:instrText>
      </w:r>
      <w:r>
        <w:rPr>
          <w:noProof/>
        </w:rPr>
        <w:fldChar w:fldCharType="separate"/>
      </w:r>
      <w:r w:rsidRPr="0091582B">
        <w:rPr>
          <w:rStyle w:val="CRMarker"/>
          <w:noProof/>
          <w:lang w:val="ro-RO"/>
        </w:rPr>
        <w:t>ê</w:t>
      </w:r>
      <w:r>
        <w:rPr>
          <w:noProof/>
        </w:rPr>
        <w:fldChar w:fldCharType="end"/>
      </w:r>
      <w:r w:rsidRPr="0091582B">
        <w:rPr>
          <w:noProof/>
          <w:lang w:val="ro-RO"/>
        </w:rPr>
        <w:t> 1217/2009</w:t>
      </w:r>
    </w:p>
    <w:p w14:paraId="1E078E89" w14:textId="77777777" w:rsidR="007A29D3" w:rsidRPr="007A29D3" w:rsidRDefault="007A29D3" w:rsidP="007A29D3">
      <w:pPr>
        <w:pStyle w:val="Annexetitre"/>
        <w:rPr>
          <w:noProof/>
        </w:rPr>
      </w:pPr>
      <w:r w:rsidRPr="007A29D3">
        <w:rPr>
          <w:noProof/>
        </w:rPr>
        <w:t>ANEXA I</w:t>
      </w:r>
      <w:r w:rsidR="002B1F78" w:rsidRPr="0057049A">
        <w:rPr>
          <w:noProof/>
        </w:rPr>
        <w:t>I</w:t>
      </w:r>
    </w:p>
    <w:p w14:paraId="22F3D6A4" w14:textId="77777777" w:rsidR="007A29D3" w:rsidRPr="0091582B" w:rsidRDefault="007A29D3" w:rsidP="007A29D3">
      <w:pPr>
        <w:pStyle w:val="CRSeparator"/>
        <w:rPr>
          <w:noProof/>
          <w:lang w:val="ro-RO"/>
        </w:rPr>
      </w:pPr>
    </w:p>
    <w:p w14:paraId="7F7E263E" w14:textId="77777777" w:rsidR="007A29D3" w:rsidRPr="0091582B" w:rsidRDefault="007A29D3" w:rsidP="007A29D3">
      <w:pPr>
        <w:pStyle w:val="CRReference"/>
        <w:rPr>
          <w:noProof/>
          <w:lang w:val="ro-RO"/>
        </w:rPr>
      </w:pPr>
      <w:r>
        <w:rPr>
          <w:noProof/>
        </w:rPr>
        <w:fldChar w:fldCharType="begin"/>
      </w:r>
      <w:r w:rsidRPr="0091582B">
        <w:rPr>
          <w:noProof/>
          <w:lang w:val="ro-RO"/>
        </w:rPr>
        <w:instrText xml:space="preserve"> QUOTE "</w:instrText>
      </w:r>
      <w:r w:rsidRPr="0091582B">
        <w:rPr>
          <w:rStyle w:val="CRMarker"/>
          <w:noProof/>
          <w:lang w:val="ro-RO"/>
        </w:rPr>
        <w:instrText>ê</w:instrText>
      </w:r>
      <w:r w:rsidRPr="0091582B">
        <w:rPr>
          <w:noProof/>
          <w:lang w:val="ro-RO"/>
        </w:rPr>
        <w:instrText xml:space="preserve">" </w:instrText>
      </w:r>
      <w:r>
        <w:rPr>
          <w:noProof/>
        </w:rPr>
        <w:fldChar w:fldCharType="separate"/>
      </w:r>
      <w:r w:rsidRPr="0091582B">
        <w:rPr>
          <w:rStyle w:val="CRMarker"/>
          <w:noProof/>
          <w:lang w:val="ro-RO"/>
        </w:rPr>
        <w:t>ê</w:t>
      </w:r>
      <w:r>
        <w:rPr>
          <w:noProof/>
        </w:rPr>
        <w:fldChar w:fldCharType="end"/>
      </w:r>
      <w:r w:rsidRPr="0091582B">
        <w:rPr>
          <w:noProof/>
          <w:lang w:val="ro-RO"/>
        </w:rPr>
        <w:t> 2674/2023</w:t>
      </w:r>
    </w:p>
    <w:p w14:paraId="258E2278" w14:textId="77777777" w:rsidR="007A29D3" w:rsidRDefault="007A29D3" w:rsidP="008759C7">
      <w:pPr>
        <w:pStyle w:val="ManualHeading1"/>
        <w:rPr>
          <w:noProof/>
        </w:rPr>
      </w:pPr>
      <w:r>
        <w:rPr>
          <w:i/>
          <w:iCs/>
          <w:noProof/>
        </w:rPr>
        <w:t>Lista diviziunilor RDDA</w:t>
      </w:r>
    </w:p>
    <w:p w14:paraId="58CD1881" w14:textId="77777777" w:rsidR="007A29D3" w:rsidRPr="0091582B" w:rsidRDefault="007A29D3" w:rsidP="007A29D3">
      <w:pPr>
        <w:pStyle w:val="CRSeparator"/>
        <w:rPr>
          <w:noProof/>
          <w:lang w:val="ro-RO"/>
        </w:rPr>
      </w:pPr>
    </w:p>
    <w:p w14:paraId="4F31EE92" w14:textId="77777777" w:rsidR="007A29D3" w:rsidRPr="0091582B" w:rsidRDefault="007A29D3" w:rsidP="007A29D3">
      <w:pPr>
        <w:pStyle w:val="CRReference"/>
        <w:rPr>
          <w:noProof/>
          <w:lang w:val="ro-RO"/>
        </w:rPr>
      </w:pPr>
      <w:r>
        <w:rPr>
          <w:noProof/>
        </w:rPr>
        <w:fldChar w:fldCharType="begin"/>
      </w:r>
      <w:r w:rsidRPr="0091582B">
        <w:rPr>
          <w:noProof/>
          <w:lang w:val="ro-RO"/>
        </w:rPr>
        <w:instrText xml:space="preserve"> QUOTE "</w:instrText>
      </w:r>
      <w:r w:rsidRPr="0091582B">
        <w:rPr>
          <w:rStyle w:val="CRMarker"/>
          <w:noProof/>
          <w:lang w:val="ro-RO"/>
        </w:rPr>
        <w:instrText>ê</w:instrText>
      </w:r>
      <w:r w:rsidRPr="0091582B">
        <w:rPr>
          <w:noProof/>
          <w:lang w:val="ro-RO"/>
        </w:rPr>
        <w:instrText xml:space="preserve">" </w:instrText>
      </w:r>
      <w:r>
        <w:rPr>
          <w:noProof/>
        </w:rPr>
        <w:fldChar w:fldCharType="separate"/>
      </w:r>
      <w:r w:rsidRPr="0091582B">
        <w:rPr>
          <w:rStyle w:val="CRMarker"/>
          <w:noProof/>
          <w:lang w:val="ro-RO"/>
        </w:rPr>
        <w:t>ê</w:t>
      </w:r>
      <w:r>
        <w:rPr>
          <w:noProof/>
        </w:rPr>
        <w:fldChar w:fldCharType="end"/>
      </w:r>
      <w:r w:rsidRPr="0091582B">
        <w:rPr>
          <w:noProof/>
          <w:lang w:val="ro-RO"/>
        </w:rPr>
        <w:t> 1217/2009</w:t>
      </w:r>
      <w:r w:rsidR="0091582B" w:rsidRPr="0091582B">
        <w:rPr>
          <w:noProof/>
          <w:lang w:val="ro-RO"/>
        </w:rPr>
        <w:t xml:space="preserve"> (adaptat)</w:t>
      </w:r>
    </w:p>
    <w:p w14:paraId="499A2B7C" w14:textId="77777777" w:rsidR="007A29D3" w:rsidRDefault="007A29D3" w:rsidP="008759C7">
      <w:pPr>
        <w:pStyle w:val="ManualHeading2"/>
        <w:rPr>
          <w:noProof/>
        </w:rPr>
      </w:pPr>
      <w:r>
        <w:rPr>
          <w:i/>
          <w:iCs/>
          <w:noProof/>
        </w:rPr>
        <w:t>Belgia</w:t>
      </w:r>
    </w:p>
    <w:p w14:paraId="3A8302B9" w14:textId="77777777" w:rsidR="007A29D3" w:rsidRDefault="007A29D3" w:rsidP="007A29D3">
      <w:pPr>
        <w:rPr>
          <w:noProof/>
        </w:rPr>
      </w:pPr>
      <w:r>
        <w:rPr>
          <w:noProof/>
        </w:rPr>
        <w:t>1.</w:t>
      </w:r>
      <w:r>
        <w:rPr>
          <w:noProof/>
        </w:rPr>
        <w:tab/>
        <w:t>Vlaanderen</w:t>
      </w:r>
    </w:p>
    <w:p w14:paraId="4F0C4268" w14:textId="77777777" w:rsidR="007A29D3" w:rsidRDefault="007A29D3" w:rsidP="007A29D3">
      <w:pPr>
        <w:rPr>
          <w:noProof/>
        </w:rPr>
      </w:pPr>
      <w:r>
        <w:rPr>
          <w:noProof/>
        </w:rPr>
        <w:t>2.</w:t>
      </w:r>
      <w:r>
        <w:rPr>
          <w:noProof/>
        </w:rPr>
        <w:tab/>
        <w:t>Bruxelles – Brussel</w:t>
      </w:r>
    </w:p>
    <w:p w14:paraId="245C6966" w14:textId="77777777" w:rsidR="007A29D3" w:rsidRDefault="007A29D3" w:rsidP="007A29D3">
      <w:pPr>
        <w:rPr>
          <w:noProof/>
        </w:rPr>
      </w:pPr>
      <w:r>
        <w:rPr>
          <w:noProof/>
        </w:rPr>
        <w:t>3.</w:t>
      </w:r>
      <w:r>
        <w:rPr>
          <w:noProof/>
        </w:rPr>
        <w:tab/>
        <w:t>Wallonie</w:t>
      </w:r>
    </w:p>
    <w:p w14:paraId="08442AD3" w14:textId="77777777" w:rsidR="007A29D3" w:rsidRDefault="007A29D3" w:rsidP="008759C7">
      <w:pPr>
        <w:pStyle w:val="ManualHeading2"/>
        <w:rPr>
          <w:noProof/>
        </w:rPr>
      </w:pPr>
      <w:r>
        <w:rPr>
          <w:i/>
          <w:iCs/>
          <w:noProof/>
        </w:rPr>
        <w:t>Bulgaria</w:t>
      </w:r>
    </w:p>
    <w:p w14:paraId="3A2BA00B" w14:textId="77777777" w:rsidR="007A29D3" w:rsidRDefault="007A29D3" w:rsidP="007A29D3">
      <w:pPr>
        <w:rPr>
          <w:noProof/>
        </w:rPr>
      </w:pPr>
      <w:r>
        <w:rPr>
          <w:noProof/>
        </w:rPr>
        <w:t>1.</w:t>
      </w:r>
      <w:r>
        <w:rPr>
          <w:noProof/>
        </w:rPr>
        <w:tab/>
        <w:t>Северозападен (Severozapaden)</w:t>
      </w:r>
    </w:p>
    <w:p w14:paraId="36A79319" w14:textId="77777777" w:rsidR="007A29D3" w:rsidRDefault="007A29D3" w:rsidP="007A29D3">
      <w:pPr>
        <w:rPr>
          <w:noProof/>
        </w:rPr>
      </w:pPr>
      <w:r>
        <w:rPr>
          <w:noProof/>
        </w:rPr>
        <w:t>2.</w:t>
      </w:r>
      <w:r>
        <w:rPr>
          <w:noProof/>
        </w:rPr>
        <w:tab/>
        <w:t>Северен централен (Severen tsentralen)</w:t>
      </w:r>
    </w:p>
    <w:p w14:paraId="55C2FC66" w14:textId="77777777" w:rsidR="007A29D3" w:rsidRDefault="007A29D3" w:rsidP="007A29D3">
      <w:pPr>
        <w:rPr>
          <w:noProof/>
        </w:rPr>
      </w:pPr>
      <w:r>
        <w:rPr>
          <w:noProof/>
        </w:rPr>
        <w:t>3.</w:t>
      </w:r>
      <w:r>
        <w:rPr>
          <w:noProof/>
        </w:rPr>
        <w:tab/>
        <w:t>Североизточен (Severoiztochen)</w:t>
      </w:r>
    </w:p>
    <w:p w14:paraId="3459B87C" w14:textId="77777777" w:rsidR="007A29D3" w:rsidRDefault="007A29D3" w:rsidP="007A29D3">
      <w:pPr>
        <w:rPr>
          <w:noProof/>
        </w:rPr>
      </w:pPr>
      <w:r>
        <w:rPr>
          <w:noProof/>
        </w:rPr>
        <w:t>4.</w:t>
      </w:r>
      <w:r>
        <w:rPr>
          <w:noProof/>
        </w:rPr>
        <w:tab/>
        <w:t>Югозападен (Yugozapaden)</w:t>
      </w:r>
    </w:p>
    <w:p w14:paraId="7107484F" w14:textId="77777777" w:rsidR="007A29D3" w:rsidRDefault="007A29D3" w:rsidP="007A29D3">
      <w:pPr>
        <w:rPr>
          <w:noProof/>
        </w:rPr>
      </w:pPr>
      <w:r>
        <w:rPr>
          <w:noProof/>
        </w:rPr>
        <w:t>5.</w:t>
      </w:r>
      <w:r>
        <w:rPr>
          <w:noProof/>
        </w:rPr>
        <w:tab/>
        <w:t>Южен централен (Yuzhen tsentralen)</w:t>
      </w:r>
    </w:p>
    <w:p w14:paraId="3F6DE1AE" w14:textId="77777777" w:rsidR="007A29D3" w:rsidRDefault="007A29D3" w:rsidP="007A29D3">
      <w:pPr>
        <w:rPr>
          <w:noProof/>
        </w:rPr>
      </w:pPr>
      <w:r>
        <w:rPr>
          <w:noProof/>
        </w:rPr>
        <w:t>6.</w:t>
      </w:r>
      <w:r>
        <w:rPr>
          <w:noProof/>
        </w:rPr>
        <w:tab/>
        <w:t>Югоизточен (Yugoiztochen)</w:t>
      </w:r>
    </w:p>
    <w:p w14:paraId="0A78C9C3" w14:textId="77777777" w:rsidR="007A29D3" w:rsidRDefault="00EF38F9" w:rsidP="008759C7">
      <w:pPr>
        <w:pStyle w:val="ManualHeading2"/>
        <w:rPr>
          <w:noProof/>
        </w:rPr>
      </w:pPr>
      <w:r w:rsidRPr="00EF38F9">
        <w:rPr>
          <w:noProof/>
        </w:rPr>
        <w:fldChar w:fldCharType="begin"/>
      </w:r>
      <w:r w:rsidRPr="00EF38F9">
        <w:rPr>
          <w:noProof/>
        </w:rPr>
        <w:instrText xml:space="preserve"> QUOTE "</w:instrText>
      </w:r>
      <w:r w:rsidRPr="00EF38F9">
        <w:rPr>
          <w:rStyle w:val="CRMarker"/>
          <w:noProof/>
        </w:rPr>
        <w:instrText>Ö</w:instrText>
      </w:r>
      <w:r w:rsidRPr="00EF38F9">
        <w:rPr>
          <w:noProof/>
        </w:rPr>
        <w:instrText xml:space="preserve">" </w:instrText>
      </w:r>
      <w:r w:rsidRPr="00EF38F9">
        <w:rPr>
          <w:noProof/>
        </w:rPr>
        <w:fldChar w:fldCharType="separate"/>
      </w:r>
      <w:r w:rsidRPr="00EF38F9">
        <w:rPr>
          <w:rStyle w:val="CRMarker"/>
          <w:noProof/>
        </w:rPr>
        <w:t>Ö</w:t>
      </w:r>
      <w:r w:rsidRPr="00EF38F9">
        <w:rPr>
          <w:noProof/>
        </w:rPr>
        <w:fldChar w:fldCharType="end"/>
      </w:r>
      <w:r w:rsidRPr="00EF38F9">
        <w:rPr>
          <w:noProof/>
        </w:rPr>
        <w:t> </w:t>
      </w:r>
      <w:r w:rsidR="0091582B" w:rsidRPr="0091582B">
        <w:rPr>
          <w:i/>
          <w:iCs/>
          <w:noProof/>
        </w:rPr>
        <w:t>Cehia</w:t>
      </w:r>
      <w:r w:rsidRPr="00EF38F9">
        <w:rPr>
          <w:noProof/>
        </w:rPr>
        <w:t> </w:t>
      </w:r>
      <w:r w:rsidRPr="00EF38F9">
        <w:rPr>
          <w:noProof/>
        </w:rPr>
        <w:fldChar w:fldCharType="begin"/>
      </w:r>
      <w:r w:rsidRPr="00EF38F9">
        <w:rPr>
          <w:noProof/>
        </w:rPr>
        <w:instrText xml:space="preserve"> QUOTE "</w:instrText>
      </w:r>
      <w:r w:rsidRPr="00EF38F9">
        <w:rPr>
          <w:rStyle w:val="CRMarker"/>
          <w:noProof/>
        </w:rPr>
        <w:instrText>Õ</w:instrText>
      </w:r>
      <w:r w:rsidRPr="00EF38F9">
        <w:rPr>
          <w:noProof/>
        </w:rPr>
        <w:instrText xml:space="preserve">" </w:instrText>
      </w:r>
      <w:r w:rsidRPr="00EF38F9">
        <w:rPr>
          <w:noProof/>
        </w:rPr>
        <w:fldChar w:fldCharType="separate"/>
      </w:r>
      <w:r w:rsidRPr="00EF38F9">
        <w:rPr>
          <w:rStyle w:val="CRMarker"/>
          <w:noProof/>
        </w:rPr>
        <w:t>Õ</w:t>
      </w:r>
      <w:r w:rsidRPr="00EF38F9">
        <w:rPr>
          <w:noProof/>
        </w:rPr>
        <w:fldChar w:fldCharType="end"/>
      </w:r>
      <w:r w:rsidR="0091582B" w:rsidRPr="0091582B">
        <w:rPr>
          <w:i/>
          <w:iCs/>
          <w:noProof/>
        </w:rPr>
        <w:t xml:space="preserve"> </w:t>
      </w:r>
    </w:p>
    <w:p w14:paraId="56E0E8EC" w14:textId="77777777" w:rsidR="007A29D3" w:rsidRDefault="007A29D3" w:rsidP="007A29D3">
      <w:pPr>
        <w:rPr>
          <w:noProof/>
        </w:rPr>
      </w:pPr>
      <w:r>
        <w:rPr>
          <w:noProof/>
        </w:rPr>
        <w:t>Constituie o singură diviziune</w:t>
      </w:r>
    </w:p>
    <w:p w14:paraId="0D549096" w14:textId="77777777" w:rsidR="007A29D3" w:rsidRDefault="007A29D3" w:rsidP="008759C7">
      <w:pPr>
        <w:pStyle w:val="ManualHeading2"/>
        <w:rPr>
          <w:noProof/>
        </w:rPr>
      </w:pPr>
      <w:r>
        <w:rPr>
          <w:i/>
          <w:iCs/>
          <w:noProof/>
        </w:rPr>
        <w:t>Denmarca</w:t>
      </w:r>
    </w:p>
    <w:p w14:paraId="003B7EB9" w14:textId="77777777" w:rsidR="007A29D3" w:rsidRDefault="007A29D3" w:rsidP="007A29D3">
      <w:pPr>
        <w:rPr>
          <w:noProof/>
        </w:rPr>
      </w:pPr>
      <w:r>
        <w:rPr>
          <w:noProof/>
        </w:rPr>
        <w:t>Constituie o singură diviziune</w:t>
      </w:r>
    </w:p>
    <w:p w14:paraId="0579237A" w14:textId="77777777" w:rsidR="007A29D3" w:rsidRPr="007A29D3" w:rsidRDefault="007A29D3" w:rsidP="007A29D3">
      <w:pPr>
        <w:pStyle w:val="CRSeparator"/>
        <w:rPr>
          <w:noProof/>
          <w:lang w:val="ro-RO"/>
        </w:rPr>
      </w:pPr>
    </w:p>
    <w:p w14:paraId="1352AF81" w14:textId="77777777" w:rsidR="007A29D3" w:rsidRPr="007A29D3" w:rsidRDefault="007A29D3" w:rsidP="007A29D3">
      <w:pPr>
        <w:pStyle w:val="CRReference"/>
        <w:rPr>
          <w:noProof/>
          <w:lang w:val="ro-RO"/>
        </w:rPr>
      </w:pPr>
      <w:r>
        <w:rPr>
          <w:noProof/>
        </w:rPr>
        <w:fldChar w:fldCharType="begin"/>
      </w:r>
      <w:r w:rsidRPr="007A29D3">
        <w:rPr>
          <w:noProof/>
          <w:lang w:val="ro-RO"/>
        </w:rPr>
        <w:instrText xml:space="preserve"> QUOTE "</w:instrText>
      </w:r>
      <w:r w:rsidRPr="007A29D3">
        <w:rPr>
          <w:rStyle w:val="CRMarker"/>
          <w:noProof/>
          <w:lang w:val="ro-RO"/>
        </w:rPr>
        <w:instrText>ê</w:instrText>
      </w:r>
      <w:r w:rsidRPr="007A29D3">
        <w:rPr>
          <w:noProof/>
          <w:lang w:val="ro-RO"/>
        </w:rPr>
        <w:instrText xml:space="preserve">" </w:instrText>
      </w:r>
      <w:r>
        <w:rPr>
          <w:noProof/>
        </w:rPr>
        <w:fldChar w:fldCharType="separate"/>
      </w:r>
      <w:r w:rsidRPr="007A29D3">
        <w:rPr>
          <w:rStyle w:val="CRMarker"/>
          <w:noProof/>
          <w:lang w:val="ro-RO"/>
        </w:rPr>
        <w:t>ê</w:t>
      </w:r>
      <w:r>
        <w:rPr>
          <w:noProof/>
        </w:rPr>
        <w:fldChar w:fldCharType="end"/>
      </w:r>
      <w:r w:rsidRPr="007A29D3">
        <w:rPr>
          <w:noProof/>
          <w:lang w:val="ro-RO"/>
        </w:rPr>
        <w:t> 2278/2017</w:t>
      </w:r>
      <w:r w:rsidR="00C01A28">
        <w:rPr>
          <w:noProof/>
          <w:lang w:val="ro-RO"/>
        </w:rPr>
        <w:t xml:space="preserve"> Art. 1 and Annex</w:t>
      </w:r>
    </w:p>
    <w:p w14:paraId="6623A1D7" w14:textId="77777777" w:rsidR="007A29D3" w:rsidRDefault="007A29D3" w:rsidP="008759C7">
      <w:pPr>
        <w:pStyle w:val="ManualHeading2"/>
        <w:rPr>
          <w:noProof/>
        </w:rPr>
      </w:pPr>
      <w:r>
        <w:rPr>
          <w:i/>
          <w:iCs/>
          <w:noProof/>
        </w:rPr>
        <w:t>Germania</w:t>
      </w:r>
    </w:p>
    <w:p w14:paraId="0004B50D" w14:textId="77777777" w:rsidR="007A29D3" w:rsidRDefault="007A29D3" w:rsidP="007A29D3">
      <w:pPr>
        <w:pStyle w:val="Point0"/>
        <w:rPr>
          <w:noProof/>
        </w:rPr>
      </w:pPr>
      <w:r>
        <w:rPr>
          <w:noProof/>
        </w:rPr>
        <w:t>1.</w:t>
      </w:r>
      <w:r>
        <w:rPr>
          <w:noProof/>
        </w:rPr>
        <w:tab/>
        <w:t>Schleswig-Holstein/Hamburg</w:t>
      </w:r>
    </w:p>
    <w:p w14:paraId="4FA259C9" w14:textId="77777777" w:rsidR="007A29D3" w:rsidRDefault="007A29D3" w:rsidP="007A29D3">
      <w:pPr>
        <w:pStyle w:val="Point0"/>
        <w:rPr>
          <w:noProof/>
        </w:rPr>
      </w:pPr>
      <w:r>
        <w:rPr>
          <w:noProof/>
        </w:rPr>
        <w:t>2.</w:t>
      </w:r>
      <w:r>
        <w:rPr>
          <w:noProof/>
        </w:rPr>
        <w:tab/>
        <w:t>Niedersachsen</w:t>
      </w:r>
    </w:p>
    <w:p w14:paraId="225B585A" w14:textId="77777777" w:rsidR="007A29D3" w:rsidRDefault="007A29D3" w:rsidP="007A29D3">
      <w:pPr>
        <w:pStyle w:val="Point0"/>
        <w:rPr>
          <w:noProof/>
        </w:rPr>
      </w:pPr>
      <w:r>
        <w:rPr>
          <w:noProof/>
        </w:rPr>
        <w:t>3.</w:t>
      </w:r>
      <w:r>
        <w:rPr>
          <w:noProof/>
        </w:rPr>
        <w:tab/>
        <w:t>Bremen</w:t>
      </w:r>
    </w:p>
    <w:p w14:paraId="25593E5A" w14:textId="77777777" w:rsidR="007A29D3" w:rsidRDefault="007A29D3" w:rsidP="007A29D3">
      <w:pPr>
        <w:pStyle w:val="Point0"/>
        <w:rPr>
          <w:noProof/>
        </w:rPr>
      </w:pPr>
      <w:r>
        <w:rPr>
          <w:noProof/>
        </w:rPr>
        <w:t>4.</w:t>
      </w:r>
      <w:r>
        <w:rPr>
          <w:noProof/>
        </w:rPr>
        <w:tab/>
        <w:t>Nordrhein-Westfalen</w:t>
      </w:r>
    </w:p>
    <w:p w14:paraId="6BB9CB60" w14:textId="77777777" w:rsidR="007A29D3" w:rsidRDefault="007A29D3" w:rsidP="007A29D3">
      <w:pPr>
        <w:pStyle w:val="Point0"/>
        <w:rPr>
          <w:noProof/>
        </w:rPr>
      </w:pPr>
      <w:r>
        <w:rPr>
          <w:noProof/>
        </w:rPr>
        <w:t>5.</w:t>
      </w:r>
      <w:r>
        <w:rPr>
          <w:noProof/>
        </w:rPr>
        <w:tab/>
        <w:t>Hessen</w:t>
      </w:r>
    </w:p>
    <w:p w14:paraId="51BC030E" w14:textId="77777777" w:rsidR="007A29D3" w:rsidRDefault="007A29D3" w:rsidP="007A29D3">
      <w:pPr>
        <w:pStyle w:val="Point0"/>
        <w:rPr>
          <w:noProof/>
        </w:rPr>
      </w:pPr>
      <w:r>
        <w:rPr>
          <w:noProof/>
        </w:rPr>
        <w:t>6.</w:t>
      </w:r>
      <w:r>
        <w:rPr>
          <w:noProof/>
        </w:rPr>
        <w:tab/>
        <w:t>Rheinland-Pfalz</w:t>
      </w:r>
    </w:p>
    <w:p w14:paraId="34CE208E" w14:textId="77777777" w:rsidR="007A29D3" w:rsidRDefault="007A29D3" w:rsidP="007A29D3">
      <w:pPr>
        <w:pStyle w:val="Point0"/>
        <w:rPr>
          <w:noProof/>
        </w:rPr>
      </w:pPr>
      <w:r>
        <w:rPr>
          <w:noProof/>
        </w:rPr>
        <w:t>7.</w:t>
      </w:r>
      <w:r>
        <w:rPr>
          <w:noProof/>
        </w:rPr>
        <w:tab/>
        <w:t>Baden-Württemberg</w:t>
      </w:r>
    </w:p>
    <w:p w14:paraId="62C3B3B6" w14:textId="77777777" w:rsidR="007A29D3" w:rsidRDefault="007A29D3" w:rsidP="007A29D3">
      <w:pPr>
        <w:pStyle w:val="Point0"/>
        <w:rPr>
          <w:noProof/>
        </w:rPr>
      </w:pPr>
      <w:r>
        <w:rPr>
          <w:noProof/>
        </w:rPr>
        <w:t>8.</w:t>
      </w:r>
      <w:r>
        <w:rPr>
          <w:noProof/>
        </w:rPr>
        <w:tab/>
        <w:t>Bayern</w:t>
      </w:r>
    </w:p>
    <w:p w14:paraId="08D23BF1" w14:textId="77777777" w:rsidR="007A29D3" w:rsidRDefault="007A29D3" w:rsidP="007A29D3">
      <w:pPr>
        <w:pStyle w:val="Point0"/>
        <w:rPr>
          <w:noProof/>
        </w:rPr>
      </w:pPr>
      <w:r>
        <w:rPr>
          <w:noProof/>
        </w:rPr>
        <w:t>9.</w:t>
      </w:r>
      <w:r>
        <w:rPr>
          <w:noProof/>
        </w:rPr>
        <w:tab/>
        <w:t>Saarland</w:t>
      </w:r>
    </w:p>
    <w:p w14:paraId="04523278" w14:textId="77777777" w:rsidR="007A29D3" w:rsidRDefault="007A29D3" w:rsidP="007A29D3">
      <w:pPr>
        <w:pStyle w:val="Point0"/>
        <w:rPr>
          <w:noProof/>
        </w:rPr>
      </w:pPr>
      <w:r>
        <w:rPr>
          <w:noProof/>
        </w:rPr>
        <w:t>10.</w:t>
      </w:r>
      <w:r>
        <w:rPr>
          <w:noProof/>
        </w:rPr>
        <w:tab/>
        <w:t>Berlin</w:t>
      </w:r>
    </w:p>
    <w:p w14:paraId="6066D59F" w14:textId="77777777" w:rsidR="007A29D3" w:rsidRDefault="007A29D3" w:rsidP="007A29D3">
      <w:pPr>
        <w:pStyle w:val="Point0"/>
        <w:rPr>
          <w:noProof/>
        </w:rPr>
      </w:pPr>
      <w:r>
        <w:rPr>
          <w:noProof/>
        </w:rPr>
        <w:t>11.</w:t>
      </w:r>
      <w:r>
        <w:rPr>
          <w:noProof/>
        </w:rPr>
        <w:tab/>
        <w:t>Brandenburg</w:t>
      </w:r>
    </w:p>
    <w:p w14:paraId="641E1F28" w14:textId="77777777" w:rsidR="007A29D3" w:rsidRDefault="007A29D3" w:rsidP="007A29D3">
      <w:pPr>
        <w:pStyle w:val="Point0"/>
        <w:rPr>
          <w:noProof/>
        </w:rPr>
      </w:pPr>
      <w:r>
        <w:rPr>
          <w:noProof/>
        </w:rPr>
        <w:t>12.</w:t>
      </w:r>
      <w:r>
        <w:rPr>
          <w:noProof/>
        </w:rPr>
        <w:tab/>
        <w:t>Mecklenburg-Vorpommern</w:t>
      </w:r>
    </w:p>
    <w:p w14:paraId="729E3F09" w14:textId="77777777" w:rsidR="007A29D3" w:rsidRDefault="007A29D3" w:rsidP="007A29D3">
      <w:pPr>
        <w:pStyle w:val="Point0"/>
        <w:rPr>
          <w:noProof/>
        </w:rPr>
      </w:pPr>
      <w:r>
        <w:rPr>
          <w:noProof/>
        </w:rPr>
        <w:t>13.</w:t>
      </w:r>
      <w:r>
        <w:rPr>
          <w:noProof/>
        </w:rPr>
        <w:tab/>
        <w:t>Sachsen</w:t>
      </w:r>
    </w:p>
    <w:p w14:paraId="3BE51FA0" w14:textId="77777777" w:rsidR="007A29D3" w:rsidRDefault="007A29D3" w:rsidP="007A29D3">
      <w:pPr>
        <w:pStyle w:val="Point0"/>
        <w:rPr>
          <w:noProof/>
        </w:rPr>
      </w:pPr>
      <w:r>
        <w:rPr>
          <w:noProof/>
        </w:rPr>
        <w:t>14.</w:t>
      </w:r>
      <w:r>
        <w:rPr>
          <w:noProof/>
        </w:rPr>
        <w:tab/>
        <w:t>Sachsen-Anhalt</w:t>
      </w:r>
    </w:p>
    <w:p w14:paraId="5FFB1191" w14:textId="77777777" w:rsidR="007A29D3" w:rsidRDefault="007A29D3" w:rsidP="007A29D3">
      <w:pPr>
        <w:pStyle w:val="Point0"/>
        <w:rPr>
          <w:noProof/>
        </w:rPr>
      </w:pPr>
      <w:r>
        <w:rPr>
          <w:noProof/>
        </w:rPr>
        <w:t>15.</w:t>
      </w:r>
      <w:r>
        <w:rPr>
          <w:noProof/>
        </w:rPr>
        <w:tab/>
        <w:t>Thüringen</w:t>
      </w:r>
    </w:p>
    <w:p w14:paraId="3DDDDCB7" w14:textId="77777777" w:rsidR="007A29D3" w:rsidRPr="007A29D3" w:rsidRDefault="007A29D3" w:rsidP="007A29D3">
      <w:pPr>
        <w:pStyle w:val="CRSeparator"/>
        <w:rPr>
          <w:noProof/>
          <w:lang w:val="en-IE"/>
        </w:rPr>
      </w:pPr>
    </w:p>
    <w:p w14:paraId="036927AF" w14:textId="77777777" w:rsidR="007A29D3" w:rsidRPr="007A29D3" w:rsidRDefault="007A29D3" w:rsidP="007A29D3">
      <w:pPr>
        <w:pStyle w:val="CRReference"/>
        <w:rPr>
          <w:noProof/>
          <w:lang w:val="en-IE"/>
        </w:rPr>
      </w:pPr>
      <w:r>
        <w:rPr>
          <w:noProof/>
        </w:rPr>
        <w:fldChar w:fldCharType="begin"/>
      </w:r>
      <w:r w:rsidRPr="007A29D3">
        <w:rPr>
          <w:noProof/>
          <w:lang w:val="en-IE"/>
        </w:rPr>
        <w:instrText xml:space="preserve"> QUOTE "</w:instrText>
      </w:r>
      <w:r w:rsidRPr="007A29D3">
        <w:rPr>
          <w:rStyle w:val="CRMarker"/>
          <w:noProof/>
          <w:lang w:val="en-IE"/>
        </w:rPr>
        <w:instrText>ê</w:instrText>
      </w:r>
      <w:r w:rsidRPr="007A29D3">
        <w:rPr>
          <w:noProof/>
          <w:lang w:val="en-IE"/>
        </w:rPr>
        <w:instrText xml:space="preserve">" </w:instrText>
      </w:r>
      <w:r>
        <w:rPr>
          <w:noProof/>
        </w:rPr>
        <w:fldChar w:fldCharType="separate"/>
      </w:r>
      <w:r w:rsidRPr="007A29D3">
        <w:rPr>
          <w:rStyle w:val="CRMarker"/>
          <w:noProof/>
          <w:lang w:val="en-IE"/>
        </w:rPr>
        <w:t>ê</w:t>
      </w:r>
      <w:r>
        <w:rPr>
          <w:noProof/>
        </w:rPr>
        <w:fldChar w:fldCharType="end"/>
      </w:r>
      <w:r w:rsidRPr="007A29D3">
        <w:rPr>
          <w:noProof/>
          <w:lang w:val="en-IE"/>
        </w:rPr>
        <w:t> 1217/2009</w:t>
      </w:r>
    </w:p>
    <w:p w14:paraId="742417D3" w14:textId="77777777" w:rsidR="007A29D3" w:rsidRDefault="007A29D3" w:rsidP="008759C7">
      <w:pPr>
        <w:pStyle w:val="ManualHeading2"/>
        <w:rPr>
          <w:noProof/>
        </w:rPr>
      </w:pPr>
      <w:r>
        <w:rPr>
          <w:i/>
          <w:iCs/>
          <w:noProof/>
        </w:rPr>
        <w:t>Estonia</w:t>
      </w:r>
    </w:p>
    <w:p w14:paraId="27B2DCC9" w14:textId="77777777" w:rsidR="007A29D3" w:rsidRDefault="007A29D3" w:rsidP="007A29D3">
      <w:pPr>
        <w:rPr>
          <w:noProof/>
        </w:rPr>
      </w:pPr>
      <w:r>
        <w:rPr>
          <w:noProof/>
        </w:rPr>
        <w:t>Constituie o singură diviziune</w:t>
      </w:r>
    </w:p>
    <w:p w14:paraId="13CCCA7D" w14:textId="77777777" w:rsidR="007A29D3" w:rsidRDefault="007A29D3" w:rsidP="008759C7">
      <w:pPr>
        <w:pStyle w:val="ManualHeading2"/>
        <w:rPr>
          <w:noProof/>
        </w:rPr>
      </w:pPr>
      <w:r>
        <w:rPr>
          <w:i/>
          <w:iCs/>
          <w:noProof/>
        </w:rPr>
        <w:t>Irlanda</w:t>
      </w:r>
    </w:p>
    <w:p w14:paraId="3280CB1E" w14:textId="77777777" w:rsidR="007A29D3" w:rsidRDefault="007A29D3" w:rsidP="007A29D3">
      <w:pPr>
        <w:rPr>
          <w:noProof/>
        </w:rPr>
      </w:pPr>
      <w:r>
        <w:rPr>
          <w:noProof/>
        </w:rPr>
        <w:t>Constituie o singură diviziune</w:t>
      </w:r>
    </w:p>
    <w:p w14:paraId="11FD1019" w14:textId="77777777" w:rsidR="007A29D3" w:rsidRDefault="007A29D3" w:rsidP="008759C7">
      <w:pPr>
        <w:pStyle w:val="ManualHeading2"/>
        <w:rPr>
          <w:noProof/>
        </w:rPr>
      </w:pPr>
      <w:r>
        <w:rPr>
          <w:i/>
          <w:iCs/>
          <w:noProof/>
        </w:rPr>
        <w:t>Grecia</w:t>
      </w:r>
    </w:p>
    <w:p w14:paraId="345F4C86" w14:textId="77777777" w:rsidR="007A29D3" w:rsidRDefault="007A29D3" w:rsidP="007A29D3">
      <w:pPr>
        <w:rPr>
          <w:noProof/>
        </w:rPr>
      </w:pPr>
      <w:r>
        <w:rPr>
          <w:noProof/>
        </w:rPr>
        <w:t>1.</w:t>
      </w:r>
      <w:r>
        <w:rPr>
          <w:noProof/>
        </w:rPr>
        <w:tab/>
        <w:t>Μακεδονία — Θράκη</w:t>
      </w:r>
    </w:p>
    <w:p w14:paraId="4707886C" w14:textId="77777777" w:rsidR="007A29D3" w:rsidRDefault="007A29D3" w:rsidP="007A29D3">
      <w:pPr>
        <w:rPr>
          <w:noProof/>
        </w:rPr>
      </w:pPr>
      <w:r>
        <w:rPr>
          <w:noProof/>
        </w:rPr>
        <w:t>2.</w:t>
      </w:r>
      <w:r>
        <w:rPr>
          <w:noProof/>
        </w:rPr>
        <w:tab/>
        <w:t>Ήπειρος — Πελοπόννησος — Νήσοι Ιονίου</w:t>
      </w:r>
    </w:p>
    <w:p w14:paraId="0709659D" w14:textId="77777777" w:rsidR="007A29D3" w:rsidRDefault="007A29D3" w:rsidP="007A29D3">
      <w:pPr>
        <w:rPr>
          <w:noProof/>
        </w:rPr>
      </w:pPr>
      <w:r>
        <w:rPr>
          <w:noProof/>
        </w:rPr>
        <w:t>3.</w:t>
      </w:r>
      <w:r>
        <w:rPr>
          <w:noProof/>
        </w:rPr>
        <w:tab/>
        <w:t>Θεσσαλία</w:t>
      </w:r>
    </w:p>
    <w:p w14:paraId="0E8BEB5D" w14:textId="77777777" w:rsidR="007A29D3" w:rsidRDefault="007A29D3" w:rsidP="007A29D3">
      <w:pPr>
        <w:rPr>
          <w:noProof/>
        </w:rPr>
      </w:pPr>
      <w:r>
        <w:rPr>
          <w:noProof/>
        </w:rPr>
        <w:t>4.</w:t>
      </w:r>
      <w:r>
        <w:rPr>
          <w:noProof/>
        </w:rPr>
        <w:tab/>
        <w:t>Στερεά Ελλάς — Νήσοι Αιγαίου — Κρήτη</w:t>
      </w:r>
    </w:p>
    <w:p w14:paraId="28D11286" w14:textId="77777777" w:rsidR="007A29D3" w:rsidRDefault="007A29D3" w:rsidP="008759C7">
      <w:pPr>
        <w:pStyle w:val="ManualHeading2"/>
        <w:rPr>
          <w:noProof/>
        </w:rPr>
      </w:pPr>
      <w:r>
        <w:rPr>
          <w:i/>
          <w:iCs/>
          <w:noProof/>
        </w:rPr>
        <w:t>Spania</w:t>
      </w:r>
    </w:p>
    <w:p w14:paraId="77C059F2" w14:textId="77777777" w:rsidR="007A29D3" w:rsidRDefault="007A29D3" w:rsidP="007A29D3">
      <w:pPr>
        <w:rPr>
          <w:noProof/>
        </w:rPr>
      </w:pPr>
      <w:r>
        <w:rPr>
          <w:noProof/>
        </w:rPr>
        <w:t>1.</w:t>
      </w:r>
      <w:r>
        <w:rPr>
          <w:noProof/>
        </w:rPr>
        <w:tab/>
        <w:t>Galicia</w:t>
      </w:r>
    </w:p>
    <w:p w14:paraId="29478CC1" w14:textId="77777777" w:rsidR="007A29D3" w:rsidRDefault="007A29D3" w:rsidP="007A29D3">
      <w:pPr>
        <w:rPr>
          <w:noProof/>
        </w:rPr>
      </w:pPr>
      <w:r>
        <w:rPr>
          <w:noProof/>
        </w:rPr>
        <w:t>2.</w:t>
      </w:r>
      <w:r>
        <w:rPr>
          <w:noProof/>
        </w:rPr>
        <w:tab/>
        <w:t>Asturias</w:t>
      </w:r>
    </w:p>
    <w:p w14:paraId="38EF9B0F" w14:textId="77777777" w:rsidR="007A29D3" w:rsidRDefault="007A29D3" w:rsidP="007A29D3">
      <w:pPr>
        <w:rPr>
          <w:noProof/>
        </w:rPr>
      </w:pPr>
      <w:r>
        <w:rPr>
          <w:noProof/>
        </w:rPr>
        <w:t>3.</w:t>
      </w:r>
      <w:r>
        <w:rPr>
          <w:noProof/>
        </w:rPr>
        <w:tab/>
        <w:t>Cantabria</w:t>
      </w:r>
    </w:p>
    <w:p w14:paraId="5B1C6B36" w14:textId="77777777" w:rsidR="007A29D3" w:rsidRDefault="007A29D3" w:rsidP="007A29D3">
      <w:pPr>
        <w:rPr>
          <w:noProof/>
        </w:rPr>
      </w:pPr>
      <w:r>
        <w:rPr>
          <w:noProof/>
        </w:rPr>
        <w:t>4.</w:t>
      </w:r>
      <w:r>
        <w:rPr>
          <w:noProof/>
        </w:rPr>
        <w:tab/>
        <w:t>País Vasco</w:t>
      </w:r>
    </w:p>
    <w:p w14:paraId="6C49CB82" w14:textId="77777777" w:rsidR="007A29D3" w:rsidRDefault="007A29D3" w:rsidP="007A29D3">
      <w:pPr>
        <w:rPr>
          <w:noProof/>
        </w:rPr>
      </w:pPr>
      <w:r>
        <w:rPr>
          <w:noProof/>
        </w:rPr>
        <w:t>5.</w:t>
      </w:r>
      <w:r>
        <w:rPr>
          <w:noProof/>
        </w:rPr>
        <w:tab/>
        <w:t>Navarra</w:t>
      </w:r>
    </w:p>
    <w:p w14:paraId="661132B6" w14:textId="77777777" w:rsidR="007A29D3" w:rsidRDefault="007A29D3" w:rsidP="007A29D3">
      <w:pPr>
        <w:rPr>
          <w:noProof/>
        </w:rPr>
      </w:pPr>
      <w:r>
        <w:rPr>
          <w:noProof/>
        </w:rPr>
        <w:t>6.</w:t>
      </w:r>
      <w:r>
        <w:rPr>
          <w:noProof/>
        </w:rPr>
        <w:tab/>
        <w:t>La Rioja</w:t>
      </w:r>
    </w:p>
    <w:p w14:paraId="3CD34CF4" w14:textId="77777777" w:rsidR="007A29D3" w:rsidRDefault="007A29D3" w:rsidP="007A29D3">
      <w:pPr>
        <w:rPr>
          <w:noProof/>
        </w:rPr>
      </w:pPr>
      <w:r>
        <w:rPr>
          <w:noProof/>
        </w:rPr>
        <w:t>7.</w:t>
      </w:r>
      <w:r>
        <w:rPr>
          <w:noProof/>
        </w:rPr>
        <w:tab/>
        <w:t>Aragón</w:t>
      </w:r>
    </w:p>
    <w:p w14:paraId="113C0882" w14:textId="77777777" w:rsidR="007A29D3" w:rsidRDefault="007A29D3" w:rsidP="007A29D3">
      <w:pPr>
        <w:rPr>
          <w:noProof/>
        </w:rPr>
      </w:pPr>
      <w:r>
        <w:rPr>
          <w:noProof/>
        </w:rPr>
        <w:t>8.</w:t>
      </w:r>
      <w:r>
        <w:rPr>
          <w:noProof/>
        </w:rPr>
        <w:tab/>
        <w:t>Cataluña</w:t>
      </w:r>
    </w:p>
    <w:p w14:paraId="471F0ADD" w14:textId="77777777" w:rsidR="007A29D3" w:rsidRDefault="007A29D3" w:rsidP="007A29D3">
      <w:pPr>
        <w:rPr>
          <w:noProof/>
        </w:rPr>
      </w:pPr>
      <w:r>
        <w:rPr>
          <w:noProof/>
        </w:rPr>
        <w:t>9.</w:t>
      </w:r>
      <w:r>
        <w:rPr>
          <w:noProof/>
        </w:rPr>
        <w:tab/>
        <w:t>Baleares</w:t>
      </w:r>
    </w:p>
    <w:p w14:paraId="0CF09D80" w14:textId="77777777" w:rsidR="007A29D3" w:rsidRDefault="007A29D3" w:rsidP="007A29D3">
      <w:pPr>
        <w:rPr>
          <w:noProof/>
        </w:rPr>
      </w:pPr>
      <w:r>
        <w:rPr>
          <w:noProof/>
        </w:rPr>
        <w:t>10.</w:t>
      </w:r>
      <w:r>
        <w:rPr>
          <w:noProof/>
        </w:rPr>
        <w:tab/>
        <w:t>Castilla-León</w:t>
      </w:r>
    </w:p>
    <w:p w14:paraId="05D6E97B" w14:textId="77777777" w:rsidR="007A29D3" w:rsidRDefault="007A29D3" w:rsidP="007A29D3">
      <w:pPr>
        <w:rPr>
          <w:noProof/>
        </w:rPr>
      </w:pPr>
      <w:r>
        <w:rPr>
          <w:noProof/>
        </w:rPr>
        <w:t>11.</w:t>
      </w:r>
      <w:r>
        <w:rPr>
          <w:noProof/>
        </w:rPr>
        <w:tab/>
        <w:t>Madrid</w:t>
      </w:r>
    </w:p>
    <w:p w14:paraId="20C7CD15" w14:textId="77777777" w:rsidR="007A29D3" w:rsidRDefault="007A29D3" w:rsidP="007A29D3">
      <w:pPr>
        <w:rPr>
          <w:noProof/>
        </w:rPr>
      </w:pPr>
      <w:r>
        <w:rPr>
          <w:noProof/>
        </w:rPr>
        <w:t>12.</w:t>
      </w:r>
      <w:r>
        <w:rPr>
          <w:noProof/>
        </w:rPr>
        <w:tab/>
        <w:t>Castilla-La Mancha</w:t>
      </w:r>
    </w:p>
    <w:p w14:paraId="2C13575A" w14:textId="77777777" w:rsidR="007A29D3" w:rsidRDefault="007A29D3" w:rsidP="007A29D3">
      <w:pPr>
        <w:rPr>
          <w:noProof/>
        </w:rPr>
      </w:pPr>
      <w:r>
        <w:rPr>
          <w:noProof/>
        </w:rPr>
        <w:t>13.</w:t>
      </w:r>
      <w:r>
        <w:rPr>
          <w:noProof/>
        </w:rPr>
        <w:tab/>
        <w:t>Comunidad Valenciana</w:t>
      </w:r>
    </w:p>
    <w:p w14:paraId="7D0ADE6D" w14:textId="77777777" w:rsidR="007A29D3" w:rsidRDefault="007A29D3" w:rsidP="007A29D3">
      <w:pPr>
        <w:rPr>
          <w:noProof/>
        </w:rPr>
      </w:pPr>
      <w:r>
        <w:rPr>
          <w:noProof/>
        </w:rPr>
        <w:t>14.</w:t>
      </w:r>
      <w:r>
        <w:rPr>
          <w:noProof/>
        </w:rPr>
        <w:tab/>
        <w:t>Murcia</w:t>
      </w:r>
    </w:p>
    <w:p w14:paraId="2503E76C" w14:textId="77777777" w:rsidR="007A29D3" w:rsidRDefault="007A29D3" w:rsidP="007A29D3">
      <w:pPr>
        <w:rPr>
          <w:noProof/>
        </w:rPr>
      </w:pPr>
      <w:r>
        <w:rPr>
          <w:noProof/>
        </w:rPr>
        <w:t>15.</w:t>
      </w:r>
      <w:r>
        <w:rPr>
          <w:noProof/>
        </w:rPr>
        <w:tab/>
        <w:t>Extremadura</w:t>
      </w:r>
    </w:p>
    <w:p w14:paraId="21D1DC66" w14:textId="77777777" w:rsidR="007A29D3" w:rsidRDefault="007A29D3" w:rsidP="007A29D3">
      <w:pPr>
        <w:rPr>
          <w:noProof/>
        </w:rPr>
      </w:pPr>
      <w:r>
        <w:rPr>
          <w:noProof/>
        </w:rPr>
        <w:t>16.</w:t>
      </w:r>
      <w:r>
        <w:rPr>
          <w:noProof/>
        </w:rPr>
        <w:tab/>
        <w:t>Andalucía</w:t>
      </w:r>
    </w:p>
    <w:p w14:paraId="0B00F772" w14:textId="77777777" w:rsidR="007A29D3" w:rsidRDefault="007A29D3" w:rsidP="007A29D3">
      <w:pPr>
        <w:rPr>
          <w:noProof/>
        </w:rPr>
      </w:pPr>
      <w:r>
        <w:rPr>
          <w:noProof/>
        </w:rPr>
        <w:t>17.</w:t>
      </w:r>
      <w:r>
        <w:rPr>
          <w:noProof/>
        </w:rPr>
        <w:tab/>
        <w:t>Canarias</w:t>
      </w:r>
    </w:p>
    <w:p w14:paraId="3F218158" w14:textId="77777777" w:rsidR="007A29D3" w:rsidRDefault="007A29D3" w:rsidP="007A29D3">
      <w:pPr>
        <w:pStyle w:val="CRSeparator"/>
        <w:rPr>
          <w:noProof/>
        </w:rPr>
      </w:pPr>
    </w:p>
    <w:p w14:paraId="036BD7E7" w14:textId="77777777" w:rsidR="007A29D3" w:rsidRDefault="007A29D3" w:rsidP="007A29D3">
      <w:pPr>
        <w:pStyle w:val="CRReference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 QUOTE "</w:instrText>
      </w:r>
      <w:r>
        <w:rPr>
          <w:rStyle w:val="CRMarker"/>
          <w:noProof/>
        </w:rPr>
        <w:instrText>ê</w:instrText>
      </w:r>
      <w:r>
        <w:rPr>
          <w:noProof/>
        </w:rPr>
        <w:instrText xml:space="preserve">" </w:instrText>
      </w:r>
      <w:r>
        <w:rPr>
          <w:noProof/>
        </w:rPr>
        <w:fldChar w:fldCharType="separate"/>
      </w:r>
      <w:r>
        <w:rPr>
          <w:rStyle w:val="CRMarker"/>
          <w:noProof/>
        </w:rPr>
        <w:t>ê</w:t>
      </w:r>
      <w:r>
        <w:rPr>
          <w:noProof/>
        </w:rPr>
        <w:fldChar w:fldCharType="end"/>
      </w:r>
      <w:r>
        <w:rPr>
          <w:noProof/>
        </w:rPr>
        <w:t> 2497/2022</w:t>
      </w:r>
    </w:p>
    <w:p w14:paraId="5B465E9B" w14:textId="77777777" w:rsidR="007A29D3" w:rsidRDefault="007A29D3" w:rsidP="008759C7">
      <w:pPr>
        <w:pStyle w:val="ManualHeading2"/>
        <w:rPr>
          <w:noProof/>
        </w:rPr>
      </w:pPr>
      <w:r>
        <w:rPr>
          <w:i/>
          <w:iCs/>
          <w:noProof/>
        </w:rPr>
        <w:t>Franța</w:t>
      </w:r>
    </w:p>
    <w:p w14:paraId="35A84829" w14:textId="77777777" w:rsidR="007A29D3" w:rsidRDefault="007A29D3" w:rsidP="007A29D3">
      <w:pPr>
        <w:pStyle w:val="Point0"/>
        <w:rPr>
          <w:noProof/>
        </w:rPr>
      </w:pPr>
      <w:r>
        <w:rPr>
          <w:noProof/>
        </w:rPr>
        <w:t>1.</w:t>
      </w:r>
      <w:r>
        <w:rPr>
          <w:noProof/>
        </w:rPr>
        <w:tab/>
        <w:t>Île de France</w:t>
      </w:r>
    </w:p>
    <w:p w14:paraId="13E51D4C" w14:textId="77777777" w:rsidR="007A29D3" w:rsidRDefault="007A29D3" w:rsidP="007A29D3">
      <w:pPr>
        <w:pStyle w:val="Point0"/>
        <w:rPr>
          <w:noProof/>
        </w:rPr>
      </w:pPr>
      <w:r>
        <w:rPr>
          <w:noProof/>
        </w:rPr>
        <w:t>2.</w:t>
      </w:r>
      <w:r>
        <w:rPr>
          <w:noProof/>
        </w:rPr>
        <w:tab/>
        <w:t>Champagne-Ardenne</w:t>
      </w:r>
    </w:p>
    <w:p w14:paraId="57A19C43" w14:textId="77777777" w:rsidR="007A29D3" w:rsidRDefault="007A29D3" w:rsidP="007A29D3">
      <w:pPr>
        <w:pStyle w:val="Point0"/>
        <w:rPr>
          <w:noProof/>
        </w:rPr>
      </w:pPr>
      <w:r>
        <w:rPr>
          <w:noProof/>
        </w:rPr>
        <w:t>3.</w:t>
      </w:r>
      <w:r>
        <w:rPr>
          <w:noProof/>
        </w:rPr>
        <w:tab/>
        <w:t>Picardie</w:t>
      </w:r>
    </w:p>
    <w:p w14:paraId="6DF4A442" w14:textId="77777777" w:rsidR="007A29D3" w:rsidRDefault="007A29D3" w:rsidP="007A29D3">
      <w:pPr>
        <w:pStyle w:val="Point0"/>
        <w:rPr>
          <w:noProof/>
        </w:rPr>
      </w:pPr>
      <w:r>
        <w:rPr>
          <w:noProof/>
        </w:rPr>
        <w:t>4.</w:t>
      </w:r>
      <w:r>
        <w:rPr>
          <w:noProof/>
        </w:rPr>
        <w:tab/>
        <w:t>Haute-Normandie</w:t>
      </w:r>
    </w:p>
    <w:p w14:paraId="5D4E63B9" w14:textId="77777777" w:rsidR="007A29D3" w:rsidRDefault="007A29D3" w:rsidP="007A29D3">
      <w:pPr>
        <w:pStyle w:val="Point0"/>
        <w:rPr>
          <w:noProof/>
        </w:rPr>
      </w:pPr>
      <w:r>
        <w:rPr>
          <w:noProof/>
        </w:rPr>
        <w:t>5.</w:t>
      </w:r>
      <w:r>
        <w:rPr>
          <w:noProof/>
        </w:rPr>
        <w:tab/>
        <w:t>Centre</w:t>
      </w:r>
    </w:p>
    <w:p w14:paraId="235491D7" w14:textId="77777777" w:rsidR="007A29D3" w:rsidRDefault="007A29D3" w:rsidP="007A29D3">
      <w:pPr>
        <w:pStyle w:val="Point0"/>
        <w:rPr>
          <w:noProof/>
        </w:rPr>
      </w:pPr>
      <w:r>
        <w:rPr>
          <w:noProof/>
        </w:rPr>
        <w:t>6.</w:t>
      </w:r>
      <w:r>
        <w:rPr>
          <w:noProof/>
        </w:rPr>
        <w:tab/>
        <w:t>Basse-Normandie</w:t>
      </w:r>
    </w:p>
    <w:p w14:paraId="7E6BB294" w14:textId="77777777" w:rsidR="007A29D3" w:rsidRDefault="007A29D3" w:rsidP="007A29D3">
      <w:pPr>
        <w:pStyle w:val="Point0"/>
        <w:rPr>
          <w:noProof/>
        </w:rPr>
      </w:pPr>
      <w:r>
        <w:rPr>
          <w:noProof/>
        </w:rPr>
        <w:t>7.</w:t>
      </w:r>
      <w:r>
        <w:rPr>
          <w:noProof/>
        </w:rPr>
        <w:tab/>
        <w:t>Bourgogne</w:t>
      </w:r>
    </w:p>
    <w:p w14:paraId="04AED0EE" w14:textId="77777777" w:rsidR="007A29D3" w:rsidRDefault="007A29D3" w:rsidP="007A29D3">
      <w:pPr>
        <w:pStyle w:val="Point0"/>
        <w:rPr>
          <w:noProof/>
        </w:rPr>
      </w:pPr>
      <w:r>
        <w:rPr>
          <w:noProof/>
        </w:rPr>
        <w:t>8.</w:t>
      </w:r>
      <w:r>
        <w:rPr>
          <w:noProof/>
        </w:rPr>
        <w:tab/>
        <w:t>Nord-Pas de Calais</w:t>
      </w:r>
    </w:p>
    <w:p w14:paraId="4191E2FF" w14:textId="77777777" w:rsidR="007A29D3" w:rsidRDefault="007A29D3" w:rsidP="007A29D3">
      <w:pPr>
        <w:pStyle w:val="Point0"/>
        <w:rPr>
          <w:noProof/>
        </w:rPr>
      </w:pPr>
      <w:r>
        <w:rPr>
          <w:noProof/>
        </w:rPr>
        <w:t>9.</w:t>
      </w:r>
      <w:r>
        <w:rPr>
          <w:noProof/>
        </w:rPr>
        <w:tab/>
        <w:t>Lorraine</w:t>
      </w:r>
    </w:p>
    <w:p w14:paraId="14BE34BE" w14:textId="77777777" w:rsidR="007A29D3" w:rsidRDefault="007A29D3" w:rsidP="007A29D3">
      <w:pPr>
        <w:pStyle w:val="Point0"/>
        <w:rPr>
          <w:noProof/>
        </w:rPr>
      </w:pPr>
      <w:r>
        <w:rPr>
          <w:noProof/>
        </w:rPr>
        <w:t>10.</w:t>
      </w:r>
      <w:r>
        <w:rPr>
          <w:noProof/>
        </w:rPr>
        <w:tab/>
        <w:t>Alsace</w:t>
      </w:r>
    </w:p>
    <w:p w14:paraId="5FFA2A46" w14:textId="77777777" w:rsidR="007A29D3" w:rsidRDefault="007A29D3" w:rsidP="007A29D3">
      <w:pPr>
        <w:pStyle w:val="Point0"/>
        <w:rPr>
          <w:noProof/>
        </w:rPr>
      </w:pPr>
      <w:r>
        <w:rPr>
          <w:noProof/>
        </w:rPr>
        <w:t>11.</w:t>
      </w:r>
      <w:r>
        <w:rPr>
          <w:noProof/>
        </w:rPr>
        <w:tab/>
        <w:t>Franche-Comté</w:t>
      </w:r>
    </w:p>
    <w:p w14:paraId="1B34A3B0" w14:textId="77777777" w:rsidR="007A29D3" w:rsidRDefault="007A29D3" w:rsidP="007A29D3">
      <w:pPr>
        <w:pStyle w:val="Point0"/>
        <w:rPr>
          <w:noProof/>
        </w:rPr>
      </w:pPr>
      <w:r>
        <w:rPr>
          <w:noProof/>
        </w:rPr>
        <w:t>12.</w:t>
      </w:r>
      <w:r>
        <w:rPr>
          <w:noProof/>
        </w:rPr>
        <w:tab/>
        <w:t>Pays de la Loire</w:t>
      </w:r>
    </w:p>
    <w:p w14:paraId="4D784BC3" w14:textId="77777777" w:rsidR="007A29D3" w:rsidRDefault="007A29D3" w:rsidP="007A29D3">
      <w:pPr>
        <w:pStyle w:val="Point0"/>
        <w:rPr>
          <w:noProof/>
        </w:rPr>
      </w:pPr>
      <w:r>
        <w:rPr>
          <w:noProof/>
        </w:rPr>
        <w:t>13.</w:t>
      </w:r>
      <w:r>
        <w:rPr>
          <w:noProof/>
        </w:rPr>
        <w:tab/>
        <w:t>Bretagne</w:t>
      </w:r>
    </w:p>
    <w:p w14:paraId="1AFF53DB" w14:textId="77777777" w:rsidR="007A29D3" w:rsidRDefault="007A29D3" w:rsidP="007A29D3">
      <w:pPr>
        <w:pStyle w:val="Point0"/>
        <w:rPr>
          <w:noProof/>
        </w:rPr>
      </w:pPr>
      <w:r>
        <w:rPr>
          <w:noProof/>
        </w:rPr>
        <w:t>14.</w:t>
      </w:r>
      <w:r>
        <w:rPr>
          <w:noProof/>
        </w:rPr>
        <w:tab/>
        <w:t>Poitou-Charentes</w:t>
      </w:r>
    </w:p>
    <w:p w14:paraId="5040AE22" w14:textId="77777777" w:rsidR="007A29D3" w:rsidRDefault="007A29D3" w:rsidP="007A29D3">
      <w:pPr>
        <w:pStyle w:val="Point0"/>
        <w:rPr>
          <w:noProof/>
        </w:rPr>
      </w:pPr>
      <w:r>
        <w:rPr>
          <w:noProof/>
        </w:rPr>
        <w:t>15.</w:t>
      </w:r>
      <w:r>
        <w:rPr>
          <w:noProof/>
        </w:rPr>
        <w:tab/>
        <w:t>Aquitaine</w:t>
      </w:r>
    </w:p>
    <w:p w14:paraId="5C652352" w14:textId="77777777" w:rsidR="007A29D3" w:rsidRDefault="007A29D3" w:rsidP="007A29D3">
      <w:pPr>
        <w:pStyle w:val="Point0"/>
        <w:rPr>
          <w:noProof/>
        </w:rPr>
      </w:pPr>
      <w:r>
        <w:rPr>
          <w:noProof/>
        </w:rPr>
        <w:t>16.</w:t>
      </w:r>
      <w:r>
        <w:rPr>
          <w:noProof/>
        </w:rPr>
        <w:tab/>
        <w:t>Midi-Pyrénées</w:t>
      </w:r>
    </w:p>
    <w:p w14:paraId="2F08D9E1" w14:textId="77777777" w:rsidR="007A29D3" w:rsidRDefault="007A29D3" w:rsidP="007A29D3">
      <w:pPr>
        <w:pStyle w:val="Point0"/>
        <w:rPr>
          <w:noProof/>
        </w:rPr>
      </w:pPr>
      <w:r>
        <w:rPr>
          <w:noProof/>
        </w:rPr>
        <w:t>17.</w:t>
      </w:r>
      <w:r>
        <w:rPr>
          <w:noProof/>
        </w:rPr>
        <w:tab/>
        <w:t>Limousin</w:t>
      </w:r>
    </w:p>
    <w:p w14:paraId="019B6575" w14:textId="77777777" w:rsidR="007A29D3" w:rsidRDefault="007A29D3" w:rsidP="007A29D3">
      <w:pPr>
        <w:pStyle w:val="Point0"/>
        <w:rPr>
          <w:noProof/>
        </w:rPr>
      </w:pPr>
      <w:r>
        <w:rPr>
          <w:noProof/>
        </w:rPr>
        <w:t>18.</w:t>
      </w:r>
      <w:r>
        <w:rPr>
          <w:noProof/>
        </w:rPr>
        <w:tab/>
        <w:t>Rhône-Alpes</w:t>
      </w:r>
    </w:p>
    <w:p w14:paraId="418FEF61" w14:textId="77777777" w:rsidR="007A29D3" w:rsidRDefault="007A29D3" w:rsidP="007A29D3">
      <w:pPr>
        <w:pStyle w:val="Point0"/>
        <w:rPr>
          <w:noProof/>
        </w:rPr>
      </w:pPr>
      <w:r>
        <w:rPr>
          <w:noProof/>
        </w:rPr>
        <w:t>19.</w:t>
      </w:r>
      <w:r>
        <w:rPr>
          <w:noProof/>
        </w:rPr>
        <w:tab/>
        <w:t>Auvergne</w:t>
      </w:r>
    </w:p>
    <w:p w14:paraId="49DF26B8" w14:textId="77777777" w:rsidR="007A29D3" w:rsidRDefault="007A29D3" w:rsidP="007A29D3">
      <w:pPr>
        <w:pStyle w:val="Point0"/>
        <w:rPr>
          <w:noProof/>
        </w:rPr>
      </w:pPr>
      <w:r>
        <w:rPr>
          <w:noProof/>
        </w:rPr>
        <w:t>20.</w:t>
      </w:r>
      <w:r>
        <w:rPr>
          <w:noProof/>
        </w:rPr>
        <w:tab/>
        <w:t>Languedoc-Roussillon</w:t>
      </w:r>
    </w:p>
    <w:p w14:paraId="10DD34EB" w14:textId="77777777" w:rsidR="007A29D3" w:rsidRDefault="007A29D3" w:rsidP="007A29D3">
      <w:pPr>
        <w:pStyle w:val="Point0"/>
        <w:rPr>
          <w:noProof/>
        </w:rPr>
      </w:pPr>
      <w:r>
        <w:rPr>
          <w:noProof/>
        </w:rPr>
        <w:t>21.</w:t>
      </w:r>
      <w:r>
        <w:rPr>
          <w:noProof/>
        </w:rPr>
        <w:tab/>
        <w:t>Provence-Alpes-Côte d’Azur</w:t>
      </w:r>
    </w:p>
    <w:p w14:paraId="1143C735" w14:textId="77777777" w:rsidR="007A29D3" w:rsidRDefault="007A29D3" w:rsidP="007A29D3">
      <w:pPr>
        <w:pStyle w:val="Point0"/>
        <w:rPr>
          <w:noProof/>
        </w:rPr>
      </w:pPr>
      <w:r>
        <w:rPr>
          <w:noProof/>
        </w:rPr>
        <w:t>22.</w:t>
      </w:r>
      <w:r>
        <w:rPr>
          <w:noProof/>
        </w:rPr>
        <w:tab/>
        <w:t>Corse</w:t>
      </w:r>
    </w:p>
    <w:p w14:paraId="703DF9B1" w14:textId="77777777" w:rsidR="007A29D3" w:rsidRDefault="007A29D3" w:rsidP="007A29D3">
      <w:pPr>
        <w:pStyle w:val="Point0"/>
        <w:rPr>
          <w:noProof/>
        </w:rPr>
      </w:pPr>
      <w:r>
        <w:rPr>
          <w:noProof/>
        </w:rPr>
        <w:t>23.</w:t>
      </w:r>
      <w:r>
        <w:rPr>
          <w:noProof/>
        </w:rPr>
        <w:tab/>
        <w:t>Antilles françaises</w:t>
      </w:r>
    </w:p>
    <w:p w14:paraId="14A0F968" w14:textId="77777777" w:rsidR="007A29D3" w:rsidRDefault="007A29D3" w:rsidP="007A29D3">
      <w:pPr>
        <w:pStyle w:val="Point0"/>
        <w:rPr>
          <w:noProof/>
        </w:rPr>
      </w:pPr>
      <w:r>
        <w:rPr>
          <w:noProof/>
        </w:rPr>
        <w:t>24.</w:t>
      </w:r>
      <w:r>
        <w:rPr>
          <w:noProof/>
        </w:rPr>
        <w:tab/>
        <w:t>La Réunion</w:t>
      </w:r>
    </w:p>
    <w:p w14:paraId="7E8CD93A" w14:textId="77777777" w:rsidR="007A29D3" w:rsidRDefault="007A29D3" w:rsidP="007A29D3">
      <w:pPr>
        <w:pStyle w:val="CRSeparator"/>
        <w:rPr>
          <w:noProof/>
        </w:rPr>
      </w:pPr>
    </w:p>
    <w:p w14:paraId="7C768D16" w14:textId="77777777" w:rsidR="007A29D3" w:rsidRDefault="007A29D3" w:rsidP="007A29D3">
      <w:pPr>
        <w:pStyle w:val="CRReference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 QUOTE "</w:instrText>
      </w:r>
      <w:r>
        <w:rPr>
          <w:rStyle w:val="CRMarker"/>
          <w:noProof/>
        </w:rPr>
        <w:instrText>ê</w:instrText>
      </w:r>
      <w:r>
        <w:rPr>
          <w:noProof/>
        </w:rPr>
        <w:instrText xml:space="preserve">" </w:instrText>
      </w:r>
      <w:r>
        <w:rPr>
          <w:noProof/>
        </w:rPr>
        <w:fldChar w:fldCharType="separate"/>
      </w:r>
      <w:r>
        <w:rPr>
          <w:rStyle w:val="CRMarker"/>
          <w:noProof/>
        </w:rPr>
        <w:t>ê</w:t>
      </w:r>
      <w:r>
        <w:rPr>
          <w:noProof/>
        </w:rPr>
        <w:fldChar w:fldCharType="end"/>
      </w:r>
      <w:r>
        <w:rPr>
          <w:noProof/>
        </w:rPr>
        <w:t> 517/2013</w:t>
      </w:r>
      <w:r w:rsidR="002B1F78">
        <w:rPr>
          <w:noProof/>
        </w:rPr>
        <w:t xml:space="preserve"> </w:t>
      </w:r>
      <w:r w:rsidR="004F7F82" w:rsidRPr="000D7E88">
        <w:rPr>
          <w:noProof/>
          <w:lang w:val="ro-RO"/>
        </w:rPr>
        <w:t xml:space="preserve">art. 1 alineatul (1) litera (e) și anexa 5 punctul 4 </w:t>
      </w:r>
      <w:r w:rsidR="002B1F78" w:rsidRPr="000D7E88">
        <w:rPr>
          <w:noProof/>
          <w:lang w:val="ro-RO"/>
        </w:rPr>
        <w:t>(adaptat)</w:t>
      </w:r>
    </w:p>
    <w:p w14:paraId="6B0F917B" w14:textId="77777777" w:rsidR="007A29D3" w:rsidRDefault="007A29D3" w:rsidP="008759C7">
      <w:pPr>
        <w:pStyle w:val="ManualHeading2"/>
        <w:rPr>
          <w:noProof/>
        </w:rPr>
      </w:pPr>
      <w:r>
        <w:rPr>
          <w:i/>
          <w:iCs/>
          <w:noProof/>
        </w:rPr>
        <w:t>Croația</w:t>
      </w:r>
    </w:p>
    <w:p w14:paraId="4F4D0BB3" w14:textId="3964D0D9" w:rsidR="007A29D3" w:rsidRDefault="007A29D3" w:rsidP="007A29D3">
      <w:pPr>
        <w:pStyle w:val="Point0"/>
        <w:rPr>
          <w:noProof/>
        </w:rPr>
      </w:pPr>
      <w:r>
        <w:rPr>
          <w:noProof/>
        </w:rPr>
        <w:t>1.</w:t>
      </w:r>
      <w:r>
        <w:rPr>
          <w:noProof/>
        </w:rPr>
        <w:tab/>
        <w:t>Kontinentalna Hrvatska</w:t>
      </w:r>
    </w:p>
    <w:p w14:paraId="59C6C125" w14:textId="6BACED78" w:rsidR="007A29D3" w:rsidRDefault="007A29D3" w:rsidP="007A29D3">
      <w:pPr>
        <w:pStyle w:val="Point0"/>
        <w:rPr>
          <w:noProof/>
        </w:rPr>
      </w:pPr>
      <w:r>
        <w:rPr>
          <w:noProof/>
        </w:rPr>
        <w:t>2.</w:t>
      </w:r>
      <w:r>
        <w:rPr>
          <w:noProof/>
        </w:rPr>
        <w:tab/>
        <w:t>Jadranska Hrvatska</w:t>
      </w:r>
    </w:p>
    <w:p w14:paraId="6673DD20" w14:textId="77777777" w:rsidR="007A29D3" w:rsidRPr="007A29D3" w:rsidRDefault="007A29D3" w:rsidP="007A29D3">
      <w:pPr>
        <w:pStyle w:val="CRSeparator"/>
        <w:rPr>
          <w:noProof/>
          <w:lang w:val="ro-RO"/>
        </w:rPr>
      </w:pPr>
    </w:p>
    <w:p w14:paraId="05F70087" w14:textId="77777777" w:rsidR="007A29D3" w:rsidRDefault="007A29D3" w:rsidP="007A29D3">
      <w:pPr>
        <w:pStyle w:val="CRReference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 QUOTE "</w:instrText>
      </w:r>
      <w:r>
        <w:rPr>
          <w:rStyle w:val="CRMarker"/>
          <w:noProof/>
        </w:rPr>
        <w:instrText>ê</w:instrText>
      </w:r>
      <w:r>
        <w:rPr>
          <w:noProof/>
        </w:rPr>
        <w:instrText xml:space="preserve">" </w:instrText>
      </w:r>
      <w:r>
        <w:rPr>
          <w:noProof/>
        </w:rPr>
        <w:fldChar w:fldCharType="separate"/>
      </w:r>
      <w:r>
        <w:rPr>
          <w:rStyle w:val="CRMarker"/>
          <w:noProof/>
        </w:rPr>
        <w:t>ê</w:t>
      </w:r>
      <w:r>
        <w:rPr>
          <w:noProof/>
        </w:rPr>
        <w:fldChar w:fldCharType="end"/>
      </w:r>
      <w:r>
        <w:rPr>
          <w:noProof/>
        </w:rPr>
        <w:t> 1217/2009</w:t>
      </w:r>
    </w:p>
    <w:p w14:paraId="6FDBDDBB" w14:textId="77777777" w:rsidR="007A29D3" w:rsidRDefault="007A29D3" w:rsidP="008759C7">
      <w:pPr>
        <w:pStyle w:val="ManualHeading2"/>
        <w:rPr>
          <w:noProof/>
        </w:rPr>
      </w:pPr>
      <w:r>
        <w:rPr>
          <w:i/>
          <w:iCs/>
          <w:noProof/>
        </w:rPr>
        <w:t>Italia</w:t>
      </w:r>
    </w:p>
    <w:p w14:paraId="60D652F5" w14:textId="77777777" w:rsidR="007A29D3" w:rsidRDefault="007A29D3" w:rsidP="007A29D3">
      <w:pPr>
        <w:rPr>
          <w:noProof/>
        </w:rPr>
      </w:pPr>
      <w:r>
        <w:rPr>
          <w:noProof/>
        </w:rPr>
        <w:t>1.</w:t>
      </w:r>
      <w:r>
        <w:rPr>
          <w:noProof/>
        </w:rPr>
        <w:tab/>
        <w:t>Piemonte</w:t>
      </w:r>
    </w:p>
    <w:p w14:paraId="19395CF2" w14:textId="77777777" w:rsidR="007A29D3" w:rsidRDefault="007A29D3" w:rsidP="007A29D3">
      <w:pPr>
        <w:rPr>
          <w:noProof/>
        </w:rPr>
      </w:pPr>
      <w:r>
        <w:rPr>
          <w:noProof/>
        </w:rPr>
        <w:t>2.</w:t>
      </w:r>
      <w:r>
        <w:rPr>
          <w:noProof/>
        </w:rPr>
        <w:tab/>
        <w:t>Valle d'Aosta</w:t>
      </w:r>
    </w:p>
    <w:p w14:paraId="48AF5E85" w14:textId="77777777" w:rsidR="007A29D3" w:rsidRDefault="007A29D3" w:rsidP="007A29D3">
      <w:pPr>
        <w:rPr>
          <w:noProof/>
        </w:rPr>
      </w:pPr>
      <w:r>
        <w:rPr>
          <w:noProof/>
        </w:rPr>
        <w:t>3.</w:t>
      </w:r>
      <w:r>
        <w:rPr>
          <w:noProof/>
        </w:rPr>
        <w:tab/>
        <w:t>Lombardia</w:t>
      </w:r>
    </w:p>
    <w:p w14:paraId="0AC9ED69" w14:textId="77777777" w:rsidR="007A29D3" w:rsidRDefault="007A29D3" w:rsidP="007A29D3">
      <w:pPr>
        <w:rPr>
          <w:noProof/>
        </w:rPr>
      </w:pPr>
      <w:r>
        <w:rPr>
          <w:noProof/>
        </w:rPr>
        <w:t>4.</w:t>
      </w:r>
      <w:r>
        <w:rPr>
          <w:noProof/>
        </w:rPr>
        <w:tab/>
        <w:t>Alto Adige</w:t>
      </w:r>
    </w:p>
    <w:p w14:paraId="7FA5877E" w14:textId="77777777" w:rsidR="007A29D3" w:rsidRDefault="007A29D3" w:rsidP="007A29D3">
      <w:pPr>
        <w:rPr>
          <w:noProof/>
        </w:rPr>
      </w:pPr>
      <w:r>
        <w:rPr>
          <w:noProof/>
        </w:rPr>
        <w:t>5.</w:t>
      </w:r>
      <w:r>
        <w:rPr>
          <w:noProof/>
        </w:rPr>
        <w:tab/>
        <w:t>Trentino</w:t>
      </w:r>
    </w:p>
    <w:p w14:paraId="0C4BEF60" w14:textId="77777777" w:rsidR="007A29D3" w:rsidRDefault="007A29D3" w:rsidP="007A29D3">
      <w:pPr>
        <w:rPr>
          <w:noProof/>
        </w:rPr>
      </w:pPr>
      <w:r>
        <w:rPr>
          <w:noProof/>
        </w:rPr>
        <w:t>6.</w:t>
      </w:r>
      <w:r>
        <w:rPr>
          <w:noProof/>
        </w:rPr>
        <w:tab/>
        <w:t>Veneto</w:t>
      </w:r>
    </w:p>
    <w:p w14:paraId="582B006D" w14:textId="77777777" w:rsidR="007A29D3" w:rsidRDefault="007A29D3" w:rsidP="007A29D3">
      <w:pPr>
        <w:rPr>
          <w:noProof/>
        </w:rPr>
      </w:pPr>
      <w:r>
        <w:rPr>
          <w:noProof/>
        </w:rPr>
        <w:t>7.</w:t>
      </w:r>
      <w:r>
        <w:rPr>
          <w:noProof/>
        </w:rPr>
        <w:tab/>
        <w:t>Friuli — Venezia Giulia</w:t>
      </w:r>
    </w:p>
    <w:p w14:paraId="04BC4B8A" w14:textId="77777777" w:rsidR="007A29D3" w:rsidRDefault="007A29D3" w:rsidP="007A29D3">
      <w:pPr>
        <w:rPr>
          <w:noProof/>
        </w:rPr>
      </w:pPr>
      <w:r>
        <w:rPr>
          <w:noProof/>
        </w:rPr>
        <w:t>8.</w:t>
      </w:r>
      <w:r>
        <w:rPr>
          <w:noProof/>
        </w:rPr>
        <w:tab/>
        <w:t>Liguria</w:t>
      </w:r>
    </w:p>
    <w:p w14:paraId="46AA9CDD" w14:textId="77777777" w:rsidR="007A29D3" w:rsidRDefault="007A29D3" w:rsidP="007A29D3">
      <w:pPr>
        <w:rPr>
          <w:noProof/>
        </w:rPr>
      </w:pPr>
      <w:r>
        <w:rPr>
          <w:noProof/>
        </w:rPr>
        <w:t>9.</w:t>
      </w:r>
      <w:r>
        <w:rPr>
          <w:noProof/>
        </w:rPr>
        <w:tab/>
        <w:t>Emilia — Romagna</w:t>
      </w:r>
    </w:p>
    <w:p w14:paraId="1A5098D0" w14:textId="77777777" w:rsidR="007A29D3" w:rsidRDefault="007A29D3" w:rsidP="007A29D3">
      <w:pPr>
        <w:rPr>
          <w:noProof/>
        </w:rPr>
      </w:pPr>
      <w:r>
        <w:rPr>
          <w:noProof/>
        </w:rPr>
        <w:t>10.</w:t>
      </w:r>
      <w:r>
        <w:rPr>
          <w:noProof/>
        </w:rPr>
        <w:tab/>
        <w:t>Toscana</w:t>
      </w:r>
    </w:p>
    <w:p w14:paraId="210324D4" w14:textId="77777777" w:rsidR="007A29D3" w:rsidRDefault="007A29D3" w:rsidP="007A29D3">
      <w:pPr>
        <w:rPr>
          <w:noProof/>
        </w:rPr>
      </w:pPr>
      <w:r>
        <w:rPr>
          <w:noProof/>
        </w:rPr>
        <w:t>11.</w:t>
      </w:r>
      <w:r>
        <w:rPr>
          <w:noProof/>
        </w:rPr>
        <w:tab/>
        <w:t>Umbria</w:t>
      </w:r>
    </w:p>
    <w:p w14:paraId="10A89483" w14:textId="77777777" w:rsidR="007A29D3" w:rsidRDefault="007A29D3" w:rsidP="007A29D3">
      <w:pPr>
        <w:rPr>
          <w:noProof/>
        </w:rPr>
      </w:pPr>
      <w:r>
        <w:rPr>
          <w:noProof/>
        </w:rPr>
        <w:t>12.</w:t>
      </w:r>
      <w:r>
        <w:rPr>
          <w:noProof/>
        </w:rPr>
        <w:tab/>
        <w:t>Marche</w:t>
      </w:r>
    </w:p>
    <w:p w14:paraId="2E56219C" w14:textId="77777777" w:rsidR="007A29D3" w:rsidRDefault="007A29D3" w:rsidP="007A29D3">
      <w:pPr>
        <w:rPr>
          <w:noProof/>
        </w:rPr>
      </w:pPr>
      <w:r>
        <w:rPr>
          <w:noProof/>
        </w:rPr>
        <w:t>13.</w:t>
      </w:r>
      <w:r>
        <w:rPr>
          <w:noProof/>
        </w:rPr>
        <w:tab/>
        <w:t>Lazio</w:t>
      </w:r>
    </w:p>
    <w:p w14:paraId="3954241B" w14:textId="77777777" w:rsidR="007A29D3" w:rsidRDefault="007A29D3" w:rsidP="007A29D3">
      <w:pPr>
        <w:rPr>
          <w:noProof/>
        </w:rPr>
      </w:pPr>
      <w:r>
        <w:rPr>
          <w:noProof/>
        </w:rPr>
        <w:t>14.</w:t>
      </w:r>
      <w:r>
        <w:rPr>
          <w:noProof/>
        </w:rPr>
        <w:tab/>
        <w:t>Abruzzi</w:t>
      </w:r>
    </w:p>
    <w:p w14:paraId="6BF9EFC1" w14:textId="77777777" w:rsidR="007A29D3" w:rsidRDefault="007A29D3" w:rsidP="007A29D3">
      <w:pPr>
        <w:rPr>
          <w:noProof/>
        </w:rPr>
      </w:pPr>
      <w:r>
        <w:rPr>
          <w:noProof/>
        </w:rPr>
        <w:t>15.</w:t>
      </w:r>
      <w:r>
        <w:rPr>
          <w:noProof/>
        </w:rPr>
        <w:tab/>
        <w:t>Molise</w:t>
      </w:r>
    </w:p>
    <w:p w14:paraId="6E6FB80C" w14:textId="77777777" w:rsidR="007A29D3" w:rsidRDefault="007A29D3" w:rsidP="007A29D3">
      <w:pPr>
        <w:rPr>
          <w:noProof/>
        </w:rPr>
      </w:pPr>
      <w:r>
        <w:rPr>
          <w:noProof/>
        </w:rPr>
        <w:t>16.</w:t>
      </w:r>
      <w:r>
        <w:rPr>
          <w:noProof/>
        </w:rPr>
        <w:tab/>
        <w:t>Campania</w:t>
      </w:r>
    </w:p>
    <w:p w14:paraId="4EF484CB" w14:textId="77777777" w:rsidR="007A29D3" w:rsidRDefault="007A29D3" w:rsidP="007A29D3">
      <w:pPr>
        <w:rPr>
          <w:noProof/>
        </w:rPr>
      </w:pPr>
      <w:r>
        <w:rPr>
          <w:noProof/>
        </w:rPr>
        <w:t>17.</w:t>
      </w:r>
      <w:r>
        <w:rPr>
          <w:noProof/>
        </w:rPr>
        <w:tab/>
        <w:t>Puglia</w:t>
      </w:r>
    </w:p>
    <w:p w14:paraId="159730E5" w14:textId="77777777" w:rsidR="007A29D3" w:rsidRDefault="007A29D3" w:rsidP="007A29D3">
      <w:pPr>
        <w:rPr>
          <w:noProof/>
        </w:rPr>
      </w:pPr>
      <w:r>
        <w:rPr>
          <w:noProof/>
        </w:rPr>
        <w:t>18.</w:t>
      </w:r>
      <w:r>
        <w:rPr>
          <w:noProof/>
        </w:rPr>
        <w:tab/>
        <w:t>Basilicata</w:t>
      </w:r>
    </w:p>
    <w:p w14:paraId="643B902A" w14:textId="77777777" w:rsidR="007A29D3" w:rsidRDefault="007A29D3" w:rsidP="007A29D3">
      <w:pPr>
        <w:rPr>
          <w:noProof/>
        </w:rPr>
      </w:pPr>
      <w:r>
        <w:rPr>
          <w:noProof/>
        </w:rPr>
        <w:t>19.</w:t>
      </w:r>
      <w:r>
        <w:rPr>
          <w:noProof/>
        </w:rPr>
        <w:tab/>
        <w:t>Calabria</w:t>
      </w:r>
    </w:p>
    <w:p w14:paraId="5C168654" w14:textId="77777777" w:rsidR="007A29D3" w:rsidRDefault="007A29D3" w:rsidP="007A29D3">
      <w:pPr>
        <w:rPr>
          <w:noProof/>
        </w:rPr>
      </w:pPr>
      <w:r>
        <w:rPr>
          <w:noProof/>
        </w:rPr>
        <w:t>20.</w:t>
      </w:r>
      <w:r>
        <w:rPr>
          <w:noProof/>
        </w:rPr>
        <w:tab/>
        <w:t>Sicilia</w:t>
      </w:r>
    </w:p>
    <w:p w14:paraId="672C3402" w14:textId="77777777" w:rsidR="007A29D3" w:rsidRDefault="007A29D3" w:rsidP="007A29D3">
      <w:pPr>
        <w:rPr>
          <w:noProof/>
        </w:rPr>
      </w:pPr>
      <w:r>
        <w:rPr>
          <w:noProof/>
        </w:rPr>
        <w:t>21.</w:t>
      </w:r>
      <w:r>
        <w:rPr>
          <w:noProof/>
        </w:rPr>
        <w:tab/>
        <w:t>Sardegna</w:t>
      </w:r>
    </w:p>
    <w:p w14:paraId="25D4155B" w14:textId="77777777" w:rsidR="007A29D3" w:rsidRDefault="007A29D3" w:rsidP="008759C7">
      <w:pPr>
        <w:pStyle w:val="ManualHeading2"/>
        <w:rPr>
          <w:noProof/>
        </w:rPr>
      </w:pPr>
      <w:r>
        <w:rPr>
          <w:i/>
          <w:iCs/>
          <w:noProof/>
        </w:rPr>
        <w:t>Cipru</w:t>
      </w:r>
    </w:p>
    <w:p w14:paraId="54441BB9" w14:textId="77777777" w:rsidR="007A29D3" w:rsidRDefault="007A29D3" w:rsidP="007A29D3">
      <w:pPr>
        <w:rPr>
          <w:noProof/>
        </w:rPr>
      </w:pPr>
      <w:r>
        <w:rPr>
          <w:noProof/>
        </w:rPr>
        <w:t>Constituie o singură diviziune</w:t>
      </w:r>
    </w:p>
    <w:p w14:paraId="53E875FA" w14:textId="77777777" w:rsidR="007A29D3" w:rsidRDefault="007A29D3" w:rsidP="008759C7">
      <w:pPr>
        <w:pStyle w:val="ManualHeading2"/>
        <w:rPr>
          <w:noProof/>
        </w:rPr>
      </w:pPr>
      <w:r>
        <w:rPr>
          <w:i/>
          <w:iCs/>
          <w:noProof/>
        </w:rPr>
        <w:t>Letonia</w:t>
      </w:r>
    </w:p>
    <w:p w14:paraId="1802D5A2" w14:textId="77777777" w:rsidR="007A29D3" w:rsidRDefault="007A29D3" w:rsidP="007A29D3">
      <w:pPr>
        <w:rPr>
          <w:noProof/>
        </w:rPr>
      </w:pPr>
      <w:r>
        <w:rPr>
          <w:noProof/>
        </w:rPr>
        <w:t>Constituie o singură diviziune</w:t>
      </w:r>
    </w:p>
    <w:p w14:paraId="3FCA6B36" w14:textId="77777777" w:rsidR="007A29D3" w:rsidRDefault="007A29D3" w:rsidP="008759C7">
      <w:pPr>
        <w:pStyle w:val="ManualHeading2"/>
        <w:rPr>
          <w:noProof/>
        </w:rPr>
      </w:pPr>
      <w:r>
        <w:rPr>
          <w:i/>
          <w:iCs/>
          <w:noProof/>
        </w:rPr>
        <w:t>Lituania</w:t>
      </w:r>
    </w:p>
    <w:p w14:paraId="537FDBC5" w14:textId="77777777" w:rsidR="007A29D3" w:rsidRDefault="007A29D3" w:rsidP="007A29D3">
      <w:pPr>
        <w:rPr>
          <w:noProof/>
        </w:rPr>
      </w:pPr>
      <w:r>
        <w:rPr>
          <w:noProof/>
        </w:rPr>
        <w:t>Constituie o singură diviziune</w:t>
      </w:r>
    </w:p>
    <w:p w14:paraId="6B1EF6A5" w14:textId="77777777" w:rsidR="007A29D3" w:rsidRDefault="007A29D3" w:rsidP="008759C7">
      <w:pPr>
        <w:pStyle w:val="ManualHeading2"/>
        <w:rPr>
          <w:noProof/>
        </w:rPr>
      </w:pPr>
      <w:r>
        <w:rPr>
          <w:i/>
          <w:iCs/>
          <w:noProof/>
        </w:rPr>
        <w:t>Luxembourg</w:t>
      </w:r>
    </w:p>
    <w:p w14:paraId="1DE90F3B" w14:textId="77777777" w:rsidR="007A29D3" w:rsidRDefault="007A29D3" w:rsidP="007A29D3">
      <w:pPr>
        <w:rPr>
          <w:noProof/>
        </w:rPr>
      </w:pPr>
      <w:r>
        <w:rPr>
          <w:noProof/>
        </w:rPr>
        <w:t>Constituie o singură diviziune.</w:t>
      </w:r>
    </w:p>
    <w:p w14:paraId="10FA0482" w14:textId="77777777" w:rsidR="007A29D3" w:rsidRPr="007A29D3" w:rsidRDefault="007A29D3" w:rsidP="007A29D3">
      <w:pPr>
        <w:pStyle w:val="CRSeparator"/>
        <w:rPr>
          <w:noProof/>
          <w:lang w:val="ro-RO"/>
        </w:rPr>
      </w:pPr>
    </w:p>
    <w:p w14:paraId="628B99EF" w14:textId="77777777" w:rsidR="007A29D3" w:rsidRPr="007A29D3" w:rsidRDefault="007A29D3" w:rsidP="007A29D3">
      <w:pPr>
        <w:pStyle w:val="CRReference"/>
        <w:rPr>
          <w:noProof/>
          <w:lang w:val="ro-RO"/>
        </w:rPr>
      </w:pPr>
      <w:r>
        <w:rPr>
          <w:noProof/>
        </w:rPr>
        <w:fldChar w:fldCharType="begin"/>
      </w:r>
      <w:r w:rsidRPr="007A29D3">
        <w:rPr>
          <w:noProof/>
          <w:lang w:val="ro-RO"/>
        </w:rPr>
        <w:instrText xml:space="preserve"> QUOTE "</w:instrText>
      </w:r>
      <w:r w:rsidRPr="007A29D3">
        <w:rPr>
          <w:rStyle w:val="CRMarker"/>
          <w:noProof/>
          <w:lang w:val="ro-RO"/>
        </w:rPr>
        <w:instrText>ê</w:instrText>
      </w:r>
      <w:r w:rsidRPr="007A29D3">
        <w:rPr>
          <w:noProof/>
          <w:lang w:val="ro-RO"/>
        </w:rPr>
        <w:instrText xml:space="preserve">" </w:instrText>
      </w:r>
      <w:r>
        <w:rPr>
          <w:noProof/>
        </w:rPr>
        <w:fldChar w:fldCharType="separate"/>
      </w:r>
      <w:r w:rsidRPr="007A29D3">
        <w:rPr>
          <w:rStyle w:val="CRMarker"/>
          <w:noProof/>
          <w:lang w:val="ro-RO"/>
        </w:rPr>
        <w:t>ê</w:t>
      </w:r>
      <w:r>
        <w:rPr>
          <w:noProof/>
        </w:rPr>
        <w:fldChar w:fldCharType="end"/>
      </w:r>
      <w:r w:rsidRPr="007A29D3">
        <w:rPr>
          <w:noProof/>
          <w:lang w:val="ro-RO"/>
        </w:rPr>
        <w:t> 737/2011</w:t>
      </w:r>
    </w:p>
    <w:p w14:paraId="209D5432" w14:textId="77777777" w:rsidR="007A29D3" w:rsidRDefault="007A29D3" w:rsidP="008759C7">
      <w:pPr>
        <w:pStyle w:val="ManualHeading2"/>
        <w:rPr>
          <w:noProof/>
        </w:rPr>
      </w:pPr>
      <w:r>
        <w:rPr>
          <w:i/>
          <w:iCs/>
          <w:noProof/>
        </w:rPr>
        <w:t>Ungaria</w:t>
      </w:r>
    </w:p>
    <w:p w14:paraId="4EB3CAFE" w14:textId="77777777" w:rsidR="007A29D3" w:rsidRDefault="007A29D3" w:rsidP="007A29D3">
      <w:pPr>
        <w:rPr>
          <w:noProof/>
        </w:rPr>
      </w:pPr>
      <w:r>
        <w:rPr>
          <w:noProof/>
        </w:rPr>
        <w:t>1.</w:t>
      </w:r>
      <w:r>
        <w:rPr>
          <w:noProof/>
        </w:rPr>
        <w:tab/>
        <w:t>Észak-Magyarország</w:t>
      </w:r>
    </w:p>
    <w:p w14:paraId="627F6164" w14:textId="77777777" w:rsidR="007A29D3" w:rsidRDefault="007A29D3" w:rsidP="007A29D3">
      <w:pPr>
        <w:rPr>
          <w:noProof/>
        </w:rPr>
      </w:pPr>
      <w:r>
        <w:rPr>
          <w:noProof/>
        </w:rPr>
        <w:t>2.</w:t>
      </w:r>
      <w:r>
        <w:rPr>
          <w:noProof/>
        </w:rPr>
        <w:tab/>
        <w:t>Dunántúl</w:t>
      </w:r>
    </w:p>
    <w:p w14:paraId="4BC8217A" w14:textId="77777777" w:rsidR="007A29D3" w:rsidRDefault="007A29D3" w:rsidP="007A29D3">
      <w:pPr>
        <w:rPr>
          <w:noProof/>
        </w:rPr>
      </w:pPr>
      <w:r>
        <w:rPr>
          <w:noProof/>
        </w:rPr>
        <w:t>3.</w:t>
      </w:r>
      <w:r>
        <w:rPr>
          <w:noProof/>
        </w:rPr>
        <w:tab/>
        <w:t>Alföld</w:t>
      </w:r>
    </w:p>
    <w:p w14:paraId="57B93197" w14:textId="77777777" w:rsidR="007A29D3" w:rsidRPr="007A29D3" w:rsidRDefault="007A29D3" w:rsidP="007A29D3">
      <w:pPr>
        <w:pStyle w:val="CRSeparator"/>
        <w:rPr>
          <w:noProof/>
          <w:lang w:val="ro-RO"/>
        </w:rPr>
      </w:pPr>
    </w:p>
    <w:p w14:paraId="76B059C0" w14:textId="77777777" w:rsidR="007A29D3" w:rsidRPr="007A29D3" w:rsidRDefault="007A29D3" w:rsidP="007A29D3">
      <w:pPr>
        <w:pStyle w:val="CRReference"/>
        <w:rPr>
          <w:noProof/>
          <w:lang w:val="ro-RO"/>
        </w:rPr>
      </w:pPr>
      <w:r>
        <w:rPr>
          <w:noProof/>
        </w:rPr>
        <w:fldChar w:fldCharType="begin"/>
      </w:r>
      <w:r w:rsidRPr="007A29D3">
        <w:rPr>
          <w:noProof/>
          <w:lang w:val="ro-RO"/>
        </w:rPr>
        <w:instrText xml:space="preserve"> QUOTE "</w:instrText>
      </w:r>
      <w:r w:rsidRPr="007A29D3">
        <w:rPr>
          <w:rStyle w:val="CRMarker"/>
          <w:noProof/>
          <w:lang w:val="ro-RO"/>
        </w:rPr>
        <w:instrText>ê</w:instrText>
      </w:r>
      <w:r w:rsidRPr="007A29D3">
        <w:rPr>
          <w:noProof/>
          <w:lang w:val="ro-RO"/>
        </w:rPr>
        <w:instrText xml:space="preserve">" </w:instrText>
      </w:r>
      <w:r>
        <w:rPr>
          <w:noProof/>
        </w:rPr>
        <w:fldChar w:fldCharType="separate"/>
      </w:r>
      <w:r w:rsidRPr="007A29D3">
        <w:rPr>
          <w:rStyle w:val="CRMarker"/>
          <w:noProof/>
          <w:lang w:val="ro-RO"/>
        </w:rPr>
        <w:t>ê</w:t>
      </w:r>
      <w:r>
        <w:rPr>
          <w:noProof/>
        </w:rPr>
        <w:fldChar w:fldCharType="end"/>
      </w:r>
      <w:r w:rsidRPr="007A29D3">
        <w:rPr>
          <w:noProof/>
          <w:lang w:val="ro-RO"/>
        </w:rPr>
        <w:t> 1217/2009</w:t>
      </w:r>
    </w:p>
    <w:p w14:paraId="66700A2B" w14:textId="77777777" w:rsidR="007A29D3" w:rsidRDefault="007A29D3" w:rsidP="008759C7">
      <w:pPr>
        <w:pStyle w:val="ManualHeading2"/>
        <w:rPr>
          <w:noProof/>
        </w:rPr>
      </w:pPr>
      <w:r>
        <w:rPr>
          <w:i/>
          <w:iCs/>
          <w:noProof/>
        </w:rPr>
        <w:t>Malta</w:t>
      </w:r>
    </w:p>
    <w:p w14:paraId="7342F15B" w14:textId="77777777" w:rsidR="007A29D3" w:rsidRDefault="007A29D3" w:rsidP="007A29D3">
      <w:pPr>
        <w:rPr>
          <w:noProof/>
        </w:rPr>
      </w:pPr>
      <w:r>
        <w:rPr>
          <w:noProof/>
        </w:rPr>
        <w:t>Constituie o singură diviziune</w:t>
      </w:r>
    </w:p>
    <w:p w14:paraId="6A3212D0" w14:textId="77777777" w:rsidR="007A29D3" w:rsidRDefault="007A29D3" w:rsidP="008759C7">
      <w:pPr>
        <w:pStyle w:val="ManualHeading2"/>
        <w:rPr>
          <w:noProof/>
        </w:rPr>
      </w:pPr>
      <w:r>
        <w:rPr>
          <w:i/>
          <w:iCs/>
          <w:noProof/>
        </w:rPr>
        <w:t>Țările de Jos</w:t>
      </w:r>
    </w:p>
    <w:p w14:paraId="1E089EFD" w14:textId="77777777" w:rsidR="007A29D3" w:rsidRDefault="007A29D3" w:rsidP="007A29D3">
      <w:pPr>
        <w:rPr>
          <w:noProof/>
        </w:rPr>
      </w:pPr>
      <w:r>
        <w:rPr>
          <w:noProof/>
        </w:rPr>
        <w:t>Constituie o singură diviziune</w:t>
      </w:r>
    </w:p>
    <w:p w14:paraId="4BC81931" w14:textId="77777777" w:rsidR="007A29D3" w:rsidRDefault="007A29D3" w:rsidP="008759C7">
      <w:pPr>
        <w:pStyle w:val="ManualHeading2"/>
        <w:rPr>
          <w:noProof/>
        </w:rPr>
      </w:pPr>
      <w:r>
        <w:rPr>
          <w:i/>
          <w:iCs/>
          <w:noProof/>
        </w:rPr>
        <w:t>Austria</w:t>
      </w:r>
    </w:p>
    <w:p w14:paraId="567B3900" w14:textId="77777777" w:rsidR="007A29D3" w:rsidRDefault="007A29D3" w:rsidP="007A29D3">
      <w:pPr>
        <w:rPr>
          <w:noProof/>
        </w:rPr>
      </w:pPr>
      <w:r>
        <w:rPr>
          <w:noProof/>
        </w:rPr>
        <w:t>Constituie o singură diviziune</w:t>
      </w:r>
    </w:p>
    <w:p w14:paraId="5046AAC9" w14:textId="77777777" w:rsidR="007A29D3" w:rsidRDefault="007A29D3" w:rsidP="008759C7">
      <w:pPr>
        <w:pStyle w:val="ManualHeading2"/>
        <w:rPr>
          <w:noProof/>
        </w:rPr>
      </w:pPr>
      <w:r>
        <w:rPr>
          <w:i/>
          <w:iCs/>
          <w:noProof/>
        </w:rPr>
        <w:t>Polonia</w:t>
      </w:r>
    </w:p>
    <w:p w14:paraId="4212CF8A" w14:textId="77777777" w:rsidR="007A29D3" w:rsidRDefault="007A29D3" w:rsidP="007A29D3">
      <w:pPr>
        <w:rPr>
          <w:noProof/>
        </w:rPr>
      </w:pPr>
      <w:r>
        <w:rPr>
          <w:noProof/>
        </w:rPr>
        <w:t>1.</w:t>
      </w:r>
      <w:r>
        <w:rPr>
          <w:noProof/>
        </w:rPr>
        <w:tab/>
        <w:t>Pomorze and Mazury</w:t>
      </w:r>
    </w:p>
    <w:p w14:paraId="66B0B7E6" w14:textId="77777777" w:rsidR="007A29D3" w:rsidRDefault="007A29D3" w:rsidP="007A29D3">
      <w:pPr>
        <w:rPr>
          <w:noProof/>
        </w:rPr>
      </w:pPr>
      <w:r>
        <w:rPr>
          <w:noProof/>
        </w:rPr>
        <w:t>2.</w:t>
      </w:r>
      <w:r>
        <w:rPr>
          <w:noProof/>
        </w:rPr>
        <w:tab/>
        <w:t>Wielkopolska and Śląsk</w:t>
      </w:r>
    </w:p>
    <w:p w14:paraId="248BD96F" w14:textId="77777777" w:rsidR="007A29D3" w:rsidRDefault="007A29D3" w:rsidP="007A29D3">
      <w:pPr>
        <w:rPr>
          <w:noProof/>
        </w:rPr>
      </w:pPr>
      <w:r>
        <w:rPr>
          <w:noProof/>
        </w:rPr>
        <w:t>3.</w:t>
      </w:r>
      <w:r>
        <w:rPr>
          <w:noProof/>
        </w:rPr>
        <w:tab/>
        <w:t>Mazowsze and Podlasie</w:t>
      </w:r>
    </w:p>
    <w:p w14:paraId="242139DD" w14:textId="77777777" w:rsidR="007A29D3" w:rsidRDefault="007A29D3" w:rsidP="007A29D3">
      <w:pPr>
        <w:rPr>
          <w:noProof/>
        </w:rPr>
      </w:pPr>
      <w:r>
        <w:rPr>
          <w:noProof/>
        </w:rPr>
        <w:t>4.</w:t>
      </w:r>
      <w:r>
        <w:rPr>
          <w:noProof/>
        </w:rPr>
        <w:tab/>
        <w:t>Małopolska and Pogórze</w:t>
      </w:r>
    </w:p>
    <w:p w14:paraId="29B59227" w14:textId="77777777" w:rsidR="007A29D3" w:rsidRDefault="007A29D3" w:rsidP="008759C7">
      <w:pPr>
        <w:pStyle w:val="ManualHeading2"/>
        <w:rPr>
          <w:noProof/>
        </w:rPr>
      </w:pPr>
      <w:r>
        <w:rPr>
          <w:i/>
          <w:iCs/>
          <w:noProof/>
        </w:rPr>
        <w:t>Portugalia</w:t>
      </w:r>
    </w:p>
    <w:p w14:paraId="35B4A4DB" w14:textId="77777777" w:rsidR="007A29D3" w:rsidRDefault="007A29D3" w:rsidP="007A29D3">
      <w:pPr>
        <w:rPr>
          <w:noProof/>
        </w:rPr>
      </w:pPr>
      <w:r>
        <w:rPr>
          <w:noProof/>
        </w:rPr>
        <w:t>1.</w:t>
      </w:r>
      <w:r>
        <w:rPr>
          <w:noProof/>
        </w:rPr>
        <w:tab/>
        <w:t>Norte e Centro</w:t>
      </w:r>
    </w:p>
    <w:p w14:paraId="6E25325C" w14:textId="77777777" w:rsidR="007A29D3" w:rsidRDefault="007A29D3" w:rsidP="007A29D3">
      <w:pPr>
        <w:rPr>
          <w:noProof/>
        </w:rPr>
      </w:pPr>
      <w:r>
        <w:rPr>
          <w:noProof/>
        </w:rPr>
        <w:t>2.</w:t>
      </w:r>
      <w:r>
        <w:rPr>
          <w:noProof/>
        </w:rPr>
        <w:tab/>
        <w:t>Ribatejo-Oeste</w:t>
      </w:r>
    </w:p>
    <w:p w14:paraId="2409D43B" w14:textId="77777777" w:rsidR="007A29D3" w:rsidRDefault="007A29D3" w:rsidP="007A29D3">
      <w:pPr>
        <w:rPr>
          <w:noProof/>
        </w:rPr>
      </w:pPr>
      <w:r>
        <w:rPr>
          <w:noProof/>
        </w:rPr>
        <w:t>3.</w:t>
      </w:r>
      <w:r>
        <w:rPr>
          <w:noProof/>
        </w:rPr>
        <w:tab/>
        <w:t>Alentejo e Algarve</w:t>
      </w:r>
    </w:p>
    <w:p w14:paraId="281FA8FC" w14:textId="77777777" w:rsidR="007A29D3" w:rsidRDefault="007A29D3" w:rsidP="007A29D3">
      <w:pPr>
        <w:rPr>
          <w:noProof/>
        </w:rPr>
      </w:pPr>
      <w:r>
        <w:rPr>
          <w:noProof/>
        </w:rPr>
        <w:t>4.</w:t>
      </w:r>
      <w:r>
        <w:rPr>
          <w:noProof/>
        </w:rPr>
        <w:tab/>
        <w:t>Açores e Madeira</w:t>
      </w:r>
    </w:p>
    <w:p w14:paraId="61A2A54F" w14:textId="77777777" w:rsidR="007A29D3" w:rsidRDefault="007A29D3" w:rsidP="008759C7">
      <w:pPr>
        <w:pStyle w:val="ManualHeading2"/>
        <w:rPr>
          <w:noProof/>
        </w:rPr>
      </w:pPr>
      <w:r>
        <w:rPr>
          <w:i/>
          <w:iCs/>
          <w:noProof/>
        </w:rPr>
        <w:t>România</w:t>
      </w:r>
    </w:p>
    <w:p w14:paraId="37ACB8C4" w14:textId="77777777" w:rsidR="007A29D3" w:rsidRDefault="007A29D3" w:rsidP="007A29D3">
      <w:pPr>
        <w:rPr>
          <w:noProof/>
        </w:rPr>
      </w:pPr>
      <w:r>
        <w:rPr>
          <w:noProof/>
        </w:rPr>
        <w:t>1.</w:t>
      </w:r>
      <w:r>
        <w:rPr>
          <w:noProof/>
        </w:rPr>
        <w:tab/>
        <w:t>Nord-Est</w:t>
      </w:r>
    </w:p>
    <w:p w14:paraId="783914B6" w14:textId="77777777" w:rsidR="007A29D3" w:rsidRDefault="007A29D3" w:rsidP="007A29D3">
      <w:pPr>
        <w:rPr>
          <w:noProof/>
        </w:rPr>
      </w:pPr>
      <w:r>
        <w:rPr>
          <w:noProof/>
        </w:rPr>
        <w:t>2.</w:t>
      </w:r>
      <w:r>
        <w:rPr>
          <w:noProof/>
        </w:rPr>
        <w:tab/>
        <w:t>Sud-Est</w:t>
      </w:r>
    </w:p>
    <w:p w14:paraId="40DC7E55" w14:textId="77777777" w:rsidR="007A29D3" w:rsidRDefault="007A29D3" w:rsidP="007A29D3">
      <w:pPr>
        <w:rPr>
          <w:noProof/>
        </w:rPr>
      </w:pPr>
      <w:r>
        <w:rPr>
          <w:noProof/>
        </w:rPr>
        <w:t>3.</w:t>
      </w:r>
      <w:r>
        <w:rPr>
          <w:noProof/>
        </w:rPr>
        <w:tab/>
        <w:t>Sud-Muntenia</w:t>
      </w:r>
    </w:p>
    <w:p w14:paraId="65E7523A" w14:textId="77777777" w:rsidR="007A29D3" w:rsidRDefault="007A29D3" w:rsidP="007A29D3">
      <w:pPr>
        <w:rPr>
          <w:noProof/>
        </w:rPr>
      </w:pPr>
      <w:r>
        <w:rPr>
          <w:noProof/>
        </w:rPr>
        <w:t>4.</w:t>
      </w:r>
      <w:r>
        <w:rPr>
          <w:noProof/>
        </w:rPr>
        <w:tab/>
        <w:t>Sud-Vest-Oltenia</w:t>
      </w:r>
    </w:p>
    <w:p w14:paraId="764A629E" w14:textId="77777777" w:rsidR="007A29D3" w:rsidRDefault="007A29D3" w:rsidP="007A29D3">
      <w:pPr>
        <w:rPr>
          <w:noProof/>
        </w:rPr>
      </w:pPr>
      <w:r>
        <w:rPr>
          <w:noProof/>
        </w:rPr>
        <w:t>5.</w:t>
      </w:r>
      <w:r>
        <w:rPr>
          <w:noProof/>
        </w:rPr>
        <w:tab/>
        <w:t>Vest</w:t>
      </w:r>
    </w:p>
    <w:p w14:paraId="1EB648A7" w14:textId="77777777" w:rsidR="007A29D3" w:rsidRDefault="007A29D3" w:rsidP="007A29D3">
      <w:pPr>
        <w:rPr>
          <w:noProof/>
        </w:rPr>
      </w:pPr>
      <w:r>
        <w:rPr>
          <w:noProof/>
        </w:rPr>
        <w:t>6.</w:t>
      </w:r>
      <w:r>
        <w:rPr>
          <w:noProof/>
        </w:rPr>
        <w:tab/>
        <w:t>Nord-Vest</w:t>
      </w:r>
    </w:p>
    <w:p w14:paraId="520DEEE1" w14:textId="77777777" w:rsidR="007A29D3" w:rsidRDefault="007A29D3" w:rsidP="007A29D3">
      <w:pPr>
        <w:rPr>
          <w:noProof/>
        </w:rPr>
      </w:pPr>
      <w:r>
        <w:rPr>
          <w:noProof/>
        </w:rPr>
        <w:t>7.</w:t>
      </w:r>
      <w:r>
        <w:rPr>
          <w:noProof/>
        </w:rPr>
        <w:tab/>
        <w:t>Centru</w:t>
      </w:r>
    </w:p>
    <w:p w14:paraId="7B922120" w14:textId="77777777" w:rsidR="007A29D3" w:rsidRDefault="007A29D3" w:rsidP="007A29D3">
      <w:pPr>
        <w:rPr>
          <w:noProof/>
        </w:rPr>
      </w:pPr>
      <w:r>
        <w:rPr>
          <w:noProof/>
        </w:rPr>
        <w:t>8.</w:t>
      </w:r>
      <w:r>
        <w:rPr>
          <w:noProof/>
        </w:rPr>
        <w:tab/>
        <w:t>București-Ilfov</w:t>
      </w:r>
    </w:p>
    <w:p w14:paraId="300DBE57" w14:textId="77777777" w:rsidR="007A29D3" w:rsidRDefault="007A29D3" w:rsidP="008759C7">
      <w:pPr>
        <w:pStyle w:val="ManualHeading2"/>
        <w:rPr>
          <w:noProof/>
        </w:rPr>
      </w:pPr>
      <w:r>
        <w:rPr>
          <w:i/>
          <w:iCs/>
          <w:noProof/>
        </w:rPr>
        <w:t>Slovenia</w:t>
      </w:r>
    </w:p>
    <w:p w14:paraId="1A4BD0DF" w14:textId="77777777" w:rsidR="007A29D3" w:rsidRDefault="007A29D3" w:rsidP="007A29D3">
      <w:pPr>
        <w:rPr>
          <w:noProof/>
        </w:rPr>
      </w:pPr>
      <w:r>
        <w:rPr>
          <w:noProof/>
        </w:rPr>
        <w:t>Constituie o singură diviziune</w:t>
      </w:r>
    </w:p>
    <w:p w14:paraId="6998B681" w14:textId="77777777" w:rsidR="007A29D3" w:rsidRDefault="007A29D3" w:rsidP="008759C7">
      <w:pPr>
        <w:pStyle w:val="ManualHeading2"/>
        <w:rPr>
          <w:noProof/>
        </w:rPr>
      </w:pPr>
      <w:r>
        <w:rPr>
          <w:i/>
          <w:iCs/>
          <w:noProof/>
        </w:rPr>
        <w:t>Slovacia</w:t>
      </w:r>
    </w:p>
    <w:p w14:paraId="229E553F" w14:textId="77777777" w:rsidR="007A29D3" w:rsidRDefault="007A29D3" w:rsidP="007A29D3">
      <w:pPr>
        <w:rPr>
          <w:noProof/>
        </w:rPr>
      </w:pPr>
      <w:r>
        <w:rPr>
          <w:noProof/>
        </w:rPr>
        <w:t>Constituie o singură diviziune</w:t>
      </w:r>
    </w:p>
    <w:p w14:paraId="2F391852" w14:textId="77777777" w:rsidR="007A29D3" w:rsidRPr="007A29D3" w:rsidRDefault="007A29D3" w:rsidP="007A29D3">
      <w:pPr>
        <w:pStyle w:val="CRSeparator"/>
        <w:rPr>
          <w:noProof/>
          <w:lang w:val="ro-RO"/>
        </w:rPr>
      </w:pPr>
    </w:p>
    <w:p w14:paraId="3C66D1BD" w14:textId="77777777" w:rsidR="007A29D3" w:rsidRDefault="007A29D3" w:rsidP="007A29D3">
      <w:pPr>
        <w:pStyle w:val="CRReference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 QUOTE "</w:instrText>
      </w:r>
      <w:r>
        <w:rPr>
          <w:rStyle w:val="CRMarker"/>
          <w:noProof/>
        </w:rPr>
        <w:instrText>ê</w:instrText>
      </w:r>
      <w:r>
        <w:rPr>
          <w:noProof/>
        </w:rPr>
        <w:instrText xml:space="preserve">" </w:instrText>
      </w:r>
      <w:r>
        <w:rPr>
          <w:noProof/>
        </w:rPr>
        <w:fldChar w:fldCharType="separate"/>
      </w:r>
      <w:r>
        <w:rPr>
          <w:rStyle w:val="CRMarker"/>
          <w:noProof/>
        </w:rPr>
        <w:t>ê</w:t>
      </w:r>
      <w:r>
        <w:rPr>
          <w:noProof/>
        </w:rPr>
        <w:fldChar w:fldCharType="end"/>
      </w:r>
      <w:r>
        <w:rPr>
          <w:noProof/>
        </w:rPr>
        <w:t> 2514/2023</w:t>
      </w:r>
      <w:r w:rsidR="004F7F82">
        <w:rPr>
          <w:noProof/>
        </w:rPr>
        <w:t xml:space="preserve"> art. 1 și anexa</w:t>
      </w:r>
    </w:p>
    <w:p w14:paraId="4F89123B" w14:textId="77777777" w:rsidR="007A29D3" w:rsidRDefault="007A29D3" w:rsidP="008759C7">
      <w:pPr>
        <w:pStyle w:val="ManualHeading2"/>
        <w:rPr>
          <w:noProof/>
        </w:rPr>
      </w:pPr>
      <w:r>
        <w:rPr>
          <w:i/>
          <w:iCs/>
          <w:noProof/>
        </w:rPr>
        <w:t>Finlanda</w:t>
      </w:r>
    </w:p>
    <w:p w14:paraId="588D41B7" w14:textId="77777777" w:rsidR="007A29D3" w:rsidRDefault="007A29D3" w:rsidP="007A29D3">
      <w:pPr>
        <w:rPr>
          <w:noProof/>
        </w:rPr>
      </w:pPr>
      <w:r>
        <w:rPr>
          <w:noProof/>
        </w:rPr>
        <w:t>1.</w:t>
      </w:r>
      <w:r>
        <w:rPr>
          <w:noProof/>
        </w:rPr>
        <w:tab/>
        <w:t>Etelä-Suomi</w:t>
      </w:r>
    </w:p>
    <w:p w14:paraId="3E1EF2FB" w14:textId="77777777" w:rsidR="007A29D3" w:rsidRDefault="007A29D3" w:rsidP="007A29D3">
      <w:pPr>
        <w:rPr>
          <w:noProof/>
        </w:rPr>
      </w:pPr>
      <w:r>
        <w:rPr>
          <w:noProof/>
        </w:rPr>
        <w:t>2.</w:t>
      </w:r>
      <w:r>
        <w:rPr>
          <w:noProof/>
        </w:rPr>
        <w:tab/>
        <w:t>Pohjanmaa, Sisä- and Pohjois-Suomi</w:t>
      </w:r>
    </w:p>
    <w:p w14:paraId="445C576F" w14:textId="77777777" w:rsidR="007A29D3" w:rsidRPr="000D7E88" w:rsidRDefault="007A29D3" w:rsidP="007A29D3">
      <w:pPr>
        <w:pStyle w:val="CRSeparator"/>
        <w:rPr>
          <w:noProof/>
          <w:lang w:val="en-IE"/>
        </w:rPr>
      </w:pPr>
    </w:p>
    <w:p w14:paraId="25930568" w14:textId="77777777" w:rsidR="007A29D3" w:rsidRPr="007A29D3" w:rsidRDefault="007A29D3" w:rsidP="007A29D3">
      <w:pPr>
        <w:pStyle w:val="CRReference"/>
        <w:rPr>
          <w:noProof/>
          <w:lang w:val="en-IE"/>
        </w:rPr>
      </w:pPr>
      <w:r>
        <w:rPr>
          <w:noProof/>
        </w:rPr>
        <w:fldChar w:fldCharType="begin"/>
      </w:r>
      <w:r w:rsidRPr="007A29D3">
        <w:rPr>
          <w:noProof/>
          <w:lang w:val="en-IE"/>
        </w:rPr>
        <w:instrText xml:space="preserve"> QUOTE "</w:instrText>
      </w:r>
      <w:r w:rsidRPr="007A29D3">
        <w:rPr>
          <w:rStyle w:val="CRMarker"/>
          <w:noProof/>
          <w:lang w:val="en-IE"/>
        </w:rPr>
        <w:instrText>ê</w:instrText>
      </w:r>
      <w:r w:rsidRPr="007A29D3">
        <w:rPr>
          <w:noProof/>
          <w:lang w:val="en-IE"/>
        </w:rPr>
        <w:instrText xml:space="preserve">" </w:instrText>
      </w:r>
      <w:r>
        <w:rPr>
          <w:noProof/>
        </w:rPr>
        <w:fldChar w:fldCharType="separate"/>
      </w:r>
      <w:r w:rsidRPr="007A29D3">
        <w:rPr>
          <w:rStyle w:val="CRMarker"/>
          <w:noProof/>
          <w:lang w:val="en-IE"/>
        </w:rPr>
        <w:t>ê</w:t>
      </w:r>
      <w:r>
        <w:rPr>
          <w:noProof/>
        </w:rPr>
        <w:fldChar w:fldCharType="end"/>
      </w:r>
      <w:r w:rsidRPr="007A29D3">
        <w:rPr>
          <w:noProof/>
          <w:lang w:val="en-IE"/>
        </w:rPr>
        <w:t> 1217/2009</w:t>
      </w:r>
    </w:p>
    <w:p w14:paraId="14433695" w14:textId="77777777" w:rsidR="007A29D3" w:rsidRDefault="007A29D3" w:rsidP="008759C7">
      <w:pPr>
        <w:pStyle w:val="ManualHeading2"/>
        <w:rPr>
          <w:noProof/>
        </w:rPr>
      </w:pPr>
      <w:r>
        <w:rPr>
          <w:i/>
          <w:iCs/>
          <w:noProof/>
        </w:rPr>
        <w:t>Suedia</w:t>
      </w:r>
    </w:p>
    <w:p w14:paraId="7191B6C3" w14:textId="77777777" w:rsidR="007A29D3" w:rsidRDefault="007A29D3" w:rsidP="007A29D3">
      <w:pPr>
        <w:rPr>
          <w:noProof/>
        </w:rPr>
      </w:pPr>
      <w:r>
        <w:rPr>
          <w:noProof/>
        </w:rPr>
        <w:t>1.</w:t>
      </w:r>
      <w:r>
        <w:rPr>
          <w:noProof/>
        </w:rPr>
        <w:tab/>
        <w:t>Câmpiile din sudul și centrul Suediei</w:t>
      </w:r>
    </w:p>
    <w:p w14:paraId="7E1D3F5D" w14:textId="77777777" w:rsidR="007A29D3" w:rsidRDefault="007A29D3" w:rsidP="007A29D3">
      <w:pPr>
        <w:rPr>
          <w:noProof/>
        </w:rPr>
      </w:pPr>
      <w:r>
        <w:rPr>
          <w:noProof/>
        </w:rPr>
        <w:t>2.</w:t>
      </w:r>
      <w:r>
        <w:rPr>
          <w:noProof/>
        </w:rPr>
        <w:tab/>
        <w:t>Zonele forestiere și agro-forestiere din sudul și centrul Suediei</w:t>
      </w:r>
    </w:p>
    <w:p w14:paraId="4314BB9C" w14:textId="77777777" w:rsidR="007A29D3" w:rsidRDefault="007A29D3" w:rsidP="007A29D3">
      <w:pPr>
        <w:rPr>
          <w:noProof/>
        </w:rPr>
      </w:pPr>
      <w:r>
        <w:rPr>
          <w:noProof/>
        </w:rPr>
        <w:t>3.</w:t>
      </w:r>
      <w:r>
        <w:rPr>
          <w:noProof/>
        </w:rPr>
        <w:tab/>
        <w:t>Zonele din nordul Suediei</w:t>
      </w:r>
    </w:p>
    <w:p w14:paraId="0D6E2E03" w14:textId="77777777" w:rsidR="007A29D3" w:rsidRDefault="007A29D3" w:rsidP="007A29D3">
      <w:pPr>
        <w:jc w:val="center"/>
        <w:rPr>
          <w:noProof/>
        </w:rPr>
      </w:pPr>
      <w:r w:rsidRPr="009D14E0">
        <w:rPr>
          <w:rFonts w:eastAsia="Times New Roman"/>
          <w:noProof/>
          <w:szCs w:val="20"/>
          <w:lang w:eastAsia="en-GB"/>
        </w:rPr>
        <w:t>_____________</w:t>
      </w:r>
    </w:p>
    <w:p w14:paraId="4A9E2F53" w14:textId="77777777" w:rsidR="007A29D3" w:rsidRDefault="007A29D3" w:rsidP="007A29D3">
      <w:pPr>
        <w:adjustRightInd w:val="0"/>
        <w:spacing w:before="0" w:after="0"/>
        <w:jc w:val="left"/>
        <w:rPr>
          <w:noProof/>
          <w:lang w:val="en-US"/>
        </w:rPr>
        <w:sectPr w:rsidR="007A29D3" w:rsidSect="009A3C15">
          <w:pgSz w:w="11906" w:h="16838"/>
          <w:pgMar w:top="1134" w:right="1418" w:bottom="1134" w:left="1418" w:header="709" w:footer="709" w:gutter="0"/>
          <w:cols w:space="709"/>
          <w:docGrid w:linePitch="326"/>
        </w:sectPr>
      </w:pPr>
    </w:p>
    <w:p w14:paraId="318A61CA" w14:textId="77777777" w:rsidR="007A29D3" w:rsidRDefault="007A29D3" w:rsidP="007A29D3">
      <w:pPr>
        <w:pStyle w:val="CRSeparator"/>
        <w:pBdr>
          <w:top w:val="single" w:sz="4" w:space="0" w:color="auto"/>
        </w:pBdr>
        <w:rPr>
          <w:noProof/>
        </w:rPr>
      </w:pPr>
    </w:p>
    <w:p w14:paraId="24D645AC" w14:textId="77777777" w:rsidR="007A29D3" w:rsidRPr="00B40445" w:rsidRDefault="007A29D3" w:rsidP="007A29D3">
      <w:pPr>
        <w:pStyle w:val="CRReference"/>
        <w:rPr>
          <w:noProof/>
          <w:lang w:val="en-IE"/>
        </w:rPr>
      </w:pPr>
      <w:r w:rsidRPr="00B40445">
        <w:rPr>
          <w:noProof/>
        </w:rPr>
        <w:fldChar w:fldCharType="begin"/>
      </w:r>
      <w:r w:rsidRPr="00B40445">
        <w:rPr>
          <w:noProof/>
          <w:lang w:val="en-IE"/>
        </w:rPr>
        <w:instrText xml:space="preserve"> QUOTE "</w:instrText>
      </w:r>
      <w:r w:rsidRPr="00B40445">
        <w:rPr>
          <w:rStyle w:val="CRMarker"/>
          <w:noProof/>
          <w:lang w:val="en-IE"/>
        </w:rPr>
        <w:instrText>é</w:instrText>
      </w:r>
      <w:r w:rsidRPr="00B40445">
        <w:rPr>
          <w:noProof/>
          <w:lang w:val="en-IE"/>
        </w:rPr>
        <w:instrText xml:space="preserve">" </w:instrText>
      </w:r>
      <w:r w:rsidRPr="00B40445">
        <w:rPr>
          <w:noProof/>
        </w:rPr>
        <w:fldChar w:fldCharType="separate"/>
      </w:r>
      <w:r w:rsidRPr="00B40445">
        <w:rPr>
          <w:rStyle w:val="CRMarker"/>
          <w:noProof/>
          <w:lang w:val="en-IE"/>
        </w:rPr>
        <w:t>é</w:t>
      </w:r>
      <w:r w:rsidRPr="00B40445">
        <w:rPr>
          <w:noProof/>
        </w:rPr>
        <w:fldChar w:fldCharType="end"/>
      </w:r>
      <w:r w:rsidRPr="004F0D99">
        <w:rPr>
          <w:noProof/>
          <w:lang w:val="en-IE"/>
        </w:rPr>
        <w:t> </w:t>
      </w:r>
    </w:p>
    <w:p w14:paraId="4B3B8F4E" w14:textId="77777777" w:rsidR="007A29D3" w:rsidRPr="007A29D3" w:rsidRDefault="007A29D3" w:rsidP="007A29D3">
      <w:pPr>
        <w:pStyle w:val="Annexetitre"/>
        <w:rPr>
          <w:noProof/>
        </w:rPr>
      </w:pPr>
      <w:r w:rsidRPr="007A29D3">
        <w:rPr>
          <w:noProof/>
        </w:rPr>
        <w:t>ANEX</w:t>
      </w:r>
      <w:r>
        <w:rPr>
          <w:noProof/>
        </w:rPr>
        <w:t>A</w:t>
      </w:r>
      <w:r w:rsidRPr="007A29D3">
        <w:rPr>
          <w:noProof/>
        </w:rPr>
        <w:t xml:space="preserve"> III</w:t>
      </w:r>
    </w:p>
    <w:p w14:paraId="46F5898A" w14:textId="77777777" w:rsidR="007A29D3" w:rsidRPr="00C54C19" w:rsidRDefault="00925377" w:rsidP="007A29D3">
      <w:pPr>
        <w:jc w:val="center"/>
        <w:rPr>
          <w:rFonts w:eastAsia="Times New Roman"/>
          <w:b/>
          <w:noProof/>
          <w:szCs w:val="20"/>
        </w:rPr>
      </w:pPr>
      <w:r w:rsidRPr="00821FA4">
        <w:rPr>
          <w:rFonts w:eastAsia="Times New Roman"/>
          <w:b/>
          <w:noProof/>
          <w:szCs w:val="20"/>
        </w:rPr>
        <w:t>Regulamentul abrogat cu lista modificărilor sale ulterioare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"/>
        <w:gridCol w:w="4807"/>
        <w:gridCol w:w="709"/>
        <w:gridCol w:w="3218"/>
      </w:tblGrid>
      <w:tr w:rsidR="007A29D3" w:rsidRPr="00C54C19" w14:paraId="6B0A86EF" w14:textId="77777777" w:rsidTr="00C57C89">
        <w:tc>
          <w:tcPr>
            <w:tcW w:w="5353" w:type="dxa"/>
            <w:gridSpan w:val="2"/>
          </w:tcPr>
          <w:p w14:paraId="54AA43AE" w14:textId="77777777" w:rsidR="007A29D3" w:rsidRPr="00C54C19" w:rsidRDefault="0030198C" w:rsidP="00C57C89">
            <w:pPr>
              <w:jc w:val="left"/>
              <w:rPr>
                <w:b/>
                <w:noProof/>
                <w:u w:val="single"/>
              </w:rPr>
            </w:pPr>
            <w:r w:rsidRPr="0030198C">
              <w:rPr>
                <w:noProof/>
              </w:rPr>
              <w:t>Regulamentul (CE) nr. 1217/2009 al Consiliului</w:t>
            </w:r>
            <w:r w:rsidR="007A29D3">
              <w:rPr>
                <w:noProof/>
              </w:rPr>
              <w:br/>
            </w:r>
            <w:r w:rsidR="007A29D3" w:rsidRPr="00EE2ABB">
              <w:rPr>
                <w:noProof/>
              </w:rPr>
              <w:t>(</w:t>
            </w:r>
            <w:r w:rsidRPr="0030198C">
              <w:rPr>
                <w:noProof/>
              </w:rPr>
              <w:t>JO L 328, 15.12.2009, p. 27</w:t>
            </w:r>
            <w:r w:rsidR="007A29D3" w:rsidRPr="00EE2ABB">
              <w:rPr>
                <w:noProof/>
              </w:rPr>
              <w:t>, ELI: </w:t>
            </w:r>
            <w:hyperlink r:id="rId23" w:tooltip="Gives access to this document through its ELI URI." w:history="1">
              <w:r w:rsidR="007A29D3" w:rsidRPr="00EE2ABB">
                <w:rPr>
                  <w:rStyle w:val="Hyperlink"/>
                  <w:noProof/>
                </w:rPr>
                <w:t>http://data.europa.eu/eli/reg/2009/1217/oj</w:t>
              </w:r>
            </w:hyperlink>
            <w:r w:rsidR="007A29D3" w:rsidRPr="00EE2ABB">
              <w:rPr>
                <w:noProof/>
              </w:rPr>
              <w:t>)</w:t>
            </w:r>
          </w:p>
        </w:tc>
        <w:tc>
          <w:tcPr>
            <w:tcW w:w="3927" w:type="dxa"/>
            <w:gridSpan w:val="2"/>
          </w:tcPr>
          <w:p w14:paraId="22F34E2B" w14:textId="77777777" w:rsidR="007A29D3" w:rsidRPr="00C54C19" w:rsidRDefault="007A29D3" w:rsidP="00C57C89">
            <w:pPr>
              <w:jc w:val="left"/>
              <w:rPr>
                <w:b/>
                <w:noProof/>
                <w:u w:val="single"/>
              </w:rPr>
            </w:pPr>
          </w:p>
        </w:tc>
      </w:tr>
      <w:tr w:rsidR="007A29D3" w:rsidRPr="00C54C19" w14:paraId="4841AB20" w14:textId="77777777" w:rsidTr="00C57C89">
        <w:trPr>
          <w:gridBefore w:val="1"/>
          <w:wBefore w:w="546" w:type="dxa"/>
        </w:trPr>
        <w:tc>
          <w:tcPr>
            <w:tcW w:w="5516" w:type="dxa"/>
            <w:gridSpan w:val="2"/>
          </w:tcPr>
          <w:p w14:paraId="0DE76B53" w14:textId="77777777" w:rsidR="007A29D3" w:rsidRPr="00C54C19" w:rsidRDefault="0030198C" w:rsidP="00C57C89">
            <w:pPr>
              <w:jc w:val="left"/>
              <w:rPr>
                <w:b/>
                <w:noProof/>
                <w:u w:val="single"/>
              </w:rPr>
            </w:pPr>
            <w:r w:rsidRPr="0030198C">
              <w:rPr>
                <w:noProof/>
              </w:rPr>
              <w:t>Regulamentul de punere în aplicare (UE) nr. 737/2011 al Comisiei</w:t>
            </w:r>
            <w:r w:rsidR="007A29D3">
              <w:rPr>
                <w:noProof/>
              </w:rPr>
              <w:br/>
              <w:t>(</w:t>
            </w:r>
            <w:r w:rsidRPr="0030198C">
              <w:rPr>
                <w:noProof/>
              </w:rPr>
              <w:t>JO L 195, 27.7.2011, p. 42</w:t>
            </w:r>
            <w:r w:rsidR="007A29D3" w:rsidRPr="00EE2ABB">
              <w:rPr>
                <w:noProof/>
              </w:rPr>
              <w:t>, ELI: </w:t>
            </w:r>
            <w:hyperlink r:id="rId24" w:tooltip="Gives access to this document through its ELI URI." w:history="1">
              <w:r w:rsidR="007A29D3" w:rsidRPr="00EE2ABB">
                <w:rPr>
                  <w:rStyle w:val="Hyperlink"/>
                  <w:noProof/>
                </w:rPr>
                <w:t>http://data.europa.eu/eli/reg_impl/2011/737/oj</w:t>
              </w:r>
            </w:hyperlink>
            <w:r w:rsidR="007A29D3">
              <w:rPr>
                <w:noProof/>
              </w:rPr>
              <w:t>)</w:t>
            </w:r>
          </w:p>
        </w:tc>
        <w:tc>
          <w:tcPr>
            <w:tcW w:w="3218" w:type="dxa"/>
          </w:tcPr>
          <w:p w14:paraId="020D033B" w14:textId="77777777" w:rsidR="007A29D3" w:rsidRPr="00C54C19" w:rsidRDefault="007A29D3" w:rsidP="00C57C89">
            <w:pPr>
              <w:jc w:val="left"/>
              <w:rPr>
                <w:b/>
                <w:noProof/>
                <w:u w:val="single"/>
              </w:rPr>
            </w:pPr>
          </w:p>
        </w:tc>
      </w:tr>
      <w:tr w:rsidR="00F822FD" w:rsidRPr="00C54C19" w14:paraId="7E1B6E62" w14:textId="77777777" w:rsidTr="00C57C89">
        <w:trPr>
          <w:gridBefore w:val="1"/>
          <w:wBefore w:w="546" w:type="dxa"/>
        </w:trPr>
        <w:tc>
          <w:tcPr>
            <w:tcW w:w="5516" w:type="dxa"/>
            <w:gridSpan w:val="2"/>
          </w:tcPr>
          <w:p w14:paraId="1A4EC96A" w14:textId="77777777" w:rsidR="00F822FD" w:rsidRPr="00C54C19" w:rsidRDefault="00F822FD" w:rsidP="00F822FD">
            <w:pPr>
              <w:jc w:val="left"/>
              <w:rPr>
                <w:b/>
                <w:noProof/>
                <w:u w:val="single"/>
              </w:rPr>
            </w:pPr>
            <w:r w:rsidRPr="0030198C">
              <w:rPr>
                <w:noProof/>
              </w:rPr>
              <w:t>Regulamentul (UE) nr . 517/2013 al Consiliului</w:t>
            </w:r>
            <w:r>
              <w:rPr>
                <w:noProof/>
              </w:rPr>
              <w:br/>
            </w:r>
            <w:r w:rsidRPr="00A31696">
              <w:rPr>
                <w:noProof/>
                <w:lang w:val="es-ES_tradnl"/>
              </w:rPr>
              <w:t>(</w:t>
            </w:r>
            <w:r>
              <w:rPr>
                <w:noProof/>
                <w:lang w:val="es-ES_tradnl"/>
              </w:rPr>
              <w:t>JO</w:t>
            </w:r>
            <w:r w:rsidRPr="00A31696">
              <w:rPr>
                <w:noProof/>
                <w:lang w:val="es-ES_tradnl"/>
              </w:rPr>
              <w:t xml:space="preserve"> L 158, 10.6.2013, </w:t>
            </w:r>
            <w:r>
              <w:rPr>
                <w:noProof/>
                <w:lang w:val="es-ES_tradnl"/>
              </w:rPr>
              <w:t>p</w:t>
            </w:r>
            <w:r w:rsidRPr="00A31696">
              <w:rPr>
                <w:noProof/>
                <w:lang w:val="es-ES_tradnl"/>
              </w:rPr>
              <w:t>. 1, ELI: </w:t>
            </w:r>
            <w:hyperlink r:id="rId25" w:tooltip="Gives access to this document through its ELI URI." w:history="1">
              <w:r w:rsidRPr="00A31696">
                <w:rPr>
                  <w:rStyle w:val="Hyperlink"/>
                  <w:noProof/>
                  <w:lang w:val="es-ES_tradnl"/>
                </w:rPr>
                <w:t>http://data.europa.eu/eli/reg/2013/517/oj</w:t>
              </w:r>
            </w:hyperlink>
            <w:r w:rsidRPr="00C54C19">
              <w:rPr>
                <w:iCs/>
                <w:noProof/>
              </w:rPr>
              <w:t>)</w:t>
            </w:r>
          </w:p>
        </w:tc>
        <w:tc>
          <w:tcPr>
            <w:tcW w:w="3218" w:type="dxa"/>
          </w:tcPr>
          <w:p w14:paraId="5B91A95E" w14:textId="77777777" w:rsidR="00F822FD" w:rsidRPr="00C54C19" w:rsidRDefault="00F822FD" w:rsidP="00F822FD">
            <w:pPr>
              <w:jc w:val="left"/>
              <w:rPr>
                <w:b/>
                <w:noProof/>
                <w:u w:val="single"/>
              </w:rPr>
            </w:pPr>
            <w:r w:rsidRPr="005B6A12">
              <w:rPr>
                <w:noProof/>
              </w:rPr>
              <w:t>Numai punctul 5.</w:t>
            </w:r>
            <w:r>
              <w:rPr>
                <w:noProof/>
              </w:rPr>
              <w:t>4</w:t>
            </w:r>
            <w:r w:rsidRPr="005B6A12">
              <w:rPr>
                <w:noProof/>
              </w:rPr>
              <w:t xml:space="preserve"> al anexei</w:t>
            </w:r>
          </w:p>
        </w:tc>
      </w:tr>
      <w:tr w:rsidR="00F822FD" w:rsidRPr="00C54C19" w14:paraId="6DB3A139" w14:textId="77777777" w:rsidTr="00C57C89">
        <w:trPr>
          <w:gridBefore w:val="1"/>
          <w:wBefore w:w="546" w:type="dxa"/>
        </w:trPr>
        <w:tc>
          <w:tcPr>
            <w:tcW w:w="5516" w:type="dxa"/>
            <w:gridSpan w:val="2"/>
          </w:tcPr>
          <w:p w14:paraId="7D66B3BD" w14:textId="77777777" w:rsidR="00F822FD" w:rsidRPr="00C54C19" w:rsidRDefault="00F822FD" w:rsidP="00F822FD">
            <w:pPr>
              <w:jc w:val="left"/>
              <w:rPr>
                <w:b/>
                <w:noProof/>
                <w:u w:val="single"/>
              </w:rPr>
            </w:pPr>
            <w:r w:rsidRPr="000D7E88">
              <w:rPr>
                <w:noProof/>
                <w:lang w:val="es-ES_tradnl"/>
              </w:rPr>
              <w:t>Regulamentul (UE) nr. 1318/2013 al Parlamentului European și al Consiliului</w:t>
            </w:r>
            <w:r>
              <w:rPr>
                <w:noProof/>
                <w:lang w:val="es-ES_tradnl"/>
              </w:rPr>
              <w:br/>
            </w:r>
            <w:r w:rsidRPr="00A31696">
              <w:rPr>
                <w:noProof/>
                <w:lang w:val="es-ES_tradnl"/>
              </w:rPr>
              <w:t>(</w:t>
            </w:r>
            <w:r w:rsidRPr="00977D29">
              <w:rPr>
                <w:noProof/>
                <w:lang w:val="es-ES_tradnl"/>
              </w:rPr>
              <w:t>JO L 340, 17.12.2013, p. 1</w:t>
            </w:r>
            <w:r w:rsidRPr="00A31696">
              <w:rPr>
                <w:noProof/>
                <w:lang w:val="es-ES_tradnl"/>
              </w:rPr>
              <w:t>, ELI: </w:t>
            </w:r>
            <w:hyperlink r:id="rId26" w:tooltip="Gives access to this document through its ELI URI." w:history="1">
              <w:r w:rsidRPr="00A31696">
                <w:rPr>
                  <w:rStyle w:val="Hyperlink"/>
                  <w:noProof/>
                  <w:lang w:val="es-ES_tradnl"/>
                </w:rPr>
                <w:t>http://data.europa.eu/eli/reg/2013/1318/oj</w:t>
              </w:r>
            </w:hyperlink>
            <w:r w:rsidRPr="00C54C19">
              <w:rPr>
                <w:rStyle w:val="Hyperlink"/>
                <w:noProof/>
                <w:lang w:val="sv-SE"/>
              </w:rPr>
              <w:t>)</w:t>
            </w:r>
          </w:p>
        </w:tc>
        <w:tc>
          <w:tcPr>
            <w:tcW w:w="3218" w:type="dxa"/>
          </w:tcPr>
          <w:p w14:paraId="680A4987" w14:textId="77777777" w:rsidR="00F822FD" w:rsidRPr="00C54C19" w:rsidRDefault="00F822FD" w:rsidP="00F822FD">
            <w:pPr>
              <w:jc w:val="left"/>
              <w:rPr>
                <w:b/>
                <w:noProof/>
                <w:u w:val="single"/>
              </w:rPr>
            </w:pPr>
          </w:p>
        </w:tc>
      </w:tr>
      <w:tr w:rsidR="00F44542" w:rsidRPr="00C54C19" w14:paraId="134BF8DA" w14:textId="77777777" w:rsidTr="00C57C89">
        <w:trPr>
          <w:gridBefore w:val="1"/>
          <w:wBefore w:w="546" w:type="dxa"/>
        </w:trPr>
        <w:tc>
          <w:tcPr>
            <w:tcW w:w="5516" w:type="dxa"/>
            <w:gridSpan w:val="2"/>
          </w:tcPr>
          <w:p w14:paraId="21D2C67F" w14:textId="1271B70A" w:rsidR="00F44542" w:rsidRPr="00F44542" w:rsidRDefault="00F44542" w:rsidP="00F44542">
            <w:pPr>
              <w:jc w:val="left"/>
              <w:rPr>
                <w:noProof/>
              </w:rPr>
            </w:pPr>
            <w:r w:rsidRPr="00977D29">
              <w:rPr>
                <w:noProof/>
              </w:rPr>
              <w:t>Regulamentul delegat (UE) 2017/2278 al Comisiei</w:t>
            </w:r>
            <w:r>
              <w:rPr>
                <w:noProof/>
              </w:rPr>
              <w:br/>
              <w:t>(JO</w:t>
            </w:r>
            <w:r w:rsidRPr="00E32343">
              <w:rPr>
                <w:noProof/>
              </w:rPr>
              <w:t xml:space="preserve"> L 328, 12.12.2017, </w:t>
            </w:r>
            <w:r>
              <w:rPr>
                <w:noProof/>
              </w:rPr>
              <w:t>p</w:t>
            </w:r>
            <w:r w:rsidRPr="00E32343">
              <w:rPr>
                <w:noProof/>
              </w:rPr>
              <w:t>. 1, ELI: </w:t>
            </w:r>
            <w:hyperlink r:id="rId27" w:tooltip="Gives access to this document through its ELI URI." w:history="1">
              <w:r w:rsidRPr="00E32343">
                <w:rPr>
                  <w:rStyle w:val="Hyperlink"/>
                  <w:noProof/>
                </w:rPr>
                <w:t>http://data.europa.eu/eli/reg_del/2017/2278/oj</w:t>
              </w:r>
            </w:hyperlink>
            <w:r w:rsidRPr="00C54C19">
              <w:rPr>
                <w:iCs/>
                <w:noProof/>
              </w:rPr>
              <w:t>)</w:t>
            </w:r>
          </w:p>
        </w:tc>
        <w:tc>
          <w:tcPr>
            <w:tcW w:w="3218" w:type="dxa"/>
          </w:tcPr>
          <w:p w14:paraId="2E15BEF8" w14:textId="77777777" w:rsidR="00F44542" w:rsidRPr="00C54C19" w:rsidRDefault="00F44542" w:rsidP="00F822FD">
            <w:pPr>
              <w:jc w:val="left"/>
              <w:rPr>
                <w:b/>
                <w:noProof/>
                <w:u w:val="single"/>
              </w:rPr>
            </w:pPr>
          </w:p>
        </w:tc>
      </w:tr>
      <w:tr w:rsidR="00F44542" w:rsidRPr="00C54C19" w14:paraId="6B9901D3" w14:textId="77777777" w:rsidTr="00C57C89">
        <w:trPr>
          <w:gridBefore w:val="1"/>
          <w:wBefore w:w="546" w:type="dxa"/>
        </w:trPr>
        <w:tc>
          <w:tcPr>
            <w:tcW w:w="5516" w:type="dxa"/>
            <w:gridSpan w:val="2"/>
          </w:tcPr>
          <w:p w14:paraId="55020D5E" w14:textId="7B88D9D4" w:rsidR="00F44542" w:rsidRPr="00977D29" w:rsidRDefault="00F44542" w:rsidP="00300B1C">
            <w:pPr>
              <w:jc w:val="left"/>
              <w:rPr>
                <w:noProof/>
              </w:rPr>
            </w:pPr>
            <w:r>
              <w:rPr>
                <w:noProof/>
              </w:rPr>
              <w:t>Regulamentul (UE) 2022/590 al Parlamentului European și al Consiliului</w:t>
            </w:r>
            <w:r>
              <w:rPr>
                <w:noProof/>
              </w:rPr>
              <w:br/>
              <w:t xml:space="preserve">(OJ L 114, 12.4.2022, p. 1, ELI: </w:t>
            </w:r>
            <w:hyperlink r:id="rId28" w:history="1">
              <w:r w:rsidR="00300B1C" w:rsidRPr="005413F6">
                <w:rPr>
                  <w:rStyle w:val="Hyperlink"/>
                  <w:noProof/>
                </w:rPr>
                <w:t>http://data.europa.eu/eli/reg/2022/590/oj</w:t>
              </w:r>
            </w:hyperlink>
            <w:r>
              <w:rPr>
                <w:noProof/>
              </w:rPr>
              <w:t>)</w:t>
            </w:r>
          </w:p>
        </w:tc>
        <w:tc>
          <w:tcPr>
            <w:tcW w:w="3218" w:type="dxa"/>
          </w:tcPr>
          <w:p w14:paraId="4AC7BC8B" w14:textId="77777777" w:rsidR="00F44542" w:rsidRPr="00C54C19" w:rsidRDefault="00F44542" w:rsidP="00F822FD">
            <w:pPr>
              <w:jc w:val="left"/>
              <w:rPr>
                <w:b/>
                <w:noProof/>
                <w:u w:val="single"/>
              </w:rPr>
            </w:pPr>
          </w:p>
        </w:tc>
      </w:tr>
      <w:tr w:rsidR="00F822FD" w:rsidRPr="00C54C19" w14:paraId="262BDA2E" w14:textId="77777777" w:rsidTr="00C57C89">
        <w:trPr>
          <w:gridBefore w:val="1"/>
          <w:wBefore w:w="546" w:type="dxa"/>
        </w:trPr>
        <w:tc>
          <w:tcPr>
            <w:tcW w:w="5516" w:type="dxa"/>
            <w:gridSpan w:val="2"/>
          </w:tcPr>
          <w:p w14:paraId="797DCA67" w14:textId="77777777" w:rsidR="00F822FD" w:rsidRPr="00C54C19" w:rsidRDefault="00F822FD" w:rsidP="00F822FD">
            <w:pPr>
              <w:jc w:val="left"/>
              <w:rPr>
                <w:b/>
                <w:noProof/>
                <w:u w:val="single"/>
              </w:rPr>
            </w:pPr>
            <w:r w:rsidRPr="00977D29">
              <w:rPr>
                <w:noProof/>
              </w:rPr>
              <w:t>Regulamentul delegat (UE) 2022/2497 al Comisiei</w:t>
            </w:r>
            <w:r>
              <w:rPr>
                <w:noProof/>
              </w:rPr>
              <w:br/>
              <w:t>(</w:t>
            </w:r>
            <w:r w:rsidRPr="00E32343">
              <w:rPr>
                <w:noProof/>
              </w:rPr>
              <w:t>J</w:t>
            </w:r>
            <w:r>
              <w:rPr>
                <w:noProof/>
              </w:rPr>
              <w:t>O</w:t>
            </w:r>
            <w:r w:rsidRPr="00E32343">
              <w:rPr>
                <w:noProof/>
              </w:rPr>
              <w:t xml:space="preserve"> L 325, 20.12.2022, </w:t>
            </w:r>
            <w:r>
              <w:rPr>
                <w:noProof/>
              </w:rPr>
              <w:t>p</w:t>
            </w:r>
            <w:r w:rsidRPr="00E32343">
              <w:rPr>
                <w:noProof/>
              </w:rPr>
              <w:t>. 13, ELI: </w:t>
            </w:r>
            <w:hyperlink r:id="rId29" w:tooltip="Gives access to this document through its ELI URI." w:history="1">
              <w:r w:rsidRPr="00E32343">
                <w:rPr>
                  <w:rStyle w:val="Hyperlink"/>
                  <w:noProof/>
                </w:rPr>
                <w:t>http://data.europa.eu/eli/reg_del/2022/2497/oj</w:t>
              </w:r>
            </w:hyperlink>
            <w:r>
              <w:rPr>
                <w:noProof/>
              </w:rPr>
              <w:t>)</w:t>
            </w:r>
          </w:p>
        </w:tc>
        <w:tc>
          <w:tcPr>
            <w:tcW w:w="3218" w:type="dxa"/>
          </w:tcPr>
          <w:p w14:paraId="69CADA76" w14:textId="77777777" w:rsidR="00F822FD" w:rsidRPr="00C54C19" w:rsidRDefault="00F822FD" w:rsidP="00F822FD">
            <w:pPr>
              <w:jc w:val="left"/>
              <w:rPr>
                <w:b/>
                <w:noProof/>
                <w:u w:val="single"/>
              </w:rPr>
            </w:pPr>
            <w:r w:rsidRPr="00977D29">
              <w:rPr>
                <w:noProof/>
              </w:rPr>
              <w:t xml:space="preserve">Numai </w:t>
            </w:r>
            <w:r>
              <w:rPr>
                <w:noProof/>
              </w:rPr>
              <w:t>punctul 2 al anexei</w:t>
            </w:r>
          </w:p>
        </w:tc>
      </w:tr>
      <w:tr w:rsidR="00F822FD" w:rsidRPr="00C54C19" w14:paraId="0747DE60" w14:textId="77777777" w:rsidTr="00C57C89">
        <w:trPr>
          <w:gridBefore w:val="1"/>
          <w:wBefore w:w="546" w:type="dxa"/>
        </w:trPr>
        <w:tc>
          <w:tcPr>
            <w:tcW w:w="5516" w:type="dxa"/>
            <w:gridSpan w:val="2"/>
          </w:tcPr>
          <w:p w14:paraId="7B5DCD1B" w14:textId="77777777" w:rsidR="00F822FD" w:rsidRPr="00C54C19" w:rsidRDefault="00F822FD" w:rsidP="00F822FD">
            <w:pPr>
              <w:jc w:val="left"/>
              <w:rPr>
                <w:b/>
                <w:noProof/>
                <w:u w:val="single"/>
              </w:rPr>
            </w:pPr>
            <w:r w:rsidRPr="00977D29">
              <w:rPr>
                <w:noProof/>
              </w:rPr>
              <w:t>Regulamentul delegat (UE) 2023/2514 al Comisiei</w:t>
            </w:r>
            <w:r>
              <w:rPr>
                <w:noProof/>
              </w:rPr>
              <w:br/>
              <w:t>(</w:t>
            </w:r>
            <w:r w:rsidRPr="00977D29">
              <w:rPr>
                <w:noProof/>
              </w:rPr>
              <w:t>JO L, 2023/2514, 15.11.2023</w:t>
            </w:r>
            <w:r w:rsidRPr="00E32343">
              <w:rPr>
                <w:noProof/>
              </w:rPr>
              <w:t>, ELI: </w:t>
            </w:r>
            <w:hyperlink r:id="rId30" w:tgtFrame="_blank" w:tooltip="Gives access to this document through its ELI URI." w:history="1">
              <w:r w:rsidRPr="00E32343">
                <w:rPr>
                  <w:rStyle w:val="Hyperlink"/>
                  <w:noProof/>
                </w:rPr>
                <w:t>http://data.europa.eu/eli/reg_del/2023/2514/oj</w:t>
              </w:r>
            </w:hyperlink>
            <w:r w:rsidR="00CB0039">
              <w:rPr>
                <w:noProof/>
              </w:rPr>
              <w:t>)</w:t>
            </w:r>
          </w:p>
        </w:tc>
        <w:tc>
          <w:tcPr>
            <w:tcW w:w="3218" w:type="dxa"/>
          </w:tcPr>
          <w:p w14:paraId="58928011" w14:textId="77777777" w:rsidR="00F822FD" w:rsidRPr="00C54C19" w:rsidRDefault="00F822FD" w:rsidP="00F822FD">
            <w:pPr>
              <w:jc w:val="left"/>
              <w:rPr>
                <w:b/>
                <w:noProof/>
                <w:u w:val="single"/>
              </w:rPr>
            </w:pPr>
          </w:p>
        </w:tc>
      </w:tr>
      <w:tr w:rsidR="00F822FD" w:rsidRPr="00C54C19" w14:paraId="75D77F28" w14:textId="77777777" w:rsidTr="00C57C89">
        <w:trPr>
          <w:gridBefore w:val="1"/>
          <w:wBefore w:w="546" w:type="dxa"/>
        </w:trPr>
        <w:tc>
          <w:tcPr>
            <w:tcW w:w="5516" w:type="dxa"/>
            <w:gridSpan w:val="2"/>
          </w:tcPr>
          <w:p w14:paraId="7DFFC431" w14:textId="77777777" w:rsidR="00F822FD" w:rsidRPr="00C54C19" w:rsidRDefault="00F822FD" w:rsidP="00F822FD">
            <w:pPr>
              <w:jc w:val="left"/>
              <w:rPr>
                <w:noProof/>
              </w:rPr>
            </w:pPr>
            <w:r w:rsidRPr="00977D29">
              <w:rPr>
                <w:noProof/>
              </w:rPr>
              <w:t>Regulamentul (UE) 2023/2674 al Parlamentului European și al Consiliului</w:t>
            </w:r>
            <w:r>
              <w:rPr>
                <w:noProof/>
              </w:rPr>
              <w:br/>
            </w:r>
            <w:r w:rsidRPr="00A31696">
              <w:rPr>
                <w:noProof/>
                <w:lang w:val="es-ES_tradnl"/>
              </w:rPr>
              <w:t>(</w:t>
            </w:r>
            <w:r w:rsidRPr="00977D29">
              <w:rPr>
                <w:noProof/>
                <w:lang w:val="es-ES_tradnl"/>
              </w:rPr>
              <w:t>JO L, 2023/2674, 29.11.2023</w:t>
            </w:r>
            <w:r w:rsidRPr="00A31696">
              <w:rPr>
                <w:noProof/>
                <w:lang w:val="es-ES_tradnl"/>
              </w:rPr>
              <w:t>, </w:t>
            </w:r>
            <w:r>
              <w:rPr>
                <w:noProof/>
                <w:lang w:val="es-ES_tradnl"/>
              </w:rPr>
              <w:br/>
            </w:r>
            <w:r w:rsidRPr="00A31696">
              <w:rPr>
                <w:noProof/>
                <w:lang w:val="es-ES_tradnl"/>
              </w:rPr>
              <w:t>ELI: </w:t>
            </w:r>
            <w:hyperlink r:id="rId31" w:tgtFrame="_blank" w:tooltip="Gives access to this document through its ELI URI." w:history="1">
              <w:r w:rsidRPr="00A31696">
                <w:rPr>
                  <w:rStyle w:val="Hyperlink"/>
                  <w:noProof/>
                  <w:lang w:val="es-ES_tradnl"/>
                </w:rPr>
                <w:t>http://data.europa.eu/eli/reg/2023/2674/oj</w:t>
              </w:r>
            </w:hyperlink>
            <w:r w:rsidRPr="00A31696">
              <w:rPr>
                <w:noProof/>
                <w:lang w:val="es-ES_tradnl"/>
              </w:rPr>
              <w:t>)</w:t>
            </w:r>
          </w:p>
        </w:tc>
        <w:tc>
          <w:tcPr>
            <w:tcW w:w="3218" w:type="dxa"/>
          </w:tcPr>
          <w:p w14:paraId="58169824" w14:textId="77777777" w:rsidR="00F822FD" w:rsidRPr="00C54C19" w:rsidRDefault="00F822FD" w:rsidP="00F822FD">
            <w:pPr>
              <w:jc w:val="left"/>
              <w:rPr>
                <w:b/>
                <w:noProof/>
                <w:u w:val="single"/>
                <w:lang w:val="sv-SE"/>
              </w:rPr>
            </w:pPr>
          </w:p>
        </w:tc>
      </w:tr>
    </w:tbl>
    <w:p w14:paraId="673618D1" w14:textId="77777777" w:rsidR="00DF0C91" w:rsidRDefault="007A29D3" w:rsidP="007A29D3">
      <w:pPr>
        <w:jc w:val="center"/>
        <w:rPr>
          <w:noProof/>
        </w:rPr>
      </w:pPr>
      <w:r w:rsidRPr="00C54C19">
        <w:rPr>
          <w:noProof/>
        </w:rPr>
        <w:t>_____________</w:t>
      </w:r>
    </w:p>
    <w:p w14:paraId="2162EA5C" w14:textId="77777777" w:rsidR="00DF0C91" w:rsidRDefault="00DF0C91" w:rsidP="00DF0C91">
      <w:pPr>
        <w:rPr>
          <w:noProof/>
        </w:rPr>
        <w:sectPr w:rsidR="00DF0C91" w:rsidSect="009A3C15">
          <w:pgSz w:w="11907" w:h="16839"/>
          <w:pgMar w:top="1134" w:right="1417" w:bottom="1134" w:left="1417" w:header="709" w:footer="709" w:gutter="0"/>
          <w:cols w:space="720"/>
          <w:docGrid w:linePitch="360"/>
        </w:sectPr>
      </w:pPr>
    </w:p>
    <w:p w14:paraId="6AC59C7E" w14:textId="77777777" w:rsidR="007A29D3" w:rsidRPr="00C212B0" w:rsidRDefault="007A29D3" w:rsidP="007A29D3">
      <w:pPr>
        <w:pStyle w:val="Annexetitre"/>
        <w:rPr>
          <w:rFonts w:eastAsia="Times New Roman"/>
          <w:noProof/>
          <w:szCs w:val="20"/>
        </w:rPr>
      </w:pPr>
      <w:r w:rsidRPr="00C212B0">
        <w:rPr>
          <w:rFonts w:eastAsia="Times New Roman"/>
          <w:noProof/>
          <w:szCs w:val="20"/>
        </w:rPr>
        <w:t>ANEX</w:t>
      </w:r>
      <w:r>
        <w:rPr>
          <w:rFonts w:eastAsia="Times New Roman"/>
          <w:noProof/>
          <w:szCs w:val="20"/>
        </w:rPr>
        <w:t>A</w:t>
      </w:r>
      <w:r w:rsidRPr="00C212B0">
        <w:rPr>
          <w:rFonts w:eastAsia="Times New Roman"/>
          <w:noProof/>
          <w:szCs w:val="20"/>
        </w:rPr>
        <w:t xml:space="preserve"> IV</w:t>
      </w:r>
    </w:p>
    <w:p w14:paraId="3A117C25" w14:textId="77777777" w:rsidR="00D66A85" w:rsidRPr="00FC4AEA" w:rsidRDefault="00D66A85" w:rsidP="00FC4D85">
      <w:pPr>
        <w:jc w:val="center"/>
        <w:rPr>
          <w:noProof/>
        </w:rPr>
      </w:pPr>
      <w:r w:rsidRPr="00DC4D23">
        <w:rPr>
          <w:rFonts w:eastAsia="Times New Roman"/>
          <w:noProof/>
          <w:lang w:eastAsia="de-DE"/>
        </w:rPr>
        <w:t>Tabel de corespondenţă</w:t>
      </w:r>
    </w:p>
    <w:tbl>
      <w:tblPr>
        <w:tblW w:w="9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4"/>
        <w:gridCol w:w="4674"/>
      </w:tblGrid>
      <w:tr w:rsidR="007A29D3" w:rsidRPr="009D14E0" w14:paraId="49D22B1D" w14:textId="77777777" w:rsidTr="00C57C89">
        <w:tc>
          <w:tcPr>
            <w:tcW w:w="4674" w:type="dxa"/>
            <w:tcBorders>
              <w:left w:val="nil"/>
            </w:tcBorders>
          </w:tcPr>
          <w:p w14:paraId="4BD46059" w14:textId="77777777" w:rsidR="007A29D3" w:rsidRPr="009D14E0" w:rsidRDefault="00A6607A" w:rsidP="00C57C89">
            <w:pPr>
              <w:jc w:val="center"/>
              <w:rPr>
                <w:rFonts w:eastAsia="Times New Roman"/>
                <w:noProof/>
                <w:szCs w:val="20"/>
                <w:lang w:eastAsia="en-GB"/>
              </w:rPr>
            </w:pPr>
            <w:r w:rsidRPr="00A6607A">
              <w:rPr>
                <w:rFonts w:eastAsia="Times New Roman"/>
                <w:noProof/>
                <w:szCs w:val="20"/>
                <w:lang w:eastAsia="en-GB"/>
              </w:rPr>
              <w:t xml:space="preserve">Regulamentul (CE) nr. </w:t>
            </w:r>
            <w:r w:rsidRPr="00A6607A">
              <w:rPr>
                <w:noProof/>
                <w:lang w:val="en-IE"/>
              </w:rPr>
              <w:t>1217/2009</w:t>
            </w:r>
          </w:p>
        </w:tc>
        <w:tc>
          <w:tcPr>
            <w:tcW w:w="4674" w:type="dxa"/>
            <w:tcBorders>
              <w:right w:val="nil"/>
            </w:tcBorders>
          </w:tcPr>
          <w:p w14:paraId="2D81060F" w14:textId="77777777" w:rsidR="007A29D3" w:rsidRPr="009D14E0" w:rsidRDefault="00A6607A" w:rsidP="00C57C89">
            <w:pPr>
              <w:jc w:val="center"/>
              <w:rPr>
                <w:rFonts w:eastAsia="Times New Roman"/>
                <w:noProof/>
                <w:szCs w:val="20"/>
                <w:lang w:eastAsia="en-GB"/>
              </w:rPr>
            </w:pPr>
            <w:r w:rsidRPr="00A6607A">
              <w:rPr>
                <w:rFonts w:eastAsia="Times New Roman"/>
                <w:noProof/>
                <w:szCs w:val="20"/>
                <w:lang w:eastAsia="en-GB"/>
              </w:rPr>
              <w:t>Prezentul regulament</w:t>
            </w:r>
          </w:p>
        </w:tc>
      </w:tr>
      <w:tr w:rsidR="007A29D3" w:rsidRPr="009D14E0" w14:paraId="70E2A3CD" w14:textId="77777777" w:rsidTr="00C57C89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1ECCE42F" w14:textId="77777777" w:rsidR="007A29D3" w:rsidRPr="009D14E0" w:rsidRDefault="007A29D3" w:rsidP="00C57C89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901CA1">
              <w:rPr>
                <w:rFonts w:eastAsia="Times New Roman"/>
                <w:noProof/>
                <w:szCs w:val="20"/>
                <w:lang w:eastAsia="en-GB"/>
              </w:rPr>
              <w:t>Artic</w:t>
            </w:r>
            <w:r w:rsidR="000D6F7F">
              <w:rPr>
                <w:rFonts w:eastAsia="Times New Roman"/>
                <w:noProof/>
                <w:szCs w:val="20"/>
                <w:lang w:eastAsia="en-GB"/>
              </w:rPr>
              <w:t>olele</w:t>
            </w:r>
            <w:r w:rsidRPr="00901CA1">
              <w:rPr>
                <w:rFonts w:eastAsia="Times New Roman"/>
                <w:noProof/>
                <w:szCs w:val="20"/>
                <w:lang w:eastAsia="en-GB"/>
              </w:rPr>
              <w:t xml:space="preserve"> 1 </w:t>
            </w:r>
            <w:r w:rsidR="000D6F7F">
              <w:rPr>
                <w:rFonts w:eastAsia="Times New Roman"/>
                <w:noProof/>
                <w:szCs w:val="20"/>
                <w:lang w:eastAsia="en-GB"/>
              </w:rPr>
              <w:t>-</w:t>
            </w:r>
            <w:r w:rsidRPr="00901CA1">
              <w:rPr>
                <w:rFonts w:eastAsia="Times New Roman"/>
                <w:noProof/>
                <w:szCs w:val="20"/>
                <w:lang w:eastAsia="en-GB"/>
              </w:rPr>
              <w:t xml:space="preserve"> 4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355AA116" w14:textId="77777777" w:rsidR="007A29D3" w:rsidRPr="009D14E0" w:rsidRDefault="007A29D3" w:rsidP="00C57C89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901CA1">
              <w:rPr>
                <w:rFonts w:eastAsia="Times New Roman"/>
                <w:noProof/>
                <w:szCs w:val="20"/>
                <w:lang w:eastAsia="en-GB"/>
              </w:rPr>
              <w:t>Artic</w:t>
            </w:r>
            <w:r w:rsidR="000D6F7F">
              <w:rPr>
                <w:rFonts w:eastAsia="Times New Roman"/>
                <w:noProof/>
                <w:szCs w:val="20"/>
                <w:lang w:eastAsia="en-GB"/>
              </w:rPr>
              <w:t>olele</w:t>
            </w:r>
            <w:r w:rsidRPr="00901CA1">
              <w:rPr>
                <w:rFonts w:eastAsia="Times New Roman"/>
                <w:noProof/>
                <w:szCs w:val="20"/>
                <w:lang w:eastAsia="en-GB"/>
              </w:rPr>
              <w:t xml:space="preserve"> 1 </w:t>
            </w:r>
            <w:r w:rsidR="000D6F7F">
              <w:rPr>
                <w:rFonts w:eastAsia="Times New Roman"/>
                <w:noProof/>
                <w:szCs w:val="20"/>
                <w:lang w:eastAsia="en-GB"/>
              </w:rPr>
              <w:t>-</w:t>
            </w:r>
            <w:r w:rsidRPr="00901CA1">
              <w:rPr>
                <w:rFonts w:eastAsia="Times New Roman"/>
                <w:noProof/>
                <w:szCs w:val="20"/>
                <w:lang w:eastAsia="en-GB"/>
              </w:rPr>
              <w:t xml:space="preserve"> 4</w:t>
            </w:r>
          </w:p>
        </w:tc>
      </w:tr>
      <w:tr w:rsidR="007A29D3" w:rsidRPr="009D14E0" w14:paraId="7642C444" w14:textId="77777777" w:rsidTr="00C57C89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41B2F55F" w14:textId="77777777" w:rsidR="007A29D3" w:rsidRPr="009D14E0" w:rsidRDefault="007A29D3" w:rsidP="00C57C89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901CA1">
              <w:rPr>
                <w:rFonts w:eastAsia="Times New Roman"/>
                <w:noProof/>
                <w:szCs w:val="20"/>
                <w:lang w:eastAsia="en-GB"/>
              </w:rPr>
              <w:t>Artic</w:t>
            </w:r>
            <w:r w:rsidR="000D6F7F">
              <w:rPr>
                <w:rFonts w:eastAsia="Times New Roman"/>
                <w:noProof/>
                <w:szCs w:val="20"/>
                <w:lang w:eastAsia="en-GB"/>
              </w:rPr>
              <w:t>olul</w:t>
            </w:r>
            <w:r w:rsidRPr="00901CA1">
              <w:rPr>
                <w:rFonts w:eastAsia="Times New Roman"/>
                <w:noProof/>
                <w:szCs w:val="20"/>
                <w:lang w:eastAsia="en-GB"/>
              </w:rPr>
              <w:t xml:space="preserve"> 4a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097C07C5" w14:textId="77777777" w:rsidR="007A29D3" w:rsidRPr="009D14E0" w:rsidRDefault="007A29D3" w:rsidP="00C57C89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901CA1">
              <w:rPr>
                <w:rFonts w:eastAsia="Times New Roman"/>
                <w:noProof/>
                <w:szCs w:val="20"/>
                <w:lang w:eastAsia="en-GB"/>
              </w:rPr>
              <w:t>Artic</w:t>
            </w:r>
            <w:r w:rsidR="000D6F7F">
              <w:rPr>
                <w:rFonts w:eastAsia="Times New Roman"/>
                <w:noProof/>
                <w:szCs w:val="20"/>
                <w:lang w:eastAsia="en-GB"/>
              </w:rPr>
              <w:t>olul</w:t>
            </w:r>
            <w:r w:rsidRPr="00901CA1">
              <w:rPr>
                <w:rFonts w:eastAsia="Times New Roman"/>
                <w:noProof/>
                <w:szCs w:val="20"/>
                <w:lang w:eastAsia="en-GB"/>
              </w:rPr>
              <w:t>5</w:t>
            </w:r>
          </w:p>
        </w:tc>
      </w:tr>
      <w:tr w:rsidR="007A29D3" w:rsidRPr="000A774C" w14:paraId="719C785E" w14:textId="77777777" w:rsidTr="00C57C89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7A704B47" w14:textId="77777777" w:rsidR="007A29D3" w:rsidRPr="000A774C" w:rsidRDefault="007A29D3" w:rsidP="00C57C89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901CA1">
              <w:rPr>
                <w:rFonts w:eastAsia="Times New Roman"/>
                <w:noProof/>
                <w:szCs w:val="20"/>
                <w:lang w:eastAsia="en-GB"/>
              </w:rPr>
              <w:t>Artic</w:t>
            </w:r>
            <w:r w:rsidR="000D6F7F">
              <w:rPr>
                <w:rFonts w:eastAsia="Times New Roman"/>
                <w:noProof/>
                <w:szCs w:val="20"/>
                <w:lang w:eastAsia="en-GB"/>
              </w:rPr>
              <w:t>olul</w:t>
            </w:r>
            <w:r w:rsidRPr="00901CA1">
              <w:rPr>
                <w:rFonts w:eastAsia="Times New Roman"/>
                <w:noProof/>
                <w:szCs w:val="20"/>
                <w:lang w:eastAsia="en-GB"/>
              </w:rPr>
              <w:t xml:space="preserve"> 5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4104D642" w14:textId="77777777" w:rsidR="007A29D3" w:rsidRPr="000A774C" w:rsidRDefault="007A29D3" w:rsidP="00C57C89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901CA1">
              <w:rPr>
                <w:rFonts w:eastAsia="Times New Roman"/>
                <w:noProof/>
                <w:szCs w:val="20"/>
                <w:lang w:eastAsia="en-GB"/>
              </w:rPr>
              <w:t>Artic</w:t>
            </w:r>
            <w:r w:rsidR="000D6F7F">
              <w:rPr>
                <w:rFonts w:eastAsia="Times New Roman"/>
                <w:noProof/>
                <w:szCs w:val="20"/>
                <w:lang w:eastAsia="en-GB"/>
              </w:rPr>
              <w:t>olul</w:t>
            </w:r>
            <w:r w:rsidRPr="00901CA1">
              <w:rPr>
                <w:rFonts w:eastAsia="Times New Roman"/>
                <w:noProof/>
                <w:szCs w:val="20"/>
                <w:lang w:eastAsia="en-GB"/>
              </w:rPr>
              <w:t xml:space="preserve"> </w:t>
            </w:r>
            <w:r>
              <w:rPr>
                <w:rFonts w:eastAsia="Times New Roman"/>
                <w:noProof/>
                <w:szCs w:val="20"/>
                <w:lang w:eastAsia="en-GB"/>
              </w:rPr>
              <w:t>6</w:t>
            </w:r>
          </w:p>
        </w:tc>
      </w:tr>
      <w:tr w:rsidR="007A29D3" w:rsidRPr="000A774C" w14:paraId="1083855C" w14:textId="77777777" w:rsidTr="00C57C89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1AC2988D" w14:textId="77777777" w:rsidR="007A29D3" w:rsidRPr="000A774C" w:rsidRDefault="007A29D3" w:rsidP="00C57C89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901CA1">
              <w:rPr>
                <w:rFonts w:eastAsia="Times New Roman"/>
                <w:noProof/>
                <w:szCs w:val="20"/>
                <w:lang w:eastAsia="en-GB"/>
              </w:rPr>
              <w:t>Arti</w:t>
            </w:r>
            <w:r w:rsidR="000D6F7F">
              <w:rPr>
                <w:rFonts w:eastAsia="Times New Roman"/>
                <w:noProof/>
                <w:szCs w:val="20"/>
                <w:lang w:eastAsia="en-GB"/>
              </w:rPr>
              <w:t>colul</w:t>
            </w:r>
            <w:r w:rsidRPr="00901CA1">
              <w:rPr>
                <w:rFonts w:eastAsia="Times New Roman"/>
                <w:noProof/>
                <w:szCs w:val="20"/>
                <w:lang w:eastAsia="en-GB"/>
              </w:rPr>
              <w:t xml:space="preserve"> 5a</w:t>
            </w:r>
            <w:r w:rsidR="00914E06">
              <w:rPr>
                <w:rFonts w:eastAsia="Times New Roman"/>
                <w:noProof/>
                <w:szCs w:val="20"/>
                <w:lang w:eastAsia="en-GB"/>
              </w:rPr>
              <w:t xml:space="preserve"> </w:t>
            </w:r>
            <w:r w:rsidR="00914E06" w:rsidRPr="00914E06">
              <w:rPr>
                <w:rFonts w:eastAsia="Times New Roman"/>
                <w:noProof/>
                <w:szCs w:val="20"/>
                <w:lang w:eastAsia="en-GB"/>
              </w:rPr>
              <w:t xml:space="preserve">alineatul </w:t>
            </w:r>
            <w:r w:rsidRPr="00901CA1">
              <w:rPr>
                <w:rFonts w:eastAsia="Times New Roman"/>
                <w:noProof/>
                <w:szCs w:val="20"/>
                <w:lang w:eastAsia="en-GB"/>
              </w:rPr>
              <w:t xml:space="preserve">(1), </w:t>
            </w:r>
            <w:r w:rsidR="00914E06" w:rsidRPr="00914E06">
              <w:rPr>
                <w:rFonts w:eastAsia="Times New Roman"/>
                <w:noProof/>
                <w:szCs w:val="20"/>
                <w:lang w:eastAsia="en-GB"/>
              </w:rPr>
              <w:t>partea introductivă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36630A00" w14:textId="77777777" w:rsidR="007A29D3" w:rsidRPr="000A774C" w:rsidRDefault="007A29D3" w:rsidP="00C57C89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901CA1">
              <w:rPr>
                <w:rFonts w:eastAsia="Times New Roman"/>
                <w:noProof/>
                <w:szCs w:val="20"/>
                <w:lang w:eastAsia="en-GB"/>
              </w:rPr>
              <w:t>Artic</w:t>
            </w:r>
            <w:r w:rsidR="00914E06">
              <w:rPr>
                <w:rFonts w:eastAsia="Times New Roman"/>
                <w:noProof/>
                <w:szCs w:val="20"/>
                <w:lang w:eastAsia="en-GB"/>
              </w:rPr>
              <w:t>olul</w:t>
            </w:r>
            <w:r w:rsidRPr="00901CA1">
              <w:rPr>
                <w:rFonts w:eastAsia="Times New Roman"/>
                <w:noProof/>
                <w:szCs w:val="20"/>
                <w:lang w:eastAsia="en-GB"/>
              </w:rPr>
              <w:t xml:space="preserve"> 7</w:t>
            </w:r>
            <w:r w:rsidR="00914E06">
              <w:rPr>
                <w:noProof/>
              </w:rPr>
              <w:t xml:space="preserve"> </w:t>
            </w:r>
            <w:r w:rsidR="00914E06" w:rsidRPr="00914E06">
              <w:rPr>
                <w:rFonts w:eastAsia="Times New Roman"/>
                <w:noProof/>
                <w:szCs w:val="20"/>
                <w:lang w:eastAsia="en-GB"/>
              </w:rPr>
              <w:t xml:space="preserve">alineatul </w:t>
            </w:r>
            <w:r w:rsidRPr="00901CA1">
              <w:rPr>
                <w:rFonts w:eastAsia="Times New Roman"/>
                <w:noProof/>
                <w:szCs w:val="20"/>
                <w:lang w:eastAsia="en-GB"/>
              </w:rPr>
              <w:t xml:space="preserve">(1), </w:t>
            </w:r>
            <w:r w:rsidR="00914E06" w:rsidRPr="00914E06">
              <w:rPr>
                <w:rFonts w:eastAsia="Times New Roman"/>
                <w:noProof/>
                <w:szCs w:val="20"/>
                <w:lang w:eastAsia="en-GB"/>
              </w:rPr>
              <w:t>partea introductivă</w:t>
            </w:r>
          </w:p>
        </w:tc>
      </w:tr>
      <w:tr w:rsidR="007A29D3" w:rsidRPr="000A774C" w14:paraId="2A8F688D" w14:textId="77777777" w:rsidTr="00C57C89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209FC85B" w14:textId="77777777" w:rsidR="007A29D3" w:rsidRPr="000A774C" w:rsidRDefault="007A29D3" w:rsidP="00C57C89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901CA1">
              <w:rPr>
                <w:rFonts w:eastAsia="Times New Roman"/>
                <w:noProof/>
                <w:szCs w:val="20"/>
                <w:lang w:eastAsia="en-GB"/>
              </w:rPr>
              <w:t>Artic</w:t>
            </w:r>
            <w:r w:rsidR="00914E06">
              <w:rPr>
                <w:rFonts w:eastAsia="Times New Roman"/>
                <w:noProof/>
                <w:szCs w:val="20"/>
                <w:lang w:eastAsia="en-GB"/>
              </w:rPr>
              <w:t>olul</w:t>
            </w:r>
            <w:r w:rsidRPr="00901CA1">
              <w:rPr>
                <w:rFonts w:eastAsia="Times New Roman"/>
                <w:noProof/>
                <w:szCs w:val="20"/>
                <w:lang w:eastAsia="en-GB"/>
              </w:rPr>
              <w:t xml:space="preserve"> 5a</w:t>
            </w:r>
            <w:r w:rsidR="006F45CE">
              <w:rPr>
                <w:rFonts w:eastAsia="Times New Roman"/>
                <w:noProof/>
                <w:szCs w:val="20"/>
                <w:lang w:eastAsia="en-GB"/>
              </w:rPr>
              <w:t xml:space="preserve"> alineatul </w:t>
            </w:r>
            <w:r w:rsidRPr="00901CA1">
              <w:rPr>
                <w:rFonts w:eastAsia="Times New Roman"/>
                <w:noProof/>
                <w:szCs w:val="20"/>
                <w:lang w:eastAsia="en-GB"/>
              </w:rPr>
              <w:t xml:space="preserve">(1), </w:t>
            </w:r>
            <w:r w:rsidR="00914E06" w:rsidRPr="00914E06">
              <w:rPr>
                <w:rFonts w:eastAsia="Times New Roman"/>
                <w:noProof/>
                <w:szCs w:val="20"/>
                <w:lang w:eastAsia="en-GB"/>
              </w:rPr>
              <w:t>prima liniuţă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2CD60BCC" w14:textId="77777777" w:rsidR="007A29D3" w:rsidRPr="000A774C" w:rsidRDefault="007A29D3" w:rsidP="00C57C89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901CA1">
              <w:rPr>
                <w:rFonts w:eastAsia="Times New Roman"/>
                <w:noProof/>
                <w:szCs w:val="20"/>
                <w:lang w:eastAsia="en-GB"/>
              </w:rPr>
              <w:t>Artic</w:t>
            </w:r>
            <w:r w:rsidR="00914E06">
              <w:rPr>
                <w:rFonts w:eastAsia="Times New Roman"/>
                <w:noProof/>
                <w:szCs w:val="20"/>
                <w:lang w:eastAsia="en-GB"/>
              </w:rPr>
              <w:t>olul</w:t>
            </w:r>
            <w:r w:rsidRPr="00901CA1">
              <w:rPr>
                <w:rFonts w:eastAsia="Times New Roman"/>
                <w:noProof/>
                <w:szCs w:val="20"/>
                <w:lang w:eastAsia="en-GB"/>
              </w:rPr>
              <w:t xml:space="preserve"> 7</w:t>
            </w:r>
            <w:r w:rsidR="00914E06">
              <w:rPr>
                <w:noProof/>
              </w:rPr>
              <w:t xml:space="preserve"> </w:t>
            </w:r>
            <w:r w:rsidR="00914E06" w:rsidRPr="00914E06">
              <w:rPr>
                <w:rFonts w:eastAsia="Times New Roman"/>
                <w:noProof/>
                <w:szCs w:val="20"/>
                <w:lang w:eastAsia="en-GB"/>
              </w:rPr>
              <w:t xml:space="preserve">alineatul </w:t>
            </w:r>
            <w:r w:rsidRPr="00901CA1">
              <w:rPr>
                <w:rFonts w:eastAsia="Times New Roman"/>
                <w:noProof/>
                <w:szCs w:val="20"/>
                <w:lang w:eastAsia="en-GB"/>
              </w:rPr>
              <w:t xml:space="preserve">(1), </w:t>
            </w:r>
            <w:r w:rsidR="00914E06">
              <w:rPr>
                <w:rFonts w:eastAsia="Times New Roman"/>
                <w:noProof/>
                <w:szCs w:val="20"/>
                <w:lang w:eastAsia="en-GB"/>
              </w:rPr>
              <w:t>litera</w:t>
            </w:r>
            <w:r w:rsidRPr="00901CA1">
              <w:rPr>
                <w:rFonts w:eastAsia="Times New Roman"/>
                <w:noProof/>
                <w:szCs w:val="20"/>
                <w:lang w:eastAsia="en-GB"/>
              </w:rPr>
              <w:t xml:space="preserve"> (a)</w:t>
            </w:r>
          </w:p>
        </w:tc>
      </w:tr>
      <w:tr w:rsidR="007A29D3" w:rsidRPr="000A774C" w14:paraId="574723DB" w14:textId="77777777" w:rsidTr="00C57C89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5AAAC216" w14:textId="77777777" w:rsidR="007A29D3" w:rsidRPr="000A774C" w:rsidRDefault="007A29D3" w:rsidP="00C57C89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901CA1">
              <w:rPr>
                <w:rFonts w:eastAsia="Times New Roman"/>
                <w:noProof/>
                <w:szCs w:val="20"/>
                <w:lang w:eastAsia="en-GB"/>
              </w:rPr>
              <w:t>Artic</w:t>
            </w:r>
            <w:r w:rsidR="00914E06">
              <w:rPr>
                <w:rFonts w:eastAsia="Times New Roman"/>
                <w:noProof/>
                <w:szCs w:val="20"/>
                <w:lang w:eastAsia="en-GB"/>
              </w:rPr>
              <w:t>olul</w:t>
            </w:r>
            <w:r w:rsidRPr="00901CA1">
              <w:rPr>
                <w:rFonts w:eastAsia="Times New Roman"/>
                <w:noProof/>
                <w:szCs w:val="20"/>
                <w:lang w:eastAsia="en-GB"/>
              </w:rPr>
              <w:t xml:space="preserve"> 5a</w:t>
            </w:r>
            <w:r w:rsidR="006F45CE">
              <w:rPr>
                <w:rFonts w:eastAsia="Times New Roman"/>
                <w:noProof/>
                <w:szCs w:val="20"/>
                <w:lang w:eastAsia="en-GB"/>
              </w:rPr>
              <w:t xml:space="preserve"> alineatul</w:t>
            </w:r>
            <w:r w:rsidR="006F45CE" w:rsidRPr="00901CA1">
              <w:rPr>
                <w:rFonts w:eastAsia="Times New Roman"/>
                <w:noProof/>
                <w:szCs w:val="20"/>
                <w:lang w:eastAsia="en-GB"/>
              </w:rPr>
              <w:t xml:space="preserve"> </w:t>
            </w:r>
            <w:r w:rsidRPr="00901CA1">
              <w:rPr>
                <w:rFonts w:eastAsia="Times New Roman"/>
                <w:noProof/>
                <w:szCs w:val="20"/>
                <w:lang w:eastAsia="en-GB"/>
              </w:rPr>
              <w:t xml:space="preserve">(1), </w:t>
            </w:r>
            <w:r w:rsidR="00914E06" w:rsidRPr="00914E06">
              <w:rPr>
                <w:rFonts w:eastAsia="Times New Roman"/>
                <w:noProof/>
                <w:szCs w:val="20"/>
                <w:lang w:eastAsia="en-GB"/>
              </w:rPr>
              <w:t>a doua liniuţă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63E4B02A" w14:textId="77777777" w:rsidR="007A29D3" w:rsidRPr="000A774C" w:rsidRDefault="007A29D3" w:rsidP="00C57C89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901CA1">
              <w:rPr>
                <w:rFonts w:eastAsia="Times New Roman"/>
                <w:noProof/>
                <w:szCs w:val="20"/>
                <w:lang w:eastAsia="en-GB"/>
              </w:rPr>
              <w:t>Artic</w:t>
            </w:r>
            <w:r w:rsidR="00914E06">
              <w:rPr>
                <w:rFonts w:eastAsia="Times New Roman"/>
                <w:noProof/>
                <w:szCs w:val="20"/>
                <w:lang w:eastAsia="en-GB"/>
              </w:rPr>
              <w:t>olul</w:t>
            </w:r>
            <w:r w:rsidRPr="00901CA1">
              <w:rPr>
                <w:rFonts w:eastAsia="Times New Roman"/>
                <w:noProof/>
                <w:szCs w:val="20"/>
                <w:lang w:eastAsia="en-GB"/>
              </w:rPr>
              <w:t xml:space="preserve"> 7</w:t>
            </w:r>
            <w:r w:rsidR="00914E06">
              <w:rPr>
                <w:noProof/>
              </w:rPr>
              <w:t xml:space="preserve"> </w:t>
            </w:r>
            <w:r w:rsidR="00914E06" w:rsidRPr="00914E06">
              <w:rPr>
                <w:rFonts w:eastAsia="Times New Roman"/>
                <w:noProof/>
                <w:szCs w:val="20"/>
                <w:lang w:eastAsia="en-GB"/>
              </w:rPr>
              <w:t xml:space="preserve">alineatul </w:t>
            </w:r>
            <w:r w:rsidRPr="00901CA1">
              <w:rPr>
                <w:rFonts w:eastAsia="Times New Roman"/>
                <w:noProof/>
                <w:szCs w:val="20"/>
                <w:lang w:eastAsia="en-GB"/>
              </w:rPr>
              <w:t xml:space="preserve">(1), </w:t>
            </w:r>
            <w:r w:rsidR="00914E06">
              <w:rPr>
                <w:rFonts w:eastAsia="Times New Roman"/>
                <w:noProof/>
                <w:szCs w:val="20"/>
                <w:lang w:eastAsia="en-GB"/>
              </w:rPr>
              <w:t>litera</w:t>
            </w:r>
            <w:r w:rsidRPr="00901CA1">
              <w:rPr>
                <w:rFonts w:eastAsia="Times New Roman"/>
                <w:noProof/>
                <w:szCs w:val="20"/>
                <w:lang w:eastAsia="en-GB"/>
              </w:rPr>
              <w:t xml:space="preserve"> (b)</w:t>
            </w:r>
          </w:p>
        </w:tc>
      </w:tr>
      <w:tr w:rsidR="007A29D3" w:rsidRPr="000A774C" w14:paraId="2C60E509" w14:textId="77777777" w:rsidTr="00C57C89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5F377846" w14:textId="77777777" w:rsidR="007A29D3" w:rsidRPr="000A774C" w:rsidRDefault="007A29D3" w:rsidP="00C57C89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901CA1">
              <w:rPr>
                <w:rFonts w:eastAsia="Times New Roman"/>
                <w:noProof/>
                <w:szCs w:val="20"/>
                <w:lang w:eastAsia="en-GB"/>
              </w:rPr>
              <w:t>Artic</w:t>
            </w:r>
            <w:r w:rsidR="00914E06">
              <w:rPr>
                <w:rFonts w:eastAsia="Times New Roman"/>
                <w:noProof/>
                <w:szCs w:val="20"/>
                <w:lang w:eastAsia="en-GB"/>
              </w:rPr>
              <w:t>olul</w:t>
            </w:r>
            <w:r w:rsidRPr="00901CA1">
              <w:rPr>
                <w:rFonts w:eastAsia="Times New Roman"/>
                <w:noProof/>
                <w:szCs w:val="20"/>
                <w:lang w:eastAsia="en-GB"/>
              </w:rPr>
              <w:t xml:space="preserve"> 5a</w:t>
            </w:r>
            <w:r w:rsidR="006F45CE">
              <w:rPr>
                <w:rFonts w:eastAsia="Times New Roman"/>
                <w:noProof/>
                <w:szCs w:val="20"/>
                <w:lang w:eastAsia="en-GB"/>
              </w:rPr>
              <w:t xml:space="preserve"> alineatul</w:t>
            </w:r>
            <w:r w:rsidR="006F45CE" w:rsidRPr="00901CA1">
              <w:rPr>
                <w:rFonts w:eastAsia="Times New Roman"/>
                <w:noProof/>
                <w:szCs w:val="20"/>
                <w:lang w:eastAsia="en-GB"/>
              </w:rPr>
              <w:t xml:space="preserve"> </w:t>
            </w:r>
            <w:r w:rsidRPr="00901CA1">
              <w:rPr>
                <w:rFonts w:eastAsia="Times New Roman"/>
                <w:noProof/>
                <w:szCs w:val="20"/>
                <w:lang w:eastAsia="en-GB"/>
              </w:rPr>
              <w:t xml:space="preserve">(1), </w:t>
            </w:r>
            <w:r w:rsidR="00914E06" w:rsidRPr="00914E06">
              <w:rPr>
                <w:rFonts w:eastAsia="Times New Roman"/>
                <w:noProof/>
                <w:szCs w:val="20"/>
                <w:lang w:eastAsia="en-GB"/>
              </w:rPr>
              <w:t>a treia liniuţă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6E0E0EF6" w14:textId="77777777" w:rsidR="007A29D3" w:rsidRPr="000A774C" w:rsidRDefault="007A29D3" w:rsidP="00C57C89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901CA1">
              <w:rPr>
                <w:rFonts w:eastAsia="Times New Roman"/>
                <w:noProof/>
                <w:szCs w:val="20"/>
                <w:lang w:eastAsia="en-GB"/>
              </w:rPr>
              <w:t>Artic</w:t>
            </w:r>
            <w:r w:rsidR="00914E06">
              <w:rPr>
                <w:rFonts w:eastAsia="Times New Roman"/>
                <w:noProof/>
                <w:szCs w:val="20"/>
                <w:lang w:eastAsia="en-GB"/>
              </w:rPr>
              <w:t>olul</w:t>
            </w:r>
            <w:r w:rsidRPr="00901CA1">
              <w:rPr>
                <w:rFonts w:eastAsia="Times New Roman"/>
                <w:noProof/>
                <w:szCs w:val="20"/>
                <w:lang w:eastAsia="en-GB"/>
              </w:rPr>
              <w:t xml:space="preserve"> 7</w:t>
            </w:r>
            <w:r w:rsidR="00914E06">
              <w:rPr>
                <w:noProof/>
              </w:rPr>
              <w:t xml:space="preserve"> </w:t>
            </w:r>
            <w:r w:rsidR="00914E06" w:rsidRPr="00914E06">
              <w:rPr>
                <w:rFonts w:eastAsia="Times New Roman"/>
                <w:noProof/>
                <w:szCs w:val="20"/>
                <w:lang w:eastAsia="en-GB"/>
              </w:rPr>
              <w:t xml:space="preserve">alineatul </w:t>
            </w:r>
            <w:r w:rsidRPr="00901CA1">
              <w:rPr>
                <w:rFonts w:eastAsia="Times New Roman"/>
                <w:noProof/>
                <w:szCs w:val="20"/>
                <w:lang w:eastAsia="en-GB"/>
              </w:rPr>
              <w:t xml:space="preserve">(1), </w:t>
            </w:r>
            <w:r w:rsidR="00914E06">
              <w:rPr>
                <w:rFonts w:eastAsia="Times New Roman"/>
                <w:noProof/>
                <w:szCs w:val="20"/>
                <w:lang w:eastAsia="en-GB"/>
              </w:rPr>
              <w:t>litera</w:t>
            </w:r>
            <w:r w:rsidRPr="00901CA1">
              <w:rPr>
                <w:rFonts w:eastAsia="Times New Roman"/>
                <w:noProof/>
                <w:szCs w:val="20"/>
                <w:lang w:eastAsia="en-GB"/>
              </w:rPr>
              <w:t xml:space="preserve"> (c)</w:t>
            </w:r>
          </w:p>
        </w:tc>
      </w:tr>
      <w:tr w:rsidR="007A29D3" w:rsidRPr="000A774C" w14:paraId="7A23B001" w14:textId="77777777" w:rsidTr="00C57C89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1C3F52E1" w14:textId="77777777" w:rsidR="007A29D3" w:rsidRPr="000A774C" w:rsidRDefault="007A29D3" w:rsidP="00C57C89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901CA1">
              <w:rPr>
                <w:rFonts w:eastAsia="Times New Roman"/>
                <w:noProof/>
                <w:szCs w:val="20"/>
                <w:lang w:eastAsia="en-GB"/>
              </w:rPr>
              <w:t>Artic</w:t>
            </w:r>
            <w:r w:rsidR="00914E06">
              <w:rPr>
                <w:rFonts w:eastAsia="Times New Roman"/>
                <w:noProof/>
                <w:szCs w:val="20"/>
                <w:lang w:eastAsia="en-GB"/>
              </w:rPr>
              <w:t>olul</w:t>
            </w:r>
            <w:r w:rsidRPr="00901CA1">
              <w:rPr>
                <w:rFonts w:eastAsia="Times New Roman"/>
                <w:noProof/>
                <w:szCs w:val="20"/>
                <w:lang w:eastAsia="en-GB"/>
              </w:rPr>
              <w:t xml:space="preserve"> 5a</w:t>
            </w:r>
            <w:r w:rsidR="00C22186">
              <w:rPr>
                <w:rFonts w:eastAsia="Times New Roman"/>
                <w:noProof/>
                <w:szCs w:val="20"/>
                <w:lang w:eastAsia="en-GB"/>
              </w:rPr>
              <w:t xml:space="preserve"> alineatele </w:t>
            </w:r>
            <w:r w:rsidRPr="00901CA1">
              <w:rPr>
                <w:rFonts w:eastAsia="Times New Roman"/>
                <w:noProof/>
                <w:szCs w:val="20"/>
                <w:lang w:eastAsia="en-GB"/>
              </w:rPr>
              <w:t xml:space="preserve">(2), (3) </w:t>
            </w:r>
            <w:r w:rsidR="00914E06" w:rsidRPr="00914E06">
              <w:rPr>
                <w:rFonts w:eastAsia="Times New Roman"/>
                <w:noProof/>
                <w:szCs w:val="20"/>
                <w:lang w:eastAsia="en-GB"/>
              </w:rPr>
              <w:t>şi</w:t>
            </w:r>
            <w:r w:rsidRPr="00901CA1">
              <w:rPr>
                <w:rFonts w:eastAsia="Times New Roman"/>
                <w:noProof/>
                <w:szCs w:val="20"/>
                <w:lang w:eastAsia="en-GB"/>
              </w:rPr>
              <w:t xml:space="preserve"> (4)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445B3597" w14:textId="77777777" w:rsidR="007A29D3" w:rsidRPr="000A774C" w:rsidRDefault="007A29D3" w:rsidP="00C57C89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901CA1">
              <w:rPr>
                <w:rFonts w:eastAsia="Times New Roman"/>
                <w:noProof/>
                <w:szCs w:val="20"/>
                <w:lang w:eastAsia="en-GB"/>
              </w:rPr>
              <w:t>Artic</w:t>
            </w:r>
            <w:r w:rsidR="00914E06">
              <w:rPr>
                <w:rFonts w:eastAsia="Times New Roman"/>
                <w:noProof/>
                <w:szCs w:val="20"/>
                <w:lang w:eastAsia="en-GB"/>
              </w:rPr>
              <w:t>olul</w:t>
            </w:r>
            <w:r w:rsidRPr="00901CA1">
              <w:rPr>
                <w:rFonts w:eastAsia="Times New Roman"/>
                <w:noProof/>
                <w:szCs w:val="20"/>
                <w:lang w:eastAsia="en-GB"/>
              </w:rPr>
              <w:t xml:space="preserve"> 7</w:t>
            </w:r>
            <w:r w:rsidR="00914E06">
              <w:rPr>
                <w:noProof/>
              </w:rPr>
              <w:t xml:space="preserve"> </w:t>
            </w:r>
            <w:r w:rsidR="00914E06" w:rsidRPr="00914E06">
              <w:rPr>
                <w:rFonts w:eastAsia="Times New Roman"/>
                <w:noProof/>
                <w:szCs w:val="20"/>
                <w:lang w:eastAsia="en-GB"/>
              </w:rPr>
              <w:t>alineat</w:t>
            </w:r>
            <w:r w:rsidR="00914E06">
              <w:rPr>
                <w:rFonts w:eastAsia="Times New Roman"/>
                <w:noProof/>
                <w:szCs w:val="20"/>
                <w:lang w:eastAsia="en-GB"/>
              </w:rPr>
              <w:t xml:space="preserve">ele </w:t>
            </w:r>
            <w:r w:rsidRPr="00901CA1">
              <w:rPr>
                <w:rFonts w:eastAsia="Times New Roman"/>
                <w:noProof/>
                <w:szCs w:val="20"/>
                <w:lang w:eastAsia="en-GB"/>
              </w:rPr>
              <w:t xml:space="preserve">(2), (3) </w:t>
            </w:r>
            <w:r w:rsidR="00914E06" w:rsidRPr="00914E06">
              <w:rPr>
                <w:rFonts w:eastAsia="Times New Roman"/>
                <w:noProof/>
                <w:szCs w:val="20"/>
                <w:lang w:eastAsia="en-GB"/>
              </w:rPr>
              <w:t>şi</w:t>
            </w:r>
            <w:r w:rsidRPr="00901CA1">
              <w:rPr>
                <w:rFonts w:eastAsia="Times New Roman"/>
                <w:noProof/>
                <w:szCs w:val="20"/>
                <w:lang w:eastAsia="en-GB"/>
              </w:rPr>
              <w:t xml:space="preserve"> (4)</w:t>
            </w:r>
          </w:p>
        </w:tc>
      </w:tr>
      <w:tr w:rsidR="007A29D3" w:rsidRPr="000A774C" w14:paraId="2CBDD630" w14:textId="77777777" w:rsidTr="00C57C89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46240183" w14:textId="77777777" w:rsidR="007A29D3" w:rsidRPr="000A774C" w:rsidRDefault="007A29D3" w:rsidP="00C57C89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901CA1">
              <w:rPr>
                <w:rFonts w:eastAsia="Times New Roman"/>
                <w:noProof/>
                <w:szCs w:val="20"/>
                <w:lang w:eastAsia="en-GB"/>
              </w:rPr>
              <w:t>Artic</w:t>
            </w:r>
            <w:r w:rsidR="00914E06">
              <w:rPr>
                <w:rFonts w:eastAsia="Times New Roman"/>
                <w:noProof/>
                <w:szCs w:val="20"/>
                <w:lang w:eastAsia="en-GB"/>
              </w:rPr>
              <w:t>olul</w:t>
            </w:r>
            <w:r w:rsidRPr="00901CA1">
              <w:rPr>
                <w:rFonts w:eastAsia="Times New Roman"/>
                <w:noProof/>
                <w:szCs w:val="20"/>
                <w:lang w:eastAsia="en-GB"/>
              </w:rPr>
              <w:t xml:space="preserve"> 5b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6E5ACED6" w14:textId="77777777" w:rsidR="007A29D3" w:rsidRPr="000A774C" w:rsidRDefault="007A29D3" w:rsidP="00C57C89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0A774C">
              <w:rPr>
                <w:rFonts w:eastAsia="Times New Roman"/>
                <w:noProof/>
                <w:szCs w:val="20"/>
                <w:lang w:eastAsia="en-GB"/>
              </w:rPr>
              <w:t>Artic</w:t>
            </w:r>
            <w:r w:rsidR="00914E06">
              <w:rPr>
                <w:rFonts w:eastAsia="Times New Roman"/>
                <w:noProof/>
                <w:szCs w:val="20"/>
                <w:lang w:eastAsia="en-GB"/>
              </w:rPr>
              <w:t>olul</w:t>
            </w:r>
            <w:r w:rsidRPr="000A774C">
              <w:rPr>
                <w:rFonts w:eastAsia="Times New Roman"/>
                <w:noProof/>
                <w:szCs w:val="20"/>
                <w:lang w:eastAsia="en-GB"/>
              </w:rPr>
              <w:t xml:space="preserve"> </w:t>
            </w:r>
            <w:r>
              <w:rPr>
                <w:rFonts w:eastAsia="Times New Roman"/>
                <w:noProof/>
                <w:szCs w:val="20"/>
                <w:lang w:eastAsia="en-GB"/>
              </w:rPr>
              <w:t>8</w:t>
            </w:r>
          </w:p>
        </w:tc>
      </w:tr>
      <w:tr w:rsidR="007A29D3" w:rsidRPr="000A774C" w14:paraId="6674670D" w14:textId="77777777" w:rsidTr="00C57C89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09CEBF64" w14:textId="77777777" w:rsidR="007A29D3" w:rsidRPr="000A774C" w:rsidRDefault="007A29D3" w:rsidP="00C57C89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B97A93">
              <w:rPr>
                <w:rFonts w:eastAsia="Times New Roman"/>
                <w:noProof/>
                <w:szCs w:val="20"/>
                <w:lang w:eastAsia="en-GB"/>
              </w:rPr>
              <w:t>Artic</w:t>
            </w:r>
            <w:r w:rsidR="00914E06">
              <w:rPr>
                <w:rFonts w:eastAsia="Times New Roman"/>
                <w:noProof/>
                <w:szCs w:val="20"/>
                <w:lang w:eastAsia="en-GB"/>
              </w:rPr>
              <w:t>olul</w:t>
            </w:r>
            <w:r w:rsidRPr="00B97A93">
              <w:rPr>
                <w:rFonts w:eastAsia="Times New Roman"/>
                <w:noProof/>
                <w:szCs w:val="20"/>
                <w:lang w:eastAsia="en-GB"/>
              </w:rPr>
              <w:t xml:space="preserve"> 6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5B910B89" w14:textId="77777777" w:rsidR="007A29D3" w:rsidRPr="000A774C" w:rsidRDefault="007A29D3" w:rsidP="00C57C89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0A774C">
              <w:rPr>
                <w:rFonts w:eastAsia="Times New Roman"/>
                <w:noProof/>
                <w:szCs w:val="20"/>
                <w:lang w:eastAsia="en-GB"/>
              </w:rPr>
              <w:t>Artic</w:t>
            </w:r>
            <w:r w:rsidR="00914E06">
              <w:rPr>
                <w:rFonts w:eastAsia="Times New Roman"/>
                <w:noProof/>
                <w:szCs w:val="20"/>
                <w:lang w:eastAsia="en-GB"/>
              </w:rPr>
              <w:t>olul</w:t>
            </w:r>
            <w:r w:rsidRPr="000A774C">
              <w:rPr>
                <w:rFonts w:eastAsia="Times New Roman"/>
                <w:noProof/>
                <w:szCs w:val="20"/>
                <w:lang w:eastAsia="en-GB"/>
              </w:rPr>
              <w:t xml:space="preserve"> </w:t>
            </w:r>
            <w:r>
              <w:rPr>
                <w:rFonts w:eastAsia="Times New Roman"/>
                <w:noProof/>
                <w:szCs w:val="20"/>
                <w:lang w:eastAsia="en-GB"/>
              </w:rPr>
              <w:t>9</w:t>
            </w:r>
          </w:p>
        </w:tc>
      </w:tr>
      <w:tr w:rsidR="007A29D3" w:rsidRPr="000A774C" w14:paraId="4E23F016" w14:textId="77777777" w:rsidTr="00C57C89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1AA24739" w14:textId="77777777" w:rsidR="007A29D3" w:rsidRPr="000A774C" w:rsidRDefault="007A29D3" w:rsidP="00C57C89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B97A93">
              <w:rPr>
                <w:rFonts w:eastAsia="Times New Roman"/>
                <w:noProof/>
                <w:szCs w:val="20"/>
                <w:lang w:eastAsia="en-GB"/>
              </w:rPr>
              <w:t>Artic</w:t>
            </w:r>
            <w:r w:rsidR="00914E06">
              <w:rPr>
                <w:rFonts w:eastAsia="Times New Roman"/>
                <w:noProof/>
                <w:szCs w:val="20"/>
                <w:lang w:eastAsia="en-GB"/>
              </w:rPr>
              <w:t xml:space="preserve">olul </w:t>
            </w:r>
            <w:r w:rsidRPr="00B97A93">
              <w:rPr>
                <w:rFonts w:eastAsia="Times New Roman"/>
                <w:noProof/>
                <w:szCs w:val="20"/>
                <w:lang w:eastAsia="en-GB"/>
              </w:rPr>
              <w:t>7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5E9325F4" w14:textId="77777777" w:rsidR="007A29D3" w:rsidRPr="000A774C" w:rsidRDefault="007A29D3" w:rsidP="00C57C89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0A774C">
              <w:rPr>
                <w:rFonts w:eastAsia="Times New Roman"/>
                <w:noProof/>
                <w:szCs w:val="20"/>
                <w:lang w:eastAsia="en-GB"/>
              </w:rPr>
              <w:t>Artic</w:t>
            </w:r>
            <w:r w:rsidR="00914E06">
              <w:rPr>
                <w:rFonts w:eastAsia="Times New Roman"/>
                <w:noProof/>
                <w:szCs w:val="20"/>
                <w:lang w:eastAsia="en-GB"/>
              </w:rPr>
              <w:t>olul</w:t>
            </w:r>
            <w:r w:rsidRPr="000A774C">
              <w:rPr>
                <w:rFonts w:eastAsia="Times New Roman"/>
                <w:noProof/>
                <w:szCs w:val="20"/>
                <w:lang w:eastAsia="en-GB"/>
              </w:rPr>
              <w:t xml:space="preserve"> </w:t>
            </w:r>
            <w:r>
              <w:rPr>
                <w:rFonts w:eastAsia="Times New Roman"/>
                <w:noProof/>
                <w:szCs w:val="20"/>
                <w:lang w:eastAsia="en-GB"/>
              </w:rPr>
              <w:t>10</w:t>
            </w:r>
          </w:p>
        </w:tc>
      </w:tr>
      <w:tr w:rsidR="007A29D3" w:rsidRPr="009D14E0" w14:paraId="15B3C4C4" w14:textId="77777777" w:rsidTr="00C57C89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53BE4BCA" w14:textId="77777777" w:rsidR="007A29D3" w:rsidRPr="000A774C" w:rsidRDefault="007A29D3" w:rsidP="00C57C89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B97A93">
              <w:rPr>
                <w:rFonts w:eastAsia="Times New Roman"/>
                <w:noProof/>
                <w:szCs w:val="20"/>
                <w:lang w:eastAsia="en-GB"/>
              </w:rPr>
              <w:t>Artic</w:t>
            </w:r>
            <w:r w:rsidR="00914E06">
              <w:rPr>
                <w:rFonts w:eastAsia="Times New Roman"/>
                <w:noProof/>
                <w:szCs w:val="20"/>
                <w:lang w:eastAsia="en-GB"/>
              </w:rPr>
              <w:t>olul</w:t>
            </w:r>
            <w:r w:rsidRPr="00B97A93">
              <w:rPr>
                <w:rFonts w:eastAsia="Times New Roman"/>
                <w:noProof/>
                <w:szCs w:val="20"/>
                <w:lang w:eastAsia="en-GB"/>
              </w:rPr>
              <w:t xml:space="preserve"> 8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466E6F61" w14:textId="77777777" w:rsidR="007A29D3" w:rsidRPr="009D14E0" w:rsidRDefault="007A29D3" w:rsidP="00C57C89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0A774C">
              <w:rPr>
                <w:rFonts w:eastAsia="Times New Roman"/>
                <w:noProof/>
                <w:szCs w:val="20"/>
                <w:lang w:eastAsia="en-GB"/>
              </w:rPr>
              <w:t>Artic</w:t>
            </w:r>
            <w:r w:rsidR="00914E06">
              <w:rPr>
                <w:rFonts w:eastAsia="Times New Roman"/>
                <w:noProof/>
                <w:szCs w:val="20"/>
                <w:lang w:eastAsia="en-GB"/>
              </w:rPr>
              <w:t>olul</w:t>
            </w:r>
            <w:r w:rsidRPr="000A774C">
              <w:rPr>
                <w:rFonts w:eastAsia="Times New Roman"/>
                <w:noProof/>
                <w:szCs w:val="20"/>
                <w:lang w:eastAsia="en-GB"/>
              </w:rPr>
              <w:t xml:space="preserve"> </w:t>
            </w:r>
            <w:r>
              <w:rPr>
                <w:rFonts w:eastAsia="Times New Roman"/>
                <w:noProof/>
                <w:szCs w:val="20"/>
                <w:lang w:eastAsia="en-GB"/>
              </w:rPr>
              <w:t>11</w:t>
            </w:r>
          </w:p>
        </w:tc>
      </w:tr>
      <w:tr w:rsidR="007A29D3" w:rsidRPr="009D14E0" w14:paraId="31D8D1BC" w14:textId="77777777" w:rsidTr="00C57C89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2C905597" w14:textId="77777777" w:rsidR="007A29D3" w:rsidRPr="009D14E0" w:rsidRDefault="007A29D3" w:rsidP="00C57C89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B97A93">
              <w:rPr>
                <w:rFonts w:eastAsia="Times New Roman"/>
                <w:noProof/>
                <w:szCs w:val="20"/>
                <w:lang w:eastAsia="en-GB"/>
              </w:rPr>
              <w:t>Artic</w:t>
            </w:r>
            <w:r w:rsidR="00914E06">
              <w:rPr>
                <w:rFonts w:eastAsia="Times New Roman"/>
                <w:noProof/>
                <w:szCs w:val="20"/>
                <w:lang w:eastAsia="en-GB"/>
              </w:rPr>
              <w:t>olul</w:t>
            </w:r>
            <w:r w:rsidRPr="00B97A93">
              <w:rPr>
                <w:rFonts w:eastAsia="Times New Roman"/>
                <w:noProof/>
                <w:szCs w:val="20"/>
                <w:lang w:eastAsia="en-GB"/>
              </w:rPr>
              <w:t xml:space="preserve"> 8a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38305926" w14:textId="77777777" w:rsidR="007A29D3" w:rsidRPr="009D14E0" w:rsidRDefault="007A29D3" w:rsidP="00C57C89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9D14E0">
              <w:rPr>
                <w:rFonts w:eastAsia="Times New Roman"/>
                <w:noProof/>
                <w:szCs w:val="20"/>
                <w:lang w:eastAsia="en-GB"/>
              </w:rPr>
              <w:t>Artic</w:t>
            </w:r>
            <w:r w:rsidR="00914E06">
              <w:rPr>
                <w:rFonts w:eastAsia="Times New Roman"/>
                <w:noProof/>
                <w:szCs w:val="20"/>
                <w:lang w:eastAsia="en-GB"/>
              </w:rPr>
              <w:t>olul</w:t>
            </w:r>
            <w:r>
              <w:rPr>
                <w:rFonts w:eastAsia="Times New Roman"/>
                <w:noProof/>
                <w:szCs w:val="20"/>
                <w:lang w:eastAsia="en-GB"/>
              </w:rPr>
              <w:t xml:space="preserve"> 12</w:t>
            </w:r>
          </w:p>
        </w:tc>
      </w:tr>
      <w:tr w:rsidR="007A29D3" w:rsidRPr="009D14E0" w14:paraId="12972E7A" w14:textId="77777777" w:rsidTr="00C57C89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65F2E559" w14:textId="7FDF9246" w:rsidR="007A29D3" w:rsidRPr="000D7E88" w:rsidRDefault="007A29D3" w:rsidP="00C57C89">
            <w:pPr>
              <w:jc w:val="left"/>
              <w:rPr>
                <w:rFonts w:eastAsia="Times New Roman"/>
                <w:noProof/>
                <w:szCs w:val="20"/>
                <w:highlight w:val="yellow"/>
                <w:lang w:eastAsia="en-GB"/>
              </w:rPr>
            </w:pPr>
            <w:r w:rsidRPr="00E459D4">
              <w:rPr>
                <w:rFonts w:eastAsia="Times New Roman"/>
                <w:noProof/>
                <w:szCs w:val="20"/>
                <w:lang w:eastAsia="en-GB"/>
              </w:rPr>
              <w:t>Artic</w:t>
            </w:r>
            <w:r w:rsidR="00914E06" w:rsidRPr="00E459D4">
              <w:rPr>
                <w:rFonts w:eastAsia="Times New Roman"/>
                <w:noProof/>
                <w:szCs w:val="20"/>
                <w:lang w:eastAsia="en-GB"/>
              </w:rPr>
              <w:t xml:space="preserve">olul </w:t>
            </w:r>
            <w:r w:rsidR="00E459D4">
              <w:rPr>
                <w:rFonts w:eastAsia="Times New Roman"/>
                <w:noProof/>
                <w:szCs w:val="20"/>
                <w:lang w:eastAsia="en-GB"/>
              </w:rPr>
              <w:t>16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32556F2F" w14:textId="77777777" w:rsidR="007A29D3" w:rsidRPr="009D14E0" w:rsidRDefault="007A29D3" w:rsidP="00C57C89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9D14E0">
              <w:rPr>
                <w:rFonts w:eastAsia="Times New Roman"/>
                <w:noProof/>
                <w:szCs w:val="20"/>
                <w:lang w:eastAsia="en-GB"/>
              </w:rPr>
              <w:t>Artic</w:t>
            </w:r>
            <w:r w:rsidR="00914E06">
              <w:rPr>
                <w:rFonts w:eastAsia="Times New Roman"/>
                <w:noProof/>
                <w:szCs w:val="20"/>
                <w:lang w:eastAsia="en-GB"/>
              </w:rPr>
              <w:t>olul</w:t>
            </w:r>
            <w:r>
              <w:rPr>
                <w:rFonts w:eastAsia="Times New Roman"/>
                <w:noProof/>
                <w:szCs w:val="20"/>
                <w:lang w:eastAsia="en-GB"/>
              </w:rPr>
              <w:t xml:space="preserve"> 13</w:t>
            </w:r>
          </w:p>
        </w:tc>
      </w:tr>
      <w:tr w:rsidR="007A29D3" w:rsidRPr="009D14E0" w14:paraId="451EA99F" w14:textId="77777777" w:rsidTr="00C57C89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4CDEADF9" w14:textId="77777777" w:rsidR="007A29D3" w:rsidRPr="000D7E88" w:rsidRDefault="007A29D3" w:rsidP="00C57C89">
            <w:pPr>
              <w:jc w:val="left"/>
              <w:rPr>
                <w:rFonts w:eastAsia="Times New Roman"/>
                <w:noProof/>
                <w:szCs w:val="20"/>
                <w:highlight w:val="yellow"/>
                <w:lang w:eastAsia="en-GB"/>
              </w:rPr>
            </w:pPr>
            <w:r w:rsidRPr="00E459D4">
              <w:rPr>
                <w:rFonts w:eastAsia="Times New Roman"/>
                <w:noProof/>
                <w:szCs w:val="20"/>
                <w:lang w:eastAsia="en-GB"/>
              </w:rPr>
              <w:t>Artic</w:t>
            </w:r>
            <w:r w:rsidR="00914E06" w:rsidRPr="00E459D4">
              <w:rPr>
                <w:rFonts w:eastAsia="Times New Roman"/>
                <w:noProof/>
                <w:szCs w:val="20"/>
                <w:lang w:eastAsia="en-GB"/>
              </w:rPr>
              <w:t>olul</w:t>
            </w:r>
            <w:r w:rsidRPr="00E459D4">
              <w:rPr>
                <w:rFonts w:eastAsia="Times New Roman"/>
                <w:noProof/>
                <w:szCs w:val="20"/>
                <w:lang w:eastAsia="en-GB"/>
              </w:rPr>
              <w:t xml:space="preserve"> </w:t>
            </w:r>
            <w:r w:rsidR="00E459D4">
              <w:rPr>
                <w:rFonts w:eastAsia="Times New Roman"/>
                <w:noProof/>
                <w:szCs w:val="20"/>
                <w:lang w:eastAsia="en-GB"/>
              </w:rPr>
              <w:t>16a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15C51761" w14:textId="77777777" w:rsidR="007A29D3" w:rsidRPr="009D14E0" w:rsidRDefault="007A29D3" w:rsidP="00C57C89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9D14E0">
              <w:rPr>
                <w:rFonts w:eastAsia="Times New Roman"/>
                <w:noProof/>
                <w:szCs w:val="20"/>
                <w:lang w:eastAsia="en-GB"/>
              </w:rPr>
              <w:t>Artic</w:t>
            </w:r>
            <w:r w:rsidR="00914E06">
              <w:rPr>
                <w:rFonts w:eastAsia="Times New Roman"/>
                <w:noProof/>
                <w:szCs w:val="20"/>
                <w:lang w:eastAsia="en-GB"/>
              </w:rPr>
              <w:t>olul</w:t>
            </w:r>
            <w:r>
              <w:rPr>
                <w:rFonts w:eastAsia="Times New Roman"/>
                <w:noProof/>
                <w:szCs w:val="20"/>
                <w:lang w:eastAsia="en-GB"/>
              </w:rPr>
              <w:t xml:space="preserve"> 14</w:t>
            </w:r>
          </w:p>
        </w:tc>
      </w:tr>
      <w:tr w:rsidR="007A29D3" w:rsidRPr="009D14E0" w14:paraId="4A610AA3" w14:textId="77777777" w:rsidTr="00C57C89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445E1A3E" w14:textId="77777777" w:rsidR="007A29D3" w:rsidRPr="000D7E88" w:rsidRDefault="007A29D3" w:rsidP="00C57C89">
            <w:pPr>
              <w:jc w:val="left"/>
              <w:rPr>
                <w:rFonts w:eastAsia="Times New Roman"/>
                <w:noProof/>
                <w:szCs w:val="20"/>
                <w:highlight w:val="yellow"/>
                <w:lang w:eastAsia="en-GB"/>
              </w:rPr>
            </w:pPr>
            <w:r w:rsidRPr="00E459D4">
              <w:rPr>
                <w:rFonts w:eastAsia="Times New Roman"/>
                <w:noProof/>
                <w:szCs w:val="20"/>
                <w:lang w:eastAsia="en-GB"/>
              </w:rPr>
              <w:t>Artic</w:t>
            </w:r>
            <w:r w:rsidR="00914E06" w:rsidRPr="00E459D4">
              <w:rPr>
                <w:rFonts w:eastAsia="Times New Roman"/>
                <w:noProof/>
                <w:szCs w:val="20"/>
                <w:lang w:eastAsia="en-GB"/>
              </w:rPr>
              <w:t>olul</w:t>
            </w:r>
            <w:r w:rsidRPr="00E459D4">
              <w:rPr>
                <w:rFonts w:eastAsia="Times New Roman"/>
                <w:noProof/>
                <w:szCs w:val="20"/>
                <w:lang w:eastAsia="en-GB"/>
              </w:rPr>
              <w:t xml:space="preserve"> </w:t>
            </w:r>
            <w:r w:rsidR="00E459D4">
              <w:rPr>
                <w:rFonts w:eastAsia="Times New Roman"/>
                <w:noProof/>
                <w:szCs w:val="20"/>
                <w:lang w:eastAsia="en-GB"/>
              </w:rPr>
              <w:t>16b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6921A26C" w14:textId="77777777" w:rsidR="007A29D3" w:rsidRPr="009D14E0" w:rsidRDefault="007A29D3" w:rsidP="00C57C89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9D14E0">
              <w:rPr>
                <w:rFonts w:eastAsia="Times New Roman"/>
                <w:noProof/>
                <w:szCs w:val="20"/>
                <w:lang w:eastAsia="en-GB"/>
              </w:rPr>
              <w:t>Artic</w:t>
            </w:r>
            <w:r w:rsidR="00914E06">
              <w:rPr>
                <w:rFonts w:eastAsia="Times New Roman"/>
                <w:noProof/>
                <w:szCs w:val="20"/>
                <w:lang w:eastAsia="en-GB"/>
              </w:rPr>
              <w:t>olul</w:t>
            </w:r>
            <w:r>
              <w:rPr>
                <w:rFonts w:eastAsia="Times New Roman"/>
                <w:noProof/>
                <w:szCs w:val="20"/>
                <w:lang w:eastAsia="en-GB"/>
              </w:rPr>
              <w:t xml:space="preserve"> 15</w:t>
            </w:r>
          </w:p>
        </w:tc>
      </w:tr>
      <w:tr w:rsidR="007A29D3" w:rsidRPr="009D14E0" w14:paraId="5586EE08" w14:textId="77777777" w:rsidTr="00C57C89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07E1DD4B" w14:textId="77777777" w:rsidR="007A29D3" w:rsidRPr="000D7E88" w:rsidRDefault="007A29D3" w:rsidP="00C57C89">
            <w:pPr>
              <w:jc w:val="left"/>
              <w:rPr>
                <w:rFonts w:eastAsia="Times New Roman"/>
                <w:noProof/>
                <w:szCs w:val="20"/>
                <w:highlight w:val="yellow"/>
                <w:lang w:eastAsia="en-GB"/>
              </w:rPr>
            </w:pPr>
            <w:r w:rsidRPr="00E459D4">
              <w:rPr>
                <w:rFonts w:eastAsia="Times New Roman"/>
                <w:noProof/>
                <w:szCs w:val="20"/>
                <w:lang w:eastAsia="en-GB"/>
              </w:rPr>
              <w:t>Artic</w:t>
            </w:r>
            <w:r w:rsidR="00914E06" w:rsidRPr="00E459D4">
              <w:rPr>
                <w:rFonts w:eastAsia="Times New Roman"/>
                <w:noProof/>
                <w:szCs w:val="20"/>
                <w:lang w:eastAsia="en-GB"/>
              </w:rPr>
              <w:t>olul</w:t>
            </w:r>
            <w:r w:rsidRPr="00E459D4">
              <w:rPr>
                <w:rFonts w:eastAsia="Times New Roman"/>
                <w:noProof/>
                <w:szCs w:val="20"/>
                <w:lang w:eastAsia="en-GB"/>
              </w:rPr>
              <w:t xml:space="preserve"> </w:t>
            </w:r>
            <w:r w:rsidR="00E459D4">
              <w:rPr>
                <w:rFonts w:eastAsia="Times New Roman"/>
                <w:noProof/>
                <w:szCs w:val="20"/>
                <w:lang w:eastAsia="en-GB"/>
              </w:rPr>
              <w:t>17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7EF3440F" w14:textId="77777777" w:rsidR="007A29D3" w:rsidRPr="009D14E0" w:rsidRDefault="00E459D4" w:rsidP="00C57C89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9D14E0">
              <w:rPr>
                <w:rFonts w:eastAsia="Times New Roman"/>
                <w:noProof/>
                <w:szCs w:val="20"/>
                <w:lang w:eastAsia="en-GB"/>
              </w:rPr>
              <w:t>Artic</w:t>
            </w:r>
            <w:r>
              <w:rPr>
                <w:rFonts w:eastAsia="Times New Roman"/>
                <w:noProof/>
                <w:szCs w:val="20"/>
                <w:lang w:eastAsia="en-GB"/>
              </w:rPr>
              <w:t>olul</w:t>
            </w:r>
            <w:r w:rsidR="007A29D3">
              <w:rPr>
                <w:rFonts w:eastAsia="Times New Roman"/>
                <w:noProof/>
                <w:szCs w:val="20"/>
                <w:lang w:eastAsia="en-GB"/>
              </w:rPr>
              <w:t xml:space="preserve"> 16</w:t>
            </w:r>
          </w:p>
        </w:tc>
      </w:tr>
      <w:tr w:rsidR="007A29D3" w:rsidRPr="009D14E0" w14:paraId="1F73F6A8" w14:textId="77777777" w:rsidTr="00C57C89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3466890A" w14:textId="77777777" w:rsidR="007A29D3" w:rsidRPr="000D7E88" w:rsidRDefault="007A29D3" w:rsidP="00C57C89">
            <w:pPr>
              <w:jc w:val="left"/>
              <w:rPr>
                <w:rFonts w:eastAsia="Times New Roman"/>
                <w:noProof/>
                <w:szCs w:val="20"/>
                <w:highlight w:val="yellow"/>
                <w:lang w:eastAsia="en-GB"/>
              </w:rPr>
            </w:pPr>
            <w:r w:rsidRPr="00E459D4">
              <w:rPr>
                <w:rFonts w:eastAsia="Times New Roman"/>
                <w:noProof/>
                <w:szCs w:val="20"/>
                <w:lang w:eastAsia="en-GB"/>
              </w:rPr>
              <w:t>Artic</w:t>
            </w:r>
            <w:r w:rsidR="00914E06" w:rsidRPr="00E459D4">
              <w:rPr>
                <w:rFonts w:eastAsia="Times New Roman"/>
                <w:noProof/>
                <w:szCs w:val="20"/>
                <w:lang w:eastAsia="en-GB"/>
              </w:rPr>
              <w:t xml:space="preserve">olul </w:t>
            </w:r>
            <w:r w:rsidR="00E459D4">
              <w:rPr>
                <w:rFonts w:eastAsia="Times New Roman"/>
                <w:noProof/>
                <w:szCs w:val="20"/>
                <w:lang w:eastAsia="en-GB"/>
              </w:rPr>
              <w:t>19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5CA42032" w14:textId="77777777" w:rsidR="007A29D3" w:rsidRPr="009D14E0" w:rsidRDefault="007A29D3" w:rsidP="00C57C89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9D14E0">
              <w:rPr>
                <w:rFonts w:eastAsia="Times New Roman"/>
                <w:noProof/>
                <w:szCs w:val="20"/>
                <w:lang w:eastAsia="en-GB"/>
              </w:rPr>
              <w:t>Artic</w:t>
            </w:r>
            <w:r w:rsidR="00914E06">
              <w:rPr>
                <w:rFonts w:eastAsia="Times New Roman"/>
                <w:noProof/>
                <w:szCs w:val="20"/>
                <w:lang w:eastAsia="en-GB"/>
              </w:rPr>
              <w:t>olul</w:t>
            </w:r>
            <w:r>
              <w:rPr>
                <w:rFonts w:eastAsia="Times New Roman"/>
                <w:noProof/>
                <w:szCs w:val="20"/>
                <w:lang w:eastAsia="en-GB"/>
              </w:rPr>
              <w:t xml:space="preserve"> 17</w:t>
            </w:r>
          </w:p>
        </w:tc>
      </w:tr>
      <w:tr w:rsidR="00F44542" w:rsidRPr="009D14E0" w14:paraId="6C980300" w14:textId="77777777" w:rsidTr="00300B1C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38EA113F" w14:textId="6378DBF7" w:rsidR="00F44542" w:rsidRPr="00E459D4" w:rsidRDefault="00F44542" w:rsidP="00C57C89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F44542">
              <w:rPr>
                <w:rFonts w:eastAsia="Times New Roman"/>
                <w:noProof/>
                <w:szCs w:val="20"/>
                <w:lang w:eastAsia="en-GB"/>
              </w:rPr>
              <w:t>Articolul 19a alineatele (1), (2) și (3)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06A46A8B" w14:textId="2F18FFBA" w:rsidR="00F44542" w:rsidRPr="009D14E0" w:rsidRDefault="00F44542" w:rsidP="00C57C89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F44542">
              <w:rPr>
                <w:rFonts w:eastAsia="Times New Roman"/>
                <w:noProof/>
                <w:szCs w:val="20"/>
                <w:lang w:eastAsia="en-GB"/>
              </w:rPr>
              <w:t>Articolul 18 alineatele (1), (2) și (3)</w:t>
            </w:r>
          </w:p>
        </w:tc>
      </w:tr>
      <w:tr w:rsidR="00C97A87" w:rsidRPr="009D14E0" w14:paraId="22D6CA4F" w14:textId="77777777" w:rsidTr="00300B1C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5E05C336" w14:textId="76E65044" w:rsidR="00C97A87" w:rsidRPr="00F44542" w:rsidRDefault="00C97A87" w:rsidP="00C57C89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C97A87">
              <w:rPr>
                <w:rFonts w:eastAsia="Times New Roman"/>
                <w:noProof/>
                <w:szCs w:val="20"/>
                <w:lang w:eastAsia="en-GB"/>
              </w:rPr>
              <w:t>-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1E1EE8D4" w14:textId="5E9B6B88" w:rsidR="00C97A87" w:rsidRPr="00F44542" w:rsidRDefault="00C97A87" w:rsidP="00C57C89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C97A87">
              <w:rPr>
                <w:rFonts w:eastAsia="Times New Roman"/>
                <w:noProof/>
                <w:szCs w:val="20"/>
                <w:lang w:eastAsia="en-GB"/>
              </w:rPr>
              <w:t>Articolul 18 alineatul (4)</w:t>
            </w:r>
          </w:p>
        </w:tc>
      </w:tr>
      <w:tr w:rsidR="007A29D3" w:rsidRPr="009D14E0" w14:paraId="3D4D1B6E" w14:textId="77777777" w:rsidTr="00C57C89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51436158" w14:textId="77777777" w:rsidR="007A29D3" w:rsidRPr="000D7E88" w:rsidRDefault="00E459D4" w:rsidP="00C57C89">
            <w:pPr>
              <w:jc w:val="left"/>
              <w:rPr>
                <w:rFonts w:eastAsia="Times New Roman"/>
                <w:noProof/>
                <w:szCs w:val="20"/>
                <w:highlight w:val="yellow"/>
                <w:lang w:eastAsia="en-GB"/>
              </w:rPr>
            </w:pPr>
            <w:r w:rsidRPr="00E459D4">
              <w:rPr>
                <w:rFonts w:eastAsia="Times New Roman"/>
                <w:noProof/>
                <w:szCs w:val="20"/>
                <w:lang w:eastAsia="en-GB"/>
              </w:rPr>
              <w:t>Articolul</w:t>
            </w:r>
            <w:r w:rsidR="00914E06" w:rsidRPr="00E459D4">
              <w:rPr>
                <w:rFonts w:eastAsia="Times New Roman"/>
                <w:noProof/>
                <w:szCs w:val="20"/>
                <w:lang w:eastAsia="en-GB"/>
              </w:rPr>
              <w:t xml:space="preserve"> </w:t>
            </w:r>
            <w:r>
              <w:rPr>
                <w:rFonts w:eastAsia="Times New Roman"/>
                <w:noProof/>
                <w:szCs w:val="20"/>
                <w:lang w:eastAsia="en-GB"/>
              </w:rPr>
              <w:t>19a</w:t>
            </w:r>
            <w:r w:rsidR="005303A3">
              <w:rPr>
                <w:rFonts w:eastAsia="Times New Roman"/>
                <w:noProof/>
                <w:szCs w:val="20"/>
                <w:lang w:eastAsia="en-GB"/>
              </w:rPr>
              <w:t xml:space="preserve"> alineatul </w:t>
            </w:r>
            <w:r>
              <w:rPr>
                <w:rFonts w:eastAsia="Times New Roman"/>
                <w:noProof/>
                <w:szCs w:val="20"/>
                <w:lang w:eastAsia="en-GB"/>
              </w:rPr>
              <w:t>(4)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20FA4C48" w14:textId="77777777" w:rsidR="007A29D3" w:rsidRPr="009D14E0" w:rsidRDefault="007A29D3" w:rsidP="00C57C89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9D14E0">
              <w:rPr>
                <w:rFonts w:eastAsia="Times New Roman"/>
                <w:noProof/>
                <w:szCs w:val="20"/>
                <w:lang w:eastAsia="en-GB"/>
              </w:rPr>
              <w:t>Artic</w:t>
            </w:r>
            <w:r w:rsidR="00914E06">
              <w:rPr>
                <w:rFonts w:eastAsia="Times New Roman"/>
                <w:noProof/>
                <w:szCs w:val="20"/>
                <w:lang w:eastAsia="en-GB"/>
              </w:rPr>
              <w:t>olul</w:t>
            </w:r>
            <w:r>
              <w:rPr>
                <w:rFonts w:eastAsia="Times New Roman"/>
                <w:noProof/>
                <w:szCs w:val="20"/>
                <w:lang w:eastAsia="en-GB"/>
              </w:rPr>
              <w:t xml:space="preserve"> 1</w:t>
            </w:r>
            <w:r w:rsidR="00E459D4">
              <w:rPr>
                <w:rFonts w:eastAsia="Times New Roman"/>
                <w:noProof/>
                <w:szCs w:val="20"/>
                <w:lang w:eastAsia="en-GB"/>
              </w:rPr>
              <w:t>8</w:t>
            </w:r>
            <w:r w:rsidR="005303A3">
              <w:rPr>
                <w:rFonts w:eastAsia="Times New Roman"/>
                <w:noProof/>
                <w:szCs w:val="20"/>
                <w:lang w:eastAsia="en-GB"/>
              </w:rPr>
              <w:t xml:space="preserve"> alineatul </w:t>
            </w:r>
            <w:r w:rsidR="00E459D4">
              <w:rPr>
                <w:rFonts w:eastAsia="Times New Roman"/>
                <w:noProof/>
                <w:szCs w:val="20"/>
                <w:lang w:eastAsia="en-GB"/>
              </w:rPr>
              <w:t>(5)</w:t>
            </w:r>
          </w:p>
        </w:tc>
      </w:tr>
      <w:tr w:rsidR="007A29D3" w:rsidRPr="009D14E0" w14:paraId="4C62D0A1" w14:textId="77777777" w:rsidTr="00C57C89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52222A6B" w14:textId="77777777" w:rsidR="007A29D3" w:rsidRPr="000D7E88" w:rsidRDefault="007A29D3" w:rsidP="00C57C89">
            <w:pPr>
              <w:jc w:val="left"/>
              <w:rPr>
                <w:rFonts w:eastAsia="Times New Roman"/>
                <w:noProof/>
                <w:szCs w:val="20"/>
                <w:highlight w:val="yellow"/>
                <w:lang w:eastAsia="en-GB"/>
              </w:rPr>
            </w:pPr>
            <w:r w:rsidRPr="00E459D4">
              <w:rPr>
                <w:rFonts w:eastAsia="Times New Roman"/>
                <w:noProof/>
                <w:szCs w:val="20"/>
                <w:lang w:eastAsia="en-GB"/>
              </w:rPr>
              <w:t>Artic</w:t>
            </w:r>
            <w:r w:rsidR="00914E06" w:rsidRPr="00E459D4">
              <w:rPr>
                <w:rFonts w:eastAsia="Times New Roman"/>
                <w:noProof/>
                <w:szCs w:val="20"/>
                <w:lang w:eastAsia="en-GB"/>
              </w:rPr>
              <w:t>olul</w:t>
            </w:r>
            <w:r w:rsidRPr="00E459D4">
              <w:rPr>
                <w:rFonts w:eastAsia="Times New Roman"/>
                <w:noProof/>
                <w:szCs w:val="20"/>
                <w:lang w:eastAsia="en-GB"/>
              </w:rPr>
              <w:t xml:space="preserve"> </w:t>
            </w:r>
            <w:r w:rsidR="00E459D4">
              <w:rPr>
                <w:rFonts w:eastAsia="Times New Roman"/>
                <w:noProof/>
                <w:szCs w:val="20"/>
                <w:lang w:eastAsia="en-GB"/>
              </w:rPr>
              <w:t>19a</w:t>
            </w:r>
            <w:r w:rsidR="006B1350">
              <w:rPr>
                <w:rFonts w:eastAsia="Times New Roman"/>
                <w:noProof/>
                <w:szCs w:val="20"/>
                <w:lang w:eastAsia="en-GB"/>
              </w:rPr>
              <w:t xml:space="preserve"> alineatul </w:t>
            </w:r>
            <w:r w:rsidR="00E459D4">
              <w:rPr>
                <w:rFonts w:eastAsia="Times New Roman"/>
                <w:noProof/>
                <w:szCs w:val="20"/>
                <w:lang w:eastAsia="en-GB"/>
              </w:rPr>
              <w:t>(5)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03C23473" w14:textId="77777777" w:rsidR="007A29D3" w:rsidRPr="009D14E0" w:rsidRDefault="007A29D3" w:rsidP="00C57C89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9D14E0">
              <w:rPr>
                <w:rFonts w:eastAsia="Times New Roman"/>
                <w:noProof/>
                <w:szCs w:val="20"/>
                <w:lang w:eastAsia="en-GB"/>
              </w:rPr>
              <w:t>Artic</w:t>
            </w:r>
            <w:r w:rsidR="00914E06">
              <w:rPr>
                <w:rFonts w:eastAsia="Times New Roman"/>
                <w:noProof/>
                <w:szCs w:val="20"/>
                <w:lang w:eastAsia="en-GB"/>
              </w:rPr>
              <w:t>olul</w:t>
            </w:r>
            <w:r>
              <w:rPr>
                <w:rFonts w:eastAsia="Times New Roman"/>
                <w:noProof/>
                <w:szCs w:val="20"/>
                <w:lang w:eastAsia="en-GB"/>
              </w:rPr>
              <w:t xml:space="preserve"> </w:t>
            </w:r>
            <w:r w:rsidR="00E459D4">
              <w:rPr>
                <w:rFonts w:eastAsia="Times New Roman"/>
                <w:noProof/>
                <w:szCs w:val="20"/>
                <w:lang w:eastAsia="en-GB"/>
              </w:rPr>
              <w:t>18</w:t>
            </w:r>
            <w:r w:rsidR="006B1350">
              <w:rPr>
                <w:rFonts w:eastAsia="Times New Roman"/>
                <w:noProof/>
                <w:szCs w:val="20"/>
                <w:lang w:eastAsia="en-GB"/>
              </w:rPr>
              <w:t xml:space="preserve"> alineatul </w:t>
            </w:r>
            <w:r w:rsidR="00E459D4">
              <w:rPr>
                <w:rFonts w:eastAsia="Times New Roman"/>
                <w:noProof/>
                <w:szCs w:val="20"/>
                <w:lang w:eastAsia="en-GB"/>
              </w:rPr>
              <w:t>(6)</w:t>
            </w:r>
          </w:p>
        </w:tc>
      </w:tr>
      <w:tr w:rsidR="007A29D3" w:rsidRPr="009D14E0" w14:paraId="404A2CC6" w14:textId="77777777" w:rsidTr="00C57C89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05EA9AD1" w14:textId="77777777" w:rsidR="007A29D3" w:rsidRPr="000D7E88" w:rsidRDefault="007A29D3" w:rsidP="00C57C89">
            <w:pPr>
              <w:jc w:val="left"/>
              <w:rPr>
                <w:rFonts w:eastAsia="Times New Roman"/>
                <w:noProof/>
                <w:szCs w:val="20"/>
                <w:highlight w:val="yellow"/>
                <w:lang w:eastAsia="en-GB"/>
              </w:rPr>
            </w:pPr>
            <w:r w:rsidRPr="00E459D4">
              <w:rPr>
                <w:rFonts w:eastAsia="Times New Roman"/>
                <w:noProof/>
                <w:szCs w:val="20"/>
                <w:lang w:eastAsia="en-GB"/>
              </w:rPr>
              <w:t>Artic</w:t>
            </w:r>
            <w:r w:rsidR="00914E06" w:rsidRPr="00E459D4">
              <w:rPr>
                <w:rFonts w:eastAsia="Times New Roman"/>
                <w:noProof/>
                <w:szCs w:val="20"/>
                <w:lang w:eastAsia="en-GB"/>
              </w:rPr>
              <w:t>olul</w:t>
            </w:r>
            <w:r w:rsidRPr="00E459D4">
              <w:rPr>
                <w:rFonts w:eastAsia="Times New Roman"/>
                <w:noProof/>
                <w:szCs w:val="20"/>
                <w:lang w:eastAsia="en-GB"/>
              </w:rPr>
              <w:t xml:space="preserve"> 1</w:t>
            </w:r>
            <w:r w:rsidR="00E459D4">
              <w:rPr>
                <w:rFonts w:eastAsia="Times New Roman"/>
                <w:noProof/>
                <w:szCs w:val="20"/>
                <w:lang w:eastAsia="en-GB"/>
              </w:rPr>
              <w:t>9b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1441EDBD" w14:textId="77777777" w:rsidR="007A29D3" w:rsidRPr="009D14E0" w:rsidRDefault="007A29D3" w:rsidP="00C57C89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9D14E0">
              <w:rPr>
                <w:rFonts w:eastAsia="Times New Roman"/>
                <w:noProof/>
                <w:szCs w:val="20"/>
                <w:lang w:eastAsia="en-GB"/>
              </w:rPr>
              <w:t>Artic</w:t>
            </w:r>
            <w:r w:rsidR="00914E06">
              <w:rPr>
                <w:rFonts w:eastAsia="Times New Roman"/>
                <w:noProof/>
                <w:szCs w:val="20"/>
                <w:lang w:eastAsia="en-GB"/>
              </w:rPr>
              <w:t>olul</w:t>
            </w:r>
            <w:r>
              <w:rPr>
                <w:rFonts w:eastAsia="Times New Roman"/>
                <w:noProof/>
                <w:szCs w:val="20"/>
                <w:lang w:eastAsia="en-GB"/>
              </w:rPr>
              <w:t xml:space="preserve"> </w:t>
            </w:r>
            <w:r w:rsidR="00E459D4">
              <w:rPr>
                <w:rFonts w:eastAsia="Times New Roman"/>
                <w:noProof/>
                <w:szCs w:val="20"/>
                <w:lang w:eastAsia="en-GB"/>
              </w:rPr>
              <w:t>19</w:t>
            </w:r>
          </w:p>
        </w:tc>
      </w:tr>
      <w:tr w:rsidR="007A29D3" w:rsidRPr="009D14E0" w14:paraId="260D3444" w14:textId="77777777" w:rsidTr="00C57C89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78A47BD9" w14:textId="77777777" w:rsidR="007A29D3" w:rsidRPr="000D7E88" w:rsidRDefault="007A29D3" w:rsidP="00C57C89">
            <w:pPr>
              <w:jc w:val="left"/>
              <w:rPr>
                <w:rFonts w:eastAsia="Times New Roman"/>
                <w:noProof/>
                <w:szCs w:val="20"/>
                <w:highlight w:val="yellow"/>
                <w:lang w:eastAsia="en-GB"/>
              </w:rPr>
            </w:pPr>
            <w:r w:rsidRPr="00E459D4">
              <w:rPr>
                <w:rFonts w:eastAsia="Times New Roman"/>
                <w:noProof/>
                <w:szCs w:val="20"/>
                <w:lang w:eastAsia="en-GB"/>
              </w:rPr>
              <w:t>Artic</w:t>
            </w:r>
            <w:r w:rsidR="00914E06" w:rsidRPr="00E459D4">
              <w:rPr>
                <w:rFonts w:eastAsia="Times New Roman"/>
                <w:noProof/>
                <w:szCs w:val="20"/>
                <w:lang w:eastAsia="en-GB"/>
              </w:rPr>
              <w:t>olul</w:t>
            </w:r>
            <w:r w:rsidRPr="00E459D4">
              <w:rPr>
                <w:rFonts w:eastAsia="Times New Roman"/>
                <w:noProof/>
                <w:szCs w:val="20"/>
                <w:lang w:eastAsia="en-GB"/>
              </w:rPr>
              <w:t xml:space="preserve"> 1</w:t>
            </w:r>
            <w:r w:rsidR="00E459D4">
              <w:rPr>
                <w:rFonts w:eastAsia="Times New Roman"/>
                <w:noProof/>
                <w:szCs w:val="20"/>
                <w:lang w:eastAsia="en-GB"/>
              </w:rPr>
              <w:t>9c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59301E74" w14:textId="77777777" w:rsidR="007A29D3" w:rsidRPr="009D14E0" w:rsidRDefault="007A29D3" w:rsidP="00C57C89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9D14E0">
              <w:rPr>
                <w:rFonts w:eastAsia="Times New Roman"/>
                <w:noProof/>
                <w:szCs w:val="20"/>
                <w:lang w:eastAsia="en-GB"/>
              </w:rPr>
              <w:t>Artic</w:t>
            </w:r>
            <w:r w:rsidR="00914E06">
              <w:rPr>
                <w:rFonts w:eastAsia="Times New Roman"/>
                <w:noProof/>
                <w:szCs w:val="20"/>
                <w:lang w:eastAsia="en-GB"/>
              </w:rPr>
              <w:t xml:space="preserve">olul </w:t>
            </w:r>
            <w:r>
              <w:rPr>
                <w:rFonts w:eastAsia="Times New Roman"/>
                <w:noProof/>
                <w:szCs w:val="20"/>
                <w:lang w:eastAsia="en-GB"/>
              </w:rPr>
              <w:t>2</w:t>
            </w:r>
            <w:r w:rsidR="00E459D4">
              <w:rPr>
                <w:rFonts w:eastAsia="Times New Roman"/>
                <w:noProof/>
                <w:szCs w:val="20"/>
                <w:lang w:eastAsia="en-GB"/>
              </w:rPr>
              <w:t>0</w:t>
            </w:r>
          </w:p>
        </w:tc>
      </w:tr>
      <w:tr w:rsidR="007A29D3" w:rsidRPr="009D14E0" w14:paraId="41986EFA" w14:textId="77777777" w:rsidTr="00C57C89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639ACC4C" w14:textId="77777777" w:rsidR="007A29D3" w:rsidRPr="000D7E88" w:rsidRDefault="007A29D3" w:rsidP="00C57C89">
            <w:pPr>
              <w:jc w:val="left"/>
              <w:rPr>
                <w:rFonts w:eastAsia="Times New Roman"/>
                <w:noProof/>
                <w:szCs w:val="20"/>
                <w:highlight w:val="yellow"/>
                <w:lang w:eastAsia="en-GB"/>
              </w:rPr>
            </w:pPr>
            <w:r w:rsidRPr="00E459D4">
              <w:rPr>
                <w:rFonts w:eastAsia="Times New Roman"/>
                <w:noProof/>
                <w:szCs w:val="20"/>
                <w:lang w:eastAsia="en-GB"/>
              </w:rPr>
              <w:t>Artic</w:t>
            </w:r>
            <w:r w:rsidR="00914E06" w:rsidRPr="00E459D4">
              <w:rPr>
                <w:rFonts w:eastAsia="Times New Roman"/>
                <w:noProof/>
                <w:szCs w:val="20"/>
                <w:lang w:eastAsia="en-GB"/>
              </w:rPr>
              <w:t>olul</w:t>
            </w:r>
            <w:r w:rsidRPr="00E459D4">
              <w:rPr>
                <w:rFonts w:eastAsia="Times New Roman"/>
                <w:noProof/>
                <w:szCs w:val="20"/>
                <w:lang w:eastAsia="en-GB"/>
              </w:rPr>
              <w:t xml:space="preserve"> </w:t>
            </w:r>
            <w:r w:rsidR="00E459D4">
              <w:rPr>
                <w:rFonts w:eastAsia="Times New Roman"/>
                <w:noProof/>
                <w:szCs w:val="20"/>
                <w:lang w:eastAsia="en-GB"/>
              </w:rPr>
              <w:t>20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449C7745" w14:textId="77777777" w:rsidR="007A29D3" w:rsidRPr="009D14E0" w:rsidRDefault="007A29D3" w:rsidP="00C57C89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9D14E0">
              <w:rPr>
                <w:rFonts w:eastAsia="Times New Roman"/>
                <w:noProof/>
                <w:szCs w:val="20"/>
                <w:lang w:eastAsia="en-GB"/>
              </w:rPr>
              <w:t>Artic</w:t>
            </w:r>
            <w:r w:rsidR="00914E06">
              <w:rPr>
                <w:rFonts w:eastAsia="Times New Roman"/>
                <w:noProof/>
                <w:szCs w:val="20"/>
                <w:lang w:eastAsia="en-GB"/>
              </w:rPr>
              <w:t>olul</w:t>
            </w:r>
            <w:r>
              <w:rPr>
                <w:rFonts w:eastAsia="Times New Roman"/>
                <w:noProof/>
                <w:szCs w:val="20"/>
                <w:lang w:eastAsia="en-GB"/>
              </w:rPr>
              <w:t xml:space="preserve"> 2</w:t>
            </w:r>
            <w:r w:rsidR="00E459D4">
              <w:rPr>
                <w:rFonts w:eastAsia="Times New Roman"/>
                <w:noProof/>
                <w:szCs w:val="20"/>
                <w:lang w:eastAsia="en-GB"/>
              </w:rPr>
              <w:t>1</w:t>
            </w:r>
          </w:p>
        </w:tc>
      </w:tr>
      <w:tr w:rsidR="007A29D3" w:rsidRPr="009D14E0" w14:paraId="09E56F73" w14:textId="77777777" w:rsidTr="00C57C89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0FE64FA7" w14:textId="77777777" w:rsidR="007A29D3" w:rsidRPr="000D7E88" w:rsidRDefault="007A29D3" w:rsidP="00C57C89">
            <w:pPr>
              <w:jc w:val="left"/>
              <w:rPr>
                <w:rFonts w:eastAsia="Times New Roman"/>
                <w:noProof/>
                <w:szCs w:val="20"/>
                <w:highlight w:val="yellow"/>
                <w:lang w:eastAsia="en-GB"/>
              </w:rPr>
            </w:pPr>
            <w:r w:rsidRPr="009D6359">
              <w:rPr>
                <w:rFonts w:eastAsia="Times New Roman"/>
                <w:noProof/>
                <w:szCs w:val="20"/>
                <w:lang w:eastAsia="en-GB"/>
              </w:rPr>
              <w:t>Artic</w:t>
            </w:r>
            <w:r w:rsidR="00914E06" w:rsidRPr="009D6359">
              <w:rPr>
                <w:rFonts w:eastAsia="Times New Roman"/>
                <w:noProof/>
                <w:szCs w:val="20"/>
                <w:lang w:eastAsia="en-GB"/>
              </w:rPr>
              <w:t>olul</w:t>
            </w:r>
            <w:r w:rsidRPr="009D6359">
              <w:rPr>
                <w:rFonts w:eastAsia="Times New Roman"/>
                <w:noProof/>
                <w:szCs w:val="20"/>
                <w:lang w:eastAsia="en-GB"/>
              </w:rPr>
              <w:t xml:space="preserve"> </w:t>
            </w:r>
            <w:r w:rsidR="009D6359">
              <w:rPr>
                <w:rFonts w:eastAsia="Times New Roman"/>
                <w:noProof/>
                <w:szCs w:val="20"/>
                <w:lang w:eastAsia="en-GB"/>
              </w:rPr>
              <w:t>21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118A838D" w14:textId="77777777" w:rsidR="007A29D3" w:rsidRPr="009D14E0" w:rsidRDefault="007A29D3" w:rsidP="00C57C89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9D14E0">
              <w:rPr>
                <w:rFonts w:eastAsia="Times New Roman"/>
                <w:noProof/>
                <w:szCs w:val="20"/>
                <w:lang w:eastAsia="en-GB"/>
              </w:rPr>
              <w:t>Artic</w:t>
            </w:r>
            <w:r w:rsidR="00914E06">
              <w:rPr>
                <w:rFonts w:eastAsia="Times New Roman"/>
                <w:noProof/>
                <w:szCs w:val="20"/>
                <w:lang w:eastAsia="en-GB"/>
              </w:rPr>
              <w:t>olul</w:t>
            </w:r>
            <w:r>
              <w:rPr>
                <w:rFonts w:eastAsia="Times New Roman"/>
                <w:noProof/>
                <w:szCs w:val="20"/>
                <w:lang w:eastAsia="en-GB"/>
              </w:rPr>
              <w:t xml:space="preserve"> 2</w:t>
            </w:r>
            <w:r w:rsidR="009D6359">
              <w:rPr>
                <w:rFonts w:eastAsia="Times New Roman"/>
                <w:noProof/>
                <w:szCs w:val="20"/>
                <w:lang w:eastAsia="en-GB"/>
              </w:rPr>
              <w:t>2</w:t>
            </w:r>
          </w:p>
        </w:tc>
      </w:tr>
      <w:tr w:rsidR="007A29D3" w:rsidRPr="009D14E0" w14:paraId="3743670A" w14:textId="77777777" w:rsidTr="00C57C89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3F38FBC4" w14:textId="77777777" w:rsidR="007A29D3" w:rsidRPr="00E459D4" w:rsidRDefault="007A29D3" w:rsidP="00C57C89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E459D4">
              <w:rPr>
                <w:rFonts w:eastAsia="Times New Roman"/>
                <w:noProof/>
                <w:szCs w:val="20"/>
                <w:lang w:eastAsia="en-GB"/>
              </w:rPr>
              <w:t>Anex</w:t>
            </w:r>
            <w:r w:rsidR="00914E06" w:rsidRPr="00E459D4">
              <w:rPr>
                <w:rFonts w:eastAsia="Times New Roman"/>
                <w:noProof/>
                <w:szCs w:val="20"/>
                <w:lang w:eastAsia="en-GB"/>
              </w:rPr>
              <w:t>a</w:t>
            </w:r>
            <w:r w:rsidRPr="00E459D4">
              <w:rPr>
                <w:rFonts w:eastAsia="Times New Roman"/>
                <w:noProof/>
                <w:szCs w:val="20"/>
                <w:lang w:eastAsia="en-GB"/>
              </w:rPr>
              <w:t xml:space="preserve"> -I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081F63C6" w14:textId="77777777" w:rsidR="007A29D3" w:rsidRPr="009D14E0" w:rsidRDefault="007A29D3" w:rsidP="00C57C89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B97A93">
              <w:rPr>
                <w:rFonts w:eastAsia="Times New Roman"/>
                <w:noProof/>
                <w:szCs w:val="20"/>
                <w:lang w:eastAsia="en-GB"/>
              </w:rPr>
              <w:t>Anex</w:t>
            </w:r>
            <w:r w:rsidR="00914E06">
              <w:rPr>
                <w:rFonts w:eastAsia="Times New Roman"/>
                <w:noProof/>
                <w:szCs w:val="20"/>
                <w:lang w:eastAsia="en-GB"/>
              </w:rPr>
              <w:t>a</w:t>
            </w:r>
            <w:r w:rsidRPr="00B97A93">
              <w:rPr>
                <w:rFonts w:eastAsia="Times New Roman"/>
                <w:noProof/>
                <w:szCs w:val="20"/>
                <w:lang w:eastAsia="en-GB"/>
              </w:rPr>
              <w:t xml:space="preserve"> I</w:t>
            </w:r>
          </w:p>
        </w:tc>
      </w:tr>
      <w:tr w:rsidR="007A29D3" w:rsidRPr="009D14E0" w14:paraId="79E4B8A4" w14:textId="77777777" w:rsidTr="00C57C89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2FD4C8BE" w14:textId="77777777" w:rsidR="007A29D3" w:rsidRPr="00E459D4" w:rsidRDefault="007A29D3" w:rsidP="00C57C89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E459D4">
              <w:rPr>
                <w:rFonts w:eastAsia="Times New Roman"/>
                <w:noProof/>
                <w:szCs w:val="20"/>
                <w:lang w:val="fr-BE" w:eastAsia="en-GB"/>
              </w:rPr>
              <w:t>Anex</w:t>
            </w:r>
            <w:r w:rsidR="00914E06" w:rsidRPr="00E459D4">
              <w:rPr>
                <w:rFonts w:eastAsia="Times New Roman"/>
                <w:noProof/>
                <w:szCs w:val="20"/>
                <w:lang w:val="fr-BE" w:eastAsia="en-GB"/>
              </w:rPr>
              <w:t>a</w:t>
            </w:r>
            <w:r w:rsidRPr="00E459D4">
              <w:rPr>
                <w:rFonts w:eastAsia="Times New Roman"/>
                <w:noProof/>
                <w:szCs w:val="20"/>
                <w:lang w:val="fr-BE" w:eastAsia="en-GB"/>
              </w:rPr>
              <w:t xml:space="preserve"> I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11260043" w14:textId="77777777" w:rsidR="007A29D3" w:rsidRPr="009D14E0" w:rsidRDefault="007A29D3" w:rsidP="00C57C89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9D14E0">
              <w:rPr>
                <w:rFonts w:eastAsia="Times New Roman"/>
                <w:noProof/>
                <w:szCs w:val="20"/>
                <w:lang w:val="fr-BE" w:eastAsia="en-GB"/>
              </w:rPr>
              <w:t>Anex</w:t>
            </w:r>
            <w:r w:rsidR="00914E06">
              <w:rPr>
                <w:rFonts w:eastAsia="Times New Roman"/>
                <w:noProof/>
                <w:szCs w:val="20"/>
                <w:lang w:val="fr-BE" w:eastAsia="en-GB"/>
              </w:rPr>
              <w:t>a</w:t>
            </w:r>
            <w:r w:rsidRPr="009D14E0">
              <w:rPr>
                <w:rFonts w:eastAsia="Times New Roman"/>
                <w:noProof/>
                <w:szCs w:val="20"/>
                <w:lang w:val="fr-BE" w:eastAsia="en-GB"/>
              </w:rPr>
              <w:t xml:space="preserve"> </w:t>
            </w:r>
            <w:r>
              <w:rPr>
                <w:rFonts w:eastAsia="Times New Roman"/>
                <w:noProof/>
                <w:szCs w:val="20"/>
                <w:lang w:val="fr-BE" w:eastAsia="en-GB"/>
              </w:rPr>
              <w:t>II</w:t>
            </w:r>
          </w:p>
        </w:tc>
      </w:tr>
      <w:tr w:rsidR="007A29D3" w:rsidRPr="009D14E0" w14:paraId="47A47A90" w14:textId="77777777" w:rsidTr="00C57C89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568C7585" w14:textId="77777777" w:rsidR="007A29D3" w:rsidRPr="00E459D4" w:rsidRDefault="007A29D3" w:rsidP="00C57C89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E459D4">
              <w:rPr>
                <w:rFonts w:eastAsia="Times New Roman"/>
                <w:noProof/>
                <w:szCs w:val="20"/>
                <w:lang w:val="fr-BE" w:eastAsia="en-GB"/>
              </w:rPr>
              <w:t>Anex</w:t>
            </w:r>
            <w:r w:rsidR="00914E06" w:rsidRPr="00E459D4">
              <w:rPr>
                <w:rFonts w:eastAsia="Times New Roman"/>
                <w:noProof/>
                <w:szCs w:val="20"/>
                <w:lang w:val="fr-BE" w:eastAsia="en-GB"/>
              </w:rPr>
              <w:t>a</w:t>
            </w:r>
            <w:r w:rsidRPr="00E459D4">
              <w:rPr>
                <w:rFonts w:eastAsia="Times New Roman"/>
                <w:noProof/>
                <w:szCs w:val="20"/>
                <w:lang w:val="fr-BE" w:eastAsia="en-GB"/>
              </w:rPr>
              <w:t xml:space="preserve"> II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65855897" w14:textId="77777777" w:rsidR="007A29D3" w:rsidRPr="009D14E0" w:rsidRDefault="00E459D4" w:rsidP="00C57C89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9D14E0">
              <w:rPr>
                <w:rFonts w:eastAsia="Times New Roman"/>
                <w:noProof/>
                <w:szCs w:val="20"/>
                <w:lang w:val="fr-BE" w:eastAsia="en-GB"/>
              </w:rPr>
              <w:t>Anex</w:t>
            </w:r>
            <w:r>
              <w:rPr>
                <w:rFonts w:eastAsia="Times New Roman"/>
                <w:noProof/>
                <w:szCs w:val="20"/>
                <w:lang w:val="fr-BE" w:eastAsia="en-GB"/>
              </w:rPr>
              <w:t>a</w:t>
            </w:r>
            <w:r w:rsidRPr="009D14E0">
              <w:rPr>
                <w:rFonts w:eastAsia="Times New Roman"/>
                <w:noProof/>
                <w:szCs w:val="20"/>
                <w:lang w:val="fr-BE" w:eastAsia="en-GB"/>
              </w:rPr>
              <w:t xml:space="preserve"> </w:t>
            </w:r>
            <w:r>
              <w:rPr>
                <w:rFonts w:eastAsia="Times New Roman"/>
                <w:noProof/>
                <w:szCs w:val="20"/>
                <w:lang w:val="fr-BE" w:eastAsia="en-GB"/>
              </w:rPr>
              <w:t>III</w:t>
            </w:r>
          </w:p>
        </w:tc>
      </w:tr>
      <w:tr w:rsidR="007A29D3" w:rsidRPr="009D14E0" w14:paraId="71016E5D" w14:textId="77777777" w:rsidTr="00C57C89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0BFEBAC3" w14:textId="77777777" w:rsidR="007A29D3" w:rsidRPr="00E459D4" w:rsidRDefault="007A29D3" w:rsidP="00C57C89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E459D4">
              <w:rPr>
                <w:rFonts w:eastAsia="Times New Roman"/>
                <w:noProof/>
                <w:szCs w:val="20"/>
                <w:lang w:val="fr-BE" w:eastAsia="en-GB"/>
              </w:rPr>
              <w:t>Anex</w:t>
            </w:r>
            <w:r w:rsidR="00914E06" w:rsidRPr="00E459D4">
              <w:rPr>
                <w:rFonts w:eastAsia="Times New Roman"/>
                <w:noProof/>
                <w:szCs w:val="20"/>
                <w:lang w:val="fr-BE" w:eastAsia="en-GB"/>
              </w:rPr>
              <w:t>a</w:t>
            </w:r>
            <w:r w:rsidRPr="00E459D4">
              <w:rPr>
                <w:rFonts w:eastAsia="Times New Roman"/>
                <w:noProof/>
                <w:szCs w:val="20"/>
                <w:lang w:val="fr-BE" w:eastAsia="en-GB"/>
              </w:rPr>
              <w:t xml:space="preserve"> III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464F7327" w14:textId="77777777" w:rsidR="007A29D3" w:rsidRPr="009D14E0" w:rsidRDefault="00E459D4" w:rsidP="00C57C89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9D14E0">
              <w:rPr>
                <w:rFonts w:eastAsia="Times New Roman"/>
                <w:noProof/>
                <w:szCs w:val="20"/>
                <w:lang w:val="fr-BE" w:eastAsia="en-GB"/>
              </w:rPr>
              <w:t>Anex</w:t>
            </w:r>
            <w:r>
              <w:rPr>
                <w:rFonts w:eastAsia="Times New Roman"/>
                <w:noProof/>
                <w:szCs w:val="20"/>
                <w:lang w:val="fr-BE" w:eastAsia="en-GB"/>
              </w:rPr>
              <w:t>a</w:t>
            </w:r>
            <w:r w:rsidRPr="009D14E0">
              <w:rPr>
                <w:rFonts w:eastAsia="Times New Roman"/>
                <w:noProof/>
                <w:szCs w:val="20"/>
                <w:lang w:val="fr-BE" w:eastAsia="en-GB"/>
              </w:rPr>
              <w:t xml:space="preserve"> </w:t>
            </w:r>
            <w:r>
              <w:rPr>
                <w:rFonts w:eastAsia="Times New Roman"/>
                <w:noProof/>
                <w:szCs w:val="20"/>
                <w:lang w:val="fr-BE" w:eastAsia="en-GB"/>
              </w:rPr>
              <w:t>IV</w:t>
            </w:r>
          </w:p>
        </w:tc>
      </w:tr>
    </w:tbl>
    <w:p w14:paraId="0A3C1765" w14:textId="26C75583" w:rsidR="00905D22" w:rsidRPr="00DF0C91" w:rsidRDefault="007A29D3" w:rsidP="008759C7">
      <w:pPr>
        <w:jc w:val="center"/>
        <w:rPr>
          <w:noProof/>
        </w:rPr>
      </w:pPr>
      <w:r w:rsidRPr="006F406F">
        <w:rPr>
          <w:noProof/>
        </w:rPr>
        <w:t>____________</w:t>
      </w:r>
    </w:p>
    <w:sectPr w:rsidR="00905D22" w:rsidRPr="00DF0C91" w:rsidSect="009A3C15">
      <w:pgSz w:w="11907" w:h="16839"/>
      <w:pgMar w:top="1134" w:right="1417" w:bottom="1134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9468B5" w14:textId="77777777" w:rsidR="001C2F47" w:rsidRDefault="001C2F47" w:rsidP="00DF0C91">
      <w:pPr>
        <w:spacing w:before="0" w:after="0"/>
      </w:pPr>
      <w:r>
        <w:separator/>
      </w:r>
    </w:p>
  </w:endnote>
  <w:endnote w:type="continuationSeparator" w:id="0">
    <w:p w14:paraId="5A719DFB" w14:textId="77777777" w:rsidR="001C2F47" w:rsidRDefault="001C2F47" w:rsidP="00DF0C9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FEFAF9" w14:textId="39630174" w:rsidR="009A3C15" w:rsidRPr="009A3C15" w:rsidRDefault="009A3C15" w:rsidP="009A3C15">
    <w:pPr>
      <w:pStyle w:val="Footer"/>
      <w:rPr>
        <w:rFonts w:ascii="Arial" w:hAnsi="Arial" w:cs="Arial"/>
        <w:b/>
        <w:sz w:val="48"/>
      </w:rPr>
    </w:pPr>
    <w:r w:rsidRPr="009A3C15">
      <w:rPr>
        <w:rFonts w:ascii="Arial" w:hAnsi="Arial" w:cs="Arial"/>
        <w:b/>
        <w:sz w:val="48"/>
      </w:rPr>
      <w:t>RO</w:t>
    </w:r>
    <w:r w:rsidRPr="009A3C15">
      <w:rPr>
        <w:rFonts w:ascii="Arial" w:hAnsi="Arial" w:cs="Arial"/>
        <w:b/>
        <w:sz w:val="48"/>
      </w:rPr>
      <w:tab/>
    </w:r>
    <w:r w:rsidRPr="009A3C15">
      <w:rPr>
        <w:rFonts w:ascii="Arial" w:hAnsi="Arial" w:cs="Arial"/>
        <w:b/>
        <w:sz w:val="48"/>
      </w:rPr>
      <w:tab/>
    </w:r>
    <w:r w:rsidRPr="009A3C15">
      <w:tab/>
    </w:r>
    <w:r w:rsidRPr="009A3C15">
      <w:rPr>
        <w:rFonts w:ascii="Arial" w:hAnsi="Arial" w:cs="Arial"/>
        <w:b/>
        <w:sz w:val="48"/>
      </w:rPr>
      <w:t>RO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17C17D" w14:textId="2C01C405" w:rsidR="009A3C15" w:rsidRPr="009A3C15" w:rsidRDefault="009A3C15" w:rsidP="009A3C15">
    <w:pPr>
      <w:pStyle w:val="Footer"/>
      <w:rPr>
        <w:rFonts w:ascii="Arial" w:hAnsi="Arial" w:cs="Arial"/>
        <w:b/>
        <w:sz w:val="48"/>
      </w:rPr>
    </w:pPr>
    <w:r w:rsidRPr="009A3C15">
      <w:rPr>
        <w:rFonts w:ascii="Arial" w:hAnsi="Arial" w:cs="Arial"/>
        <w:b/>
        <w:sz w:val="48"/>
      </w:rPr>
      <w:t>RO</w:t>
    </w:r>
    <w:r w:rsidRPr="009A3C15">
      <w:rPr>
        <w:rFonts w:ascii="Arial" w:hAnsi="Arial" w:cs="Arial"/>
        <w:b/>
        <w:sz w:val="48"/>
      </w:rPr>
      <w:tab/>
    </w:r>
    <w:r w:rsidRPr="009A3C15">
      <w:rPr>
        <w:rFonts w:ascii="Arial" w:hAnsi="Arial" w:cs="Arial"/>
        <w:b/>
        <w:sz w:val="48"/>
      </w:rPr>
      <w:tab/>
    </w:r>
    <w:r w:rsidRPr="009A3C15">
      <w:tab/>
    </w:r>
    <w:r w:rsidRPr="009A3C15">
      <w:rPr>
        <w:rFonts w:ascii="Arial" w:hAnsi="Arial" w:cs="Arial"/>
        <w:b/>
        <w:sz w:val="48"/>
      </w:rPr>
      <w:t>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7793FE" w14:textId="77777777" w:rsidR="009A3C15" w:rsidRPr="009A3C15" w:rsidRDefault="009A3C15" w:rsidP="009A3C1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BD4AE" w14:textId="77777777" w:rsidR="009A3C15" w:rsidRDefault="009A3C15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67B6A6" w14:textId="5946C3DF" w:rsidR="009A3C15" w:rsidRPr="009A3C15" w:rsidRDefault="009A3C15" w:rsidP="009A3C15">
    <w:pPr>
      <w:pStyle w:val="Footer"/>
      <w:rPr>
        <w:rFonts w:ascii="Arial" w:hAnsi="Arial" w:cs="Arial"/>
        <w:b/>
        <w:sz w:val="48"/>
      </w:rPr>
    </w:pPr>
    <w:r w:rsidRPr="009A3C15">
      <w:rPr>
        <w:rFonts w:ascii="Arial" w:hAnsi="Arial" w:cs="Arial"/>
        <w:b/>
        <w:sz w:val="48"/>
      </w:rPr>
      <w:t>RO</w:t>
    </w:r>
    <w:r w:rsidRPr="009A3C15"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0</w:t>
    </w:r>
    <w:r>
      <w:fldChar w:fldCharType="end"/>
    </w:r>
    <w:r>
      <w:tab/>
    </w:r>
    <w:r w:rsidRPr="009A3C15">
      <w:tab/>
    </w:r>
    <w:r w:rsidRPr="009A3C15">
      <w:rPr>
        <w:rFonts w:ascii="Arial" w:hAnsi="Arial" w:cs="Arial"/>
        <w:b/>
        <w:sz w:val="48"/>
      </w:rPr>
      <w:t>RO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9CF250" w14:textId="77777777" w:rsidR="009A3C15" w:rsidRDefault="009A3C15" w:rsidP="009A3C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1C3463" w14:textId="77777777" w:rsidR="001C2F47" w:rsidRDefault="001C2F47" w:rsidP="00DF0C91">
      <w:pPr>
        <w:spacing w:before="0" w:after="0"/>
      </w:pPr>
      <w:r>
        <w:separator/>
      </w:r>
    </w:p>
  </w:footnote>
  <w:footnote w:type="continuationSeparator" w:id="0">
    <w:p w14:paraId="3EB29D16" w14:textId="77777777" w:rsidR="001C2F47" w:rsidRDefault="001C2F47" w:rsidP="00DF0C91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D9EBE7" w14:textId="77777777" w:rsidR="009A3C15" w:rsidRPr="009A3C15" w:rsidRDefault="009A3C15" w:rsidP="009A3C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6B397C" w14:textId="77777777" w:rsidR="009A3C15" w:rsidRPr="009A3C15" w:rsidRDefault="009A3C15" w:rsidP="009A3C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C5BEF4" w14:textId="77777777" w:rsidR="009A3C15" w:rsidRPr="009A3C15" w:rsidRDefault="009A3C15" w:rsidP="009A3C15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6B8C18" w14:textId="77777777" w:rsidR="009A3C15" w:rsidRDefault="009A3C15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6B5643" w14:textId="77777777" w:rsidR="009A3C15" w:rsidRDefault="009A3C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1"/>
    <w:multiLevelType w:val="singleLevel"/>
    <w:tmpl w:val="C25847A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F678E38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1C843A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9"/>
    <w:multiLevelType w:val="singleLevel"/>
    <w:tmpl w:val="412A65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5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7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8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9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0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1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2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3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4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6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8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15"/>
  </w:num>
  <w:num w:numId="6">
    <w:abstractNumId w:val="8"/>
  </w:num>
  <w:num w:numId="7">
    <w:abstractNumId w:val="17"/>
  </w:num>
  <w:num w:numId="8">
    <w:abstractNumId w:val="7"/>
  </w:num>
  <w:num w:numId="9">
    <w:abstractNumId w:val="9"/>
  </w:num>
  <w:num w:numId="10">
    <w:abstractNumId w:val="10"/>
  </w:num>
  <w:num w:numId="11">
    <w:abstractNumId w:val="5"/>
  </w:num>
  <w:num w:numId="12">
    <w:abstractNumId w:val="16"/>
  </w:num>
  <w:num w:numId="13">
    <w:abstractNumId w:val="4"/>
  </w:num>
  <w:num w:numId="14">
    <w:abstractNumId w:val="11"/>
  </w:num>
  <w:num w:numId="15">
    <w:abstractNumId w:val="13"/>
  </w:num>
  <w:num w:numId="16">
    <w:abstractNumId w:val="14"/>
  </w:num>
  <w:num w:numId="17">
    <w:abstractNumId w:val="6"/>
  </w:num>
  <w:num w:numId="18">
    <w:abstractNumId w:val="12"/>
  </w:num>
  <w:num w:numId="19">
    <w:abstractNumId w:val="18"/>
  </w:num>
  <w:num w:numId="20">
    <w:abstractNumId w:val="15"/>
  </w:num>
  <w:num w:numId="21">
    <w:abstractNumId w:val="8"/>
  </w:num>
  <w:num w:numId="22">
    <w:abstractNumId w:val="17"/>
  </w:num>
  <w:num w:numId="23">
    <w:abstractNumId w:val="7"/>
  </w:num>
  <w:num w:numId="24">
    <w:abstractNumId w:val="9"/>
  </w:num>
  <w:num w:numId="25">
    <w:abstractNumId w:val="10"/>
  </w:num>
  <w:num w:numId="26">
    <w:abstractNumId w:val="5"/>
  </w:num>
  <w:num w:numId="27">
    <w:abstractNumId w:val="16"/>
  </w:num>
  <w:num w:numId="28">
    <w:abstractNumId w:val="4"/>
  </w:num>
  <w:num w:numId="29">
    <w:abstractNumId w:val="11"/>
  </w:num>
  <w:num w:numId="30">
    <w:abstractNumId w:val="13"/>
  </w:num>
  <w:num w:numId="31">
    <w:abstractNumId w:val="14"/>
  </w:num>
  <w:num w:numId="32">
    <w:abstractNumId w:val="6"/>
  </w:num>
  <w:num w:numId="33">
    <w:abstractNumId w:val="12"/>
  </w:num>
  <w:num w:numId="34">
    <w:abstractNumId w:val="18"/>
  </w:num>
  <w:num w:numId="35">
    <w:abstractNumId w:val="15"/>
  </w:num>
  <w:num w:numId="36">
    <w:abstractNumId w:val="8"/>
  </w:num>
  <w:num w:numId="37">
    <w:abstractNumId w:val="17"/>
  </w:num>
  <w:num w:numId="38">
    <w:abstractNumId w:val="7"/>
  </w:num>
  <w:num w:numId="39">
    <w:abstractNumId w:val="9"/>
  </w:num>
  <w:num w:numId="40">
    <w:abstractNumId w:val="10"/>
  </w:num>
  <w:num w:numId="41">
    <w:abstractNumId w:val="5"/>
  </w:num>
  <w:num w:numId="42">
    <w:abstractNumId w:val="16"/>
  </w:num>
  <w:num w:numId="43">
    <w:abstractNumId w:val="4"/>
  </w:num>
  <w:num w:numId="44">
    <w:abstractNumId w:val="11"/>
  </w:num>
  <w:num w:numId="45">
    <w:abstractNumId w:val="13"/>
  </w:num>
  <w:num w:numId="46">
    <w:abstractNumId w:val="14"/>
  </w:num>
  <w:num w:numId="47">
    <w:abstractNumId w:val="6"/>
  </w:num>
  <w:num w:numId="48">
    <w:abstractNumId w:val="12"/>
  </w:num>
  <w:num w:numId="49">
    <w:abstractNumId w:val="1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oNotDisplayPageBoundaries/>
  <w:hideSpellingErrors/>
  <w:hideGrammaticalErrors/>
  <w:attachedTemplate r:id="rId1"/>
  <w:revisionView w:markup="0"/>
  <w:defaultTabStop w:val="720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R_Ref0" w:val="1217/2009"/>
    <w:docVar w:name="CR_RefCount" w:val="1"/>
    <w:docVar w:name="CR_RefLast" w:val="4"/>
    <w:docVar w:name="DQCDateTime" w:val="2026-07-22 10:08:43"/>
    <w:docVar w:name="DQCResult_Distribution" w:val="0;0"/>
    <w:docVar w:name="DQCResult_DocumentContent" w:val="0;0"/>
    <w:docVar w:name="DQCResult_DocumentSize" w:val="0;0"/>
    <w:docVar w:name="DQCResult_InvalidFootnotes" w:val="0;0"/>
    <w:docVar w:name="DQCResult_LinkedStyles" w:val="0;0"/>
    <w:docVar w:name="DQCResult_ModifiedMargins" w:val="0;0"/>
    <w:docVar w:name="DQCResult_ModifiedMarkers" w:val="0;0"/>
    <w:docVar w:name="DQCResult_ModifiedNumbering" w:val="0;0"/>
    <w:docVar w:name="DQCResult_Objects" w:val="0;0"/>
    <w:docVar w:name="DQCResult_Sections" w:val="0;0"/>
    <w:docVar w:name="DQCResult_StructureCheck" w:val="0;0"/>
    <w:docVar w:name="DQCResult_SuperfluousWhitespace" w:val="0;0"/>
    <w:docVar w:name="DQCResult_UnknownFonts" w:val="0;0"/>
    <w:docVar w:name="DQCResult_UnknownStyles" w:val="0;0"/>
    <w:docVar w:name="DQCStatus" w:val="Green"/>
    <w:docVar w:name="DQCVersion" w:val="3"/>
    <w:docVar w:name="DQCWithWarnings" w:val="1"/>
    <w:docVar w:name="LW_ACCOMPAGNANT" w:val="la"/>
    <w:docVar w:name="LW_ACCOMPAGNANT.CP" w:val="la"/>
    <w:docVar w:name="LW_ANNEX_NBR_FIRST" w:val="1"/>
    <w:docVar w:name="LW_ANNEX_NBR_LAST" w:val="4"/>
    <w:docVar w:name="LW_ANNEX_UNIQUE" w:val="0"/>
    <w:docVar w:name="LW_CORRIGENDUM" w:val="&lt;UNUSED&gt;"/>
    <w:docVar w:name="LW_COVERPAGE_EXISTS" w:val="True"/>
    <w:docVar w:name="LW_COVERPAGE_GUID" w:val="494876C7-34F0-413C-973B-8E49BCF34363"/>
    <w:docVar w:name="LW_COVERPAGE_TYPE" w:val="1"/>
    <w:docVar w:name="LW_CreatedUtc" w:val="2026-05-13T12:58:43.1143599Z"/>
    <w:docVar w:name="LW_CROSSREFERENCE" w:val="&lt;UNUSED&gt;"/>
    <w:docVar w:name="LW_DocType" w:val="ANNEX"/>
    <w:docVar w:name="LW_EMISSION" w:val="29.7.2026"/>
    <w:docVar w:name="LW_EMISSION_ISODATE" w:val="2026-07-29"/>
    <w:docVar w:name="LW_EMISSION_LOCATION" w:val="BRX"/>
    <w:docVar w:name="LW_EMISSION_PREFIX" w:val="Bruxelles, "/>
    <w:docVar w:name="LW_EMISSION_SUFFIX" w:val=" "/>
    <w:docVar w:name="LW_ID_DOCSTRUCTURE" w:val="COM/ANNEX"/>
    <w:docVar w:name="LW_ID_DOCTYPE" w:val="SG-017"/>
    <w:docVar w:name="LW_LANGUE" w:val="RO"/>
    <w:docVar w:name="LW_LEVEL_OF_SENSITIVITY" w:val="Standard treatment"/>
    <w:docVar w:name="LW_NOM.INST" w:val="COMISIA EUROPEAN\u258?"/>
    <w:docVar w:name="LW_NOM.INST_JOINTDOC" w:val="&lt;EMPTY&gt;"/>
    <w:docVar w:name="LW_OBJETACTEPRINCIPAL" w:val="privind crearea Re\u539?elei de date privind durabilitatea agricol\u259?"/>
    <w:docVar w:name="LW_OBJETACTEPRINCIPAL.CP" w:val="privind crearea Re\u539?elei de date privind durabilitatea agricol\u259?"/>
    <w:docVar w:name="LW_PART_NBR" w:val="&lt;UNUSED&gt;"/>
    <w:docVar w:name="LW_PART_NBR_TOTAL" w:val="&lt;UNUSED&gt;"/>
    <w:docVar w:name="LW_REF.INST.NEW" w:val="COM"/>
    <w:docVar w:name="LW_REF.INST.NEW_ADOPTED" w:val="final"/>
    <w:docVar w:name="LW_REF.INST.NEW_TEXT" w:val="(2026) 413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YPE.DOC" w:val="ANEXE"/>
    <w:docVar w:name="LW_TYPE.DOC.CP" w:val="ANEXE"/>
    <w:docVar w:name="LW_TYPEACTEPRINCIPAL" w:val="Propunere de_x000b__x000b_REGULAMENT AL PARLAMENTULUI EUROPEAN \u536?I AL CONSILIULUI_x000b__x000b_"/>
    <w:docVar w:name="LW_TYPEACTEPRINCIPAL.CP" w:val="Propunere de_x000b__x000b_REGULAMENT AL PARLAMENTULUI EUROPEAN \u536?I AL CONSILIULUI_x000b__x000b_"/>
    <w:docVar w:name="LwApiVersions" w:val="LW4CoDe 1.24.5.0; LW 9.2, Build 20251112"/>
  </w:docVars>
  <w:rsids>
    <w:rsidRoot w:val="00DF0C91"/>
    <w:rsid w:val="000327EE"/>
    <w:rsid w:val="000334CF"/>
    <w:rsid w:val="00053752"/>
    <w:rsid w:val="00063642"/>
    <w:rsid w:val="00074E6B"/>
    <w:rsid w:val="000B256C"/>
    <w:rsid w:val="000D6F7F"/>
    <w:rsid w:val="000D7E88"/>
    <w:rsid w:val="001228B7"/>
    <w:rsid w:val="001267DA"/>
    <w:rsid w:val="00133989"/>
    <w:rsid w:val="00163911"/>
    <w:rsid w:val="00165C4F"/>
    <w:rsid w:val="00174FB0"/>
    <w:rsid w:val="001B0C5A"/>
    <w:rsid w:val="001B2CDE"/>
    <w:rsid w:val="001B4FEE"/>
    <w:rsid w:val="001B6F58"/>
    <w:rsid w:val="001C2F47"/>
    <w:rsid w:val="001E3EC0"/>
    <w:rsid w:val="001F343E"/>
    <w:rsid w:val="00211EE5"/>
    <w:rsid w:val="00273630"/>
    <w:rsid w:val="002B1F78"/>
    <w:rsid w:val="00300B1C"/>
    <w:rsid w:val="0030198C"/>
    <w:rsid w:val="003210D0"/>
    <w:rsid w:val="00321E51"/>
    <w:rsid w:val="00336E51"/>
    <w:rsid w:val="0034375F"/>
    <w:rsid w:val="00372371"/>
    <w:rsid w:val="003D008C"/>
    <w:rsid w:val="00412220"/>
    <w:rsid w:val="0041249F"/>
    <w:rsid w:val="00460157"/>
    <w:rsid w:val="00477E5C"/>
    <w:rsid w:val="00486AE4"/>
    <w:rsid w:val="00492EB7"/>
    <w:rsid w:val="004F7F82"/>
    <w:rsid w:val="00520199"/>
    <w:rsid w:val="00522697"/>
    <w:rsid w:val="005303A3"/>
    <w:rsid w:val="00556F0E"/>
    <w:rsid w:val="0057049A"/>
    <w:rsid w:val="00626E37"/>
    <w:rsid w:val="006A6BCB"/>
    <w:rsid w:val="006B1350"/>
    <w:rsid w:val="006C5435"/>
    <w:rsid w:val="006E048C"/>
    <w:rsid w:val="006E1658"/>
    <w:rsid w:val="006F1AA5"/>
    <w:rsid w:val="006F45CE"/>
    <w:rsid w:val="007232EC"/>
    <w:rsid w:val="00723E18"/>
    <w:rsid w:val="00755D30"/>
    <w:rsid w:val="00772798"/>
    <w:rsid w:val="007A29D3"/>
    <w:rsid w:val="007C00C0"/>
    <w:rsid w:val="007F5BDB"/>
    <w:rsid w:val="007F76EB"/>
    <w:rsid w:val="00832B4A"/>
    <w:rsid w:val="008759C7"/>
    <w:rsid w:val="00884C16"/>
    <w:rsid w:val="008966E7"/>
    <w:rsid w:val="008B393E"/>
    <w:rsid w:val="008D6398"/>
    <w:rsid w:val="008D65B3"/>
    <w:rsid w:val="008E241A"/>
    <w:rsid w:val="00901C16"/>
    <w:rsid w:val="00904C2E"/>
    <w:rsid w:val="0090548B"/>
    <w:rsid w:val="00905D22"/>
    <w:rsid w:val="00914E06"/>
    <w:rsid w:val="0091582B"/>
    <w:rsid w:val="00924C0A"/>
    <w:rsid w:val="00925377"/>
    <w:rsid w:val="00946DDF"/>
    <w:rsid w:val="00974E90"/>
    <w:rsid w:val="00977D29"/>
    <w:rsid w:val="009873C4"/>
    <w:rsid w:val="009A3C15"/>
    <w:rsid w:val="009D04A5"/>
    <w:rsid w:val="009D4CA9"/>
    <w:rsid w:val="009D6359"/>
    <w:rsid w:val="009F3117"/>
    <w:rsid w:val="00A37BA8"/>
    <w:rsid w:val="00A562E8"/>
    <w:rsid w:val="00A6243B"/>
    <w:rsid w:val="00A6607A"/>
    <w:rsid w:val="00A71F6D"/>
    <w:rsid w:val="00AB43CF"/>
    <w:rsid w:val="00B607B8"/>
    <w:rsid w:val="00B73C91"/>
    <w:rsid w:val="00B979F5"/>
    <w:rsid w:val="00BA4F3C"/>
    <w:rsid w:val="00BA6DC0"/>
    <w:rsid w:val="00BB30BC"/>
    <w:rsid w:val="00BD2D66"/>
    <w:rsid w:val="00BD41F0"/>
    <w:rsid w:val="00BE791B"/>
    <w:rsid w:val="00BF63BB"/>
    <w:rsid w:val="00BF75C9"/>
    <w:rsid w:val="00C01A28"/>
    <w:rsid w:val="00C047E5"/>
    <w:rsid w:val="00C05D46"/>
    <w:rsid w:val="00C117EA"/>
    <w:rsid w:val="00C22186"/>
    <w:rsid w:val="00C6354E"/>
    <w:rsid w:val="00C701B7"/>
    <w:rsid w:val="00C7444F"/>
    <w:rsid w:val="00C902D2"/>
    <w:rsid w:val="00C953CA"/>
    <w:rsid w:val="00C97A87"/>
    <w:rsid w:val="00CB0039"/>
    <w:rsid w:val="00CC10A8"/>
    <w:rsid w:val="00CF6341"/>
    <w:rsid w:val="00D06FF4"/>
    <w:rsid w:val="00D328C4"/>
    <w:rsid w:val="00D33986"/>
    <w:rsid w:val="00D56BE3"/>
    <w:rsid w:val="00D66A85"/>
    <w:rsid w:val="00D704E4"/>
    <w:rsid w:val="00D71FAC"/>
    <w:rsid w:val="00DE3ADD"/>
    <w:rsid w:val="00DF0C91"/>
    <w:rsid w:val="00E22B18"/>
    <w:rsid w:val="00E33DE9"/>
    <w:rsid w:val="00E411F8"/>
    <w:rsid w:val="00E459D4"/>
    <w:rsid w:val="00E60676"/>
    <w:rsid w:val="00E936E4"/>
    <w:rsid w:val="00EC6F09"/>
    <w:rsid w:val="00ED05A2"/>
    <w:rsid w:val="00ED1195"/>
    <w:rsid w:val="00EE5BD9"/>
    <w:rsid w:val="00EF38F9"/>
    <w:rsid w:val="00EF6DD5"/>
    <w:rsid w:val="00F22DA1"/>
    <w:rsid w:val="00F44542"/>
    <w:rsid w:val="00F45AFD"/>
    <w:rsid w:val="00F7024E"/>
    <w:rsid w:val="00F82260"/>
    <w:rsid w:val="00F822FD"/>
    <w:rsid w:val="00F92A3B"/>
    <w:rsid w:val="00FC4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14438CB2"/>
  <w15:docId w15:val="{0FE9E822-5CC1-4EAC-A3F5-141F89EDD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ro-RO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42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42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42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42"/>
      </w:numPr>
      <w:outlineLvl w:val="3"/>
    </w:pPr>
    <w:rPr>
      <w:rFonts w:eastAsiaTheme="majorEastAsia"/>
      <w:bCs/>
      <w:iCs/>
    </w:rPr>
  </w:style>
  <w:style w:type="paragraph" w:styleId="Heading5">
    <w:name w:val="heading 5"/>
    <w:basedOn w:val="Normal"/>
    <w:next w:val="Text2"/>
    <w:link w:val="Heading5Char"/>
    <w:uiPriority w:val="9"/>
    <w:semiHidden/>
    <w:unhideWhenUsed/>
    <w:qFormat/>
    <w:pPr>
      <w:keepNext/>
      <w:numPr>
        <w:ilvl w:val="4"/>
        <w:numId w:val="42"/>
      </w:numPr>
      <w:outlineLvl w:val="4"/>
    </w:pPr>
    <w:rPr>
      <w:rFonts w:eastAsiaTheme="majorEastAsia"/>
    </w:rPr>
  </w:style>
  <w:style w:type="paragraph" w:styleId="Heading6">
    <w:name w:val="heading 6"/>
    <w:basedOn w:val="Normal"/>
    <w:next w:val="Text2"/>
    <w:link w:val="Heading6Char"/>
    <w:uiPriority w:val="9"/>
    <w:semiHidden/>
    <w:unhideWhenUsed/>
    <w:qFormat/>
    <w:pPr>
      <w:keepNext/>
      <w:numPr>
        <w:ilvl w:val="5"/>
        <w:numId w:val="42"/>
      </w:numPr>
      <w:outlineLvl w:val="5"/>
    </w:pPr>
    <w:rPr>
      <w:rFonts w:eastAsiaTheme="majorEastAsia"/>
      <w:iCs/>
    </w:rPr>
  </w:style>
  <w:style w:type="paragraph" w:styleId="Heading7">
    <w:name w:val="heading 7"/>
    <w:basedOn w:val="Normal"/>
    <w:next w:val="Text2"/>
    <w:link w:val="Heading7Char"/>
    <w:uiPriority w:val="9"/>
    <w:semiHidden/>
    <w:unhideWhenUsed/>
    <w:qFormat/>
    <w:pPr>
      <w:keepNext/>
      <w:numPr>
        <w:ilvl w:val="6"/>
        <w:numId w:val="42"/>
      </w:numPr>
      <w:outlineLvl w:val="6"/>
    </w:pPr>
    <w:rPr>
      <w:rFonts w:eastAsiaTheme="majorEastAsia"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etitreacte">
    <w:name w:val="Annexe titre (acte)"/>
    <w:basedOn w:val="Normal"/>
    <w:next w:val="Normal"/>
    <w:uiPriority w:val="99"/>
    <w:rsid w:val="00DF0C91"/>
    <w:pPr>
      <w:autoSpaceDE w:val="0"/>
      <w:autoSpaceDN w:val="0"/>
      <w:jc w:val="center"/>
    </w:pPr>
    <w:rPr>
      <w:rFonts w:eastAsiaTheme="minorEastAsia"/>
      <w:b/>
      <w:bCs/>
      <w:szCs w:val="24"/>
      <w:u w:val="single"/>
      <w:lang w:val="fr-FR" w:eastAsia="en-IE"/>
      <w14:ligatures w14:val="standardContextual"/>
    </w:rPr>
  </w:style>
  <w:style w:type="character" w:customStyle="1" w:styleId="CRMarker">
    <w:name w:val="CR Marker"/>
    <w:basedOn w:val="DefaultParagraphFont"/>
    <w:uiPriority w:val="99"/>
    <w:rsid w:val="00DF0C91"/>
    <w:rPr>
      <w:rFonts w:ascii="Wingdings" w:hAnsi="Wingdings" w:cs="Wingdings"/>
    </w:rPr>
  </w:style>
  <w:style w:type="paragraph" w:customStyle="1" w:styleId="CRSeparator">
    <w:name w:val="CR Separator"/>
    <w:basedOn w:val="Normal"/>
    <w:next w:val="CRReference"/>
    <w:uiPriority w:val="99"/>
    <w:rsid w:val="00DF0C91"/>
    <w:pPr>
      <w:keepNext/>
      <w:pBdr>
        <w:top w:val="single" w:sz="4" w:space="1" w:color="auto"/>
      </w:pBdr>
      <w:autoSpaceDE w:val="0"/>
      <w:autoSpaceDN w:val="0"/>
      <w:spacing w:before="0" w:after="0"/>
    </w:pPr>
    <w:rPr>
      <w:rFonts w:eastAsiaTheme="minorEastAsia"/>
      <w:szCs w:val="24"/>
      <w:lang w:val="fr-FR" w:eastAsia="en-IE"/>
      <w14:ligatures w14:val="standardContextual"/>
    </w:rPr>
  </w:style>
  <w:style w:type="paragraph" w:customStyle="1" w:styleId="CRReference">
    <w:name w:val="CR Reference"/>
    <w:basedOn w:val="Normal"/>
    <w:uiPriority w:val="99"/>
    <w:rsid w:val="00DF0C91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spacing w:before="0" w:after="0"/>
      <w:ind w:left="5670"/>
      <w:jc w:val="left"/>
    </w:pPr>
    <w:rPr>
      <w:rFonts w:eastAsiaTheme="minorEastAsia"/>
      <w:szCs w:val="24"/>
      <w:lang w:val="fr-FR" w:eastAsia="en-IE"/>
      <w14:ligatures w14:val="standardContextual"/>
    </w:rPr>
  </w:style>
  <w:style w:type="paragraph" w:customStyle="1" w:styleId="CRParaDeleted">
    <w:name w:val="CR ParaDeleted"/>
    <w:basedOn w:val="Normal"/>
    <w:next w:val="Normal"/>
    <w:uiPriority w:val="99"/>
    <w:rsid w:val="007A29D3"/>
    <w:pPr>
      <w:autoSpaceDE w:val="0"/>
      <w:autoSpaceDN w:val="0"/>
    </w:pPr>
    <w:rPr>
      <w:rFonts w:eastAsiaTheme="minorEastAsia"/>
      <w:szCs w:val="24"/>
      <w:lang w:val="fr-FR" w:eastAsia="en-IE"/>
      <w14:ligatures w14:val="standardContextual"/>
    </w:rPr>
  </w:style>
  <w:style w:type="table" w:styleId="TableGrid">
    <w:name w:val="Table Grid"/>
    <w:basedOn w:val="TableNormal"/>
    <w:uiPriority w:val="59"/>
    <w:rsid w:val="007A29D3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IE"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7A29D3"/>
    <w:rPr>
      <w:color w:val="0000FF"/>
      <w:u w:val="single"/>
    </w:rPr>
  </w:style>
  <w:style w:type="character" w:customStyle="1" w:styleId="CRDeleted">
    <w:name w:val="CR Deleted"/>
    <w:basedOn w:val="DefaultParagraphFont"/>
    <w:rsid w:val="002B1F78"/>
    <w:rPr>
      <w:strike w:val="0"/>
      <w:dstrike/>
    </w:rPr>
  </w:style>
  <w:style w:type="paragraph" w:styleId="Revision">
    <w:name w:val="Revision"/>
    <w:hidden/>
    <w:uiPriority w:val="99"/>
    <w:semiHidden/>
    <w:rsid w:val="000D6F7F"/>
    <w:pPr>
      <w:spacing w:after="0" w:line="240" w:lineRule="auto"/>
    </w:pPr>
    <w:rPr>
      <w:rFonts w:ascii="Times New Roman" w:hAnsi="Times New Roman" w:cs="Times New Roman"/>
      <w:sz w:val="24"/>
      <w:lang w:val="ro-RO"/>
    </w:rPr>
  </w:style>
  <w:style w:type="paragraph" w:styleId="ListBullet">
    <w:name w:val="List Bullet"/>
    <w:basedOn w:val="Normal"/>
    <w:uiPriority w:val="99"/>
    <w:semiHidden/>
    <w:unhideWhenUsed/>
    <w:rsid w:val="0091582B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91582B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91582B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91582B"/>
    <w:pPr>
      <w:numPr>
        <w:numId w:val="4"/>
      </w:numPr>
      <w:contextualSpacing/>
    </w:pPr>
  </w:style>
  <w:style w:type="character" w:customStyle="1" w:styleId="CRMinorChangeAdded">
    <w:name w:val="CR Minor Change Added"/>
    <w:basedOn w:val="DefaultParagraphFont"/>
    <w:rsid w:val="00EF38F9"/>
    <w:rPr>
      <w:u w:val="double"/>
    </w:rPr>
  </w:style>
  <w:style w:type="character" w:customStyle="1" w:styleId="CRMinorChangeDeleted">
    <w:name w:val="CR Minor Change Deleted"/>
    <w:basedOn w:val="DefaultParagraphFont"/>
    <w:rsid w:val="00EF38F9"/>
    <w:rPr>
      <w:strike w:val="0"/>
      <w:dstrike/>
      <w:u w:val="double"/>
      <w:lang w:val="ro-RO"/>
    </w:rPr>
  </w:style>
  <w:style w:type="character" w:styleId="FollowedHyperlink">
    <w:name w:val="FollowedHyperlink"/>
    <w:basedOn w:val="DefaultParagraphFont"/>
    <w:uiPriority w:val="99"/>
    <w:semiHidden/>
    <w:unhideWhenUsed/>
    <w:rsid w:val="00723E18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F1A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hAnsi="Times New Roman" w:cs="Times New Roman"/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45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4542"/>
    <w:rPr>
      <w:rFonts w:ascii="Times New Roman" w:hAnsi="Times New Roman" w:cs="Times New Roman"/>
      <w:b/>
      <w:bCs/>
      <w:sz w:val="20"/>
      <w:szCs w:val="20"/>
      <w:lang w:val="ro-RO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44542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rsid w:val="009A3C15"/>
    <w:rPr>
      <w:rFonts w:ascii="Times New Roman" w:hAnsi="Times New Roman" w:cs="Times New Roman"/>
      <w:sz w:val="24"/>
      <w:lang w:val="ro-RO"/>
    </w:rPr>
  </w:style>
  <w:style w:type="character" w:customStyle="1" w:styleId="FooterChar">
    <w:name w:val="Footer Char"/>
    <w:basedOn w:val="DefaultParagraphFont"/>
    <w:link w:val="Footer"/>
    <w:uiPriority w:val="99"/>
    <w:rsid w:val="009A3C15"/>
    <w:rPr>
      <w:rFonts w:ascii="Times New Roman" w:hAnsi="Times New Roman" w:cs="Times New Roman"/>
      <w:sz w:val="24"/>
      <w:lang w:val="ro-RO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shd w:val="clear" w:color="auto" w:fill="au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shd w:val="clear" w:color="auto" w:fill="auto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shd w:val="clear" w:color="auto" w:fill="auto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shd w:val="clear" w:color="auto" w:fill="auto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="Times New Roman" w:eastAsiaTheme="majorEastAsia" w:hAnsi="Times New Roman" w:cs="Times New Roman"/>
      <w:sz w:val="24"/>
      <w:shd w:val="clear" w:color="auto" w:fill="auto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="Times New Roman" w:eastAsiaTheme="majorEastAsia" w:hAnsi="Times New Roman" w:cs="Times New Roman"/>
      <w:iCs/>
      <w:sz w:val="24"/>
      <w:shd w:val="clear" w:color="auto" w:fill="auto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Times New Roman" w:eastAsiaTheme="majorEastAsia" w:hAnsi="Times New Roman" w:cs="Times New Roman"/>
      <w:iCs/>
      <w:sz w:val="24"/>
      <w:shd w:val="clear" w:color="auto" w:fill="auto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  <w:ind w:left="1417" w:hanging="141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rsid w:val="009A3C1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HeaderSensitivityRight">
    <w:name w:val="Header Sensitivity Right"/>
    <w:basedOn w:val="Normal"/>
    <w:rsid w:val="009A3C15"/>
    <w:pPr>
      <w:spacing w:before="0"/>
      <w:jc w:val="right"/>
    </w:pPr>
    <w:rPr>
      <w:sz w:val="28"/>
    </w:rPr>
  </w:style>
  <w:style w:type="paragraph" w:customStyle="1" w:styleId="FooterSensitivity">
    <w:name w:val="Footer Sensitivity"/>
    <w:basedOn w:val="Normal"/>
    <w:rsid w:val="009A3C1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Text5">
    <w:name w:val="Text 5"/>
    <w:basedOn w:val="Normal"/>
    <w:pPr>
      <w:ind w:left="3118"/>
    </w:pPr>
  </w:style>
  <w:style w:type="paragraph" w:customStyle="1" w:styleId="Text6">
    <w:name w:val="Text 6"/>
    <w:basedOn w:val="Normal"/>
    <w:pPr>
      <w:ind w:left="3685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Point5">
    <w:name w:val="Point 5"/>
    <w:basedOn w:val="Normal"/>
    <w:pPr>
      <w:ind w:left="3685" w:hanging="567"/>
    </w:pPr>
  </w:style>
  <w:style w:type="paragraph" w:customStyle="1" w:styleId="Tiret0">
    <w:name w:val="Tiret 0"/>
    <w:basedOn w:val="Point0"/>
    <w:pPr>
      <w:numPr>
        <w:numId w:val="35"/>
      </w:numPr>
    </w:pPr>
  </w:style>
  <w:style w:type="paragraph" w:customStyle="1" w:styleId="Tiret1">
    <w:name w:val="Tiret 1"/>
    <w:basedOn w:val="Point1"/>
    <w:pPr>
      <w:numPr>
        <w:numId w:val="36"/>
      </w:numPr>
    </w:pPr>
  </w:style>
  <w:style w:type="paragraph" w:customStyle="1" w:styleId="Tiret2">
    <w:name w:val="Tiret 2"/>
    <w:basedOn w:val="Point2"/>
    <w:pPr>
      <w:numPr>
        <w:numId w:val="37"/>
      </w:numPr>
    </w:pPr>
  </w:style>
  <w:style w:type="paragraph" w:customStyle="1" w:styleId="Tiret3">
    <w:name w:val="Tiret 3"/>
    <w:basedOn w:val="Point3"/>
    <w:pPr>
      <w:numPr>
        <w:numId w:val="38"/>
      </w:numPr>
    </w:pPr>
  </w:style>
  <w:style w:type="paragraph" w:customStyle="1" w:styleId="Tiret4">
    <w:name w:val="Tiret 4"/>
    <w:basedOn w:val="Point4"/>
    <w:pPr>
      <w:numPr>
        <w:numId w:val="39"/>
      </w:numPr>
    </w:pPr>
  </w:style>
  <w:style w:type="paragraph" w:customStyle="1" w:styleId="Tiret5">
    <w:name w:val="Tiret 5"/>
    <w:basedOn w:val="Point5"/>
    <w:pPr>
      <w:numPr>
        <w:numId w:val="40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41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41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41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41"/>
      </w:numPr>
    </w:pPr>
  </w:style>
  <w:style w:type="paragraph" w:customStyle="1" w:styleId="NumPar5">
    <w:name w:val="NumPar 5"/>
    <w:basedOn w:val="Normal"/>
    <w:next w:val="Text2"/>
    <w:pPr>
      <w:numPr>
        <w:ilvl w:val="4"/>
        <w:numId w:val="41"/>
      </w:numPr>
    </w:pPr>
  </w:style>
  <w:style w:type="paragraph" w:customStyle="1" w:styleId="NumPar6">
    <w:name w:val="NumPar 6"/>
    <w:basedOn w:val="Normal"/>
    <w:next w:val="Text2"/>
    <w:pPr>
      <w:numPr>
        <w:ilvl w:val="5"/>
        <w:numId w:val="41"/>
      </w:numPr>
    </w:pPr>
  </w:style>
  <w:style w:type="paragraph" w:customStyle="1" w:styleId="NumPar7">
    <w:name w:val="NumPar 7"/>
    <w:basedOn w:val="Normal"/>
    <w:next w:val="Text2"/>
    <w:pPr>
      <w:numPr>
        <w:ilvl w:val="6"/>
        <w:numId w:val="41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ManualNumPar5">
    <w:name w:val="Manual NumPar 5"/>
    <w:basedOn w:val="Normal"/>
    <w:next w:val="Text2"/>
    <w:pPr>
      <w:ind w:left="1417" w:hanging="1417"/>
    </w:pPr>
  </w:style>
  <w:style w:type="paragraph" w:customStyle="1" w:styleId="ManualNumPar6">
    <w:name w:val="Manual NumPar 6"/>
    <w:basedOn w:val="Normal"/>
    <w:next w:val="Text2"/>
    <w:pPr>
      <w:ind w:left="1417" w:hanging="1417"/>
    </w:pPr>
  </w:style>
  <w:style w:type="paragraph" w:customStyle="1" w:styleId="ManualNumPar7">
    <w:name w:val="Manual NumPar 7"/>
    <w:basedOn w:val="Normal"/>
    <w:next w:val="Text2"/>
    <w:pPr>
      <w:ind w:left="1417" w:hanging="1417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ManualHeading5">
    <w:name w:val="Manual Heading 5"/>
    <w:basedOn w:val="Normal"/>
    <w:next w:val="Text2"/>
    <w:pPr>
      <w:keepNext/>
      <w:tabs>
        <w:tab w:val="left" w:pos="1417"/>
      </w:tabs>
      <w:ind w:left="1417" w:hanging="1417"/>
      <w:outlineLvl w:val="4"/>
    </w:pPr>
  </w:style>
  <w:style w:type="paragraph" w:customStyle="1" w:styleId="ManualHeading6">
    <w:name w:val="Manual Heading 6"/>
    <w:basedOn w:val="Normal"/>
    <w:next w:val="Text2"/>
    <w:pPr>
      <w:keepNext/>
      <w:tabs>
        <w:tab w:val="left" w:pos="1417"/>
      </w:tabs>
      <w:ind w:left="1417" w:hanging="1417"/>
      <w:outlineLvl w:val="5"/>
    </w:pPr>
  </w:style>
  <w:style w:type="paragraph" w:customStyle="1" w:styleId="ManualHeading7">
    <w:name w:val="Manual Heading 7"/>
    <w:basedOn w:val="Normal"/>
    <w:next w:val="Text2"/>
    <w:pPr>
      <w:keepNext/>
      <w:tabs>
        <w:tab w:val="left" w:pos="1417"/>
      </w:tabs>
      <w:ind w:left="1417" w:hanging="1417"/>
      <w:outlineLvl w:val="6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43"/>
      </w:numPr>
    </w:pPr>
  </w:style>
  <w:style w:type="paragraph" w:customStyle="1" w:styleId="Point1number">
    <w:name w:val="Point 1 (number)"/>
    <w:basedOn w:val="Normal"/>
    <w:pPr>
      <w:numPr>
        <w:ilvl w:val="2"/>
        <w:numId w:val="43"/>
      </w:numPr>
    </w:pPr>
  </w:style>
  <w:style w:type="paragraph" w:customStyle="1" w:styleId="Point2number">
    <w:name w:val="Point 2 (number)"/>
    <w:basedOn w:val="Normal"/>
    <w:pPr>
      <w:numPr>
        <w:ilvl w:val="4"/>
        <w:numId w:val="43"/>
      </w:numPr>
    </w:pPr>
  </w:style>
  <w:style w:type="paragraph" w:customStyle="1" w:styleId="Point3number">
    <w:name w:val="Point 3 (number)"/>
    <w:basedOn w:val="Normal"/>
    <w:pPr>
      <w:numPr>
        <w:ilvl w:val="6"/>
        <w:numId w:val="43"/>
      </w:numPr>
    </w:pPr>
  </w:style>
  <w:style w:type="paragraph" w:customStyle="1" w:styleId="Point0letter">
    <w:name w:val="Point 0 (letter)"/>
    <w:basedOn w:val="Normal"/>
    <w:pPr>
      <w:numPr>
        <w:ilvl w:val="1"/>
        <w:numId w:val="43"/>
      </w:numPr>
    </w:pPr>
  </w:style>
  <w:style w:type="paragraph" w:customStyle="1" w:styleId="Point1letter">
    <w:name w:val="Point 1 (letter)"/>
    <w:basedOn w:val="Normal"/>
    <w:pPr>
      <w:numPr>
        <w:ilvl w:val="3"/>
        <w:numId w:val="43"/>
      </w:numPr>
    </w:pPr>
  </w:style>
  <w:style w:type="paragraph" w:customStyle="1" w:styleId="Point2letter">
    <w:name w:val="Point 2 (letter)"/>
    <w:basedOn w:val="Normal"/>
    <w:pPr>
      <w:numPr>
        <w:ilvl w:val="5"/>
        <w:numId w:val="43"/>
      </w:numPr>
    </w:pPr>
  </w:style>
  <w:style w:type="paragraph" w:customStyle="1" w:styleId="Point3letter">
    <w:name w:val="Point 3 (letter)"/>
    <w:basedOn w:val="Normal"/>
    <w:pPr>
      <w:numPr>
        <w:ilvl w:val="7"/>
        <w:numId w:val="43"/>
      </w:numPr>
    </w:pPr>
  </w:style>
  <w:style w:type="paragraph" w:customStyle="1" w:styleId="Point4letter">
    <w:name w:val="Point 4 (letter)"/>
    <w:basedOn w:val="Normal"/>
    <w:pPr>
      <w:numPr>
        <w:ilvl w:val="8"/>
        <w:numId w:val="43"/>
      </w:numPr>
    </w:pPr>
  </w:style>
  <w:style w:type="paragraph" w:customStyle="1" w:styleId="Bullet0">
    <w:name w:val="Bullet 0"/>
    <w:basedOn w:val="Normal"/>
    <w:pPr>
      <w:numPr>
        <w:numId w:val="44"/>
      </w:numPr>
    </w:pPr>
  </w:style>
  <w:style w:type="paragraph" w:customStyle="1" w:styleId="Bullet1">
    <w:name w:val="Bullet 1"/>
    <w:basedOn w:val="Normal"/>
    <w:pPr>
      <w:numPr>
        <w:numId w:val="45"/>
      </w:numPr>
    </w:pPr>
  </w:style>
  <w:style w:type="paragraph" w:customStyle="1" w:styleId="Bullet2">
    <w:name w:val="Bullet 2"/>
    <w:basedOn w:val="Normal"/>
    <w:pPr>
      <w:numPr>
        <w:numId w:val="46"/>
      </w:numPr>
    </w:pPr>
  </w:style>
  <w:style w:type="paragraph" w:customStyle="1" w:styleId="Bullet3">
    <w:name w:val="Bullet 3"/>
    <w:basedOn w:val="Normal"/>
    <w:pPr>
      <w:numPr>
        <w:numId w:val="47"/>
      </w:numPr>
    </w:pPr>
  </w:style>
  <w:style w:type="paragraph" w:customStyle="1" w:styleId="Bullet4">
    <w:name w:val="Bullet 4"/>
    <w:basedOn w:val="Normal"/>
    <w:pPr>
      <w:numPr>
        <w:numId w:val="48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SecurityMarking">
    <w:name w:val="SecurityMarking"/>
    <w:basedOn w:val="Normal"/>
    <w:pPr>
      <w:spacing w:before="0" w:after="0" w:line="276" w:lineRule="auto"/>
      <w:ind w:left="5103"/>
      <w:jc w:val="left"/>
    </w:pPr>
    <w:rPr>
      <w:sz w:val="28"/>
    </w:rPr>
  </w:style>
  <w:style w:type="paragraph" w:customStyle="1" w:styleId="DateMarking">
    <w:name w:val="DateMarking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ReleasableTo">
    <w:name w:val="ReleasableTo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49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IntrtEEE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0" w:after="24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ypedudocument">
    <w:name w:val="Type du document"/>
    <w:basedOn w:val="Normal"/>
    <w:next w:val="Accompagnant"/>
    <w:pPr>
      <w:spacing w:before="360" w:after="18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rsid w:val="00A562E8"/>
    <w:pPr>
      <w:spacing w:before="360" w:after="24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IntrtEEE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ypedudocumentPagedecouverture">
    <w:name w:val="Type du document (Page de couverture)"/>
    <w:basedOn w:val="Typedudocument"/>
    <w:next w:val="Accompagnan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rsid w:val="00E411F8"/>
    <w:pPr>
      <w:spacing w:after="0"/>
    </w:pPr>
  </w:style>
  <w:style w:type="paragraph" w:customStyle="1" w:styleId="Accompagnant">
    <w:name w:val="Accompagnant"/>
    <w:basedOn w:val="Normal"/>
    <w:next w:val="Typeacteprincipal"/>
    <w:pPr>
      <w:spacing w:before="180" w:after="240"/>
      <w:jc w:val="center"/>
    </w:pPr>
    <w:rPr>
      <w:b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Normal"/>
    <w:rsid w:val="00E411F8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Rfrencecroise"/>
    <w:rsid w:val="00E411F8"/>
    <w:pPr>
      <w:spacing w:before="360" w:after="240"/>
      <w:jc w:val="center"/>
    </w:pPr>
  </w:style>
  <w:style w:type="paragraph" w:styleId="Header">
    <w:name w:val="header"/>
    <w:basedOn w:val="Normal"/>
    <w:link w:val="HeaderChar"/>
    <w:uiPriority w:val="99"/>
    <w:unhideWhenUsed/>
    <w:rsid w:val="009A3C15"/>
    <w:pPr>
      <w:tabs>
        <w:tab w:val="center" w:pos="4535"/>
        <w:tab w:val="right" w:pos="9071"/>
      </w:tabs>
      <w:spacing w:before="0"/>
    </w:pPr>
  </w:style>
  <w:style w:type="paragraph" w:customStyle="1" w:styleId="HeaderLandscape">
    <w:name w:val="HeaderLandscape"/>
    <w:basedOn w:val="Normal"/>
    <w:rsid w:val="009A3C15"/>
    <w:pPr>
      <w:tabs>
        <w:tab w:val="center" w:pos="7285"/>
        <w:tab w:val="right" w:pos="14003"/>
      </w:tabs>
      <w:spacing w:before="0"/>
    </w:pPr>
  </w:style>
  <w:style w:type="paragraph" w:styleId="Footer">
    <w:name w:val="footer"/>
    <w:basedOn w:val="Normal"/>
    <w:link w:val="FooterChar"/>
    <w:uiPriority w:val="99"/>
    <w:unhideWhenUsed/>
    <w:rsid w:val="009A3C15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paragraph" w:customStyle="1" w:styleId="FooterLandscape">
    <w:name w:val="FooterLandscape"/>
    <w:basedOn w:val="Normal"/>
    <w:rsid w:val="009A3C15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26" Type="http://schemas.openxmlformats.org/officeDocument/2006/relationships/hyperlink" Target="http://data.europa.eu/eli/reg/2013/1318/oj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5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hyperlink" Target="http://data.europa.eu/eli/reg/2013/517/oj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oter" Target="footer5.xml"/><Relationship Id="rId29" Type="http://schemas.openxmlformats.org/officeDocument/2006/relationships/hyperlink" Target="http://data.europa.eu/eli/reg_del/2022/2497/oj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hyperlink" Target="http://data.europa.eu/eli/reg_impl/2011/737/oj" TargetMode="External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hyperlink" Target="http://data.europa.eu/eli/reg/2009/1217/oj" TargetMode="External"/><Relationship Id="rId28" Type="http://schemas.openxmlformats.org/officeDocument/2006/relationships/hyperlink" Target="http://data.europa.eu/eli/reg/2022/590/oj" TargetMode="Externa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31" Type="http://schemas.openxmlformats.org/officeDocument/2006/relationships/hyperlink" Target="http://data.europa.eu/eli/reg/2023/2674/oj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footer" Target="footer6.xml"/><Relationship Id="rId27" Type="http://schemas.openxmlformats.org/officeDocument/2006/relationships/hyperlink" Target="http://data.europa.eu/eli/reg_del/2017/2278/oj" TargetMode="External"/><Relationship Id="rId30" Type="http://schemas.openxmlformats.org/officeDocument/2006/relationships/hyperlink" Target="http://data.europa.eu/eli/reg_del/2023/2514/oj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ANNEX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BAD999D84E12C74482EA5120F5227F6F00217DECAAC21D6B43958DFE68658C192E" ma:contentTypeVersion="27" ma:contentTypeDescription="Create a new document in this library." ma:contentTypeScope="" ma:versionID="21d0a0e06688d09e97f4165f03ece64c">
  <xsd:schema xmlns:xsd="http://www.w3.org/2001/XMLSchema" xmlns:xs="http://www.w3.org/2001/XMLSchema" xmlns:p="http://schemas.microsoft.com/office/2006/metadata/properties" xmlns:ns2="http://schemas.microsoft.com/sharepoint/v3/fields" xmlns:ns3="144c03d0-0f03-451f-9d46-5279004462a4" xmlns:ns4="f7bb8512-91eb-4bfd-be42-d6f021407e9a" targetNamespace="http://schemas.microsoft.com/office/2006/metadata/properties" ma:root="true" ma:fieldsID="8f85106d4a88386bc052a7e1d0ca7ee0" ns2:_="" ns3:_="" ns4:_="">
    <xsd:import namespace="http://schemas.microsoft.com/sharepoint/v3/fields"/>
    <xsd:import namespace="144c03d0-0f03-451f-9d46-5279004462a4"/>
    <xsd:import namespace="f7bb8512-91eb-4bfd-be42-d6f021407e9a"/>
    <xsd:element name="properties">
      <xsd:complexType>
        <xsd:sequence>
          <xsd:element name="documentManagement">
            <xsd:complexType>
              <xsd:all>
                <xsd:element ref="ns3:EC_Collab_Reference" minOccurs="0"/>
                <xsd:element ref="ns2:_Status" minOccurs="0"/>
                <xsd:element ref="ns3:EC_Collab_DocumentLanguage"/>
                <xsd:element ref="ns3:SharedWithUsers" minOccurs="0"/>
                <xsd:element ref="ns3:SharedWithDetails" minOccurs="0"/>
                <xsd:element ref="ns3:EC_Collab_Status" minOccurs="0"/>
                <xsd:element ref="ns4:MediaServiceSearchProperties" minOccurs="0"/>
                <xsd:element ref="ns4:lcf76f155ced4ddcb4097134ff3c332f" minOccurs="0"/>
                <xsd:element ref="ns3:TaxCatchAll" minOccurs="0"/>
                <xsd:element ref="ns4:MediaServiceDateTaken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3" nillable="true" ma:displayName="Status" ma:default="Not Started" ma:hidden="true" ma:internalName="_Status" ma:readOnly="false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4c03d0-0f03-451f-9d46-5279004462a4" elementFormDefault="qualified">
    <xsd:import namespace="http://schemas.microsoft.com/office/2006/documentManagement/types"/>
    <xsd:import namespace="http://schemas.microsoft.com/office/infopath/2007/PartnerControls"/>
    <xsd:element name="EC_Collab_Reference" ma:index="12" nillable="true" ma:displayName="Reference" ma:internalName="EC_Collab_Reference" ma:readOnly="false">
      <xsd:simpleType>
        <xsd:restriction base="dms:Text"/>
      </xsd:simpleType>
    </xsd:element>
    <xsd:element name="EC_Collab_DocumentLanguage" ma:index="14" ma:displayName="Language" ma:default="EN" ma:format="Dropdown" ma:internalName="EC_Collab_DocumentLanguage" ma:readOnly="false">
      <xsd:simpleType>
        <xsd:restriction base="dms:Choice">
          <xsd:enumeration value="BG"/>
          <xsd:enumeration value="ES"/>
          <xsd:enumeration value="CS"/>
          <xsd:enumeration value="DA"/>
          <xsd:enumeration value="DE"/>
          <xsd:enumeration value="ET"/>
          <xsd:enumeration value="EL"/>
          <xsd:enumeration value="EN"/>
          <xsd:enumeration value="FR"/>
          <xsd:enumeration value="GA"/>
          <xsd:enumeration value="IT"/>
          <xsd:enumeration value="LT"/>
          <xsd:enumeration value="LV"/>
          <xsd:enumeration value="HU"/>
          <xsd:enumeration value="MT"/>
          <xsd:enumeration value="NL"/>
          <xsd:enumeration value="PL"/>
          <xsd:enumeration value="PT"/>
          <xsd:enumeration value="RO"/>
          <xsd:enumeration value="SK"/>
          <xsd:enumeration value="SL"/>
          <xsd:enumeration value="FI"/>
          <xsd:enumeration value="SV"/>
          <xsd:enumeration value="HR"/>
          <xsd:enumeration value="MK"/>
          <xsd:enumeration value="TR"/>
          <xsd:enumeration value="EU"/>
          <xsd:enumeration value="CA"/>
          <xsd:enumeration value="GL"/>
          <xsd:enumeration value="AB"/>
          <xsd:enumeration value="AA"/>
          <xsd:enumeration value="AF"/>
          <xsd:enumeration value="AK"/>
          <xsd:enumeration value="SQ"/>
          <xsd:enumeration value="AM"/>
          <xsd:enumeration value="AR"/>
          <xsd:enumeration value="AN"/>
          <xsd:enumeration value="HY"/>
          <xsd:enumeration value="AS"/>
          <xsd:enumeration value="AV"/>
          <xsd:enumeration value="AE"/>
          <xsd:enumeration value="AY"/>
          <xsd:enumeration value="AZ"/>
          <xsd:enumeration value="BM"/>
          <xsd:enumeration value="BA"/>
          <xsd:enumeration value="BE"/>
          <xsd:enumeration value="BN"/>
          <xsd:enumeration value="BH"/>
          <xsd:enumeration value="BI"/>
          <xsd:enumeration value="NB"/>
          <xsd:enumeration value="BS"/>
          <xsd:enumeration value="BR"/>
          <xsd:enumeration value="MY"/>
          <xsd:enumeration value="KM"/>
          <xsd:enumeration value="CH"/>
          <xsd:enumeration value="CE"/>
          <xsd:enumeration value="NY"/>
          <xsd:enumeration value="ZH"/>
          <xsd:enumeration value="CU"/>
          <xsd:enumeration value="CV"/>
          <xsd:enumeration value="KW"/>
          <xsd:enumeration value="CO"/>
          <xsd:enumeration value="CR"/>
          <xsd:enumeration value="DV"/>
          <xsd:enumeration value="DZ"/>
          <xsd:enumeration value="EO"/>
          <xsd:enumeration value="EE"/>
          <xsd:enumeration value="FO"/>
          <xsd:enumeration value="FJ"/>
          <xsd:enumeration value="FF"/>
          <xsd:enumeration value="GD"/>
          <xsd:enumeration value="LG"/>
          <xsd:enumeration value="KA"/>
          <xsd:enumeration value="GN"/>
          <xsd:enumeration value="GU"/>
          <xsd:enumeration value="HT"/>
          <xsd:enumeration value="HA"/>
          <xsd:enumeration value="HE"/>
          <xsd:enumeration value="HZ"/>
          <xsd:enumeration value="HI"/>
          <xsd:enumeration value="HO"/>
          <xsd:enumeration value="IS"/>
          <xsd:enumeration value="IO"/>
          <xsd:enumeration value="IG"/>
          <xsd:enumeration value="ID"/>
          <xsd:enumeration value="IA"/>
          <xsd:enumeration value="IE"/>
          <xsd:enumeration value="IU"/>
          <xsd:enumeration value="IK"/>
          <xsd:enumeration value="JA"/>
          <xsd:enumeration value="JV"/>
          <xsd:enumeration value="KL"/>
          <xsd:enumeration value="KN"/>
          <xsd:enumeration value="KR"/>
          <xsd:enumeration value="KS"/>
          <xsd:enumeration value="KK"/>
          <xsd:enumeration value="KI"/>
          <xsd:enumeration value="RW"/>
          <xsd:enumeration value="KY"/>
          <xsd:enumeration value="KV"/>
          <xsd:enumeration value="KG"/>
          <xsd:enumeration value="KO"/>
          <xsd:enumeration value="KJ"/>
          <xsd:enumeration value="KU"/>
          <xsd:enumeration value="LO"/>
          <xsd:enumeration value="LA"/>
          <xsd:enumeration value="LI"/>
          <xsd:enumeration value="LN"/>
          <xsd:enumeration value="LU"/>
          <xsd:enumeration value="LB"/>
          <xsd:enumeration value="MG"/>
          <xsd:enumeration value="MS"/>
          <xsd:enumeration value="ML"/>
          <xsd:enumeration value="GV"/>
          <xsd:enumeration value="MI"/>
          <xsd:enumeration value="MR"/>
          <xsd:enumeration value="MH"/>
          <xsd:enumeration value="MN"/>
          <xsd:enumeration value="NA"/>
          <xsd:enumeration value="NV"/>
          <xsd:enumeration value="ND"/>
          <xsd:enumeration value="NR"/>
          <xsd:enumeration value="NG"/>
          <xsd:enumeration value="NE"/>
          <xsd:enumeration value="SE"/>
          <xsd:enumeration value="NO"/>
          <xsd:enumeration value="NN"/>
          <xsd:enumeration value="OC"/>
          <xsd:enumeration value="OJ"/>
          <xsd:enumeration value="OR"/>
          <xsd:enumeration value="OM"/>
          <xsd:enumeration value="OS"/>
          <xsd:enumeration value="PI"/>
          <xsd:enumeration value="PA"/>
          <xsd:enumeration value="FA"/>
          <xsd:enumeration value="PS"/>
          <xsd:enumeration value="QU"/>
          <xsd:enumeration value="RM"/>
          <xsd:enumeration value="RN"/>
          <xsd:enumeration value="RU"/>
          <xsd:enumeration value="SM"/>
          <xsd:enumeration value="SG"/>
          <xsd:enumeration value="SA"/>
          <xsd:enumeration value="SC"/>
          <xsd:enumeration value="SR"/>
          <xsd:enumeration value="SN"/>
          <xsd:enumeration value="II"/>
          <xsd:enumeration value="SD"/>
          <xsd:enumeration value="SI"/>
          <xsd:enumeration value="SO"/>
          <xsd:enumeration value="ST"/>
          <xsd:enumeration value="SU"/>
          <xsd:enumeration value="SW"/>
          <xsd:enumeration value="SS"/>
          <xsd:enumeration value="TL"/>
          <xsd:enumeration value="TY"/>
          <xsd:enumeration value="TG"/>
          <xsd:enumeration value="TA"/>
          <xsd:enumeration value="TT"/>
          <xsd:enumeration value="TE"/>
          <xsd:enumeration value="TH"/>
          <xsd:enumeration value="BO"/>
          <xsd:enumeration value="TI"/>
          <xsd:enumeration value="TO"/>
          <xsd:enumeration value="TS"/>
          <xsd:enumeration value="TN"/>
          <xsd:enumeration value="TK"/>
          <xsd:enumeration value="TW"/>
          <xsd:enumeration value="UG"/>
          <xsd:enumeration value="UK"/>
          <xsd:enumeration value="UR"/>
          <xsd:enumeration value="UZ"/>
          <xsd:enumeration value="VE"/>
          <xsd:enumeration value="VI"/>
          <xsd:enumeration value="VO"/>
          <xsd:enumeration value="WA"/>
          <xsd:enumeration value="CY"/>
          <xsd:enumeration value="FY"/>
          <xsd:enumeration value="WO"/>
          <xsd:enumeration value="XH"/>
          <xsd:enumeration value="YI"/>
          <xsd:enumeration value="YO"/>
          <xsd:enumeration value="ZA"/>
          <xsd:enumeration value="ZU"/>
        </xsd:restriction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EC_Collab_Status" ma:index="17" nillable="true" ma:displayName="EC Status" ma:default="Not Started" ma:format="Dropdown" ma:internalName="EC_Collab_Status" ma:readOnly="false">
      <xsd:simpleType>
        <xsd:restriction base="dms:Choice">
          <xsd:enumeration value="Not Started"/>
          <xsd:enumeration value="Draft"/>
          <xsd:enumeration value="Reviewed"/>
          <xsd:enumeration value="Scheduled"/>
          <xsd:enumeration value="Published"/>
          <xsd:enumeration value="Final"/>
          <xsd:enumeration value="Expired"/>
        </xsd:restriction>
      </xsd:simpleType>
    </xsd:element>
    <xsd:element name="TaxCatchAll" ma:index="21" nillable="true" ma:displayName="Taxonomy Catch All Column" ma:hidden="true" ma:list="{51513471-611d-4aba-ae12-e8d0e877eea6}" ma:internalName="TaxCatchAll" ma:showField="CatchAllData" ma:web="144c03d0-0f03-451f-9d46-5279004462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bb8512-91eb-4bfd-be42-d6f021407e9a" elementFormDefault="qualified">
    <xsd:import namespace="http://schemas.microsoft.com/office/2006/documentManagement/types"/>
    <xsd:import namespace="http://schemas.microsoft.com/office/infopath/2007/PartnerControls"/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9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 ma:index="8" ma:displayName="Subject"/>
        <xsd:element ref="dc:description" minOccurs="0" maxOccurs="1" ma:index="11" ma:displayName="Comments"/>
        <xsd:element name="keywords" minOccurs="0" maxOccurs="1" type="xsd:string" ma:index="10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C_Collab_Reference xmlns="144c03d0-0f03-451f-9d46-5279004462a4" xsi:nil="true"/>
    <EC_Collab_Status xmlns="144c03d0-0f03-451f-9d46-5279004462a4">Not Started</EC_Collab_Status>
    <_Status xmlns="http://schemas.microsoft.com/sharepoint/v3/fields">Not Started</_Status>
    <EC_Collab_DocumentLanguage xmlns="144c03d0-0f03-451f-9d46-5279004462a4">EN</EC_Collab_DocumentLanguage>
    <lcf76f155ced4ddcb4097134ff3c332f xmlns="f7bb8512-91eb-4bfd-be42-d6f021407e9a">
      <Terms xmlns="http://schemas.microsoft.com/office/infopath/2007/PartnerControls"/>
    </lcf76f155ced4ddcb4097134ff3c332f>
    <TaxCatchAll xmlns="144c03d0-0f03-451f-9d46-5279004462a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2100E5-81EC-442F-9033-FF648FB15B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144c03d0-0f03-451f-9d46-5279004462a4"/>
    <ds:schemaRef ds:uri="f7bb8512-91eb-4bfd-be42-d6f021407e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58D687-60A5-4299-8E45-673C2B973F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B719AD-2FAE-47C5-BD68-6B4D3A80636E}">
  <ds:schemaRefs>
    <ds:schemaRef ds:uri="http://schemas.microsoft.com/office/2006/metadata/properties"/>
    <ds:schemaRef ds:uri="http://schemas.microsoft.com/office/infopath/2007/PartnerControls"/>
    <ds:schemaRef ds:uri="144c03d0-0f03-451f-9d46-5279004462a4"/>
    <ds:schemaRef ds:uri="http://schemas.microsoft.com/sharepoint/v3/fields"/>
    <ds:schemaRef ds:uri="f7bb8512-91eb-4bfd-be42-d6f021407e9a"/>
  </ds:schemaRefs>
</ds:datastoreItem>
</file>

<file path=customXml/itemProps4.xml><?xml version="1.0" encoding="utf-8"?>
<ds:datastoreItem xmlns:ds="http://schemas.openxmlformats.org/officeDocument/2006/customXml" ds:itemID="{89D09D22-A006-490A-8978-8EE221AA5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ANNEX.dotm</Template>
  <TotalTime>1009</TotalTime>
  <Pages>4</Pages>
  <Words>1232</Words>
  <Characters>7029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EC CoDe</cp:lastModifiedBy>
  <cp:revision>85</cp:revision>
  <dcterms:created xsi:type="dcterms:W3CDTF">2026-05-13T12:58:00Z</dcterms:created>
  <dcterms:modified xsi:type="dcterms:W3CDTF">2026-07-22T08:08:00Z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>COM/ANNEX</vt:lpwstr>
  </property>
  <property fmtid="{D5CDD505-2E9C-101B-9397-08002B2CF9AE}" pid="3" name="Version">
    <vt:lpwstr>8.0.25.0</vt:lpwstr>
  </property>
  <property fmtid="{D5CDD505-2E9C-101B-9397-08002B2CF9AE}" pid="4" name="Last edited using">
    <vt:lpwstr>LW 9.2, Build 20250828</vt:lpwstr>
  </property>
  <property fmtid="{D5CDD505-2E9C-101B-9397-08002B2CF9AE}" pid="5" name="Created using">
    <vt:lpwstr>LW 9.2, Build 20250828</vt:lpwstr>
  </property>
  <property fmtid="{D5CDD505-2E9C-101B-9397-08002B2CF9AE}" pid="6" name="First annex">
    <vt:lpwstr>1</vt:lpwstr>
  </property>
  <property fmtid="{D5CDD505-2E9C-101B-9397-08002B2CF9AE}" pid="7" name="Last annex">
    <vt:lpwstr>4</vt:lpwstr>
  </property>
  <property fmtid="{D5CDD505-2E9C-101B-9397-08002B2CF9AE}" pid="8" name="Unique annex">
    <vt:lpwstr>0</vt:lpwstr>
  </property>
  <property fmtid="{D5CDD505-2E9C-101B-9397-08002B2CF9AE}" pid="9" name="Part">
    <vt:lpwstr>&lt;UNUSED&gt;</vt:lpwstr>
  </property>
  <property fmtid="{D5CDD505-2E9C-101B-9397-08002B2CF9AE}" pid="10" name="Total parts">
    <vt:lpwstr>&lt;UNUSED&gt;</vt:lpwstr>
  </property>
  <property fmtid="{D5CDD505-2E9C-101B-9397-08002B2CF9AE}" pid="11" name="Level of sensitivity">
    <vt:lpwstr>Standard treatment</vt:lpwstr>
  </property>
  <property fmtid="{D5CDD505-2E9C-101B-9397-08002B2CF9AE}" pid="12" name="LWTemplateID">
    <vt:lpwstr>SG-017</vt:lpwstr>
  </property>
  <property fmtid="{D5CDD505-2E9C-101B-9397-08002B2CF9AE}" pid="13" name="MSIP_Label_6bd9ddd1-4d20-43f6-abfa-fc3c07406f94_Enabled">
    <vt:lpwstr>true</vt:lpwstr>
  </property>
  <property fmtid="{D5CDD505-2E9C-101B-9397-08002B2CF9AE}" pid="14" name="MSIP_Label_6bd9ddd1-4d20-43f6-abfa-fc3c07406f94_SetDate">
    <vt:lpwstr>2026-05-13T13:00:14Z</vt:lpwstr>
  </property>
  <property fmtid="{D5CDD505-2E9C-101B-9397-08002B2CF9AE}" pid="15" name="MSIP_Label_6bd9ddd1-4d20-43f6-abfa-fc3c07406f94_Method">
    <vt:lpwstr>Standard</vt:lpwstr>
  </property>
  <property fmtid="{D5CDD505-2E9C-101B-9397-08002B2CF9AE}" pid="16" name="MSIP_Label_6bd9ddd1-4d20-43f6-abfa-fc3c07406f94_Name">
    <vt:lpwstr>Commission Use</vt:lpwstr>
  </property>
  <property fmtid="{D5CDD505-2E9C-101B-9397-08002B2CF9AE}" pid="17" name="MSIP_Label_6bd9ddd1-4d20-43f6-abfa-fc3c07406f94_SiteId">
    <vt:lpwstr>b24c8b06-522c-46fe-9080-70926f8dddb1</vt:lpwstr>
  </property>
  <property fmtid="{D5CDD505-2E9C-101B-9397-08002B2CF9AE}" pid="18" name="MSIP_Label_6bd9ddd1-4d20-43f6-abfa-fc3c07406f94_ActionId">
    <vt:lpwstr>6ffdebd0-5fd5-4620-8e5f-4d60f0b95701</vt:lpwstr>
  </property>
  <property fmtid="{D5CDD505-2E9C-101B-9397-08002B2CF9AE}" pid="19" name="MSIP_Label_6bd9ddd1-4d20-43f6-abfa-fc3c07406f94_ContentBits">
    <vt:lpwstr>0</vt:lpwstr>
  </property>
  <property fmtid="{D5CDD505-2E9C-101B-9397-08002B2CF9AE}" pid="20" name="MSIP_Label_6bd9ddd1-4d20-43f6-abfa-fc3c07406f94_Tag">
    <vt:lpwstr>10, 3, 0, 1</vt:lpwstr>
  </property>
  <property fmtid="{D5CDD505-2E9C-101B-9397-08002B2CF9AE}" pid="21" name="ContentTypeId">
    <vt:lpwstr>0x010100BAD999D84E12C74482EA5120F5227F6F00217DECAAC21D6B43958DFE68658C192E</vt:lpwstr>
  </property>
  <property fmtid="{D5CDD505-2E9C-101B-9397-08002B2CF9AE}" pid="22" name="MediaServiceImageTags">
    <vt:lpwstr/>
  </property>
  <property fmtid="{D5CDD505-2E9C-101B-9397-08002B2CF9AE}" pid="23" name="LWCR IsRefonte">
    <vt:lpwstr>False</vt:lpwstr>
  </property>
  <property fmtid="{D5CDD505-2E9C-101B-9397-08002B2CF9AE}" pid="24" name="DQCStatus">
    <vt:lpwstr>Green (DQC version 03)</vt:lpwstr>
  </property>
</Properties>
</file>