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A0EDFE-F725-45AA-8DCE-9A59366178EC"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384"/>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075"/>
        <w:gridCol w:w="2693"/>
        <w:gridCol w:w="2093"/>
      </w:tblGrid>
      <w:tr>
        <w:trPr>
          <w:tblHeader/>
        </w:trPr>
        <w:tc>
          <w:tcPr>
            <w:tcW w:w="1701" w:type="dxa"/>
          </w:tcPr>
          <w:p>
            <w:pPr>
              <w:spacing w:before="60" w:after="60" w:line="240" w:lineRule="auto"/>
              <w:jc w:val="center"/>
              <w:rPr>
                <w:noProof/>
                <w:szCs w:val="24"/>
                <w:lang w:val="en-IE" w:eastAsia="en-IE"/>
              </w:rPr>
            </w:pPr>
            <w:r>
              <w:rPr>
                <w:noProof/>
              </w:rPr>
              <w:lastRenderedPageBreak/>
              <w:t>CN code 2022</w:t>
            </w:r>
          </w:p>
        </w:tc>
        <w:tc>
          <w:tcPr>
            <w:tcW w:w="8075" w:type="dxa"/>
          </w:tcPr>
          <w:p>
            <w:pPr>
              <w:spacing w:before="60" w:after="60" w:line="240" w:lineRule="auto"/>
              <w:jc w:val="center"/>
              <w:rPr>
                <w:noProof/>
                <w:szCs w:val="24"/>
                <w:lang w:val="en-IE" w:eastAsia="en-IE"/>
              </w:rPr>
            </w:pPr>
            <w:r>
              <w:rPr>
                <w:noProof/>
              </w:rPr>
              <w:t>Description</w:t>
            </w:r>
          </w:p>
        </w:tc>
        <w:tc>
          <w:tcPr>
            <w:tcW w:w="2693" w:type="dxa"/>
          </w:tcPr>
          <w:p>
            <w:pPr>
              <w:spacing w:before="60" w:after="60" w:line="240" w:lineRule="auto"/>
              <w:jc w:val="center"/>
              <w:rPr>
                <w:noProof/>
                <w:szCs w:val="24"/>
                <w:lang w:val="en-IE" w:eastAsia="en-IE"/>
              </w:rPr>
            </w:pPr>
            <w:r>
              <w:rPr>
                <w:noProof/>
              </w:rPr>
              <w:t>Base rate</w:t>
            </w:r>
          </w:p>
        </w:tc>
        <w:tc>
          <w:tcPr>
            <w:tcW w:w="2093" w:type="dxa"/>
          </w:tcPr>
          <w:p>
            <w:pPr>
              <w:spacing w:before="60" w:after="60" w:line="240" w:lineRule="auto"/>
              <w:jc w:val="center"/>
              <w:rPr>
                <w:noProof/>
                <w:szCs w:val="24"/>
                <w:lang w:val="en-IE" w:eastAsia="en-IE"/>
              </w:rPr>
            </w:pPr>
            <w:r>
              <w:rPr>
                <w:noProof/>
              </w:rPr>
              <w:t>Staging category</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2846 90 10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of lanthanum, praseodymium, neodymium or samarium</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2846 90 20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of europium, gadolinium, terbium, dysprosium, holmium, erbium, thulium, ytterbium, lutetium or yttrium</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2846 90 30</w:t>
            </w:r>
          </w:p>
        </w:tc>
        <w:tc>
          <w:tcPr>
            <w:tcW w:w="8075" w:type="dxa"/>
            <w:vAlign w:val="center"/>
            <w:hideMark/>
          </w:tcPr>
          <w:p>
            <w:pPr>
              <w:spacing w:before="60" w:after="60" w:line="240" w:lineRule="auto"/>
              <w:rPr>
                <w:noProof/>
                <w:szCs w:val="24"/>
                <w:lang w:val="en-IE" w:eastAsia="en-IE"/>
              </w:rPr>
            </w:pPr>
            <w:r>
              <w:rPr>
                <w:noProof/>
                <w:szCs w:val="24"/>
                <w:lang w:val="en-IE" w:eastAsia="en-IE"/>
              </w:rPr>
              <w:t>-- Scandium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2846 90 90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of mixtures of metals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2847 00 00</w:t>
            </w:r>
          </w:p>
        </w:tc>
        <w:tc>
          <w:tcPr>
            <w:tcW w:w="8075" w:type="dxa"/>
            <w:vAlign w:val="center"/>
            <w:hideMark/>
          </w:tcPr>
          <w:p>
            <w:pPr>
              <w:spacing w:before="60" w:after="60" w:line="240" w:lineRule="auto"/>
              <w:rPr>
                <w:noProof/>
                <w:szCs w:val="24"/>
                <w:lang w:val="en-IE" w:eastAsia="en-IE"/>
              </w:rPr>
            </w:pPr>
            <w:r>
              <w:rPr>
                <w:noProof/>
                <w:szCs w:val="24"/>
                <w:lang w:val="en-IE" w:eastAsia="en-IE"/>
              </w:rPr>
              <w:t>Hydrogen peroxide, whether or not solidified with urea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w:t>
            </w:r>
          </w:p>
        </w:tc>
        <w:tc>
          <w:tcPr>
            <w:tcW w:w="8075" w:type="dxa"/>
            <w:vAlign w:val="center"/>
            <w:hideMark/>
          </w:tcPr>
          <w:p>
            <w:pPr>
              <w:spacing w:before="60" w:after="60" w:line="240" w:lineRule="auto"/>
              <w:rPr>
                <w:noProof/>
                <w:szCs w:val="24"/>
                <w:lang w:val="en-IE" w:eastAsia="en-IE"/>
              </w:rPr>
            </w:pPr>
            <w:r>
              <w:rPr>
                <w:noProof/>
                <w:szCs w:val="24"/>
                <w:lang w:val="en-IE" w:eastAsia="en-IE"/>
              </w:rPr>
              <w:t>Carbides,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2849 10 00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calcium</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boron</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tungsten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of chromium; of molybdenum; of vanadium; of tantalum; of titanium</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2850 00</w:t>
            </w:r>
          </w:p>
        </w:tc>
        <w:tc>
          <w:tcPr>
            <w:tcW w:w="8075" w:type="dxa"/>
            <w:vAlign w:val="center"/>
            <w:hideMark/>
          </w:tcPr>
          <w:p>
            <w:pPr>
              <w:spacing w:before="60" w:after="60" w:line="240" w:lineRule="auto"/>
              <w:rPr>
                <w:noProof/>
                <w:szCs w:val="24"/>
                <w:lang w:val="en-IE" w:eastAsia="en-IE"/>
              </w:rPr>
            </w:pPr>
            <w:r>
              <w:rPr>
                <w:noProof/>
                <w:szCs w:val="24"/>
                <w:lang w:val="en-IE" w:eastAsia="en-IE"/>
              </w:rPr>
              <w:t>Hydrides, nitrides, azides, silicides and borides, whether or not chemically defined, other than compounds which are also carbides of heading 2849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2850 00 20</w:t>
            </w:r>
          </w:p>
        </w:tc>
        <w:tc>
          <w:tcPr>
            <w:tcW w:w="8075" w:type="dxa"/>
            <w:vAlign w:val="center"/>
            <w:hideMark/>
          </w:tcPr>
          <w:p>
            <w:pPr>
              <w:spacing w:before="60" w:after="60" w:line="240" w:lineRule="auto"/>
              <w:rPr>
                <w:noProof/>
                <w:szCs w:val="24"/>
                <w:lang w:val="en-IE" w:eastAsia="en-IE"/>
              </w:rPr>
            </w:pPr>
            <w:r>
              <w:rPr>
                <w:noProof/>
                <w:szCs w:val="24"/>
                <w:lang w:val="en-IE" w:eastAsia="en-IE"/>
              </w:rPr>
              <w:t>- Hydrides; nitrides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2850 00 60</w:t>
            </w:r>
          </w:p>
        </w:tc>
        <w:tc>
          <w:tcPr>
            <w:tcW w:w="8075" w:type="dxa"/>
            <w:vAlign w:val="center"/>
            <w:hideMark/>
          </w:tcPr>
          <w:p>
            <w:pPr>
              <w:spacing w:before="60" w:after="60" w:line="240" w:lineRule="auto"/>
              <w:rPr>
                <w:noProof/>
                <w:szCs w:val="24"/>
                <w:lang w:val="en-IE" w:eastAsia="en-IE"/>
              </w:rPr>
            </w:pPr>
            <w:r>
              <w:rPr>
                <w:noProof/>
                <w:szCs w:val="24"/>
                <w:lang w:val="en-IE" w:eastAsia="en-IE"/>
              </w:rPr>
              <w:t>- Azides; silicides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2850 00 90</w:t>
            </w:r>
          </w:p>
        </w:tc>
        <w:tc>
          <w:tcPr>
            <w:tcW w:w="8075" w:type="dxa"/>
            <w:vAlign w:val="center"/>
            <w:hideMark/>
          </w:tcPr>
          <w:p>
            <w:pPr>
              <w:spacing w:before="60" w:after="60" w:line="240" w:lineRule="auto"/>
              <w:rPr>
                <w:noProof/>
                <w:szCs w:val="24"/>
                <w:lang w:val="en-IE" w:eastAsia="en-IE"/>
              </w:rPr>
            </w:pPr>
            <w:r>
              <w:rPr>
                <w:noProof/>
                <w:szCs w:val="24"/>
                <w:lang w:val="en-IE" w:eastAsia="en-IE"/>
              </w:rPr>
              <w:t>- Borides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2852</w:t>
            </w:r>
          </w:p>
        </w:tc>
        <w:tc>
          <w:tcPr>
            <w:tcW w:w="8075" w:type="dxa"/>
            <w:vAlign w:val="center"/>
            <w:hideMark/>
          </w:tcPr>
          <w:p>
            <w:pPr>
              <w:spacing w:before="60" w:after="60" w:line="240" w:lineRule="auto"/>
              <w:rPr>
                <w:noProof/>
                <w:szCs w:val="24"/>
                <w:lang w:val="en-IE" w:eastAsia="en-IE"/>
              </w:rPr>
            </w:pPr>
            <w:r>
              <w:rPr>
                <w:noProof/>
                <w:szCs w:val="24"/>
                <w:lang w:val="en-IE" w:eastAsia="en-IE"/>
              </w:rPr>
              <w:t>Inorganic or organic compounds of mercury, whether or not chemically defined, excluding amalgams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2852 10 00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Chemically defined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w:t>
            </w:r>
          </w:p>
        </w:tc>
        <w:tc>
          <w:tcPr>
            <w:tcW w:w="8075" w:type="dxa"/>
            <w:vAlign w:val="center"/>
            <w:hideMark/>
          </w:tcPr>
          <w:p>
            <w:pPr>
              <w:spacing w:before="60" w:after="60" w:line="240" w:lineRule="auto"/>
              <w:rPr>
                <w:noProof/>
                <w:szCs w:val="24"/>
                <w:lang w:val="en-IE" w:eastAsia="en-IE"/>
              </w:rPr>
            </w:pPr>
            <w:r>
              <w:rPr>
                <w:noProof/>
                <w:szCs w:val="24"/>
                <w:lang w:val="en-IE" w:eastAsia="en-IE"/>
              </w:rPr>
              <w:t>Phosphides, whether or not chemically defined, excluding ferrophosphorus; other inorganic compounds (including distilled or conductivity water and water of similar purity); liquid air (whether or not rare gases have been removed); compressed air; amalgams, other than amalgams of precious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2853 10 00</w:t>
            </w:r>
          </w:p>
        </w:tc>
        <w:tc>
          <w:tcPr>
            <w:tcW w:w="8075" w:type="dxa"/>
            <w:vAlign w:val="center"/>
            <w:hideMark/>
          </w:tcPr>
          <w:p>
            <w:pPr>
              <w:spacing w:before="60" w:after="60" w:line="240" w:lineRule="auto"/>
              <w:rPr>
                <w:noProof/>
                <w:szCs w:val="24"/>
                <w:lang w:val="en-IE" w:eastAsia="en-IE"/>
              </w:rPr>
            </w:pPr>
            <w:r>
              <w:rPr>
                <w:noProof/>
                <w:szCs w:val="24"/>
                <w:lang w:val="en-IE" w:eastAsia="en-IE"/>
              </w:rPr>
              <w:t>- Cyanogen chloride (chlorcyan)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2853 90 10</w:t>
            </w:r>
          </w:p>
        </w:tc>
        <w:tc>
          <w:tcPr>
            <w:tcW w:w="8075" w:type="dxa"/>
            <w:vAlign w:val="center"/>
            <w:hideMark/>
          </w:tcPr>
          <w:p>
            <w:pPr>
              <w:spacing w:before="60" w:after="60" w:line="240" w:lineRule="auto"/>
              <w:rPr>
                <w:noProof/>
                <w:szCs w:val="24"/>
                <w:lang w:val="en-IE" w:eastAsia="en-IE"/>
              </w:rPr>
            </w:pPr>
            <w:r>
              <w:rPr>
                <w:noProof/>
                <w:szCs w:val="24"/>
                <w:lang w:val="en-IE" w:eastAsia="en-IE"/>
              </w:rPr>
              <w:t>-- Distilled or conductivity water and water of similar purity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2853 90 30</w:t>
            </w:r>
          </w:p>
        </w:tc>
        <w:tc>
          <w:tcPr>
            <w:tcW w:w="8075" w:type="dxa"/>
            <w:vAlign w:val="center"/>
            <w:hideMark/>
          </w:tcPr>
          <w:p>
            <w:pPr>
              <w:spacing w:before="60" w:after="60" w:line="240" w:lineRule="auto"/>
              <w:rPr>
                <w:noProof/>
                <w:szCs w:val="24"/>
                <w:lang w:val="en-IE" w:eastAsia="en-IE"/>
              </w:rPr>
            </w:pPr>
            <w:r>
              <w:rPr>
                <w:noProof/>
                <w:szCs w:val="24"/>
                <w:lang w:val="en-IE" w:eastAsia="en-IE"/>
              </w:rPr>
              <w:t>-- Liquid air (whether or not rare gases have been removed); compressed air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w:t>
            </w:r>
          </w:p>
        </w:tc>
        <w:tc>
          <w:tcPr>
            <w:tcW w:w="8075" w:type="dxa"/>
            <w:vAlign w:val="center"/>
            <w:hideMark/>
          </w:tcPr>
          <w:p>
            <w:pPr>
              <w:spacing w:before="60" w:after="60" w:line="240" w:lineRule="auto"/>
              <w:rPr>
                <w:noProof/>
                <w:szCs w:val="24"/>
                <w:lang w:val="en-IE" w:eastAsia="en-IE"/>
              </w:rPr>
            </w:pPr>
            <w:r>
              <w:rPr>
                <w:noProof/>
                <w:szCs w:val="24"/>
                <w:lang w:val="en-IE" w:eastAsia="en-IE"/>
              </w:rPr>
              <w:t>CHAPTER 29 – ORGANIC CHEMICALS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HYDROCARBONS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2901</w:t>
            </w:r>
          </w:p>
        </w:tc>
        <w:tc>
          <w:tcPr>
            <w:tcW w:w="8075" w:type="dxa"/>
            <w:vAlign w:val="center"/>
            <w:hideMark/>
          </w:tcPr>
          <w:p>
            <w:pPr>
              <w:spacing w:before="60" w:after="60" w:line="240" w:lineRule="auto"/>
              <w:rPr>
                <w:noProof/>
                <w:szCs w:val="24"/>
                <w:lang w:val="en-IE" w:eastAsia="en-IE"/>
              </w:rPr>
            </w:pPr>
            <w:r>
              <w:rPr>
                <w:noProof/>
                <w:szCs w:val="24"/>
                <w:lang w:val="en-IE" w:eastAsia="en-IE"/>
              </w:rPr>
              <w:t>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Saturated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2901 22 00</w:t>
            </w:r>
          </w:p>
        </w:tc>
        <w:tc>
          <w:tcPr>
            <w:tcW w:w="8075" w:type="dxa"/>
            <w:vAlign w:val="center"/>
            <w:hideMark/>
          </w:tcPr>
          <w:p>
            <w:pPr>
              <w:spacing w:before="60" w:after="60" w:line="240" w:lineRule="auto"/>
              <w:rPr>
                <w:noProof/>
                <w:szCs w:val="24"/>
                <w:lang w:val="en-IE" w:eastAsia="en-IE"/>
              </w:rPr>
            </w:pPr>
            <w:r>
              <w:rPr>
                <w:noProof/>
                <w:szCs w:val="24"/>
                <w:lang w:val="en-IE" w:eastAsia="en-IE"/>
              </w:rPr>
              <w:t>-- Propene (propylene)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2901 23 00</w:t>
            </w:r>
          </w:p>
        </w:tc>
        <w:tc>
          <w:tcPr>
            <w:tcW w:w="8075" w:type="dxa"/>
            <w:vAlign w:val="center"/>
            <w:hideMark/>
          </w:tcPr>
          <w:p>
            <w:pPr>
              <w:spacing w:before="60" w:after="60" w:line="240" w:lineRule="auto"/>
              <w:rPr>
                <w:noProof/>
                <w:szCs w:val="24"/>
                <w:lang w:val="en-IE" w:eastAsia="en-IE"/>
              </w:rPr>
            </w:pPr>
            <w:r>
              <w:rPr>
                <w:noProof/>
                <w:szCs w:val="24"/>
                <w:lang w:val="en-IE" w:eastAsia="en-IE"/>
              </w:rPr>
              <w:t>-- Butene (butylene) and isomers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2901 24 00</w:t>
            </w:r>
          </w:p>
        </w:tc>
        <w:tc>
          <w:tcPr>
            <w:tcW w:w="8075" w:type="dxa"/>
            <w:vAlign w:val="center"/>
            <w:hideMark/>
          </w:tcPr>
          <w:p>
            <w:pPr>
              <w:spacing w:before="60" w:after="60" w:line="240" w:lineRule="auto"/>
              <w:rPr>
                <w:noProof/>
                <w:szCs w:val="24"/>
                <w:lang w:val="en-IE" w:eastAsia="en-IE"/>
              </w:rPr>
            </w:pPr>
            <w:r>
              <w:rPr>
                <w:noProof/>
                <w:szCs w:val="24"/>
                <w:lang w:val="en-IE" w:eastAsia="en-IE"/>
              </w:rPr>
              <w:t>-- Buta-1,3-diene and isoprene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w:t>
            </w:r>
          </w:p>
        </w:tc>
        <w:tc>
          <w:tcPr>
            <w:tcW w:w="8075" w:type="dxa"/>
            <w:vAlign w:val="center"/>
            <w:hideMark/>
          </w:tcPr>
          <w:p>
            <w:pPr>
              <w:spacing w:before="60" w:after="60" w:line="240" w:lineRule="auto"/>
              <w:rPr>
                <w:noProof/>
                <w:szCs w:val="24"/>
                <w:lang w:val="en-IE" w:eastAsia="en-IE"/>
              </w:rPr>
            </w:pPr>
            <w:r>
              <w:rPr>
                <w:noProof/>
                <w:szCs w:val="24"/>
                <w:lang w:val="en-IE" w:eastAsia="en-IE"/>
              </w:rPr>
              <w:t>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Cyclanes, cyclenes and cycloterpenes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2902 11 00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Cyclohexane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2902 20 00</w:t>
            </w:r>
          </w:p>
        </w:tc>
        <w:tc>
          <w:tcPr>
            <w:tcW w:w="8075" w:type="dxa"/>
            <w:vAlign w:val="center"/>
            <w:hideMark/>
          </w:tcPr>
          <w:p>
            <w:pPr>
              <w:spacing w:before="60" w:after="60" w:line="240" w:lineRule="auto"/>
              <w:rPr>
                <w:noProof/>
                <w:szCs w:val="24"/>
                <w:lang w:val="en-IE" w:eastAsia="en-IE"/>
              </w:rPr>
            </w:pPr>
            <w:r>
              <w:rPr>
                <w:noProof/>
                <w:szCs w:val="24"/>
                <w:lang w:val="en-IE" w:eastAsia="en-IE"/>
              </w:rPr>
              <w:t>- 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2902 30 00</w:t>
            </w:r>
          </w:p>
        </w:tc>
        <w:tc>
          <w:tcPr>
            <w:tcW w:w="8075" w:type="dxa"/>
            <w:vAlign w:val="center"/>
            <w:hideMark/>
          </w:tcPr>
          <w:p>
            <w:pPr>
              <w:spacing w:before="60" w:after="60" w:line="240" w:lineRule="auto"/>
              <w:rPr>
                <w:noProof/>
                <w:szCs w:val="24"/>
                <w:lang w:val="en-IE" w:eastAsia="en-IE"/>
              </w:rPr>
            </w:pPr>
            <w:r>
              <w:rPr>
                <w:noProof/>
                <w:szCs w:val="24"/>
                <w:lang w:val="en-IE" w:eastAsia="en-IE"/>
              </w:rPr>
              <w:t>- Toluene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Xylenes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2902 41 00</w:t>
            </w:r>
          </w:p>
        </w:tc>
        <w:tc>
          <w:tcPr>
            <w:tcW w:w="8075" w:type="dxa"/>
            <w:vAlign w:val="center"/>
            <w:hideMark/>
          </w:tcPr>
          <w:p>
            <w:pPr>
              <w:spacing w:before="60" w:after="60" w:line="240" w:lineRule="auto"/>
              <w:rPr>
                <w:noProof/>
                <w:szCs w:val="24"/>
                <w:lang w:val="en-IE" w:eastAsia="en-IE"/>
              </w:rPr>
            </w:pPr>
            <w:r>
              <w:rPr>
                <w:noProof/>
                <w:szCs w:val="24"/>
                <w:lang w:val="en-IE" w:eastAsia="en-IE"/>
              </w:rPr>
              <w:t>-- o-Xylene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2902 42 00</w:t>
            </w:r>
          </w:p>
        </w:tc>
        <w:tc>
          <w:tcPr>
            <w:tcW w:w="8075" w:type="dxa"/>
            <w:vAlign w:val="center"/>
            <w:hideMark/>
          </w:tcPr>
          <w:p>
            <w:pPr>
              <w:spacing w:before="60" w:after="60" w:line="240" w:lineRule="auto"/>
              <w:rPr>
                <w:noProof/>
                <w:szCs w:val="24"/>
                <w:lang w:val="en-IE" w:eastAsia="en-IE"/>
              </w:rPr>
            </w:pPr>
            <w:r>
              <w:rPr>
                <w:noProof/>
                <w:szCs w:val="24"/>
                <w:lang w:val="en-IE" w:eastAsia="en-IE"/>
              </w:rPr>
              <w:t>-- m-Xylene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2902 43 00</w:t>
            </w:r>
          </w:p>
        </w:tc>
        <w:tc>
          <w:tcPr>
            <w:tcW w:w="8075" w:type="dxa"/>
            <w:vAlign w:val="center"/>
            <w:hideMark/>
          </w:tcPr>
          <w:p>
            <w:pPr>
              <w:spacing w:before="60" w:after="60" w:line="240" w:lineRule="auto"/>
              <w:rPr>
                <w:noProof/>
                <w:szCs w:val="24"/>
                <w:lang w:val="en-IE" w:eastAsia="en-IE"/>
              </w:rPr>
            </w:pPr>
            <w:r>
              <w:rPr>
                <w:noProof/>
                <w:szCs w:val="24"/>
                <w:lang w:val="en-IE" w:eastAsia="en-IE"/>
              </w:rPr>
              <w:t>-- p-Xylene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2902 44 00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xylene isomers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2902 50 00</w:t>
            </w:r>
          </w:p>
        </w:tc>
        <w:tc>
          <w:tcPr>
            <w:tcW w:w="8075" w:type="dxa"/>
            <w:vAlign w:val="center"/>
            <w:hideMark/>
          </w:tcPr>
          <w:p>
            <w:pPr>
              <w:spacing w:before="60" w:after="60" w:line="240" w:lineRule="auto"/>
              <w:rPr>
                <w:noProof/>
                <w:szCs w:val="24"/>
                <w:lang w:val="en-IE" w:eastAsia="en-IE"/>
              </w:rPr>
            </w:pPr>
            <w:r>
              <w:rPr>
                <w:noProof/>
                <w:szCs w:val="24"/>
                <w:lang w:val="en-IE" w:eastAsia="en-IE"/>
              </w:rPr>
              <w:t>- Styrene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2902 60 00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2902 70 00</w:t>
            </w:r>
          </w:p>
        </w:tc>
        <w:tc>
          <w:tcPr>
            <w:tcW w:w="8075" w:type="dxa"/>
            <w:vAlign w:val="center"/>
            <w:hideMark/>
          </w:tcPr>
          <w:p>
            <w:pPr>
              <w:spacing w:before="60" w:after="60" w:line="240" w:lineRule="auto"/>
              <w:rPr>
                <w:noProof/>
                <w:szCs w:val="24"/>
                <w:lang w:val="en-IE" w:eastAsia="en-IE"/>
              </w:rPr>
            </w:pPr>
            <w:r>
              <w:rPr>
                <w:noProof/>
                <w:szCs w:val="24"/>
                <w:lang w:val="en-IE" w:eastAsia="en-IE"/>
              </w:rPr>
              <w:t>- Cumene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w:t>
            </w:r>
          </w:p>
        </w:tc>
        <w:tc>
          <w:tcPr>
            <w:tcW w:w="8075" w:type="dxa"/>
            <w:vAlign w:val="center"/>
            <w:hideMark/>
          </w:tcPr>
          <w:p>
            <w:pPr>
              <w:spacing w:before="60" w:after="60" w:line="240" w:lineRule="auto"/>
              <w:rPr>
                <w:noProof/>
                <w:szCs w:val="24"/>
                <w:lang w:val="en-IE" w:eastAsia="en-IE"/>
              </w:rPr>
            </w:pPr>
            <w:r>
              <w:rPr>
                <w:noProof/>
                <w:szCs w:val="24"/>
                <w:lang w:val="en-IE" w:eastAsia="en-IE"/>
              </w:rPr>
              <w:t>Halogenated derivatives of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Saturated chlorinated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Chloromethane (methyl chloride) and chloroethane (ethyl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2903 12 00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Dichloromethane (methylene chloride)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2903 13 00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Chloroform (trichloromethane)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2903 14 00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 tetrachloride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2903 15 00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 dichloride (ISO) (1,2-dichloroethane)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chlorinated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2903 21 00</w:t>
            </w:r>
          </w:p>
        </w:tc>
        <w:tc>
          <w:tcPr>
            <w:tcW w:w="8075" w:type="dxa"/>
            <w:vAlign w:val="center"/>
            <w:hideMark/>
          </w:tcPr>
          <w:p>
            <w:pPr>
              <w:spacing w:before="60" w:after="60" w:line="240" w:lineRule="auto"/>
              <w:rPr>
                <w:noProof/>
                <w:szCs w:val="24"/>
                <w:lang w:val="en-IE" w:eastAsia="en-IE"/>
              </w:rPr>
            </w:pPr>
            <w:r>
              <w:rPr>
                <w:noProof/>
                <w:szCs w:val="24"/>
                <w:lang w:val="en-IE" w:eastAsia="en-IE"/>
              </w:rPr>
              <w:t>-- Vinyl chloride (chloroethylene)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2903 22 00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2903 23 00</w:t>
            </w:r>
          </w:p>
        </w:tc>
        <w:tc>
          <w:tcPr>
            <w:tcW w:w="8075" w:type="dxa"/>
            <w:vAlign w:val="center"/>
            <w:hideMark/>
          </w:tcPr>
          <w:p>
            <w:pPr>
              <w:spacing w:before="60" w:after="60" w:line="240" w:lineRule="auto"/>
              <w:rPr>
                <w:noProof/>
                <w:szCs w:val="24"/>
                <w:lang w:val="en-IE" w:eastAsia="en-IE"/>
              </w:rPr>
            </w:pPr>
            <w:r>
              <w:rPr>
                <w:noProof/>
                <w:szCs w:val="24"/>
                <w:lang w:val="en-IE" w:eastAsia="en-IE"/>
              </w:rPr>
              <w:t>-- Tetrachloroethylene (perchloroethylene)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Saturated fluorinated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2903 41 00</w:t>
            </w:r>
          </w:p>
        </w:tc>
        <w:tc>
          <w:tcPr>
            <w:tcW w:w="8075" w:type="dxa"/>
            <w:vAlign w:val="center"/>
            <w:hideMark/>
          </w:tcPr>
          <w:p>
            <w:pPr>
              <w:spacing w:before="60" w:after="60" w:line="240" w:lineRule="auto"/>
              <w:rPr>
                <w:noProof/>
                <w:szCs w:val="24"/>
                <w:lang w:val="en-IE" w:eastAsia="en-IE"/>
              </w:rPr>
            </w:pPr>
            <w:r>
              <w:rPr>
                <w:noProof/>
                <w:szCs w:val="24"/>
                <w:lang w:val="en-IE" w:eastAsia="en-IE"/>
              </w:rPr>
              <w:t>-- Trifluoromethane (HFC-23)</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2903 42 00</w:t>
            </w:r>
          </w:p>
        </w:tc>
        <w:tc>
          <w:tcPr>
            <w:tcW w:w="8075" w:type="dxa"/>
            <w:vAlign w:val="center"/>
            <w:hideMark/>
          </w:tcPr>
          <w:p>
            <w:pPr>
              <w:spacing w:before="60" w:after="60" w:line="240" w:lineRule="auto"/>
              <w:rPr>
                <w:noProof/>
                <w:szCs w:val="24"/>
                <w:lang w:val="en-IE" w:eastAsia="en-IE"/>
              </w:rPr>
            </w:pPr>
            <w:r>
              <w:rPr>
                <w:noProof/>
                <w:szCs w:val="24"/>
                <w:lang w:val="en-IE" w:eastAsia="en-IE"/>
              </w:rPr>
              <w:t>-- Difluoromethane (HFC-32)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2903 43 00</w:t>
            </w:r>
          </w:p>
        </w:tc>
        <w:tc>
          <w:tcPr>
            <w:tcW w:w="8075" w:type="dxa"/>
            <w:vAlign w:val="center"/>
            <w:hideMark/>
          </w:tcPr>
          <w:p>
            <w:pPr>
              <w:spacing w:before="60" w:after="60" w:line="240" w:lineRule="auto"/>
              <w:rPr>
                <w:noProof/>
                <w:szCs w:val="24"/>
                <w:lang w:val="en-IE" w:eastAsia="en-IE"/>
              </w:rPr>
            </w:pPr>
            <w:r>
              <w:rPr>
                <w:noProof/>
                <w:szCs w:val="24"/>
                <w:lang w:val="en-IE" w:eastAsia="en-IE"/>
              </w:rPr>
              <w:t>-- Fluoromethane (HFC-41), 1,2-difluoroethane (HFC-152) and 1,1-difluoroethane (HFC-152a)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2903 44 00</w:t>
            </w:r>
          </w:p>
        </w:tc>
        <w:tc>
          <w:tcPr>
            <w:tcW w:w="8075" w:type="dxa"/>
            <w:vAlign w:val="center"/>
            <w:hideMark/>
          </w:tcPr>
          <w:p>
            <w:pPr>
              <w:spacing w:before="60" w:after="60" w:line="240" w:lineRule="auto"/>
              <w:rPr>
                <w:noProof/>
                <w:szCs w:val="24"/>
                <w:lang w:val="en-IE" w:eastAsia="en-IE"/>
              </w:rPr>
            </w:pPr>
            <w:r>
              <w:rPr>
                <w:noProof/>
                <w:szCs w:val="24"/>
                <w:lang w:val="en-IE" w:eastAsia="en-IE"/>
              </w:rPr>
              <w:t>-- Pentafluoroethane (HFC-125), 1,1,1-trifluoroethane (HFC-143a) and 1,1,2-trifluoroethane (HFC-143)</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2903 45 00</w:t>
            </w:r>
          </w:p>
        </w:tc>
        <w:tc>
          <w:tcPr>
            <w:tcW w:w="8075" w:type="dxa"/>
            <w:vAlign w:val="center"/>
            <w:hideMark/>
          </w:tcPr>
          <w:p>
            <w:pPr>
              <w:spacing w:before="60" w:after="60" w:line="240" w:lineRule="auto"/>
              <w:rPr>
                <w:noProof/>
                <w:szCs w:val="24"/>
                <w:lang w:val="en-IE" w:eastAsia="en-IE"/>
              </w:rPr>
            </w:pPr>
            <w:r>
              <w:rPr>
                <w:noProof/>
                <w:szCs w:val="24"/>
                <w:lang w:val="en-IE" w:eastAsia="en-IE"/>
              </w:rPr>
              <w:t>-- 1,1,1,2-Tetrafluoroethane (HFC-134a) and 1,1,2,2-tetrafluoroethane (HFC-134)</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2903 46 00</w:t>
            </w:r>
          </w:p>
        </w:tc>
        <w:tc>
          <w:tcPr>
            <w:tcW w:w="8075" w:type="dxa"/>
            <w:vAlign w:val="center"/>
            <w:hideMark/>
          </w:tcPr>
          <w:p>
            <w:pPr>
              <w:spacing w:before="60" w:after="60" w:line="240" w:lineRule="auto"/>
              <w:rPr>
                <w:noProof/>
                <w:szCs w:val="24"/>
                <w:lang w:val="en-IE" w:eastAsia="en-IE"/>
              </w:rPr>
            </w:pPr>
            <w:r>
              <w:rPr>
                <w:noProof/>
                <w:szCs w:val="24"/>
                <w:lang w:val="en-IE" w:eastAsia="en-IE"/>
              </w:rPr>
              <w:t>-- 1,1,1,2,3,3,3-Heptafluoropropane (HFC-227ea), 1,1,1,2,2,3-hexafluoropropane (HFC-236cb), 1,1,1,2,3,3-hexafluoropropane (HFC-236ea) and 1,1,1,3,3,3-hexafluoropropane (HFC-236fa)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2903 47 00</w:t>
            </w:r>
          </w:p>
        </w:tc>
        <w:tc>
          <w:tcPr>
            <w:tcW w:w="8075" w:type="dxa"/>
            <w:vAlign w:val="center"/>
            <w:hideMark/>
          </w:tcPr>
          <w:p>
            <w:pPr>
              <w:spacing w:before="60" w:after="60" w:line="240" w:lineRule="auto"/>
              <w:rPr>
                <w:noProof/>
                <w:szCs w:val="24"/>
                <w:lang w:val="en-IE" w:eastAsia="en-IE"/>
              </w:rPr>
            </w:pPr>
            <w:r>
              <w:rPr>
                <w:noProof/>
                <w:szCs w:val="24"/>
                <w:lang w:val="en-IE" w:eastAsia="en-IE"/>
              </w:rPr>
              <w:t>-- 1,1,1,3,3-Pentafluoropropane (HFC-245fa) and 1,1,2,2,3-pentafluoropropane (HFC-245ca)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2903 48 00</w:t>
            </w:r>
          </w:p>
        </w:tc>
        <w:tc>
          <w:tcPr>
            <w:tcW w:w="8075" w:type="dxa"/>
            <w:vAlign w:val="center"/>
            <w:hideMark/>
          </w:tcPr>
          <w:p>
            <w:pPr>
              <w:spacing w:before="60" w:after="60" w:line="240" w:lineRule="auto"/>
              <w:rPr>
                <w:noProof/>
                <w:szCs w:val="24"/>
                <w:lang w:val="en-IE" w:eastAsia="en-IE"/>
              </w:rPr>
            </w:pPr>
            <w:r>
              <w:rPr>
                <w:noProof/>
                <w:szCs w:val="24"/>
                <w:lang w:val="en-IE" w:eastAsia="en-IE"/>
              </w:rPr>
              <w:t>-- 1,1,1,3,3-Pentafluorobutane (HFC-365mfc) and 1,1,1,2,2,3,4,5,5,5-decafluoropentane (HFC-43-10mee)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2903 49 10</w:t>
            </w:r>
          </w:p>
        </w:tc>
        <w:tc>
          <w:tcPr>
            <w:tcW w:w="8075" w:type="dxa"/>
            <w:vAlign w:val="center"/>
            <w:hideMark/>
          </w:tcPr>
          <w:p>
            <w:pPr>
              <w:spacing w:before="60" w:after="60" w:line="240" w:lineRule="auto"/>
              <w:rPr>
                <w:noProof/>
                <w:szCs w:val="24"/>
                <w:lang w:val="en-IE" w:eastAsia="en-IE"/>
              </w:rPr>
            </w:pPr>
            <w:r>
              <w:rPr>
                <w:noProof/>
                <w:szCs w:val="24"/>
                <w:lang w:val="en-IE" w:eastAsia="en-IE"/>
              </w:rPr>
              <w:t>--- Other pentafluoropropanes, hexafluoropropanes and heptafluoropropanes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2903 49 30</w:t>
            </w:r>
          </w:p>
        </w:tc>
        <w:tc>
          <w:tcPr>
            <w:tcW w:w="8075" w:type="dxa"/>
            <w:vAlign w:val="center"/>
            <w:hideMark/>
          </w:tcPr>
          <w:p>
            <w:pPr>
              <w:spacing w:before="60" w:after="60" w:line="240" w:lineRule="auto"/>
              <w:rPr>
                <w:noProof/>
                <w:szCs w:val="24"/>
                <w:lang w:val="en-IE" w:eastAsia="en-IE"/>
              </w:rPr>
            </w:pPr>
            <w:r>
              <w:rPr>
                <w:noProof/>
                <w:szCs w:val="24"/>
                <w:lang w:val="en-IE" w:eastAsia="en-IE"/>
              </w:rPr>
              <w:t>--- Perfluorinated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fluorinated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2903 51 00</w:t>
            </w:r>
          </w:p>
        </w:tc>
        <w:tc>
          <w:tcPr>
            <w:tcW w:w="8075" w:type="dxa"/>
            <w:vAlign w:val="center"/>
            <w:hideMark/>
          </w:tcPr>
          <w:p>
            <w:pPr>
              <w:spacing w:before="60" w:after="60" w:line="240" w:lineRule="auto"/>
              <w:rPr>
                <w:noProof/>
                <w:szCs w:val="24"/>
                <w:lang w:val="en-IE" w:eastAsia="en-IE"/>
              </w:rPr>
            </w:pPr>
            <w:r>
              <w:rPr>
                <w:noProof/>
                <w:szCs w:val="24"/>
                <w:lang w:val="en-IE" w:eastAsia="en-IE"/>
              </w:rPr>
              <w:t>-- 2,3,3,3-Tetrafluoropropene (HFO-1234yf), 1,3,3,3-tetrafluoropropene (HFO-1234ze) and (Z)-1,1,1,4,4,4-hexafluoro-2-butene (HFO-1336mzz)</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Brominated or iodinated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2903 61 00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 bromide (bromomethane)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2903 62 00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 dibromide (ISO) (1,2-dibromoethane)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Bromides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2903 69 11</w:t>
            </w:r>
          </w:p>
        </w:tc>
        <w:tc>
          <w:tcPr>
            <w:tcW w:w="8075" w:type="dxa"/>
            <w:vAlign w:val="center"/>
            <w:hideMark/>
          </w:tcPr>
          <w:p>
            <w:pPr>
              <w:spacing w:before="60" w:after="60" w:line="240" w:lineRule="auto"/>
              <w:rPr>
                <w:noProof/>
                <w:szCs w:val="24"/>
                <w:lang w:val="en-IE" w:eastAsia="en-IE"/>
              </w:rPr>
            </w:pPr>
            <w:r>
              <w:rPr>
                <w:noProof/>
                <w:szCs w:val="24"/>
                <w:lang w:val="en-IE" w:eastAsia="en-IE"/>
              </w:rPr>
              <w:t>---- Dibromomethane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2903 69 80</w:t>
            </w:r>
          </w:p>
        </w:tc>
        <w:tc>
          <w:tcPr>
            <w:tcW w:w="8075" w:type="dxa"/>
            <w:vAlign w:val="center"/>
            <w:hideMark/>
          </w:tcPr>
          <w:p>
            <w:pPr>
              <w:spacing w:before="60" w:after="60" w:line="240" w:lineRule="auto"/>
              <w:rPr>
                <w:noProof/>
                <w:szCs w:val="24"/>
                <w:lang w:val="en-IE" w:eastAsia="en-IE"/>
              </w:rPr>
            </w:pPr>
            <w:r>
              <w:rPr>
                <w:noProof/>
                <w:szCs w:val="24"/>
                <w:lang w:val="en-IE" w:eastAsia="en-IE"/>
              </w:rPr>
              <w:t>--- Iodides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acyclic hydrocarbons containing two or more different halogens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Chlorodifluoromethane (HCFC-22)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2903 72 00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Dichlorotrifluoroethanes (HCFC-123)</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2903 73 00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Dichlorofluoroethanes (HCFC-141, 141b)</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2903 74 00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Chlorodifluoroethanes (HCFC-142, 142b)</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2903 75 00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Dichloropentafluoropropanes (HCFC-225, 225ca, 225cb)</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w:t>
            </w:r>
          </w:p>
        </w:tc>
        <w:tc>
          <w:tcPr>
            <w:tcW w:w="8075" w:type="dxa"/>
            <w:vAlign w:val="center"/>
            <w:hideMark/>
          </w:tcPr>
          <w:p>
            <w:pPr>
              <w:spacing w:before="60" w:after="60" w:line="240" w:lineRule="auto"/>
              <w:rPr>
                <w:noProof/>
                <w:szCs w:val="24"/>
                <w:lang w:val="en-IE" w:eastAsia="en-IE"/>
              </w:rPr>
            </w:pPr>
            <w:r>
              <w:rPr>
                <w:noProof/>
                <w:szCs w:val="24"/>
                <w:lang w:val="en-IE" w:eastAsia="en-IE"/>
              </w:rPr>
              <w:t>-- Bromochlorodifluoromethane (Halon-1211), bromotrifluoromethane (Halon-1301) and dibromotetrafluoroethanes (Halon-2402)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2903 76 10</w:t>
            </w:r>
          </w:p>
        </w:tc>
        <w:tc>
          <w:tcPr>
            <w:tcW w:w="8075" w:type="dxa"/>
            <w:vAlign w:val="center"/>
            <w:hideMark/>
          </w:tcPr>
          <w:p>
            <w:pPr>
              <w:spacing w:before="60" w:after="60" w:line="240" w:lineRule="auto"/>
              <w:rPr>
                <w:noProof/>
                <w:szCs w:val="24"/>
                <w:lang w:val="en-IE" w:eastAsia="en-IE"/>
              </w:rPr>
            </w:pPr>
            <w:r>
              <w:rPr>
                <w:noProof/>
                <w:szCs w:val="24"/>
                <w:lang w:val="en-IE" w:eastAsia="en-IE"/>
              </w:rPr>
              <w:t>--- Bromochlorodifluoromethane (Halon-1211)</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2903 76 20</w:t>
            </w:r>
          </w:p>
        </w:tc>
        <w:tc>
          <w:tcPr>
            <w:tcW w:w="8075" w:type="dxa"/>
            <w:vAlign w:val="center"/>
            <w:hideMark/>
          </w:tcPr>
          <w:p>
            <w:pPr>
              <w:spacing w:before="60" w:after="60" w:line="240" w:lineRule="auto"/>
              <w:rPr>
                <w:noProof/>
                <w:szCs w:val="24"/>
                <w:lang w:val="en-IE" w:eastAsia="en-IE"/>
              </w:rPr>
            </w:pPr>
            <w:r>
              <w:rPr>
                <w:noProof/>
                <w:szCs w:val="24"/>
                <w:lang w:val="en-IE" w:eastAsia="en-IE"/>
              </w:rPr>
              <w:t>--- Bromotrifluoromethane (Halon-1301)</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2903 76 90</w:t>
            </w:r>
          </w:p>
        </w:tc>
        <w:tc>
          <w:tcPr>
            <w:tcW w:w="8075" w:type="dxa"/>
            <w:vAlign w:val="center"/>
            <w:hideMark/>
          </w:tcPr>
          <w:p>
            <w:pPr>
              <w:spacing w:before="60" w:after="60" w:line="240" w:lineRule="auto"/>
              <w:rPr>
                <w:noProof/>
                <w:szCs w:val="24"/>
                <w:lang w:val="en-IE" w:eastAsia="en-IE"/>
              </w:rPr>
            </w:pPr>
            <w:r>
              <w:rPr>
                <w:noProof/>
                <w:szCs w:val="24"/>
                <w:lang w:val="en-IE" w:eastAsia="en-IE"/>
              </w:rPr>
              <w:t>--- Dibromotetrafluoroethanes (Halon-2402)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2903 77</w:t>
            </w:r>
          </w:p>
        </w:tc>
        <w:tc>
          <w:tcPr>
            <w:tcW w:w="8075" w:type="dxa"/>
            <w:vAlign w:val="center"/>
            <w:hideMark/>
          </w:tcPr>
          <w:p>
            <w:pPr>
              <w:spacing w:before="60" w:after="60" w:line="240" w:lineRule="auto"/>
              <w:rPr>
                <w:noProof/>
                <w:szCs w:val="24"/>
                <w:lang w:val="en-IE" w:eastAsia="en-IE"/>
              </w:rPr>
            </w:pPr>
            <w:r>
              <w:rPr>
                <w:noProof/>
                <w:szCs w:val="24"/>
                <w:lang w:val="en-IE" w:eastAsia="en-IE"/>
              </w:rPr>
              <w:t>-- Other, perhalogenated only with fluorine and chlorine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2903 77 60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Trichlorofluoromethane, dichlorodifluoromethane, trichlorotrifluoroethanes, dichlorotetrafluoroethanes and chloropentafluoroethane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perhalogenated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2903 79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2903 79 30</w:t>
            </w:r>
          </w:p>
        </w:tc>
        <w:tc>
          <w:tcPr>
            <w:tcW w:w="8075" w:type="dxa"/>
            <w:vAlign w:val="center"/>
            <w:hideMark/>
          </w:tcPr>
          <w:p>
            <w:pPr>
              <w:spacing w:before="60" w:after="60" w:line="240" w:lineRule="auto"/>
              <w:rPr>
                <w:noProof/>
                <w:szCs w:val="24"/>
                <w:lang w:val="en-IE" w:eastAsia="en-IE"/>
              </w:rPr>
            </w:pPr>
            <w:r>
              <w:rPr>
                <w:noProof/>
                <w:szCs w:val="24"/>
                <w:lang w:val="en-IE" w:eastAsia="en-IE"/>
              </w:rPr>
              <w:t>--- Halogenated only with bromine and chlorine, fluorine and chlorine or with fluorine and bromine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cyclanic, cyclenic or cycloterpenic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2903 81 00</w:t>
            </w:r>
          </w:p>
        </w:tc>
        <w:tc>
          <w:tcPr>
            <w:tcW w:w="8075" w:type="dxa"/>
            <w:vAlign w:val="center"/>
            <w:hideMark/>
          </w:tcPr>
          <w:p>
            <w:pPr>
              <w:spacing w:before="60" w:after="60" w:line="240" w:lineRule="auto"/>
              <w:rPr>
                <w:noProof/>
                <w:szCs w:val="24"/>
                <w:lang w:val="en-IE" w:eastAsia="en-IE"/>
              </w:rPr>
            </w:pPr>
            <w:r>
              <w:rPr>
                <w:noProof/>
                <w:szCs w:val="24"/>
                <w:lang w:val="en-IE" w:eastAsia="en-IE"/>
              </w:rPr>
              <w:t>-- 1,2,3,4,5,6-Hexachlorocyclohexane (HCH (ISO)), including lindane (ISO, INN)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2903 82 00</w:t>
            </w:r>
          </w:p>
        </w:tc>
        <w:tc>
          <w:tcPr>
            <w:tcW w:w="8075" w:type="dxa"/>
            <w:vAlign w:val="center"/>
            <w:hideMark/>
          </w:tcPr>
          <w:p>
            <w:pPr>
              <w:spacing w:before="60" w:after="60" w:line="240" w:lineRule="auto"/>
              <w:rPr>
                <w:noProof/>
                <w:szCs w:val="24"/>
                <w:lang w:val="en-IE" w:eastAsia="en-IE"/>
              </w:rPr>
            </w:pPr>
            <w:r>
              <w:rPr>
                <w:noProof/>
                <w:szCs w:val="24"/>
                <w:lang w:val="en-IE" w:eastAsia="en-IE"/>
              </w:rPr>
              <w:t>-- Aldrin (ISO), chlordane (ISO) and heptachlor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2903 83 00</w:t>
            </w:r>
          </w:p>
        </w:tc>
        <w:tc>
          <w:tcPr>
            <w:tcW w:w="8075" w:type="dxa"/>
            <w:vAlign w:val="center"/>
            <w:hideMark/>
          </w:tcPr>
          <w:p>
            <w:pPr>
              <w:spacing w:before="60" w:after="60" w:line="240" w:lineRule="auto"/>
              <w:rPr>
                <w:noProof/>
                <w:szCs w:val="24"/>
                <w:lang w:val="en-IE" w:eastAsia="en-IE"/>
              </w:rPr>
            </w:pPr>
            <w:r>
              <w:rPr>
                <w:noProof/>
                <w:szCs w:val="24"/>
                <w:lang w:val="en-IE" w:eastAsia="en-IE"/>
              </w:rPr>
              <w:t>-- Mirex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2903 89 10</w:t>
            </w:r>
          </w:p>
        </w:tc>
        <w:tc>
          <w:tcPr>
            <w:tcW w:w="8075" w:type="dxa"/>
            <w:vAlign w:val="center"/>
            <w:hideMark/>
          </w:tcPr>
          <w:p>
            <w:pPr>
              <w:spacing w:before="60" w:after="60" w:line="240" w:lineRule="auto"/>
              <w:rPr>
                <w:noProof/>
                <w:szCs w:val="24"/>
                <w:lang w:val="en-IE" w:eastAsia="en-IE"/>
              </w:rPr>
            </w:pPr>
            <w:r>
              <w:rPr>
                <w:noProof/>
                <w:szCs w:val="24"/>
                <w:lang w:val="en-IE" w:eastAsia="en-IE"/>
              </w:rPr>
              <w:t>--- 1,2-Dibromo-4-(1,2-dibromoethyl)cyclohexane; tetrabromocyclooctanes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aromatic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Chlorobenzene, o-dichlorobenzene and p-dichlorobenzene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2903 92 00</w:t>
            </w:r>
          </w:p>
        </w:tc>
        <w:tc>
          <w:tcPr>
            <w:tcW w:w="8075" w:type="dxa"/>
            <w:vAlign w:val="center"/>
            <w:hideMark/>
          </w:tcPr>
          <w:p>
            <w:pPr>
              <w:spacing w:before="60" w:after="60" w:line="240" w:lineRule="auto"/>
              <w:rPr>
                <w:noProof/>
                <w:szCs w:val="24"/>
                <w:lang w:val="en-IE" w:eastAsia="en-IE"/>
              </w:rPr>
            </w:pPr>
            <w:r>
              <w:rPr>
                <w:noProof/>
                <w:szCs w:val="24"/>
                <w:lang w:val="en-IE" w:eastAsia="en-IE"/>
              </w:rPr>
              <w:t>-- Hexachlorobenzene (ISO) and DDT (ISO) (clofenotane (INN), 1,1,1-trichloro-2,2-bis(p-chlorophenyl)ethane)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2903 93 00</w:t>
            </w:r>
          </w:p>
        </w:tc>
        <w:tc>
          <w:tcPr>
            <w:tcW w:w="8075" w:type="dxa"/>
            <w:vAlign w:val="center"/>
            <w:hideMark/>
          </w:tcPr>
          <w:p>
            <w:pPr>
              <w:spacing w:before="60" w:after="60" w:line="240" w:lineRule="auto"/>
              <w:rPr>
                <w:noProof/>
                <w:szCs w:val="24"/>
                <w:lang w:val="en-IE" w:eastAsia="en-IE"/>
              </w:rPr>
            </w:pPr>
            <w:r>
              <w:rPr>
                <w:noProof/>
                <w:szCs w:val="24"/>
                <w:lang w:val="en-IE" w:eastAsia="en-IE"/>
              </w:rPr>
              <w:t>-- Pentachlorobenzene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2903 94 00</w:t>
            </w:r>
          </w:p>
        </w:tc>
        <w:tc>
          <w:tcPr>
            <w:tcW w:w="8075" w:type="dxa"/>
            <w:vAlign w:val="center"/>
            <w:hideMark/>
          </w:tcPr>
          <w:p>
            <w:pPr>
              <w:spacing w:before="60" w:after="60" w:line="240" w:lineRule="auto"/>
              <w:rPr>
                <w:noProof/>
                <w:szCs w:val="24"/>
                <w:lang w:val="en-IE" w:eastAsia="en-IE"/>
              </w:rPr>
            </w:pPr>
            <w:r>
              <w:rPr>
                <w:noProof/>
                <w:szCs w:val="24"/>
                <w:lang w:val="en-IE" w:eastAsia="en-IE"/>
              </w:rPr>
              <w:t>-- Hexabromobiphenyls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2903 99 10</w:t>
            </w:r>
          </w:p>
        </w:tc>
        <w:tc>
          <w:tcPr>
            <w:tcW w:w="8075" w:type="dxa"/>
            <w:vAlign w:val="center"/>
            <w:hideMark/>
          </w:tcPr>
          <w:p>
            <w:pPr>
              <w:spacing w:before="60" w:after="60" w:line="240" w:lineRule="auto"/>
              <w:rPr>
                <w:noProof/>
                <w:szCs w:val="24"/>
                <w:lang w:val="en-IE" w:eastAsia="en-IE"/>
              </w:rPr>
            </w:pPr>
            <w:r>
              <w:rPr>
                <w:noProof/>
                <w:szCs w:val="24"/>
                <w:lang w:val="en-IE" w:eastAsia="en-IE"/>
              </w:rPr>
              <w:t>--- 2,3,4,5,6-Pentabromoethylbenzene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w:t>
            </w:r>
          </w:p>
        </w:tc>
        <w:tc>
          <w:tcPr>
            <w:tcW w:w="8075" w:type="dxa"/>
            <w:vAlign w:val="center"/>
            <w:hideMark/>
          </w:tcPr>
          <w:p>
            <w:pPr>
              <w:spacing w:before="60" w:after="60" w:line="240" w:lineRule="auto"/>
              <w:rPr>
                <w:noProof/>
                <w:szCs w:val="24"/>
                <w:lang w:val="en-IE" w:eastAsia="en-IE"/>
              </w:rPr>
            </w:pPr>
            <w:r>
              <w:rPr>
                <w:noProof/>
                <w:szCs w:val="24"/>
                <w:lang w:val="en-IE" w:eastAsia="en-IE"/>
              </w:rPr>
              <w:t>Sulphonated, nitrated or nitrosated derivatives of hydrocarbons, whether or not halogenated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Derivatives containing only sulpho groups, their salts and ethyl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2904 20 00</w:t>
            </w:r>
          </w:p>
        </w:tc>
        <w:tc>
          <w:tcPr>
            <w:tcW w:w="8075" w:type="dxa"/>
            <w:vAlign w:val="center"/>
            <w:hideMark/>
          </w:tcPr>
          <w:p>
            <w:pPr>
              <w:spacing w:before="60" w:after="60" w:line="240" w:lineRule="auto"/>
              <w:rPr>
                <w:noProof/>
                <w:szCs w:val="24"/>
                <w:lang w:val="en-IE" w:eastAsia="en-IE"/>
              </w:rPr>
            </w:pPr>
            <w:r>
              <w:rPr>
                <w:noProof/>
                <w:szCs w:val="24"/>
                <w:lang w:val="en-IE" w:eastAsia="en-IE"/>
              </w:rPr>
              <w:t>- Derivatives containing only nitro or only nitroso groups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Perfluorooctane sulphonic acid, its salts and perfluorooctane sulphonyl fluoride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2904 31 00</w:t>
            </w:r>
          </w:p>
        </w:tc>
        <w:tc>
          <w:tcPr>
            <w:tcW w:w="8075" w:type="dxa"/>
            <w:vAlign w:val="center"/>
            <w:hideMark/>
          </w:tcPr>
          <w:p>
            <w:pPr>
              <w:spacing w:before="60" w:after="60" w:line="240" w:lineRule="auto"/>
              <w:rPr>
                <w:noProof/>
                <w:szCs w:val="24"/>
                <w:lang w:val="en-IE" w:eastAsia="en-IE"/>
              </w:rPr>
            </w:pPr>
            <w:r>
              <w:rPr>
                <w:noProof/>
                <w:szCs w:val="24"/>
                <w:lang w:val="en-IE" w:eastAsia="en-IE"/>
              </w:rPr>
              <w:t>-- Perfluorooctane sulphonic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2904 32 00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2904 33 00</w:t>
            </w:r>
          </w:p>
        </w:tc>
        <w:tc>
          <w:tcPr>
            <w:tcW w:w="8075" w:type="dxa"/>
            <w:vAlign w:val="center"/>
            <w:hideMark/>
          </w:tcPr>
          <w:p>
            <w:pPr>
              <w:spacing w:before="60" w:after="60" w:line="240" w:lineRule="auto"/>
              <w:rPr>
                <w:noProof/>
                <w:szCs w:val="24"/>
                <w:lang w:val="en-IE" w:eastAsia="en-IE"/>
              </w:rPr>
            </w:pPr>
            <w:r>
              <w:rPr>
                <w:noProof/>
                <w:szCs w:val="24"/>
                <w:lang w:val="en-IE" w:eastAsia="en-IE"/>
              </w:rPr>
              <w:t>-- Lithium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2904 34 00</w:t>
            </w:r>
          </w:p>
        </w:tc>
        <w:tc>
          <w:tcPr>
            <w:tcW w:w="8075" w:type="dxa"/>
            <w:vAlign w:val="center"/>
            <w:hideMark/>
          </w:tcPr>
          <w:p>
            <w:pPr>
              <w:spacing w:before="60" w:after="60" w:line="240" w:lineRule="auto"/>
              <w:rPr>
                <w:noProof/>
                <w:szCs w:val="24"/>
                <w:lang w:val="en-IE" w:eastAsia="en-IE"/>
              </w:rPr>
            </w:pPr>
            <w:r>
              <w:rPr>
                <w:noProof/>
                <w:szCs w:val="24"/>
                <w:lang w:val="en-IE" w:eastAsia="en-IE"/>
              </w:rPr>
              <w:t>-- Potassium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salts of perfluorooctane sulphonic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2904 36 00</w:t>
            </w:r>
          </w:p>
        </w:tc>
        <w:tc>
          <w:tcPr>
            <w:tcW w:w="8075" w:type="dxa"/>
            <w:vAlign w:val="center"/>
            <w:hideMark/>
          </w:tcPr>
          <w:p>
            <w:pPr>
              <w:spacing w:before="60" w:after="60" w:line="240" w:lineRule="auto"/>
              <w:rPr>
                <w:noProof/>
                <w:szCs w:val="24"/>
                <w:lang w:val="en-IE" w:eastAsia="en-IE"/>
              </w:rPr>
            </w:pPr>
            <w:r>
              <w:rPr>
                <w:noProof/>
                <w:szCs w:val="24"/>
                <w:lang w:val="en-IE" w:eastAsia="en-IE"/>
              </w:rPr>
              <w:t>-- Perfluorooctane sulphonyl fluoride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2904 91 00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Trichloronitromethane (chloropicrin)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w:t>
            </w:r>
          </w:p>
        </w:tc>
        <w:tc>
          <w:tcPr>
            <w:tcW w:w="8075" w:type="dxa"/>
            <w:vAlign w:val="center"/>
            <w:hideMark/>
          </w:tcPr>
          <w:p>
            <w:pPr>
              <w:spacing w:before="60" w:after="60" w:line="240" w:lineRule="auto"/>
              <w:rPr>
                <w:noProof/>
                <w:szCs w:val="24"/>
                <w:lang w:val="en-IE" w:eastAsia="en-IE"/>
              </w:rPr>
            </w:pPr>
            <w:r>
              <w:rPr>
                <w:noProof/>
                <w:szCs w:val="24"/>
                <w:lang w:val="en-IE" w:eastAsia="en-IE"/>
              </w:rPr>
              <w:t>Acyclic 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Saturated monohydric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2905 11 00</w:t>
            </w:r>
          </w:p>
        </w:tc>
        <w:tc>
          <w:tcPr>
            <w:tcW w:w="8075" w:type="dxa"/>
            <w:vAlign w:val="center"/>
            <w:hideMark/>
          </w:tcPr>
          <w:p>
            <w:pPr>
              <w:spacing w:before="60" w:after="60" w:line="240" w:lineRule="auto"/>
              <w:rPr>
                <w:noProof/>
                <w:szCs w:val="24"/>
                <w:lang w:val="en-IE" w:eastAsia="en-IE"/>
              </w:rPr>
            </w:pPr>
            <w:r>
              <w:rPr>
                <w:noProof/>
                <w:szCs w:val="24"/>
                <w:lang w:val="en-IE" w:eastAsia="en-IE"/>
              </w:rPr>
              <w:t>-- Methanol (methyl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2905 12 00</w:t>
            </w:r>
          </w:p>
        </w:tc>
        <w:tc>
          <w:tcPr>
            <w:tcW w:w="8075" w:type="dxa"/>
            <w:vAlign w:val="center"/>
            <w:hideMark/>
          </w:tcPr>
          <w:p>
            <w:pPr>
              <w:spacing w:before="60" w:after="60" w:line="240" w:lineRule="auto"/>
              <w:rPr>
                <w:noProof/>
                <w:szCs w:val="24"/>
                <w:lang w:val="en-IE" w:eastAsia="en-IE"/>
              </w:rPr>
            </w:pPr>
            <w:r>
              <w:rPr>
                <w:noProof/>
                <w:szCs w:val="24"/>
                <w:lang w:val="en-IE" w:eastAsia="en-IE"/>
              </w:rPr>
              <w:t>-- Propan-1-ol (propyl alcohol) and propan-2-ol (isopropyl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2905 13 00</w:t>
            </w:r>
          </w:p>
        </w:tc>
        <w:tc>
          <w:tcPr>
            <w:tcW w:w="8075" w:type="dxa"/>
            <w:vAlign w:val="center"/>
            <w:hideMark/>
          </w:tcPr>
          <w:p>
            <w:pPr>
              <w:spacing w:before="60" w:after="60" w:line="240" w:lineRule="auto"/>
              <w:rPr>
                <w:noProof/>
                <w:szCs w:val="24"/>
                <w:lang w:val="en-IE" w:eastAsia="en-IE"/>
              </w:rPr>
            </w:pPr>
            <w:r>
              <w:rPr>
                <w:noProof/>
                <w:szCs w:val="24"/>
                <w:lang w:val="en-IE" w:eastAsia="en-IE"/>
              </w:rPr>
              <w:t>-- Butan-1-ol (n-butyl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2905 14</w:t>
            </w:r>
          </w:p>
        </w:tc>
        <w:tc>
          <w:tcPr>
            <w:tcW w:w="8075" w:type="dxa"/>
            <w:vAlign w:val="center"/>
            <w:hideMark/>
          </w:tcPr>
          <w:p>
            <w:pPr>
              <w:spacing w:before="60" w:after="60" w:line="240" w:lineRule="auto"/>
              <w:rPr>
                <w:noProof/>
                <w:szCs w:val="24"/>
                <w:lang w:val="en-IE" w:eastAsia="en-IE"/>
              </w:rPr>
            </w:pPr>
            <w:r>
              <w:rPr>
                <w:noProof/>
                <w:szCs w:val="24"/>
                <w:lang w:val="en-IE" w:eastAsia="en-IE"/>
              </w:rPr>
              <w:t>-- Other butanols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2905 14 10</w:t>
            </w:r>
          </w:p>
        </w:tc>
        <w:tc>
          <w:tcPr>
            <w:tcW w:w="8075" w:type="dxa"/>
            <w:vAlign w:val="center"/>
            <w:hideMark/>
          </w:tcPr>
          <w:p>
            <w:pPr>
              <w:spacing w:before="60" w:after="60" w:line="240" w:lineRule="auto"/>
              <w:rPr>
                <w:noProof/>
                <w:szCs w:val="24"/>
                <w:lang w:val="en-IE" w:eastAsia="en-IE"/>
              </w:rPr>
            </w:pPr>
            <w:r>
              <w:rPr>
                <w:noProof/>
                <w:szCs w:val="24"/>
                <w:lang w:val="en-IE" w:eastAsia="en-IE"/>
              </w:rPr>
              <w:t>--- 2-Methylpropan-2-ol (tert-butyl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2905 16</w:t>
            </w:r>
          </w:p>
        </w:tc>
        <w:tc>
          <w:tcPr>
            <w:tcW w:w="8075" w:type="dxa"/>
            <w:vAlign w:val="center"/>
            <w:hideMark/>
          </w:tcPr>
          <w:p>
            <w:pPr>
              <w:spacing w:before="60" w:after="60" w:line="240" w:lineRule="auto"/>
              <w:rPr>
                <w:noProof/>
                <w:szCs w:val="24"/>
                <w:lang w:val="en-IE" w:eastAsia="en-IE"/>
              </w:rPr>
            </w:pPr>
            <w:r>
              <w:rPr>
                <w:noProof/>
                <w:szCs w:val="24"/>
                <w:lang w:val="en-IE" w:eastAsia="en-IE"/>
              </w:rPr>
              <w:t>-- Octanol (octyl alcohol) and isomers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2905 16 20</w:t>
            </w:r>
          </w:p>
        </w:tc>
        <w:tc>
          <w:tcPr>
            <w:tcW w:w="8075" w:type="dxa"/>
            <w:vAlign w:val="center"/>
            <w:hideMark/>
          </w:tcPr>
          <w:p>
            <w:pPr>
              <w:spacing w:before="60" w:after="60" w:line="240" w:lineRule="auto"/>
              <w:rPr>
                <w:noProof/>
                <w:szCs w:val="24"/>
                <w:lang w:val="en-IE" w:eastAsia="en-IE"/>
              </w:rPr>
            </w:pPr>
            <w:r>
              <w:rPr>
                <w:noProof/>
                <w:szCs w:val="24"/>
                <w:lang w:val="en-IE" w:eastAsia="en-IE"/>
              </w:rPr>
              <w:t>--- Octan-2-ol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2905 16 85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2905 17 00</w:t>
            </w:r>
          </w:p>
        </w:tc>
        <w:tc>
          <w:tcPr>
            <w:tcW w:w="8075" w:type="dxa"/>
            <w:vAlign w:val="center"/>
            <w:hideMark/>
          </w:tcPr>
          <w:p>
            <w:pPr>
              <w:spacing w:before="60" w:after="60" w:line="240" w:lineRule="auto"/>
              <w:rPr>
                <w:noProof/>
                <w:szCs w:val="24"/>
                <w:lang w:val="en-IE" w:eastAsia="en-IE"/>
              </w:rPr>
            </w:pPr>
            <w:r>
              <w:rPr>
                <w:noProof/>
                <w:szCs w:val="24"/>
                <w:lang w:val="en-IE" w:eastAsia="en-IE"/>
              </w:rPr>
              <w:t>-- Dodecan-1-ol (lauryl alcohol), hexadecan-1-ol (cetyl alcohol) and octadecan-1-ol (stearyl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monohydric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2905 22 00</w:t>
            </w:r>
          </w:p>
        </w:tc>
        <w:tc>
          <w:tcPr>
            <w:tcW w:w="8075" w:type="dxa"/>
            <w:vAlign w:val="center"/>
            <w:hideMark/>
          </w:tcPr>
          <w:p>
            <w:pPr>
              <w:spacing w:before="60" w:after="60" w:line="240" w:lineRule="auto"/>
              <w:rPr>
                <w:noProof/>
                <w:szCs w:val="24"/>
                <w:lang w:val="en-IE" w:eastAsia="en-IE"/>
              </w:rPr>
            </w:pPr>
            <w:r>
              <w:rPr>
                <w:noProof/>
                <w:szCs w:val="24"/>
                <w:lang w:val="en-IE" w:eastAsia="en-IE"/>
              </w:rPr>
              <w:t>-- Acyclic terpene alcohols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2905 29 10</w:t>
            </w:r>
          </w:p>
        </w:tc>
        <w:tc>
          <w:tcPr>
            <w:tcW w:w="8075" w:type="dxa"/>
            <w:vAlign w:val="center"/>
            <w:hideMark/>
          </w:tcPr>
          <w:p>
            <w:pPr>
              <w:spacing w:before="60" w:after="60" w:line="240" w:lineRule="auto"/>
              <w:rPr>
                <w:noProof/>
                <w:szCs w:val="24"/>
                <w:lang w:val="en-IE" w:eastAsia="en-IE"/>
              </w:rPr>
            </w:pPr>
            <w:r>
              <w:rPr>
                <w:noProof/>
                <w:szCs w:val="24"/>
                <w:lang w:val="en-IE" w:eastAsia="en-IE"/>
              </w:rPr>
              <w:t>--- Allyl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 glycol (ethanediol)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2905 32 00</w:t>
            </w:r>
          </w:p>
        </w:tc>
        <w:tc>
          <w:tcPr>
            <w:tcW w:w="8075" w:type="dxa"/>
            <w:vAlign w:val="center"/>
            <w:hideMark/>
          </w:tcPr>
          <w:p>
            <w:pPr>
              <w:spacing w:before="60" w:after="60" w:line="240" w:lineRule="auto"/>
              <w:rPr>
                <w:noProof/>
                <w:szCs w:val="24"/>
                <w:lang w:val="en-IE" w:eastAsia="en-IE"/>
              </w:rPr>
            </w:pPr>
            <w:r>
              <w:rPr>
                <w:noProof/>
                <w:szCs w:val="24"/>
                <w:lang w:val="en-IE" w:eastAsia="en-IE"/>
              </w:rPr>
              <w:t>-- Propylene glycol (propane-1,2-diol)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2905 39 20</w:t>
            </w:r>
          </w:p>
        </w:tc>
        <w:tc>
          <w:tcPr>
            <w:tcW w:w="8075" w:type="dxa"/>
            <w:vAlign w:val="center"/>
            <w:hideMark/>
          </w:tcPr>
          <w:p>
            <w:pPr>
              <w:spacing w:before="60" w:after="60" w:line="240" w:lineRule="auto"/>
              <w:rPr>
                <w:noProof/>
                <w:szCs w:val="24"/>
                <w:lang w:val="en-IE" w:eastAsia="en-IE"/>
              </w:rPr>
            </w:pPr>
            <w:r>
              <w:rPr>
                <w:noProof/>
                <w:szCs w:val="24"/>
                <w:lang w:val="en-IE" w:eastAsia="en-IE"/>
              </w:rPr>
              <w:t>--- Butane-1,3-diol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Butane-1,4-diol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2905 39 26</w:t>
            </w:r>
          </w:p>
        </w:tc>
        <w:tc>
          <w:tcPr>
            <w:tcW w:w="8075" w:type="dxa"/>
            <w:vAlign w:val="center"/>
            <w:hideMark/>
          </w:tcPr>
          <w:p>
            <w:pPr>
              <w:spacing w:before="60" w:after="60" w:line="240" w:lineRule="auto"/>
              <w:rPr>
                <w:noProof/>
                <w:szCs w:val="24"/>
                <w:lang w:val="en-IE" w:eastAsia="en-IE"/>
              </w:rPr>
            </w:pPr>
            <w:r>
              <w:rPr>
                <w:noProof/>
                <w:szCs w:val="24"/>
                <w:lang w:val="en-IE" w:eastAsia="en-IE"/>
              </w:rPr>
              <w:t>---- Butane-1,4-diol or tetramethylene glycol (1,4-butanediol) having a bio-based carbon content of 100 % by mass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2905 39 28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2905 39 30</w:t>
            </w:r>
          </w:p>
        </w:tc>
        <w:tc>
          <w:tcPr>
            <w:tcW w:w="8075" w:type="dxa"/>
            <w:vAlign w:val="center"/>
            <w:hideMark/>
          </w:tcPr>
          <w:p>
            <w:pPr>
              <w:spacing w:before="60" w:after="60" w:line="240" w:lineRule="auto"/>
              <w:rPr>
                <w:noProof/>
                <w:szCs w:val="24"/>
                <w:lang w:val="en-IE" w:eastAsia="en-IE"/>
              </w:rPr>
            </w:pPr>
            <w:r>
              <w:rPr>
                <w:noProof/>
                <w:szCs w:val="24"/>
                <w:lang w:val="en-IE" w:eastAsia="en-IE"/>
              </w:rPr>
              <w:t>--- 2,4,7,9-Tetramethyldec-5-yne-4,7-diol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polyhydric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2905 41 00</w:t>
            </w:r>
          </w:p>
        </w:tc>
        <w:tc>
          <w:tcPr>
            <w:tcW w:w="8075" w:type="dxa"/>
            <w:vAlign w:val="center"/>
            <w:hideMark/>
          </w:tcPr>
          <w:p>
            <w:pPr>
              <w:spacing w:before="60" w:after="60" w:line="240" w:lineRule="auto"/>
              <w:rPr>
                <w:noProof/>
                <w:szCs w:val="24"/>
                <w:lang w:val="en-IE" w:eastAsia="en-IE"/>
              </w:rPr>
            </w:pPr>
            <w:r>
              <w:rPr>
                <w:noProof/>
                <w:szCs w:val="24"/>
                <w:lang w:val="en-IE" w:eastAsia="en-IE"/>
              </w:rPr>
              <w:t>-- 2-Ethyl-2-(hydroxymethyl)propane-1,3-diol (trimethylolpropane)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2905 42 00</w:t>
            </w:r>
          </w:p>
        </w:tc>
        <w:tc>
          <w:tcPr>
            <w:tcW w:w="8075" w:type="dxa"/>
            <w:vAlign w:val="center"/>
            <w:hideMark/>
          </w:tcPr>
          <w:p>
            <w:pPr>
              <w:spacing w:before="60" w:after="60" w:line="240" w:lineRule="auto"/>
              <w:rPr>
                <w:noProof/>
                <w:szCs w:val="24"/>
                <w:lang w:val="en-IE" w:eastAsia="en-IE"/>
              </w:rPr>
            </w:pPr>
            <w:r>
              <w:rPr>
                <w:noProof/>
                <w:szCs w:val="24"/>
                <w:lang w:val="en-IE" w:eastAsia="en-IE"/>
              </w:rPr>
              <w:t>-- Pentaerythritol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2905 43 00</w:t>
            </w:r>
          </w:p>
        </w:tc>
        <w:tc>
          <w:tcPr>
            <w:tcW w:w="8075" w:type="dxa"/>
            <w:vAlign w:val="center"/>
            <w:hideMark/>
          </w:tcPr>
          <w:p>
            <w:pPr>
              <w:spacing w:before="60" w:after="60" w:line="240" w:lineRule="auto"/>
              <w:rPr>
                <w:noProof/>
                <w:szCs w:val="24"/>
                <w:lang w:val="en-IE" w:eastAsia="en-IE"/>
              </w:rPr>
            </w:pPr>
            <w:r>
              <w:rPr>
                <w:noProof/>
                <w:szCs w:val="24"/>
                <w:lang w:val="en-IE" w:eastAsia="en-IE"/>
              </w:rPr>
              <w:t>-- Mannitol</w:t>
            </w:r>
          </w:p>
        </w:tc>
        <w:tc>
          <w:tcPr>
            <w:tcW w:w="2693" w:type="dxa"/>
            <w:vAlign w:val="center"/>
            <w:hideMark/>
          </w:tcPr>
          <w:p>
            <w:pPr>
              <w:spacing w:before="60" w:after="60" w:line="240" w:lineRule="auto"/>
              <w:rPr>
                <w:noProof/>
                <w:szCs w:val="24"/>
                <w:lang w:val="en-IE" w:eastAsia="en-IE"/>
              </w:rPr>
            </w:pPr>
            <w:r>
              <w:rPr>
                <w:noProof/>
                <w:szCs w:val="24"/>
                <w:lang w:val="en-IE" w:eastAsia="en-IE"/>
              </w:rPr>
              <w:t>9.6 + 125.8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w:t>
            </w:r>
          </w:p>
        </w:tc>
        <w:tc>
          <w:tcPr>
            <w:tcW w:w="8075" w:type="dxa"/>
            <w:vAlign w:val="center"/>
            <w:hideMark/>
          </w:tcPr>
          <w:p>
            <w:pPr>
              <w:spacing w:before="60" w:after="60" w:line="240" w:lineRule="auto"/>
              <w:rPr>
                <w:noProof/>
                <w:szCs w:val="24"/>
                <w:lang w:val="en-IE" w:eastAsia="en-IE"/>
              </w:rPr>
            </w:pPr>
            <w:r>
              <w:rPr>
                <w:noProof/>
                <w:szCs w:val="24"/>
                <w:lang w:val="en-IE" w:eastAsia="en-IE"/>
              </w:rPr>
              <w:t>-- D-glucitol (sorbitol)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+ 16.1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+ 37.8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+ 23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+ 53.7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2905 45 00</w:t>
            </w:r>
          </w:p>
        </w:tc>
        <w:tc>
          <w:tcPr>
            <w:tcW w:w="8075" w:type="dxa"/>
            <w:vAlign w:val="center"/>
            <w:hideMark/>
          </w:tcPr>
          <w:p>
            <w:pPr>
              <w:spacing w:before="60" w:after="60" w:line="240" w:lineRule="auto"/>
              <w:rPr>
                <w:noProof/>
                <w:szCs w:val="24"/>
                <w:lang w:val="en-IE" w:eastAsia="en-IE"/>
              </w:rPr>
            </w:pPr>
            <w:r>
              <w:rPr>
                <w:noProof/>
                <w:szCs w:val="24"/>
                <w:lang w:val="en-IE" w:eastAsia="en-IE"/>
              </w:rPr>
              <w:t>-- Glycerol</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sulphonated, nitrated or nitrosated derivatives of acyclic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2905 51 00</w:t>
            </w:r>
          </w:p>
        </w:tc>
        <w:tc>
          <w:tcPr>
            <w:tcW w:w="8075" w:type="dxa"/>
            <w:vAlign w:val="center"/>
            <w:hideMark/>
          </w:tcPr>
          <w:p>
            <w:pPr>
              <w:spacing w:before="60" w:after="60" w:line="240" w:lineRule="auto"/>
              <w:rPr>
                <w:noProof/>
                <w:szCs w:val="24"/>
                <w:lang w:val="en-IE" w:eastAsia="en-IE"/>
              </w:rPr>
            </w:pPr>
            <w:r>
              <w:rPr>
                <w:noProof/>
                <w:szCs w:val="24"/>
                <w:lang w:val="en-IE" w:eastAsia="en-IE"/>
              </w:rPr>
              <w:t>-- Ethchlorvynol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2905 59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2905 59 91</w:t>
            </w:r>
          </w:p>
        </w:tc>
        <w:tc>
          <w:tcPr>
            <w:tcW w:w="8075" w:type="dxa"/>
            <w:vAlign w:val="center"/>
            <w:hideMark/>
          </w:tcPr>
          <w:p>
            <w:pPr>
              <w:spacing w:before="60" w:after="60" w:line="240" w:lineRule="auto"/>
              <w:rPr>
                <w:noProof/>
                <w:szCs w:val="24"/>
                <w:lang w:val="en-IE" w:eastAsia="en-IE"/>
              </w:rPr>
            </w:pPr>
            <w:r>
              <w:rPr>
                <w:noProof/>
                <w:szCs w:val="24"/>
                <w:lang w:val="en-IE" w:eastAsia="en-IE"/>
              </w:rPr>
              <w:t>--- 2,2-Bis(bromomethyl)propanediol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2905 59 98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w:t>
            </w:r>
          </w:p>
        </w:tc>
        <w:tc>
          <w:tcPr>
            <w:tcW w:w="8075" w:type="dxa"/>
            <w:vAlign w:val="center"/>
            <w:hideMark/>
          </w:tcPr>
          <w:p>
            <w:pPr>
              <w:spacing w:before="60" w:after="60" w:line="240" w:lineRule="auto"/>
              <w:rPr>
                <w:noProof/>
                <w:szCs w:val="24"/>
                <w:lang w:val="en-IE" w:eastAsia="en-IE"/>
              </w:rPr>
            </w:pPr>
            <w:r>
              <w:rPr>
                <w:noProof/>
                <w:szCs w:val="24"/>
                <w:lang w:val="en-IE" w:eastAsia="en-IE"/>
              </w:rPr>
              <w:t>Cyclic 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2906 11 00</w:t>
            </w:r>
          </w:p>
        </w:tc>
        <w:tc>
          <w:tcPr>
            <w:tcW w:w="8075" w:type="dxa"/>
            <w:vAlign w:val="center"/>
            <w:hideMark/>
          </w:tcPr>
          <w:p>
            <w:pPr>
              <w:spacing w:before="60" w:after="60" w:line="240" w:lineRule="auto"/>
              <w:rPr>
                <w:noProof/>
                <w:szCs w:val="24"/>
                <w:lang w:val="en-IE" w:eastAsia="en-IE"/>
              </w:rPr>
            </w:pPr>
            <w:r>
              <w:rPr>
                <w:noProof/>
                <w:szCs w:val="24"/>
                <w:lang w:val="en-IE" w:eastAsia="en-IE"/>
              </w:rPr>
              <w:t>-- Menthol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2906 12 00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Cyclohexanol, methylcyclohexanols and dimethylcyclohexanols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2906 13</w:t>
            </w:r>
          </w:p>
        </w:tc>
        <w:tc>
          <w:tcPr>
            <w:tcW w:w="8075" w:type="dxa"/>
            <w:vAlign w:val="center"/>
            <w:hideMark/>
          </w:tcPr>
          <w:p>
            <w:pPr>
              <w:spacing w:before="60" w:after="60" w:line="240" w:lineRule="auto"/>
              <w:rPr>
                <w:noProof/>
                <w:szCs w:val="24"/>
                <w:lang w:val="en-IE" w:eastAsia="en-IE"/>
              </w:rPr>
            </w:pPr>
            <w:r>
              <w:rPr>
                <w:noProof/>
                <w:szCs w:val="24"/>
                <w:lang w:val="en-IE" w:eastAsia="en-IE"/>
              </w:rPr>
              <w:t>-- Sterols and inositols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2906 13 10</w:t>
            </w:r>
          </w:p>
        </w:tc>
        <w:tc>
          <w:tcPr>
            <w:tcW w:w="8075" w:type="dxa"/>
            <w:vAlign w:val="center"/>
            <w:hideMark/>
          </w:tcPr>
          <w:p>
            <w:pPr>
              <w:spacing w:before="60" w:after="60" w:line="240" w:lineRule="auto"/>
              <w:rPr>
                <w:noProof/>
                <w:szCs w:val="24"/>
                <w:lang w:val="en-IE" w:eastAsia="en-IE"/>
              </w:rPr>
            </w:pPr>
            <w:r>
              <w:rPr>
                <w:noProof/>
                <w:szCs w:val="24"/>
                <w:lang w:val="en-IE" w:eastAsia="en-IE"/>
              </w:rPr>
              <w:t>--- Sterols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2906 13 90</w:t>
            </w:r>
          </w:p>
        </w:tc>
        <w:tc>
          <w:tcPr>
            <w:tcW w:w="8075" w:type="dxa"/>
            <w:vAlign w:val="center"/>
            <w:hideMark/>
          </w:tcPr>
          <w:p>
            <w:pPr>
              <w:spacing w:before="60" w:after="60" w:line="240" w:lineRule="auto"/>
              <w:rPr>
                <w:noProof/>
                <w:szCs w:val="24"/>
                <w:lang w:val="en-IE" w:eastAsia="en-IE"/>
              </w:rPr>
            </w:pPr>
            <w:r>
              <w:rPr>
                <w:noProof/>
                <w:szCs w:val="24"/>
                <w:lang w:val="en-IE" w:eastAsia="en-IE"/>
              </w:rPr>
              <w:t>--- Inositols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2906 21 00</w:t>
            </w:r>
          </w:p>
        </w:tc>
        <w:tc>
          <w:tcPr>
            <w:tcW w:w="8075" w:type="dxa"/>
            <w:vAlign w:val="center"/>
            <w:hideMark/>
          </w:tcPr>
          <w:p>
            <w:pPr>
              <w:spacing w:before="60" w:after="60" w:line="240" w:lineRule="auto"/>
              <w:rPr>
                <w:noProof/>
                <w:szCs w:val="24"/>
                <w:lang w:val="en-IE" w:eastAsia="en-IE"/>
              </w:rPr>
            </w:pPr>
            <w:r>
              <w:rPr>
                <w:noProof/>
                <w:szCs w:val="24"/>
                <w:lang w:val="en-IE" w:eastAsia="en-IE"/>
              </w:rPr>
              <w:t>-- Benzyl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PHENOLS, PHENOL-ALCOHOLS,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w:t>
            </w:r>
          </w:p>
        </w:tc>
        <w:tc>
          <w:tcPr>
            <w:tcW w:w="8075" w:type="dxa"/>
            <w:vAlign w:val="center"/>
            <w:hideMark/>
          </w:tcPr>
          <w:p>
            <w:pPr>
              <w:spacing w:before="60" w:after="60" w:line="240" w:lineRule="auto"/>
              <w:rPr>
                <w:noProof/>
                <w:szCs w:val="24"/>
                <w:lang w:val="en-IE" w:eastAsia="en-IE"/>
              </w:rPr>
            </w:pPr>
            <w:r>
              <w:rPr>
                <w:noProof/>
                <w:szCs w:val="24"/>
                <w:lang w:val="en-IE" w:eastAsia="en-IE"/>
              </w:rPr>
              <w:t>Phenols; phenol-alcohols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Monophenols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2907 11 00</w:t>
            </w:r>
          </w:p>
        </w:tc>
        <w:tc>
          <w:tcPr>
            <w:tcW w:w="8075" w:type="dxa"/>
            <w:vAlign w:val="center"/>
            <w:hideMark/>
          </w:tcPr>
          <w:p>
            <w:pPr>
              <w:spacing w:before="60" w:after="60" w:line="240" w:lineRule="auto"/>
              <w:rPr>
                <w:noProof/>
                <w:szCs w:val="24"/>
                <w:lang w:val="en-IE" w:eastAsia="en-IE"/>
              </w:rPr>
            </w:pPr>
            <w:r>
              <w:rPr>
                <w:noProof/>
                <w:szCs w:val="24"/>
                <w:lang w:val="en-IE" w:eastAsia="en-IE"/>
              </w:rPr>
              <w:t>-- Phenol (hydroxybenzene)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2907 12 00</w:t>
            </w:r>
          </w:p>
        </w:tc>
        <w:tc>
          <w:tcPr>
            <w:tcW w:w="8075" w:type="dxa"/>
            <w:vAlign w:val="center"/>
            <w:hideMark/>
          </w:tcPr>
          <w:p>
            <w:pPr>
              <w:spacing w:before="60" w:after="60" w:line="240" w:lineRule="auto"/>
              <w:rPr>
                <w:noProof/>
                <w:szCs w:val="24"/>
                <w:lang w:val="en-IE" w:eastAsia="en-IE"/>
              </w:rPr>
            </w:pPr>
            <w:r>
              <w:rPr>
                <w:noProof/>
                <w:szCs w:val="24"/>
                <w:lang w:val="en-IE" w:eastAsia="en-IE"/>
              </w:rPr>
              <w:t>-- Cresols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2907 13 00</w:t>
            </w:r>
          </w:p>
        </w:tc>
        <w:tc>
          <w:tcPr>
            <w:tcW w:w="8075" w:type="dxa"/>
            <w:vAlign w:val="center"/>
            <w:hideMark/>
          </w:tcPr>
          <w:p>
            <w:pPr>
              <w:spacing w:before="60" w:after="60" w:line="240" w:lineRule="auto"/>
              <w:rPr>
                <w:noProof/>
                <w:szCs w:val="24"/>
                <w:lang w:val="en-IE" w:eastAsia="en-IE"/>
              </w:rPr>
            </w:pPr>
            <w:r>
              <w:rPr>
                <w:noProof/>
                <w:szCs w:val="24"/>
                <w:lang w:val="en-IE" w:eastAsia="en-IE"/>
              </w:rPr>
              <w:t>-- Octylphenol, nonylphenol and their isomers;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2907 15</w:t>
            </w:r>
          </w:p>
        </w:tc>
        <w:tc>
          <w:tcPr>
            <w:tcW w:w="8075" w:type="dxa"/>
            <w:vAlign w:val="center"/>
            <w:hideMark/>
          </w:tcPr>
          <w:p>
            <w:pPr>
              <w:spacing w:before="60" w:after="60" w:line="240" w:lineRule="auto"/>
              <w:rPr>
                <w:noProof/>
                <w:szCs w:val="24"/>
                <w:lang w:val="en-IE" w:eastAsia="en-IE"/>
              </w:rPr>
            </w:pPr>
            <w:r>
              <w:rPr>
                <w:noProof/>
                <w:szCs w:val="24"/>
                <w:lang w:val="en-IE" w:eastAsia="en-IE"/>
              </w:rPr>
              <w:t>-- Naphthols and their salts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2907 15 10</w:t>
            </w:r>
          </w:p>
        </w:tc>
        <w:tc>
          <w:tcPr>
            <w:tcW w:w="8075" w:type="dxa"/>
            <w:vAlign w:val="center"/>
            <w:hideMark/>
          </w:tcPr>
          <w:p>
            <w:pPr>
              <w:spacing w:before="60" w:after="60" w:line="240" w:lineRule="auto"/>
              <w:rPr>
                <w:noProof/>
                <w:szCs w:val="24"/>
                <w:lang w:val="en-IE" w:eastAsia="en-IE"/>
              </w:rPr>
            </w:pPr>
            <w:r>
              <w:rPr>
                <w:noProof/>
                <w:szCs w:val="24"/>
                <w:lang w:val="en-IE" w:eastAsia="en-IE"/>
              </w:rPr>
              <w:t>--- 1-Naphthol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2907 19 10</w:t>
            </w:r>
          </w:p>
        </w:tc>
        <w:tc>
          <w:tcPr>
            <w:tcW w:w="8075" w:type="dxa"/>
            <w:vAlign w:val="center"/>
            <w:hideMark/>
          </w:tcPr>
          <w:p>
            <w:pPr>
              <w:spacing w:before="60" w:after="60" w:line="240" w:lineRule="auto"/>
              <w:rPr>
                <w:noProof/>
                <w:szCs w:val="24"/>
                <w:lang w:val="en-IE" w:eastAsia="en-IE"/>
              </w:rPr>
            </w:pPr>
            <w:r>
              <w:rPr>
                <w:noProof/>
                <w:szCs w:val="24"/>
                <w:lang w:val="en-IE" w:eastAsia="en-IE"/>
              </w:rPr>
              <w:t>--- Xylenols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Polyphenols; phenol-alcohols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2907 21 00</w:t>
            </w:r>
          </w:p>
        </w:tc>
        <w:tc>
          <w:tcPr>
            <w:tcW w:w="8075" w:type="dxa"/>
            <w:vAlign w:val="center"/>
            <w:hideMark/>
          </w:tcPr>
          <w:p>
            <w:pPr>
              <w:spacing w:before="60" w:after="60" w:line="240" w:lineRule="auto"/>
              <w:rPr>
                <w:noProof/>
                <w:szCs w:val="24"/>
                <w:lang w:val="en-IE" w:eastAsia="en-IE"/>
              </w:rPr>
            </w:pPr>
            <w:r>
              <w:rPr>
                <w:noProof/>
                <w:szCs w:val="24"/>
                <w:lang w:val="en-IE" w:eastAsia="en-IE"/>
              </w:rPr>
              <w:t>-- Resorcinol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2907 22 00</w:t>
            </w:r>
          </w:p>
        </w:tc>
        <w:tc>
          <w:tcPr>
            <w:tcW w:w="8075" w:type="dxa"/>
            <w:vAlign w:val="center"/>
            <w:hideMark/>
          </w:tcPr>
          <w:p>
            <w:pPr>
              <w:spacing w:before="60" w:after="60" w:line="240" w:lineRule="auto"/>
              <w:rPr>
                <w:noProof/>
                <w:szCs w:val="24"/>
                <w:lang w:val="en-IE" w:eastAsia="en-IE"/>
              </w:rPr>
            </w:pPr>
            <w:r>
              <w:rPr>
                <w:noProof/>
                <w:szCs w:val="24"/>
                <w:lang w:val="en-IE" w:eastAsia="en-IE"/>
              </w:rPr>
              <w:t>-- Hydroquinone (quinol)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2907 23 00</w:t>
            </w:r>
          </w:p>
        </w:tc>
        <w:tc>
          <w:tcPr>
            <w:tcW w:w="8075" w:type="dxa"/>
            <w:vAlign w:val="center"/>
            <w:hideMark/>
          </w:tcPr>
          <w:p>
            <w:pPr>
              <w:spacing w:before="60" w:after="60" w:line="240" w:lineRule="auto"/>
              <w:rPr>
                <w:noProof/>
                <w:szCs w:val="24"/>
                <w:lang w:val="en-IE" w:eastAsia="en-IE"/>
              </w:rPr>
            </w:pPr>
            <w:r>
              <w:rPr>
                <w:noProof/>
                <w:szCs w:val="24"/>
                <w:lang w:val="en-IE" w:eastAsia="en-IE"/>
              </w:rPr>
              <w:t>-- 4,4′-Isopropylidenediphenol (bisphenol A, diphenylolpropane)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w:t>
            </w:r>
          </w:p>
        </w:tc>
        <w:tc>
          <w:tcPr>
            <w:tcW w:w="8075" w:type="dxa"/>
            <w:vAlign w:val="center"/>
            <w:hideMark/>
          </w:tcPr>
          <w:p>
            <w:pPr>
              <w:spacing w:before="60" w:after="60" w:line="240" w:lineRule="auto"/>
              <w:rPr>
                <w:noProof/>
                <w:szCs w:val="24"/>
                <w:lang w:val="en-IE" w:eastAsia="en-IE"/>
              </w:rPr>
            </w:pPr>
            <w:r>
              <w:rPr>
                <w:noProof/>
                <w:szCs w:val="24"/>
                <w:lang w:val="en-IE" w:eastAsia="en-IE"/>
              </w:rPr>
              <w:t>Halogenated, sulphonated, nitrated or nitrosated derivatives of phenols or phenol-alcohols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Derivatives containing only halogen substituents and their salts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2908 11 00</w:t>
            </w:r>
          </w:p>
        </w:tc>
        <w:tc>
          <w:tcPr>
            <w:tcW w:w="8075" w:type="dxa"/>
            <w:vAlign w:val="center"/>
            <w:hideMark/>
          </w:tcPr>
          <w:p>
            <w:pPr>
              <w:spacing w:before="60" w:after="60" w:line="240" w:lineRule="auto"/>
              <w:rPr>
                <w:noProof/>
                <w:szCs w:val="24"/>
                <w:lang w:val="en-IE" w:eastAsia="en-IE"/>
              </w:rPr>
            </w:pPr>
            <w:r>
              <w:rPr>
                <w:noProof/>
                <w:szCs w:val="24"/>
                <w:lang w:val="en-IE" w:eastAsia="en-IE"/>
              </w:rPr>
              <w:t>-- Pentachlorophenol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2908 91 00</w:t>
            </w:r>
          </w:p>
        </w:tc>
        <w:tc>
          <w:tcPr>
            <w:tcW w:w="8075" w:type="dxa"/>
            <w:vAlign w:val="center"/>
            <w:hideMark/>
          </w:tcPr>
          <w:p>
            <w:pPr>
              <w:spacing w:before="60" w:after="60" w:line="240" w:lineRule="auto"/>
              <w:rPr>
                <w:noProof/>
                <w:szCs w:val="24"/>
                <w:lang w:val="en-IE" w:eastAsia="en-IE"/>
              </w:rPr>
            </w:pPr>
            <w:r>
              <w:rPr>
                <w:noProof/>
                <w:szCs w:val="24"/>
                <w:lang w:val="en-IE" w:eastAsia="en-IE"/>
              </w:rPr>
              <w:t>-- Dinoseb (ISO)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2908 92 00</w:t>
            </w:r>
          </w:p>
        </w:tc>
        <w:tc>
          <w:tcPr>
            <w:tcW w:w="8075" w:type="dxa"/>
            <w:vAlign w:val="center"/>
            <w:hideMark/>
          </w:tcPr>
          <w:p>
            <w:pPr>
              <w:spacing w:before="60" w:after="60" w:line="240" w:lineRule="auto"/>
              <w:rPr>
                <w:noProof/>
                <w:szCs w:val="24"/>
                <w:lang w:val="en-IE" w:eastAsia="en-IE"/>
              </w:rPr>
            </w:pPr>
            <w:r>
              <w:rPr>
                <w:noProof/>
                <w:szCs w:val="24"/>
                <w:lang w:val="en-IE" w:eastAsia="en-IE"/>
              </w:rPr>
              <w:t>-- 4,6-Dinitro-o-cresol (DNOC (ISO))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IV. ETHERS, ALCOHOL PEROXIDES, ETHER PEROXIDES, ACETAL AND HEMIACETAL PEROXIDES, KETONE PEROXIDES, EPOXIDES WITH A THREE-MEMBERED RING, ACETALS AND HEMIACETALS,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w:t>
            </w:r>
          </w:p>
        </w:tc>
        <w:tc>
          <w:tcPr>
            <w:tcW w:w="8075" w:type="dxa"/>
            <w:vAlign w:val="center"/>
            <w:hideMark/>
          </w:tcPr>
          <w:p>
            <w:pPr>
              <w:spacing w:before="60" w:after="60" w:line="240" w:lineRule="auto"/>
              <w:rPr>
                <w:noProof/>
                <w:szCs w:val="24"/>
                <w:lang w:val="en-IE" w:eastAsia="en-IE"/>
              </w:rPr>
            </w:pPr>
            <w:r>
              <w:rPr>
                <w:noProof/>
                <w:szCs w:val="24"/>
                <w:lang w:val="en-IE" w:eastAsia="en-IE"/>
              </w:rPr>
              <w:t>Ethers, ether-alcohols, ether-phenols, ether-alcohol-phenols, alcohol peroxides, ether peroxides, acetal and hemiacetal peroxides, ketone peroxides (whether or not chemically defined),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ethers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2909 11 00</w:t>
            </w:r>
          </w:p>
        </w:tc>
        <w:tc>
          <w:tcPr>
            <w:tcW w:w="8075" w:type="dxa"/>
            <w:vAlign w:val="center"/>
            <w:hideMark/>
          </w:tcPr>
          <w:p>
            <w:pPr>
              <w:spacing w:before="60" w:after="60" w:line="240" w:lineRule="auto"/>
              <w:rPr>
                <w:noProof/>
                <w:szCs w:val="24"/>
                <w:lang w:val="en-IE" w:eastAsia="en-IE"/>
              </w:rPr>
            </w:pPr>
            <w:r>
              <w:rPr>
                <w:noProof/>
                <w:szCs w:val="24"/>
                <w:lang w:val="en-IE" w:eastAsia="en-IE"/>
              </w:rPr>
              <w:t>-- Diethyl ether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2909 19 10</w:t>
            </w:r>
          </w:p>
        </w:tc>
        <w:tc>
          <w:tcPr>
            <w:tcW w:w="8075" w:type="dxa"/>
            <w:vAlign w:val="center"/>
            <w:hideMark/>
          </w:tcPr>
          <w:p>
            <w:pPr>
              <w:spacing w:before="60" w:after="60" w:line="240" w:lineRule="auto"/>
              <w:rPr>
                <w:noProof/>
                <w:szCs w:val="24"/>
                <w:lang w:val="en-IE" w:eastAsia="en-IE"/>
              </w:rPr>
            </w:pPr>
            <w:r>
              <w:rPr>
                <w:noProof/>
                <w:szCs w:val="24"/>
                <w:lang w:val="en-IE" w:eastAsia="en-IE"/>
              </w:rPr>
              <w:t>--- Tert-butyl ethyl ether (ethyl-tertio-butyl-ether, ETBE)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2909 20 00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ethers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2909 30</w:t>
            </w:r>
          </w:p>
        </w:tc>
        <w:tc>
          <w:tcPr>
            <w:tcW w:w="8075" w:type="dxa"/>
            <w:vAlign w:val="center"/>
            <w:hideMark/>
          </w:tcPr>
          <w:p>
            <w:pPr>
              <w:spacing w:before="60" w:after="60" w:line="240" w:lineRule="auto"/>
              <w:rPr>
                <w:noProof/>
                <w:szCs w:val="24"/>
                <w:lang w:val="en-IE" w:eastAsia="en-IE"/>
              </w:rPr>
            </w:pPr>
            <w:r>
              <w:rPr>
                <w:noProof/>
                <w:szCs w:val="24"/>
                <w:lang w:val="en-IE" w:eastAsia="en-IE"/>
              </w:rPr>
              <w:t>- Aromatic ethers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2909 30 10</w:t>
            </w:r>
          </w:p>
        </w:tc>
        <w:tc>
          <w:tcPr>
            <w:tcW w:w="8075" w:type="dxa"/>
            <w:vAlign w:val="center"/>
            <w:hideMark/>
          </w:tcPr>
          <w:p>
            <w:pPr>
              <w:spacing w:before="60" w:after="60" w:line="240" w:lineRule="auto"/>
              <w:rPr>
                <w:noProof/>
                <w:szCs w:val="24"/>
                <w:lang w:val="en-IE" w:eastAsia="en-IE"/>
              </w:rPr>
            </w:pPr>
            <w:r>
              <w:rPr>
                <w:noProof/>
                <w:szCs w:val="24"/>
                <w:lang w:val="en-IE" w:eastAsia="en-IE"/>
              </w:rPr>
              <w:t>-- Diphenyl ether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Derivatives halogenated only with bromine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2909 30 31</w:t>
            </w:r>
          </w:p>
        </w:tc>
        <w:tc>
          <w:tcPr>
            <w:tcW w:w="8075" w:type="dxa"/>
            <w:vAlign w:val="center"/>
            <w:hideMark/>
          </w:tcPr>
          <w:p>
            <w:pPr>
              <w:spacing w:before="60" w:after="60" w:line="240" w:lineRule="auto"/>
              <w:rPr>
                <w:noProof/>
                <w:szCs w:val="24"/>
                <w:lang w:val="en-IE" w:eastAsia="en-IE"/>
              </w:rPr>
            </w:pPr>
            <w:r>
              <w:rPr>
                <w:noProof/>
                <w:szCs w:val="24"/>
                <w:lang w:val="en-IE" w:eastAsia="en-IE"/>
              </w:rPr>
              <w:t>--- Pentabromodiphenyl ether; 1,2,4,5-tetrabromo-3,6-bis(pentabromophenoxy)benzene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2909 30 35</w:t>
            </w:r>
          </w:p>
        </w:tc>
        <w:tc>
          <w:tcPr>
            <w:tcW w:w="8075" w:type="dxa"/>
            <w:vAlign w:val="center"/>
            <w:hideMark/>
          </w:tcPr>
          <w:p>
            <w:pPr>
              <w:spacing w:before="60" w:after="60" w:line="240" w:lineRule="auto"/>
              <w:rPr>
                <w:noProof/>
                <w:szCs w:val="24"/>
                <w:lang w:val="en-IE" w:eastAsia="en-IE"/>
              </w:rPr>
            </w:pPr>
            <w:r>
              <w:rPr>
                <w:noProof/>
                <w:szCs w:val="24"/>
                <w:lang w:val="en-IE" w:eastAsia="en-IE"/>
              </w:rPr>
              <w:t>--- 1,2-Bis(2,4,6-tribromophenoxy)ethane, for the manufacture of acrylonitrile-butadiene-styrene (ABS)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Ether-alcohols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2909 41 00</w:t>
            </w:r>
          </w:p>
        </w:tc>
        <w:tc>
          <w:tcPr>
            <w:tcW w:w="8075" w:type="dxa"/>
            <w:vAlign w:val="center"/>
            <w:hideMark/>
          </w:tcPr>
          <w:p>
            <w:pPr>
              <w:spacing w:before="60" w:after="60" w:line="240" w:lineRule="auto"/>
              <w:rPr>
                <w:noProof/>
                <w:szCs w:val="24"/>
                <w:lang w:val="en-IE" w:eastAsia="en-IE"/>
              </w:rPr>
            </w:pPr>
            <w:r>
              <w:rPr>
                <w:noProof/>
                <w:szCs w:val="24"/>
                <w:lang w:val="en-IE" w:eastAsia="en-IE"/>
              </w:rPr>
              <w:t>-- 2,2′-Oxydiethanol (diethylene glycol, digol)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2909 43 00</w:t>
            </w:r>
          </w:p>
        </w:tc>
        <w:tc>
          <w:tcPr>
            <w:tcW w:w="8075" w:type="dxa"/>
            <w:vAlign w:val="center"/>
            <w:hideMark/>
          </w:tcPr>
          <w:p>
            <w:pPr>
              <w:spacing w:before="60" w:after="60" w:line="240" w:lineRule="auto"/>
              <w:rPr>
                <w:noProof/>
                <w:szCs w:val="24"/>
                <w:lang w:val="en-IE" w:eastAsia="en-IE"/>
              </w:rPr>
            </w:pPr>
            <w:r>
              <w:rPr>
                <w:noProof/>
                <w:szCs w:val="24"/>
                <w:lang w:val="en-IE" w:eastAsia="en-IE"/>
              </w:rPr>
              <w:t>-- Monobutyl ethers of ethylene glycol or of diethylene glycol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monoalkylethers of ethylene glycol or of diethylene glycol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2909 49 11</w:t>
            </w:r>
          </w:p>
        </w:tc>
        <w:tc>
          <w:tcPr>
            <w:tcW w:w="8075" w:type="dxa"/>
            <w:vAlign w:val="center"/>
            <w:hideMark/>
          </w:tcPr>
          <w:p>
            <w:pPr>
              <w:spacing w:before="60" w:after="60" w:line="240" w:lineRule="auto"/>
              <w:rPr>
                <w:noProof/>
                <w:szCs w:val="24"/>
                <w:lang w:val="en-IE" w:eastAsia="en-IE"/>
              </w:rPr>
            </w:pPr>
            <w:r>
              <w:rPr>
                <w:noProof/>
                <w:szCs w:val="24"/>
                <w:lang w:val="en-IE" w:eastAsia="en-IE"/>
              </w:rPr>
              <w:t>--- 2-(2-Chloroethoxy)ethanol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2909 49 80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2909 50 00</w:t>
            </w:r>
          </w:p>
        </w:tc>
        <w:tc>
          <w:tcPr>
            <w:tcW w:w="8075" w:type="dxa"/>
            <w:vAlign w:val="center"/>
            <w:hideMark/>
          </w:tcPr>
          <w:p>
            <w:pPr>
              <w:spacing w:before="60" w:after="60" w:line="240" w:lineRule="auto"/>
              <w:rPr>
                <w:noProof/>
                <w:szCs w:val="24"/>
                <w:lang w:val="en-IE" w:eastAsia="en-IE"/>
              </w:rPr>
            </w:pPr>
            <w:r>
              <w:rPr>
                <w:noProof/>
                <w:szCs w:val="24"/>
                <w:lang w:val="en-IE" w:eastAsia="en-IE"/>
              </w:rPr>
              <w:t>- Ether-phenols, ether-alcohol-phenols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2909 60</w:t>
            </w:r>
          </w:p>
        </w:tc>
        <w:tc>
          <w:tcPr>
            <w:tcW w:w="8075" w:type="dxa"/>
            <w:vAlign w:val="center"/>
            <w:hideMark/>
          </w:tcPr>
          <w:p>
            <w:pPr>
              <w:spacing w:before="60" w:after="60" w:line="240" w:lineRule="auto"/>
              <w:rPr>
                <w:noProof/>
                <w:szCs w:val="24"/>
                <w:lang w:val="en-IE" w:eastAsia="en-IE"/>
              </w:rPr>
            </w:pPr>
            <w:r>
              <w:rPr>
                <w:noProof/>
                <w:szCs w:val="24"/>
                <w:lang w:val="en-IE" w:eastAsia="en-IE"/>
              </w:rPr>
              <w:t>- Alcohol peroxides, ether peroxides, acetal and hemiacetal peroxides, ketone peroxides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2909 60 10</w:t>
            </w:r>
          </w:p>
        </w:tc>
        <w:tc>
          <w:tcPr>
            <w:tcW w:w="8075" w:type="dxa"/>
            <w:vAlign w:val="center"/>
            <w:hideMark/>
          </w:tcPr>
          <w:p>
            <w:pPr>
              <w:spacing w:before="60" w:after="60" w:line="240" w:lineRule="auto"/>
              <w:rPr>
                <w:noProof/>
                <w:szCs w:val="24"/>
                <w:lang w:val="en-IE" w:eastAsia="en-IE"/>
              </w:rPr>
            </w:pPr>
            <w:r>
              <w:rPr>
                <w:noProof/>
                <w:szCs w:val="24"/>
                <w:lang w:val="en-IE" w:eastAsia="en-IE"/>
              </w:rPr>
              <w:t>-- Acetals and hemiacetals peroxides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w:t>
            </w:r>
          </w:p>
        </w:tc>
        <w:tc>
          <w:tcPr>
            <w:tcW w:w="8075" w:type="dxa"/>
            <w:vAlign w:val="center"/>
            <w:hideMark/>
          </w:tcPr>
          <w:p>
            <w:pPr>
              <w:spacing w:before="60" w:after="60" w:line="240" w:lineRule="auto"/>
              <w:rPr>
                <w:noProof/>
                <w:szCs w:val="24"/>
                <w:lang w:val="en-IE" w:eastAsia="en-IE"/>
              </w:rPr>
            </w:pPr>
            <w:r>
              <w:rPr>
                <w:noProof/>
                <w:szCs w:val="24"/>
                <w:lang w:val="en-IE" w:eastAsia="en-IE"/>
              </w:rPr>
              <w:t>Epoxides, epoxyalcohols, epoxyphenols and epoxyethers, with a three-membered ring,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2910 10 00</w:t>
            </w:r>
          </w:p>
        </w:tc>
        <w:tc>
          <w:tcPr>
            <w:tcW w:w="8075" w:type="dxa"/>
            <w:vAlign w:val="center"/>
            <w:hideMark/>
          </w:tcPr>
          <w:p>
            <w:pPr>
              <w:spacing w:before="60" w:after="60" w:line="240" w:lineRule="auto"/>
              <w:rPr>
                <w:noProof/>
                <w:szCs w:val="24"/>
                <w:lang w:val="en-IE" w:eastAsia="en-IE"/>
              </w:rPr>
            </w:pPr>
            <w:r>
              <w:rPr>
                <w:noProof/>
                <w:szCs w:val="24"/>
                <w:lang w:val="en-IE" w:eastAsia="en-IE"/>
              </w:rPr>
              <w:t>- Oxirane (ethylene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2910 20 00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Methyloxirane (propylene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2910 30 00</w:t>
            </w:r>
          </w:p>
        </w:tc>
        <w:tc>
          <w:tcPr>
            <w:tcW w:w="8075" w:type="dxa"/>
            <w:vAlign w:val="center"/>
            <w:hideMark/>
          </w:tcPr>
          <w:p>
            <w:pPr>
              <w:spacing w:before="60" w:after="60" w:line="240" w:lineRule="auto"/>
              <w:rPr>
                <w:noProof/>
                <w:szCs w:val="24"/>
                <w:lang w:val="en-IE" w:eastAsia="en-IE"/>
              </w:rPr>
            </w:pPr>
            <w:r>
              <w:rPr>
                <w:noProof/>
                <w:szCs w:val="24"/>
                <w:lang w:val="en-IE" w:eastAsia="en-IE"/>
              </w:rPr>
              <w:t>- 1-Chloro-2,3-epoxypropane (epichlorohydrin)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2910 40 00</w:t>
            </w:r>
          </w:p>
        </w:tc>
        <w:tc>
          <w:tcPr>
            <w:tcW w:w="8075" w:type="dxa"/>
            <w:vAlign w:val="center"/>
            <w:hideMark/>
          </w:tcPr>
          <w:p>
            <w:pPr>
              <w:spacing w:before="60" w:after="60" w:line="240" w:lineRule="auto"/>
              <w:rPr>
                <w:noProof/>
                <w:szCs w:val="24"/>
                <w:lang w:val="en-IE" w:eastAsia="en-IE"/>
              </w:rPr>
            </w:pPr>
            <w:r>
              <w:rPr>
                <w:noProof/>
                <w:szCs w:val="24"/>
                <w:lang w:val="en-IE" w:eastAsia="en-IE"/>
              </w:rPr>
              <w:t>- Dieldrin (ISO, INN)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2910 50 00</w:t>
            </w:r>
          </w:p>
        </w:tc>
        <w:tc>
          <w:tcPr>
            <w:tcW w:w="8075" w:type="dxa"/>
            <w:vAlign w:val="center"/>
            <w:hideMark/>
          </w:tcPr>
          <w:p>
            <w:pPr>
              <w:spacing w:before="60" w:after="60" w:line="240" w:lineRule="auto"/>
              <w:rPr>
                <w:noProof/>
                <w:szCs w:val="24"/>
                <w:lang w:val="en-IE" w:eastAsia="en-IE"/>
              </w:rPr>
            </w:pPr>
            <w:r>
              <w:rPr>
                <w:noProof/>
                <w:szCs w:val="24"/>
                <w:lang w:val="en-IE" w:eastAsia="en-IE"/>
              </w:rPr>
              <w:t>- Endrin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2911 00 00</w:t>
            </w:r>
          </w:p>
        </w:tc>
        <w:tc>
          <w:tcPr>
            <w:tcW w:w="8075" w:type="dxa"/>
            <w:vAlign w:val="center"/>
            <w:hideMark/>
          </w:tcPr>
          <w:p>
            <w:pPr>
              <w:spacing w:before="60" w:after="60" w:line="240" w:lineRule="auto"/>
              <w:rPr>
                <w:noProof/>
                <w:szCs w:val="24"/>
                <w:lang w:val="en-IE" w:eastAsia="en-IE"/>
              </w:rPr>
            </w:pPr>
            <w:r>
              <w:rPr>
                <w:noProof/>
                <w:szCs w:val="24"/>
                <w:lang w:val="en-IE" w:eastAsia="en-IE"/>
              </w:rPr>
              <w:t>Acetals and hemiacetals, whether or not with other oxygen function,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 ALDEHYDE-FUNCTION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w:t>
            </w:r>
          </w:p>
        </w:tc>
        <w:tc>
          <w:tcPr>
            <w:tcW w:w="8075" w:type="dxa"/>
            <w:vAlign w:val="center"/>
            <w:hideMark/>
          </w:tcPr>
          <w:p>
            <w:pPr>
              <w:spacing w:before="60" w:after="60" w:line="240" w:lineRule="auto"/>
              <w:rPr>
                <w:noProof/>
                <w:szCs w:val="24"/>
                <w:lang w:val="en-IE" w:eastAsia="en-IE"/>
              </w:rPr>
            </w:pPr>
            <w:r>
              <w:rPr>
                <w:noProof/>
                <w:szCs w:val="24"/>
                <w:lang w:val="en-IE" w:eastAsia="en-IE"/>
              </w:rPr>
              <w:t>Aldehydes, whether or not with other oxygen function; cyclic polymers of aldehydes; paraformaldehyde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aldehydes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2912 11 00</w:t>
            </w:r>
          </w:p>
        </w:tc>
        <w:tc>
          <w:tcPr>
            <w:tcW w:w="8075" w:type="dxa"/>
            <w:vAlign w:val="center"/>
            <w:hideMark/>
          </w:tcPr>
          <w:p>
            <w:pPr>
              <w:spacing w:before="60" w:after="60" w:line="240" w:lineRule="auto"/>
              <w:rPr>
                <w:noProof/>
                <w:szCs w:val="24"/>
                <w:lang w:val="en-IE" w:eastAsia="en-IE"/>
              </w:rPr>
            </w:pPr>
            <w:r>
              <w:rPr>
                <w:noProof/>
                <w:szCs w:val="24"/>
                <w:lang w:val="en-IE" w:eastAsia="en-IE"/>
              </w:rPr>
              <w:t>-- Methanal (formaldehyde)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2912 12 00</w:t>
            </w:r>
          </w:p>
        </w:tc>
        <w:tc>
          <w:tcPr>
            <w:tcW w:w="8075" w:type="dxa"/>
            <w:vAlign w:val="center"/>
            <w:hideMark/>
          </w:tcPr>
          <w:p>
            <w:pPr>
              <w:spacing w:before="60" w:after="60" w:line="240" w:lineRule="auto"/>
              <w:rPr>
                <w:noProof/>
                <w:szCs w:val="24"/>
                <w:lang w:val="en-IE" w:eastAsia="en-IE"/>
              </w:rPr>
            </w:pPr>
            <w:r>
              <w:rPr>
                <w:noProof/>
                <w:szCs w:val="24"/>
                <w:lang w:val="en-IE" w:eastAsia="en-IE"/>
              </w:rPr>
              <w:t>-- Ethanal (acetaldehyde)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Cyclic aldehydes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2912 21 00</w:t>
            </w:r>
          </w:p>
        </w:tc>
        <w:tc>
          <w:tcPr>
            <w:tcW w:w="8075" w:type="dxa"/>
            <w:vAlign w:val="center"/>
            <w:hideMark/>
          </w:tcPr>
          <w:p>
            <w:pPr>
              <w:spacing w:before="60" w:after="60" w:line="240" w:lineRule="auto"/>
              <w:rPr>
                <w:noProof/>
                <w:szCs w:val="24"/>
                <w:lang w:val="en-IE" w:eastAsia="en-IE"/>
              </w:rPr>
            </w:pPr>
            <w:r>
              <w:rPr>
                <w:noProof/>
                <w:szCs w:val="24"/>
                <w:lang w:val="en-IE" w:eastAsia="en-IE"/>
              </w:rPr>
              <w:t>-- Benzaldehyde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Aldehyde-alcohols, aldehyde-ethers, aldehyde-phenols and aldehydes with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2912 41 00</w:t>
            </w:r>
          </w:p>
        </w:tc>
        <w:tc>
          <w:tcPr>
            <w:tcW w:w="8075" w:type="dxa"/>
            <w:vAlign w:val="center"/>
            <w:hideMark/>
          </w:tcPr>
          <w:p>
            <w:pPr>
              <w:spacing w:before="60" w:after="60" w:line="240" w:lineRule="auto"/>
              <w:rPr>
                <w:noProof/>
                <w:szCs w:val="24"/>
                <w:lang w:val="en-IE" w:eastAsia="en-IE"/>
              </w:rPr>
            </w:pPr>
            <w:r>
              <w:rPr>
                <w:noProof/>
                <w:szCs w:val="24"/>
                <w:lang w:val="en-IE" w:eastAsia="en-IE"/>
              </w:rPr>
              <w:t>-- Vanillin (4-hydroxy-3-methoxybenzaldehyde)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2912 42 00</w:t>
            </w:r>
          </w:p>
        </w:tc>
        <w:tc>
          <w:tcPr>
            <w:tcW w:w="8075" w:type="dxa"/>
            <w:vAlign w:val="center"/>
            <w:hideMark/>
          </w:tcPr>
          <w:p>
            <w:pPr>
              <w:spacing w:before="60" w:after="60" w:line="240" w:lineRule="auto"/>
              <w:rPr>
                <w:noProof/>
                <w:szCs w:val="24"/>
                <w:lang w:val="en-IE" w:eastAsia="en-IE"/>
              </w:rPr>
            </w:pPr>
            <w:r>
              <w:rPr>
                <w:noProof/>
                <w:szCs w:val="24"/>
                <w:lang w:val="en-IE" w:eastAsia="en-IE"/>
              </w:rPr>
              <w:t>-- Ethylvanillin (3-ethoxy-4-hydroxybenzaldehyde)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2912 50 00</w:t>
            </w:r>
          </w:p>
        </w:tc>
        <w:tc>
          <w:tcPr>
            <w:tcW w:w="8075" w:type="dxa"/>
            <w:vAlign w:val="center"/>
            <w:hideMark/>
          </w:tcPr>
          <w:p>
            <w:pPr>
              <w:spacing w:before="60" w:after="60" w:line="240" w:lineRule="auto"/>
              <w:rPr>
                <w:noProof/>
                <w:szCs w:val="24"/>
                <w:lang w:val="en-IE" w:eastAsia="en-IE"/>
              </w:rPr>
            </w:pPr>
            <w:r>
              <w:rPr>
                <w:noProof/>
                <w:szCs w:val="24"/>
                <w:lang w:val="en-IE" w:eastAsia="en-IE"/>
              </w:rPr>
              <w:t>- Cyclic polymers of aldehydes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2912 60 00</w:t>
            </w:r>
          </w:p>
        </w:tc>
        <w:tc>
          <w:tcPr>
            <w:tcW w:w="8075" w:type="dxa"/>
            <w:vAlign w:val="center"/>
            <w:hideMark/>
          </w:tcPr>
          <w:p>
            <w:pPr>
              <w:spacing w:before="60" w:after="60" w:line="240" w:lineRule="auto"/>
              <w:rPr>
                <w:noProof/>
                <w:szCs w:val="24"/>
                <w:lang w:val="en-IE" w:eastAsia="en-IE"/>
              </w:rPr>
            </w:pPr>
            <w:r>
              <w:rPr>
                <w:noProof/>
                <w:szCs w:val="24"/>
                <w:lang w:val="en-IE" w:eastAsia="en-IE"/>
              </w:rPr>
              <w:t>- Paraformaldehyde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2913 00 00</w:t>
            </w:r>
          </w:p>
        </w:tc>
        <w:tc>
          <w:tcPr>
            <w:tcW w:w="8075" w:type="dxa"/>
            <w:vAlign w:val="center"/>
            <w:hideMark/>
          </w:tcPr>
          <w:p>
            <w:pPr>
              <w:spacing w:before="60" w:after="60" w:line="240" w:lineRule="auto"/>
              <w:rPr>
                <w:noProof/>
                <w:szCs w:val="24"/>
                <w:lang w:val="en-IE" w:eastAsia="en-IE"/>
              </w:rPr>
            </w:pPr>
            <w:r>
              <w:rPr>
                <w:noProof/>
                <w:szCs w:val="24"/>
                <w:lang w:val="en-IE" w:eastAsia="en-IE"/>
              </w:rPr>
              <w:t>Halogenated, sulphonated, nitrated or nitrosated derivatives of products of heading 2912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VI. KETONE-FUNCTION COMPOUNDS AND QUINONE-FUNCTION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w:t>
            </w:r>
          </w:p>
        </w:tc>
        <w:tc>
          <w:tcPr>
            <w:tcW w:w="8075" w:type="dxa"/>
            <w:vAlign w:val="center"/>
            <w:hideMark/>
          </w:tcPr>
          <w:p>
            <w:pPr>
              <w:spacing w:before="60" w:after="60" w:line="240" w:lineRule="auto"/>
              <w:rPr>
                <w:noProof/>
                <w:szCs w:val="24"/>
                <w:lang w:val="en-IE" w:eastAsia="en-IE"/>
              </w:rPr>
            </w:pPr>
            <w:r>
              <w:rPr>
                <w:noProof/>
                <w:szCs w:val="24"/>
                <w:lang w:val="en-IE" w:eastAsia="en-IE"/>
              </w:rPr>
              <w:t>Ketones and quinones, whether or not with other oxygen function,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ketones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2914 11 00</w:t>
            </w:r>
          </w:p>
        </w:tc>
        <w:tc>
          <w:tcPr>
            <w:tcW w:w="8075" w:type="dxa"/>
            <w:vAlign w:val="center"/>
            <w:hideMark/>
          </w:tcPr>
          <w:p>
            <w:pPr>
              <w:spacing w:before="60" w:after="60" w:line="240" w:lineRule="auto"/>
              <w:rPr>
                <w:noProof/>
                <w:szCs w:val="24"/>
                <w:lang w:val="en-IE" w:eastAsia="en-IE"/>
              </w:rPr>
            </w:pPr>
            <w:r>
              <w:rPr>
                <w:noProof/>
                <w:szCs w:val="24"/>
                <w:lang w:val="en-IE" w:eastAsia="en-IE"/>
              </w:rPr>
              <w:t>-- Acetone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2914 12 00</w:t>
            </w:r>
          </w:p>
        </w:tc>
        <w:tc>
          <w:tcPr>
            <w:tcW w:w="8075" w:type="dxa"/>
            <w:vAlign w:val="center"/>
            <w:hideMark/>
          </w:tcPr>
          <w:p>
            <w:pPr>
              <w:spacing w:before="60" w:after="60" w:line="240" w:lineRule="auto"/>
              <w:rPr>
                <w:noProof/>
                <w:szCs w:val="24"/>
                <w:lang w:val="en-IE" w:eastAsia="en-IE"/>
              </w:rPr>
            </w:pPr>
            <w:r>
              <w:rPr>
                <w:noProof/>
                <w:szCs w:val="24"/>
                <w:lang w:val="en-IE" w:eastAsia="en-IE"/>
              </w:rPr>
              <w:t>-- Butanone (methyl ethyl ketone)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2914 13 00</w:t>
            </w:r>
          </w:p>
        </w:tc>
        <w:tc>
          <w:tcPr>
            <w:tcW w:w="8075" w:type="dxa"/>
            <w:vAlign w:val="center"/>
            <w:hideMark/>
          </w:tcPr>
          <w:p>
            <w:pPr>
              <w:spacing w:before="60" w:after="60" w:line="240" w:lineRule="auto"/>
              <w:rPr>
                <w:noProof/>
                <w:szCs w:val="24"/>
                <w:lang w:val="en-IE" w:eastAsia="en-IE"/>
              </w:rPr>
            </w:pPr>
            <w:r>
              <w:rPr>
                <w:noProof/>
                <w:szCs w:val="24"/>
                <w:lang w:val="en-IE" w:eastAsia="en-IE"/>
              </w:rPr>
              <w:t>-- 4-Methylpentan-2-one (methyl isobutyl ketone)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2914 19 10</w:t>
            </w:r>
          </w:p>
        </w:tc>
        <w:tc>
          <w:tcPr>
            <w:tcW w:w="8075" w:type="dxa"/>
            <w:vAlign w:val="center"/>
            <w:hideMark/>
          </w:tcPr>
          <w:p>
            <w:pPr>
              <w:spacing w:before="60" w:after="60" w:line="240" w:lineRule="auto"/>
              <w:rPr>
                <w:noProof/>
                <w:szCs w:val="24"/>
                <w:lang w:val="en-IE" w:eastAsia="en-IE"/>
              </w:rPr>
            </w:pPr>
            <w:r>
              <w:rPr>
                <w:noProof/>
                <w:szCs w:val="24"/>
                <w:lang w:val="en-IE" w:eastAsia="en-IE"/>
              </w:rPr>
              <w:t>--- 5-Methylhexan-2-one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ketones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2914 22 00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Cyclohexanone and methylcyclohexanones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2914 23 00</w:t>
            </w:r>
          </w:p>
        </w:tc>
        <w:tc>
          <w:tcPr>
            <w:tcW w:w="8075" w:type="dxa"/>
            <w:vAlign w:val="center"/>
            <w:hideMark/>
          </w:tcPr>
          <w:p>
            <w:pPr>
              <w:spacing w:before="60" w:after="60" w:line="240" w:lineRule="auto"/>
              <w:rPr>
                <w:noProof/>
                <w:szCs w:val="24"/>
                <w:lang w:val="en-IE" w:eastAsia="en-IE"/>
              </w:rPr>
            </w:pPr>
            <w:r>
              <w:rPr>
                <w:noProof/>
                <w:szCs w:val="24"/>
                <w:lang w:val="en-IE" w:eastAsia="en-IE"/>
              </w:rPr>
              <w:t>-- Ionones and methylionones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ketones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2914 31 00</w:t>
            </w:r>
          </w:p>
        </w:tc>
        <w:tc>
          <w:tcPr>
            <w:tcW w:w="8075" w:type="dxa"/>
            <w:vAlign w:val="center"/>
            <w:hideMark/>
          </w:tcPr>
          <w:p>
            <w:pPr>
              <w:spacing w:before="60" w:after="60" w:line="240" w:lineRule="auto"/>
              <w:rPr>
                <w:noProof/>
                <w:szCs w:val="24"/>
                <w:lang w:val="en-IE" w:eastAsia="en-IE"/>
              </w:rPr>
            </w:pPr>
            <w:r>
              <w:rPr>
                <w:noProof/>
                <w:szCs w:val="24"/>
                <w:lang w:val="en-IE" w:eastAsia="en-IE"/>
              </w:rPr>
              <w:t>-- Phenylacetone (phenylpropan-2-one)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2914 40</w:t>
            </w:r>
          </w:p>
        </w:tc>
        <w:tc>
          <w:tcPr>
            <w:tcW w:w="8075" w:type="dxa"/>
            <w:vAlign w:val="center"/>
            <w:hideMark/>
          </w:tcPr>
          <w:p>
            <w:pPr>
              <w:spacing w:before="60" w:after="60" w:line="240" w:lineRule="auto"/>
              <w:rPr>
                <w:noProof/>
                <w:szCs w:val="24"/>
                <w:lang w:val="en-IE" w:eastAsia="en-IE"/>
              </w:rPr>
            </w:pPr>
            <w:r>
              <w:rPr>
                <w:noProof/>
                <w:szCs w:val="24"/>
                <w:lang w:val="en-IE" w:eastAsia="en-IE"/>
              </w:rPr>
              <w:t>- Ketone-alcohols and ketone-aldehydes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2914 40 10</w:t>
            </w:r>
          </w:p>
        </w:tc>
        <w:tc>
          <w:tcPr>
            <w:tcW w:w="8075" w:type="dxa"/>
            <w:vAlign w:val="center"/>
            <w:hideMark/>
          </w:tcPr>
          <w:p>
            <w:pPr>
              <w:spacing w:before="60" w:after="60" w:line="240" w:lineRule="auto"/>
              <w:rPr>
                <w:noProof/>
                <w:szCs w:val="24"/>
                <w:lang w:val="en-IE" w:eastAsia="en-IE"/>
              </w:rPr>
            </w:pPr>
            <w:r>
              <w:rPr>
                <w:noProof/>
                <w:szCs w:val="24"/>
                <w:lang w:val="en-IE" w:eastAsia="en-IE"/>
              </w:rPr>
              <w:t>-- 4-Hydroxy-4-methylpentan-2-one (diacetone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2914 50 00</w:t>
            </w:r>
          </w:p>
        </w:tc>
        <w:tc>
          <w:tcPr>
            <w:tcW w:w="8075" w:type="dxa"/>
            <w:vAlign w:val="center"/>
            <w:hideMark/>
          </w:tcPr>
          <w:p>
            <w:pPr>
              <w:spacing w:before="60" w:after="60" w:line="240" w:lineRule="auto"/>
              <w:rPr>
                <w:noProof/>
                <w:szCs w:val="24"/>
                <w:lang w:val="en-IE" w:eastAsia="en-IE"/>
              </w:rPr>
            </w:pPr>
            <w:r>
              <w:rPr>
                <w:noProof/>
                <w:szCs w:val="24"/>
                <w:lang w:val="en-IE" w:eastAsia="en-IE"/>
              </w:rPr>
              <w:t>- Ketone-phenols and ketones with other oxygen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Quinones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2914 61 00</w:t>
            </w:r>
          </w:p>
        </w:tc>
        <w:tc>
          <w:tcPr>
            <w:tcW w:w="8075" w:type="dxa"/>
            <w:vAlign w:val="center"/>
            <w:hideMark/>
          </w:tcPr>
          <w:p>
            <w:pPr>
              <w:spacing w:before="60" w:after="60" w:line="240" w:lineRule="auto"/>
              <w:rPr>
                <w:noProof/>
                <w:szCs w:val="24"/>
                <w:lang w:val="en-IE" w:eastAsia="en-IE"/>
              </w:rPr>
            </w:pPr>
            <w:r>
              <w:rPr>
                <w:noProof/>
                <w:szCs w:val="24"/>
                <w:lang w:val="en-IE" w:eastAsia="en-IE"/>
              </w:rPr>
              <w:t>-- Anthraquinone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2914 62 00</w:t>
            </w:r>
          </w:p>
        </w:tc>
        <w:tc>
          <w:tcPr>
            <w:tcW w:w="8075" w:type="dxa"/>
            <w:vAlign w:val="center"/>
            <w:hideMark/>
          </w:tcPr>
          <w:p>
            <w:pPr>
              <w:spacing w:before="60" w:after="60" w:line="240" w:lineRule="auto"/>
              <w:rPr>
                <w:noProof/>
                <w:szCs w:val="24"/>
                <w:lang w:val="en-IE" w:eastAsia="en-IE"/>
              </w:rPr>
            </w:pPr>
            <w:r>
              <w:rPr>
                <w:noProof/>
                <w:szCs w:val="24"/>
                <w:lang w:val="en-IE" w:eastAsia="en-IE"/>
              </w:rPr>
              <w:t>-- Coenzyme Q10 (ubidecarenone (INN))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2914 69 10</w:t>
            </w:r>
          </w:p>
        </w:tc>
        <w:tc>
          <w:tcPr>
            <w:tcW w:w="8075" w:type="dxa"/>
            <w:vAlign w:val="center"/>
            <w:hideMark/>
          </w:tcPr>
          <w:p>
            <w:pPr>
              <w:spacing w:before="60" w:after="60" w:line="240" w:lineRule="auto"/>
              <w:rPr>
                <w:noProof/>
                <w:szCs w:val="24"/>
                <w:lang w:val="en-IE" w:eastAsia="en-IE"/>
              </w:rPr>
            </w:pPr>
            <w:r>
              <w:rPr>
                <w:noProof/>
                <w:szCs w:val="24"/>
                <w:lang w:val="en-IE" w:eastAsia="en-IE"/>
              </w:rPr>
              <w:t>--- 1,4-Naphthoquinone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2914 71 00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Chlordecone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VII. CARBOXYLIC ACIDS AND THEIR ANHYDRIDES, HALIDES, PEROXIDES AND PEROXYACIDS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w:t>
            </w:r>
          </w:p>
        </w:tc>
        <w:tc>
          <w:tcPr>
            <w:tcW w:w="8075" w:type="dxa"/>
            <w:vAlign w:val="center"/>
            <w:hideMark/>
          </w:tcPr>
          <w:p>
            <w:pPr>
              <w:spacing w:before="60" w:after="60" w:line="240" w:lineRule="auto"/>
              <w:rPr>
                <w:noProof/>
                <w:szCs w:val="24"/>
                <w:lang w:val="en-IE" w:eastAsia="en-IE"/>
              </w:rPr>
            </w:pPr>
            <w:r>
              <w:rPr>
                <w:noProof/>
                <w:szCs w:val="24"/>
                <w:lang w:val="en-IE" w:eastAsia="en-IE"/>
              </w:rPr>
              <w:t>Saturated acyclic monocarboxylic acids and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Formic acid, its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Formic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2915 12 00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of formic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2915 13 00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formic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Acetic acid and its salts; acetic anhydride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2915 21 00</w:t>
            </w:r>
          </w:p>
        </w:tc>
        <w:tc>
          <w:tcPr>
            <w:tcW w:w="8075" w:type="dxa"/>
            <w:vAlign w:val="center"/>
            <w:hideMark/>
          </w:tcPr>
          <w:p>
            <w:pPr>
              <w:spacing w:before="60" w:after="60" w:line="240" w:lineRule="auto"/>
              <w:rPr>
                <w:noProof/>
                <w:szCs w:val="24"/>
                <w:lang w:val="en-IE" w:eastAsia="en-IE"/>
              </w:rPr>
            </w:pPr>
            <w:r>
              <w:rPr>
                <w:noProof/>
                <w:szCs w:val="24"/>
                <w:lang w:val="en-IE" w:eastAsia="en-IE"/>
              </w:rPr>
              <w:t>-- Acetic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2915 24 00</w:t>
            </w:r>
          </w:p>
        </w:tc>
        <w:tc>
          <w:tcPr>
            <w:tcW w:w="8075" w:type="dxa"/>
            <w:vAlign w:val="center"/>
            <w:hideMark/>
          </w:tcPr>
          <w:p>
            <w:pPr>
              <w:spacing w:before="60" w:after="60" w:line="240" w:lineRule="auto"/>
              <w:rPr>
                <w:noProof/>
                <w:szCs w:val="24"/>
                <w:lang w:val="en-IE" w:eastAsia="en-IE"/>
              </w:rPr>
            </w:pPr>
            <w:r>
              <w:rPr>
                <w:noProof/>
                <w:szCs w:val="24"/>
                <w:lang w:val="en-IE" w:eastAsia="en-IE"/>
              </w:rPr>
              <w:t>-- Acetic anhydride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Esters of acetic acid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2915 32 00</w:t>
            </w:r>
          </w:p>
        </w:tc>
        <w:tc>
          <w:tcPr>
            <w:tcW w:w="8075" w:type="dxa"/>
            <w:vAlign w:val="center"/>
            <w:hideMark/>
          </w:tcPr>
          <w:p>
            <w:pPr>
              <w:spacing w:before="60" w:after="60" w:line="240" w:lineRule="auto"/>
              <w:rPr>
                <w:noProof/>
                <w:szCs w:val="24"/>
                <w:lang w:val="en-IE" w:eastAsia="en-IE"/>
              </w:rPr>
            </w:pPr>
            <w:r>
              <w:rPr>
                <w:noProof/>
                <w:szCs w:val="24"/>
                <w:lang w:val="en-IE" w:eastAsia="en-IE"/>
              </w:rPr>
              <w:t>-- Vinyl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2915 33 00</w:t>
            </w:r>
          </w:p>
        </w:tc>
        <w:tc>
          <w:tcPr>
            <w:tcW w:w="8075" w:type="dxa"/>
            <w:vAlign w:val="center"/>
            <w:hideMark/>
          </w:tcPr>
          <w:p>
            <w:pPr>
              <w:spacing w:before="60" w:after="60" w:line="240" w:lineRule="auto"/>
              <w:rPr>
                <w:noProof/>
                <w:szCs w:val="24"/>
                <w:lang w:val="en-IE" w:eastAsia="en-IE"/>
              </w:rPr>
            </w:pPr>
            <w:r>
              <w:rPr>
                <w:noProof/>
                <w:szCs w:val="24"/>
                <w:lang w:val="en-IE" w:eastAsia="en-IE"/>
              </w:rPr>
              <w:t>-- n-Butyl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2915 36 00</w:t>
            </w:r>
          </w:p>
        </w:tc>
        <w:tc>
          <w:tcPr>
            <w:tcW w:w="8075" w:type="dxa"/>
            <w:vAlign w:val="center"/>
            <w:hideMark/>
          </w:tcPr>
          <w:p>
            <w:pPr>
              <w:spacing w:before="60" w:after="60" w:line="240" w:lineRule="auto"/>
              <w:rPr>
                <w:noProof/>
                <w:szCs w:val="24"/>
                <w:lang w:val="en-IE" w:eastAsia="en-IE"/>
              </w:rPr>
            </w:pPr>
            <w:r>
              <w:rPr>
                <w:noProof/>
                <w:szCs w:val="24"/>
                <w:lang w:val="en-IE" w:eastAsia="en-IE"/>
              </w:rPr>
              <w:t>-- Dinoseb (ISO)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2915 40 00</w:t>
            </w:r>
          </w:p>
        </w:tc>
        <w:tc>
          <w:tcPr>
            <w:tcW w:w="8075" w:type="dxa"/>
            <w:vAlign w:val="center"/>
            <w:hideMark/>
          </w:tcPr>
          <w:p>
            <w:pPr>
              <w:spacing w:before="60" w:after="60" w:line="240" w:lineRule="auto"/>
              <w:rPr>
                <w:noProof/>
                <w:szCs w:val="24"/>
                <w:lang w:val="en-IE" w:eastAsia="en-IE"/>
              </w:rPr>
            </w:pPr>
            <w:r>
              <w:rPr>
                <w:noProof/>
                <w:szCs w:val="24"/>
                <w:lang w:val="en-IE" w:eastAsia="en-IE"/>
              </w:rPr>
              <w:t>- Mono-, di- or trichloroacetic acids,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Propionic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w:t>
            </w:r>
          </w:p>
        </w:tc>
        <w:tc>
          <w:tcPr>
            <w:tcW w:w="8075" w:type="dxa"/>
            <w:vAlign w:val="center"/>
            <w:hideMark/>
          </w:tcPr>
          <w:p>
            <w:pPr>
              <w:spacing w:before="60" w:after="60" w:line="240" w:lineRule="auto"/>
              <w:rPr>
                <w:noProof/>
                <w:szCs w:val="24"/>
                <w:lang w:val="en-IE" w:eastAsia="en-IE"/>
              </w:rPr>
            </w:pPr>
            <w:r>
              <w:rPr>
                <w:noProof/>
                <w:szCs w:val="24"/>
                <w:lang w:val="en-IE" w:eastAsia="en-IE"/>
              </w:rPr>
              <w:t>- Butanoic acids, pentanoic acids,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Butanoic acids and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2915 60 11</w:t>
            </w:r>
          </w:p>
        </w:tc>
        <w:tc>
          <w:tcPr>
            <w:tcW w:w="8075" w:type="dxa"/>
            <w:vAlign w:val="center"/>
            <w:hideMark/>
          </w:tcPr>
          <w:p>
            <w:pPr>
              <w:spacing w:before="60" w:after="60" w:line="240" w:lineRule="auto"/>
              <w:rPr>
                <w:noProof/>
                <w:szCs w:val="24"/>
                <w:lang w:val="en-IE" w:eastAsia="en-IE"/>
              </w:rPr>
            </w:pPr>
            <w:r>
              <w:rPr>
                <w:noProof/>
                <w:szCs w:val="24"/>
                <w:lang w:val="en-IE" w:eastAsia="en-IE"/>
              </w:rPr>
              <w:t>--- 1-Isopropyl-2,2-dimethyltrimethylene diisobutyrate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2915 60 90</w:t>
            </w:r>
          </w:p>
        </w:tc>
        <w:tc>
          <w:tcPr>
            <w:tcW w:w="8075" w:type="dxa"/>
            <w:vAlign w:val="center"/>
            <w:hideMark/>
          </w:tcPr>
          <w:p>
            <w:pPr>
              <w:spacing w:before="60" w:after="60" w:line="240" w:lineRule="auto"/>
              <w:rPr>
                <w:noProof/>
                <w:szCs w:val="24"/>
                <w:lang w:val="en-IE" w:eastAsia="en-IE"/>
              </w:rPr>
            </w:pPr>
            <w:r>
              <w:rPr>
                <w:noProof/>
                <w:szCs w:val="24"/>
                <w:lang w:val="en-IE" w:eastAsia="en-IE"/>
              </w:rPr>
              <w:t>-- Pentanoic acids and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2915 70</w:t>
            </w:r>
          </w:p>
        </w:tc>
        <w:tc>
          <w:tcPr>
            <w:tcW w:w="8075" w:type="dxa"/>
            <w:vAlign w:val="center"/>
            <w:hideMark/>
          </w:tcPr>
          <w:p>
            <w:pPr>
              <w:spacing w:before="60" w:after="60" w:line="240" w:lineRule="auto"/>
              <w:rPr>
                <w:noProof/>
                <w:szCs w:val="24"/>
                <w:lang w:val="en-IE" w:eastAsia="en-IE"/>
              </w:rPr>
            </w:pPr>
            <w:r>
              <w:rPr>
                <w:noProof/>
                <w:szCs w:val="24"/>
                <w:lang w:val="en-IE" w:eastAsia="en-IE"/>
              </w:rPr>
              <w:t>- Palmitic acid, stearic acid,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2915 70 40</w:t>
            </w:r>
          </w:p>
        </w:tc>
        <w:tc>
          <w:tcPr>
            <w:tcW w:w="8075" w:type="dxa"/>
            <w:vAlign w:val="center"/>
            <w:hideMark/>
          </w:tcPr>
          <w:p>
            <w:pPr>
              <w:spacing w:before="60" w:after="60" w:line="240" w:lineRule="auto"/>
              <w:rPr>
                <w:noProof/>
                <w:szCs w:val="24"/>
                <w:lang w:val="en-IE" w:eastAsia="en-IE"/>
              </w:rPr>
            </w:pPr>
            <w:r>
              <w:rPr>
                <w:noProof/>
                <w:szCs w:val="24"/>
                <w:lang w:val="en-IE" w:eastAsia="en-IE"/>
              </w:rPr>
              <w:t>-- Palmitic acid and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2915 70 50</w:t>
            </w:r>
          </w:p>
        </w:tc>
        <w:tc>
          <w:tcPr>
            <w:tcW w:w="8075" w:type="dxa"/>
            <w:vAlign w:val="center"/>
            <w:hideMark/>
          </w:tcPr>
          <w:p>
            <w:pPr>
              <w:spacing w:before="60" w:after="60" w:line="240" w:lineRule="auto"/>
              <w:rPr>
                <w:noProof/>
                <w:szCs w:val="24"/>
                <w:lang w:val="en-IE" w:eastAsia="en-IE"/>
              </w:rPr>
            </w:pPr>
            <w:r>
              <w:rPr>
                <w:noProof/>
                <w:szCs w:val="24"/>
                <w:lang w:val="en-IE" w:eastAsia="en-IE"/>
              </w:rPr>
              <w:t>-- Stearic acid and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2915 90 30</w:t>
            </w:r>
          </w:p>
        </w:tc>
        <w:tc>
          <w:tcPr>
            <w:tcW w:w="8075" w:type="dxa"/>
            <w:vAlign w:val="center"/>
            <w:hideMark/>
          </w:tcPr>
          <w:p>
            <w:pPr>
              <w:spacing w:before="60" w:after="60" w:line="240" w:lineRule="auto"/>
              <w:rPr>
                <w:noProof/>
                <w:szCs w:val="24"/>
                <w:lang w:val="en-IE" w:eastAsia="en-IE"/>
              </w:rPr>
            </w:pPr>
            <w:r>
              <w:rPr>
                <w:noProof/>
                <w:szCs w:val="24"/>
                <w:lang w:val="en-IE" w:eastAsia="en-IE"/>
              </w:rPr>
              <w:t>-- Lauric acid and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2916</w:t>
            </w:r>
          </w:p>
        </w:tc>
        <w:tc>
          <w:tcPr>
            <w:tcW w:w="8075" w:type="dxa"/>
            <w:vAlign w:val="center"/>
            <w:hideMark/>
          </w:tcPr>
          <w:p>
            <w:pPr>
              <w:spacing w:before="60" w:after="60" w:line="240" w:lineRule="auto"/>
              <w:rPr>
                <w:noProof/>
                <w:szCs w:val="24"/>
                <w:lang w:val="en-IE" w:eastAsia="en-IE"/>
              </w:rPr>
            </w:pPr>
            <w:r>
              <w:rPr>
                <w:noProof/>
                <w:szCs w:val="24"/>
                <w:lang w:val="en-IE" w:eastAsia="en-IE"/>
              </w:rPr>
              <w:t>Unsaturated acyclic monocarboxylic acids, cyclic monocarboxylic acids,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acyclic monocarboxylic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2916 11 00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2916 12 00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acrylic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2916 13 00</w:t>
            </w:r>
          </w:p>
        </w:tc>
        <w:tc>
          <w:tcPr>
            <w:tcW w:w="8075" w:type="dxa"/>
            <w:vAlign w:val="center"/>
            <w:hideMark/>
          </w:tcPr>
          <w:p>
            <w:pPr>
              <w:spacing w:before="60" w:after="60" w:line="240" w:lineRule="auto"/>
              <w:rPr>
                <w:noProof/>
                <w:szCs w:val="24"/>
                <w:lang w:val="en-IE" w:eastAsia="en-IE"/>
              </w:rPr>
            </w:pPr>
            <w:r>
              <w:rPr>
                <w:noProof/>
                <w:szCs w:val="24"/>
                <w:lang w:val="en-IE" w:eastAsia="en-IE"/>
              </w:rPr>
              <w:t>-- Methacrylic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2916 14 00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methacrylic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2916 15 00</w:t>
            </w:r>
          </w:p>
        </w:tc>
        <w:tc>
          <w:tcPr>
            <w:tcW w:w="8075" w:type="dxa"/>
            <w:vAlign w:val="center"/>
            <w:hideMark/>
          </w:tcPr>
          <w:p>
            <w:pPr>
              <w:spacing w:before="60" w:after="60" w:line="240" w:lineRule="auto"/>
              <w:rPr>
                <w:noProof/>
                <w:szCs w:val="24"/>
                <w:lang w:val="en-IE" w:eastAsia="en-IE"/>
              </w:rPr>
            </w:pPr>
            <w:r>
              <w:rPr>
                <w:noProof/>
                <w:szCs w:val="24"/>
                <w:lang w:val="en-IE" w:eastAsia="en-IE"/>
              </w:rPr>
              <w:t>-- Oleic, linoleic or linolenic acids,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2916 16 00</w:t>
            </w:r>
          </w:p>
        </w:tc>
        <w:tc>
          <w:tcPr>
            <w:tcW w:w="8075" w:type="dxa"/>
            <w:vAlign w:val="center"/>
            <w:hideMark/>
          </w:tcPr>
          <w:p>
            <w:pPr>
              <w:spacing w:before="60" w:after="60" w:line="240" w:lineRule="auto"/>
              <w:rPr>
                <w:noProof/>
                <w:szCs w:val="24"/>
                <w:lang w:val="en-IE" w:eastAsia="en-IE"/>
              </w:rPr>
            </w:pPr>
            <w:r>
              <w:rPr>
                <w:noProof/>
                <w:szCs w:val="24"/>
                <w:lang w:val="en-IE" w:eastAsia="en-IE"/>
              </w:rPr>
              <w:t>-- Binapacryl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2916 19 10</w:t>
            </w:r>
          </w:p>
        </w:tc>
        <w:tc>
          <w:tcPr>
            <w:tcW w:w="8075" w:type="dxa"/>
            <w:vAlign w:val="center"/>
            <w:hideMark/>
          </w:tcPr>
          <w:p>
            <w:pPr>
              <w:spacing w:before="60" w:after="60" w:line="240" w:lineRule="auto"/>
              <w:rPr>
                <w:noProof/>
                <w:szCs w:val="24"/>
                <w:lang w:val="en-IE" w:eastAsia="en-IE"/>
              </w:rPr>
            </w:pPr>
            <w:r>
              <w:rPr>
                <w:noProof/>
                <w:szCs w:val="24"/>
                <w:lang w:val="en-IE" w:eastAsia="en-IE"/>
              </w:rPr>
              <w:t>--- Undecenoic acids and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5.9</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2916 19 40</w:t>
            </w:r>
          </w:p>
        </w:tc>
        <w:tc>
          <w:tcPr>
            <w:tcW w:w="8075" w:type="dxa"/>
            <w:vAlign w:val="center"/>
            <w:hideMark/>
          </w:tcPr>
          <w:p>
            <w:pPr>
              <w:spacing w:before="60" w:after="60" w:line="240" w:lineRule="auto"/>
              <w:rPr>
                <w:noProof/>
                <w:szCs w:val="24"/>
                <w:lang w:val="en-IE" w:eastAsia="en-IE"/>
              </w:rPr>
            </w:pPr>
            <w:r>
              <w:rPr>
                <w:noProof/>
                <w:szCs w:val="24"/>
                <w:lang w:val="en-IE" w:eastAsia="en-IE"/>
              </w:rPr>
              <w:t>--- Crotonic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2916 20 00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monocarboxylic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monocarboxylic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2916 31 00</w:t>
            </w:r>
          </w:p>
        </w:tc>
        <w:tc>
          <w:tcPr>
            <w:tcW w:w="8075" w:type="dxa"/>
            <w:vAlign w:val="center"/>
            <w:hideMark/>
          </w:tcPr>
          <w:p>
            <w:pPr>
              <w:spacing w:before="60" w:after="60" w:line="240" w:lineRule="auto"/>
              <w:rPr>
                <w:noProof/>
                <w:szCs w:val="24"/>
                <w:lang w:val="en-IE" w:eastAsia="en-IE"/>
              </w:rPr>
            </w:pPr>
            <w:r>
              <w:rPr>
                <w:noProof/>
                <w:szCs w:val="24"/>
                <w:lang w:val="en-IE" w:eastAsia="en-IE"/>
              </w:rPr>
              <w:t>-- Benzoic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2916 32 00</w:t>
            </w:r>
          </w:p>
        </w:tc>
        <w:tc>
          <w:tcPr>
            <w:tcW w:w="8075" w:type="dxa"/>
            <w:vAlign w:val="center"/>
            <w:hideMark/>
          </w:tcPr>
          <w:p>
            <w:pPr>
              <w:spacing w:before="60" w:after="60" w:line="240" w:lineRule="auto"/>
              <w:rPr>
                <w:noProof/>
                <w:szCs w:val="24"/>
                <w:lang w:val="en-IE" w:eastAsia="en-IE"/>
              </w:rPr>
            </w:pPr>
            <w:r>
              <w:rPr>
                <w:noProof/>
                <w:szCs w:val="24"/>
                <w:lang w:val="en-IE" w:eastAsia="en-IE"/>
              </w:rPr>
              <w:t>-- Benzoyl peroxide and benzoyl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2916 34 00</w:t>
            </w:r>
          </w:p>
        </w:tc>
        <w:tc>
          <w:tcPr>
            <w:tcW w:w="8075" w:type="dxa"/>
            <w:vAlign w:val="center"/>
            <w:hideMark/>
          </w:tcPr>
          <w:p>
            <w:pPr>
              <w:spacing w:before="60" w:after="60" w:line="240" w:lineRule="auto"/>
              <w:rPr>
                <w:noProof/>
                <w:szCs w:val="24"/>
                <w:lang w:val="en-IE" w:eastAsia="en-IE"/>
              </w:rPr>
            </w:pPr>
            <w:r>
              <w:rPr>
                <w:noProof/>
                <w:szCs w:val="24"/>
                <w:lang w:val="en-IE" w:eastAsia="en-IE"/>
              </w:rPr>
              <w:t>-- Phenylacetic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2916 39 10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phenylacetic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w:t>
            </w:r>
          </w:p>
        </w:tc>
        <w:tc>
          <w:tcPr>
            <w:tcW w:w="8075" w:type="dxa"/>
            <w:vAlign w:val="center"/>
            <w:hideMark/>
          </w:tcPr>
          <w:p>
            <w:pPr>
              <w:spacing w:before="60" w:after="60" w:line="240" w:lineRule="auto"/>
              <w:rPr>
                <w:noProof/>
                <w:szCs w:val="24"/>
                <w:lang w:val="en-IE" w:eastAsia="en-IE"/>
              </w:rPr>
            </w:pPr>
            <w:r>
              <w:rPr>
                <w:noProof/>
                <w:szCs w:val="24"/>
                <w:lang w:val="en-IE" w:eastAsia="en-IE"/>
              </w:rPr>
              <w:t>Polycarboxylic acids,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polycarboxylic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2917 11 00</w:t>
            </w:r>
          </w:p>
        </w:tc>
        <w:tc>
          <w:tcPr>
            <w:tcW w:w="8075" w:type="dxa"/>
            <w:vAlign w:val="center"/>
            <w:hideMark/>
          </w:tcPr>
          <w:p>
            <w:pPr>
              <w:spacing w:before="60" w:after="60" w:line="240" w:lineRule="auto"/>
              <w:rPr>
                <w:noProof/>
                <w:szCs w:val="24"/>
                <w:lang w:val="en-IE" w:eastAsia="en-IE"/>
              </w:rPr>
            </w:pPr>
            <w:r>
              <w:rPr>
                <w:noProof/>
                <w:szCs w:val="24"/>
                <w:lang w:val="en-IE" w:eastAsia="en-IE"/>
              </w:rPr>
              <w:t>-- Oxalic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2917 12 00</w:t>
            </w:r>
          </w:p>
        </w:tc>
        <w:tc>
          <w:tcPr>
            <w:tcW w:w="8075" w:type="dxa"/>
            <w:vAlign w:val="center"/>
            <w:hideMark/>
          </w:tcPr>
          <w:p>
            <w:pPr>
              <w:spacing w:before="60" w:after="60" w:line="240" w:lineRule="auto"/>
              <w:rPr>
                <w:noProof/>
                <w:szCs w:val="24"/>
                <w:lang w:val="en-IE" w:eastAsia="en-IE"/>
              </w:rPr>
            </w:pPr>
            <w:r>
              <w:rPr>
                <w:noProof/>
                <w:szCs w:val="24"/>
                <w:lang w:val="en-IE" w:eastAsia="en-IE"/>
              </w:rPr>
              <w:t>-- Adipic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2917 13</w:t>
            </w:r>
          </w:p>
        </w:tc>
        <w:tc>
          <w:tcPr>
            <w:tcW w:w="8075" w:type="dxa"/>
            <w:vAlign w:val="center"/>
            <w:hideMark/>
          </w:tcPr>
          <w:p>
            <w:pPr>
              <w:spacing w:before="60" w:after="60" w:line="240" w:lineRule="auto"/>
              <w:rPr>
                <w:noProof/>
                <w:szCs w:val="24"/>
                <w:lang w:val="en-IE" w:eastAsia="en-IE"/>
              </w:rPr>
            </w:pPr>
            <w:r>
              <w:rPr>
                <w:noProof/>
                <w:szCs w:val="24"/>
                <w:lang w:val="en-IE" w:eastAsia="en-IE"/>
              </w:rPr>
              <w:t>-- Azelaic acid, sebacic acid,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2917 13 10</w:t>
            </w:r>
          </w:p>
        </w:tc>
        <w:tc>
          <w:tcPr>
            <w:tcW w:w="8075" w:type="dxa"/>
            <w:vAlign w:val="center"/>
            <w:hideMark/>
          </w:tcPr>
          <w:p>
            <w:pPr>
              <w:spacing w:before="60" w:after="60" w:line="240" w:lineRule="auto"/>
              <w:rPr>
                <w:noProof/>
                <w:szCs w:val="24"/>
                <w:lang w:val="en-IE" w:eastAsia="en-IE"/>
              </w:rPr>
            </w:pPr>
            <w:r>
              <w:rPr>
                <w:noProof/>
                <w:szCs w:val="24"/>
                <w:lang w:val="en-IE" w:eastAsia="en-IE"/>
              </w:rPr>
              <w:t>--- Sebacic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2917 14 00</w:t>
            </w:r>
          </w:p>
        </w:tc>
        <w:tc>
          <w:tcPr>
            <w:tcW w:w="8075" w:type="dxa"/>
            <w:vAlign w:val="center"/>
            <w:hideMark/>
          </w:tcPr>
          <w:p>
            <w:pPr>
              <w:spacing w:before="60" w:after="60" w:line="240" w:lineRule="auto"/>
              <w:rPr>
                <w:noProof/>
                <w:szCs w:val="24"/>
                <w:lang w:val="en-IE" w:eastAsia="en-IE"/>
              </w:rPr>
            </w:pPr>
            <w:r>
              <w:rPr>
                <w:noProof/>
                <w:szCs w:val="24"/>
                <w:lang w:val="en-IE" w:eastAsia="en-IE"/>
              </w:rPr>
              <w:t>-- Maleic anhydride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2917 19 10</w:t>
            </w:r>
          </w:p>
        </w:tc>
        <w:tc>
          <w:tcPr>
            <w:tcW w:w="8075" w:type="dxa"/>
            <w:vAlign w:val="center"/>
            <w:hideMark/>
          </w:tcPr>
          <w:p>
            <w:pPr>
              <w:spacing w:before="60" w:after="60" w:line="240" w:lineRule="auto"/>
              <w:rPr>
                <w:noProof/>
                <w:szCs w:val="24"/>
                <w:lang w:val="en-IE" w:eastAsia="en-IE"/>
              </w:rPr>
            </w:pPr>
            <w:r>
              <w:rPr>
                <w:noProof/>
                <w:szCs w:val="24"/>
                <w:lang w:val="en-IE" w:eastAsia="en-IE"/>
              </w:rPr>
              <w:t>--- Malonic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2917 19 20</w:t>
            </w:r>
          </w:p>
        </w:tc>
        <w:tc>
          <w:tcPr>
            <w:tcW w:w="8075" w:type="dxa"/>
            <w:vAlign w:val="center"/>
            <w:hideMark/>
          </w:tcPr>
          <w:p>
            <w:pPr>
              <w:spacing w:before="60" w:after="60" w:line="240" w:lineRule="auto"/>
              <w:rPr>
                <w:noProof/>
                <w:szCs w:val="24"/>
                <w:lang w:val="en-IE" w:eastAsia="en-IE"/>
              </w:rPr>
            </w:pPr>
            <w:r>
              <w:rPr>
                <w:noProof/>
                <w:szCs w:val="24"/>
                <w:lang w:val="en-IE" w:eastAsia="en-IE"/>
              </w:rPr>
              <w:t>--- Ethane-1,2-dicarboxylic acid or butanedioic acid (succinic acid) having a bio-based carbon content of 100 % by mass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2917 20 00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polycarboxylic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polycarboxylic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2917 32 00</w:t>
            </w:r>
          </w:p>
        </w:tc>
        <w:tc>
          <w:tcPr>
            <w:tcW w:w="8075" w:type="dxa"/>
            <w:vAlign w:val="center"/>
            <w:hideMark/>
          </w:tcPr>
          <w:p>
            <w:pPr>
              <w:spacing w:before="60" w:after="60" w:line="240" w:lineRule="auto"/>
              <w:rPr>
                <w:noProof/>
                <w:szCs w:val="24"/>
                <w:lang w:val="en-IE" w:eastAsia="en-IE"/>
              </w:rPr>
            </w:pPr>
            <w:r>
              <w:rPr>
                <w:noProof/>
                <w:szCs w:val="24"/>
                <w:lang w:val="en-IE" w:eastAsia="en-IE"/>
              </w:rPr>
              <w:t>-- Dioctyl orthophthalates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2917 33 00</w:t>
            </w:r>
          </w:p>
        </w:tc>
        <w:tc>
          <w:tcPr>
            <w:tcW w:w="8075" w:type="dxa"/>
            <w:vAlign w:val="center"/>
            <w:hideMark/>
          </w:tcPr>
          <w:p>
            <w:pPr>
              <w:spacing w:before="60" w:after="60" w:line="240" w:lineRule="auto"/>
              <w:rPr>
                <w:noProof/>
                <w:szCs w:val="24"/>
                <w:lang w:val="en-IE" w:eastAsia="en-IE"/>
              </w:rPr>
            </w:pPr>
            <w:r>
              <w:rPr>
                <w:noProof/>
                <w:szCs w:val="24"/>
                <w:lang w:val="en-IE" w:eastAsia="en-IE"/>
              </w:rPr>
              <w:t>-- Dinonyl or didecyl orthophthalates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esters of orthophthalic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2917 35 00</w:t>
            </w:r>
          </w:p>
        </w:tc>
        <w:tc>
          <w:tcPr>
            <w:tcW w:w="8075" w:type="dxa"/>
            <w:vAlign w:val="center"/>
            <w:hideMark/>
          </w:tcPr>
          <w:p>
            <w:pPr>
              <w:spacing w:before="60" w:after="60" w:line="240" w:lineRule="auto"/>
              <w:rPr>
                <w:noProof/>
                <w:szCs w:val="24"/>
                <w:lang w:val="en-IE" w:eastAsia="en-IE"/>
              </w:rPr>
            </w:pPr>
            <w:r>
              <w:rPr>
                <w:noProof/>
                <w:szCs w:val="24"/>
                <w:lang w:val="en-IE" w:eastAsia="en-IE"/>
              </w:rPr>
              <w:t>-- Phthalic anhydride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2917 36 00</w:t>
            </w:r>
          </w:p>
        </w:tc>
        <w:tc>
          <w:tcPr>
            <w:tcW w:w="8075" w:type="dxa"/>
            <w:vAlign w:val="center"/>
            <w:hideMark/>
          </w:tcPr>
          <w:p>
            <w:pPr>
              <w:spacing w:before="60" w:after="60" w:line="240" w:lineRule="auto"/>
              <w:rPr>
                <w:noProof/>
                <w:szCs w:val="24"/>
                <w:lang w:val="en-IE" w:eastAsia="en-IE"/>
              </w:rPr>
            </w:pPr>
            <w:r>
              <w:rPr>
                <w:noProof/>
                <w:szCs w:val="24"/>
                <w:lang w:val="en-IE" w:eastAsia="en-IE"/>
              </w:rPr>
              <w:t>-- Terephthalic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2917 37 00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terephthalate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2917 39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2917 39 20</w:t>
            </w:r>
          </w:p>
        </w:tc>
        <w:tc>
          <w:tcPr>
            <w:tcW w:w="8075" w:type="dxa"/>
            <w:vAlign w:val="center"/>
            <w:hideMark/>
          </w:tcPr>
          <w:p>
            <w:pPr>
              <w:spacing w:before="60" w:after="60" w:line="240" w:lineRule="auto"/>
              <w:rPr>
                <w:noProof/>
                <w:szCs w:val="24"/>
                <w:lang w:val="en-IE" w:eastAsia="en-IE"/>
              </w:rPr>
            </w:pPr>
            <w:r>
              <w:rPr>
                <w:noProof/>
                <w:szCs w:val="24"/>
                <w:lang w:val="en-IE" w:eastAsia="en-IE"/>
              </w:rPr>
              <w:t>--- Ester or anhydride of tetrabromophthalic acid; benzene-1,2,4-tricarboxylic acid; isophthaloyl dichloride, containing by weight 0.8 % or less of terephthaloyl dichloride; naphthalene-1,4,5,8-tetracarboxylic acid; tetrachlorophthalic anhydride; sodium 3,5-bis(methoxycarbonyl)benzenesulphonate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w:t>
            </w:r>
          </w:p>
        </w:tc>
        <w:tc>
          <w:tcPr>
            <w:tcW w:w="8075" w:type="dxa"/>
            <w:vAlign w:val="center"/>
            <w:hideMark/>
          </w:tcPr>
          <w:p>
            <w:pPr>
              <w:spacing w:before="60" w:after="60" w:line="240" w:lineRule="auto"/>
              <w:rPr>
                <w:noProof/>
                <w:szCs w:val="24"/>
                <w:lang w:val="en-IE" w:eastAsia="en-IE"/>
              </w:rPr>
            </w:pPr>
            <w:r>
              <w:rPr>
                <w:noProof/>
                <w:szCs w:val="24"/>
                <w:lang w:val="en-IE" w:eastAsia="en-IE"/>
              </w:rPr>
              <w:t>Carboxylic acids with additional oxygen function and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Carboxylic acids with alcohol function but without other oxygen function,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2918 11 00</w:t>
            </w:r>
          </w:p>
        </w:tc>
        <w:tc>
          <w:tcPr>
            <w:tcW w:w="8075" w:type="dxa"/>
            <w:vAlign w:val="center"/>
            <w:hideMark/>
          </w:tcPr>
          <w:p>
            <w:pPr>
              <w:spacing w:before="60" w:after="60" w:line="240" w:lineRule="auto"/>
              <w:rPr>
                <w:noProof/>
                <w:szCs w:val="24"/>
                <w:lang w:val="en-IE" w:eastAsia="en-IE"/>
              </w:rPr>
            </w:pPr>
            <w:r>
              <w:rPr>
                <w:noProof/>
                <w:szCs w:val="24"/>
                <w:lang w:val="en-IE" w:eastAsia="en-IE"/>
              </w:rPr>
              <w:t>-- Lactic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2918 12 00</w:t>
            </w:r>
          </w:p>
        </w:tc>
        <w:tc>
          <w:tcPr>
            <w:tcW w:w="8075" w:type="dxa"/>
            <w:vAlign w:val="center"/>
            <w:hideMark/>
          </w:tcPr>
          <w:p>
            <w:pPr>
              <w:spacing w:before="60" w:after="60" w:line="240" w:lineRule="auto"/>
              <w:rPr>
                <w:noProof/>
                <w:szCs w:val="24"/>
                <w:lang w:val="en-IE" w:eastAsia="en-IE"/>
              </w:rPr>
            </w:pPr>
            <w:r>
              <w:rPr>
                <w:noProof/>
                <w:szCs w:val="24"/>
                <w:lang w:val="en-IE" w:eastAsia="en-IE"/>
              </w:rPr>
              <w:t>-- Tartaric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2918 13 00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and esters of tartaric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2918 14 00</w:t>
            </w:r>
          </w:p>
        </w:tc>
        <w:tc>
          <w:tcPr>
            <w:tcW w:w="8075" w:type="dxa"/>
            <w:vAlign w:val="center"/>
            <w:hideMark/>
          </w:tcPr>
          <w:p>
            <w:pPr>
              <w:spacing w:before="60" w:after="60" w:line="240" w:lineRule="auto"/>
              <w:rPr>
                <w:noProof/>
                <w:szCs w:val="24"/>
                <w:lang w:val="en-IE" w:eastAsia="en-IE"/>
              </w:rPr>
            </w:pPr>
            <w:r>
              <w:rPr>
                <w:noProof/>
                <w:szCs w:val="24"/>
                <w:lang w:val="en-IE" w:eastAsia="en-IE"/>
              </w:rPr>
              <w:t>-- Citric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2918 15 00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and esters of citric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2918 16 00</w:t>
            </w:r>
          </w:p>
        </w:tc>
        <w:tc>
          <w:tcPr>
            <w:tcW w:w="8075" w:type="dxa"/>
            <w:vAlign w:val="center"/>
            <w:hideMark/>
          </w:tcPr>
          <w:p>
            <w:pPr>
              <w:spacing w:before="60" w:after="60" w:line="240" w:lineRule="auto"/>
              <w:rPr>
                <w:noProof/>
                <w:szCs w:val="24"/>
                <w:lang w:val="en-IE" w:eastAsia="en-IE"/>
              </w:rPr>
            </w:pPr>
            <w:r>
              <w:rPr>
                <w:noProof/>
                <w:szCs w:val="24"/>
                <w:lang w:val="en-IE" w:eastAsia="en-IE"/>
              </w:rPr>
              <w:t>-- Gluconic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2918 17 00</w:t>
            </w:r>
          </w:p>
        </w:tc>
        <w:tc>
          <w:tcPr>
            <w:tcW w:w="8075" w:type="dxa"/>
            <w:vAlign w:val="center"/>
            <w:hideMark/>
          </w:tcPr>
          <w:p>
            <w:pPr>
              <w:spacing w:before="60" w:after="60" w:line="240" w:lineRule="auto"/>
              <w:rPr>
                <w:noProof/>
                <w:szCs w:val="24"/>
                <w:lang w:val="en-IE" w:eastAsia="en-IE"/>
              </w:rPr>
            </w:pPr>
            <w:r>
              <w:rPr>
                <w:noProof/>
                <w:szCs w:val="24"/>
                <w:lang w:val="en-IE" w:eastAsia="en-IE"/>
              </w:rPr>
              <w:t>-- 2,2-Diphenyl-2-hydroxyacetic acid (benzilic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2918 18 00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Chlorobenzilate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2918 19 30</w:t>
            </w:r>
          </w:p>
        </w:tc>
        <w:tc>
          <w:tcPr>
            <w:tcW w:w="8075" w:type="dxa"/>
            <w:vAlign w:val="center"/>
            <w:hideMark/>
          </w:tcPr>
          <w:p>
            <w:pPr>
              <w:spacing w:before="60" w:after="60" w:line="240" w:lineRule="auto"/>
              <w:rPr>
                <w:noProof/>
                <w:szCs w:val="24"/>
                <w:lang w:val="en-IE" w:eastAsia="en-IE"/>
              </w:rPr>
            </w:pPr>
            <w:r>
              <w:rPr>
                <w:noProof/>
                <w:szCs w:val="24"/>
                <w:lang w:val="en-IE" w:eastAsia="en-IE"/>
              </w:rPr>
              <w:t>--- Cholic acid, 3-α,12-α-dihydroxy-5-β-cholan-24-oic acid (deoxycholic acid),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2918 19 40</w:t>
            </w:r>
          </w:p>
        </w:tc>
        <w:tc>
          <w:tcPr>
            <w:tcW w:w="8075" w:type="dxa"/>
            <w:vAlign w:val="center"/>
            <w:hideMark/>
          </w:tcPr>
          <w:p>
            <w:pPr>
              <w:spacing w:before="60" w:after="60" w:line="240" w:lineRule="auto"/>
              <w:rPr>
                <w:noProof/>
                <w:szCs w:val="24"/>
                <w:lang w:val="en-IE" w:eastAsia="en-IE"/>
              </w:rPr>
            </w:pPr>
            <w:r>
              <w:rPr>
                <w:noProof/>
                <w:szCs w:val="24"/>
                <w:lang w:val="en-IE" w:eastAsia="en-IE"/>
              </w:rPr>
              <w:t>--- 2,2-Bis(hydroxymethyl)propionic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Carboxylic acids with phenol function but without other oxygen function,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2918 21 00</w:t>
            </w:r>
          </w:p>
        </w:tc>
        <w:tc>
          <w:tcPr>
            <w:tcW w:w="8075" w:type="dxa"/>
            <w:vAlign w:val="center"/>
            <w:hideMark/>
          </w:tcPr>
          <w:p>
            <w:pPr>
              <w:spacing w:before="60" w:after="60" w:line="240" w:lineRule="auto"/>
              <w:rPr>
                <w:noProof/>
                <w:szCs w:val="24"/>
                <w:lang w:val="en-IE" w:eastAsia="en-IE"/>
              </w:rPr>
            </w:pPr>
            <w:r>
              <w:rPr>
                <w:noProof/>
                <w:szCs w:val="24"/>
                <w:lang w:val="en-IE" w:eastAsia="en-IE"/>
              </w:rPr>
              <w:t>-- Salicylic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2918 22 00</w:t>
            </w:r>
          </w:p>
        </w:tc>
        <w:tc>
          <w:tcPr>
            <w:tcW w:w="8075" w:type="dxa"/>
            <w:vAlign w:val="center"/>
            <w:hideMark/>
          </w:tcPr>
          <w:p>
            <w:pPr>
              <w:spacing w:before="60" w:after="60" w:line="240" w:lineRule="auto"/>
              <w:rPr>
                <w:noProof/>
                <w:szCs w:val="24"/>
                <w:lang w:val="en-IE" w:eastAsia="en-IE"/>
              </w:rPr>
            </w:pPr>
            <w:r>
              <w:rPr>
                <w:noProof/>
                <w:szCs w:val="24"/>
                <w:lang w:val="en-IE" w:eastAsia="en-IE"/>
              </w:rPr>
              <w:t>-- o-Acetylsalicylic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esters of salicylic acid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2918 30 00</w:t>
            </w:r>
          </w:p>
        </w:tc>
        <w:tc>
          <w:tcPr>
            <w:tcW w:w="8075" w:type="dxa"/>
            <w:vAlign w:val="center"/>
            <w:hideMark/>
          </w:tcPr>
          <w:p>
            <w:pPr>
              <w:spacing w:before="60" w:after="60" w:line="240" w:lineRule="auto"/>
              <w:rPr>
                <w:noProof/>
                <w:szCs w:val="24"/>
                <w:lang w:val="en-IE" w:eastAsia="en-IE"/>
              </w:rPr>
            </w:pPr>
            <w:r>
              <w:rPr>
                <w:noProof/>
                <w:szCs w:val="24"/>
                <w:lang w:val="en-IE" w:eastAsia="en-IE"/>
              </w:rPr>
              <w:t>- Carboxylic acids with aldehyde or ketone function but without other oxygen function, their anhydrides, halides, peroxides, peroxyacids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2918 91 00</w:t>
            </w:r>
          </w:p>
        </w:tc>
        <w:tc>
          <w:tcPr>
            <w:tcW w:w="8075" w:type="dxa"/>
            <w:vAlign w:val="center"/>
            <w:hideMark/>
          </w:tcPr>
          <w:p>
            <w:pPr>
              <w:spacing w:before="60" w:after="60" w:line="240" w:lineRule="auto"/>
              <w:rPr>
                <w:noProof/>
                <w:szCs w:val="24"/>
                <w:lang w:val="en-IE" w:eastAsia="en-IE"/>
              </w:rPr>
            </w:pPr>
            <w:r>
              <w:rPr>
                <w:noProof/>
                <w:szCs w:val="24"/>
                <w:lang w:val="en-IE" w:eastAsia="en-IE"/>
              </w:rPr>
              <w:t>-- 2,4,5-T (ISO) (2,4,5-trichlorophenoxyacetic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2918 99 40</w:t>
            </w:r>
          </w:p>
        </w:tc>
        <w:tc>
          <w:tcPr>
            <w:tcW w:w="8075" w:type="dxa"/>
            <w:vAlign w:val="center"/>
            <w:hideMark/>
          </w:tcPr>
          <w:p>
            <w:pPr>
              <w:spacing w:before="60" w:after="60" w:line="240" w:lineRule="auto"/>
              <w:rPr>
                <w:noProof/>
                <w:szCs w:val="24"/>
                <w:lang w:val="en-IE" w:eastAsia="en-IE"/>
              </w:rPr>
            </w:pPr>
            <w:r>
              <w:rPr>
                <w:noProof/>
                <w:szCs w:val="24"/>
                <w:lang w:val="en-IE" w:eastAsia="en-IE"/>
              </w:rPr>
              <w:t>--- 2,6-Dimethoxybenzoic acid; dicamba (ISO); sodium phenoxyacetate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VIII. ESTERS OF INORGANIC ACIDS OF NON-METALS AND THEIR SALTS,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2919</w:t>
            </w:r>
          </w:p>
        </w:tc>
        <w:tc>
          <w:tcPr>
            <w:tcW w:w="8075" w:type="dxa"/>
            <w:vAlign w:val="center"/>
            <w:hideMark/>
          </w:tcPr>
          <w:p>
            <w:pPr>
              <w:spacing w:before="60" w:after="60" w:line="240" w:lineRule="auto"/>
              <w:rPr>
                <w:noProof/>
                <w:szCs w:val="24"/>
                <w:lang w:val="en-IE" w:eastAsia="en-IE"/>
              </w:rPr>
            </w:pPr>
            <w:r>
              <w:rPr>
                <w:noProof/>
                <w:szCs w:val="24"/>
                <w:lang w:val="en-IE" w:eastAsia="en-IE"/>
              </w:rPr>
              <w:t>Phosphoric esters and their salts, including lactophosphates;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2919 10 00</w:t>
            </w:r>
          </w:p>
        </w:tc>
        <w:tc>
          <w:tcPr>
            <w:tcW w:w="8075" w:type="dxa"/>
            <w:vAlign w:val="center"/>
            <w:hideMark/>
          </w:tcPr>
          <w:p>
            <w:pPr>
              <w:spacing w:before="60" w:after="60" w:line="240" w:lineRule="auto"/>
              <w:rPr>
                <w:noProof/>
                <w:szCs w:val="24"/>
                <w:lang w:val="en-IE" w:eastAsia="en-IE"/>
              </w:rPr>
            </w:pPr>
            <w:r>
              <w:rPr>
                <w:noProof/>
                <w:szCs w:val="24"/>
                <w:lang w:val="en-IE" w:eastAsia="en-IE"/>
              </w:rPr>
              <w:t>- Tris(2,3-dibromopropyl)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w:t>
            </w:r>
          </w:p>
        </w:tc>
        <w:tc>
          <w:tcPr>
            <w:tcW w:w="8075" w:type="dxa"/>
            <w:vAlign w:val="center"/>
            <w:hideMark/>
          </w:tcPr>
          <w:p>
            <w:pPr>
              <w:spacing w:before="60" w:after="60" w:line="240" w:lineRule="auto"/>
              <w:rPr>
                <w:noProof/>
                <w:szCs w:val="24"/>
                <w:lang w:val="en-IE" w:eastAsia="en-IE"/>
              </w:rPr>
            </w:pPr>
            <w:r>
              <w:rPr>
                <w:noProof/>
                <w:szCs w:val="24"/>
                <w:lang w:val="en-IE" w:eastAsia="en-IE"/>
              </w:rPr>
              <w:t>Esters of other inorganic acids of non-metals (excluding esters of hydrogen halides) and their salts;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Thiophosphoric esters (phosphorothioates) and their salts;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2920 11 00</w:t>
            </w:r>
          </w:p>
        </w:tc>
        <w:tc>
          <w:tcPr>
            <w:tcW w:w="8075" w:type="dxa"/>
            <w:vAlign w:val="center"/>
            <w:hideMark/>
          </w:tcPr>
          <w:p>
            <w:pPr>
              <w:spacing w:before="60" w:after="60" w:line="240" w:lineRule="auto"/>
              <w:rPr>
                <w:noProof/>
                <w:szCs w:val="24"/>
                <w:lang w:val="en-IE" w:eastAsia="en-IE"/>
              </w:rPr>
            </w:pPr>
            <w:r>
              <w:rPr>
                <w:noProof/>
                <w:szCs w:val="24"/>
                <w:lang w:val="en-IE" w:eastAsia="en-IE"/>
              </w:rPr>
              <w:t>-- Parathion (ISO) and parathion-methyl (ISO) (methyl-parathion)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Phosphite esters and their salts;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2920 21 00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2920 22 00</w:t>
            </w:r>
          </w:p>
        </w:tc>
        <w:tc>
          <w:tcPr>
            <w:tcW w:w="8075" w:type="dxa"/>
            <w:vAlign w:val="center"/>
            <w:hideMark/>
          </w:tcPr>
          <w:p>
            <w:pPr>
              <w:spacing w:before="60" w:after="60" w:line="240" w:lineRule="auto"/>
              <w:rPr>
                <w:noProof/>
                <w:szCs w:val="24"/>
                <w:lang w:val="en-IE" w:eastAsia="en-IE"/>
              </w:rPr>
            </w:pPr>
            <w:r>
              <w:rPr>
                <w:noProof/>
                <w:szCs w:val="24"/>
                <w:lang w:val="en-IE" w:eastAsia="en-IE"/>
              </w:rPr>
              <w:t>-- Diethyl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2920 23 00</w:t>
            </w:r>
          </w:p>
        </w:tc>
        <w:tc>
          <w:tcPr>
            <w:tcW w:w="8075" w:type="dxa"/>
            <w:vAlign w:val="center"/>
            <w:hideMark/>
          </w:tcPr>
          <w:p>
            <w:pPr>
              <w:spacing w:before="60" w:after="60" w:line="240" w:lineRule="auto"/>
              <w:rPr>
                <w:noProof/>
                <w:szCs w:val="24"/>
                <w:lang w:val="en-IE" w:eastAsia="en-IE"/>
              </w:rPr>
            </w:pPr>
            <w:r>
              <w:rPr>
                <w:noProof/>
                <w:szCs w:val="24"/>
                <w:lang w:val="en-IE" w:eastAsia="en-IE"/>
              </w:rPr>
              <w:t>-- Trimethyl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2920 24 00</w:t>
            </w:r>
          </w:p>
        </w:tc>
        <w:tc>
          <w:tcPr>
            <w:tcW w:w="8075" w:type="dxa"/>
            <w:vAlign w:val="center"/>
            <w:hideMark/>
          </w:tcPr>
          <w:p>
            <w:pPr>
              <w:spacing w:before="60" w:after="60" w:line="240" w:lineRule="auto"/>
              <w:rPr>
                <w:noProof/>
                <w:szCs w:val="24"/>
                <w:lang w:val="en-IE" w:eastAsia="en-IE"/>
              </w:rPr>
            </w:pPr>
            <w:r>
              <w:rPr>
                <w:noProof/>
                <w:szCs w:val="24"/>
                <w:lang w:val="en-IE" w:eastAsia="en-IE"/>
              </w:rPr>
              <w:t>-- Triethyl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2920 30 00</w:t>
            </w:r>
          </w:p>
        </w:tc>
        <w:tc>
          <w:tcPr>
            <w:tcW w:w="8075" w:type="dxa"/>
            <w:vAlign w:val="center"/>
            <w:hideMark/>
          </w:tcPr>
          <w:p>
            <w:pPr>
              <w:spacing w:before="60" w:after="60" w:line="240" w:lineRule="auto"/>
              <w:rPr>
                <w:noProof/>
                <w:szCs w:val="24"/>
                <w:lang w:val="en-IE" w:eastAsia="en-IE"/>
              </w:rPr>
            </w:pPr>
            <w:r>
              <w:rPr>
                <w:noProof/>
                <w:szCs w:val="24"/>
                <w:lang w:val="en-IE" w:eastAsia="en-IE"/>
              </w:rPr>
              <w:t>- Endosulfan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2920 90 10</w:t>
            </w:r>
          </w:p>
        </w:tc>
        <w:tc>
          <w:tcPr>
            <w:tcW w:w="8075" w:type="dxa"/>
            <w:vAlign w:val="center"/>
            <w:hideMark/>
          </w:tcPr>
          <w:p>
            <w:pPr>
              <w:spacing w:before="60" w:after="60" w:line="240" w:lineRule="auto"/>
              <w:rPr>
                <w:noProof/>
                <w:szCs w:val="24"/>
                <w:lang w:val="en-IE" w:eastAsia="en-IE"/>
              </w:rPr>
            </w:pPr>
            <w:r>
              <w:rPr>
                <w:noProof/>
                <w:szCs w:val="24"/>
                <w:lang w:val="en-IE" w:eastAsia="en-IE"/>
              </w:rPr>
              <w:t>-- Sulphuric esters and carbonic esters and their salts,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IX. NITROGEN-FUNCTION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w:t>
            </w:r>
          </w:p>
        </w:tc>
        <w:tc>
          <w:tcPr>
            <w:tcW w:w="8075" w:type="dxa"/>
            <w:vAlign w:val="center"/>
            <w:hideMark/>
          </w:tcPr>
          <w:p>
            <w:pPr>
              <w:spacing w:before="60" w:after="60" w:line="240" w:lineRule="auto"/>
              <w:rPr>
                <w:noProof/>
                <w:szCs w:val="24"/>
                <w:lang w:val="en-IE" w:eastAsia="en-IE"/>
              </w:rPr>
            </w:pPr>
            <w:r>
              <w:rPr>
                <w:noProof/>
                <w:szCs w:val="24"/>
                <w:lang w:val="en-IE" w:eastAsia="en-IE"/>
              </w:rPr>
              <w:t>Amine-function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monoamines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2921 11 00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Methylamine, di- or trimethylamine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2921 12 00</w:t>
            </w:r>
          </w:p>
        </w:tc>
        <w:tc>
          <w:tcPr>
            <w:tcW w:w="8075" w:type="dxa"/>
            <w:vAlign w:val="center"/>
            <w:hideMark/>
          </w:tcPr>
          <w:p>
            <w:pPr>
              <w:spacing w:before="60" w:after="60" w:line="240" w:lineRule="auto"/>
              <w:rPr>
                <w:noProof/>
                <w:szCs w:val="24"/>
                <w:lang w:val="en-IE" w:eastAsia="en-IE"/>
              </w:rPr>
            </w:pPr>
            <w:r>
              <w:rPr>
                <w:noProof/>
                <w:szCs w:val="24"/>
                <w:lang w:val="en-IE" w:eastAsia="en-IE"/>
              </w:rPr>
              <w:t>-- 2-(N,N-Dimethylamino)ethylchloride hydrochloride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2921 13 00</w:t>
            </w:r>
          </w:p>
        </w:tc>
        <w:tc>
          <w:tcPr>
            <w:tcW w:w="8075" w:type="dxa"/>
            <w:vAlign w:val="center"/>
            <w:hideMark/>
          </w:tcPr>
          <w:p>
            <w:pPr>
              <w:spacing w:before="60" w:after="60" w:line="240" w:lineRule="auto"/>
              <w:rPr>
                <w:noProof/>
                <w:szCs w:val="24"/>
                <w:lang w:val="en-IE" w:eastAsia="en-IE"/>
              </w:rPr>
            </w:pPr>
            <w:r>
              <w:rPr>
                <w:noProof/>
                <w:szCs w:val="24"/>
                <w:lang w:val="en-IE" w:eastAsia="en-IE"/>
              </w:rPr>
              <w:t>-- 2-(N,N-Diethylamino)ethylchloride hydrochloride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2921 14 00</w:t>
            </w:r>
          </w:p>
        </w:tc>
        <w:tc>
          <w:tcPr>
            <w:tcW w:w="8075" w:type="dxa"/>
            <w:vAlign w:val="center"/>
            <w:hideMark/>
          </w:tcPr>
          <w:p>
            <w:pPr>
              <w:spacing w:before="60" w:after="60" w:line="240" w:lineRule="auto"/>
              <w:rPr>
                <w:noProof/>
                <w:szCs w:val="24"/>
                <w:lang w:val="en-IE" w:eastAsia="en-IE"/>
              </w:rPr>
            </w:pPr>
            <w:r>
              <w:rPr>
                <w:noProof/>
                <w:szCs w:val="24"/>
                <w:lang w:val="en-IE" w:eastAsia="en-IE"/>
              </w:rPr>
              <w:t>-- 2-(N,N-Diisopropylamino)ethylchloride hydrochloride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2921 19 40</w:t>
            </w:r>
          </w:p>
        </w:tc>
        <w:tc>
          <w:tcPr>
            <w:tcW w:w="8075" w:type="dxa"/>
            <w:vAlign w:val="center"/>
            <w:hideMark/>
          </w:tcPr>
          <w:p>
            <w:pPr>
              <w:spacing w:before="60" w:after="60" w:line="240" w:lineRule="auto"/>
              <w:rPr>
                <w:noProof/>
                <w:szCs w:val="24"/>
                <w:lang w:val="en-IE" w:eastAsia="en-IE"/>
              </w:rPr>
            </w:pPr>
            <w:r>
              <w:rPr>
                <w:noProof/>
                <w:szCs w:val="24"/>
                <w:lang w:val="en-IE" w:eastAsia="en-IE"/>
              </w:rPr>
              <w:t>--- 1,1,3,3-Tetramethylbutylamine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2921 19 50</w:t>
            </w:r>
          </w:p>
        </w:tc>
        <w:tc>
          <w:tcPr>
            <w:tcW w:w="8075" w:type="dxa"/>
            <w:vAlign w:val="center"/>
            <w:hideMark/>
          </w:tcPr>
          <w:p>
            <w:pPr>
              <w:spacing w:before="60" w:after="60" w:line="240" w:lineRule="auto"/>
              <w:rPr>
                <w:noProof/>
                <w:szCs w:val="24"/>
                <w:lang w:val="en-IE" w:eastAsia="en-IE"/>
              </w:rPr>
            </w:pPr>
            <w:r>
              <w:rPr>
                <w:noProof/>
                <w:szCs w:val="24"/>
                <w:lang w:val="en-IE" w:eastAsia="en-IE"/>
              </w:rPr>
              <w:t>--- Diethylamine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polyamines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2921 21 00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Ethylenediamine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2921 22 00</w:t>
            </w:r>
          </w:p>
        </w:tc>
        <w:tc>
          <w:tcPr>
            <w:tcW w:w="8075" w:type="dxa"/>
            <w:vAlign w:val="center"/>
            <w:hideMark/>
          </w:tcPr>
          <w:p>
            <w:pPr>
              <w:spacing w:before="60" w:after="60" w:line="240" w:lineRule="auto"/>
              <w:rPr>
                <w:noProof/>
                <w:szCs w:val="24"/>
                <w:lang w:val="en-IE" w:eastAsia="en-IE"/>
              </w:rPr>
            </w:pPr>
            <w:r>
              <w:rPr>
                <w:noProof/>
                <w:szCs w:val="24"/>
                <w:lang w:val="en-IE" w:eastAsia="en-IE"/>
              </w:rPr>
              <w:t>-- Hexamethylenediamine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mono- or polyamines,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2921 30 10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Cyclohexylamine and cyclohexyldimethylamine,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2921 30 91</w:t>
            </w:r>
          </w:p>
        </w:tc>
        <w:tc>
          <w:tcPr>
            <w:tcW w:w="8075" w:type="dxa"/>
            <w:vAlign w:val="center"/>
            <w:hideMark/>
          </w:tcPr>
          <w:p>
            <w:pPr>
              <w:spacing w:before="60" w:after="60" w:line="240" w:lineRule="auto"/>
              <w:rPr>
                <w:noProof/>
                <w:szCs w:val="24"/>
                <w:lang w:val="en-IE" w:eastAsia="en-IE"/>
              </w:rPr>
            </w:pPr>
            <w:r>
              <w:rPr>
                <w:noProof/>
                <w:szCs w:val="24"/>
                <w:lang w:val="en-IE" w:eastAsia="en-IE"/>
              </w:rPr>
              <w:t>-- Cyclohex-1,3-ylenediamine (1,3-diaminocyclohexane)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monoamines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2921 41 00</w:t>
            </w:r>
          </w:p>
        </w:tc>
        <w:tc>
          <w:tcPr>
            <w:tcW w:w="8075" w:type="dxa"/>
            <w:vAlign w:val="center"/>
            <w:hideMark/>
          </w:tcPr>
          <w:p>
            <w:pPr>
              <w:spacing w:before="60" w:after="60" w:line="240" w:lineRule="auto"/>
              <w:rPr>
                <w:noProof/>
                <w:szCs w:val="24"/>
                <w:lang w:val="en-IE" w:eastAsia="en-IE"/>
              </w:rPr>
            </w:pPr>
            <w:r>
              <w:rPr>
                <w:noProof/>
                <w:szCs w:val="24"/>
                <w:lang w:val="en-IE" w:eastAsia="en-IE"/>
              </w:rPr>
              <w:t>-- Aniline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2921 42 00</w:t>
            </w:r>
          </w:p>
        </w:tc>
        <w:tc>
          <w:tcPr>
            <w:tcW w:w="8075" w:type="dxa"/>
            <w:vAlign w:val="center"/>
            <w:hideMark/>
          </w:tcPr>
          <w:p>
            <w:pPr>
              <w:spacing w:before="60" w:after="60" w:line="240" w:lineRule="auto"/>
              <w:rPr>
                <w:noProof/>
                <w:szCs w:val="24"/>
                <w:lang w:val="en-IE" w:eastAsia="en-IE"/>
              </w:rPr>
            </w:pPr>
            <w:r>
              <w:rPr>
                <w:noProof/>
                <w:szCs w:val="24"/>
                <w:lang w:val="en-IE" w:eastAsia="en-IE"/>
              </w:rPr>
              <w:t>-- Aniline derivatives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2921 43 00</w:t>
            </w:r>
          </w:p>
        </w:tc>
        <w:tc>
          <w:tcPr>
            <w:tcW w:w="8075" w:type="dxa"/>
            <w:vAlign w:val="center"/>
            <w:hideMark/>
          </w:tcPr>
          <w:p>
            <w:pPr>
              <w:spacing w:before="60" w:after="60" w:line="240" w:lineRule="auto"/>
              <w:rPr>
                <w:noProof/>
                <w:szCs w:val="24"/>
                <w:lang w:val="en-IE" w:eastAsia="en-IE"/>
              </w:rPr>
            </w:pPr>
            <w:r>
              <w:rPr>
                <w:noProof/>
                <w:szCs w:val="24"/>
                <w:lang w:val="en-IE" w:eastAsia="en-IE"/>
              </w:rPr>
              <w:t>-- Toluidines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2921 44 00</w:t>
            </w:r>
          </w:p>
        </w:tc>
        <w:tc>
          <w:tcPr>
            <w:tcW w:w="8075" w:type="dxa"/>
            <w:vAlign w:val="center"/>
            <w:hideMark/>
          </w:tcPr>
          <w:p>
            <w:pPr>
              <w:spacing w:before="60" w:after="60" w:line="240" w:lineRule="auto"/>
              <w:rPr>
                <w:noProof/>
                <w:szCs w:val="24"/>
                <w:lang w:val="en-IE" w:eastAsia="en-IE"/>
              </w:rPr>
            </w:pPr>
            <w:r>
              <w:rPr>
                <w:noProof/>
                <w:szCs w:val="24"/>
                <w:lang w:val="en-IE" w:eastAsia="en-IE"/>
              </w:rPr>
              <w:t>-- Diphenylamine and its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2921 45 00</w:t>
            </w:r>
          </w:p>
        </w:tc>
        <w:tc>
          <w:tcPr>
            <w:tcW w:w="8075" w:type="dxa"/>
            <w:vAlign w:val="center"/>
            <w:hideMark/>
          </w:tcPr>
          <w:p>
            <w:pPr>
              <w:spacing w:before="60" w:after="60" w:line="240" w:lineRule="auto"/>
              <w:rPr>
                <w:noProof/>
                <w:szCs w:val="24"/>
                <w:lang w:val="en-IE" w:eastAsia="en-IE"/>
              </w:rPr>
            </w:pPr>
            <w:r>
              <w:rPr>
                <w:noProof/>
                <w:szCs w:val="24"/>
                <w:lang w:val="en-IE" w:eastAsia="en-IE"/>
              </w:rPr>
              <w:t>-- 1-Naphthylamine (α-naphthylamine), 2-naphthylamine (β-naphthylamine)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2921 46 00</w:t>
            </w:r>
          </w:p>
        </w:tc>
        <w:tc>
          <w:tcPr>
            <w:tcW w:w="8075" w:type="dxa"/>
            <w:vAlign w:val="center"/>
            <w:hideMark/>
          </w:tcPr>
          <w:p>
            <w:pPr>
              <w:spacing w:before="60" w:after="60" w:line="240" w:lineRule="auto"/>
              <w:rPr>
                <w:noProof/>
                <w:szCs w:val="24"/>
                <w:lang w:val="en-IE" w:eastAsia="en-IE"/>
              </w:rPr>
            </w:pPr>
            <w:r>
              <w:rPr>
                <w:noProof/>
                <w:szCs w:val="24"/>
                <w:lang w:val="en-IE" w:eastAsia="en-IE"/>
              </w:rPr>
              <w:t>-- Amfetamine (INN), benzfetamine (INN), dexamfetamine (INN), etilamfetamine (INN), fencamfamin (INN), lefetamine (INN), levamfetamine (INN), mefenorex (INN) and phentermine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polyamines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2921 51</w:t>
            </w:r>
          </w:p>
        </w:tc>
        <w:tc>
          <w:tcPr>
            <w:tcW w:w="8075" w:type="dxa"/>
            <w:vAlign w:val="center"/>
            <w:hideMark/>
          </w:tcPr>
          <w:p>
            <w:pPr>
              <w:spacing w:before="60" w:after="60" w:line="240" w:lineRule="auto"/>
              <w:rPr>
                <w:noProof/>
                <w:szCs w:val="24"/>
                <w:lang w:val="en-IE" w:eastAsia="en-IE"/>
              </w:rPr>
            </w:pPr>
            <w:r>
              <w:rPr>
                <w:noProof/>
                <w:szCs w:val="24"/>
                <w:lang w:val="en-IE" w:eastAsia="en-IE"/>
              </w:rPr>
              <w:t>-- o-, m-, p-Phenylenediamine, diaminotoluenes,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 m-, p-Phenylenediamine, diaminotoluenes and their halogenated, sulphonated, nitrated and nitrosated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2921 51 11</w:t>
            </w:r>
          </w:p>
        </w:tc>
        <w:tc>
          <w:tcPr>
            <w:tcW w:w="8075" w:type="dxa"/>
            <w:vAlign w:val="center"/>
            <w:hideMark/>
          </w:tcPr>
          <w:p>
            <w:pPr>
              <w:spacing w:before="60" w:after="60" w:line="240" w:lineRule="auto"/>
              <w:rPr>
                <w:noProof/>
                <w:szCs w:val="24"/>
                <w:lang w:val="en-IE" w:eastAsia="en-IE"/>
              </w:rPr>
            </w:pPr>
            <w:r>
              <w:rPr>
                <w:noProof/>
                <w:szCs w:val="24"/>
                <w:lang w:val="en-IE" w:eastAsia="en-IE"/>
              </w:rPr>
              <w:t>---- m-Phenylenediamine, of a purity by weight of 99 % or more and containing:</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1 % or less by weight of water;</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200 mg/kg or less of o-phenylenediamine, and</w:t>
            </w:r>
          </w:p>
          <w:p>
            <w:pPr>
              <w:spacing w:after="60" w:line="240" w:lineRule="auto"/>
              <w:ind w:left="567" w:hanging="567"/>
              <w:rPr>
                <w:noProof/>
                <w:szCs w:val="24"/>
                <w:lang w:val="en-IE" w:eastAsia="en-IE"/>
              </w:rPr>
            </w:pPr>
            <w:r>
              <w:rPr>
                <w:noProof/>
                <w:szCs w:val="24"/>
                <w:lang w:val="en-IE" w:eastAsia="en-IE"/>
              </w:rPr>
              <w:t>–</w:t>
            </w:r>
            <w:r>
              <w:rPr>
                <w:noProof/>
                <w:szCs w:val="24"/>
                <w:lang w:val="en-IE" w:eastAsia="en-IE"/>
              </w:rPr>
              <w:tab/>
              <w:t>450 mg/kg or less of p-phenylenediamine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2921 59 50</w:t>
            </w:r>
          </w:p>
        </w:tc>
        <w:tc>
          <w:tcPr>
            <w:tcW w:w="8075" w:type="dxa"/>
            <w:vAlign w:val="center"/>
            <w:hideMark/>
          </w:tcPr>
          <w:p>
            <w:pPr>
              <w:spacing w:before="60" w:after="60" w:line="240" w:lineRule="auto"/>
              <w:rPr>
                <w:noProof/>
                <w:szCs w:val="24"/>
                <w:lang w:val="en-IE" w:eastAsia="en-IE"/>
              </w:rPr>
            </w:pPr>
            <w:r>
              <w:rPr>
                <w:noProof/>
                <w:szCs w:val="24"/>
                <w:lang w:val="en-IE" w:eastAsia="en-IE"/>
              </w:rPr>
              <w:t>--- m-Phenylenebis(methylamine); 2,2′-dichloro-4,4′-methylenedianiline;  4,4′-bi-o-toluidine; 1,8-naphthylenediamine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w:t>
            </w:r>
          </w:p>
        </w:tc>
        <w:tc>
          <w:tcPr>
            <w:tcW w:w="8075" w:type="dxa"/>
            <w:vAlign w:val="center"/>
            <w:hideMark/>
          </w:tcPr>
          <w:p>
            <w:pPr>
              <w:spacing w:before="60" w:after="60" w:line="240" w:lineRule="auto"/>
              <w:rPr>
                <w:noProof/>
                <w:szCs w:val="24"/>
                <w:lang w:val="en-IE" w:eastAsia="en-IE"/>
              </w:rPr>
            </w:pPr>
            <w:r>
              <w:rPr>
                <w:noProof/>
                <w:szCs w:val="24"/>
                <w:lang w:val="en-IE" w:eastAsia="en-IE"/>
              </w:rPr>
              <w:t>Oxygen-function amino-compounds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Amino-alcohols, other than those containing more than one kind of oxygen function, their ethers and esters;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2922 11 00</w:t>
            </w:r>
          </w:p>
        </w:tc>
        <w:tc>
          <w:tcPr>
            <w:tcW w:w="8075" w:type="dxa"/>
            <w:vAlign w:val="center"/>
            <w:hideMark/>
          </w:tcPr>
          <w:p>
            <w:pPr>
              <w:spacing w:before="60" w:after="60" w:line="240" w:lineRule="auto"/>
              <w:rPr>
                <w:noProof/>
                <w:szCs w:val="24"/>
                <w:lang w:val="en-IE" w:eastAsia="en-IE"/>
              </w:rPr>
            </w:pPr>
            <w:r>
              <w:rPr>
                <w:noProof/>
                <w:szCs w:val="24"/>
                <w:lang w:val="en-IE" w:eastAsia="en-IE"/>
              </w:rPr>
              <w:t>-- Monoethanolamine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2922 12 00</w:t>
            </w:r>
          </w:p>
        </w:tc>
        <w:tc>
          <w:tcPr>
            <w:tcW w:w="8075" w:type="dxa"/>
            <w:vAlign w:val="center"/>
            <w:hideMark/>
          </w:tcPr>
          <w:p>
            <w:pPr>
              <w:spacing w:before="60" w:after="60" w:line="240" w:lineRule="auto"/>
              <w:rPr>
                <w:noProof/>
                <w:szCs w:val="24"/>
                <w:lang w:val="en-IE" w:eastAsia="en-IE"/>
              </w:rPr>
            </w:pPr>
            <w:r>
              <w:rPr>
                <w:noProof/>
                <w:szCs w:val="24"/>
                <w:lang w:val="en-IE" w:eastAsia="en-IE"/>
              </w:rPr>
              <w:t>-- Diethanolamine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2922 14 00</w:t>
            </w:r>
          </w:p>
        </w:tc>
        <w:tc>
          <w:tcPr>
            <w:tcW w:w="8075" w:type="dxa"/>
            <w:vAlign w:val="center"/>
            <w:hideMark/>
          </w:tcPr>
          <w:p>
            <w:pPr>
              <w:spacing w:before="60" w:after="60" w:line="240" w:lineRule="auto"/>
              <w:rPr>
                <w:noProof/>
                <w:szCs w:val="24"/>
                <w:lang w:val="en-IE" w:eastAsia="en-IE"/>
              </w:rPr>
            </w:pPr>
            <w:r>
              <w:rPr>
                <w:noProof/>
                <w:szCs w:val="24"/>
                <w:lang w:val="en-IE" w:eastAsia="en-IE"/>
              </w:rPr>
              <w:t>-- Dextropropoxyphene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2922 15 00</w:t>
            </w:r>
          </w:p>
        </w:tc>
        <w:tc>
          <w:tcPr>
            <w:tcW w:w="8075" w:type="dxa"/>
            <w:vAlign w:val="center"/>
            <w:hideMark/>
          </w:tcPr>
          <w:p>
            <w:pPr>
              <w:spacing w:before="60" w:after="60" w:line="240" w:lineRule="auto"/>
              <w:rPr>
                <w:noProof/>
                <w:szCs w:val="24"/>
                <w:lang w:val="en-IE" w:eastAsia="en-IE"/>
              </w:rPr>
            </w:pPr>
            <w:r>
              <w:rPr>
                <w:noProof/>
                <w:szCs w:val="24"/>
                <w:lang w:val="en-IE" w:eastAsia="en-IE"/>
              </w:rPr>
              <w:t>-- Triethanolamine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2922 16 00</w:t>
            </w:r>
          </w:p>
        </w:tc>
        <w:tc>
          <w:tcPr>
            <w:tcW w:w="8075" w:type="dxa"/>
            <w:vAlign w:val="center"/>
            <w:hideMark/>
          </w:tcPr>
          <w:p>
            <w:pPr>
              <w:spacing w:before="60" w:after="60" w:line="240" w:lineRule="auto"/>
              <w:rPr>
                <w:noProof/>
                <w:szCs w:val="24"/>
                <w:lang w:val="en-IE" w:eastAsia="en-IE"/>
              </w:rPr>
            </w:pPr>
            <w:r>
              <w:rPr>
                <w:noProof/>
                <w:szCs w:val="24"/>
                <w:lang w:val="en-IE" w:eastAsia="en-IE"/>
              </w:rPr>
              <w:t>-- Diethanolammonium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2922 17 00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Methyldiethanolamine and ethyldiethanolamine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2922 18 00</w:t>
            </w:r>
          </w:p>
        </w:tc>
        <w:tc>
          <w:tcPr>
            <w:tcW w:w="8075" w:type="dxa"/>
            <w:vAlign w:val="center"/>
            <w:hideMark/>
          </w:tcPr>
          <w:p>
            <w:pPr>
              <w:spacing w:before="60" w:after="60" w:line="240" w:lineRule="auto"/>
              <w:rPr>
                <w:noProof/>
                <w:szCs w:val="24"/>
                <w:lang w:val="en-IE" w:eastAsia="en-IE"/>
              </w:rPr>
            </w:pPr>
            <w:r>
              <w:rPr>
                <w:noProof/>
                <w:szCs w:val="24"/>
                <w:lang w:val="en-IE" w:eastAsia="en-IE"/>
              </w:rPr>
              <w:t>-- 2-(N,N-Diisopropylamino)ethanol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Amino-naphthols and other amino-phenols, other than those containing more than one kind of oxygen function, their ethers and esters;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2922 21 00</w:t>
            </w:r>
          </w:p>
        </w:tc>
        <w:tc>
          <w:tcPr>
            <w:tcW w:w="8075" w:type="dxa"/>
            <w:vAlign w:val="center"/>
            <w:hideMark/>
          </w:tcPr>
          <w:p>
            <w:pPr>
              <w:spacing w:before="60" w:after="60" w:line="240" w:lineRule="auto"/>
              <w:rPr>
                <w:noProof/>
                <w:szCs w:val="24"/>
                <w:lang w:val="en-IE" w:eastAsia="en-IE"/>
              </w:rPr>
            </w:pPr>
            <w:r>
              <w:rPr>
                <w:noProof/>
                <w:szCs w:val="24"/>
                <w:lang w:val="en-IE" w:eastAsia="en-IE"/>
              </w:rPr>
              <w:t>-- Aminohydroxynaphthalenesulphonic acids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Amino-aldehydes, amino-ketones and amino-quinones, other than those containing more than one kind of oxygen function;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2922 31 00</w:t>
            </w:r>
          </w:p>
        </w:tc>
        <w:tc>
          <w:tcPr>
            <w:tcW w:w="8075" w:type="dxa"/>
            <w:vAlign w:val="center"/>
            <w:hideMark/>
          </w:tcPr>
          <w:p>
            <w:pPr>
              <w:spacing w:before="60" w:after="60" w:line="240" w:lineRule="auto"/>
              <w:rPr>
                <w:noProof/>
                <w:szCs w:val="24"/>
                <w:lang w:val="en-IE" w:eastAsia="en-IE"/>
              </w:rPr>
            </w:pPr>
            <w:r>
              <w:rPr>
                <w:noProof/>
                <w:szCs w:val="24"/>
                <w:lang w:val="en-IE" w:eastAsia="en-IE"/>
              </w:rPr>
              <w:t>-- Amfepramone (INN), methadone (INN) and normethadone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Amino-acids, other than those containing more than one kind of oxygen function, and their esters;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2922 41 00</w:t>
            </w:r>
          </w:p>
        </w:tc>
        <w:tc>
          <w:tcPr>
            <w:tcW w:w="8075" w:type="dxa"/>
            <w:vAlign w:val="center"/>
            <w:hideMark/>
          </w:tcPr>
          <w:p>
            <w:pPr>
              <w:spacing w:before="60" w:after="60" w:line="240" w:lineRule="auto"/>
              <w:rPr>
                <w:noProof/>
                <w:szCs w:val="24"/>
                <w:lang w:val="en-IE" w:eastAsia="en-IE"/>
              </w:rPr>
            </w:pPr>
            <w:r>
              <w:rPr>
                <w:noProof/>
                <w:szCs w:val="24"/>
                <w:lang w:val="en-IE" w:eastAsia="en-IE"/>
              </w:rPr>
              <w:t>-- Lysine and its esters;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2922 42 00</w:t>
            </w:r>
          </w:p>
        </w:tc>
        <w:tc>
          <w:tcPr>
            <w:tcW w:w="8075" w:type="dxa"/>
            <w:vAlign w:val="center"/>
            <w:hideMark/>
          </w:tcPr>
          <w:p>
            <w:pPr>
              <w:spacing w:before="60" w:after="60" w:line="240" w:lineRule="auto"/>
              <w:rPr>
                <w:noProof/>
                <w:szCs w:val="24"/>
                <w:lang w:val="en-IE" w:eastAsia="en-IE"/>
              </w:rPr>
            </w:pPr>
            <w:r>
              <w:rPr>
                <w:noProof/>
                <w:szCs w:val="24"/>
                <w:lang w:val="en-IE" w:eastAsia="en-IE"/>
              </w:rPr>
              <w:t>-- Glutamic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2922 43 00</w:t>
            </w:r>
          </w:p>
        </w:tc>
        <w:tc>
          <w:tcPr>
            <w:tcW w:w="8075" w:type="dxa"/>
            <w:vAlign w:val="center"/>
            <w:hideMark/>
          </w:tcPr>
          <w:p>
            <w:pPr>
              <w:spacing w:before="60" w:after="60" w:line="240" w:lineRule="auto"/>
              <w:rPr>
                <w:noProof/>
                <w:szCs w:val="24"/>
                <w:lang w:val="en-IE" w:eastAsia="en-IE"/>
              </w:rPr>
            </w:pPr>
            <w:r>
              <w:rPr>
                <w:noProof/>
                <w:szCs w:val="24"/>
                <w:lang w:val="en-IE" w:eastAsia="en-IE"/>
              </w:rPr>
              <w:t>-- Anthranilic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2922 44 00</w:t>
            </w:r>
          </w:p>
        </w:tc>
        <w:tc>
          <w:tcPr>
            <w:tcW w:w="8075" w:type="dxa"/>
            <w:vAlign w:val="center"/>
            <w:hideMark/>
          </w:tcPr>
          <w:p>
            <w:pPr>
              <w:spacing w:before="60" w:after="60" w:line="240" w:lineRule="auto"/>
              <w:rPr>
                <w:noProof/>
                <w:szCs w:val="24"/>
                <w:lang w:val="en-IE" w:eastAsia="en-IE"/>
              </w:rPr>
            </w:pPr>
            <w:r>
              <w:rPr>
                <w:noProof/>
                <w:szCs w:val="24"/>
                <w:lang w:val="en-IE" w:eastAsia="en-IE"/>
              </w:rPr>
              <w:t>-- Tilidine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2922 49 20</w:t>
            </w:r>
          </w:p>
        </w:tc>
        <w:tc>
          <w:tcPr>
            <w:tcW w:w="8075" w:type="dxa"/>
            <w:vAlign w:val="center"/>
            <w:hideMark/>
          </w:tcPr>
          <w:p>
            <w:pPr>
              <w:spacing w:before="60" w:after="60" w:line="240" w:lineRule="auto"/>
              <w:rPr>
                <w:noProof/>
                <w:szCs w:val="24"/>
                <w:lang w:val="en-IE" w:eastAsia="en-IE"/>
              </w:rPr>
            </w:pPr>
            <w:r>
              <w:rPr>
                <w:noProof/>
                <w:szCs w:val="24"/>
                <w:lang w:val="en-IE" w:eastAsia="en-IE"/>
              </w:rPr>
              <w:t>--- ß-Alanine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2922 50 00</w:t>
            </w:r>
          </w:p>
        </w:tc>
        <w:tc>
          <w:tcPr>
            <w:tcW w:w="8075" w:type="dxa"/>
            <w:vAlign w:val="center"/>
            <w:hideMark/>
          </w:tcPr>
          <w:p>
            <w:pPr>
              <w:spacing w:before="60" w:after="60" w:line="240" w:lineRule="auto"/>
              <w:rPr>
                <w:noProof/>
                <w:szCs w:val="24"/>
                <w:lang w:val="en-IE" w:eastAsia="en-IE"/>
              </w:rPr>
            </w:pPr>
            <w:r>
              <w:rPr>
                <w:noProof/>
                <w:szCs w:val="24"/>
                <w:lang w:val="en-IE" w:eastAsia="en-IE"/>
              </w:rPr>
              <w:t>- Amino-alcohol-phenols, amino-acid-phenols and other amino-compounds with oxygen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w:t>
            </w:r>
          </w:p>
        </w:tc>
        <w:tc>
          <w:tcPr>
            <w:tcW w:w="8075" w:type="dxa"/>
            <w:vAlign w:val="center"/>
            <w:hideMark/>
          </w:tcPr>
          <w:p>
            <w:pPr>
              <w:spacing w:before="60" w:after="60" w:line="240" w:lineRule="auto"/>
              <w:rPr>
                <w:noProof/>
                <w:szCs w:val="24"/>
                <w:lang w:val="en-IE" w:eastAsia="en-IE"/>
              </w:rPr>
            </w:pPr>
            <w:r>
              <w:rPr>
                <w:noProof/>
                <w:szCs w:val="24"/>
                <w:lang w:val="en-IE" w:eastAsia="en-IE"/>
              </w:rPr>
              <w:t>Quaternary ammonium salts and hydroxides; lecithins and other phosphoaminolipids,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2923 10 00</w:t>
            </w:r>
          </w:p>
        </w:tc>
        <w:tc>
          <w:tcPr>
            <w:tcW w:w="8075" w:type="dxa"/>
            <w:vAlign w:val="center"/>
            <w:hideMark/>
          </w:tcPr>
          <w:p>
            <w:pPr>
              <w:spacing w:before="60" w:after="60" w:line="240" w:lineRule="auto"/>
              <w:rPr>
                <w:noProof/>
                <w:szCs w:val="24"/>
                <w:lang w:val="en-IE" w:eastAsia="en-IE"/>
              </w:rPr>
            </w:pPr>
            <w:r>
              <w:rPr>
                <w:noProof/>
                <w:szCs w:val="24"/>
                <w:lang w:val="en-IE" w:eastAsia="en-IE"/>
              </w:rPr>
              <w:t>- Choline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2923 20 00</w:t>
            </w:r>
          </w:p>
        </w:tc>
        <w:tc>
          <w:tcPr>
            <w:tcW w:w="8075" w:type="dxa"/>
            <w:vAlign w:val="center"/>
            <w:hideMark/>
          </w:tcPr>
          <w:p>
            <w:pPr>
              <w:spacing w:before="60" w:after="60" w:line="240" w:lineRule="auto"/>
              <w:rPr>
                <w:noProof/>
                <w:szCs w:val="24"/>
                <w:lang w:val="en-IE" w:eastAsia="en-IE"/>
              </w:rPr>
            </w:pPr>
            <w:r>
              <w:rPr>
                <w:noProof/>
                <w:szCs w:val="24"/>
                <w:lang w:val="en-IE" w:eastAsia="en-IE"/>
              </w:rPr>
              <w:t>- Lecithins and other phosphoaminolipids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2923 30 00</w:t>
            </w:r>
          </w:p>
        </w:tc>
        <w:tc>
          <w:tcPr>
            <w:tcW w:w="8075" w:type="dxa"/>
            <w:vAlign w:val="center"/>
            <w:hideMark/>
          </w:tcPr>
          <w:p>
            <w:pPr>
              <w:spacing w:before="60" w:after="60" w:line="240" w:lineRule="auto"/>
              <w:rPr>
                <w:noProof/>
                <w:szCs w:val="24"/>
                <w:lang w:val="en-IE" w:eastAsia="en-IE"/>
              </w:rPr>
            </w:pPr>
            <w:r>
              <w:rPr>
                <w:noProof/>
                <w:szCs w:val="24"/>
                <w:lang w:val="en-IE" w:eastAsia="en-IE"/>
              </w:rPr>
              <w:t>- Tetraethylammonium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2923 40 00</w:t>
            </w:r>
          </w:p>
        </w:tc>
        <w:tc>
          <w:tcPr>
            <w:tcW w:w="8075" w:type="dxa"/>
            <w:vAlign w:val="center"/>
            <w:hideMark/>
          </w:tcPr>
          <w:p>
            <w:pPr>
              <w:spacing w:before="60" w:after="60" w:line="240" w:lineRule="auto"/>
              <w:rPr>
                <w:noProof/>
                <w:szCs w:val="24"/>
                <w:lang w:val="en-IE" w:eastAsia="en-IE"/>
              </w:rPr>
            </w:pPr>
            <w:r>
              <w:rPr>
                <w:noProof/>
                <w:szCs w:val="24"/>
                <w:lang w:val="en-IE" w:eastAsia="en-IE"/>
              </w:rPr>
              <w:t>- Didecyldimethylammonium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w:t>
            </w:r>
          </w:p>
        </w:tc>
        <w:tc>
          <w:tcPr>
            <w:tcW w:w="8075" w:type="dxa"/>
            <w:vAlign w:val="center"/>
            <w:hideMark/>
          </w:tcPr>
          <w:p>
            <w:pPr>
              <w:spacing w:before="60" w:after="60" w:line="240" w:lineRule="auto"/>
              <w:rPr>
                <w:noProof/>
                <w:szCs w:val="24"/>
                <w:lang w:val="en-IE" w:eastAsia="en-IE"/>
              </w:rPr>
            </w:pPr>
            <w:r>
              <w:rPr>
                <w:noProof/>
                <w:szCs w:val="24"/>
                <w:lang w:val="en-IE" w:eastAsia="en-IE"/>
              </w:rPr>
              <w:t>Carboxyamide-function compounds; amide-function compounds of carbonic acid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amides (including acyclic carbamates)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2924 11 00</w:t>
            </w:r>
          </w:p>
        </w:tc>
        <w:tc>
          <w:tcPr>
            <w:tcW w:w="8075" w:type="dxa"/>
            <w:vAlign w:val="center"/>
            <w:hideMark/>
          </w:tcPr>
          <w:p>
            <w:pPr>
              <w:spacing w:before="60" w:after="60" w:line="240" w:lineRule="auto"/>
              <w:rPr>
                <w:noProof/>
                <w:szCs w:val="24"/>
                <w:lang w:val="en-IE" w:eastAsia="en-IE"/>
              </w:rPr>
            </w:pPr>
            <w:r>
              <w:rPr>
                <w:noProof/>
                <w:szCs w:val="24"/>
                <w:lang w:val="en-IE" w:eastAsia="en-IE"/>
              </w:rPr>
              <w:t>-- Meprobamate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2924 12 00</w:t>
            </w:r>
          </w:p>
        </w:tc>
        <w:tc>
          <w:tcPr>
            <w:tcW w:w="8075" w:type="dxa"/>
            <w:vAlign w:val="center"/>
            <w:hideMark/>
          </w:tcPr>
          <w:p>
            <w:pPr>
              <w:spacing w:before="60" w:after="60" w:line="240" w:lineRule="auto"/>
              <w:rPr>
                <w:noProof/>
                <w:szCs w:val="24"/>
                <w:lang w:val="en-IE" w:eastAsia="en-IE"/>
              </w:rPr>
            </w:pPr>
            <w:r>
              <w:rPr>
                <w:noProof/>
                <w:szCs w:val="24"/>
                <w:lang w:val="en-IE" w:eastAsia="en-IE"/>
              </w:rPr>
              <w:t>-- Fluoroacetamide (ISO), monocrotophos (ISO) and phosphamidon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Cyclic amides (including cyclic carbamates)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2924 21 00</w:t>
            </w:r>
          </w:p>
        </w:tc>
        <w:tc>
          <w:tcPr>
            <w:tcW w:w="8075" w:type="dxa"/>
            <w:vAlign w:val="center"/>
            <w:hideMark/>
          </w:tcPr>
          <w:p>
            <w:pPr>
              <w:spacing w:before="60" w:after="60" w:line="240" w:lineRule="auto"/>
              <w:rPr>
                <w:noProof/>
                <w:szCs w:val="24"/>
                <w:lang w:val="en-IE" w:eastAsia="en-IE"/>
              </w:rPr>
            </w:pPr>
            <w:r>
              <w:rPr>
                <w:noProof/>
                <w:szCs w:val="24"/>
                <w:lang w:val="en-IE" w:eastAsia="en-IE"/>
              </w:rPr>
              <w:t>-- Ureines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2924 23 00</w:t>
            </w:r>
          </w:p>
        </w:tc>
        <w:tc>
          <w:tcPr>
            <w:tcW w:w="8075" w:type="dxa"/>
            <w:vAlign w:val="center"/>
            <w:hideMark/>
          </w:tcPr>
          <w:p>
            <w:pPr>
              <w:spacing w:before="60" w:after="60" w:line="240" w:lineRule="auto"/>
              <w:rPr>
                <w:noProof/>
                <w:szCs w:val="24"/>
                <w:lang w:val="en-IE" w:eastAsia="en-IE"/>
              </w:rPr>
            </w:pPr>
            <w:r>
              <w:rPr>
                <w:noProof/>
                <w:szCs w:val="24"/>
                <w:lang w:val="en-IE" w:eastAsia="en-IE"/>
              </w:rPr>
              <w:t>-- 2-Acetamidobenzoic acid (N-acetylanthranilic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2924 24 00</w:t>
            </w:r>
          </w:p>
        </w:tc>
        <w:tc>
          <w:tcPr>
            <w:tcW w:w="8075" w:type="dxa"/>
            <w:vAlign w:val="center"/>
            <w:hideMark/>
          </w:tcPr>
          <w:p>
            <w:pPr>
              <w:spacing w:before="60" w:after="60" w:line="240" w:lineRule="auto"/>
              <w:rPr>
                <w:noProof/>
                <w:szCs w:val="24"/>
                <w:lang w:val="en-IE" w:eastAsia="en-IE"/>
              </w:rPr>
            </w:pPr>
            <w:r>
              <w:rPr>
                <w:noProof/>
                <w:szCs w:val="24"/>
                <w:lang w:val="en-IE" w:eastAsia="en-IE"/>
              </w:rPr>
              <w:t>-- Ethinamate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2924 25 00</w:t>
            </w:r>
          </w:p>
        </w:tc>
        <w:tc>
          <w:tcPr>
            <w:tcW w:w="8075" w:type="dxa"/>
            <w:vAlign w:val="center"/>
            <w:hideMark/>
          </w:tcPr>
          <w:p>
            <w:pPr>
              <w:spacing w:before="60" w:after="60" w:line="240" w:lineRule="auto"/>
              <w:rPr>
                <w:noProof/>
                <w:szCs w:val="24"/>
                <w:lang w:val="en-IE" w:eastAsia="en-IE"/>
              </w:rPr>
            </w:pPr>
            <w:r>
              <w:rPr>
                <w:noProof/>
                <w:szCs w:val="24"/>
                <w:lang w:val="en-IE" w:eastAsia="en-IE"/>
              </w:rPr>
              <w:t>-- Alachlor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2924 29 10</w:t>
            </w:r>
          </w:p>
        </w:tc>
        <w:tc>
          <w:tcPr>
            <w:tcW w:w="8075" w:type="dxa"/>
            <w:vAlign w:val="center"/>
            <w:hideMark/>
          </w:tcPr>
          <w:p>
            <w:pPr>
              <w:spacing w:before="60" w:after="60" w:line="240" w:lineRule="auto"/>
              <w:rPr>
                <w:noProof/>
                <w:szCs w:val="24"/>
                <w:lang w:val="en-IE" w:eastAsia="en-IE"/>
              </w:rPr>
            </w:pPr>
            <w:r>
              <w:rPr>
                <w:noProof/>
                <w:szCs w:val="24"/>
                <w:lang w:val="en-IE" w:eastAsia="en-IE"/>
              </w:rPr>
              <w:t>--- Lidocaine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w:t>
            </w:r>
          </w:p>
        </w:tc>
        <w:tc>
          <w:tcPr>
            <w:tcW w:w="8075" w:type="dxa"/>
            <w:vAlign w:val="center"/>
            <w:hideMark/>
          </w:tcPr>
          <w:p>
            <w:pPr>
              <w:spacing w:before="60" w:after="60" w:line="240" w:lineRule="auto"/>
              <w:rPr>
                <w:noProof/>
                <w:szCs w:val="24"/>
                <w:lang w:val="en-IE" w:eastAsia="en-IE"/>
              </w:rPr>
            </w:pPr>
            <w:r>
              <w:rPr>
                <w:noProof/>
                <w:szCs w:val="24"/>
                <w:lang w:val="en-IE" w:eastAsia="en-IE"/>
              </w:rPr>
              <w:t>Carboxyimide-function compounds (including saccharin and its salts) and imine-function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Imides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2925 11 00</w:t>
            </w:r>
          </w:p>
        </w:tc>
        <w:tc>
          <w:tcPr>
            <w:tcW w:w="8075" w:type="dxa"/>
            <w:vAlign w:val="center"/>
            <w:hideMark/>
          </w:tcPr>
          <w:p>
            <w:pPr>
              <w:spacing w:before="60" w:after="60" w:line="240" w:lineRule="auto"/>
              <w:rPr>
                <w:noProof/>
                <w:szCs w:val="24"/>
                <w:lang w:val="en-IE" w:eastAsia="en-IE"/>
              </w:rPr>
            </w:pPr>
            <w:r>
              <w:rPr>
                <w:noProof/>
                <w:szCs w:val="24"/>
                <w:lang w:val="en-IE" w:eastAsia="en-IE"/>
              </w:rPr>
              <w:t>-- Saccharin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2925 12 00</w:t>
            </w:r>
          </w:p>
        </w:tc>
        <w:tc>
          <w:tcPr>
            <w:tcW w:w="8075" w:type="dxa"/>
            <w:vAlign w:val="center"/>
            <w:hideMark/>
          </w:tcPr>
          <w:p>
            <w:pPr>
              <w:spacing w:before="60" w:after="60" w:line="240" w:lineRule="auto"/>
              <w:rPr>
                <w:noProof/>
                <w:szCs w:val="24"/>
                <w:lang w:val="en-IE" w:eastAsia="en-IE"/>
              </w:rPr>
            </w:pPr>
            <w:r>
              <w:rPr>
                <w:noProof/>
                <w:szCs w:val="24"/>
                <w:lang w:val="en-IE" w:eastAsia="en-IE"/>
              </w:rPr>
              <w:t>-- Glutethimide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2925 19 20</w:t>
            </w:r>
          </w:p>
        </w:tc>
        <w:tc>
          <w:tcPr>
            <w:tcW w:w="8075" w:type="dxa"/>
            <w:vAlign w:val="center"/>
            <w:hideMark/>
          </w:tcPr>
          <w:p>
            <w:pPr>
              <w:spacing w:before="60" w:after="60" w:line="240" w:lineRule="auto"/>
              <w:rPr>
                <w:noProof/>
                <w:szCs w:val="24"/>
                <w:lang w:val="en-IE" w:eastAsia="en-IE"/>
              </w:rPr>
            </w:pPr>
            <w:r>
              <w:rPr>
                <w:noProof/>
                <w:szCs w:val="24"/>
                <w:lang w:val="en-IE" w:eastAsia="en-IE"/>
              </w:rPr>
              <w:t>--- 3,3′,4,4′,5,5′,6,6′-Octabromo-N,N′-ethylenediphthalimide; N,N′-ethylenebis(4,5-dibromohexahydro-3,6-methanophthalimide)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2925 21 00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Chlordimeform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w:t>
            </w:r>
          </w:p>
        </w:tc>
        <w:tc>
          <w:tcPr>
            <w:tcW w:w="8075" w:type="dxa"/>
            <w:vAlign w:val="center"/>
            <w:hideMark/>
          </w:tcPr>
          <w:p>
            <w:pPr>
              <w:spacing w:before="60" w:after="60" w:line="240" w:lineRule="auto"/>
              <w:rPr>
                <w:noProof/>
                <w:szCs w:val="24"/>
                <w:lang w:val="en-IE" w:eastAsia="en-IE"/>
              </w:rPr>
            </w:pPr>
            <w:r>
              <w:rPr>
                <w:noProof/>
                <w:szCs w:val="24"/>
                <w:lang w:val="en-IE" w:eastAsia="en-IE"/>
              </w:rPr>
              <w:t>Nitrile-function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2926 10 00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Acrylonitrile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2926 20 00</w:t>
            </w:r>
          </w:p>
        </w:tc>
        <w:tc>
          <w:tcPr>
            <w:tcW w:w="8075" w:type="dxa"/>
            <w:vAlign w:val="center"/>
            <w:hideMark/>
          </w:tcPr>
          <w:p>
            <w:pPr>
              <w:spacing w:before="60" w:after="60" w:line="240" w:lineRule="auto"/>
              <w:rPr>
                <w:noProof/>
                <w:szCs w:val="24"/>
                <w:lang w:val="en-IE" w:eastAsia="en-IE"/>
              </w:rPr>
            </w:pPr>
            <w:r>
              <w:rPr>
                <w:noProof/>
                <w:szCs w:val="24"/>
                <w:lang w:val="en-IE" w:eastAsia="en-IE"/>
              </w:rPr>
              <w:t>- 1-Cyanoguanidine (dicyandiamide)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2926 30 00</w:t>
            </w:r>
          </w:p>
        </w:tc>
        <w:tc>
          <w:tcPr>
            <w:tcW w:w="8075" w:type="dxa"/>
            <w:vAlign w:val="center"/>
            <w:hideMark/>
          </w:tcPr>
          <w:p>
            <w:pPr>
              <w:spacing w:before="60" w:after="60" w:line="240" w:lineRule="auto"/>
              <w:rPr>
                <w:noProof/>
                <w:szCs w:val="24"/>
                <w:lang w:val="en-IE" w:eastAsia="en-IE"/>
              </w:rPr>
            </w:pPr>
            <w:r>
              <w:rPr>
                <w:noProof/>
                <w:szCs w:val="24"/>
                <w:lang w:val="en-IE" w:eastAsia="en-IE"/>
              </w:rPr>
              <w:t>- Fenproporex (INN) and its salts; methadone (INN) intermediate (4-cyano-2-dimethylamino-4,4-diphenylbutane)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2926 40 00</w:t>
            </w:r>
          </w:p>
        </w:tc>
        <w:tc>
          <w:tcPr>
            <w:tcW w:w="8075" w:type="dxa"/>
            <w:vAlign w:val="center"/>
            <w:hideMark/>
          </w:tcPr>
          <w:p>
            <w:pPr>
              <w:spacing w:before="60" w:after="60" w:line="240" w:lineRule="auto"/>
              <w:rPr>
                <w:noProof/>
                <w:szCs w:val="24"/>
                <w:lang w:val="en-IE" w:eastAsia="en-IE"/>
              </w:rPr>
            </w:pPr>
            <w:r>
              <w:rPr>
                <w:noProof/>
                <w:szCs w:val="24"/>
                <w:lang w:val="en-IE" w:eastAsia="en-IE"/>
              </w:rPr>
              <w:t>- alpha-Phenylacetoacetonitrile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2926 90 20</w:t>
            </w:r>
          </w:p>
        </w:tc>
        <w:tc>
          <w:tcPr>
            <w:tcW w:w="8075" w:type="dxa"/>
            <w:vAlign w:val="center"/>
            <w:hideMark/>
          </w:tcPr>
          <w:p>
            <w:pPr>
              <w:spacing w:before="60" w:after="60" w:line="240" w:lineRule="auto"/>
              <w:rPr>
                <w:noProof/>
                <w:szCs w:val="24"/>
                <w:lang w:val="en-IE" w:eastAsia="en-IE"/>
              </w:rPr>
            </w:pPr>
            <w:r>
              <w:rPr>
                <w:noProof/>
                <w:szCs w:val="24"/>
                <w:lang w:val="en-IE" w:eastAsia="en-IE"/>
              </w:rPr>
              <w:t>-- Isophthalonitrile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2927 00 00</w:t>
            </w:r>
          </w:p>
        </w:tc>
        <w:tc>
          <w:tcPr>
            <w:tcW w:w="8075" w:type="dxa"/>
            <w:vAlign w:val="center"/>
            <w:hideMark/>
          </w:tcPr>
          <w:p>
            <w:pPr>
              <w:spacing w:before="60" w:after="60" w:line="240" w:lineRule="auto"/>
              <w:rPr>
                <w:noProof/>
                <w:szCs w:val="24"/>
                <w:lang w:val="en-IE" w:eastAsia="en-IE"/>
              </w:rPr>
            </w:pPr>
            <w:r>
              <w:rPr>
                <w:noProof/>
                <w:szCs w:val="24"/>
                <w:lang w:val="en-IE" w:eastAsia="en-IE"/>
              </w:rPr>
              <w:t>Diazo-, azo- or azoxy-compounds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2928 00</w:t>
            </w:r>
          </w:p>
        </w:tc>
        <w:tc>
          <w:tcPr>
            <w:tcW w:w="8075" w:type="dxa"/>
            <w:vAlign w:val="center"/>
            <w:hideMark/>
          </w:tcPr>
          <w:p>
            <w:pPr>
              <w:spacing w:before="60" w:after="60" w:line="240" w:lineRule="auto"/>
              <w:rPr>
                <w:noProof/>
                <w:szCs w:val="24"/>
                <w:lang w:val="en-IE" w:eastAsia="en-IE"/>
              </w:rPr>
            </w:pPr>
            <w:r>
              <w:rPr>
                <w:noProof/>
                <w:szCs w:val="24"/>
                <w:lang w:val="en-IE" w:eastAsia="en-IE"/>
              </w:rPr>
              <w:t>Organic derivatives of hydrazine or of hydroxylamine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2928 00 10</w:t>
            </w:r>
          </w:p>
        </w:tc>
        <w:tc>
          <w:tcPr>
            <w:tcW w:w="8075" w:type="dxa"/>
            <w:vAlign w:val="center"/>
            <w:hideMark/>
          </w:tcPr>
          <w:p>
            <w:pPr>
              <w:spacing w:before="60" w:after="60" w:line="240" w:lineRule="auto"/>
              <w:rPr>
                <w:noProof/>
                <w:szCs w:val="24"/>
                <w:lang w:val="en-IE" w:eastAsia="en-IE"/>
              </w:rPr>
            </w:pPr>
            <w:r>
              <w:rPr>
                <w:noProof/>
                <w:szCs w:val="24"/>
                <w:lang w:val="en-IE" w:eastAsia="en-IE"/>
              </w:rPr>
              <w:t>- N,N-Bis(2-methoxyethyl)hydroxylamine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2928 00 90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2929</w:t>
            </w:r>
          </w:p>
        </w:tc>
        <w:tc>
          <w:tcPr>
            <w:tcW w:w="8075" w:type="dxa"/>
            <w:vAlign w:val="center"/>
            <w:hideMark/>
          </w:tcPr>
          <w:p>
            <w:pPr>
              <w:spacing w:before="60" w:after="60" w:line="240" w:lineRule="auto"/>
              <w:rPr>
                <w:noProof/>
                <w:szCs w:val="24"/>
                <w:lang w:val="en-IE" w:eastAsia="en-IE"/>
              </w:rPr>
            </w:pPr>
            <w:r>
              <w:rPr>
                <w:noProof/>
                <w:szCs w:val="24"/>
                <w:lang w:val="en-IE" w:eastAsia="en-IE"/>
              </w:rPr>
              <w:t>Compounds with other nitrogen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2929 10 00</w:t>
            </w:r>
          </w:p>
        </w:tc>
        <w:tc>
          <w:tcPr>
            <w:tcW w:w="8075" w:type="dxa"/>
            <w:vAlign w:val="center"/>
            <w:hideMark/>
          </w:tcPr>
          <w:p>
            <w:pPr>
              <w:spacing w:before="60" w:after="60" w:line="240" w:lineRule="auto"/>
              <w:rPr>
                <w:noProof/>
                <w:szCs w:val="24"/>
                <w:lang w:val="en-IE" w:eastAsia="en-IE"/>
              </w:rPr>
            </w:pPr>
            <w:r>
              <w:rPr>
                <w:noProof/>
                <w:szCs w:val="24"/>
                <w:lang w:val="en-IE" w:eastAsia="en-IE"/>
              </w:rPr>
              <w:t>- Isocyanates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 ORGANO-INORGANIC COMPOUNDS, HETEROCYCLIC COMPOUNDS, NUCLEIC ACIDS AND THEIR SALTS, AND SULPHONAMIDES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w:t>
            </w:r>
          </w:p>
        </w:tc>
        <w:tc>
          <w:tcPr>
            <w:tcW w:w="8075" w:type="dxa"/>
            <w:vAlign w:val="center"/>
            <w:hideMark/>
          </w:tcPr>
          <w:p>
            <w:pPr>
              <w:spacing w:before="60" w:after="60" w:line="240" w:lineRule="auto"/>
              <w:rPr>
                <w:noProof/>
                <w:szCs w:val="24"/>
                <w:lang w:val="en-IE" w:eastAsia="en-IE"/>
              </w:rPr>
            </w:pPr>
            <w:r>
              <w:rPr>
                <w:noProof/>
                <w:szCs w:val="24"/>
                <w:lang w:val="en-IE" w:eastAsia="en-IE"/>
              </w:rPr>
              <w:t>Organo-sulphur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2930 10 00</w:t>
            </w:r>
          </w:p>
        </w:tc>
        <w:tc>
          <w:tcPr>
            <w:tcW w:w="8075" w:type="dxa"/>
            <w:vAlign w:val="center"/>
            <w:hideMark/>
          </w:tcPr>
          <w:p>
            <w:pPr>
              <w:spacing w:before="60" w:after="60" w:line="240" w:lineRule="auto"/>
              <w:rPr>
                <w:noProof/>
                <w:szCs w:val="24"/>
                <w:lang w:val="en-IE" w:eastAsia="en-IE"/>
              </w:rPr>
            </w:pPr>
            <w:r>
              <w:rPr>
                <w:noProof/>
                <w:szCs w:val="24"/>
                <w:lang w:val="en-IE" w:eastAsia="en-IE"/>
              </w:rPr>
              <w:t>- 2-(N,N-Dimethylamino) ethanethiol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2930 20 00</w:t>
            </w:r>
          </w:p>
        </w:tc>
        <w:tc>
          <w:tcPr>
            <w:tcW w:w="8075" w:type="dxa"/>
            <w:vAlign w:val="center"/>
            <w:hideMark/>
          </w:tcPr>
          <w:p>
            <w:pPr>
              <w:spacing w:before="60" w:after="60" w:line="240" w:lineRule="auto"/>
              <w:rPr>
                <w:noProof/>
                <w:szCs w:val="24"/>
                <w:lang w:val="en-IE" w:eastAsia="en-IE"/>
              </w:rPr>
            </w:pPr>
            <w:r>
              <w:rPr>
                <w:noProof/>
                <w:szCs w:val="24"/>
                <w:lang w:val="en-IE" w:eastAsia="en-IE"/>
              </w:rPr>
              <w:t>- Thiocarbamates and dithiocarbamates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2930 30 00</w:t>
            </w:r>
          </w:p>
        </w:tc>
        <w:tc>
          <w:tcPr>
            <w:tcW w:w="8075" w:type="dxa"/>
            <w:vAlign w:val="center"/>
            <w:hideMark/>
          </w:tcPr>
          <w:p>
            <w:pPr>
              <w:spacing w:before="60" w:after="60" w:line="240" w:lineRule="auto"/>
              <w:rPr>
                <w:noProof/>
                <w:szCs w:val="24"/>
                <w:lang w:val="en-IE" w:eastAsia="en-IE"/>
              </w:rPr>
            </w:pPr>
            <w:r>
              <w:rPr>
                <w:noProof/>
                <w:szCs w:val="24"/>
                <w:lang w:val="en-IE" w:eastAsia="en-IE"/>
              </w:rPr>
              <w:t>- Thiuram mono-, di- or tetrasulphides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2930 40</w:t>
            </w:r>
          </w:p>
        </w:tc>
        <w:tc>
          <w:tcPr>
            <w:tcW w:w="8075" w:type="dxa"/>
            <w:vAlign w:val="center"/>
            <w:hideMark/>
          </w:tcPr>
          <w:p>
            <w:pPr>
              <w:spacing w:before="60" w:after="60" w:line="240" w:lineRule="auto"/>
              <w:rPr>
                <w:noProof/>
                <w:szCs w:val="24"/>
                <w:lang w:val="en-IE" w:eastAsia="en-IE"/>
              </w:rPr>
            </w:pPr>
            <w:r>
              <w:rPr>
                <w:noProof/>
                <w:szCs w:val="24"/>
                <w:lang w:val="en-IE" w:eastAsia="en-IE"/>
              </w:rPr>
              <w:t>- Methionine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2930 40 10</w:t>
            </w:r>
          </w:p>
        </w:tc>
        <w:tc>
          <w:tcPr>
            <w:tcW w:w="8075" w:type="dxa"/>
            <w:vAlign w:val="center"/>
            <w:hideMark/>
          </w:tcPr>
          <w:p>
            <w:pPr>
              <w:spacing w:before="60" w:after="60" w:line="240" w:lineRule="auto"/>
              <w:rPr>
                <w:noProof/>
                <w:szCs w:val="24"/>
                <w:lang w:val="en-IE" w:eastAsia="en-IE"/>
              </w:rPr>
            </w:pPr>
            <w:r>
              <w:rPr>
                <w:noProof/>
                <w:szCs w:val="24"/>
                <w:lang w:val="en-IE" w:eastAsia="en-IE"/>
              </w:rPr>
              <w:t>-- Methionine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2930 60 00</w:t>
            </w:r>
          </w:p>
        </w:tc>
        <w:tc>
          <w:tcPr>
            <w:tcW w:w="8075" w:type="dxa"/>
            <w:vAlign w:val="center"/>
            <w:hideMark/>
          </w:tcPr>
          <w:p>
            <w:pPr>
              <w:spacing w:before="60" w:after="60" w:line="240" w:lineRule="auto"/>
              <w:rPr>
                <w:noProof/>
                <w:szCs w:val="24"/>
                <w:lang w:val="en-IE" w:eastAsia="en-IE"/>
              </w:rPr>
            </w:pPr>
            <w:r>
              <w:rPr>
                <w:noProof/>
                <w:szCs w:val="24"/>
                <w:lang w:val="en-IE" w:eastAsia="en-IE"/>
              </w:rPr>
              <w:t>- 2-(N,N-Diethylamino)ethanethiol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2930 70 00</w:t>
            </w:r>
          </w:p>
        </w:tc>
        <w:tc>
          <w:tcPr>
            <w:tcW w:w="8075" w:type="dxa"/>
            <w:vAlign w:val="center"/>
            <w:hideMark/>
          </w:tcPr>
          <w:p>
            <w:pPr>
              <w:spacing w:before="60" w:after="60" w:line="240" w:lineRule="auto"/>
              <w:rPr>
                <w:noProof/>
                <w:szCs w:val="24"/>
                <w:lang w:val="en-IE" w:eastAsia="en-IE"/>
              </w:rPr>
            </w:pPr>
            <w:r>
              <w:rPr>
                <w:noProof/>
                <w:szCs w:val="24"/>
                <w:lang w:val="en-IE" w:eastAsia="en-IE"/>
              </w:rPr>
              <w:t>- Bis(2-hydroxyethyl)sulfide (thiodiglycol (INN))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2930 80 00</w:t>
            </w:r>
          </w:p>
        </w:tc>
        <w:tc>
          <w:tcPr>
            <w:tcW w:w="8075" w:type="dxa"/>
            <w:vAlign w:val="center"/>
            <w:hideMark/>
          </w:tcPr>
          <w:p>
            <w:pPr>
              <w:spacing w:before="60" w:after="60" w:line="240" w:lineRule="auto"/>
              <w:rPr>
                <w:noProof/>
                <w:szCs w:val="24"/>
                <w:lang w:val="en-IE" w:eastAsia="en-IE"/>
              </w:rPr>
            </w:pPr>
            <w:r>
              <w:rPr>
                <w:noProof/>
                <w:szCs w:val="24"/>
                <w:lang w:val="en-IE" w:eastAsia="en-IE"/>
              </w:rPr>
              <w:t>- Aldicarb (ISO), Captafol (ISO) and methamidophos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2930 90 13</w:t>
            </w:r>
          </w:p>
        </w:tc>
        <w:tc>
          <w:tcPr>
            <w:tcW w:w="8075" w:type="dxa"/>
            <w:vAlign w:val="center"/>
            <w:hideMark/>
          </w:tcPr>
          <w:p>
            <w:pPr>
              <w:spacing w:before="60" w:after="60" w:line="240" w:lineRule="auto"/>
              <w:rPr>
                <w:noProof/>
                <w:szCs w:val="24"/>
                <w:lang w:val="en-IE" w:eastAsia="en-IE"/>
              </w:rPr>
            </w:pPr>
            <w:r>
              <w:rPr>
                <w:noProof/>
                <w:szCs w:val="24"/>
                <w:lang w:val="en-IE" w:eastAsia="en-IE"/>
              </w:rPr>
              <w:t>-- Cysteine and cystine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2930 90 16</w:t>
            </w:r>
          </w:p>
        </w:tc>
        <w:tc>
          <w:tcPr>
            <w:tcW w:w="8075" w:type="dxa"/>
            <w:vAlign w:val="center"/>
            <w:hideMark/>
          </w:tcPr>
          <w:p>
            <w:pPr>
              <w:spacing w:before="60" w:after="60" w:line="240" w:lineRule="auto"/>
              <w:rPr>
                <w:noProof/>
                <w:szCs w:val="24"/>
                <w:lang w:val="en-IE" w:eastAsia="en-IE"/>
              </w:rPr>
            </w:pPr>
            <w:r>
              <w:rPr>
                <w:noProof/>
                <w:szCs w:val="24"/>
                <w:lang w:val="en-IE" w:eastAsia="en-IE"/>
              </w:rPr>
              <w:t>-- Derivatives of cysteine or cystine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2930 90 30</w:t>
            </w:r>
          </w:p>
        </w:tc>
        <w:tc>
          <w:tcPr>
            <w:tcW w:w="8075" w:type="dxa"/>
            <w:vAlign w:val="center"/>
            <w:hideMark/>
          </w:tcPr>
          <w:p>
            <w:pPr>
              <w:spacing w:before="60" w:after="60" w:line="240" w:lineRule="auto"/>
              <w:rPr>
                <w:noProof/>
                <w:szCs w:val="24"/>
                <w:lang w:val="en-IE" w:eastAsia="en-IE"/>
              </w:rPr>
            </w:pPr>
            <w:r>
              <w:rPr>
                <w:noProof/>
                <w:szCs w:val="24"/>
                <w:lang w:val="en-IE" w:eastAsia="en-IE"/>
              </w:rPr>
              <w:t>-- DL-2-hydroxy-4-(methylthio)butyric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2930 90 40</w:t>
            </w:r>
          </w:p>
        </w:tc>
        <w:tc>
          <w:tcPr>
            <w:tcW w:w="8075" w:type="dxa"/>
            <w:vAlign w:val="center"/>
            <w:hideMark/>
          </w:tcPr>
          <w:p>
            <w:pPr>
              <w:spacing w:before="60" w:after="60" w:line="240" w:lineRule="auto"/>
              <w:rPr>
                <w:noProof/>
                <w:szCs w:val="24"/>
                <w:lang w:val="en-IE" w:eastAsia="en-IE"/>
              </w:rPr>
            </w:pPr>
            <w:r>
              <w:rPr>
                <w:noProof/>
                <w:szCs w:val="24"/>
                <w:lang w:val="en-IE" w:eastAsia="en-IE"/>
              </w:rPr>
              <w:t>-- 2,2′-Thiodiethylbis[3-(3,5-di-tert-butyl-4-hydroxyphenyl)propionate]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2930 90 50</w:t>
            </w:r>
          </w:p>
        </w:tc>
        <w:tc>
          <w:tcPr>
            <w:tcW w:w="8075" w:type="dxa"/>
            <w:vAlign w:val="center"/>
            <w:hideMark/>
          </w:tcPr>
          <w:p>
            <w:pPr>
              <w:spacing w:before="60" w:after="60" w:line="240" w:lineRule="auto"/>
              <w:rPr>
                <w:noProof/>
                <w:szCs w:val="24"/>
                <w:lang w:val="en-IE" w:eastAsia="en-IE"/>
              </w:rPr>
            </w:pPr>
            <w:r>
              <w:rPr>
                <w:noProof/>
                <w:szCs w:val="24"/>
                <w:lang w:val="en-IE" w:eastAsia="en-IE"/>
              </w:rPr>
              <w:t>-- Mixture of isomers consisting of 4-methyl-2,6-bis(methylthio)-m-phenylenediamine and 2-methyl-4,6-bis(methylthio)-m-phenylenediamine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w:t>
            </w:r>
          </w:p>
        </w:tc>
        <w:tc>
          <w:tcPr>
            <w:tcW w:w="8075" w:type="dxa"/>
            <w:vAlign w:val="center"/>
            <w:hideMark/>
          </w:tcPr>
          <w:p>
            <w:pPr>
              <w:spacing w:before="60" w:after="60" w:line="240" w:lineRule="auto"/>
              <w:rPr>
                <w:noProof/>
                <w:szCs w:val="24"/>
                <w:lang w:val="en-IE" w:eastAsia="en-IE"/>
              </w:rPr>
            </w:pPr>
            <w:r>
              <w:rPr>
                <w:noProof/>
                <w:szCs w:val="24"/>
                <w:lang w:val="en-IE" w:eastAsia="en-IE"/>
              </w:rPr>
              <w:t>Other organo-inorganic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2931 10 00</w:t>
            </w:r>
          </w:p>
        </w:tc>
        <w:tc>
          <w:tcPr>
            <w:tcW w:w="8075" w:type="dxa"/>
            <w:vAlign w:val="center"/>
            <w:hideMark/>
          </w:tcPr>
          <w:p>
            <w:pPr>
              <w:spacing w:before="60" w:after="60" w:line="240" w:lineRule="auto"/>
              <w:rPr>
                <w:noProof/>
                <w:szCs w:val="24"/>
                <w:lang w:val="en-IE" w:eastAsia="en-IE"/>
              </w:rPr>
            </w:pPr>
            <w:r>
              <w:rPr>
                <w:noProof/>
                <w:szCs w:val="24"/>
                <w:lang w:val="en-IE" w:eastAsia="en-IE"/>
              </w:rPr>
              <w:t>- Tetramethyl lead and tetraethyl lead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2931 20 00</w:t>
            </w:r>
          </w:p>
        </w:tc>
        <w:tc>
          <w:tcPr>
            <w:tcW w:w="8075" w:type="dxa"/>
            <w:vAlign w:val="center"/>
            <w:hideMark/>
          </w:tcPr>
          <w:p>
            <w:pPr>
              <w:spacing w:before="60" w:after="60" w:line="240" w:lineRule="auto"/>
              <w:rPr>
                <w:noProof/>
                <w:szCs w:val="24"/>
                <w:lang w:val="en-IE" w:eastAsia="en-IE"/>
              </w:rPr>
            </w:pPr>
            <w:r>
              <w:rPr>
                <w:noProof/>
                <w:szCs w:val="24"/>
                <w:lang w:val="en-IE" w:eastAsia="en-IE"/>
              </w:rPr>
              <w:t>- Tributyltin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Non-halogenated organo-phosphorous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2931 41 00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2931 42 00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propylphosphonate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2931 43 00</w:t>
            </w:r>
          </w:p>
        </w:tc>
        <w:tc>
          <w:tcPr>
            <w:tcW w:w="8075" w:type="dxa"/>
            <w:vAlign w:val="center"/>
            <w:hideMark/>
          </w:tcPr>
          <w:p>
            <w:pPr>
              <w:spacing w:before="60" w:after="60" w:line="240" w:lineRule="auto"/>
              <w:rPr>
                <w:noProof/>
                <w:szCs w:val="24"/>
                <w:lang w:val="en-IE" w:eastAsia="en-IE"/>
              </w:rPr>
            </w:pPr>
            <w:r>
              <w:rPr>
                <w:noProof/>
                <w:szCs w:val="24"/>
                <w:lang w:val="en-IE" w:eastAsia="en-IE"/>
              </w:rPr>
              <w:t>-- Diethyl 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2931 44 00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Methylphosphonic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2931 45 00</w:t>
            </w:r>
          </w:p>
        </w:tc>
        <w:tc>
          <w:tcPr>
            <w:tcW w:w="8075" w:type="dxa"/>
            <w:vAlign w:val="center"/>
            <w:hideMark/>
          </w:tcPr>
          <w:p>
            <w:pPr>
              <w:spacing w:before="60" w:after="60" w:line="240" w:lineRule="auto"/>
              <w:rPr>
                <w:noProof/>
                <w:szCs w:val="24"/>
                <w:lang w:val="en-IE" w:eastAsia="en-IE"/>
              </w:rPr>
            </w:pPr>
            <w:r>
              <w:rPr>
                <w:noProof/>
                <w:szCs w:val="24"/>
                <w:lang w:val="en-IE" w:eastAsia="en-IE"/>
              </w:rPr>
              <w:t>-- Salt of methylphosphonic acid and (aminoiminomethyl)urea (1: 1)</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2931 46 00</w:t>
            </w:r>
          </w:p>
        </w:tc>
        <w:tc>
          <w:tcPr>
            <w:tcW w:w="8075" w:type="dxa"/>
            <w:vAlign w:val="center"/>
            <w:hideMark/>
          </w:tcPr>
          <w:p>
            <w:pPr>
              <w:spacing w:before="60" w:after="60" w:line="240" w:lineRule="auto"/>
              <w:rPr>
                <w:noProof/>
                <w:szCs w:val="24"/>
                <w:lang w:val="en-IE" w:eastAsia="en-IE"/>
              </w:rPr>
            </w:pPr>
            <w:r>
              <w:rPr>
                <w:noProof/>
                <w:szCs w:val="24"/>
                <w:lang w:val="en-IE" w:eastAsia="en-IE"/>
              </w:rPr>
              <w:t>-- 2,4,6-Tripropyl-1,3,5,2,4,6-trioxatriphosphinane 2,4,6-trioxide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2931 47 00</w:t>
            </w:r>
          </w:p>
        </w:tc>
        <w:tc>
          <w:tcPr>
            <w:tcW w:w="8075" w:type="dxa"/>
            <w:vAlign w:val="center"/>
            <w:hideMark/>
          </w:tcPr>
          <w:p>
            <w:pPr>
              <w:spacing w:before="60" w:after="60" w:line="240" w:lineRule="auto"/>
              <w:rPr>
                <w:noProof/>
                <w:szCs w:val="24"/>
                <w:lang w:val="en-IE" w:eastAsia="en-IE"/>
              </w:rPr>
            </w:pPr>
            <w:r>
              <w:rPr>
                <w:noProof/>
                <w:szCs w:val="24"/>
                <w:lang w:val="en-IE" w:eastAsia="en-IE"/>
              </w:rPr>
              <w:t>-- (5-Ethyl-2-methyl-2-oxido-1,3,2-dioxaphosphinan-5-yl) methyl 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2931 48 00</w:t>
            </w:r>
          </w:p>
        </w:tc>
        <w:tc>
          <w:tcPr>
            <w:tcW w:w="8075" w:type="dxa"/>
            <w:vAlign w:val="center"/>
            <w:hideMark/>
          </w:tcPr>
          <w:p>
            <w:pPr>
              <w:spacing w:before="60" w:after="60" w:line="240" w:lineRule="auto"/>
              <w:rPr>
                <w:noProof/>
                <w:szCs w:val="24"/>
                <w:lang w:val="en-IE" w:eastAsia="en-IE"/>
              </w:rPr>
            </w:pPr>
            <w:r>
              <w:rPr>
                <w:noProof/>
                <w:szCs w:val="24"/>
                <w:lang w:val="en-IE" w:eastAsia="en-IE"/>
              </w:rPr>
              <w:t>-- 3,9-Dimethyl-2,4,8,10-tetraoxa-3,9-diphosphaspiro[5.5] undecane 3,9-dioxide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2931 49 10</w:t>
            </w:r>
          </w:p>
        </w:tc>
        <w:tc>
          <w:tcPr>
            <w:tcW w:w="8075" w:type="dxa"/>
            <w:vAlign w:val="center"/>
            <w:hideMark/>
          </w:tcPr>
          <w:p>
            <w:pPr>
              <w:spacing w:before="60" w:after="60" w:line="240" w:lineRule="auto"/>
              <w:rPr>
                <w:noProof/>
                <w:szCs w:val="24"/>
                <w:lang w:val="en-IE" w:eastAsia="en-IE"/>
              </w:rPr>
            </w:pPr>
            <w:r>
              <w:rPr>
                <w:noProof/>
                <w:szCs w:val="24"/>
                <w:lang w:val="en-IE" w:eastAsia="en-IE"/>
              </w:rPr>
              <w:t>--- Sodium 3-(trihydroxysilyl)propyl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2931 49 20</w:t>
            </w:r>
          </w:p>
        </w:tc>
        <w:tc>
          <w:tcPr>
            <w:tcW w:w="8075" w:type="dxa"/>
            <w:vAlign w:val="center"/>
            <w:hideMark/>
          </w:tcPr>
          <w:p>
            <w:pPr>
              <w:spacing w:before="60" w:after="60" w:line="240" w:lineRule="auto"/>
              <w:rPr>
                <w:noProof/>
                <w:szCs w:val="24"/>
                <w:lang w:val="en-IE" w:eastAsia="en-IE"/>
              </w:rPr>
            </w:pPr>
            <w:r>
              <w:rPr>
                <w:noProof/>
                <w:szCs w:val="24"/>
                <w:lang w:val="en-IE" w:eastAsia="en-IE"/>
              </w:rPr>
              <w:t>--- Bis[(5-ethyl-2-methyl-2-oxido-1,3,2-dioxaphosphinan-5-yl)methyl]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2931 49 30</w:t>
            </w:r>
          </w:p>
        </w:tc>
        <w:tc>
          <w:tcPr>
            <w:tcW w:w="8075" w:type="dxa"/>
            <w:vAlign w:val="center"/>
            <w:hideMark/>
          </w:tcPr>
          <w:p>
            <w:pPr>
              <w:spacing w:before="60" w:after="60" w:line="240" w:lineRule="auto"/>
              <w:rPr>
                <w:noProof/>
                <w:szCs w:val="24"/>
                <w:lang w:val="en-IE" w:eastAsia="en-IE"/>
              </w:rPr>
            </w:pPr>
            <w:r>
              <w:rPr>
                <w:noProof/>
                <w:szCs w:val="24"/>
                <w:lang w:val="en-IE" w:eastAsia="en-IE"/>
              </w:rPr>
              <w:t>--- Etidronic acid (INN) (1-hydroxyethane-1,1-diphosphonic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2931 49 40</w:t>
            </w:r>
          </w:p>
        </w:tc>
        <w:tc>
          <w:tcPr>
            <w:tcW w:w="8075" w:type="dxa"/>
            <w:vAlign w:val="center"/>
            <w:hideMark/>
          </w:tcPr>
          <w:p>
            <w:pPr>
              <w:spacing w:before="60" w:after="60" w:line="240" w:lineRule="auto"/>
              <w:rPr>
                <w:noProof/>
                <w:szCs w:val="24"/>
                <w:lang w:val="en-IE" w:eastAsia="en-IE"/>
              </w:rPr>
            </w:pPr>
            <w:r>
              <w:rPr>
                <w:noProof/>
                <w:szCs w:val="24"/>
                <w:lang w:val="en-IE" w:eastAsia="en-IE"/>
              </w:rPr>
              <w:t>--- (Nitrilotrimethanediyl)tris(phosphonic acid), {ethane-1,2-diylbis[nitrilobis(methylene)]}tetrakis(phosphonic acid), [(bis{2-[bis(phosphonomethyl)amino]ethyl}amino)methyl]phosphonic acid, {hexane-1,6-diylbis[nitrilobis(methylene)]}tetrakis(phosphonic acid), {[(2-hydroxyethyl)imino]bis(methylene)}bis(phosphonic acid), and [(bis{6-[bis(phosphonomethyl)amino]hexyl}amino)methyl]phosphonic acid;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organo-phosphorous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2931 51 00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Methylphosphonic dichloride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2931 52 00</w:t>
            </w:r>
          </w:p>
        </w:tc>
        <w:tc>
          <w:tcPr>
            <w:tcW w:w="8075" w:type="dxa"/>
            <w:vAlign w:val="center"/>
            <w:hideMark/>
          </w:tcPr>
          <w:p>
            <w:pPr>
              <w:spacing w:before="60" w:after="60" w:line="240" w:lineRule="auto"/>
              <w:rPr>
                <w:noProof/>
                <w:szCs w:val="24"/>
                <w:lang w:val="en-IE" w:eastAsia="en-IE"/>
              </w:rPr>
            </w:pPr>
            <w:r>
              <w:rPr>
                <w:noProof/>
                <w:szCs w:val="24"/>
                <w:lang w:val="en-IE" w:eastAsia="en-IE"/>
              </w:rPr>
              <w:t>-- Propylphosphonic dichloride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2931 53 00</w:t>
            </w:r>
          </w:p>
        </w:tc>
        <w:tc>
          <w:tcPr>
            <w:tcW w:w="8075" w:type="dxa"/>
            <w:vAlign w:val="center"/>
            <w:hideMark/>
          </w:tcPr>
          <w:p>
            <w:pPr>
              <w:spacing w:before="60" w:after="60" w:line="240" w:lineRule="auto"/>
              <w:rPr>
                <w:noProof/>
                <w:szCs w:val="24"/>
                <w:lang w:val="en-IE" w:eastAsia="en-IE"/>
              </w:rPr>
            </w:pPr>
            <w:r>
              <w:rPr>
                <w:noProof/>
                <w:szCs w:val="24"/>
                <w:lang w:val="en-IE" w:eastAsia="en-IE"/>
              </w:rPr>
              <w:t>-- O-(3-chloropropyl) O-[4-nitro-3-(trifluoromethyl)phenyl] methylphosphonothionate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2931 54 00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Trichlorfon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2931 59 10</w:t>
            </w:r>
          </w:p>
        </w:tc>
        <w:tc>
          <w:tcPr>
            <w:tcW w:w="8075" w:type="dxa"/>
            <w:vAlign w:val="center"/>
            <w:hideMark/>
          </w:tcPr>
          <w:p>
            <w:pPr>
              <w:spacing w:before="60" w:after="60" w:line="240" w:lineRule="auto"/>
              <w:rPr>
                <w:noProof/>
                <w:szCs w:val="24"/>
                <w:lang w:val="en-IE" w:eastAsia="en-IE"/>
              </w:rPr>
            </w:pPr>
            <w:r>
              <w:rPr>
                <w:noProof/>
                <w:szCs w:val="24"/>
                <w:lang w:val="en-IE" w:eastAsia="en-IE"/>
              </w:rPr>
              <w:t>--- Methylphosphonoyl difluoride (methylphosphonic difluoride)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w:t>
            </w:r>
          </w:p>
        </w:tc>
        <w:tc>
          <w:tcPr>
            <w:tcW w:w="8075" w:type="dxa"/>
            <w:vAlign w:val="center"/>
            <w:hideMark/>
          </w:tcPr>
          <w:p>
            <w:pPr>
              <w:spacing w:before="60" w:after="60" w:line="240" w:lineRule="auto"/>
              <w:rPr>
                <w:noProof/>
                <w:szCs w:val="24"/>
                <w:lang w:val="en-IE" w:eastAsia="en-IE"/>
              </w:rPr>
            </w:pPr>
            <w:r>
              <w:rPr>
                <w:noProof/>
                <w:szCs w:val="24"/>
                <w:lang w:val="en-IE" w:eastAsia="en-IE"/>
              </w:rPr>
              <w:t>Heterocyclic compounds with oxygen hetero-atom(s) only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furan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2932 11 00</w:t>
            </w:r>
          </w:p>
        </w:tc>
        <w:tc>
          <w:tcPr>
            <w:tcW w:w="8075" w:type="dxa"/>
            <w:vAlign w:val="center"/>
            <w:hideMark/>
          </w:tcPr>
          <w:p>
            <w:pPr>
              <w:spacing w:before="60" w:after="60" w:line="240" w:lineRule="auto"/>
              <w:rPr>
                <w:noProof/>
                <w:szCs w:val="24"/>
                <w:lang w:val="en-IE" w:eastAsia="en-IE"/>
              </w:rPr>
            </w:pPr>
            <w:r>
              <w:rPr>
                <w:noProof/>
                <w:szCs w:val="24"/>
                <w:lang w:val="en-IE" w:eastAsia="en-IE"/>
              </w:rPr>
              <w:t>-- Tetrahydrofuran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2932 12 00</w:t>
            </w:r>
          </w:p>
        </w:tc>
        <w:tc>
          <w:tcPr>
            <w:tcW w:w="8075" w:type="dxa"/>
            <w:vAlign w:val="center"/>
            <w:hideMark/>
          </w:tcPr>
          <w:p>
            <w:pPr>
              <w:spacing w:before="60" w:after="60" w:line="240" w:lineRule="auto"/>
              <w:rPr>
                <w:noProof/>
                <w:szCs w:val="24"/>
                <w:lang w:val="en-IE" w:eastAsia="en-IE"/>
              </w:rPr>
            </w:pPr>
            <w:r>
              <w:rPr>
                <w:noProof/>
                <w:szCs w:val="24"/>
                <w:lang w:val="en-IE" w:eastAsia="en-IE"/>
              </w:rPr>
              <w:t>-- 2-Furaldehyde (furfuraldehyde)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2932 13 00</w:t>
            </w:r>
          </w:p>
        </w:tc>
        <w:tc>
          <w:tcPr>
            <w:tcW w:w="8075" w:type="dxa"/>
            <w:vAlign w:val="center"/>
            <w:hideMark/>
          </w:tcPr>
          <w:p>
            <w:pPr>
              <w:spacing w:before="60" w:after="60" w:line="240" w:lineRule="auto"/>
              <w:rPr>
                <w:noProof/>
                <w:szCs w:val="24"/>
                <w:lang w:val="en-IE" w:eastAsia="en-IE"/>
              </w:rPr>
            </w:pPr>
            <w:r>
              <w:rPr>
                <w:noProof/>
                <w:szCs w:val="24"/>
                <w:lang w:val="en-IE" w:eastAsia="en-IE"/>
              </w:rPr>
              <w:t>-- Furfuryl alcohol and tetrahydrofurfuryl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2932 14 00</w:t>
            </w:r>
          </w:p>
        </w:tc>
        <w:tc>
          <w:tcPr>
            <w:tcW w:w="8075" w:type="dxa"/>
            <w:vAlign w:val="center"/>
            <w:hideMark/>
          </w:tcPr>
          <w:p>
            <w:pPr>
              <w:spacing w:before="60" w:after="60" w:line="240" w:lineRule="auto"/>
              <w:rPr>
                <w:noProof/>
                <w:szCs w:val="24"/>
                <w:lang w:val="en-IE" w:eastAsia="en-IE"/>
              </w:rPr>
            </w:pPr>
            <w:r>
              <w:rPr>
                <w:noProof/>
                <w:szCs w:val="24"/>
                <w:lang w:val="en-IE" w:eastAsia="en-IE"/>
              </w:rPr>
              <w:t>-- Sucralose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w:t>
            </w:r>
          </w:p>
        </w:tc>
        <w:tc>
          <w:tcPr>
            <w:tcW w:w="8075" w:type="dxa"/>
            <w:vAlign w:val="center"/>
            <w:hideMark/>
          </w:tcPr>
          <w:p>
            <w:pPr>
              <w:spacing w:before="60" w:after="60" w:line="240" w:lineRule="auto"/>
              <w:rPr>
                <w:noProof/>
                <w:szCs w:val="24"/>
                <w:lang w:val="en-IE" w:eastAsia="en-IE"/>
              </w:rPr>
            </w:pPr>
            <w:r>
              <w:rPr>
                <w:noProof/>
                <w:szCs w:val="24"/>
                <w:lang w:val="en-IE" w:eastAsia="en-IE"/>
              </w:rPr>
              <w:t>- Lactones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2932 20 10</w:t>
            </w:r>
          </w:p>
        </w:tc>
        <w:tc>
          <w:tcPr>
            <w:tcW w:w="8075" w:type="dxa"/>
            <w:vAlign w:val="center"/>
            <w:hideMark/>
          </w:tcPr>
          <w:p>
            <w:pPr>
              <w:spacing w:before="60" w:after="60" w:line="240" w:lineRule="auto"/>
              <w:rPr>
                <w:noProof/>
                <w:szCs w:val="24"/>
                <w:lang w:val="en-IE" w:eastAsia="en-IE"/>
              </w:rPr>
            </w:pPr>
            <w:r>
              <w:rPr>
                <w:noProof/>
                <w:szCs w:val="24"/>
                <w:lang w:val="en-IE" w:eastAsia="en-IE"/>
              </w:rPr>
              <w:t>-- Phenolphthalein; 1-hydroxy-4-[1-(4-hydroxy-3-methoxycarbonyl-1-naphthyl)-3-oxo-1H,3H-benzo[de]isochromen-1-yl]-6-octadecyloxy-2-naphthoic acid; 3′-chloro-6′-cyclohexylaminospiro[isobenzofuran-1(3H),9′-xanthen]-3-one; 6′-(N-ethyl-p-toluidino)-2′-methylspiro[isobenzofuran-1(3H),9′-xanthen]-3-one; methyl-6-docosyloxy-1-hydroxy-4-[1-(4-hydroxy-3-methyl-1-phenanthryl)-3-oxo-1H,3H-naphtho[1,8-cd]pyran-1-yl]naphthalene-2-carboxylate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2932 20 20</w:t>
            </w:r>
          </w:p>
        </w:tc>
        <w:tc>
          <w:tcPr>
            <w:tcW w:w="8075" w:type="dxa"/>
            <w:vAlign w:val="center"/>
            <w:hideMark/>
          </w:tcPr>
          <w:p>
            <w:pPr>
              <w:spacing w:before="60" w:after="60" w:line="240" w:lineRule="auto"/>
              <w:rPr>
                <w:noProof/>
                <w:szCs w:val="24"/>
                <w:lang w:val="en-IE" w:eastAsia="en-IE"/>
              </w:rPr>
            </w:pPr>
            <w:r>
              <w:rPr>
                <w:noProof/>
                <w:szCs w:val="24"/>
                <w:lang w:val="en-IE" w:eastAsia="en-IE"/>
              </w:rPr>
              <w:t>-- gamma-Butyrolactone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2932 91 00</w:t>
            </w:r>
          </w:p>
        </w:tc>
        <w:tc>
          <w:tcPr>
            <w:tcW w:w="8075" w:type="dxa"/>
            <w:vAlign w:val="center"/>
            <w:hideMark/>
          </w:tcPr>
          <w:p>
            <w:pPr>
              <w:spacing w:before="60" w:after="60" w:line="240" w:lineRule="auto"/>
              <w:rPr>
                <w:noProof/>
                <w:szCs w:val="24"/>
                <w:lang w:val="en-IE" w:eastAsia="en-IE"/>
              </w:rPr>
            </w:pPr>
            <w:r>
              <w:rPr>
                <w:noProof/>
                <w:szCs w:val="24"/>
                <w:lang w:val="en-IE" w:eastAsia="en-IE"/>
              </w:rPr>
              <w:t>-- Isosafrole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2932 92 00</w:t>
            </w:r>
          </w:p>
        </w:tc>
        <w:tc>
          <w:tcPr>
            <w:tcW w:w="8075" w:type="dxa"/>
            <w:vAlign w:val="center"/>
            <w:hideMark/>
          </w:tcPr>
          <w:p>
            <w:pPr>
              <w:spacing w:before="60" w:after="60" w:line="240" w:lineRule="auto"/>
              <w:rPr>
                <w:noProof/>
                <w:szCs w:val="24"/>
                <w:lang w:val="en-IE" w:eastAsia="en-IE"/>
              </w:rPr>
            </w:pPr>
            <w:r>
              <w:rPr>
                <w:noProof/>
                <w:szCs w:val="24"/>
                <w:lang w:val="en-IE" w:eastAsia="en-IE"/>
              </w:rPr>
              <w:t>-- 1-(1,3-Benzodioxol-5-yl)propan-2-one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2932 93 00</w:t>
            </w:r>
          </w:p>
        </w:tc>
        <w:tc>
          <w:tcPr>
            <w:tcW w:w="8075" w:type="dxa"/>
            <w:vAlign w:val="center"/>
            <w:hideMark/>
          </w:tcPr>
          <w:p>
            <w:pPr>
              <w:spacing w:before="60" w:after="60" w:line="240" w:lineRule="auto"/>
              <w:rPr>
                <w:noProof/>
                <w:szCs w:val="24"/>
                <w:lang w:val="en-IE" w:eastAsia="en-IE"/>
              </w:rPr>
            </w:pPr>
            <w:r>
              <w:rPr>
                <w:noProof/>
                <w:szCs w:val="24"/>
                <w:lang w:val="en-IE" w:eastAsia="en-IE"/>
              </w:rPr>
              <w:t>-- Piperonal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2932 94 00</w:t>
            </w:r>
          </w:p>
        </w:tc>
        <w:tc>
          <w:tcPr>
            <w:tcW w:w="8075" w:type="dxa"/>
            <w:vAlign w:val="center"/>
            <w:hideMark/>
          </w:tcPr>
          <w:p>
            <w:pPr>
              <w:spacing w:before="60" w:after="60" w:line="240" w:lineRule="auto"/>
              <w:rPr>
                <w:noProof/>
                <w:szCs w:val="24"/>
                <w:lang w:val="en-IE" w:eastAsia="en-IE"/>
              </w:rPr>
            </w:pPr>
            <w:r>
              <w:rPr>
                <w:noProof/>
                <w:szCs w:val="24"/>
                <w:lang w:val="en-IE" w:eastAsia="en-IE"/>
              </w:rPr>
              <w:t>-- Safrole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2932 95 00</w:t>
            </w:r>
          </w:p>
        </w:tc>
        <w:tc>
          <w:tcPr>
            <w:tcW w:w="8075" w:type="dxa"/>
            <w:vAlign w:val="center"/>
            <w:hideMark/>
          </w:tcPr>
          <w:p>
            <w:pPr>
              <w:spacing w:before="60" w:after="60" w:line="240" w:lineRule="auto"/>
              <w:rPr>
                <w:noProof/>
                <w:szCs w:val="24"/>
                <w:lang w:val="en-IE" w:eastAsia="en-IE"/>
              </w:rPr>
            </w:pPr>
            <w:r>
              <w:rPr>
                <w:noProof/>
                <w:szCs w:val="24"/>
                <w:lang w:val="en-IE" w:eastAsia="en-IE"/>
              </w:rPr>
              <w:t>-- Tetrahydrocannabinols (all isomers)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2932 96 00</w:t>
            </w:r>
          </w:p>
        </w:tc>
        <w:tc>
          <w:tcPr>
            <w:tcW w:w="8075" w:type="dxa"/>
            <w:vAlign w:val="center"/>
            <w:hideMark/>
          </w:tcPr>
          <w:p>
            <w:pPr>
              <w:spacing w:before="60" w:after="60" w:line="240" w:lineRule="auto"/>
              <w:rPr>
                <w:noProof/>
                <w:szCs w:val="24"/>
                <w:lang w:val="en-IE" w:eastAsia="en-IE"/>
              </w:rPr>
            </w:pPr>
            <w:r>
              <w:rPr>
                <w:noProof/>
                <w:szCs w:val="24"/>
                <w:lang w:val="en-IE" w:eastAsia="en-IE"/>
              </w:rPr>
              <w:t>-- Carbofuran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w:t>
            </w:r>
          </w:p>
        </w:tc>
        <w:tc>
          <w:tcPr>
            <w:tcW w:w="8075" w:type="dxa"/>
            <w:vAlign w:val="center"/>
            <w:hideMark/>
          </w:tcPr>
          <w:p>
            <w:pPr>
              <w:spacing w:before="60" w:after="60" w:line="240" w:lineRule="auto"/>
              <w:rPr>
                <w:noProof/>
                <w:szCs w:val="24"/>
                <w:lang w:val="en-IE" w:eastAsia="en-IE"/>
              </w:rPr>
            </w:pPr>
            <w:r>
              <w:rPr>
                <w:noProof/>
                <w:szCs w:val="24"/>
                <w:lang w:val="en-IE" w:eastAsia="en-IE"/>
              </w:rPr>
              <w:t>Heterocyclic compounds with nitrogen hetero-atom(s) only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pyrazole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2933 11</w:t>
            </w:r>
          </w:p>
        </w:tc>
        <w:tc>
          <w:tcPr>
            <w:tcW w:w="8075" w:type="dxa"/>
            <w:vAlign w:val="center"/>
            <w:hideMark/>
          </w:tcPr>
          <w:p>
            <w:pPr>
              <w:spacing w:before="60" w:after="60" w:line="240" w:lineRule="auto"/>
              <w:rPr>
                <w:noProof/>
                <w:szCs w:val="24"/>
                <w:lang w:val="en-IE" w:eastAsia="en-IE"/>
              </w:rPr>
            </w:pPr>
            <w:r>
              <w:rPr>
                <w:noProof/>
                <w:szCs w:val="24"/>
                <w:lang w:val="en-IE" w:eastAsia="en-IE"/>
              </w:rPr>
              <w:t>-- Phenazone (antipyrin) and its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2933 11 10</w:t>
            </w:r>
          </w:p>
        </w:tc>
        <w:tc>
          <w:tcPr>
            <w:tcW w:w="8075" w:type="dxa"/>
            <w:vAlign w:val="center"/>
            <w:hideMark/>
          </w:tcPr>
          <w:p>
            <w:pPr>
              <w:spacing w:before="60" w:after="60" w:line="240" w:lineRule="auto"/>
              <w:rPr>
                <w:noProof/>
                <w:szCs w:val="24"/>
                <w:lang w:val="en-IE" w:eastAsia="en-IE"/>
              </w:rPr>
            </w:pPr>
            <w:r>
              <w:rPr>
                <w:noProof/>
                <w:szCs w:val="24"/>
                <w:lang w:val="en-IE" w:eastAsia="en-IE"/>
              </w:rPr>
              <w:t>--- Propyphenazone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2933 19 10</w:t>
            </w:r>
          </w:p>
        </w:tc>
        <w:tc>
          <w:tcPr>
            <w:tcW w:w="8075" w:type="dxa"/>
            <w:vAlign w:val="center"/>
            <w:hideMark/>
          </w:tcPr>
          <w:p>
            <w:pPr>
              <w:spacing w:before="60" w:after="60" w:line="240" w:lineRule="auto"/>
              <w:rPr>
                <w:noProof/>
                <w:szCs w:val="24"/>
                <w:lang w:val="en-IE" w:eastAsia="en-IE"/>
              </w:rPr>
            </w:pPr>
            <w:r>
              <w:rPr>
                <w:noProof/>
                <w:szCs w:val="24"/>
                <w:lang w:val="en-IE" w:eastAsia="en-IE"/>
              </w:rPr>
              <w:t>--- Phenylbutazone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imidazole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2933 21 00</w:t>
            </w:r>
          </w:p>
        </w:tc>
        <w:tc>
          <w:tcPr>
            <w:tcW w:w="8075" w:type="dxa"/>
            <w:vAlign w:val="center"/>
            <w:hideMark/>
          </w:tcPr>
          <w:p>
            <w:pPr>
              <w:spacing w:before="60" w:after="60" w:line="240" w:lineRule="auto"/>
              <w:rPr>
                <w:noProof/>
                <w:szCs w:val="24"/>
                <w:lang w:val="en-IE" w:eastAsia="en-IE"/>
              </w:rPr>
            </w:pPr>
            <w:r>
              <w:rPr>
                <w:noProof/>
                <w:szCs w:val="24"/>
                <w:lang w:val="en-IE" w:eastAsia="en-IE"/>
              </w:rPr>
              <w:t>-- Hydantoin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2933 29 10</w:t>
            </w:r>
          </w:p>
        </w:tc>
        <w:tc>
          <w:tcPr>
            <w:tcW w:w="8075" w:type="dxa"/>
            <w:vAlign w:val="center"/>
            <w:hideMark/>
          </w:tcPr>
          <w:p>
            <w:pPr>
              <w:spacing w:before="60" w:after="60" w:line="240" w:lineRule="auto"/>
              <w:rPr>
                <w:noProof/>
                <w:szCs w:val="24"/>
                <w:lang w:val="en-IE" w:eastAsia="en-IE"/>
              </w:rPr>
            </w:pPr>
            <w:r>
              <w:rPr>
                <w:noProof/>
                <w:szCs w:val="24"/>
                <w:lang w:val="en-IE" w:eastAsia="en-IE"/>
              </w:rPr>
              <w:t>--- Naphazoline hydrochloride (INNM) and naphazoline nitrate (INNM); phentolamine (INN); tolazoline hydrochloride (INNM)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pyridine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2933 31 00</w:t>
            </w:r>
          </w:p>
        </w:tc>
        <w:tc>
          <w:tcPr>
            <w:tcW w:w="8075" w:type="dxa"/>
            <w:vAlign w:val="center"/>
            <w:hideMark/>
          </w:tcPr>
          <w:p>
            <w:pPr>
              <w:spacing w:before="60" w:after="60" w:line="240" w:lineRule="auto"/>
              <w:rPr>
                <w:noProof/>
                <w:szCs w:val="24"/>
                <w:lang w:val="en-IE" w:eastAsia="en-IE"/>
              </w:rPr>
            </w:pPr>
            <w:r>
              <w:rPr>
                <w:noProof/>
                <w:szCs w:val="24"/>
                <w:lang w:val="en-IE" w:eastAsia="en-IE"/>
              </w:rPr>
              <w:t>-- Pyridine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2933 32 00</w:t>
            </w:r>
          </w:p>
        </w:tc>
        <w:tc>
          <w:tcPr>
            <w:tcW w:w="8075" w:type="dxa"/>
            <w:vAlign w:val="center"/>
            <w:hideMark/>
          </w:tcPr>
          <w:p>
            <w:pPr>
              <w:spacing w:before="60" w:after="60" w:line="240" w:lineRule="auto"/>
              <w:rPr>
                <w:noProof/>
                <w:szCs w:val="24"/>
                <w:lang w:val="en-IE" w:eastAsia="en-IE"/>
              </w:rPr>
            </w:pPr>
            <w:r>
              <w:rPr>
                <w:noProof/>
                <w:szCs w:val="24"/>
                <w:lang w:val="en-IE" w:eastAsia="en-IE"/>
              </w:rPr>
              <w:t>-- Piperidine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2933 33 00</w:t>
            </w:r>
          </w:p>
        </w:tc>
        <w:tc>
          <w:tcPr>
            <w:tcW w:w="8075" w:type="dxa"/>
            <w:vAlign w:val="center"/>
            <w:hideMark/>
          </w:tcPr>
          <w:p>
            <w:pPr>
              <w:spacing w:before="60" w:after="60" w:line="240" w:lineRule="auto"/>
              <w:rPr>
                <w:noProof/>
                <w:szCs w:val="24"/>
                <w:lang w:val="en-IE" w:eastAsia="en-IE"/>
              </w:rPr>
            </w:pPr>
            <w:r>
              <w:rPr>
                <w:noProof/>
                <w:szCs w:val="24"/>
                <w:lang w:val="en-IE" w:eastAsia="en-IE"/>
              </w:rPr>
              <w:t>-- Alfentanil (INN), anileridine (INN), bezitramide (INN), bromazepam (INN), carfentanil (INN), difenoxin (INN), diphenoxylate (INN), dipipanone (INN), fentanyl (INN), ketobemidone (INN), methylphenidate (INN), pentazocine (INN), pethidine (INN), pethidine (INN) intermediate A, phencyclidine (INN) (PCP), phenoperidine (INN), pipradrol (INN), piritramide (INN), propiram (INN), remifentanil (INN) and trimeperidine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fentanyls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2933 35 00</w:t>
            </w:r>
          </w:p>
        </w:tc>
        <w:tc>
          <w:tcPr>
            <w:tcW w:w="8075" w:type="dxa"/>
            <w:vAlign w:val="center"/>
            <w:hideMark/>
          </w:tcPr>
          <w:p>
            <w:pPr>
              <w:spacing w:before="60" w:after="60" w:line="240" w:lineRule="auto"/>
              <w:rPr>
                <w:noProof/>
                <w:szCs w:val="24"/>
                <w:lang w:val="en-IE" w:eastAsia="en-IE"/>
              </w:rPr>
            </w:pPr>
            <w:r>
              <w:rPr>
                <w:noProof/>
                <w:szCs w:val="24"/>
                <w:lang w:val="en-IE" w:eastAsia="en-IE"/>
              </w:rPr>
              <w:t>-- 3-Quinuclidinol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2933 36 00</w:t>
            </w:r>
          </w:p>
        </w:tc>
        <w:tc>
          <w:tcPr>
            <w:tcW w:w="8075" w:type="dxa"/>
            <w:vAlign w:val="center"/>
            <w:hideMark/>
          </w:tcPr>
          <w:p>
            <w:pPr>
              <w:spacing w:before="60" w:after="60" w:line="240" w:lineRule="auto"/>
              <w:rPr>
                <w:noProof/>
                <w:szCs w:val="24"/>
                <w:lang w:val="en-IE" w:eastAsia="en-IE"/>
              </w:rPr>
            </w:pPr>
            <w:r>
              <w:rPr>
                <w:noProof/>
                <w:szCs w:val="24"/>
                <w:lang w:val="en-IE" w:eastAsia="en-IE"/>
              </w:rPr>
              <w:t>-- 4-Anilino-N-phenethylpiperidine (ANPP)</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2933 37 00</w:t>
            </w:r>
          </w:p>
        </w:tc>
        <w:tc>
          <w:tcPr>
            <w:tcW w:w="8075" w:type="dxa"/>
            <w:vAlign w:val="center"/>
            <w:hideMark/>
          </w:tcPr>
          <w:p>
            <w:pPr>
              <w:spacing w:before="60" w:after="60" w:line="240" w:lineRule="auto"/>
              <w:rPr>
                <w:noProof/>
                <w:szCs w:val="24"/>
                <w:lang w:val="en-IE" w:eastAsia="en-IE"/>
              </w:rPr>
            </w:pPr>
            <w:r>
              <w:rPr>
                <w:noProof/>
                <w:szCs w:val="24"/>
                <w:lang w:val="en-IE" w:eastAsia="en-IE"/>
              </w:rPr>
              <w:t>-- N-Phenethyl-4-piperidone (NPP)</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2933 39 10</w:t>
            </w:r>
          </w:p>
        </w:tc>
        <w:tc>
          <w:tcPr>
            <w:tcW w:w="8075" w:type="dxa"/>
            <w:vAlign w:val="center"/>
            <w:hideMark/>
          </w:tcPr>
          <w:p>
            <w:pPr>
              <w:spacing w:before="60" w:after="60" w:line="240" w:lineRule="auto"/>
              <w:rPr>
                <w:noProof/>
                <w:szCs w:val="24"/>
                <w:lang w:val="en-IE" w:eastAsia="en-IE"/>
              </w:rPr>
            </w:pPr>
            <w:r>
              <w:rPr>
                <w:noProof/>
                <w:szCs w:val="24"/>
                <w:lang w:val="en-IE" w:eastAsia="en-IE"/>
              </w:rPr>
              <w:t>--- Iproniazid (INN); ketobemidone hydrochloride (INNM); pyridostigmine bromide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2933 39 20</w:t>
            </w:r>
          </w:p>
        </w:tc>
        <w:tc>
          <w:tcPr>
            <w:tcW w:w="8075" w:type="dxa"/>
            <w:vAlign w:val="center"/>
            <w:hideMark/>
          </w:tcPr>
          <w:p>
            <w:pPr>
              <w:spacing w:before="60" w:after="60" w:line="240" w:lineRule="auto"/>
              <w:rPr>
                <w:noProof/>
                <w:szCs w:val="24"/>
                <w:lang w:val="en-IE" w:eastAsia="en-IE"/>
              </w:rPr>
            </w:pPr>
            <w:r>
              <w:rPr>
                <w:noProof/>
                <w:szCs w:val="24"/>
                <w:lang w:val="en-IE" w:eastAsia="en-IE"/>
              </w:rPr>
              <w:t>--- 2,3,5,6-Tetrachloropyridine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2933 39 25</w:t>
            </w:r>
          </w:p>
        </w:tc>
        <w:tc>
          <w:tcPr>
            <w:tcW w:w="8075" w:type="dxa"/>
            <w:vAlign w:val="center"/>
            <w:hideMark/>
          </w:tcPr>
          <w:p>
            <w:pPr>
              <w:spacing w:before="60" w:after="60" w:line="240" w:lineRule="auto"/>
              <w:rPr>
                <w:noProof/>
                <w:szCs w:val="24"/>
                <w:lang w:val="en-IE" w:eastAsia="en-IE"/>
              </w:rPr>
            </w:pPr>
            <w:r>
              <w:rPr>
                <w:noProof/>
                <w:szCs w:val="24"/>
                <w:lang w:val="en-IE" w:eastAsia="en-IE"/>
              </w:rPr>
              <w:t>--- 3,6-Dichloropyridine-2-carboxylic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2933 39 35</w:t>
            </w:r>
          </w:p>
        </w:tc>
        <w:tc>
          <w:tcPr>
            <w:tcW w:w="8075" w:type="dxa"/>
            <w:vAlign w:val="center"/>
            <w:hideMark/>
          </w:tcPr>
          <w:p>
            <w:pPr>
              <w:spacing w:before="60" w:after="60" w:line="240" w:lineRule="auto"/>
              <w:rPr>
                <w:noProof/>
                <w:szCs w:val="24"/>
                <w:lang w:val="en-IE" w:eastAsia="en-IE"/>
              </w:rPr>
            </w:pPr>
            <w:r>
              <w:rPr>
                <w:noProof/>
                <w:szCs w:val="24"/>
                <w:lang w:val="en-IE" w:eastAsia="en-IE"/>
              </w:rPr>
              <w:t>--- 2-Hydroxyethylammonium-3,6-dichloropyridine-2-carboxylate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2933 39 40</w:t>
            </w:r>
          </w:p>
        </w:tc>
        <w:tc>
          <w:tcPr>
            <w:tcW w:w="8075" w:type="dxa"/>
            <w:vAlign w:val="center"/>
            <w:hideMark/>
          </w:tcPr>
          <w:p>
            <w:pPr>
              <w:spacing w:before="60" w:after="60" w:line="240" w:lineRule="auto"/>
              <w:rPr>
                <w:noProof/>
                <w:szCs w:val="24"/>
                <w:lang w:val="en-IE" w:eastAsia="en-IE"/>
              </w:rPr>
            </w:pPr>
            <w:r>
              <w:rPr>
                <w:noProof/>
                <w:szCs w:val="24"/>
                <w:lang w:val="en-IE" w:eastAsia="en-IE"/>
              </w:rPr>
              <w:t>--- 2-Butoxyethyl(3,5,6-trichloro-2-pyridyloxy)acetate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2933 39 45</w:t>
            </w:r>
          </w:p>
        </w:tc>
        <w:tc>
          <w:tcPr>
            <w:tcW w:w="8075" w:type="dxa"/>
            <w:vAlign w:val="center"/>
            <w:hideMark/>
          </w:tcPr>
          <w:p>
            <w:pPr>
              <w:spacing w:before="60" w:after="60" w:line="240" w:lineRule="auto"/>
              <w:rPr>
                <w:noProof/>
                <w:szCs w:val="24"/>
                <w:lang w:val="en-IE" w:eastAsia="en-IE"/>
              </w:rPr>
            </w:pPr>
            <w:r>
              <w:rPr>
                <w:noProof/>
                <w:szCs w:val="24"/>
                <w:lang w:val="en-IE" w:eastAsia="en-IE"/>
              </w:rPr>
              <w:t>--- 3,5-Dichloro-2,4,6-trifluoropyridine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2933 39 50</w:t>
            </w:r>
          </w:p>
        </w:tc>
        <w:tc>
          <w:tcPr>
            <w:tcW w:w="8075" w:type="dxa"/>
            <w:vAlign w:val="center"/>
            <w:hideMark/>
          </w:tcPr>
          <w:p>
            <w:pPr>
              <w:spacing w:before="60" w:after="60" w:line="240" w:lineRule="auto"/>
              <w:rPr>
                <w:noProof/>
                <w:szCs w:val="24"/>
                <w:lang w:val="en-IE" w:eastAsia="en-IE"/>
              </w:rPr>
            </w:pPr>
            <w:r>
              <w:rPr>
                <w:noProof/>
                <w:szCs w:val="24"/>
                <w:lang w:val="en-IE" w:eastAsia="en-IE"/>
              </w:rPr>
              <w:t>--- Fluroxypyr (ISO), methyl ester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2933 39 55</w:t>
            </w:r>
          </w:p>
        </w:tc>
        <w:tc>
          <w:tcPr>
            <w:tcW w:w="8075" w:type="dxa"/>
            <w:vAlign w:val="center"/>
            <w:hideMark/>
          </w:tcPr>
          <w:p>
            <w:pPr>
              <w:spacing w:before="60" w:after="60" w:line="240" w:lineRule="auto"/>
              <w:rPr>
                <w:noProof/>
                <w:szCs w:val="24"/>
                <w:lang w:val="en-IE" w:eastAsia="en-IE"/>
              </w:rPr>
            </w:pPr>
            <w:r>
              <w:rPr>
                <w:noProof/>
                <w:szCs w:val="24"/>
                <w:lang w:val="en-IE" w:eastAsia="en-IE"/>
              </w:rPr>
              <w:t>--- 4-Methylpyridine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in the structure a quinoline or isoquinoline ring-system (whether or not hydrogenated), not further fused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2933 41 00</w:t>
            </w:r>
          </w:p>
        </w:tc>
        <w:tc>
          <w:tcPr>
            <w:tcW w:w="8075" w:type="dxa"/>
            <w:vAlign w:val="center"/>
            <w:hideMark/>
          </w:tcPr>
          <w:p>
            <w:pPr>
              <w:spacing w:before="60" w:after="60" w:line="240" w:lineRule="auto"/>
              <w:rPr>
                <w:noProof/>
                <w:szCs w:val="24"/>
                <w:lang w:val="en-IE" w:eastAsia="en-IE"/>
              </w:rPr>
            </w:pPr>
            <w:r>
              <w:rPr>
                <w:noProof/>
                <w:szCs w:val="24"/>
                <w:lang w:val="en-IE" w:eastAsia="en-IE"/>
              </w:rPr>
              <w:t>-- Levorphanol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2933 49 10</w:t>
            </w:r>
          </w:p>
        </w:tc>
        <w:tc>
          <w:tcPr>
            <w:tcW w:w="8075" w:type="dxa"/>
            <w:vAlign w:val="center"/>
            <w:hideMark/>
          </w:tcPr>
          <w:p>
            <w:pPr>
              <w:spacing w:before="60" w:after="60" w:line="240" w:lineRule="auto"/>
              <w:rPr>
                <w:noProof/>
                <w:szCs w:val="24"/>
                <w:lang w:val="en-IE" w:eastAsia="en-IE"/>
              </w:rPr>
            </w:pPr>
            <w:r>
              <w:rPr>
                <w:noProof/>
                <w:szCs w:val="24"/>
                <w:lang w:val="en-IE" w:eastAsia="en-IE"/>
              </w:rPr>
              <w:t>--- Halogen derivatives of quinoline; quinolinecarboxylic acid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2933 49 30</w:t>
            </w:r>
          </w:p>
        </w:tc>
        <w:tc>
          <w:tcPr>
            <w:tcW w:w="8075" w:type="dxa"/>
            <w:vAlign w:val="center"/>
            <w:hideMark/>
          </w:tcPr>
          <w:p>
            <w:pPr>
              <w:spacing w:before="60" w:after="60" w:line="240" w:lineRule="auto"/>
              <w:rPr>
                <w:noProof/>
                <w:szCs w:val="24"/>
                <w:lang w:val="en-IE" w:eastAsia="en-IE"/>
              </w:rPr>
            </w:pPr>
            <w:r>
              <w:rPr>
                <w:noProof/>
                <w:szCs w:val="24"/>
                <w:lang w:val="en-IE" w:eastAsia="en-IE"/>
              </w:rPr>
              <w:t>--- Dextromethorphan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 pyrimidine ring (whether or not hydrogenated) or piperazine ring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2933 52 00</w:t>
            </w:r>
          </w:p>
        </w:tc>
        <w:tc>
          <w:tcPr>
            <w:tcW w:w="8075" w:type="dxa"/>
            <w:vAlign w:val="center"/>
            <w:hideMark/>
          </w:tcPr>
          <w:p>
            <w:pPr>
              <w:spacing w:before="60" w:after="60" w:line="240" w:lineRule="auto"/>
              <w:rPr>
                <w:noProof/>
                <w:szCs w:val="24"/>
                <w:lang w:val="en-IE" w:eastAsia="en-IE"/>
              </w:rPr>
            </w:pPr>
            <w:r>
              <w:rPr>
                <w:noProof/>
                <w:szCs w:val="24"/>
                <w:lang w:val="en-IE" w:eastAsia="en-IE"/>
              </w:rPr>
              <w:t>-- Malonylurea (barbituric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2933 53</w:t>
            </w:r>
          </w:p>
        </w:tc>
        <w:tc>
          <w:tcPr>
            <w:tcW w:w="8075" w:type="dxa"/>
            <w:vAlign w:val="center"/>
            <w:hideMark/>
          </w:tcPr>
          <w:p>
            <w:pPr>
              <w:spacing w:before="60" w:after="60" w:line="240" w:lineRule="auto"/>
              <w:rPr>
                <w:noProof/>
                <w:szCs w:val="24"/>
                <w:lang w:val="en-IE" w:eastAsia="en-IE"/>
              </w:rPr>
            </w:pPr>
            <w:r>
              <w:rPr>
                <w:noProof/>
                <w:szCs w:val="24"/>
                <w:lang w:val="en-IE" w:eastAsia="en-IE"/>
              </w:rPr>
              <w:t>-- Allobarbital (INN), amobarbital (INN), barbital (INN), butalbital (INN), butobarbital, cyclobarbital (INN), methylphenobarbital (INN), pentobarbital (INN), phenobarbital (INN), secbutabarbital (INN), secobarbital (INN) and vinylbital (INN);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2933 53 10</w:t>
            </w:r>
          </w:p>
        </w:tc>
        <w:tc>
          <w:tcPr>
            <w:tcW w:w="8075" w:type="dxa"/>
            <w:vAlign w:val="center"/>
            <w:hideMark/>
          </w:tcPr>
          <w:p>
            <w:pPr>
              <w:spacing w:before="60" w:after="60" w:line="240" w:lineRule="auto"/>
              <w:rPr>
                <w:noProof/>
                <w:szCs w:val="24"/>
                <w:lang w:val="en-IE" w:eastAsia="en-IE"/>
              </w:rPr>
            </w:pPr>
            <w:r>
              <w:rPr>
                <w:noProof/>
                <w:szCs w:val="24"/>
                <w:lang w:val="en-IE" w:eastAsia="en-IE"/>
              </w:rPr>
              <w:t>--- Phenobarbital (INN), barbital (INN),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derivatives of malonylurea (barbituric acid);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2933 55 00</w:t>
            </w:r>
          </w:p>
        </w:tc>
        <w:tc>
          <w:tcPr>
            <w:tcW w:w="8075" w:type="dxa"/>
            <w:vAlign w:val="center"/>
            <w:hideMark/>
          </w:tcPr>
          <w:p>
            <w:pPr>
              <w:spacing w:before="60" w:after="60" w:line="240" w:lineRule="auto"/>
              <w:rPr>
                <w:noProof/>
                <w:szCs w:val="24"/>
                <w:lang w:val="en-IE" w:eastAsia="en-IE"/>
              </w:rPr>
            </w:pPr>
            <w:r>
              <w:rPr>
                <w:noProof/>
                <w:szCs w:val="24"/>
                <w:lang w:val="en-IE" w:eastAsia="en-IE"/>
              </w:rPr>
              <w:t>-- Loprazolam (INN), mecloqualone (INN), methaqualone (INN) and zipeprol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2933 59 10</w:t>
            </w:r>
          </w:p>
        </w:tc>
        <w:tc>
          <w:tcPr>
            <w:tcW w:w="8075" w:type="dxa"/>
            <w:vAlign w:val="center"/>
            <w:hideMark/>
          </w:tcPr>
          <w:p>
            <w:pPr>
              <w:spacing w:before="60" w:after="60" w:line="240" w:lineRule="auto"/>
              <w:rPr>
                <w:noProof/>
                <w:szCs w:val="24"/>
                <w:lang w:val="en-IE" w:eastAsia="en-IE"/>
              </w:rPr>
            </w:pPr>
            <w:r>
              <w:rPr>
                <w:noProof/>
                <w:szCs w:val="24"/>
                <w:lang w:val="en-IE" w:eastAsia="en-IE"/>
              </w:rPr>
              <w:t>--- Diazinon (ISO)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2933 59 20</w:t>
            </w:r>
          </w:p>
        </w:tc>
        <w:tc>
          <w:tcPr>
            <w:tcW w:w="8075" w:type="dxa"/>
            <w:vAlign w:val="center"/>
            <w:hideMark/>
          </w:tcPr>
          <w:p>
            <w:pPr>
              <w:spacing w:before="60" w:after="60" w:line="240" w:lineRule="auto"/>
              <w:rPr>
                <w:noProof/>
                <w:szCs w:val="24"/>
                <w:lang w:val="en-IE" w:eastAsia="en-IE"/>
              </w:rPr>
            </w:pPr>
            <w:r>
              <w:rPr>
                <w:noProof/>
                <w:szCs w:val="24"/>
                <w:lang w:val="en-IE" w:eastAsia="en-IE"/>
              </w:rPr>
              <w:t>--- 1,4-Diazabicyclo[2.2.2]octane (triethylenediamine)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triazine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2933 61 00</w:t>
            </w:r>
          </w:p>
        </w:tc>
        <w:tc>
          <w:tcPr>
            <w:tcW w:w="8075" w:type="dxa"/>
            <w:vAlign w:val="center"/>
            <w:hideMark/>
          </w:tcPr>
          <w:p>
            <w:pPr>
              <w:spacing w:before="60" w:after="60" w:line="240" w:lineRule="auto"/>
              <w:rPr>
                <w:noProof/>
                <w:szCs w:val="24"/>
                <w:lang w:val="en-IE" w:eastAsia="en-IE"/>
              </w:rPr>
            </w:pPr>
            <w:r>
              <w:rPr>
                <w:noProof/>
                <w:szCs w:val="24"/>
                <w:lang w:val="en-IE" w:eastAsia="en-IE"/>
              </w:rPr>
              <w:t>-- Melamine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2933 69 10</w:t>
            </w:r>
          </w:p>
        </w:tc>
        <w:tc>
          <w:tcPr>
            <w:tcW w:w="8075" w:type="dxa"/>
            <w:vAlign w:val="center"/>
            <w:hideMark/>
          </w:tcPr>
          <w:p>
            <w:pPr>
              <w:spacing w:before="60" w:after="60" w:line="240" w:lineRule="auto"/>
              <w:rPr>
                <w:noProof/>
                <w:szCs w:val="24"/>
                <w:lang w:val="en-IE" w:eastAsia="en-IE"/>
              </w:rPr>
            </w:pPr>
            <w:r>
              <w:rPr>
                <w:noProof/>
                <w:szCs w:val="24"/>
                <w:lang w:val="en-IE" w:eastAsia="en-IE"/>
              </w:rPr>
              <w:t>--- Atrazine (ISO); propazine (ISO); simazine (ISO); hexahydro-1,3,5-trinitro-1,3,5-triazine (hexogen, trimethylenetrinitramine)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2933 69 40</w:t>
            </w:r>
          </w:p>
        </w:tc>
        <w:tc>
          <w:tcPr>
            <w:tcW w:w="8075" w:type="dxa"/>
            <w:vAlign w:val="center"/>
            <w:hideMark/>
          </w:tcPr>
          <w:p>
            <w:pPr>
              <w:spacing w:before="60" w:after="60" w:line="240" w:lineRule="auto"/>
              <w:rPr>
                <w:noProof/>
                <w:szCs w:val="24"/>
                <w:lang w:val="en-IE" w:eastAsia="en-IE"/>
              </w:rPr>
            </w:pPr>
            <w:r>
              <w:rPr>
                <w:noProof/>
                <w:szCs w:val="24"/>
                <w:lang w:val="en-IE" w:eastAsia="en-IE"/>
              </w:rPr>
              <w:t>--- Methenamine (INN) (hexamethylenetetramine); 2,6-di-tert-butyl-4-[4,6-bis(octylthio)-1,3,5-triazin-2-ylamino]phenol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Lactams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2933 71 00</w:t>
            </w:r>
          </w:p>
        </w:tc>
        <w:tc>
          <w:tcPr>
            <w:tcW w:w="8075" w:type="dxa"/>
            <w:vAlign w:val="center"/>
            <w:hideMark/>
          </w:tcPr>
          <w:p>
            <w:pPr>
              <w:spacing w:before="60" w:after="60" w:line="240" w:lineRule="auto"/>
              <w:rPr>
                <w:noProof/>
                <w:szCs w:val="24"/>
                <w:lang w:val="en-IE" w:eastAsia="en-IE"/>
              </w:rPr>
            </w:pPr>
            <w:r>
              <w:rPr>
                <w:noProof/>
                <w:szCs w:val="24"/>
                <w:lang w:val="en-IE" w:eastAsia="en-IE"/>
              </w:rPr>
              <w:t>-- 6-Hexanelactam (epsilon-caprolactam)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2933 72 00</w:t>
            </w:r>
          </w:p>
        </w:tc>
        <w:tc>
          <w:tcPr>
            <w:tcW w:w="8075" w:type="dxa"/>
            <w:vAlign w:val="center"/>
            <w:hideMark/>
          </w:tcPr>
          <w:p>
            <w:pPr>
              <w:spacing w:before="60" w:after="60" w:line="240" w:lineRule="auto"/>
              <w:rPr>
                <w:noProof/>
                <w:szCs w:val="24"/>
                <w:lang w:val="en-IE" w:eastAsia="en-IE"/>
              </w:rPr>
            </w:pPr>
            <w:r>
              <w:rPr>
                <w:noProof/>
                <w:szCs w:val="24"/>
                <w:lang w:val="en-IE" w:eastAsia="en-IE"/>
              </w:rPr>
              <w:t>-- Clobazam (INN) and methyprylon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lactams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2933 91</w:t>
            </w:r>
          </w:p>
        </w:tc>
        <w:tc>
          <w:tcPr>
            <w:tcW w:w="8075" w:type="dxa"/>
            <w:vAlign w:val="center"/>
            <w:hideMark/>
          </w:tcPr>
          <w:p>
            <w:pPr>
              <w:spacing w:before="60" w:after="60" w:line="240" w:lineRule="auto"/>
              <w:rPr>
                <w:noProof/>
                <w:szCs w:val="24"/>
                <w:lang w:val="en-IE" w:eastAsia="en-IE"/>
              </w:rPr>
            </w:pPr>
            <w:r>
              <w:rPr>
                <w:noProof/>
                <w:szCs w:val="24"/>
                <w:lang w:val="en-IE" w:eastAsia="en-IE"/>
              </w:rPr>
              <w:t>-- Alprazolam (INN), camazepam (INN), chlordiazepoxide (INN), clonazepam (INN), clorazepate, delorazepam (INN), diazepam (INN), estazolam (INN), ethyl loflazepate (INN), fludiazepam (INN), flunitrazepam (INN), flurazepam (INN), halazepam (INN), lorazepam (INN), lormetazepam (INN), mazindol (INN), medazepam (INN), midazolam (INN), nimetazepam (INN), nitrazepam (INN), nordazepam (INN), oxazepam (INN), pinazepam (INN), prazepam (INN), pyrovalerone (INN), temazepam (INN), tetrazepam (INN) and triazolam (INN);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2933 91 10</w:t>
            </w:r>
          </w:p>
        </w:tc>
        <w:tc>
          <w:tcPr>
            <w:tcW w:w="8075" w:type="dxa"/>
            <w:vAlign w:val="center"/>
            <w:hideMark/>
          </w:tcPr>
          <w:p>
            <w:pPr>
              <w:spacing w:before="60" w:after="60" w:line="240" w:lineRule="auto"/>
              <w:rPr>
                <w:noProof/>
                <w:szCs w:val="24"/>
                <w:lang w:val="en-IE" w:eastAsia="en-IE"/>
              </w:rPr>
            </w:pPr>
            <w:r>
              <w:rPr>
                <w:noProof/>
                <w:szCs w:val="24"/>
                <w:lang w:val="en-IE" w:eastAsia="en-IE"/>
              </w:rPr>
              <w:t>--- Chlordiazepoxide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2933 92 00</w:t>
            </w:r>
          </w:p>
        </w:tc>
        <w:tc>
          <w:tcPr>
            <w:tcW w:w="8075" w:type="dxa"/>
            <w:vAlign w:val="center"/>
            <w:hideMark/>
          </w:tcPr>
          <w:p>
            <w:pPr>
              <w:spacing w:before="60" w:after="60" w:line="240" w:lineRule="auto"/>
              <w:rPr>
                <w:noProof/>
                <w:szCs w:val="24"/>
                <w:lang w:val="en-IE" w:eastAsia="en-IE"/>
              </w:rPr>
            </w:pPr>
            <w:r>
              <w:rPr>
                <w:noProof/>
                <w:szCs w:val="24"/>
                <w:lang w:val="en-IE" w:eastAsia="en-IE"/>
              </w:rPr>
              <w:t>-- Azinphos-methyl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2933 99 20</w:t>
            </w:r>
          </w:p>
        </w:tc>
        <w:tc>
          <w:tcPr>
            <w:tcW w:w="8075" w:type="dxa"/>
            <w:vAlign w:val="center"/>
            <w:hideMark/>
          </w:tcPr>
          <w:p>
            <w:pPr>
              <w:spacing w:before="60" w:after="60" w:line="240" w:lineRule="auto"/>
              <w:rPr>
                <w:noProof/>
                <w:szCs w:val="24"/>
                <w:lang w:val="en-IE" w:eastAsia="en-IE"/>
              </w:rPr>
            </w:pPr>
            <w:r>
              <w:rPr>
                <w:noProof/>
                <w:szCs w:val="24"/>
                <w:lang w:val="en-IE" w:eastAsia="en-IE"/>
              </w:rPr>
              <w:t>--- Indole, 3-methylindole (skatole), 6-allyl-6,7-dihydro-5H-dibenz[c,e]azepine (azapetine), phenindamine (INN) and their salts; imipramine hydrochloride (INNM)</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2933 99 50</w:t>
            </w:r>
          </w:p>
        </w:tc>
        <w:tc>
          <w:tcPr>
            <w:tcW w:w="8075" w:type="dxa"/>
            <w:vAlign w:val="center"/>
            <w:hideMark/>
          </w:tcPr>
          <w:p>
            <w:pPr>
              <w:spacing w:before="60" w:after="60" w:line="240" w:lineRule="auto"/>
              <w:rPr>
                <w:noProof/>
                <w:szCs w:val="24"/>
                <w:lang w:val="en-IE" w:eastAsia="en-IE"/>
              </w:rPr>
            </w:pPr>
            <w:r>
              <w:rPr>
                <w:noProof/>
                <w:szCs w:val="24"/>
                <w:lang w:val="en-IE" w:eastAsia="en-IE"/>
              </w:rPr>
              <w:t>--- 2,4-Di-tert-butyl-6-(5-chlorobenzotriazol-2-yl)phenol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w:t>
            </w:r>
          </w:p>
        </w:tc>
        <w:tc>
          <w:tcPr>
            <w:tcW w:w="8075" w:type="dxa"/>
            <w:vAlign w:val="center"/>
            <w:hideMark/>
          </w:tcPr>
          <w:p>
            <w:pPr>
              <w:spacing w:before="60" w:after="60" w:line="240" w:lineRule="auto"/>
              <w:rPr>
                <w:noProof/>
                <w:szCs w:val="24"/>
                <w:lang w:val="en-IE" w:eastAsia="en-IE"/>
              </w:rPr>
            </w:pPr>
            <w:r>
              <w:rPr>
                <w:noProof/>
                <w:szCs w:val="24"/>
                <w:lang w:val="en-IE" w:eastAsia="en-IE"/>
              </w:rPr>
              <w:t>Nucleic acids and their salts, whether or not chemically defined; other heterocyclic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thiazole ring (whether or not hydrogenated) in the structure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2934 20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in the structure a benzothiazole ring-system (whether or not hydrogenated), not further fused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2934 20 20</w:t>
            </w:r>
          </w:p>
        </w:tc>
        <w:tc>
          <w:tcPr>
            <w:tcW w:w="8075" w:type="dxa"/>
            <w:vAlign w:val="center"/>
            <w:hideMark/>
          </w:tcPr>
          <w:p>
            <w:pPr>
              <w:spacing w:before="60" w:after="60" w:line="240" w:lineRule="auto"/>
              <w:rPr>
                <w:noProof/>
                <w:szCs w:val="24"/>
                <w:lang w:val="en-IE" w:eastAsia="en-IE"/>
              </w:rPr>
            </w:pPr>
            <w:r>
              <w:rPr>
                <w:noProof/>
                <w:szCs w:val="24"/>
                <w:lang w:val="en-IE" w:eastAsia="en-IE"/>
              </w:rPr>
              <w:t>-- Di(benzothiazol-2-yl)disulphide; benzothiazole-2-thiol (mercaptobenzothiazole)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2934 30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in the structure a phenothiazine ring-system (whether or not hydrogenated), not further fused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2934 30 10</w:t>
            </w:r>
          </w:p>
        </w:tc>
        <w:tc>
          <w:tcPr>
            <w:tcW w:w="8075" w:type="dxa"/>
            <w:vAlign w:val="center"/>
            <w:hideMark/>
          </w:tcPr>
          <w:p>
            <w:pPr>
              <w:spacing w:before="60" w:after="60" w:line="240" w:lineRule="auto"/>
              <w:rPr>
                <w:noProof/>
                <w:szCs w:val="24"/>
                <w:lang w:val="en-IE" w:eastAsia="en-IE"/>
              </w:rPr>
            </w:pPr>
            <w:r>
              <w:rPr>
                <w:noProof/>
                <w:szCs w:val="24"/>
                <w:lang w:val="en-IE" w:eastAsia="en-IE"/>
              </w:rPr>
              <w:t>-- Thiethylperazine (INN); thioridazine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2934 91 00</w:t>
            </w:r>
          </w:p>
        </w:tc>
        <w:tc>
          <w:tcPr>
            <w:tcW w:w="8075" w:type="dxa"/>
            <w:vAlign w:val="center"/>
            <w:hideMark/>
          </w:tcPr>
          <w:p>
            <w:pPr>
              <w:spacing w:before="60" w:after="60" w:line="240" w:lineRule="auto"/>
              <w:rPr>
                <w:noProof/>
                <w:szCs w:val="24"/>
                <w:lang w:val="en-IE" w:eastAsia="en-IE"/>
              </w:rPr>
            </w:pPr>
            <w:r>
              <w:rPr>
                <w:noProof/>
                <w:szCs w:val="24"/>
                <w:lang w:val="en-IE" w:eastAsia="en-IE"/>
              </w:rPr>
              <w:t>-- Aminorex (INN), brotizolam (INN), clotiazepam (INN), cloxazolam (INN), dextromoramide (INN), haloxazolam (INN), ketazolam (INN), mesocarb (INN), oxazolam (INN), pemoline (INN), phendimetrazine (INN), phenmetrazine (INN) and sufentanil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fentanyls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2934 99 60</w:t>
            </w:r>
          </w:p>
        </w:tc>
        <w:tc>
          <w:tcPr>
            <w:tcW w:w="8075" w:type="dxa"/>
            <w:vAlign w:val="center"/>
            <w:hideMark/>
          </w:tcPr>
          <w:p>
            <w:pPr>
              <w:spacing w:before="60" w:after="60" w:line="240" w:lineRule="auto"/>
              <w:rPr>
                <w:noProof/>
                <w:szCs w:val="24"/>
                <w:lang w:val="en-IE" w:eastAsia="en-IE"/>
              </w:rPr>
            </w:pPr>
            <w:r>
              <w:rPr>
                <w:noProof/>
                <w:szCs w:val="24"/>
                <w:lang w:val="en-IE" w:eastAsia="en-IE"/>
              </w:rPr>
              <w:t>--- Chlorprothixene (INN); thenalidine (INN) and its tartrates and maleates; furazolidone (INN); 7-aminocephalosporanic acid; salts and esters of (6R,7R)-3-acetoxymethyl-7-[(R)-2-formyloxy-2-phenylacetamido]-8-oxo-5-thia-1-azabicyclo[4.2.0]oct-2-ene-2-carboxylic acid; 1-[2-(1,3-dioxan-2-yl)ethyl]-2-methylpyridinium bromide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w:t>
            </w:r>
          </w:p>
        </w:tc>
        <w:tc>
          <w:tcPr>
            <w:tcW w:w="8075" w:type="dxa"/>
            <w:vAlign w:val="center"/>
            <w:hideMark/>
          </w:tcPr>
          <w:p>
            <w:pPr>
              <w:spacing w:before="60" w:after="60" w:line="240" w:lineRule="auto"/>
              <w:rPr>
                <w:noProof/>
                <w:szCs w:val="24"/>
                <w:lang w:val="en-IE" w:eastAsia="en-IE"/>
              </w:rPr>
            </w:pPr>
            <w:r>
              <w:rPr>
                <w:noProof/>
                <w:szCs w:val="24"/>
                <w:lang w:val="en-IE" w:eastAsia="en-IE"/>
              </w:rPr>
              <w:t>Sulphonamides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2935 10 00</w:t>
            </w:r>
          </w:p>
        </w:tc>
        <w:tc>
          <w:tcPr>
            <w:tcW w:w="8075" w:type="dxa"/>
            <w:vAlign w:val="center"/>
            <w:hideMark/>
          </w:tcPr>
          <w:p>
            <w:pPr>
              <w:spacing w:before="60" w:after="60" w:line="240" w:lineRule="auto"/>
              <w:rPr>
                <w:noProof/>
                <w:szCs w:val="24"/>
                <w:lang w:val="en-IE" w:eastAsia="en-IE"/>
              </w:rPr>
            </w:pPr>
            <w:r>
              <w:rPr>
                <w:noProof/>
                <w:szCs w:val="24"/>
                <w:lang w:val="en-IE" w:eastAsia="en-IE"/>
              </w:rPr>
              <w:t>- N-Methylperfluorooctane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2935 20 00</w:t>
            </w:r>
          </w:p>
        </w:tc>
        <w:tc>
          <w:tcPr>
            <w:tcW w:w="8075" w:type="dxa"/>
            <w:vAlign w:val="center"/>
            <w:hideMark/>
          </w:tcPr>
          <w:p>
            <w:pPr>
              <w:spacing w:before="60" w:after="60" w:line="240" w:lineRule="auto"/>
              <w:rPr>
                <w:noProof/>
                <w:szCs w:val="24"/>
                <w:lang w:val="en-IE" w:eastAsia="en-IE"/>
              </w:rPr>
            </w:pPr>
            <w:r>
              <w:rPr>
                <w:noProof/>
                <w:szCs w:val="24"/>
                <w:lang w:val="en-IE" w:eastAsia="en-IE"/>
              </w:rPr>
              <w:t>- N-Ethylperfluorooctane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2935 30 00</w:t>
            </w:r>
          </w:p>
        </w:tc>
        <w:tc>
          <w:tcPr>
            <w:tcW w:w="8075" w:type="dxa"/>
            <w:vAlign w:val="center"/>
            <w:hideMark/>
          </w:tcPr>
          <w:p>
            <w:pPr>
              <w:spacing w:before="60" w:after="60" w:line="240" w:lineRule="auto"/>
              <w:rPr>
                <w:noProof/>
                <w:szCs w:val="24"/>
                <w:lang w:val="en-IE" w:eastAsia="en-IE"/>
              </w:rPr>
            </w:pPr>
            <w:r>
              <w:rPr>
                <w:noProof/>
                <w:szCs w:val="24"/>
                <w:lang w:val="en-IE" w:eastAsia="en-IE"/>
              </w:rPr>
              <w:t>- N-Ethyl-N-(2-hydroxyethyl) 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2935 40 00</w:t>
            </w:r>
          </w:p>
        </w:tc>
        <w:tc>
          <w:tcPr>
            <w:tcW w:w="8075" w:type="dxa"/>
            <w:vAlign w:val="center"/>
            <w:hideMark/>
          </w:tcPr>
          <w:p>
            <w:pPr>
              <w:spacing w:before="60" w:after="60" w:line="240" w:lineRule="auto"/>
              <w:rPr>
                <w:noProof/>
                <w:szCs w:val="24"/>
                <w:lang w:val="en-IE" w:eastAsia="en-IE"/>
              </w:rPr>
            </w:pPr>
            <w:r>
              <w:rPr>
                <w:noProof/>
                <w:szCs w:val="24"/>
                <w:lang w:val="en-IE" w:eastAsia="en-IE"/>
              </w:rPr>
              <w:t>- N-(2-Hydroxyethyl)-N-methylperfluorooctane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perfluorooctane sulphonamides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2935 90 30</w:t>
            </w:r>
          </w:p>
        </w:tc>
        <w:tc>
          <w:tcPr>
            <w:tcW w:w="8075" w:type="dxa"/>
            <w:vAlign w:val="center"/>
            <w:hideMark/>
          </w:tcPr>
          <w:p>
            <w:pPr>
              <w:spacing w:before="60" w:after="60" w:line="240" w:lineRule="auto"/>
              <w:rPr>
                <w:noProof/>
                <w:szCs w:val="24"/>
                <w:lang w:val="en-IE" w:eastAsia="en-IE"/>
              </w:rPr>
            </w:pPr>
            <w:r>
              <w:rPr>
                <w:noProof/>
                <w:szCs w:val="24"/>
                <w:lang w:val="en-IE" w:eastAsia="en-IE"/>
              </w:rPr>
              <w:t>-- 3-{1-[7-(Hexadecylsulphonylamino)-1H-indole-3-yl]-3-oxo-1H,3H-naphtho[1,8-cd]pyran-1-yl}-N,N-dimethyl-1H-indole-7-sulphonamide; metosulam (ISO)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XI. PROVITAMINS, VITAMINS AND HORMONES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2936</w:t>
            </w:r>
          </w:p>
        </w:tc>
        <w:tc>
          <w:tcPr>
            <w:tcW w:w="8075" w:type="dxa"/>
            <w:vAlign w:val="center"/>
            <w:hideMark/>
          </w:tcPr>
          <w:p>
            <w:pPr>
              <w:spacing w:before="60" w:after="60" w:line="240" w:lineRule="auto"/>
              <w:rPr>
                <w:noProof/>
                <w:szCs w:val="24"/>
                <w:lang w:val="en-IE" w:eastAsia="en-IE"/>
              </w:rPr>
            </w:pPr>
            <w:r>
              <w:rPr>
                <w:noProof/>
                <w:szCs w:val="24"/>
                <w:lang w:val="en-IE" w:eastAsia="en-IE"/>
              </w:rPr>
              <w:t>Provitamins and vitamins, natural or reproduced by synthesis (including natural concentrates), derivatives thereof used primarily as vitamins, and intermixtures of the foregoing, whether or not in any solvent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Vitamins and their derivatives, unmixed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2936 21 00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Vitamins A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2936 22 00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B1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2936 23 00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B2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2936 24 00</w:t>
            </w:r>
          </w:p>
        </w:tc>
        <w:tc>
          <w:tcPr>
            <w:tcW w:w="8075" w:type="dxa"/>
            <w:vAlign w:val="center"/>
            <w:hideMark/>
          </w:tcPr>
          <w:p>
            <w:pPr>
              <w:spacing w:before="60" w:after="60" w:line="240" w:lineRule="auto"/>
              <w:rPr>
                <w:noProof/>
                <w:szCs w:val="24"/>
                <w:lang w:val="en-IE" w:eastAsia="en-IE"/>
              </w:rPr>
            </w:pPr>
            <w:r>
              <w:rPr>
                <w:noProof/>
                <w:szCs w:val="24"/>
                <w:lang w:val="en-IE" w:eastAsia="en-IE"/>
              </w:rPr>
              <w:t>-- D- or DL-Pantothenic acid (vitamin B5)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2936 25 00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B6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2936 26 00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B12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2936 27 00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C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2936 28 00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E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vitamins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natural concentrates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w:t>
            </w:r>
          </w:p>
        </w:tc>
        <w:tc>
          <w:tcPr>
            <w:tcW w:w="8075" w:type="dxa"/>
            <w:vAlign w:val="center"/>
            <w:hideMark/>
          </w:tcPr>
          <w:p>
            <w:pPr>
              <w:spacing w:before="60" w:after="60" w:line="240" w:lineRule="auto"/>
              <w:rPr>
                <w:noProof/>
                <w:szCs w:val="24"/>
                <w:lang w:val="en-IE" w:eastAsia="en-IE"/>
              </w:rPr>
            </w:pPr>
            <w:r>
              <w:rPr>
                <w:noProof/>
                <w:szCs w:val="24"/>
                <w:lang w:val="en-IE" w:eastAsia="en-IE"/>
              </w:rPr>
              <w:t>Hormones, prostaglandins, thromboxanes and leukotrienes, natural or reproduced by synthesis; derivatives and structural analogues thereof, including chain modified polypeptides, used primarily as hormones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Polypeptide hormones, protein hormones and glycoprotein hormones, their derivatives and structural analogues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2937 11 00</w:t>
            </w:r>
          </w:p>
        </w:tc>
        <w:tc>
          <w:tcPr>
            <w:tcW w:w="8075" w:type="dxa"/>
            <w:vAlign w:val="center"/>
            <w:hideMark/>
          </w:tcPr>
          <w:p>
            <w:pPr>
              <w:spacing w:before="60" w:after="60" w:line="240" w:lineRule="auto"/>
              <w:rPr>
                <w:noProof/>
                <w:szCs w:val="24"/>
                <w:lang w:val="en-IE" w:eastAsia="en-IE"/>
              </w:rPr>
            </w:pPr>
            <w:r>
              <w:rPr>
                <w:noProof/>
                <w:szCs w:val="24"/>
                <w:lang w:val="en-IE" w:eastAsia="en-IE"/>
              </w:rPr>
              <w:t>-- Somatotropin, its derivatives and structural analogues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2937 12 00</w:t>
            </w:r>
          </w:p>
        </w:tc>
        <w:tc>
          <w:tcPr>
            <w:tcW w:w="8075" w:type="dxa"/>
            <w:vAlign w:val="center"/>
            <w:hideMark/>
          </w:tcPr>
          <w:p>
            <w:pPr>
              <w:spacing w:before="60" w:after="60" w:line="240" w:lineRule="auto"/>
              <w:rPr>
                <w:noProof/>
                <w:szCs w:val="24"/>
                <w:lang w:val="en-IE" w:eastAsia="en-IE"/>
              </w:rPr>
            </w:pPr>
            <w:r>
              <w:rPr>
                <w:noProof/>
                <w:szCs w:val="24"/>
                <w:lang w:val="en-IE" w:eastAsia="en-IE"/>
              </w:rPr>
              <w:t>-- Insulin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Steroidal hormones, their derivatives and structural analogues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2937 21 00</w:t>
            </w:r>
          </w:p>
        </w:tc>
        <w:tc>
          <w:tcPr>
            <w:tcW w:w="8075" w:type="dxa"/>
            <w:vAlign w:val="center"/>
            <w:hideMark/>
          </w:tcPr>
          <w:p>
            <w:pPr>
              <w:spacing w:before="60" w:after="60" w:line="240" w:lineRule="auto"/>
              <w:rPr>
                <w:noProof/>
                <w:szCs w:val="24"/>
                <w:lang w:val="en-IE" w:eastAsia="en-IE"/>
              </w:rPr>
            </w:pPr>
            <w:r>
              <w:rPr>
                <w:noProof/>
                <w:szCs w:val="24"/>
                <w:lang w:val="en-IE" w:eastAsia="en-IE"/>
              </w:rPr>
              <w:t>-- Cortisone, hydrocortisone, prednisone (dehydrocortisone) and prednisolone (dehydrohydrocortisone)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2937 22 00</w:t>
            </w: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corticosteroidal hormones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2937 23 00</w:t>
            </w:r>
          </w:p>
        </w:tc>
        <w:tc>
          <w:tcPr>
            <w:tcW w:w="8075" w:type="dxa"/>
            <w:vAlign w:val="center"/>
            <w:hideMark/>
          </w:tcPr>
          <w:p>
            <w:pPr>
              <w:spacing w:before="60" w:after="60" w:line="240" w:lineRule="auto"/>
              <w:rPr>
                <w:noProof/>
                <w:szCs w:val="24"/>
                <w:lang w:val="en-IE" w:eastAsia="en-IE"/>
              </w:rPr>
            </w:pPr>
            <w:r>
              <w:rPr>
                <w:noProof/>
                <w:szCs w:val="24"/>
                <w:lang w:val="en-IE" w:eastAsia="en-IE"/>
              </w:rPr>
              <w:t>-- Oestrogens and progestogens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2937 50 00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Prostaglandins, thromboxanes and leukotrienes, their derivatives and structural analogues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XII. GLYCOSIDES AND ALKALOIDS, NATURAL OR REPRODUCED BY SYNTHESIS,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2938</w:t>
            </w:r>
          </w:p>
        </w:tc>
        <w:tc>
          <w:tcPr>
            <w:tcW w:w="8075" w:type="dxa"/>
            <w:vAlign w:val="center"/>
            <w:hideMark/>
          </w:tcPr>
          <w:p>
            <w:pPr>
              <w:spacing w:before="60" w:after="60" w:line="240" w:lineRule="auto"/>
              <w:rPr>
                <w:noProof/>
                <w:szCs w:val="24"/>
                <w:lang w:val="en-IE" w:eastAsia="en-IE"/>
              </w:rPr>
            </w:pPr>
            <w:r>
              <w:rPr>
                <w:noProof/>
                <w:szCs w:val="24"/>
                <w:lang w:val="en-IE" w:eastAsia="en-IE"/>
              </w:rPr>
              <w:t>Glycosides, natural or reproduced by synthesis,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2938 10 00</w:t>
            </w:r>
          </w:p>
        </w:tc>
        <w:tc>
          <w:tcPr>
            <w:tcW w:w="8075" w:type="dxa"/>
            <w:vAlign w:val="center"/>
            <w:hideMark/>
          </w:tcPr>
          <w:p>
            <w:pPr>
              <w:spacing w:before="60" w:after="60" w:line="240" w:lineRule="auto"/>
              <w:rPr>
                <w:noProof/>
                <w:szCs w:val="24"/>
                <w:lang w:val="en-IE" w:eastAsia="en-IE"/>
              </w:rPr>
            </w:pPr>
            <w:r>
              <w:rPr>
                <w:noProof/>
                <w:szCs w:val="24"/>
                <w:lang w:val="en-IE" w:eastAsia="en-IE"/>
              </w:rPr>
              <w:t>- Rutoside (rutin)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2938 90 10</w:t>
            </w:r>
          </w:p>
        </w:tc>
        <w:tc>
          <w:tcPr>
            <w:tcW w:w="8075" w:type="dxa"/>
            <w:vAlign w:val="center"/>
            <w:hideMark/>
          </w:tcPr>
          <w:p>
            <w:pPr>
              <w:spacing w:before="60" w:after="60" w:line="240" w:lineRule="auto"/>
              <w:rPr>
                <w:noProof/>
                <w:szCs w:val="24"/>
                <w:lang w:val="en-IE" w:eastAsia="en-IE"/>
              </w:rPr>
            </w:pPr>
            <w:r>
              <w:rPr>
                <w:noProof/>
                <w:szCs w:val="24"/>
                <w:lang w:val="en-IE" w:eastAsia="en-IE"/>
              </w:rPr>
              <w:t>-- Digitalis glycosides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2938 90 30</w:t>
            </w:r>
          </w:p>
        </w:tc>
        <w:tc>
          <w:tcPr>
            <w:tcW w:w="8075" w:type="dxa"/>
            <w:vAlign w:val="center"/>
            <w:hideMark/>
          </w:tcPr>
          <w:p>
            <w:pPr>
              <w:spacing w:before="60" w:after="60" w:line="240" w:lineRule="auto"/>
              <w:rPr>
                <w:noProof/>
                <w:szCs w:val="24"/>
                <w:lang w:val="en-IE" w:eastAsia="en-IE"/>
              </w:rPr>
            </w:pPr>
            <w:r>
              <w:rPr>
                <w:noProof/>
                <w:szCs w:val="24"/>
                <w:lang w:val="en-IE" w:eastAsia="en-IE"/>
              </w:rPr>
              <w:t>-- Glycyrrhizic acid and glycyrrhizates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w:t>
            </w:r>
          </w:p>
        </w:tc>
        <w:tc>
          <w:tcPr>
            <w:tcW w:w="8075" w:type="dxa"/>
            <w:vAlign w:val="center"/>
            <w:hideMark/>
          </w:tcPr>
          <w:p>
            <w:pPr>
              <w:spacing w:before="60" w:after="60" w:line="240" w:lineRule="auto"/>
              <w:rPr>
                <w:noProof/>
                <w:szCs w:val="24"/>
                <w:lang w:val="en-IE" w:eastAsia="en-IE"/>
              </w:rPr>
            </w:pPr>
            <w:r>
              <w:rPr>
                <w:noProof/>
                <w:szCs w:val="24"/>
                <w:lang w:val="en-IE" w:eastAsia="en-IE"/>
              </w:rPr>
              <w:t>Alkaloids, natural or reproduced by synthesis,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opium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Concentrates of poppy straw; buprenorphine (INN), codeine, dihydrocodeine (INN), ethylmorphine, etorphine (INN), heroin, hydrocodone (INN), hydromorphone (INN), morphine, nicomorphine (INN), oxycodone (INN), oxymorphone (INN), pholcodine (INN), thebacon (INN) and thebaine;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2939 20 00</w:t>
            </w: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cinchona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2939 30 00</w:t>
            </w:r>
          </w:p>
        </w:tc>
        <w:tc>
          <w:tcPr>
            <w:tcW w:w="8075" w:type="dxa"/>
            <w:vAlign w:val="center"/>
            <w:hideMark/>
          </w:tcPr>
          <w:p>
            <w:pPr>
              <w:spacing w:before="60" w:after="60" w:line="240" w:lineRule="auto"/>
              <w:rPr>
                <w:noProof/>
                <w:szCs w:val="24"/>
                <w:lang w:val="en-IE" w:eastAsia="en-IE"/>
              </w:rPr>
            </w:pPr>
            <w:r>
              <w:rPr>
                <w:noProof/>
                <w:szCs w:val="24"/>
                <w:lang w:val="en-IE" w:eastAsia="en-IE"/>
              </w:rPr>
              <w:t>- Caffeine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ephedra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2939 41 00</w:t>
            </w:r>
          </w:p>
        </w:tc>
        <w:tc>
          <w:tcPr>
            <w:tcW w:w="8075" w:type="dxa"/>
            <w:vAlign w:val="center"/>
            <w:hideMark/>
          </w:tcPr>
          <w:p>
            <w:pPr>
              <w:spacing w:before="60" w:after="60" w:line="240" w:lineRule="auto"/>
              <w:rPr>
                <w:noProof/>
                <w:szCs w:val="24"/>
                <w:lang w:val="en-IE" w:eastAsia="en-IE"/>
              </w:rPr>
            </w:pPr>
            <w:r>
              <w:rPr>
                <w:noProof/>
                <w:szCs w:val="24"/>
                <w:lang w:val="en-IE" w:eastAsia="en-IE"/>
              </w:rPr>
              <w:t>-- Ephedrine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2939 42 00</w:t>
            </w:r>
          </w:p>
        </w:tc>
        <w:tc>
          <w:tcPr>
            <w:tcW w:w="8075" w:type="dxa"/>
            <w:vAlign w:val="center"/>
            <w:hideMark/>
          </w:tcPr>
          <w:p>
            <w:pPr>
              <w:spacing w:before="60" w:after="60" w:line="240" w:lineRule="auto"/>
              <w:rPr>
                <w:noProof/>
                <w:szCs w:val="24"/>
                <w:lang w:val="en-IE" w:eastAsia="en-IE"/>
              </w:rPr>
            </w:pPr>
            <w:r>
              <w:rPr>
                <w:noProof/>
                <w:szCs w:val="24"/>
                <w:lang w:val="en-IE" w:eastAsia="en-IE"/>
              </w:rPr>
              <w:t>-- Pseudoephedrine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2939 43 00</w:t>
            </w:r>
          </w:p>
        </w:tc>
        <w:tc>
          <w:tcPr>
            <w:tcW w:w="8075" w:type="dxa"/>
            <w:vAlign w:val="center"/>
            <w:hideMark/>
          </w:tcPr>
          <w:p>
            <w:pPr>
              <w:spacing w:before="60" w:after="60" w:line="240" w:lineRule="auto"/>
              <w:rPr>
                <w:noProof/>
                <w:szCs w:val="24"/>
                <w:lang w:val="en-IE" w:eastAsia="en-IE"/>
              </w:rPr>
            </w:pPr>
            <w:r>
              <w:rPr>
                <w:noProof/>
                <w:szCs w:val="24"/>
                <w:lang w:val="en-IE" w:eastAsia="en-IE"/>
              </w:rPr>
              <w:t>-- Cathine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2939 44 00</w:t>
            </w:r>
          </w:p>
        </w:tc>
        <w:tc>
          <w:tcPr>
            <w:tcW w:w="8075" w:type="dxa"/>
            <w:vAlign w:val="center"/>
            <w:hideMark/>
          </w:tcPr>
          <w:p>
            <w:pPr>
              <w:spacing w:before="60" w:after="60" w:line="240" w:lineRule="auto"/>
              <w:rPr>
                <w:noProof/>
                <w:szCs w:val="24"/>
                <w:lang w:val="en-IE" w:eastAsia="en-IE"/>
              </w:rPr>
            </w:pPr>
            <w:r>
              <w:rPr>
                <w:noProof/>
                <w:szCs w:val="24"/>
                <w:lang w:val="en-IE" w:eastAsia="en-IE"/>
              </w:rPr>
              <w:t>-- Norephedrine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2939 45 00</w:t>
            </w:r>
          </w:p>
        </w:tc>
        <w:tc>
          <w:tcPr>
            <w:tcW w:w="8075" w:type="dxa"/>
            <w:vAlign w:val="center"/>
            <w:hideMark/>
          </w:tcPr>
          <w:p>
            <w:pPr>
              <w:spacing w:before="60" w:after="60" w:line="240" w:lineRule="auto"/>
              <w:rPr>
                <w:noProof/>
                <w:szCs w:val="24"/>
                <w:lang w:val="en-IE" w:eastAsia="en-IE"/>
              </w:rPr>
            </w:pPr>
            <w:r>
              <w:rPr>
                <w:noProof/>
                <w:szCs w:val="24"/>
                <w:lang w:val="en-IE" w:eastAsia="en-IE"/>
              </w:rPr>
              <w:t>-- Levometamfetamine, metamfetamine (INN), metamfetamine racemate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Theophylline and aminophylline (theophylline-ethylenediamine)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2939 51 00</w:t>
            </w:r>
          </w:p>
        </w:tc>
        <w:tc>
          <w:tcPr>
            <w:tcW w:w="8075" w:type="dxa"/>
            <w:vAlign w:val="center"/>
            <w:hideMark/>
          </w:tcPr>
          <w:p>
            <w:pPr>
              <w:spacing w:before="60" w:after="60" w:line="240" w:lineRule="auto"/>
              <w:rPr>
                <w:noProof/>
                <w:szCs w:val="24"/>
                <w:lang w:val="en-IE" w:eastAsia="en-IE"/>
              </w:rPr>
            </w:pPr>
            <w:r>
              <w:rPr>
                <w:noProof/>
                <w:szCs w:val="24"/>
                <w:lang w:val="en-IE" w:eastAsia="en-IE"/>
              </w:rPr>
              <w:t>-- Fenetylline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rye ergot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2939 61 00</w:t>
            </w:r>
          </w:p>
        </w:tc>
        <w:tc>
          <w:tcPr>
            <w:tcW w:w="8075" w:type="dxa"/>
            <w:vAlign w:val="center"/>
            <w:hideMark/>
          </w:tcPr>
          <w:p>
            <w:pPr>
              <w:spacing w:before="60" w:after="60" w:line="240" w:lineRule="auto"/>
              <w:rPr>
                <w:noProof/>
                <w:szCs w:val="24"/>
                <w:lang w:val="en-IE" w:eastAsia="en-IE"/>
              </w:rPr>
            </w:pPr>
            <w:r>
              <w:rPr>
                <w:noProof/>
                <w:szCs w:val="24"/>
                <w:lang w:val="en-IE" w:eastAsia="en-IE"/>
              </w:rPr>
              <w:t>-- Ergometrine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2939 62 00</w:t>
            </w:r>
          </w:p>
        </w:tc>
        <w:tc>
          <w:tcPr>
            <w:tcW w:w="8075" w:type="dxa"/>
            <w:vAlign w:val="center"/>
            <w:hideMark/>
          </w:tcPr>
          <w:p>
            <w:pPr>
              <w:spacing w:before="60" w:after="60" w:line="240" w:lineRule="auto"/>
              <w:rPr>
                <w:noProof/>
                <w:szCs w:val="24"/>
                <w:lang w:val="en-IE" w:eastAsia="en-IE"/>
              </w:rPr>
            </w:pPr>
            <w:r>
              <w:rPr>
                <w:noProof/>
                <w:szCs w:val="24"/>
                <w:lang w:val="en-IE" w:eastAsia="en-IE"/>
              </w:rPr>
              <w:t>-- Ergotamine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2939 63 00</w:t>
            </w:r>
          </w:p>
        </w:tc>
        <w:tc>
          <w:tcPr>
            <w:tcW w:w="8075" w:type="dxa"/>
            <w:vAlign w:val="center"/>
            <w:hideMark/>
          </w:tcPr>
          <w:p>
            <w:pPr>
              <w:spacing w:before="60" w:after="60" w:line="240" w:lineRule="auto"/>
              <w:rPr>
                <w:noProof/>
                <w:szCs w:val="24"/>
                <w:lang w:val="en-IE" w:eastAsia="en-IE"/>
              </w:rPr>
            </w:pPr>
            <w:r>
              <w:rPr>
                <w:noProof/>
                <w:szCs w:val="24"/>
                <w:lang w:val="en-IE" w:eastAsia="en-IE"/>
              </w:rPr>
              <w:t>-- Lysergic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vegetal origin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2939 72 00</w:t>
            </w:r>
          </w:p>
        </w:tc>
        <w:tc>
          <w:tcPr>
            <w:tcW w:w="8075" w:type="dxa"/>
            <w:vAlign w:val="center"/>
            <w:hideMark/>
          </w:tcPr>
          <w:p>
            <w:pPr>
              <w:spacing w:before="60" w:after="60" w:line="240" w:lineRule="auto"/>
              <w:rPr>
                <w:noProof/>
                <w:szCs w:val="24"/>
                <w:lang w:val="en-IE" w:eastAsia="en-IE"/>
              </w:rPr>
            </w:pPr>
            <w:r>
              <w:rPr>
                <w:noProof/>
                <w:szCs w:val="24"/>
                <w:lang w:val="en-IE" w:eastAsia="en-IE"/>
              </w:rPr>
              <w:t>-- Cocaine, ecgonine; salts, esters and other derivatives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2939 79 10</w:t>
            </w:r>
          </w:p>
        </w:tc>
        <w:tc>
          <w:tcPr>
            <w:tcW w:w="8075" w:type="dxa"/>
            <w:vAlign w:val="center"/>
            <w:hideMark/>
          </w:tcPr>
          <w:p>
            <w:pPr>
              <w:spacing w:before="60" w:after="60" w:line="240" w:lineRule="auto"/>
              <w:rPr>
                <w:noProof/>
                <w:szCs w:val="24"/>
                <w:lang w:val="en-IE" w:eastAsia="en-IE"/>
              </w:rPr>
            </w:pPr>
            <w:r>
              <w:rPr>
                <w:noProof/>
                <w:szCs w:val="24"/>
                <w:lang w:val="en-IE" w:eastAsia="en-IE"/>
              </w:rPr>
              <w:t>--- Nicotine and its salts, ethers, esters and other derivatives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XIII. OTHER ORGANIC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2940 00 00</w:t>
            </w:r>
          </w:p>
        </w:tc>
        <w:tc>
          <w:tcPr>
            <w:tcW w:w="8075" w:type="dxa"/>
            <w:vAlign w:val="center"/>
            <w:hideMark/>
          </w:tcPr>
          <w:p>
            <w:pPr>
              <w:spacing w:before="60" w:after="60" w:line="240" w:lineRule="auto"/>
              <w:rPr>
                <w:noProof/>
                <w:szCs w:val="24"/>
                <w:lang w:val="en-IE" w:eastAsia="en-IE"/>
              </w:rPr>
            </w:pPr>
            <w:r>
              <w:rPr>
                <w:noProof/>
                <w:szCs w:val="24"/>
                <w:lang w:val="en-IE" w:eastAsia="en-IE"/>
              </w:rPr>
              <w:t>Sugars, chemically pure, other than sucrose, lactose, maltose, glucose and fructose; sugar ethers, sugar acetals and sugar esters, and their salts, other than products of heading 2937, 2938 or 2939</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w:t>
            </w:r>
          </w:p>
        </w:tc>
        <w:tc>
          <w:tcPr>
            <w:tcW w:w="8075" w:type="dxa"/>
            <w:vAlign w:val="center"/>
            <w:hideMark/>
          </w:tcPr>
          <w:p>
            <w:pPr>
              <w:spacing w:before="60" w:after="60" w:line="240" w:lineRule="auto"/>
              <w:rPr>
                <w:noProof/>
                <w:szCs w:val="24"/>
                <w:lang w:val="en-IE" w:eastAsia="en-IE"/>
              </w:rPr>
            </w:pPr>
            <w:r>
              <w:rPr>
                <w:noProof/>
                <w:szCs w:val="24"/>
                <w:lang w:val="en-IE" w:eastAsia="en-IE"/>
              </w:rPr>
              <w:t>Antibiotics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2941 10 00</w:t>
            </w:r>
          </w:p>
        </w:tc>
        <w:tc>
          <w:tcPr>
            <w:tcW w:w="8075" w:type="dxa"/>
            <w:vAlign w:val="center"/>
            <w:hideMark/>
          </w:tcPr>
          <w:p>
            <w:pPr>
              <w:spacing w:before="60" w:after="60" w:line="240" w:lineRule="auto"/>
              <w:rPr>
                <w:noProof/>
                <w:szCs w:val="24"/>
                <w:lang w:val="en-IE" w:eastAsia="en-IE"/>
              </w:rPr>
            </w:pPr>
            <w:r>
              <w:rPr>
                <w:noProof/>
                <w:szCs w:val="24"/>
                <w:lang w:val="en-IE" w:eastAsia="en-IE"/>
              </w:rPr>
              <w:t>- Penicillins and their derivatives with a penicillanic acid structure;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2941 20</w:t>
            </w:r>
          </w:p>
        </w:tc>
        <w:tc>
          <w:tcPr>
            <w:tcW w:w="8075" w:type="dxa"/>
            <w:vAlign w:val="center"/>
            <w:hideMark/>
          </w:tcPr>
          <w:p>
            <w:pPr>
              <w:spacing w:before="60" w:after="60" w:line="240" w:lineRule="auto"/>
              <w:rPr>
                <w:noProof/>
                <w:szCs w:val="24"/>
                <w:lang w:val="en-IE" w:eastAsia="en-IE"/>
              </w:rPr>
            </w:pPr>
            <w:r>
              <w:rPr>
                <w:noProof/>
                <w:szCs w:val="24"/>
                <w:lang w:val="en-IE" w:eastAsia="en-IE"/>
              </w:rPr>
              <w:t>- Streptomycins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2941 20 30</w:t>
            </w:r>
          </w:p>
        </w:tc>
        <w:tc>
          <w:tcPr>
            <w:tcW w:w="8075" w:type="dxa"/>
            <w:vAlign w:val="center"/>
            <w:hideMark/>
          </w:tcPr>
          <w:p>
            <w:pPr>
              <w:spacing w:before="60" w:after="60" w:line="240" w:lineRule="auto"/>
              <w:rPr>
                <w:noProof/>
                <w:szCs w:val="24"/>
                <w:lang w:val="en-IE" w:eastAsia="en-IE"/>
              </w:rPr>
            </w:pPr>
            <w:r>
              <w:rPr>
                <w:noProof/>
                <w:szCs w:val="24"/>
                <w:lang w:val="en-IE" w:eastAsia="en-IE"/>
              </w:rPr>
              <w:t>-- Dihydrostreptomycin, its salts, esters and hydrates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2941 30 00</w:t>
            </w:r>
          </w:p>
        </w:tc>
        <w:tc>
          <w:tcPr>
            <w:tcW w:w="8075" w:type="dxa"/>
            <w:vAlign w:val="center"/>
            <w:hideMark/>
          </w:tcPr>
          <w:p>
            <w:pPr>
              <w:spacing w:before="60" w:after="60" w:line="240" w:lineRule="auto"/>
              <w:rPr>
                <w:noProof/>
                <w:szCs w:val="24"/>
                <w:lang w:val="en-IE" w:eastAsia="en-IE"/>
              </w:rPr>
            </w:pPr>
            <w:r>
              <w:rPr>
                <w:noProof/>
                <w:szCs w:val="24"/>
                <w:lang w:val="en-IE" w:eastAsia="en-IE"/>
              </w:rPr>
              <w:t>- Tetracyclines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2941 40 00</w:t>
            </w:r>
          </w:p>
        </w:tc>
        <w:tc>
          <w:tcPr>
            <w:tcW w:w="8075" w:type="dxa"/>
            <w:vAlign w:val="center"/>
            <w:hideMark/>
          </w:tcPr>
          <w:p>
            <w:pPr>
              <w:spacing w:before="60" w:after="60" w:line="240" w:lineRule="auto"/>
              <w:rPr>
                <w:noProof/>
                <w:szCs w:val="24"/>
                <w:lang w:val="en-IE" w:eastAsia="en-IE"/>
              </w:rPr>
            </w:pPr>
            <w:r>
              <w:rPr>
                <w:noProof/>
                <w:szCs w:val="24"/>
                <w:lang w:val="en-IE" w:eastAsia="en-IE"/>
              </w:rPr>
              <w:t>- Chloramphenicol and its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2941 50 00</w:t>
            </w:r>
          </w:p>
        </w:tc>
        <w:tc>
          <w:tcPr>
            <w:tcW w:w="8075" w:type="dxa"/>
            <w:vAlign w:val="center"/>
            <w:hideMark/>
          </w:tcPr>
          <w:p>
            <w:pPr>
              <w:spacing w:before="60" w:after="60" w:line="240" w:lineRule="auto"/>
              <w:rPr>
                <w:noProof/>
                <w:szCs w:val="24"/>
                <w:lang w:val="en-IE" w:eastAsia="en-IE"/>
              </w:rPr>
            </w:pPr>
            <w:r>
              <w:rPr>
                <w:noProof/>
                <w:szCs w:val="24"/>
                <w:lang w:val="en-IE" w:eastAsia="en-IE"/>
              </w:rPr>
              <w:t>- Erythromycin and its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2942 00 00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organic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w:t>
            </w:r>
          </w:p>
        </w:tc>
        <w:tc>
          <w:tcPr>
            <w:tcW w:w="8075" w:type="dxa"/>
            <w:vAlign w:val="center"/>
            <w:hideMark/>
          </w:tcPr>
          <w:p>
            <w:pPr>
              <w:spacing w:before="60" w:after="60" w:line="240" w:lineRule="auto"/>
              <w:rPr>
                <w:noProof/>
                <w:szCs w:val="24"/>
                <w:lang w:val="en-IE" w:eastAsia="en-IE"/>
              </w:rPr>
            </w:pPr>
            <w:r>
              <w:rPr>
                <w:noProof/>
                <w:szCs w:val="24"/>
                <w:lang w:val="en-IE" w:eastAsia="en-IE"/>
              </w:rPr>
              <w:t>CHAPTER 30 – PHARMACEUTICAL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w:t>
            </w:r>
          </w:p>
        </w:tc>
        <w:tc>
          <w:tcPr>
            <w:tcW w:w="8075" w:type="dxa"/>
            <w:vAlign w:val="center"/>
            <w:hideMark/>
          </w:tcPr>
          <w:p>
            <w:pPr>
              <w:spacing w:before="60" w:after="60" w:line="240" w:lineRule="auto"/>
              <w:rPr>
                <w:noProof/>
                <w:szCs w:val="24"/>
                <w:lang w:val="en-IE" w:eastAsia="en-IE"/>
              </w:rPr>
            </w:pPr>
            <w:r>
              <w:rPr>
                <w:noProof/>
                <w:szCs w:val="24"/>
                <w:lang w:val="en-IE" w:eastAsia="en-IE"/>
              </w:rPr>
              <w:t>Glands and other organs for organo-therapeutic uses, dried, whether or not powdered; extracts of glands or other organs or of their secretions for organo-therapeutic uses; heparin and its salts; other human or animal substances prepared for therapeutic or prophylactic uses,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3001 20</w:t>
            </w:r>
          </w:p>
        </w:tc>
        <w:tc>
          <w:tcPr>
            <w:tcW w:w="8075" w:type="dxa"/>
            <w:vAlign w:val="center"/>
            <w:hideMark/>
          </w:tcPr>
          <w:p>
            <w:pPr>
              <w:spacing w:before="60" w:after="60" w:line="240" w:lineRule="auto"/>
              <w:rPr>
                <w:noProof/>
                <w:szCs w:val="24"/>
                <w:lang w:val="en-IE" w:eastAsia="en-IE"/>
              </w:rPr>
            </w:pPr>
            <w:r>
              <w:rPr>
                <w:noProof/>
                <w:szCs w:val="24"/>
                <w:lang w:val="en-IE" w:eastAsia="en-IE"/>
              </w:rPr>
              <w:t>- Extracts of glands or other organs or of their secretions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human origin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human origin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3001 90 91</w:t>
            </w:r>
          </w:p>
        </w:tc>
        <w:tc>
          <w:tcPr>
            <w:tcW w:w="8075" w:type="dxa"/>
            <w:vAlign w:val="center"/>
            <w:hideMark/>
          </w:tcPr>
          <w:p>
            <w:pPr>
              <w:spacing w:before="60" w:after="60" w:line="240" w:lineRule="auto"/>
              <w:rPr>
                <w:noProof/>
                <w:szCs w:val="24"/>
                <w:lang w:val="en-IE" w:eastAsia="en-IE"/>
              </w:rPr>
            </w:pPr>
            <w:r>
              <w:rPr>
                <w:noProof/>
                <w:szCs w:val="24"/>
                <w:lang w:val="en-IE" w:eastAsia="en-IE"/>
              </w:rPr>
              <w:t>--- Heparin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3002</w:t>
            </w:r>
          </w:p>
        </w:tc>
        <w:tc>
          <w:tcPr>
            <w:tcW w:w="8075" w:type="dxa"/>
            <w:vAlign w:val="center"/>
            <w:hideMark/>
          </w:tcPr>
          <w:p>
            <w:pPr>
              <w:spacing w:before="60" w:after="60" w:line="240" w:lineRule="auto"/>
              <w:rPr>
                <w:noProof/>
                <w:szCs w:val="24"/>
                <w:lang w:val="en-IE" w:eastAsia="en-IE"/>
              </w:rPr>
            </w:pPr>
            <w:r>
              <w:rPr>
                <w:noProof/>
                <w:szCs w:val="24"/>
                <w:lang w:val="en-IE" w:eastAsia="en-IE"/>
              </w:rPr>
              <w:t>Human blood; animal blood prepared for therapeutic, prophylactic or diagnostic uses; antisera, other blood fractions and immunological products, whether or not modified or obtained by means of biotechnological processes; vaccines, toxins, cultures of micro-organisms (excluding yeasts) and similar products; cell cultures, whether or not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Antisera, other blood fractions and immunological products, whether or not modified or obtained by means of biotechnological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3002 12 00</w:t>
            </w:r>
          </w:p>
        </w:tc>
        <w:tc>
          <w:tcPr>
            <w:tcW w:w="8075" w:type="dxa"/>
            <w:vAlign w:val="center"/>
            <w:hideMark/>
          </w:tcPr>
          <w:p>
            <w:pPr>
              <w:spacing w:before="60" w:after="60" w:line="240" w:lineRule="auto"/>
              <w:rPr>
                <w:noProof/>
                <w:szCs w:val="24"/>
                <w:lang w:val="en-IE" w:eastAsia="en-IE"/>
              </w:rPr>
            </w:pPr>
            <w:r>
              <w:rPr>
                <w:noProof/>
                <w:szCs w:val="24"/>
                <w:lang w:val="en-IE" w:eastAsia="en-IE"/>
              </w:rPr>
              <w:t>-- Antisera and other blood fractions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3002 13 00</w:t>
            </w:r>
          </w:p>
        </w:tc>
        <w:tc>
          <w:tcPr>
            <w:tcW w:w="8075" w:type="dxa"/>
            <w:vAlign w:val="center"/>
            <w:hideMark/>
          </w:tcPr>
          <w:p>
            <w:pPr>
              <w:spacing w:before="60" w:after="60" w:line="240" w:lineRule="auto"/>
              <w:rPr>
                <w:noProof/>
                <w:szCs w:val="24"/>
                <w:lang w:val="en-IE" w:eastAsia="en-IE"/>
              </w:rPr>
            </w:pPr>
            <w:r>
              <w:rPr>
                <w:noProof/>
                <w:szCs w:val="24"/>
                <w:lang w:val="en-IE" w:eastAsia="en-IE"/>
              </w:rPr>
              <w:t>-- Immunological products, unmixed, not put up in measured doses or in forms or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3002 14 00</w:t>
            </w:r>
          </w:p>
        </w:tc>
        <w:tc>
          <w:tcPr>
            <w:tcW w:w="8075" w:type="dxa"/>
            <w:vAlign w:val="center"/>
            <w:hideMark/>
          </w:tcPr>
          <w:p>
            <w:pPr>
              <w:spacing w:before="60" w:after="60" w:line="240" w:lineRule="auto"/>
              <w:rPr>
                <w:noProof/>
                <w:szCs w:val="24"/>
                <w:lang w:val="en-IE" w:eastAsia="en-IE"/>
              </w:rPr>
            </w:pPr>
            <w:r>
              <w:rPr>
                <w:noProof/>
                <w:szCs w:val="24"/>
                <w:lang w:val="en-IE" w:eastAsia="en-IE"/>
              </w:rPr>
              <w:t>-- Immunological products, mixed, not put up in measured doses or in forms or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3002 15 00</w:t>
            </w:r>
          </w:p>
        </w:tc>
        <w:tc>
          <w:tcPr>
            <w:tcW w:w="8075" w:type="dxa"/>
            <w:vAlign w:val="center"/>
            <w:hideMark/>
          </w:tcPr>
          <w:p>
            <w:pPr>
              <w:spacing w:before="60" w:after="60" w:line="240" w:lineRule="auto"/>
              <w:rPr>
                <w:noProof/>
                <w:szCs w:val="24"/>
                <w:lang w:val="en-IE" w:eastAsia="en-IE"/>
              </w:rPr>
            </w:pPr>
            <w:r>
              <w:rPr>
                <w:noProof/>
                <w:szCs w:val="24"/>
                <w:lang w:val="en-IE" w:eastAsia="en-IE"/>
              </w:rPr>
              <w:t>-- Immunological products, put up in measured doses or in forms or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Vaccines, toxins, cultures of micro-organisms (excluding yeasts) and similar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3002 41</w:t>
            </w:r>
          </w:p>
        </w:tc>
        <w:tc>
          <w:tcPr>
            <w:tcW w:w="8075" w:type="dxa"/>
            <w:vAlign w:val="center"/>
            <w:hideMark/>
          </w:tcPr>
          <w:p>
            <w:pPr>
              <w:spacing w:before="60" w:after="60" w:line="240" w:lineRule="auto"/>
              <w:rPr>
                <w:noProof/>
                <w:szCs w:val="24"/>
                <w:lang w:val="en-IE" w:eastAsia="en-IE"/>
              </w:rPr>
            </w:pPr>
            <w:r>
              <w:rPr>
                <w:noProof/>
                <w:szCs w:val="24"/>
                <w:lang w:val="en-IE" w:eastAsia="en-IE"/>
              </w:rPr>
              <w:t>-- Vaccines for human medicine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3002 41 10</w:t>
            </w:r>
          </w:p>
        </w:tc>
        <w:tc>
          <w:tcPr>
            <w:tcW w:w="8075" w:type="dxa"/>
            <w:vAlign w:val="center"/>
            <w:hideMark/>
          </w:tcPr>
          <w:p>
            <w:pPr>
              <w:spacing w:before="60" w:after="60" w:line="240" w:lineRule="auto"/>
              <w:rPr>
                <w:noProof/>
                <w:szCs w:val="24"/>
                <w:lang w:val="en-IE" w:eastAsia="en-IE"/>
              </w:rPr>
            </w:pPr>
            <w:r>
              <w:rPr>
                <w:noProof/>
                <w:szCs w:val="24"/>
                <w:lang w:val="en-IE" w:eastAsia="en-IE"/>
              </w:rPr>
              <w:t>--- Vaccines against SARS-related coronaviruses (SARS-CoV species)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3002 42 00</w:t>
            </w:r>
          </w:p>
        </w:tc>
        <w:tc>
          <w:tcPr>
            <w:tcW w:w="8075" w:type="dxa"/>
            <w:vAlign w:val="center"/>
            <w:hideMark/>
          </w:tcPr>
          <w:p>
            <w:pPr>
              <w:spacing w:before="60" w:after="60" w:line="240" w:lineRule="auto"/>
              <w:rPr>
                <w:noProof/>
                <w:szCs w:val="24"/>
                <w:lang w:val="en-IE" w:eastAsia="en-IE"/>
              </w:rPr>
            </w:pPr>
            <w:r>
              <w:rPr>
                <w:noProof/>
                <w:szCs w:val="24"/>
                <w:lang w:val="en-IE" w:eastAsia="en-IE"/>
              </w:rPr>
              <w:t>-- Vaccines for veterinary medicine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 cultures, whether or not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3002 51 00</w:t>
            </w:r>
          </w:p>
        </w:tc>
        <w:tc>
          <w:tcPr>
            <w:tcW w:w="8075" w:type="dxa"/>
            <w:vAlign w:val="center"/>
            <w:hideMark/>
          </w:tcPr>
          <w:p>
            <w:pPr>
              <w:spacing w:before="60" w:after="60" w:line="240" w:lineRule="auto"/>
              <w:rPr>
                <w:noProof/>
                <w:szCs w:val="24"/>
                <w:lang w:val="en-IE" w:eastAsia="en-IE"/>
              </w:rPr>
            </w:pPr>
            <w:r>
              <w:rPr>
                <w:noProof/>
                <w:szCs w:val="24"/>
                <w:lang w:val="en-IE" w:eastAsia="en-IE"/>
              </w:rPr>
              <w:t>-- Cell therapy products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3002 90 10</w:t>
            </w:r>
          </w:p>
        </w:tc>
        <w:tc>
          <w:tcPr>
            <w:tcW w:w="8075" w:type="dxa"/>
            <w:vAlign w:val="center"/>
            <w:hideMark/>
          </w:tcPr>
          <w:p>
            <w:pPr>
              <w:spacing w:before="60" w:after="60" w:line="240" w:lineRule="auto"/>
              <w:rPr>
                <w:noProof/>
                <w:szCs w:val="24"/>
                <w:lang w:val="en-IE" w:eastAsia="en-IE"/>
              </w:rPr>
            </w:pPr>
            <w:r>
              <w:rPr>
                <w:noProof/>
                <w:szCs w:val="24"/>
                <w:lang w:val="en-IE" w:eastAsia="en-IE"/>
              </w:rPr>
              <w:t>-- Human blood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3002 90 30</w:t>
            </w:r>
          </w:p>
        </w:tc>
        <w:tc>
          <w:tcPr>
            <w:tcW w:w="8075" w:type="dxa"/>
            <w:vAlign w:val="center"/>
            <w:hideMark/>
          </w:tcPr>
          <w:p>
            <w:pPr>
              <w:spacing w:before="60" w:after="60" w:line="240" w:lineRule="auto"/>
              <w:rPr>
                <w:noProof/>
                <w:szCs w:val="24"/>
                <w:lang w:val="en-IE" w:eastAsia="en-IE"/>
              </w:rPr>
            </w:pPr>
            <w:r>
              <w:rPr>
                <w:noProof/>
                <w:szCs w:val="24"/>
                <w:lang w:val="en-IE" w:eastAsia="en-IE"/>
              </w:rPr>
              <w:t>-- Animal blood prepared for therapeutic, prophylactic or diagnostic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w:t>
            </w:r>
          </w:p>
        </w:tc>
        <w:tc>
          <w:tcPr>
            <w:tcW w:w="8075" w:type="dxa"/>
            <w:vAlign w:val="center"/>
            <w:hideMark/>
          </w:tcPr>
          <w:p>
            <w:pPr>
              <w:spacing w:before="60" w:after="60" w:line="240" w:lineRule="auto"/>
              <w:rPr>
                <w:noProof/>
                <w:szCs w:val="24"/>
                <w:lang w:val="en-IE" w:eastAsia="en-IE"/>
              </w:rPr>
            </w:pPr>
            <w:r>
              <w:rPr>
                <w:noProof/>
                <w:szCs w:val="24"/>
                <w:lang w:val="en-IE" w:eastAsia="en-IE"/>
              </w:rPr>
              <w:t>Medicaments (excluding goods of heading 3002, 3005 or 3006) consisting of two or more constituents which have been mixed together for therapeutic or prophylactic uses, not put up in measured doses or in forms or packings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penicillins or derivatives thereof, with a penicillanic acid structure, or streptomycins or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antibiotics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hormones or other products of heading 2937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3003 31 00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insulin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alkaloids or derivatives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pseudoephedrine (INN)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norephedrine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antimalarial active principles described in Subheading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w:t>
            </w:r>
          </w:p>
        </w:tc>
        <w:tc>
          <w:tcPr>
            <w:tcW w:w="8075" w:type="dxa"/>
            <w:vAlign w:val="center"/>
            <w:hideMark/>
          </w:tcPr>
          <w:p>
            <w:pPr>
              <w:spacing w:before="60" w:after="60" w:line="240" w:lineRule="auto"/>
              <w:rPr>
                <w:noProof/>
                <w:szCs w:val="24"/>
                <w:lang w:val="en-IE" w:eastAsia="en-IE"/>
              </w:rPr>
            </w:pPr>
            <w:r>
              <w:rPr>
                <w:noProof/>
                <w:szCs w:val="24"/>
                <w:lang w:val="en-IE" w:eastAsia="en-IE"/>
              </w:rPr>
              <w:t>Medicaments (excluding goods of heading 3002, 3005 or 3006) consisting of mixed or unmixed products for therapeutic or prophylactic uses, put up in measured doses (including those in the form of transdermal administration systems) or in forms or packings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penicillins or derivatives thereof, with a penicillanic acid structure, or streptomycins or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antibiotics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hormones or other products of heading 2937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3004 31 00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insulin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3004 32 00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corticosteroid hormones, their derivatives or structural analogues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alkaloids or derivatives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pseudoephedrine (INN)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norephedrine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vitamins or other products of heading 2936</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antimalarial active principles described in Subheading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w:t>
            </w:r>
          </w:p>
        </w:tc>
        <w:tc>
          <w:tcPr>
            <w:tcW w:w="8075" w:type="dxa"/>
            <w:vAlign w:val="center"/>
            <w:hideMark/>
          </w:tcPr>
          <w:p>
            <w:pPr>
              <w:spacing w:before="60" w:after="60" w:line="240" w:lineRule="auto"/>
              <w:rPr>
                <w:noProof/>
                <w:szCs w:val="24"/>
                <w:lang w:val="en-IE" w:eastAsia="en-IE"/>
              </w:rPr>
            </w:pPr>
            <w:r>
              <w:rPr>
                <w:noProof/>
                <w:szCs w:val="24"/>
                <w:lang w:val="en-IE" w:eastAsia="en-IE"/>
              </w:rPr>
              <w:t>Wadding, gauze, bandages and similar articles (for example, dressings, adhesive plasters, poultices), impregnated or coated with pharmaceutical substances or put up in forms or packings for retail sale for medical, surgical, dental or veterinary purposes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3005 10 00</w:t>
            </w:r>
          </w:p>
        </w:tc>
        <w:tc>
          <w:tcPr>
            <w:tcW w:w="8075" w:type="dxa"/>
            <w:vAlign w:val="center"/>
            <w:hideMark/>
          </w:tcPr>
          <w:p>
            <w:pPr>
              <w:spacing w:before="60" w:after="60" w:line="240" w:lineRule="auto"/>
              <w:rPr>
                <w:noProof/>
                <w:szCs w:val="24"/>
                <w:lang w:val="en-IE" w:eastAsia="en-IE"/>
              </w:rPr>
            </w:pPr>
            <w:r>
              <w:rPr>
                <w:noProof/>
                <w:szCs w:val="24"/>
                <w:lang w:val="en-IE" w:eastAsia="en-IE"/>
              </w:rPr>
              <w:t>- Adhesive dressings and other articles having an adhesive 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3005 90 10</w:t>
            </w:r>
          </w:p>
        </w:tc>
        <w:tc>
          <w:tcPr>
            <w:tcW w:w="8075" w:type="dxa"/>
            <w:vAlign w:val="center"/>
            <w:hideMark/>
          </w:tcPr>
          <w:p>
            <w:pPr>
              <w:spacing w:before="60" w:after="60" w:line="240" w:lineRule="auto"/>
              <w:rPr>
                <w:noProof/>
                <w:szCs w:val="24"/>
                <w:lang w:val="en-IE" w:eastAsia="en-IE"/>
              </w:rPr>
            </w:pPr>
            <w:r>
              <w:rPr>
                <w:noProof/>
                <w:szCs w:val="24"/>
                <w:lang w:val="en-IE" w:eastAsia="en-IE"/>
              </w:rPr>
              <w:t>-- Wadding and articles of wadding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3005 90 31</w:t>
            </w:r>
          </w:p>
        </w:tc>
        <w:tc>
          <w:tcPr>
            <w:tcW w:w="8075" w:type="dxa"/>
            <w:vAlign w:val="center"/>
            <w:hideMark/>
          </w:tcPr>
          <w:p>
            <w:pPr>
              <w:spacing w:before="60" w:after="60" w:line="240" w:lineRule="auto"/>
              <w:rPr>
                <w:noProof/>
                <w:szCs w:val="24"/>
                <w:lang w:val="en-IE" w:eastAsia="en-IE"/>
              </w:rPr>
            </w:pPr>
            <w:r>
              <w:rPr>
                <w:noProof/>
                <w:szCs w:val="24"/>
                <w:lang w:val="en-IE" w:eastAsia="en-IE"/>
              </w:rPr>
              <w:t>---- Gauze and articles of gauze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w:t>
            </w:r>
          </w:p>
        </w:tc>
        <w:tc>
          <w:tcPr>
            <w:tcW w:w="8075" w:type="dxa"/>
            <w:vAlign w:val="center"/>
            <w:hideMark/>
          </w:tcPr>
          <w:p>
            <w:pPr>
              <w:spacing w:before="60" w:after="60" w:line="240" w:lineRule="auto"/>
              <w:rPr>
                <w:noProof/>
                <w:szCs w:val="24"/>
                <w:lang w:val="en-IE" w:eastAsia="en-IE"/>
              </w:rPr>
            </w:pPr>
            <w:r>
              <w:rPr>
                <w:noProof/>
                <w:szCs w:val="24"/>
                <w:lang w:val="en-IE" w:eastAsia="en-IE"/>
              </w:rPr>
              <w:t>Pharmaceutical goods specified in note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w:t>
            </w:r>
          </w:p>
        </w:tc>
        <w:tc>
          <w:tcPr>
            <w:tcW w:w="8075" w:type="dxa"/>
            <w:vAlign w:val="center"/>
            <w:hideMark/>
          </w:tcPr>
          <w:p>
            <w:pPr>
              <w:spacing w:before="60" w:after="60" w:line="240" w:lineRule="auto"/>
              <w:rPr>
                <w:noProof/>
                <w:szCs w:val="24"/>
                <w:lang w:val="en-IE" w:eastAsia="en-IE"/>
              </w:rPr>
            </w:pPr>
            <w:r>
              <w:rPr>
                <w:noProof/>
                <w:szCs w:val="24"/>
                <w:lang w:val="en-IE" w:eastAsia="en-IE"/>
              </w:rPr>
              <w:t>- Sterile surgical catgut, similar sterile suture materials (including sterile absorbable surgical or dental yarns) and sterile tissue adhesives for surgical wound closure; sterile laminaria and sterile laminaria tents; sterile absorbable surgical or dental haemostatics; sterile surgical or dental adhesion barriers, whether or not absorbable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3006 10 10</w:t>
            </w:r>
          </w:p>
        </w:tc>
        <w:tc>
          <w:tcPr>
            <w:tcW w:w="8075" w:type="dxa"/>
            <w:vAlign w:val="center"/>
            <w:hideMark/>
          </w:tcPr>
          <w:p>
            <w:pPr>
              <w:spacing w:before="60" w:after="60" w:line="240" w:lineRule="auto"/>
              <w:rPr>
                <w:noProof/>
                <w:szCs w:val="24"/>
                <w:lang w:val="en-IE" w:eastAsia="en-IE"/>
              </w:rPr>
            </w:pPr>
            <w:r>
              <w:rPr>
                <w:noProof/>
                <w:szCs w:val="24"/>
                <w:lang w:val="en-IE" w:eastAsia="en-IE"/>
              </w:rPr>
              <w:t>-- Sterile surgical catgut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3006 10 30</w:t>
            </w:r>
          </w:p>
        </w:tc>
        <w:tc>
          <w:tcPr>
            <w:tcW w:w="8075" w:type="dxa"/>
            <w:vAlign w:val="center"/>
            <w:hideMark/>
          </w:tcPr>
          <w:p>
            <w:pPr>
              <w:spacing w:before="60" w:after="60" w:line="240" w:lineRule="auto"/>
              <w:rPr>
                <w:noProof/>
                <w:szCs w:val="24"/>
                <w:lang w:val="en-IE" w:eastAsia="en-IE"/>
              </w:rPr>
            </w:pPr>
            <w:r>
              <w:rPr>
                <w:noProof/>
                <w:szCs w:val="24"/>
                <w:lang w:val="en-IE" w:eastAsia="en-IE"/>
              </w:rPr>
              <w:t>-- Sterile surgical or dental adhesion barriers, whether or not absorbable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3006 30 00</w:t>
            </w:r>
          </w:p>
        </w:tc>
        <w:tc>
          <w:tcPr>
            <w:tcW w:w="8075" w:type="dxa"/>
            <w:vAlign w:val="center"/>
            <w:hideMark/>
          </w:tcPr>
          <w:p>
            <w:pPr>
              <w:spacing w:before="60" w:after="60" w:line="240" w:lineRule="auto"/>
              <w:rPr>
                <w:noProof/>
                <w:szCs w:val="24"/>
                <w:lang w:val="en-IE" w:eastAsia="en-IE"/>
              </w:rPr>
            </w:pPr>
            <w:r>
              <w:rPr>
                <w:noProof/>
                <w:szCs w:val="24"/>
                <w:lang w:val="en-IE" w:eastAsia="en-IE"/>
              </w:rPr>
              <w:t>- Opacifying preparations for X-ray examinations; diagnostic reagents designed to be administered to the patient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3006 40 00</w:t>
            </w:r>
          </w:p>
        </w:tc>
        <w:tc>
          <w:tcPr>
            <w:tcW w:w="8075" w:type="dxa"/>
            <w:vAlign w:val="center"/>
            <w:hideMark/>
          </w:tcPr>
          <w:p>
            <w:pPr>
              <w:spacing w:before="60" w:after="60" w:line="240" w:lineRule="auto"/>
              <w:rPr>
                <w:noProof/>
                <w:szCs w:val="24"/>
                <w:lang w:val="en-IE" w:eastAsia="en-IE"/>
              </w:rPr>
            </w:pPr>
            <w:r>
              <w:rPr>
                <w:noProof/>
                <w:szCs w:val="24"/>
                <w:lang w:val="en-IE" w:eastAsia="en-IE"/>
              </w:rPr>
              <w:t>- Dental cements and other dental fillings; bone reconstruction cements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3006 50 00</w:t>
            </w:r>
          </w:p>
        </w:tc>
        <w:tc>
          <w:tcPr>
            <w:tcW w:w="8075" w:type="dxa"/>
            <w:vAlign w:val="center"/>
            <w:hideMark/>
          </w:tcPr>
          <w:p>
            <w:pPr>
              <w:spacing w:before="60" w:after="60" w:line="240" w:lineRule="auto"/>
              <w:rPr>
                <w:noProof/>
                <w:szCs w:val="24"/>
                <w:lang w:val="en-IE" w:eastAsia="en-IE"/>
              </w:rPr>
            </w:pPr>
            <w:r>
              <w:rPr>
                <w:noProof/>
                <w:szCs w:val="24"/>
                <w:lang w:val="en-IE" w:eastAsia="en-IE"/>
              </w:rPr>
              <w:t>- First-aid boxes and kits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3006 60 00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 contraceptive preparations based on hormones, on other products of heading 2937 or on spermicides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3006 70 00</w:t>
            </w:r>
          </w:p>
        </w:tc>
        <w:tc>
          <w:tcPr>
            <w:tcW w:w="8075" w:type="dxa"/>
            <w:vAlign w:val="center"/>
            <w:hideMark/>
          </w:tcPr>
          <w:p>
            <w:pPr>
              <w:spacing w:before="60" w:after="60" w:line="240" w:lineRule="auto"/>
              <w:rPr>
                <w:noProof/>
                <w:szCs w:val="24"/>
                <w:lang w:val="en-IE" w:eastAsia="en-IE"/>
              </w:rPr>
            </w:pPr>
            <w:r>
              <w:rPr>
                <w:noProof/>
                <w:szCs w:val="24"/>
                <w:lang w:val="en-IE" w:eastAsia="en-IE"/>
              </w:rPr>
              <w:t>- Gel preparations designed to be used in human or veterinary medicine as a lubricant for parts of the body for surgical operations or physical examinations or as a coupling agent between the body and medical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3006 91 00</w:t>
            </w:r>
          </w:p>
        </w:tc>
        <w:tc>
          <w:tcPr>
            <w:tcW w:w="8075" w:type="dxa"/>
            <w:vAlign w:val="center"/>
            <w:hideMark/>
          </w:tcPr>
          <w:p>
            <w:pPr>
              <w:spacing w:before="60" w:after="60" w:line="240" w:lineRule="auto"/>
              <w:rPr>
                <w:noProof/>
                <w:szCs w:val="24"/>
                <w:lang w:val="en-IE" w:eastAsia="en-IE"/>
              </w:rPr>
            </w:pPr>
            <w:r>
              <w:rPr>
                <w:noProof/>
                <w:szCs w:val="24"/>
                <w:lang w:val="en-IE" w:eastAsia="en-IE"/>
              </w:rPr>
              <w:t>-- Appliances identifiable for ostomy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3006 92 00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pharmaceuticals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3006 93 00</w:t>
            </w:r>
          </w:p>
        </w:tc>
        <w:tc>
          <w:tcPr>
            <w:tcW w:w="8075" w:type="dxa"/>
            <w:vAlign w:val="center"/>
            <w:hideMark/>
          </w:tcPr>
          <w:p>
            <w:pPr>
              <w:spacing w:before="60" w:after="60" w:line="240" w:lineRule="auto"/>
              <w:rPr>
                <w:noProof/>
                <w:szCs w:val="24"/>
                <w:lang w:val="en-IE" w:eastAsia="en-IE"/>
              </w:rPr>
            </w:pPr>
            <w:r>
              <w:rPr>
                <w:noProof/>
                <w:szCs w:val="24"/>
                <w:lang w:val="en-IE" w:eastAsia="en-IE"/>
              </w:rPr>
              <w:t>-- Placebos and blinded (or double-blinded) clinical trial kits for a recognised clinical trial, put up in measured doses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w:t>
            </w:r>
          </w:p>
        </w:tc>
        <w:tc>
          <w:tcPr>
            <w:tcW w:w="8075" w:type="dxa"/>
            <w:vAlign w:val="center"/>
            <w:hideMark/>
          </w:tcPr>
          <w:p>
            <w:pPr>
              <w:spacing w:before="60" w:after="60" w:line="240" w:lineRule="auto"/>
              <w:rPr>
                <w:noProof/>
                <w:szCs w:val="24"/>
                <w:lang w:val="en-IE" w:eastAsia="en-IE"/>
              </w:rPr>
            </w:pPr>
            <w:r>
              <w:rPr>
                <w:noProof/>
                <w:szCs w:val="24"/>
                <w:lang w:val="en-IE" w:eastAsia="en-IE"/>
              </w:rPr>
              <w:t>CHAPTER 31 – FERTILISERS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3101 00 00</w:t>
            </w:r>
          </w:p>
        </w:tc>
        <w:tc>
          <w:tcPr>
            <w:tcW w:w="8075" w:type="dxa"/>
            <w:vAlign w:val="center"/>
            <w:hideMark/>
          </w:tcPr>
          <w:p>
            <w:pPr>
              <w:spacing w:before="60" w:after="60" w:line="240" w:lineRule="auto"/>
              <w:rPr>
                <w:noProof/>
                <w:szCs w:val="24"/>
                <w:lang w:val="en-IE" w:eastAsia="en-IE"/>
              </w:rPr>
            </w:pPr>
            <w:r>
              <w:rPr>
                <w:noProof/>
                <w:szCs w:val="24"/>
                <w:lang w:val="en-IE" w:eastAsia="en-IE"/>
              </w:rPr>
              <w:t>Animal or vegetable fertilisers, whether or not mixed together or chemically treated; fertilisers produced by the mixing or chemical treatment of animal or vegetable products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nitrogenous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3102 10</w:t>
            </w:r>
          </w:p>
        </w:tc>
        <w:tc>
          <w:tcPr>
            <w:tcW w:w="8075" w:type="dxa"/>
            <w:vAlign w:val="center"/>
            <w:hideMark/>
          </w:tcPr>
          <w:p>
            <w:pPr>
              <w:spacing w:before="60" w:after="60" w:line="240" w:lineRule="auto"/>
              <w:rPr>
                <w:noProof/>
                <w:szCs w:val="24"/>
                <w:lang w:val="en-IE" w:eastAsia="en-IE"/>
              </w:rPr>
            </w:pPr>
            <w:r>
              <w:rPr>
                <w:noProof/>
                <w:szCs w:val="24"/>
                <w:lang w:val="en-IE" w:eastAsia="en-IE"/>
              </w:rPr>
              <w:t>- Urea, whether or not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3102 10 10</w:t>
            </w:r>
          </w:p>
        </w:tc>
        <w:tc>
          <w:tcPr>
            <w:tcW w:w="8075" w:type="dxa"/>
            <w:vAlign w:val="center"/>
            <w:hideMark/>
          </w:tcPr>
          <w:p>
            <w:pPr>
              <w:spacing w:before="60" w:after="60" w:line="240" w:lineRule="auto"/>
              <w:rPr>
                <w:noProof/>
                <w:szCs w:val="24"/>
                <w:lang w:val="en-IE" w:eastAsia="en-IE"/>
              </w:rPr>
            </w:pPr>
            <w:r>
              <w:rPr>
                <w:noProof/>
                <w:szCs w:val="24"/>
                <w:lang w:val="en-IE" w:eastAsia="en-IE"/>
              </w:rPr>
              <w:t>-- Urea containing more than 45 % by weight of nitrogen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Ammonium sulphate; double salts and mixtures of ammonium sulphate and ammonium nitrate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sulphate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3102 30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nitrate, whether or not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3102 30 10</w:t>
            </w:r>
          </w:p>
        </w:tc>
        <w:tc>
          <w:tcPr>
            <w:tcW w:w="8075" w:type="dxa"/>
            <w:vAlign w:val="center"/>
            <w:hideMark/>
          </w:tcPr>
          <w:p>
            <w:pPr>
              <w:spacing w:before="60" w:after="60" w:line="240" w:lineRule="auto"/>
              <w:rPr>
                <w:noProof/>
                <w:szCs w:val="24"/>
                <w:lang w:val="en-IE" w:eastAsia="en-IE"/>
              </w:rPr>
            </w:pPr>
            <w:r>
              <w:rPr>
                <w:noProof/>
                <w:szCs w:val="24"/>
                <w:lang w:val="en-IE" w:eastAsia="en-IE"/>
              </w:rPr>
              <w:t>-- In aqueous solution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3102 40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ammonium nitrate with calcium carbonate or other inorganic non-fertilising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3102 40 10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not exceeding 28 %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3102 40 90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exceeding 28 %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3102 50 00</w:t>
            </w:r>
          </w:p>
        </w:tc>
        <w:tc>
          <w:tcPr>
            <w:tcW w:w="8075" w:type="dxa"/>
            <w:vAlign w:val="center"/>
            <w:hideMark/>
          </w:tcPr>
          <w:p>
            <w:pPr>
              <w:spacing w:before="60" w:after="60" w:line="240" w:lineRule="auto"/>
              <w:rPr>
                <w:noProof/>
                <w:szCs w:val="24"/>
                <w:lang w:val="en-IE" w:eastAsia="en-IE"/>
              </w:rPr>
            </w:pPr>
            <w:r>
              <w:rPr>
                <w:noProof/>
                <w:szCs w:val="24"/>
                <w:lang w:val="en-IE" w:eastAsia="en-IE"/>
              </w:rPr>
              <w:t>- Sodium nitrate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3102 60 00</w:t>
            </w:r>
          </w:p>
        </w:tc>
        <w:tc>
          <w:tcPr>
            <w:tcW w:w="8075" w:type="dxa"/>
            <w:vAlign w:val="center"/>
            <w:hideMark/>
          </w:tcPr>
          <w:p>
            <w:pPr>
              <w:spacing w:before="60" w:after="60" w:line="240" w:lineRule="auto"/>
              <w:rPr>
                <w:noProof/>
                <w:szCs w:val="24"/>
                <w:lang w:val="en-IE" w:eastAsia="en-IE"/>
              </w:rPr>
            </w:pPr>
            <w:r>
              <w:rPr>
                <w:noProof/>
                <w:szCs w:val="24"/>
                <w:lang w:val="en-IE" w:eastAsia="en-IE"/>
              </w:rPr>
              <w:t>- Double salts and mixtures of calcium nitrate and ammonium nitrate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3102 80 00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urea and ammonium nitrate in aqueous or ammoniacal solution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mixtures not specified in the foregoing subheadings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3103</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phosphatic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Superphosphates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35 % or more of diphosphorus pentaoxide (P2O5)</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potassic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w:t>
            </w:r>
          </w:p>
        </w:tc>
        <w:tc>
          <w:tcPr>
            <w:tcW w:w="8075" w:type="dxa"/>
            <w:vAlign w:val="center"/>
            <w:hideMark/>
          </w:tcPr>
          <w:p>
            <w:pPr>
              <w:spacing w:before="60" w:after="60" w:line="240" w:lineRule="auto"/>
              <w:rPr>
                <w:noProof/>
                <w:szCs w:val="24"/>
                <w:lang w:val="en-IE" w:eastAsia="en-IE"/>
              </w:rPr>
            </w:pPr>
            <w:r>
              <w:rPr>
                <w:noProof/>
                <w:szCs w:val="24"/>
                <w:lang w:val="en-IE" w:eastAsia="en-IE"/>
              </w:rPr>
              <w:t>- Potassium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potassium content evaluated as K2O, by weight, not exceeding 40 %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3104 20 50</w:t>
            </w:r>
          </w:p>
        </w:tc>
        <w:tc>
          <w:tcPr>
            <w:tcW w:w="8075" w:type="dxa"/>
            <w:vAlign w:val="center"/>
            <w:hideMark/>
          </w:tcPr>
          <w:p>
            <w:pPr>
              <w:spacing w:before="60" w:after="60" w:line="240" w:lineRule="auto"/>
              <w:rPr>
                <w:noProof/>
                <w:szCs w:val="24"/>
                <w:lang w:val="en-IE" w:eastAsia="en-IE"/>
              </w:rPr>
            </w:pPr>
            <w:r>
              <w:rPr>
                <w:noProof/>
                <w:szCs w:val="24"/>
                <w:lang w:val="en-IE" w:eastAsia="en-IE"/>
              </w:rPr>
              <w:t>-- With a potassium content evaluated as K2O, by weight, exceeding 40 % but not exceeding 62 %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potassium content evaluated as K2O, by weight, exceeding 62 %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3104 30 00</w:t>
            </w:r>
          </w:p>
        </w:tc>
        <w:tc>
          <w:tcPr>
            <w:tcW w:w="8075" w:type="dxa"/>
            <w:vAlign w:val="center"/>
            <w:hideMark/>
          </w:tcPr>
          <w:p>
            <w:pPr>
              <w:spacing w:before="60" w:after="60" w:line="240" w:lineRule="auto"/>
              <w:rPr>
                <w:noProof/>
                <w:szCs w:val="24"/>
                <w:lang w:val="en-IE" w:eastAsia="en-IE"/>
              </w:rPr>
            </w:pPr>
            <w:r>
              <w:rPr>
                <w:noProof/>
                <w:szCs w:val="24"/>
                <w:lang w:val="en-IE" w:eastAsia="en-IE"/>
              </w:rPr>
              <w:t>- Potassium sulphate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3105</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containing two or three of the fertilising elements nitrogen, phosphorus and potassium; other fertilisers; goods of this chapter in tablets or similar forms or in packages of a gross weight not exceeding 10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Goods of this chapter in tablets or similar forms or in packages of a gross weight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3105 20</w:t>
            </w:r>
          </w:p>
        </w:tc>
        <w:tc>
          <w:tcPr>
            <w:tcW w:w="8075" w:type="dxa"/>
            <w:vAlign w:val="center"/>
            <w:hideMark/>
          </w:tcPr>
          <w:p>
            <w:pPr>
              <w:spacing w:before="60" w:after="60" w:line="240" w:lineRule="auto"/>
              <w:rPr>
                <w:noProof/>
                <w:szCs w:val="24"/>
                <w:lang w:val="en-IE" w:eastAsia="en-IE"/>
              </w:rPr>
            </w:pPr>
            <w:r>
              <w:rPr>
                <w:noProof/>
                <w:szCs w:val="24"/>
                <w:lang w:val="en-IE" w:eastAsia="en-IE"/>
              </w:rPr>
              <w:t>- Mineral or chemical fertilisers containing the three fertilising elements nitrogen, phosphorus and potassium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exceeding 10 % by weight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3105 30 00</w:t>
            </w:r>
          </w:p>
        </w:tc>
        <w:tc>
          <w:tcPr>
            <w:tcW w:w="8075" w:type="dxa"/>
            <w:vAlign w:val="center"/>
            <w:hideMark/>
          </w:tcPr>
          <w:p>
            <w:pPr>
              <w:spacing w:before="60" w:after="60" w:line="240" w:lineRule="auto"/>
              <w:rPr>
                <w:noProof/>
                <w:szCs w:val="24"/>
                <w:lang w:val="en-IE" w:eastAsia="en-IE"/>
              </w:rPr>
            </w:pPr>
            <w:r>
              <w:rPr>
                <w:noProof/>
                <w:szCs w:val="24"/>
                <w:lang w:val="en-IE" w:eastAsia="en-IE"/>
              </w:rPr>
              <w:t>- Diammonium hydrogenorthophosphate (diammonium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3105 40 00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dihydrogenorthophosphate (monoammonium phosphate) and mixtures thereof with diammonium hydrogenorthophosphate (diammonium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mineral or chemical fertilisers containing the two fertilising elements nitrogen and phosphorus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3105 51 00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nitrates and phosphates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3105 60 00</w:t>
            </w:r>
          </w:p>
        </w:tc>
        <w:tc>
          <w:tcPr>
            <w:tcW w:w="8075" w:type="dxa"/>
            <w:vAlign w:val="center"/>
            <w:hideMark/>
          </w:tcPr>
          <w:p>
            <w:pPr>
              <w:spacing w:before="60" w:after="60" w:line="240" w:lineRule="auto"/>
              <w:rPr>
                <w:noProof/>
                <w:szCs w:val="24"/>
                <w:lang w:val="en-IE" w:eastAsia="en-IE"/>
              </w:rPr>
            </w:pPr>
            <w:r>
              <w:rPr>
                <w:noProof/>
                <w:szCs w:val="24"/>
                <w:lang w:val="en-IE" w:eastAsia="en-IE"/>
              </w:rPr>
              <w:t>- Mineral or chemical fertilisers containing the two fertilising elements phosphorus and potassium</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3105 90 20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exceeding 10 % by weight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w:t>
            </w:r>
          </w:p>
        </w:tc>
        <w:tc>
          <w:tcPr>
            <w:tcW w:w="8075" w:type="dxa"/>
            <w:vAlign w:val="center"/>
            <w:hideMark/>
          </w:tcPr>
          <w:p>
            <w:pPr>
              <w:spacing w:before="60" w:after="60" w:line="240" w:lineRule="auto"/>
              <w:rPr>
                <w:noProof/>
                <w:szCs w:val="24"/>
                <w:lang w:val="en-IE" w:eastAsia="en-IE"/>
              </w:rPr>
            </w:pPr>
            <w:r>
              <w:rPr>
                <w:noProof/>
                <w:szCs w:val="24"/>
                <w:lang w:val="en-IE" w:eastAsia="en-IE"/>
              </w:rPr>
              <w:t>CHAPTER 32 – TANNING OR DYEING EXTRACTS; TANNINS AND THEIR DERIVATIVES; DYES, PIGMENTS AND OTHER COLOURING MATTER; PAINTS AND VARNISHES; PUTTY AND OTHER MASTICS; INKS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3201</w:t>
            </w:r>
          </w:p>
        </w:tc>
        <w:tc>
          <w:tcPr>
            <w:tcW w:w="8075" w:type="dxa"/>
            <w:vAlign w:val="center"/>
            <w:hideMark/>
          </w:tcPr>
          <w:p>
            <w:pPr>
              <w:spacing w:before="60" w:after="60" w:line="240" w:lineRule="auto"/>
              <w:rPr>
                <w:noProof/>
                <w:szCs w:val="24"/>
                <w:lang w:val="en-IE" w:eastAsia="en-IE"/>
              </w:rPr>
            </w:pPr>
            <w:r>
              <w:rPr>
                <w:noProof/>
                <w:szCs w:val="24"/>
                <w:lang w:val="en-IE" w:eastAsia="en-IE"/>
              </w:rPr>
              <w:t>Tanning extracts of vegetable origin; tannins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3201 10 00</w:t>
            </w:r>
          </w:p>
        </w:tc>
        <w:tc>
          <w:tcPr>
            <w:tcW w:w="8075" w:type="dxa"/>
            <w:vAlign w:val="center"/>
            <w:hideMark/>
          </w:tcPr>
          <w:p>
            <w:pPr>
              <w:spacing w:before="60" w:after="60" w:line="240" w:lineRule="auto"/>
              <w:rPr>
                <w:noProof/>
                <w:szCs w:val="24"/>
                <w:lang w:val="en-IE" w:eastAsia="en-IE"/>
              </w:rPr>
            </w:pPr>
            <w:r>
              <w:rPr>
                <w:noProof/>
                <w:szCs w:val="24"/>
                <w:lang w:val="en-IE" w:eastAsia="en-IE"/>
              </w:rPr>
              <w:t>- Quebracho extract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Wattle extract</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3201 90 20</w:t>
            </w:r>
          </w:p>
        </w:tc>
        <w:tc>
          <w:tcPr>
            <w:tcW w:w="8075" w:type="dxa"/>
            <w:vAlign w:val="center"/>
            <w:hideMark/>
          </w:tcPr>
          <w:p>
            <w:pPr>
              <w:spacing w:before="60" w:after="60" w:line="240" w:lineRule="auto"/>
              <w:rPr>
                <w:noProof/>
                <w:szCs w:val="24"/>
                <w:lang w:val="en-IE" w:eastAsia="en-IE"/>
              </w:rPr>
            </w:pPr>
            <w:r>
              <w:rPr>
                <w:noProof/>
                <w:szCs w:val="24"/>
                <w:lang w:val="en-IE" w:eastAsia="en-IE"/>
              </w:rPr>
              <w:t>-- Sumach extract, vallonia extract, oak extract or chestnut extract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3202</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organic tanning substances; inorganic tanning substances; tanning preparations, whether or not containing natural tanning substances; enzymatic preparations for pre-tanning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3202 10 00</w:t>
            </w:r>
          </w:p>
        </w:tc>
        <w:tc>
          <w:tcPr>
            <w:tcW w:w="8075" w:type="dxa"/>
            <w:vAlign w:val="center"/>
            <w:hideMark/>
          </w:tcPr>
          <w:p>
            <w:pPr>
              <w:spacing w:before="60" w:after="60" w:line="240" w:lineRule="auto"/>
              <w:rPr>
                <w:noProof/>
                <w:szCs w:val="24"/>
                <w:lang w:val="en-IE" w:eastAsia="en-IE"/>
              </w:rPr>
            </w:pPr>
            <w:r>
              <w:rPr>
                <w:noProof/>
                <w:szCs w:val="24"/>
                <w:lang w:val="en-IE" w:eastAsia="en-IE"/>
              </w:rPr>
              <w:t>- Synthetic organic tanning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3203 00</w:t>
            </w:r>
          </w:p>
        </w:tc>
        <w:tc>
          <w:tcPr>
            <w:tcW w:w="8075" w:type="dxa"/>
            <w:vAlign w:val="center"/>
            <w:hideMark/>
          </w:tcPr>
          <w:p>
            <w:pPr>
              <w:spacing w:before="60" w:after="60" w:line="240" w:lineRule="auto"/>
              <w:rPr>
                <w:noProof/>
                <w:szCs w:val="24"/>
                <w:lang w:val="en-IE" w:eastAsia="en-IE"/>
              </w:rPr>
            </w:pPr>
            <w:r>
              <w:rPr>
                <w:noProof/>
                <w:szCs w:val="24"/>
                <w:lang w:val="en-IE" w:eastAsia="en-IE"/>
              </w:rPr>
              <w:t>Colouring matter of vegetable or animal origin (including dyeing extracts but excluding animal black), whether or not chemically defined; preparations as specified in note 3 to this chapter based on colouring matter of vegetable or animal origin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3203 00 10</w:t>
            </w:r>
          </w:p>
        </w:tc>
        <w:tc>
          <w:tcPr>
            <w:tcW w:w="8075" w:type="dxa"/>
            <w:vAlign w:val="center"/>
            <w:hideMark/>
          </w:tcPr>
          <w:p>
            <w:pPr>
              <w:spacing w:before="60" w:after="60" w:line="240" w:lineRule="auto"/>
              <w:rPr>
                <w:noProof/>
                <w:szCs w:val="24"/>
                <w:lang w:val="en-IE" w:eastAsia="en-IE"/>
              </w:rPr>
            </w:pPr>
            <w:r>
              <w:rPr>
                <w:noProof/>
                <w:szCs w:val="24"/>
                <w:lang w:val="en-IE" w:eastAsia="en-IE"/>
              </w:rPr>
              <w:t>- Colouring matter of vegetable origin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3203 00 90</w:t>
            </w:r>
          </w:p>
        </w:tc>
        <w:tc>
          <w:tcPr>
            <w:tcW w:w="8075" w:type="dxa"/>
            <w:vAlign w:val="center"/>
            <w:hideMark/>
          </w:tcPr>
          <w:p>
            <w:pPr>
              <w:spacing w:before="60" w:after="60" w:line="240" w:lineRule="auto"/>
              <w:rPr>
                <w:noProof/>
                <w:szCs w:val="24"/>
                <w:lang w:val="en-IE" w:eastAsia="en-IE"/>
              </w:rPr>
            </w:pPr>
            <w:r>
              <w:rPr>
                <w:noProof/>
                <w:szCs w:val="24"/>
                <w:lang w:val="en-IE" w:eastAsia="en-IE"/>
              </w:rPr>
              <w:t>- Colouring matter of animal origin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organic colouring matter, whether or not chemically defined; preparations as specified in note 3 to this chapter based on synthetic organic colouring matter; synthetic organic products of a kind used as fluorescent brightening agents or as luminophores,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Synthetic organic colouring matter and preparations based thereon as specified in note 3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Disperse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3204 12 00</w:t>
            </w:r>
          </w:p>
        </w:tc>
        <w:tc>
          <w:tcPr>
            <w:tcW w:w="8075" w:type="dxa"/>
            <w:vAlign w:val="center"/>
            <w:hideMark/>
          </w:tcPr>
          <w:p>
            <w:pPr>
              <w:spacing w:before="60" w:after="60" w:line="240" w:lineRule="auto"/>
              <w:rPr>
                <w:noProof/>
                <w:szCs w:val="24"/>
                <w:lang w:val="en-IE" w:eastAsia="en-IE"/>
              </w:rPr>
            </w:pPr>
            <w:r>
              <w:rPr>
                <w:noProof/>
                <w:szCs w:val="24"/>
                <w:lang w:val="en-IE" w:eastAsia="en-IE"/>
              </w:rPr>
              <w:t>-- Acid dyes, whether or not premetallised, and preparations based thereon; mordant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3204 13 00</w:t>
            </w:r>
          </w:p>
        </w:tc>
        <w:tc>
          <w:tcPr>
            <w:tcW w:w="8075" w:type="dxa"/>
            <w:vAlign w:val="center"/>
            <w:hideMark/>
          </w:tcPr>
          <w:p>
            <w:pPr>
              <w:spacing w:before="60" w:after="60" w:line="240" w:lineRule="auto"/>
              <w:rPr>
                <w:noProof/>
                <w:szCs w:val="24"/>
                <w:lang w:val="en-IE" w:eastAsia="en-IE"/>
              </w:rPr>
            </w:pPr>
            <w:r>
              <w:rPr>
                <w:noProof/>
                <w:szCs w:val="24"/>
                <w:lang w:val="en-IE" w:eastAsia="en-IE"/>
              </w:rPr>
              <w:t>-- Basic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3204 14 00</w:t>
            </w:r>
          </w:p>
        </w:tc>
        <w:tc>
          <w:tcPr>
            <w:tcW w:w="8075" w:type="dxa"/>
            <w:vAlign w:val="center"/>
            <w:hideMark/>
          </w:tcPr>
          <w:p>
            <w:pPr>
              <w:spacing w:before="60" w:after="60" w:line="240" w:lineRule="auto"/>
              <w:rPr>
                <w:noProof/>
                <w:szCs w:val="24"/>
                <w:lang w:val="en-IE" w:eastAsia="en-IE"/>
              </w:rPr>
            </w:pPr>
            <w:r>
              <w:rPr>
                <w:noProof/>
                <w:szCs w:val="24"/>
                <w:lang w:val="en-IE" w:eastAsia="en-IE"/>
              </w:rPr>
              <w:t>-- Direct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3204 15 00</w:t>
            </w:r>
          </w:p>
        </w:tc>
        <w:tc>
          <w:tcPr>
            <w:tcW w:w="8075" w:type="dxa"/>
            <w:vAlign w:val="center"/>
            <w:hideMark/>
          </w:tcPr>
          <w:p>
            <w:pPr>
              <w:spacing w:before="60" w:after="60" w:line="240" w:lineRule="auto"/>
              <w:rPr>
                <w:noProof/>
                <w:szCs w:val="24"/>
                <w:lang w:val="en-IE" w:eastAsia="en-IE"/>
              </w:rPr>
            </w:pPr>
            <w:r>
              <w:rPr>
                <w:noProof/>
                <w:szCs w:val="24"/>
                <w:lang w:val="en-IE" w:eastAsia="en-IE"/>
              </w:rPr>
              <w:t>-- Vat dyes (including those usable in that state as pigments)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3204 16 00</w:t>
            </w:r>
          </w:p>
        </w:tc>
        <w:tc>
          <w:tcPr>
            <w:tcW w:w="8075" w:type="dxa"/>
            <w:vAlign w:val="center"/>
            <w:hideMark/>
          </w:tcPr>
          <w:p>
            <w:pPr>
              <w:spacing w:before="60" w:after="60" w:line="240" w:lineRule="auto"/>
              <w:rPr>
                <w:noProof/>
                <w:szCs w:val="24"/>
                <w:lang w:val="en-IE" w:eastAsia="en-IE"/>
              </w:rPr>
            </w:pPr>
            <w:r>
              <w:rPr>
                <w:noProof/>
                <w:szCs w:val="24"/>
                <w:lang w:val="en-IE" w:eastAsia="en-IE"/>
              </w:rPr>
              <w:t>-- Reactive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3204 17 00</w:t>
            </w:r>
          </w:p>
        </w:tc>
        <w:tc>
          <w:tcPr>
            <w:tcW w:w="8075" w:type="dxa"/>
            <w:vAlign w:val="center"/>
            <w:hideMark/>
          </w:tcPr>
          <w:p>
            <w:pPr>
              <w:spacing w:before="60" w:after="60" w:line="240" w:lineRule="auto"/>
              <w:rPr>
                <w:noProof/>
                <w:szCs w:val="24"/>
                <w:lang w:val="en-IE" w:eastAsia="en-IE"/>
              </w:rPr>
            </w:pPr>
            <w:r>
              <w:rPr>
                <w:noProof/>
                <w:szCs w:val="24"/>
                <w:lang w:val="en-IE" w:eastAsia="en-IE"/>
              </w:rPr>
              <w:t>-- Pigments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3204 18 00</w:t>
            </w:r>
          </w:p>
        </w:tc>
        <w:tc>
          <w:tcPr>
            <w:tcW w:w="8075" w:type="dxa"/>
            <w:vAlign w:val="center"/>
            <w:hideMark/>
          </w:tcPr>
          <w:p>
            <w:pPr>
              <w:spacing w:before="60" w:after="60" w:line="240" w:lineRule="auto"/>
              <w:rPr>
                <w:noProof/>
                <w:szCs w:val="24"/>
                <w:lang w:val="en-IE" w:eastAsia="en-IE"/>
              </w:rPr>
            </w:pPr>
            <w:r>
              <w:rPr>
                <w:noProof/>
                <w:szCs w:val="24"/>
                <w:lang w:val="en-IE" w:eastAsia="en-IE"/>
              </w:rPr>
              <w:t>-- Carotenoid colouring matters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mixtures of colouring matter of two or more of the subheadings 320411 to 320419</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3204 20 00</w:t>
            </w:r>
          </w:p>
        </w:tc>
        <w:tc>
          <w:tcPr>
            <w:tcW w:w="8075" w:type="dxa"/>
            <w:vAlign w:val="center"/>
            <w:hideMark/>
          </w:tcPr>
          <w:p>
            <w:pPr>
              <w:spacing w:before="60" w:after="60" w:line="240" w:lineRule="auto"/>
              <w:rPr>
                <w:noProof/>
                <w:szCs w:val="24"/>
                <w:lang w:val="en-IE" w:eastAsia="en-IE"/>
              </w:rPr>
            </w:pPr>
            <w:r>
              <w:rPr>
                <w:noProof/>
                <w:szCs w:val="24"/>
                <w:lang w:val="en-IE" w:eastAsia="en-IE"/>
              </w:rPr>
              <w:t>- Synthetic organic products of a kind used as fluorescent brightening agents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3205 00 00</w:t>
            </w:r>
          </w:p>
        </w:tc>
        <w:tc>
          <w:tcPr>
            <w:tcW w:w="8075" w:type="dxa"/>
            <w:vAlign w:val="center"/>
            <w:hideMark/>
          </w:tcPr>
          <w:p>
            <w:pPr>
              <w:spacing w:before="60" w:after="60" w:line="240" w:lineRule="auto"/>
              <w:rPr>
                <w:noProof/>
                <w:szCs w:val="24"/>
                <w:lang w:val="en-IE" w:eastAsia="en-IE"/>
              </w:rPr>
            </w:pPr>
            <w:r>
              <w:rPr>
                <w:noProof/>
                <w:szCs w:val="24"/>
                <w:lang w:val="en-IE" w:eastAsia="en-IE"/>
              </w:rPr>
              <w:t>Colour lakes; preparations as specified in note 3 to this chapter based on colour lakes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3206</w:t>
            </w:r>
          </w:p>
        </w:tc>
        <w:tc>
          <w:tcPr>
            <w:tcW w:w="8075" w:type="dxa"/>
            <w:vAlign w:val="center"/>
            <w:hideMark/>
          </w:tcPr>
          <w:p>
            <w:pPr>
              <w:spacing w:before="60" w:after="60" w:line="240" w:lineRule="auto"/>
              <w:rPr>
                <w:noProof/>
                <w:szCs w:val="24"/>
                <w:lang w:val="en-IE" w:eastAsia="en-IE"/>
              </w:rPr>
            </w:pPr>
            <w:r>
              <w:rPr>
                <w:noProof/>
                <w:szCs w:val="24"/>
                <w:lang w:val="en-IE" w:eastAsia="en-IE"/>
              </w:rPr>
              <w:t>Other colouring matter; preparations as specified in note 3 to this chapter, other than those of heading 3203, 3204 or 3205; inorganic products of a kind used as luminophores,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Pigments and preparations based on titanium dioxide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3206 11 00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80 % or more by weight of titanium dioxide calculated on the dry matter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3206 20 00</w:t>
            </w:r>
          </w:p>
        </w:tc>
        <w:tc>
          <w:tcPr>
            <w:tcW w:w="8075" w:type="dxa"/>
            <w:vAlign w:val="center"/>
            <w:hideMark/>
          </w:tcPr>
          <w:p>
            <w:pPr>
              <w:spacing w:before="60" w:after="60" w:line="240" w:lineRule="auto"/>
              <w:rPr>
                <w:noProof/>
                <w:szCs w:val="24"/>
                <w:lang w:val="en-IE" w:eastAsia="en-IE"/>
              </w:rPr>
            </w:pPr>
            <w:r>
              <w:rPr>
                <w:noProof/>
                <w:szCs w:val="24"/>
                <w:lang w:val="en-IE" w:eastAsia="en-IE"/>
              </w:rPr>
              <w:t>- Pigments and preparations based on chromium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colouring matter and other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3206 41 00</w:t>
            </w:r>
          </w:p>
        </w:tc>
        <w:tc>
          <w:tcPr>
            <w:tcW w:w="8075" w:type="dxa"/>
            <w:vAlign w:val="center"/>
            <w:hideMark/>
          </w:tcPr>
          <w:p>
            <w:pPr>
              <w:spacing w:before="60" w:after="60" w:line="240" w:lineRule="auto"/>
              <w:rPr>
                <w:noProof/>
                <w:szCs w:val="24"/>
                <w:lang w:val="en-IE" w:eastAsia="en-IE"/>
              </w:rPr>
            </w:pPr>
            <w:r>
              <w:rPr>
                <w:noProof/>
                <w:szCs w:val="24"/>
                <w:lang w:val="en-IE" w:eastAsia="en-IE"/>
              </w:rPr>
              <w:t>-- Ultramarine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3206 42 00</w:t>
            </w:r>
          </w:p>
        </w:tc>
        <w:tc>
          <w:tcPr>
            <w:tcW w:w="8075" w:type="dxa"/>
            <w:vAlign w:val="center"/>
            <w:hideMark/>
          </w:tcPr>
          <w:p>
            <w:pPr>
              <w:spacing w:before="60" w:after="60" w:line="240" w:lineRule="auto"/>
              <w:rPr>
                <w:noProof/>
                <w:szCs w:val="24"/>
                <w:lang w:val="en-IE" w:eastAsia="en-IE"/>
              </w:rPr>
            </w:pPr>
            <w:r>
              <w:rPr>
                <w:noProof/>
                <w:szCs w:val="24"/>
                <w:lang w:val="en-IE" w:eastAsia="en-IE"/>
              </w:rPr>
              <w:t>-- Lithopone and other pigments and preparations based on zinc sulphide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3206 49 10</w:t>
            </w:r>
          </w:p>
        </w:tc>
        <w:tc>
          <w:tcPr>
            <w:tcW w:w="8075" w:type="dxa"/>
            <w:vAlign w:val="center"/>
            <w:hideMark/>
          </w:tcPr>
          <w:p>
            <w:pPr>
              <w:spacing w:before="60" w:after="60" w:line="240" w:lineRule="auto"/>
              <w:rPr>
                <w:noProof/>
                <w:szCs w:val="24"/>
                <w:lang w:val="en-IE" w:eastAsia="en-IE"/>
              </w:rPr>
            </w:pPr>
            <w:r>
              <w:rPr>
                <w:noProof/>
                <w:szCs w:val="24"/>
                <w:lang w:val="en-IE" w:eastAsia="en-IE"/>
              </w:rPr>
              <w:t>--- Magnetite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3206 50 00</w:t>
            </w:r>
          </w:p>
        </w:tc>
        <w:tc>
          <w:tcPr>
            <w:tcW w:w="8075" w:type="dxa"/>
            <w:vAlign w:val="center"/>
            <w:hideMark/>
          </w:tcPr>
          <w:p>
            <w:pPr>
              <w:spacing w:before="60" w:after="60" w:line="240" w:lineRule="auto"/>
              <w:rPr>
                <w:noProof/>
                <w:szCs w:val="24"/>
                <w:lang w:val="en-IE" w:eastAsia="en-IE"/>
              </w:rPr>
            </w:pPr>
            <w:r>
              <w:rPr>
                <w:noProof/>
                <w:szCs w:val="24"/>
                <w:lang w:val="en-IE" w:eastAsia="en-IE"/>
              </w:rPr>
              <w:t>- Inorganic products of a kind used as luminophores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3207</w:t>
            </w:r>
          </w:p>
        </w:tc>
        <w:tc>
          <w:tcPr>
            <w:tcW w:w="8075" w:type="dxa"/>
            <w:vAlign w:val="center"/>
            <w:hideMark/>
          </w:tcPr>
          <w:p>
            <w:pPr>
              <w:spacing w:before="60" w:after="60" w:line="240" w:lineRule="auto"/>
              <w:rPr>
                <w:noProof/>
                <w:szCs w:val="24"/>
                <w:lang w:val="en-IE" w:eastAsia="en-IE"/>
              </w:rPr>
            </w:pPr>
            <w:r>
              <w:rPr>
                <w:noProof/>
                <w:szCs w:val="24"/>
                <w:lang w:val="en-IE" w:eastAsia="en-IE"/>
              </w:rPr>
              <w:t>Prepared pigments, prepared opacifiers and prepared colours, vitrifiable enamels and glazes, engobes (slips), liquid lustres and similar preparations, of a kind used in the ceramic, enamelling or glass industry; glass frit and other glass, in the form of powder, granules or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pigments, prepared opacifiers, prepared colours and similar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3207 20</w:t>
            </w:r>
          </w:p>
        </w:tc>
        <w:tc>
          <w:tcPr>
            <w:tcW w:w="8075" w:type="dxa"/>
            <w:vAlign w:val="center"/>
            <w:hideMark/>
          </w:tcPr>
          <w:p>
            <w:pPr>
              <w:spacing w:before="60" w:after="60" w:line="240" w:lineRule="auto"/>
              <w:rPr>
                <w:noProof/>
                <w:szCs w:val="24"/>
                <w:lang w:val="en-IE" w:eastAsia="en-IE"/>
              </w:rPr>
            </w:pPr>
            <w:r>
              <w:rPr>
                <w:noProof/>
                <w:szCs w:val="24"/>
                <w:lang w:val="en-IE" w:eastAsia="en-IE"/>
              </w:rPr>
              <w:t>- Vitrifiable enamels and glazes, engobes (slips) and similar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3207 20 10</w:t>
            </w:r>
          </w:p>
        </w:tc>
        <w:tc>
          <w:tcPr>
            <w:tcW w:w="8075" w:type="dxa"/>
            <w:vAlign w:val="center"/>
            <w:hideMark/>
          </w:tcPr>
          <w:p>
            <w:pPr>
              <w:spacing w:before="60" w:after="60" w:line="240" w:lineRule="auto"/>
              <w:rPr>
                <w:noProof/>
                <w:szCs w:val="24"/>
                <w:lang w:val="en-IE" w:eastAsia="en-IE"/>
              </w:rPr>
            </w:pPr>
            <w:r>
              <w:rPr>
                <w:noProof/>
                <w:szCs w:val="24"/>
                <w:lang w:val="en-IE" w:eastAsia="en-IE"/>
              </w:rPr>
              <w:t>-- Engobes (slips)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3207 30 00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lustres and similar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3207 40</w:t>
            </w:r>
          </w:p>
        </w:tc>
        <w:tc>
          <w:tcPr>
            <w:tcW w:w="8075" w:type="dxa"/>
            <w:vAlign w:val="center"/>
            <w:hideMark/>
          </w:tcPr>
          <w:p>
            <w:pPr>
              <w:spacing w:before="60" w:after="60" w:line="240" w:lineRule="auto"/>
              <w:rPr>
                <w:noProof/>
                <w:szCs w:val="24"/>
                <w:lang w:val="en-IE" w:eastAsia="en-IE"/>
              </w:rPr>
            </w:pPr>
            <w:r>
              <w:rPr>
                <w:noProof/>
                <w:szCs w:val="24"/>
                <w:lang w:val="en-IE" w:eastAsia="en-IE"/>
              </w:rPr>
              <w:t>- Glass frit and other glass, in the form of powder, granules or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3207 40 40</w:t>
            </w:r>
          </w:p>
        </w:tc>
        <w:tc>
          <w:tcPr>
            <w:tcW w:w="8075" w:type="dxa"/>
            <w:vAlign w:val="center"/>
            <w:hideMark/>
          </w:tcPr>
          <w:p>
            <w:pPr>
              <w:spacing w:before="60" w:after="60" w:line="240" w:lineRule="auto"/>
              <w:rPr>
                <w:noProof/>
                <w:szCs w:val="24"/>
                <w:lang w:val="en-IE" w:eastAsia="en-IE"/>
              </w:rPr>
            </w:pPr>
            <w:r>
              <w:rPr>
                <w:noProof/>
                <w:szCs w:val="24"/>
                <w:lang w:val="en-IE" w:eastAsia="en-IE"/>
              </w:rPr>
              <w:t>-- Glass in the form of flakes of a length of 0.1 mm or more but not exceeding 3.5 mm and of a thickness of 2 micrometres or more but not exceeding 5 micrometres; glass, in the form of powder or granules, containing by weight 99 % or more of silicon dioxide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3207 40 85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3208</w:t>
            </w:r>
          </w:p>
        </w:tc>
        <w:tc>
          <w:tcPr>
            <w:tcW w:w="8075" w:type="dxa"/>
            <w:vAlign w:val="center"/>
            <w:hideMark/>
          </w:tcPr>
          <w:p>
            <w:pPr>
              <w:spacing w:before="60" w:after="60" w:line="240" w:lineRule="auto"/>
              <w:rPr>
                <w:noProof/>
                <w:szCs w:val="24"/>
                <w:lang w:val="en-IE" w:eastAsia="en-IE"/>
              </w:rPr>
            </w:pPr>
            <w:r>
              <w:rPr>
                <w:noProof/>
                <w:szCs w:val="24"/>
                <w:lang w:val="en-IE" w:eastAsia="en-IE"/>
              </w:rPr>
              <w:t>Paints and varnishes (including enamels and lacquers) based on synthetic polymers or chemically modified natural polymers, dispersed or dissolved in a non-aqueous medium; solutions as defined in note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3208 10 10</w:t>
            </w:r>
          </w:p>
        </w:tc>
        <w:tc>
          <w:tcPr>
            <w:tcW w:w="8075" w:type="dxa"/>
            <w:vAlign w:val="center"/>
            <w:hideMark/>
          </w:tcPr>
          <w:p>
            <w:pPr>
              <w:spacing w:before="60" w:after="60" w:line="240" w:lineRule="auto"/>
              <w:rPr>
                <w:noProof/>
                <w:szCs w:val="24"/>
                <w:lang w:val="en-IE" w:eastAsia="en-IE"/>
              </w:rPr>
            </w:pPr>
            <w:r>
              <w:rPr>
                <w:noProof/>
                <w:szCs w:val="24"/>
                <w:lang w:val="en-IE" w:eastAsia="en-IE"/>
              </w:rPr>
              <w:t>-- Solutions as defined in note 4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3208 20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acrylic or vinyl 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3208 20 10</w:t>
            </w:r>
          </w:p>
        </w:tc>
        <w:tc>
          <w:tcPr>
            <w:tcW w:w="8075" w:type="dxa"/>
            <w:vAlign w:val="center"/>
            <w:hideMark/>
          </w:tcPr>
          <w:p>
            <w:pPr>
              <w:spacing w:before="60" w:after="60" w:line="240" w:lineRule="auto"/>
              <w:rPr>
                <w:noProof/>
                <w:szCs w:val="24"/>
                <w:lang w:val="en-IE" w:eastAsia="en-IE"/>
              </w:rPr>
            </w:pPr>
            <w:r>
              <w:rPr>
                <w:noProof/>
                <w:szCs w:val="24"/>
                <w:lang w:val="en-IE" w:eastAsia="en-IE"/>
              </w:rPr>
              <w:t>-- Solutions as defined in note 4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Solutions as defined in note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3208 90 11</w:t>
            </w:r>
          </w:p>
        </w:tc>
        <w:tc>
          <w:tcPr>
            <w:tcW w:w="8075" w:type="dxa"/>
            <w:vAlign w:val="center"/>
            <w:hideMark/>
          </w:tcPr>
          <w:p>
            <w:pPr>
              <w:spacing w:before="60" w:after="60" w:line="240" w:lineRule="auto"/>
              <w:rPr>
                <w:noProof/>
                <w:szCs w:val="24"/>
                <w:lang w:val="en-IE" w:eastAsia="en-IE"/>
              </w:rPr>
            </w:pPr>
            <w:r>
              <w:rPr>
                <w:noProof/>
                <w:szCs w:val="24"/>
                <w:lang w:val="en-IE" w:eastAsia="en-IE"/>
              </w:rPr>
              <w:t>--- Polyurethane of 2,2′-(tert-butylimino)diethanol and 4,4′-methylenedicyclohexyl diisocyanate, in the form of a solution in N,N-dimethylacetamide, containing by weight 48 % or more of 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3208 90 13</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p-cresol and divinylbenzene, in the form of a solution in N,N-dimethylacetamide, containing by weight 48 % or more of 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3208 90 91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synthetic 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3208 90 99</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chemically modified natural 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3209</w:t>
            </w:r>
          </w:p>
        </w:tc>
        <w:tc>
          <w:tcPr>
            <w:tcW w:w="8075" w:type="dxa"/>
            <w:vAlign w:val="center"/>
            <w:hideMark/>
          </w:tcPr>
          <w:p>
            <w:pPr>
              <w:spacing w:before="60" w:after="60" w:line="240" w:lineRule="auto"/>
              <w:rPr>
                <w:noProof/>
                <w:szCs w:val="24"/>
                <w:lang w:val="en-IE" w:eastAsia="en-IE"/>
              </w:rPr>
            </w:pPr>
            <w:r>
              <w:rPr>
                <w:noProof/>
                <w:szCs w:val="24"/>
                <w:lang w:val="en-IE" w:eastAsia="en-IE"/>
              </w:rPr>
              <w:t>Paints and varnishes (including enamels and lacquers) based on synthetic polymers or chemically modified natural polymers, dispersed or dissolved in an aqueous medium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3209 10 00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acrylic or vinyl 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paints and varnishes (including enamels, lacquers and distempers); prepared water pigments of a kind used for finishing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3210 00 10</w:t>
            </w:r>
          </w:p>
        </w:tc>
        <w:tc>
          <w:tcPr>
            <w:tcW w:w="8075" w:type="dxa"/>
            <w:vAlign w:val="center"/>
            <w:hideMark/>
          </w:tcPr>
          <w:p>
            <w:pPr>
              <w:spacing w:before="60" w:after="60" w:line="240" w:lineRule="auto"/>
              <w:rPr>
                <w:noProof/>
                <w:szCs w:val="24"/>
                <w:lang w:val="en-IE" w:eastAsia="en-IE"/>
              </w:rPr>
            </w:pPr>
            <w:r>
              <w:rPr>
                <w:noProof/>
                <w:szCs w:val="24"/>
                <w:lang w:val="en-IE" w:eastAsia="en-IE"/>
              </w:rPr>
              <w:t>- Oil paints and varnishes (including enamels and lacquers)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3210 00 90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3211 00 00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Prepared driers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3212</w:t>
            </w:r>
          </w:p>
        </w:tc>
        <w:tc>
          <w:tcPr>
            <w:tcW w:w="8075" w:type="dxa"/>
            <w:vAlign w:val="center"/>
            <w:hideMark/>
          </w:tcPr>
          <w:p>
            <w:pPr>
              <w:spacing w:before="60" w:after="60" w:line="240" w:lineRule="auto"/>
              <w:rPr>
                <w:noProof/>
                <w:szCs w:val="24"/>
                <w:lang w:val="en-IE" w:eastAsia="en-IE"/>
              </w:rPr>
            </w:pPr>
            <w:r>
              <w:rPr>
                <w:noProof/>
                <w:szCs w:val="24"/>
                <w:lang w:val="en-IE" w:eastAsia="en-IE"/>
              </w:rPr>
              <w:t>Pigments (including metallic powders and flakes) dispersed in non-aqueous media, in liquid or paste form, of a kind used in the manufacture of paints (including enamels); stamping foils; dyes and other colouring matter put up in forms or packings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3212 10 00</w:t>
            </w:r>
          </w:p>
        </w:tc>
        <w:tc>
          <w:tcPr>
            <w:tcW w:w="8075" w:type="dxa"/>
            <w:vAlign w:val="center"/>
            <w:hideMark/>
          </w:tcPr>
          <w:p>
            <w:pPr>
              <w:spacing w:before="60" w:after="60" w:line="240" w:lineRule="auto"/>
              <w:rPr>
                <w:noProof/>
                <w:szCs w:val="24"/>
                <w:lang w:val="en-IE" w:eastAsia="en-IE"/>
              </w:rPr>
            </w:pPr>
            <w:r>
              <w:rPr>
                <w:noProof/>
                <w:szCs w:val="24"/>
                <w:lang w:val="en-IE" w:eastAsia="en-IE"/>
              </w:rPr>
              <w:t>- Stamping foils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3213</w:t>
            </w:r>
          </w:p>
        </w:tc>
        <w:tc>
          <w:tcPr>
            <w:tcW w:w="8075" w:type="dxa"/>
            <w:vAlign w:val="center"/>
            <w:hideMark/>
          </w:tcPr>
          <w:p>
            <w:pPr>
              <w:spacing w:before="60" w:after="60" w:line="240" w:lineRule="auto"/>
              <w:rPr>
                <w:noProof/>
                <w:szCs w:val="24"/>
                <w:lang w:val="en-IE" w:eastAsia="en-IE"/>
              </w:rPr>
            </w:pPr>
            <w:r>
              <w:rPr>
                <w:noProof/>
                <w:szCs w:val="24"/>
                <w:lang w:val="en-IE" w:eastAsia="en-IE"/>
              </w:rPr>
              <w:t>Artists', students' or signboard painters' colours, modifying tints, amusement colours and the like, in tablets, tubes, jars, bottles, pans or in similar forms or packings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Colours in sets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3214</w:t>
            </w:r>
          </w:p>
        </w:tc>
        <w:tc>
          <w:tcPr>
            <w:tcW w:w="8075" w:type="dxa"/>
            <w:vAlign w:val="center"/>
            <w:hideMark/>
          </w:tcPr>
          <w:p>
            <w:pPr>
              <w:spacing w:before="60" w:after="60" w:line="240" w:lineRule="auto"/>
              <w:rPr>
                <w:noProof/>
                <w:szCs w:val="24"/>
                <w:lang w:val="en-IE" w:eastAsia="en-IE"/>
              </w:rPr>
            </w:pPr>
            <w:r>
              <w:rPr>
                <w:noProof/>
                <w:szCs w:val="24"/>
                <w:lang w:val="en-IE" w:eastAsia="en-IE"/>
              </w:rPr>
              <w:t>Glaziers' putty, grafting putty, resin cements, caulking compounds and other mastics; painters' fillings; non-refractory surfacing preparations for façades, indoor walls, floors, ceilings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3214 10</w:t>
            </w:r>
          </w:p>
        </w:tc>
        <w:tc>
          <w:tcPr>
            <w:tcW w:w="8075" w:type="dxa"/>
            <w:vAlign w:val="center"/>
            <w:hideMark/>
          </w:tcPr>
          <w:p>
            <w:pPr>
              <w:spacing w:before="60" w:after="60" w:line="240" w:lineRule="auto"/>
              <w:rPr>
                <w:noProof/>
                <w:szCs w:val="24"/>
                <w:lang w:val="en-IE" w:eastAsia="en-IE"/>
              </w:rPr>
            </w:pPr>
            <w:r>
              <w:rPr>
                <w:noProof/>
                <w:szCs w:val="24"/>
                <w:lang w:val="en-IE" w:eastAsia="en-IE"/>
              </w:rPr>
              <w:t>- Glaziers' putty, grafting putty, resin cements, caulking compounds and other mastics; painters' fillings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3214 10 10</w:t>
            </w:r>
          </w:p>
        </w:tc>
        <w:tc>
          <w:tcPr>
            <w:tcW w:w="8075" w:type="dxa"/>
            <w:vAlign w:val="center"/>
            <w:hideMark/>
          </w:tcPr>
          <w:p>
            <w:pPr>
              <w:spacing w:before="60" w:after="60" w:line="240" w:lineRule="auto"/>
              <w:rPr>
                <w:noProof/>
                <w:szCs w:val="24"/>
                <w:lang w:val="en-IE" w:eastAsia="en-IE"/>
              </w:rPr>
            </w:pPr>
            <w:r>
              <w:rPr>
                <w:noProof/>
                <w:szCs w:val="24"/>
                <w:lang w:val="en-IE" w:eastAsia="en-IE"/>
              </w:rPr>
              <w:t>-- Glaziers' putty, grafting putty, resin cements, caulking compounds and other mastics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3214 10 90</w:t>
            </w:r>
          </w:p>
        </w:tc>
        <w:tc>
          <w:tcPr>
            <w:tcW w:w="8075" w:type="dxa"/>
            <w:vAlign w:val="center"/>
            <w:hideMark/>
          </w:tcPr>
          <w:p>
            <w:pPr>
              <w:spacing w:before="60" w:after="60" w:line="240" w:lineRule="auto"/>
              <w:rPr>
                <w:noProof/>
                <w:szCs w:val="24"/>
                <w:lang w:val="en-IE" w:eastAsia="en-IE"/>
              </w:rPr>
            </w:pPr>
            <w:r>
              <w:rPr>
                <w:noProof/>
                <w:szCs w:val="24"/>
                <w:lang w:val="en-IE" w:eastAsia="en-IE"/>
              </w:rPr>
              <w:t>-- Painters' fillings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3215</w:t>
            </w:r>
          </w:p>
        </w:tc>
        <w:tc>
          <w:tcPr>
            <w:tcW w:w="8075" w:type="dxa"/>
            <w:vAlign w:val="center"/>
            <w:hideMark/>
          </w:tcPr>
          <w:p>
            <w:pPr>
              <w:spacing w:before="60" w:after="60" w:line="240" w:lineRule="auto"/>
              <w:rPr>
                <w:noProof/>
                <w:szCs w:val="24"/>
                <w:lang w:val="en-IE" w:eastAsia="en-IE"/>
              </w:rPr>
            </w:pPr>
            <w:r>
              <w:rPr>
                <w:noProof/>
                <w:szCs w:val="24"/>
                <w:lang w:val="en-IE" w:eastAsia="en-IE"/>
              </w:rPr>
              <w:t>Printing ink, writing or drawing ink and other inks, whether or not concentrated or solid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Printing ink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3215 11 00</w:t>
            </w:r>
          </w:p>
        </w:tc>
        <w:tc>
          <w:tcPr>
            <w:tcW w:w="8075" w:type="dxa"/>
            <w:vAlign w:val="center"/>
            <w:hideMark/>
          </w:tcPr>
          <w:p>
            <w:pPr>
              <w:spacing w:before="60" w:after="60" w:line="240" w:lineRule="auto"/>
              <w:rPr>
                <w:noProof/>
                <w:szCs w:val="24"/>
                <w:lang w:val="en-IE" w:eastAsia="en-IE"/>
              </w:rPr>
            </w:pPr>
            <w:r>
              <w:rPr>
                <w:noProof/>
                <w:szCs w:val="24"/>
                <w:lang w:val="en-IE" w:eastAsia="en-IE"/>
              </w:rPr>
              <w:t>-- Black</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3215 90 20</w:t>
            </w:r>
          </w:p>
        </w:tc>
        <w:tc>
          <w:tcPr>
            <w:tcW w:w="8075" w:type="dxa"/>
            <w:vAlign w:val="center"/>
            <w:hideMark/>
          </w:tcPr>
          <w:p>
            <w:pPr>
              <w:spacing w:before="60" w:after="60" w:line="240" w:lineRule="auto"/>
              <w:rPr>
                <w:noProof/>
                <w:szCs w:val="24"/>
                <w:lang w:val="en-IE" w:eastAsia="en-IE"/>
              </w:rPr>
            </w:pPr>
            <w:r>
              <w:rPr>
                <w:noProof/>
                <w:szCs w:val="24"/>
                <w:lang w:val="en-IE" w:eastAsia="en-IE"/>
              </w:rPr>
              <w:t>-- Ink cartridges (without an integrated print head) for insertion into apparatus of subheadings 844331, 844332 or 844339, and incorporating mechanical or electrical components; solid ink in engineered shapes for insertion into apparatus of subheadings 844331, 844332 or 844339</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3215 90 70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w:t>
            </w:r>
          </w:p>
        </w:tc>
        <w:tc>
          <w:tcPr>
            <w:tcW w:w="8075" w:type="dxa"/>
            <w:vAlign w:val="center"/>
            <w:hideMark/>
          </w:tcPr>
          <w:p>
            <w:pPr>
              <w:spacing w:before="60" w:after="60" w:line="240" w:lineRule="auto"/>
              <w:rPr>
                <w:noProof/>
                <w:szCs w:val="24"/>
                <w:lang w:val="en-IE" w:eastAsia="en-IE"/>
              </w:rPr>
            </w:pPr>
            <w:r>
              <w:rPr>
                <w:noProof/>
                <w:szCs w:val="24"/>
                <w:lang w:val="en-IE" w:eastAsia="en-IE"/>
              </w:rPr>
              <w:t>CHAPTER 33 – ESSENTIAL OILS AND RESINOIDS; PERFUMERY, COSMETIC OR TOILET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w:t>
            </w:r>
          </w:p>
        </w:tc>
        <w:tc>
          <w:tcPr>
            <w:tcW w:w="8075" w:type="dxa"/>
            <w:vAlign w:val="center"/>
            <w:hideMark/>
          </w:tcPr>
          <w:p>
            <w:pPr>
              <w:spacing w:before="60" w:after="60" w:line="240" w:lineRule="auto"/>
              <w:rPr>
                <w:noProof/>
                <w:szCs w:val="24"/>
                <w:lang w:val="en-IE" w:eastAsia="en-IE"/>
              </w:rPr>
            </w:pPr>
            <w:r>
              <w:rPr>
                <w:noProof/>
                <w:szCs w:val="24"/>
                <w:lang w:val="en-IE" w:eastAsia="en-IE"/>
              </w:rPr>
              <w:t>Essential oils (terpeneless or not), including concretes and absolutes; resinoids; extracted oleoresins; concentrates of essential oils in fats, in fixed oils, in waxes or the like, obtained by enfleurage or maceration; terpenic by-products of the deterpenation of essential oils; aqueous distillates and aqueous solutions of essential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Essential oils of citrus fruit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3301 12</w:t>
            </w:r>
          </w:p>
        </w:tc>
        <w:tc>
          <w:tcPr>
            <w:tcW w:w="8075" w:type="dxa"/>
            <w:vAlign w:val="center"/>
            <w:hideMark/>
          </w:tcPr>
          <w:p>
            <w:pPr>
              <w:spacing w:before="60" w:after="60" w:line="240" w:lineRule="auto"/>
              <w:rPr>
                <w:noProof/>
                <w:szCs w:val="24"/>
                <w:lang w:val="en-IE" w:eastAsia="en-IE"/>
              </w:rPr>
            </w:pPr>
            <w:r>
              <w:rPr>
                <w:noProof/>
                <w:szCs w:val="24"/>
                <w:lang w:val="en-IE" w:eastAsia="en-IE"/>
              </w:rPr>
              <w:t>-- Of orange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3301 12 10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3301 12 90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3301 13</w:t>
            </w:r>
          </w:p>
        </w:tc>
        <w:tc>
          <w:tcPr>
            <w:tcW w:w="8075" w:type="dxa"/>
            <w:vAlign w:val="center"/>
            <w:hideMark/>
          </w:tcPr>
          <w:p>
            <w:pPr>
              <w:spacing w:before="60" w:after="60" w:line="240" w:lineRule="auto"/>
              <w:rPr>
                <w:noProof/>
                <w:szCs w:val="24"/>
                <w:lang w:val="en-IE" w:eastAsia="en-IE"/>
              </w:rPr>
            </w:pPr>
            <w:r>
              <w:rPr>
                <w:noProof/>
                <w:szCs w:val="24"/>
                <w:lang w:val="en-IE" w:eastAsia="en-IE"/>
              </w:rPr>
              <w:t>-- Of lemon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3301 13 10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3301 13 90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3301 19 20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3301 19 80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Essential oils other than those of citrus fruit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3301 24</w:t>
            </w:r>
          </w:p>
        </w:tc>
        <w:tc>
          <w:tcPr>
            <w:tcW w:w="8075" w:type="dxa"/>
            <w:vAlign w:val="center"/>
            <w:hideMark/>
          </w:tcPr>
          <w:p>
            <w:pPr>
              <w:spacing w:before="60" w:after="60" w:line="240" w:lineRule="auto"/>
              <w:rPr>
                <w:noProof/>
                <w:szCs w:val="24"/>
                <w:lang w:val="en-IE" w:eastAsia="en-IE"/>
              </w:rPr>
            </w:pPr>
            <w:r>
              <w:rPr>
                <w:noProof/>
                <w:szCs w:val="24"/>
                <w:lang w:val="en-IE" w:eastAsia="en-IE"/>
              </w:rPr>
              <w:t>-- Of peppermint (</w:t>
            </w:r>
            <w:r>
              <w:rPr>
                <w:i/>
                <w:iCs/>
                <w:noProof/>
                <w:szCs w:val="24"/>
                <w:lang w:val="en-IE" w:eastAsia="en-IE"/>
              </w:rPr>
              <w:t>Mentha piperita</w:t>
            </w:r>
            <w:r>
              <w:rPr>
                <w:noProof/>
                <w:szCs w:val="24"/>
                <w:lang w:val="en-IE" w:eastAsia="en-IE"/>
              </w:rPr>
              <w: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3301 24 10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3301 24 90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3301 25</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mints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3301 25 10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3301 25 90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clove, niaouli and ylang-ylang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3301 29 11</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3301 29 31</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3301 29 42</w:t>
            </w:r>
          </w:p>
        </w:tc>
        <w:tc>
          <w:tcPr>
            <w:tcW w:w="8075" w:type="dxa"/>
            <w:vAlign w:val="center"/>
            <w:hideMark/>
          </w:tcPr>
          <w:p>
            <w:pPr>
              <w:spacing w:before="60" w:after="60" w:line="240" w:lineRule="auto"/>
              <w:rPr>
                <w:noProof/>
                <w:szCs w:val="24"/>
                <w:lang w:val="en-IE" w:eastAsia="en-IE"/>
              </w:rPr>
            </w:pPr>
            <w:r>
              <w:rPr>
                <w:noProof/>
                <w:szCs w:val="24"/>
                <w:lang w:val="en-IE" w:eastAsia="en-IE"/>
              </w:rPr>
              <w:t>----- Of rose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3301 29 71</w:t>
            </w:r>
          </w:p>
        </w:tc>
        <w:tc>
          <w:tcPr>
            <w:tcW w:w="8075" w:type="dxa"/>
            <w:vAlign w:val="center"/>
            <w:hideMark/>
          </w:tcPr>
          <w:p>
            <w:pPr>
              <w:spacing w:before="60" w:after="60" w:line="240" w:lineRule="auto"/>
              <w:rPr>
                <w:noProof/>
                <w:szCs w:val="24"/>
                <w:lang w:val="en-IE" w:eastAsia="en-IE"/>
              </w:rPr>
            </w:pPr>
            <w:r>
              <w:rPr>
                <w:noProof/>
                <w:szCs w:val="24"/>
                <w:lang w:val="en-IE" w:eastAsia="en-IE"/>
              </w:rPr>
              <w:t>----- Of geranium; of jasmin; of vetiver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3301 29 79</w:t>
            </w:r>
          </w:p>
        </w:tc>
        <w:tc>
          <w:tcPr>
            <w:tcW w:w="8075" w:type="dxa"/>
            <w:vAlign w:val="center"/>
            <w:hideMark/>
          </w:tcPr>
          <w:p>
            <w:pPr>
              <w:spacing w:before="60" w:after="60" w:line="240" w:lineRule="auto"/>
              <w:rPr>
                <w:noProof/>
                <w:szCs w:val="24"/>
                <w:lang w:val="en-IE" w:eastAsia="en-IE"/>
              </w:rPr>
            </w:pPr>
            <w:r>
              <w:rPr>
                <w:noProof/>
                <w:szCs w:val="24"/>
                <w:lang w:val="en-IE" w:eastAsia="en-IE"/>
              </w:rPr>
              <w:t>----- Of lavender or of lavandin</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3301 29 91</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Resinoids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3301 90 10</w:t>
            </w:r>
          </w:p>
        </w:tc>
        <w:tc>
          <w:tcPr>
            <w:tcW w:w="8075" w:type="dxa"/>
            <w:vAlign w:val="center"/>
            <w:hideMark/>
          </w:tcPr>
          <w:p>
            <w:pPr>
              <w:spacing w:before="60" w:after="60" w:line="240" w:lineRule="auto"/>
              <w:rPr>
                <w:noProof/>
                <w:szCs w:val="24"/>
                <w:lang w:val="en-IE" w:eastAsia="en-IE"/>
              </w:rPr>
            </w:pPr>
            <w:r>
              <w:rPr>
                <w:noProof/>
                <w:szCs w:val="24"/>
                <w:lang w:val="en-IE" w:eastAsia="en-IE"/>
              </w:rPr>
              <w:t>-- Terpenic by-products of the deterpenation of essential oils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Extracted oleoresins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3301 90 21</w:t>
            </w:r>
          </w:p>
        </w:tc>
        <w:tc>
          <w:tcPr>
            <w:tcW w:w="8075" w:type="dxa"/>
            <w:vAlign w:val="center"/>
            <w:hideMark/>
          </w:tcPr>
          <w:p>
            <w:pPr>
              <w:spacing w:before="60" w:after="60" w:line="240" w:lineRule="auto"/>
              <w:rPr>
                <w:noProof/>
                <w:szCs w:val="24"/>
                <w:lang w:val="en-IE" w:eastAsia="en-IE"/>
              </w:rPr>
            </w:pPr>
            <w:r>
              <w:rPr>
                <w:noProof/>
                <w:szCs w:val="24"/>
                <w:lang w:val="en-IE" w:eastAsia="en-IE"/>
              </w:rPr>
              <w:t>--- Of liquorice and hops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3302</w:t>
            </w:r>
          </w:p>
        </w:tc>
        <w:tc>
          <w:tcPr>
            <w:tcW w:w="8075" w:type="dxa"/>
            <w:vAlign w:val="center"/>
            <w:hideMark/>
          </w:tcPr>
          <w:p>
            <w:pPr>
              <w:spacing w:before="60" w:after="60" w:line="240" w:lineRule="auto"/>
              <w:rPr>
                <w:noProof/>
                <w:szCs w:val="24"/>
                <w:lang w:val="en-IE" w:eastAsia="en-IE"/>
              </w:rPr>
            </w:pPr>
            <w:r>
              <w:rPr>
                <w:noProof/>
                <w:szCs w:val="24"/>
                <w:lang w:val="en-IE" w:eastAsia="en-IE"/>
              </w:rPr>
              <w:t>Mixtures of odoriferous substances and mixtures (including alcoholic solutions) with a basis of one or more of these substances, of a kind used as raw materials in industry; other preparations based on odoriferous substances, of a kind used for the manufacture of beverages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food or drink industries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drink industries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containing all flavouring agents characterising a beverage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actual alcoholic strength by volume exceeding 0.5 %</w:t>
            </w:r>
          </w:p>
        </w:tc>
        <w:tc>
          <w:tcPr>
            <w:tcW w:w="2693" w:type="dxa"/>
            <w:vAlign w:val="center"/>
            <w:hideMark/>
          </w:tcPr>
          <w:p>
            <w:pPr>
              <w:spacing w:before="60" w:after="60" w:line="240" w:lineRule="auto"/>
              <w:rPr>
                <w:noProof/>
                <w:szCs w:val="24"/>
                <w:lang w:val="en-IE" w:eastAsia="en-IE"/>
              </w:rPr>
            </w:pPr>
            <w:r>
              <w:rPr>
                <w:noProof/>
                <w:szCs w:val="24"/>
                <w:lang w:val="en-IE" w:eastAsia="en-IE"/>
              </w:rPr>
              <w:t>17.3 MIN 1 EUR/vol/hl</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3302 10 21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no milkfats, sucrose, isoglucose, glucose or starch or containing, by weight, less than 1.5 % milkfat, 5 % sucrose or isoglucose, 5 % glucose or starch</w:t>
            </w:r>
          </w:p>
        </w:tc>
        <w:tc>
          <w:tcPr>
            <w:tcW w:w="2693" w:type="dxa"/>
            <w:vAlign w:val="center"/>
            <w:hideMark/>
          </w:tcPr>
          <w:p>
            <w:pPr>
              <w:spacing w:before="60" w:after="60" w:line="240" w:lineRule="auto"/>
              <w:rPr>
                <w:noProof/>
                <w:szCs w:val="24"/>
                <w:lang w:val="en-IE" w:eastAsia="en-IE"/>
              </w:rPr>
            </w:pPr>
            <w:r>
              <w:rPr>
                <w:noProof/>
                <w:szCs w:val="24"/>
                <w:lang w:val="en-IE" w:eastAsia="en-IE"/>
              </w:rPr>
              <w:t>12.8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EA</w:t>
            </w:r>
          </w:p>
        </w:tc>
        <w:tc>
          <w:tcPr>
            <w:tcW w:w="2093" w:type="dxa"/>
            <w:vAlign w:val="center"/>
            <w:hideMark/>
          </w:tcPr>
          <w:p>
            <w:pPr>
              <w:spacing w:before="60" w:after="60" w:line="240" w:lineRule="auto"/>
              <w:rPr>
                <w:noProof/>
                <w:szCs w:val="24"/>
                <w:lang w:val="en-IE" w:eastAsia="en-IE"/>
              </w:rPr>
            </w:pPr>
            <w:r>
              <w:rPr>
                <w:noProof/>
                <w:szCs w:val="24"/>
                <w:lang w:val="en-IE" w:eastAsia="en-IE"/>
              </w:rPr>
              <w:t>TR EA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3302 10 40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food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3302 90 10</w:t>
            </w:r>
          </w:p>
        </w:tc>
        <w:tc>
          <w:tcPr>
            <w:tcW w:w="8075" w:type="dxa"/>
            <w:vAlign w:val="center"/>
            <w:hideMark/>
          </w:tcPr>
          <w:p>
            <w:pPr>
              <w:spacing w:before="60" w:after="60" w:line="240" w:lineRule="auto"/>
              <w:rPr>
                <w:noProof/>
                <w:szCs w:val="24"/>
                <w:lang w:val="en-IE" w:eastAsia="en-IE"/>
              </w:rPr>
            </w:pPr>
            <w:r>
              <w:rPr>
                <w:noProof/>
                <w:szCs w:val="24"/>
                <w:lang w:val="en-IE" w:eastAsia="en-IE"/>
              </w:rPr>
              <w:t>-- Alcoholic solutions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3303 00</w:t>
            </w:r>
          </w:p>
        </w:tc>
        <w:tc>
          <w:tcPr>
            <w:tcW w:w="8075" w:type="dxa"/>
            <w:vAlign w:val="center"/>
            <w:hideMark/>
          </w:tcPr>
          <w:p>
            <w:pPr>
              <w:spacing w:before="60" w:after="60" w:line="240" w:lineRule="auto"/>
              <w:rPr>
                <w:noProof/>
                <w:szCs w:val="24"/>
                <w:lang w:val="en-IE" w:eastAsia="en-IE"/>
              </w:rPr>
            </w:pPr>
            <w:r>
              <w:rPr>
                <w:noProof/>
                <w:szCs w:val="24"/>
                <w:lang w:val="en-IE" w:eastAsia="en-IE"/>
              </w:rPr>
              <w:t>Perfumes and toilet waters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3303 00 10</w:t>
            </w:r>
          </w:p>
        </w:tc>
        <w:tc>
          <w:tcPr>
            <w:tcW w:w="8075" w:type="dxa"/>
            <w:vAlign w:val="center"/>
            <w:hideMark/>
          </w:tcPr>
          <w:p>
            <w:pPr>
              <w:spacing w:before="60" w:after="60" w:line="240" w:lineRule="auto"/>
              <w:rPr>
                <w:noProof/>
                <w:szCs w:val="24"/>
                <w:lang w:val="en-IE" w:eastAsia="en-IE"/>
              </w:rPr>
            </w:pPr>
            <w:r>
              <w:rPr>
                <w:noProof/>
                <w:szCs w:val="24"/>
                <w:lang w:val="en-IE" w:eastAsia="en-IE"/>
              </w:rPr>
              <w:t>- Perfumes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3303 00 90</w:t>
            </w:r>
          </w:p>
        </w:tc>
        <w:tc>
          <w:tcPr>
            <w:tcW w:w="8075" w:type="dxa"/>
            <w:vAlign w:val="center"/>
            <w:hideMark/>
          </w:tcPr>
          <w:p>
            <w:pPr>
              <w:spacing w:before="60" w:after="60" w:line="240" w:lineRule="auto"/>
              <w:rPr>
                <w:noProof/>
                <w:szCs w:val="24"/>
                <w:lang w:val="en-IE" w:eastAsia="en-IE"/>
              </w:rPr>
            </w:pPr>
            <w:r>
              <w:rPr>
                <w:noProof/>
                <w:szCs w:val="24"/>
                <w:lang w:val="en-IE" w:eastAsia="en-IE"/>
              </w:rPr>
              <w:t>- Toilet waters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w:t>
            </w:r>
          </w:p>
        </w:tc>
        <w:tc>
          <w:tcPr>
            <w:tcW w:w="8075" w:type="dxa"/>
            <w:vAlign w:val="center"/>
            <w:hideMark/>
          </w:tcPr>
          <w:p>
            <w:pPr>
              <w:spacing w:before="60" w:after="60" w:line="240" w:lineRule="auto"/>
              <w:rPr>
                <w:noProof/>
                <w:szCs w:val="24"/>
                <w:lang w:val="en-IE" w:eastAsia="en-IE"/>
              </w:rPr>
            </w:pPr>
            <w:r>
              <w:rPr>
                <w:noProof/>
                <w:szCs w:val="24"/>
                <w:lang w:val="en-IE" w:eastAsia="en-IE"/>
              </w:rPr>
              <w:t>Beauty or make-up preparations and preparations for the care of the skin (other than medicaments), including sunscreen or suntan preparations; manicure or pedicure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3304 10 00</w:t>
            </w:r>
          </w:p>
        </w:tc>
        <w:tc>
          <w:tcPr>
            <w:tcW w:w="8075" w:type="dxa"/>
            <w:vAlign w:val="center"/>
            <w:hideMark/>
          </w:tcPr>
          <w:p>
            <w:pPr>
              <w:spacing w:before="60" w:after="60" w:line="240" w:lineRule="auto"/>
              <w:rPr>
                <w:noProof/>
                <w:szCs w:val="24"/>
                <w:lang w:val="en-IE" w:eastAsia="en-IE"/>
              </w:rPr>
            </w:pPr>
            <w:r>
              <w:rPr>
                <w:noProof/>
                <w:szCs w:val="24"/>
                <w:lang w:val="en-IE" w:eastAsia="en-IE"/>
              </w:rPr>
              <w:t>- Lip make-up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3304 20 00</w:t>
            </w:r>
          </w:p>
        </w:tc>
        <w:tc>
          <w:tcPr>
            <w:tcW w:w="8075" w:type="dxa"/>
            <w:vAlign w:val="center"/>
            <w:hideMark/>
          </w:tcPr>
          <w:p>
            <w:pPr>
              <w:spacing w:before="60" w:after="60" w:line="240" w:lineRule="auto"/>
              <w:rPr>
                <w:noProof/>
                <w:szCs w:val="24"/>
                <w:lang w:val="en-IE" w:eastAsia="en-IE"/>
              </w:rPr>
            </w:pPr>
            <w:r>
              <w:rPr>
                <w:noProof/>
                <w:szCs w:val="24"/>
                <w:lang w:val="en-IE" w:eastAsia="en-IE"/>
              </w:rPr>
              <w:t>- Eye make-up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3304 30 00</w:t>
            </w:r>
          </w:p>
        </w:tc>
        <w:tc>
          <w:tcPr>
            <w:tcW w:w="8075" w:type="dxa"/>
            <w:vAlign w:val="center"/>
            <w:hideMark/>
          </w:tcPr>
          <w:p>
            <w:pPr>
              <w:spacing w:before="60" w:after="60" w:line="240" w:lineRule="auto"/>
              <w:rPr>
                <w:noProof/>
                <w:szCs w:val="24"/>
                <w:lang w:val="en-IE" w:eastAsia="en-IE"/>
              </w:rPr>
            </w:pPr>
            <w:r>
              <w:rPr>
                <w:noProof/>
                <w:szCs w:val="24"/>
                <w:lang w:val="en-IE" w:eastAsia="en-IE"/>
              </w:rPr>
              <w:t>- Manicure or pedicure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3304 91 00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whether or not compressed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w:t>
            </w:r>
          </w:p>
        </w:tc>
        <w:tc>
          <w:tcPr>
            <w:tcW w:w="8075" w:type="dxa"/>
            <w:vAlign w:val="center"/>
            <w:hideMark/>
          </w:tcPr>
          <w:p>
            <w:pPr>
              <w:spacing w:before="60" w:after="60" w:line="240" w:lineRule="auto"/>
              <w:rPr>
                <w:noProof/>
                <w:szCs w:val="24"/>
                <w:lang w:val="en-IE" w:eastAsia="en-IE"/>
              </w:rPr>
            </w:pPr>
            <w:r>
              <w:rPr>
                <w:noProof/>
                <w:szCs w:val="24"/>
                <w:lang w:val="en-IE" w:eastAsia="en-IE"/>
              </w:rPr>
              <w:t>Preparations for use on the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3305 10 00</w:t>
            </w:r>
          </w:p>
        </w:tc>
        <w:tc>
          <w:tcPr>
            <w:tcW w:w="8075" w:type="dxa"/>
            <w:vAlign w:val="center"/>
            <w:hideMark/>
          </w:tcPr>
          <w:p>
            <w:pPr>
              <w:spacing w:before="60" w:after="60" w:line="240" w:lineRule="auto"/>
              <w:rPr>
                <w:noProof/>
                <w:szCs w:val="24"/>
                <w:lang w:val="en-IE" w:eastAsia="en-IE"/>
              </w:rPr>
            </w:pPr>
            <w:r>
              <w:rPr>
                <w:noProof/>
                <w:szCs w:val="24"/>
                <w:lang w:val="en-IE" w:eastAsia="en-IE"/>
              </w:rPr>
              <w:t>- Shampoos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permanent waving or straightening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3305 30 00</w:t>
            </w:r>
          </w:p>
        </w:tc>
        <w:tc>
          <w:tcPr>
            <w:tcW w:w="8075" w:type="dxa"/>
            <w:vAlign w:val="center"/>
            <w:hideMark/>
          </w:tcPr>
          <w:p>
            <w:pPr>
              <w:spacing w:before="60" w:after="60" w:line="240" w:lineRule="auto"/>
              <w:rPr>
                <w:noProof/>
                <w:szCs w:val="24"/>
                <w:lang w:val="en-IE" w:eastAsia="en-IE"/>
              </w:rPr>
            </w:pPr>
            <w:r>
              <w:rPr>
                <w:noProof/>
                <w:szCs w:val="24"/>
                <w:lang w:val="en-IE" w:eastAsia="en-IE"/>
              </w:rPr>
              <w:t>- Hair lacquers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3306</w:t>
            </w:r>
          </w:p>
        </w:tc>
        <w:tc>
          <w:tcPr>
            <w:tcW w:w="8075" w:type="dxa"/>
            <w:vAlign w:val="center"/>
            <w:hideMark/>
          </w:tcPr>
          <w:p>
            <w:pPr>
              <w:spacing w:before="60" w:after="60" w:line="240" w:lineRule="auto"/>
              <w:rPr>
                <w:noProof/>
                <w:szCs w:val="24"/>
                <w:lang w:val="en-IE" w:eastAsia="en-IE"/>
              </w:rPr>
            </w:pPr>
            <w:r>
              <w:rPr>
                <w:noProof/>
                <w:szCs w:val="24"/>
                <w:lang w:val="en-IE" w:eastAsia="en-IE"/>
              </w:rPr>
              <w:t>Preparations for oral or dental hygiene, including denture fixative pastes and powders; yarn used to clean between the teeth (dental floss), in individual retail packages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3306 10 00</w:t>
            </w:r>
          </w:p>
        </w:tc>
        <w:tc>
          <w:tcPr>
            <w:tcW w:w="8075" w:type="dxa"/>
            <w:vAlign w:val="center"/>
            <w:hideMark/>
          </w:tcPr>
          <w:p>
            <w:pPr>
              <w:spacing w:before="60" w:after="60" w:line="240" w:lineRule="auto"/>
              <w:rPr>
                <w:noProof/>
                <w:szCs w:val="24"/>
                <w:lang w:val="en-IE" w:eastAsia="en-IE"/>
              </w:rPr>
            </w:pPr>
            <w:r>
              <w:rPr>
                <w:noProof/>
                <w:szCs w:val="24"/>
                <w:lang w:val="en-IE" w:eastAsia="en-IE"/>
              </w:rPr>
              <w:t>- Dentifrices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3306 20 00</w:t>
            </w:r>
          </w:p>
        </w:tc>
        <w:tc>
          <w:tcPr>
            <w:tcW w:w="8075" w:type="dxa"/>
            <w:vAlign w:val="center"/>
            <w:hideMark/>
          </w:tcPr>
          <w:p>
            <w:pPr>
              <w:spacing w:before="60" w:after="60" w:line="240" w:lineRule="auto"/>
              <w:rPr>
                <w:noProof/>
                <w:szCs w:val="24"/>
                <w:lang w:val="en-IE" w:eastAsia="en-IE"/>
              </w:rPr>
            </w:pPr>
            <w:r>
              <w:rPr>
                <w:noProof/>
                <w:szCs w:val="24"/>
                <w:lang w:val="en-IE" w:eastAsia="en-IE"/>
              </w:rPr>
              <w:t>- Yarn used to clean between the teeth (dental floss)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w:t>
            </w:r>
          </w:p>
        </w:tc>
        <w:tc>
          <w:tcPr>
            <w:tcW w:w="8075" w:type="dxa"/>
            <w:vAlign w:val="center"/>
            <w:hideMark/>
          </w:tcPr>
          <w:p>
            <w:pPr>
              <w:spacing w:before="60" w:after="60" w:line="240" w:lineRule="auto"/>
              <w:rPr>
                <w:noProof/>
                <w:szCs w:val="24"/>
                <w:lang w:val="en-IE" w:eastAsia="en-IE"/>
              </w:rPr>
            </w:pPr>
            <w:r>
              <w:rPr>
                <w:noProof/>
                <w:szCs w:val="24"/>
                <w:lang w:val="en-IE" w:eastAsia="en-IE"/>
              </w:rPr>
              <w:t>Pre-shave, shaving or aftershave preparations, personal deodorants, bath preparations, depilatories and other perfumery, cosmetic or toilet preparations, not elsewhere specified or included; prepared room deodorisers, whether or not perfumed or having disinfectant properties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Pre-shave, shaving or aftershave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3307 20 00</w:t>
            </w:r>
          </w:p>
        </w:tc>
        <w:tc>
          <w:tcPr>
            <w:tcW w:w="8075" w:type="dxa"/>
            <w:vAlign w:val="center"/>
            <w:hideMark/>
          </w:tcPr>
          <w:p>
            <w:pPr>
              <w:spacing w:before="60" w:after="60" w:line="240" w:lineRule="auto"/>
              <w:rPr>
                <w:noProof/>
                <w:szCs w:val="24"/>
                <w:lang w:val="en-IE" w:eastAsia="en-IE"/>
              </w:rPr>
            </w:pPr>
            <w:r>
              <w:rPr>
                <w:noProof/>
                <w:szCs w:val="24"/>
                <w:lang w:val="en-IE" w:eastAsia="en-IE"/>
              </w:rPr>
              <w:t>- Personal deodorants and antiperspirants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3307 30 00</w:t>
            </w:r>
          </w:p>
        </w:tc>
        <w:tc>
          <w:tcPr>
            <w:tcW w:w="8075" w:type="dxa"/>
            <w:vAlign w:val="center"/>
            <w:hideMark/>
          </w:tcPr>
          <w:p>
            <w:pPr>
              <w:spacing w:before="60" w:after="60" w:line="240" w:lineRule="auto"/>
              <w:rPr>
                <w:noProof/>
                <w:szCs w:val="24"/>
                <w:lang w:val="en-IE" w:eastAsia="en-IE"/>
              </w:rPr>
            </w:pPr>
            <w:r>
              <w:rPr>
                <w:noProof/>
                <w:szCs w:val="24"/>
                <w:lang w:val="en-IE" w:eastAsia="en-IE"/>
              </w:rPr>
              <w:t>- Perfumed bath salts and other bath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perfuming or deodorising rooms, including odoriferous preparations used during religious rites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3307 41 00</w:t>
            </w:r>
          </w:p>
        </w:tc>
        <w:tc>
          <w:tcPr>
            <w:tcW w:w="8075" w:type="dxa"/>
            <w:vAlign w:val="center"/>
            <w:hideMark/>
          </w:tcPr>
          <w:p>
            <w:pPr>
              <w:spacing w:before="60" w:after="60" w:line="240" w:lineRule="auto"/>
              <w:rPr>
                <w:noProof/>
                <w:szCs w:val="24"/>
                <w:lang w:val="en-IE" w:eastAsia="en-IE"/>
              </w:rPr>
            </w:pPr>
            <w:r>
              <w:rPr>
                <w:noProof/>
                <w:szCs w:val="24"/>
                <w:lang w:val="en-IE" w:eastAsia="en-IE"/>
              </w:rPr>
              <w:t>-- "Agarbatti" and other odoriferous preparations which operate by burning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w:t>
            </w:r>
          </w:p>
        </w:tc>
        <w:tc>
          <w:tcPr>
            <w:tcW w:w="8075" w:type="dxa"/>
            <w:vAlign w:val="center"/>
            <w:hideMark/>
          </w:tcPr>
          <w:p>
            <w:pPr>
              <w:spacing w:before="60" w:after="60" w:line="240" w:lineRule="auto"/>
              <w:rPr>
                <w:noProof/>
                <w:szCs w:val="24"/>
                <w:lang w:val="en-IE" w:eastAsia="en-IE"/>
              </w:rPr>
            </w:pPr>
            <w:r>
              <w:rPr>
                <w:noProof/>
                <w:szCs w:val="24"/>
                <w:lang w:val="en-IE" w:eastAsia="en-IE"/>
              </w:rPr>
              <w:t>CHAPTER 34 – SOAP, ORGANIC SURFACE-ACTIVE AGENTS, WASHING PREPARATIONS, LUBRICATING PREPARATIONS, ARTIFICIAL WAXES, PREPARED WAXES, POLISHING OR SCOURING PREPARATIONS, CANDLES AND SIMILAR ARTICLES, MODELLING PASTES, "DENTAL WAXES" AND DENTAL PREPARATIONS WITH A BASIS OF PLASTER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3401</w:t>
            </w:r>
          </w:p>
        </w:tc>
        <w:tc>
          <w:tcPr>
            <w:tcW w:w="8075" w:type="dxa"/>
            <w:vAlign w:val="center"/>
            <w:hideMark/>
          </w:tcPr>
          <w:p>
            <w:pPr>
              <w:spacing w:before="60" w:after="60" w:line="240" w:lineRule="auto"/>
              <w:rPr>
                <w:noProof/>
                <w:szCs w:val="24"/>
                <w:lang w:val="en-IE" w:eastAsia="en-IE"/>
              </w:rPr>
            </w:pPr>
            <w:r>
              <w:rPr>
                <w:noProof/>
                <w:szCs w:val="24"/>
                <w:lang w:val="en-IE" w:eastAsia="en-IE"/>
              </w:rPr>
              <w:t>Soap; organic surface-active products and preparations for use as soap, in the form of bars, cakes, moulded pieces or shapes, whether or not containing soap; organic surface-active products and preparations for washing the skin, in the form of liquid or cream and put up for retail sale, whether or not containing soap; paper, wadding, felt and nonwovens, impregnated, coated or covered with soap or detergent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Soap and organic surface-active products and preparations, in the form of bars, cakes, moulded pieces or shapes, and paper, wadding, felt and nonwovens, impregnated, coated or covered with soap or detergent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3401 11 00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 toilet use (including medicated products)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3401 20</w:t>
            </w:r>
          </w:p>
        </w:tc>
        <w:tc>
          <w:tcPr>
            <w:tcW w:w="8075" w:type="dxa"/>
            <w:vAlign w:val="center"/>
            <w:hideMark/>
          </w:tcPr>
          <w:p>
            <w:pPr>
              <w:spacing w:before="60" w:after="60" w:line="240" w:lineRule="auto"/>
              <w:rPr>
                <w:noProof/>
                <w:szCs w:val="24"/>
                <w:lang w:val="en-IE" w:eastAsia="en-IE"/>
              </w:rPr>
            </w:pPr>
            <w:r>
              <w:rPr>
                <w:noProof/>
                <w:szCs w:val="24"/>
                <w:lang w:val="en-IE" w:eastAsia="en-IE"/>
              </w:rPr>
              <w:t>- Soap in other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3401 20 10</w:t>
            </w:r>
          </w:p>
        </w:tc>
        <w:tc>
          <w:tcPr>
            <w:tcW w:w="8075" w:type="dxa"/>
            <w:vAlign w:val="center"/>
            <w:hideMark/>
          </w:tcPr>
          <w:p>
            <w:pPr>
              <w:spacing w:before="60" w:after="60" w:line="240" w:lineRule="auto"/>
              <w:rPr>
                <w:noProof/>
                <w:szCs w:val="24"/>
                <w:lang w:val="en-IE" w:eastAsia="en-IE"/>
              </w:rPr>
            </w:pPr>
            <w:r>
              <w:rPr>
                <w:noProof/>
                <w:szCs w:val="24"/>
                <w:lang w:val="en-IE" w:eastAsia="en-IE"/>
              </w:rPr>
              <w:t>-- Flakes, wafers, granules or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3401 30 00</w:t>
            </w:r>
          </w:p>
        </w:tc>
        <w:tc>
          <w:tcPr>
            <w:tcW w:w="8075" w:type="dxa"/>
            <w:vAlign w:val="center"/>
            <w:hideMark/>
          </w:tcPr>
          <w:p>
            <w:pPr>
              <w:spacing w:before="60" w:after="60" w:line="240" w:lineRule="auto"/>
              <w:rPr>
                <w:noProof/>
                <w:szCs w:val="24"/>
                <w:lang w:val="en-IE" w:eastAsia="en-IE"/>
              </w:rPr>
            </w:pPr>
            <w:r>
              <w:rPr>
                <w:noProof/>
                <w:szCs w:val="24"/>
                <w:lang w:val="en-IE" w:eastAsia="en-IE"/>
              </w:rPr>
              <w:t>- Organic surface-active products and preparations for washing the skin, in the form of liquid or cream and put up for retail sale, whether or not containing soap</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w:t>
            </w:r>
          </w:p>
        </w:tc>
        <w:tc>
          <w:tcPr>
            <w:tcW w:w="8075" w:type="dxa"/>
            <w:vAlign w:val="center"/>
            <w:hideMark/>
          </w:tcPr>
          <w:p>
            <w:pPr>
              <w:spacing w:before="60" w:after="60" w:line="240" w:lineRule="auto"/>
              <w:rPr>
                <w:noProof/>
                <w:szCs w:val="24"/>
                <w:lang w:val="en-IE" w:eastAsia="en-IE"/>
              </w:rPr>
            </w:pPr>
            <w:r>
              <w:rPr>
                <w:noProof/>
                <w:szCs w:val="24"/>
                <w:lang w:val="en-IE" w:eastAsia="en-IE"/>
              </w:rPr>
              <w:t>Organic surface-active agents (other than soap); surface-active preparations, washing preparations (including auxiliary washing preparations) and cleaning preparations, whether or not containing soap, other than those of heading 3401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Anionic organic surface-active agents,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3402 31 00</w:t>
            </w:r>
          </w:p>
        </w:tc>
        <w:tc>
          <w:tcPr>
            <w:tcW w:w="8075" w:type="dxa"/>
            <w:vAlign w:val="center"/>
            <w:hideMark/>
          </w:tcPr>
          <w:p>
            <w:pPr>
              <w:spacing w:before="60" w:after="60" w:line="240" w:lineRule="auto"/>
              <w:rPr>
                <w:noProof/>
                <w:szCs w:val="24"/>
                <w:lang w:val="en-IE" w:eastAsia="en-IE"/>
              </w:rPr>
            </w:pPr>
            <w:r>
              <w:rPr>
                <w:noProof/>
                <w:szCs w:val="24"/>
                <w:lang w:val="en-IE" w:eastAsia="en-IE"/>
              </w:rPr>
              <w:t>-- Linear alkylbenzene sulphonic acids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3402 39 10</w:t>
            </w:r>
          </w:p>
        </w:tc>
        <w:tc>
          <w:tcPr>
            <w:tcW w:w="8075" w:type="dxa"/>
            <w:vAlign w:val="center"/>
            <w:hideMark/>
          </w:tcPr>
          <w:p>
            <w:pPr>
              <w:spacing w:before="60" w:after="60" w:line="240" w:lineRule="auto"/>
              <w:rPr>
                <w:noProof/>
                <w:szCs w:val="24"/>
                <w:lang w:val="en-IE" w:eastAsia="en-IE"/>
              </w:rPr>
            </w:pPr>
            <w:r>
              <w:rPr>
                <w:noProof/>
                <w:szCs w:val="24"/>
                <w:lang w:val="en-IE" w:eastAsia="en-IE"/>
              </w:rPr>
              <w:t>--- Aqueous solution containing by weight 30 % or more but not more than 50 % of disodium alkyl [oxydi(benzenesulphonate)]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organic surface-active agents,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3402 41 00</w:t>
            </w:r>
          </w:p>
        </w:tc>
        <w:tc>
          <w:tcPr>
            <w:tcW w:w="8075" w:type="dxa"/>
            <w:vAlign w:val="center"/>
            <w:hideMark/>
          </w:tcPr>
          <w:p>
            <w:pPr>
              <w:spacing w:before="60" w:after="60" w:line="240" w:lineRule="auto"/>
              <w:rPr>
                <w:noProof/>
                <w:szCs w:val="24"/>
                <w:lang w:val="en-IE" w:eastAsia="en-IE"/>
              </w:rPr>
            </w:pPr>
            <w:r>
              <w:rPr>
                <w:noProof/>
                <w:szCs w:val="24"/>
                <w:lang w:val="en-IE" w:eastAsia="en-IE"/>
              </w:rPr>
              <w:t>-- Cationic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3402 42 00</w:t>
            </w:r>
          </w:p>
        </w:tc>
        <w:tc>
          <w:tcPr>
            <w:tcW w:w="8075" w:type="dxa"/>
            <w:vAlign w:val="center"/>
            <w:hideMark/>
          </w:tcPr>
          <w:p>
            <w:pPr>
              <w:spacing w:before="60" w:after="60" w:line="240" w:lineRule="auto"/>
              <w:rPr>
                <w:noProof/>
                <w:szCs w:val="24"/>
                <w:lang w:val="en-IE" w:eastAsia="en-IE"/>
              </w:rPr>
            </w:pPr>
            <w:r>
              <w:rPr>
                <w:noProof/>
                <w:szCs w:val="24"/>
                <w:lang w:val="en-IE" w:eastAsia="en-IE"/>
              </w:rPr>
              <w:t>-- Non-ionic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3402 50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3402 50 10</w:t>
            </w:r>
          </w:p>
        </w:tc>
        <w:tc>
          <w:tcPr>
            <w:tcW w:w="8075" w:type="dxa"/>
            <w:vAlign w:val="center"/>
            <w:hideMark/>
          </w:tcPr>
          <w:p>
            <w:pPr>
              <w:spacing w:before="60" w:after="60" w:line="240" w:lineRule="auto"/>
              <w:rPr>
                <w:noProof/>
                <w:szCs w:val="24"/>
                <w:lang w:val="en-IE" w:eastAsia="en-IE"/>
              </w:rPr>
            </w:pPr>
            <w:r>
              <w:rPr>
                <w:noProof/>
                <w:szCs w:val="24"/>
                <w:lang w:val="en-IE" w:eastAsia="en-IE"/>
              </w:rPr>
              <w:t>-- Surface-active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3402 50 90</w:t>
            </w:r>
          </w:p>
        </w:tc>
        <w:tc>
          <w:tcPr>
            <w:tcW w:w="8075" w:type="dxa"/>
            <w:vAlign w:val="center"/>
            <w:hideMark/>
          </w:tcPr>
          <w:p>
            <w:pPr>
              <w:spacing w:before="60" w:after="60" w:line="240" w:lineRule="auto"/>
              <w:rPr>
                <w:noProof/>
                <w:szCs w:val="24"/>
                <w:lang w:val="en-IE" w:eastAsia="en-IE"/>
              </w:rPr>
            </w:pPr>
            <w:r>
              <w:rPr>
                <w:noProof/>
                <w:szCs w:val="24"/>
                <w:lang w:val="en-IE" w:eastAsia="en-IE"/>
              </w:rPr>
              <w:t>-- Washing preparations and cleaning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3402 90 10</w:t>
            </w:r>
          </w:p>
        </w:tc>
        <w:tc>
          <w:tcPr>
            <w:tcW w:w="8075" w:type="dxa"/>
            <w:vAlign w:val="center"/>
            <w:hideMark/>
          </w:tcPr>
          <w:p>
            <w:pPr>
              <w:spacing w:before="60" w:after="60" w:line="240" w:lineRule="auto"/>
              <w:rPr>
                <w:noProof/>
                <w:szCs w:val="24"/>
                <w:lang w:val="en-IE" w:eastAsia="en-IE"/>
              </w:rPr>
            </w:pPr>
            <w:r>
              <w:rPr>
                <w:noProof/>
                <w:szCs w:val="24"/>
                <w:lang w:val="en-IE" w:eastAsia="en-IE"/>
              </w:rPr>
              <w:t>-- Surface-active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3402 90 90</w:t>
            </w:r>
          </w:p>
        </w:tc>
        <w:tc>
          <w:tcPr>
            <w:tcW w:w="8075" w:type="dxa"/>
            <w:vAlign w:val="center"/>
            <w:hideMark/>
          </w:tcPr>
          <w:p>
            <w:pPr>
              <w:spacing w:before="60" w:after="60" w:line="240" w:lineRule="auto"/>
              <w:rPr>
                <w:noProof/>
                <w:szCs w:val="24"/>
                <w:lang w:val="en-IE" w:eastAsia="en-IE"/>
              </w:rPr>
            </w:pPr>
            <w:r>
              <w:rPr>
                <w:noProof/>
                <w:szCs w:val="24"/>
                <w:lang w:val="en-IE" w:eastAsia="en-IE"/>
              </w:rPr>
              <w:t>-- Washing preparations and cleaning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w:t>
            </w:r>
          </w:p>
        </w:tc>
        <w:tc>
          <w:tcPr>
            <w:tcW w:w="8075" w:type="dxa"/>
            <w:vAlign w:val="center"/>
            <w:hideMark/>
          </w:tcPr>
          <w:p>
            <w:pPr>
              <w:spacing w:before="60" w:after="60" w:line="240" w:lineRule="auto"/>
              <w:rPr>
                <w:noProof/>
                <w:szCs w:val="24"/>
                <w:lang w:val="en-IE" w:eastAsia="en-IE"/>
              </w:rPr>
            </w:pPr>
            <w:r>
              <w:rPr>
                <w:noProof/>
                <w:szCs w:val="24"/>
                <w:lang w:val="en-IE" w:eastAsia="en-IE"/>
              </w:rPr>
              <w:t>Lubricating preparations (including cutting-oil preparations, bolt or nut release preparations, anti-rust or anti-corrosion preparations and mould-release preparations, based on lubricants) and preparations of a kind used for the oil or grease treatment of textile materials, leather, furskins or other materials, but excluding preparations containing, as basic constituents, 70 % or more by weight of petroleum oils or of oils obtained from bituminous minerals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petroleum oils or oils obtained from bituminous minerals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3403 11 00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the treatment of textile materials, leather, furskins or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70 % or more by weight of petroleum oils or of oils obtained from bituminous minerals but not as the basic constituent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3403 19 20</w:t>
            </w:r>
          </w:p>
        </w:tc>
        <w:tc>
          <w:tcPr>
            <w:tcW w:w="8075" w:type="dxa"/>
            <w:vAlign w:val="center"/>
            <w:hideMark/>
          </w:tcPr>
          <w:p>
            <w:pPr>
              <w:spacing w:before="60" w:after="60" w:line="240" w:lineRule="auto"/>
              <w:rPr>
                <w:noProof/>
                <w:szCs w:val="24"/>
                <w:lang w:val="en-IE" w:eastAsia="en-IE"/>
              </w:rPr>
            </w:pPr>
            <w:r>
              <w:rPr>
                <w:noProof/>
                <w:szCs w:val="24"/>
                <w:lang w:val="en-IE" w:eastAsia="en-IE"/>
              </w:rPr>
              <w:t>--- Lubricants having a bio-based carbon content of at least 25 % by mass and which are biodegradable at a level of at least 60 %</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3403 91 00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the treatment of textile materials, leather, furskins or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3404</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waxes and prepared waxes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poly(oxyethylene) (polyethylene glycol)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w:t>
            </w:r>
          </w:p>
        </w:tc>
        <w:tc>
          <w:tcPr>
            <w:tcW w:w="8075" w:type="dxa"/>
            <w:vAlign w:val="center"/>
            <w:hideMark/>
          </w:tcPr>
          <w:p>
            <w:pPr>
              <w:spacing w:before="60" w:after="60" w:line="240" w:lineRule="auto"/>
              <w:rPr>
                <w:noProof/>
                <w:szCs w:val="24"/>
                <w:lang w:val="en-IE" w:eastAsia="en-IE"/>
              </w:rPr>
            </w:pPr>
            <w:r>
              <w:rPr>
                <w:noProof/>
                <w:szCs w:val="24"/>
                <w:lang w:val="en-IE" w:eastAsia="en-IE"/>
              </w:rPr>
              <w:t>Polishes and creams, for footwear, furniture, floors, coachwork, glass or metal, scouring pastes and powders and similar preparations (whether or not in the form of paper, wadding, felt, nonwovens, cellular plastics or cellular rubber, impregnated, coated or covered with such preparations), excluding waxes of heading 3404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3405 10 00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Polishes, creams and similar preparations, for footwear or leather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3405 20 00</w:t>
            </w:r>
          </w:p>
        </w:tc>
        <w:tc>
          <w:tcPr>
            <w:tcW w:w="8075" w:type="dxa"/>
            <w:vAlign w:val="center"/>
            <w:hideMark/>
          </w:tcPr>
          <w:p>
            <w:pPr>
              <w:spacing w:before="60" w:after="60" w:line="240" w:lineRule="auto"/>
              <w:rPr>
                <w:noProof/>
                <w:szCs w:val="24"/>
                <w:lang w:val="en-IE" w:eastAsia="en-IE"/>
              </w:rPr>
            </w:pPr>
            <w:r>
              <w:rPr>
                <w:noProof/>
                <w:szCs w:val="24"/>
                <w:lang w:val="en-IE" w:eastAsia="en-IE"/>
              </w:rPr>
              <w:t>- Polishes, creams and similar preparations, for the maintenance of wooden furniture, floors or other woodwork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3405 30 00</w:t>
            </w:r>
          </w:p>
        </w:tc>
        <w:tc>
          <w:tcPr>
            <w:tcW w:w="8075" w:type="dxa"/>
            <w:vAlign w:val="center"/>
            <w:hideMark/>
          </w:tcPr>
          <w:p>
            <w:pPr>
              <w:spacing w:before="60" w:after="60" w:line="240" w:lineRule="auto"/>
              <w:rPr>
                <w:noProof/>
                <w:szCs w:val="24"/>
                <w:lang w:val="en-IE" w:eastAsia="en-IE"/>
              </w:rPr>
            </w:pPr>
            <w:r>
              <w:rPr>
                <w:noProof/>
                <w:szCs w:val="24"/>
                <w:lang w:val="en-IE" w:eastAsia="en-IE"/>
              </w:rPr>
              <w:t>- Polishes and similar preparations for coachwork, other than metal polishes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3405 40 00</w:t>
            </w:r>
          </w:p>
        </w:tc>
        <w:tc>
          <w:tcPr>
            <w:tcW w:w="8075" w:type="dxa"/>
            <w:vAlign w:val="center"/>
            <w:hideMark/>
          </w:tcPr>
          <w:p>
            <w:pPr>
              <w:spacing w:before="60" w:after="60" w:line="240" w:lineRule="auto"/>
              <w:rPr>
                <w:noProof/>
                <w:szCs w:val="24"/>
                <w:lang w:val="en-IE" w:eastAsia="en-IE"/>
              </w:rPr>
            </w:pPr>
            <w:r>
              <w:rPr>
                <w:noProof/>
                <w:szCs w:val="24"/>
                <w:lang w:val="en-IE" w:eastAsia="en-IE"/>
              </w:rPr>
              <w:t>- Scouring pastes and powders and other scouring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3405 90 10</w:t>
            </w:r>
          </w:p>
        </w:tc>
        <w:tc>
          <w:tcPr>
            <w:tcW w:w="8075" w:type="dxa"/>
            <w:vAlign w:val="center"/>
            <w:hideMark/>
          </w:tcPr>
          <w:p>
            <w:pPr>
              <w:spacing w:before="60" w:after="60" w:line="240" w:lineRule="auto"/>
              <w:rPr>
                <w:noProof/>
                <w:szCs w:val="24"/>
                <w:lang w:val="en-IE" w:eastAsia="en-IE"/>
              </w:rPr>
            </w:pPr>
            <w:r>
              <w:rPr>
                <w:noProof/>
                <w:szCs w:val="24"/>
                <w:lang w:val="en-IE" w:eastAsia="en-IE"/>
              </w:rPr>
              <w:t>-- Metal polishes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3406 00 00</w:t>
            </w:r>
          </w:p>
        </w:tc>
        <w:tc>
          <w:tcPr>
            <w:tcW w:w="8075" w:type="dxa"/>
            <w:vAlign w:val="center"/>
            <w:hideMark/>
          </w:tcPr>
          <w:p>
            <w:pPr>
              <w:spacing w:before="60" w:after="60" w:line="240" w:lineRule="auto"/>
              <w:rPr>
                <w:noProof/>
                <w:szCs w:val="24"/>
                <w:lang w:val="en-IE" w:eastAsia="en-IE"/>
              </w:rPr>
            </w:pPr>
            <w:r>
              <w:rPr>
                <w:noProof/>
                <w:szCs w:val="24"/>
                <w:lang w:val="en-IE" w:eastAsia="en-IE"/>
              </w:rPr>
              <w:t>Candles, tapers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3407 00 00</w:t>
            </w:r>
          </w:p>
        </w:tc>
        <w:tc>
          <w:tcPr>
            <w:tcW w:w="8075" w:type="dxa"/>
            <w:vAlign w:val="center"/>
            <w:hideMark/>
          </w:tcPr>
          <w:p>
            <w:pPr>
              <w:spacing w:before="60" w:after="60" w:line="240" w:lineRule="auto"/>
              <w:rPr>
                <w:noProof/>
                <w:szCs w:val="24"/>
                <w:lang w:val="en-IE" w:eastAsia="en-IE"/>
              </w:rPr>
            </w:pPr>
            <w:r>
              <w:rPr>
                <w:noProof/>
                <w:szCs w:val="24"/>
                <w:lang w:val="en-IE" w:eastAsia="en-IE"/>
              </w:rPr>
              <w:t>Modelling pastes, including those put up for children's amusement; preparations known as "dental wax" or as "dental impression compounds", put up in sets, in packings for retail sale or in plates, horseshoe shapes, sticks or similar forms; other preparations for use in dentistry, with a basis of plaster (of calcined gypsum or calcium sulphate)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w:t>
            </w:r>
          </w:p>
        </w:tc>
        <w:tc>
          <w:tcPr>
            <w:tcW w:w="8075" w:type="dxa"/>
            <w:vAlign w:val="center"/>
            <w:hideMark/>
          </w:tcPr>
          <w:p>
            <w:pPr>
              <w:spacing w:before="60" w:after="60" w:line="240" w:lineRule="auto"/>
              <w:rPr>
                <w:noProof/>
                <w:szCs w:val="24"/>
                <w:lang w:val="en-IE" w:eastAsia="en-IE"/>
              </w:rPr>
            </w:pPr>
            <w:r>
              <w:rPr>
                <w:noProof/>
                <w:szCs w:val="24"/>
                <w:lang w:val="en-IE" w:eastAsia="en-IE"/>
              </w:rPr>
              <w:t>CHAPTER 35 – ALBUMINOIDAL SUBSTANCES; MODIFIED STARCHES; GLUES; ENZYMES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w:t>
            </w:r>
          </w:p>
        </w:tc>
        <w:tc>
          <w:tcPr>
            <w:tcW w:w="8075" w:type="dxa"/>
            <w:vAlign w:val="center"/>
            <w:hideMark/>
          </w:tcPr>
          <w:p>
            <w:pPr>
              <w:spacing w:before="60" w:after="60" w:line="240" w:lineRule="auto"/>
              <w:rPr>
                <w:noProof/>
                <w:szCs w:val="24"/>
                <w:lang w:val="en-IE" w:eastAsia="en-IE"/>
              </w:rPr>
            </w:pPr>
            <w:r>
              <w:rPr>
                <w:noProof/>
                <w:szCs w:val="24"/>
                <w:lang w:val="en-IE" w:eastAsia="en-IE"/>
              </w:rPr>
              <w:t>Casein, caseinates and other casein derivatives; casein glues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w:t>
            </w:r>
          </w:p>
        </w:tc>
        <w:tc>
          <w:tcPr>
            <w:tcW w:w="8075" w:type="dxa"/>
            <w:vAlign w:val="center"/>
            <w:hideMark/>
          </w:tcPr>
          <w:p>
            <w:pPr>
              <w:spacing w:before="60" w:after="60" w:line="240" w:lineRule="auto"/>
              <w:rPr>
                <w:noProof/>
                <w:szCs w:val="24"/>
                <w:lang w:val="en-IE" w:eastAsia="en-IE"/>
              </w:rPr>
            </w:pPr>
            <w:r>
              <w:rPr>
                <w:noProof/>
                <w:szCs w:val="24"/>
                <w:lang w:val="en-IE" w:eastAsia="en-IE"/>
              </w:rPr>
              <w:t>- Casein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manufacture of regenerated textile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3501 10 50</w:t>
            </w:r>
          </w:p>
        </w:tc>
        <w:tc>
          <w:tcPr>
            <w:tcW w:w="8075" w:type="dxa"/>
            <w:vAlign w:val="center"/>
            <w:hideMark/>
          </w:tcPr>
          <w:p>
            <w:pPr>
              <w:spacing w:before="60" w:after="60" w:line="240" w:lineRule="auto"/>
              <w:rPr>
                <w:noProof/>
                <w:szCs w:val="24"/>
                <w:lang w:val="en-IE" w:eastAsia="en-IE"/>
              </w:rPr>
            </w:pPr>
            <w:r>
              <w:rPr>
                <w:noProof/>
                <w:szCs w:val="24"/>
                <w:lang w:val="en-IE" w:eastAsia="en-IE"/>
              </w:rPr>
              <w:t>-- For industrial uses other than the manufacture of foodstuffs or fodder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3501 90 10</w:t>
            </w:r>
          </w:p>
        </w:tc>
        <w:tc>
          <w:tcPr>
            <w:tcW w:w="8075" w:type="dxa"/>
            <w:vAlign w:val="center"/>
            <w:hideMark/>
          </w:tcPr>
          <w:p>
            <w:pPr>
              <w:spacing w:before="60" w:after="60" w:line="240" w:lineRule="auto"/>
              <w:rPr>
                <w:noProof/>
                <w:szCs w:val="24"/>
                <w:lang w:val="en-IE" w:eastAsia="en-IE"/>
              </w:rPr>
            </w:pPr>
            <w:r>
              <w:rPr>
                <w:noProof/>
                <w:szCs w:val="24"/>
                <w:lang w:val="en-IE" w:eastAsia="en-IE"/>
              </w:rPr>
              <w:t>-- Casein glues</w:t>
            </w:r>
          </w:p>
        </w:tc>
        <w:tc>
          <w:tcPr>
            <w:tcW w:w="2693" w:type="dxa"/>
            <w:vAlign w:val="center"/>
            <w:hideMark/>
          </w:tcPr>
          <w:p>
            <w:pPr>
              <w:spacing w:before="60" w:after="60" w:line="240" w:lineRule="auto"/>
              <w:rPr>
                <w:noProof/>
                <w:szCs w:val="24"/>
                <w:lang w:val="en-IE" w:eastAsia="en-IE"/>
              </w:rPr>
            </w:pPr>
            <w:r>
              <w:rPr>
                <w:noProof/>
                <w:szCs w:val="24"/>
                <w:lang w:val="en-IE" w:eastAsia="en-IE"/>
              </w:rPr>
              <w:t>8.3</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6.4</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3502</w:t>
            </w:r>
          </w:p>
        </w:tc>
        <w:tc>
          <w:tcPr>
            <w:tcW w:w="8075" w:type="dxa"/>
            <w:vAlign w:val="center"/>
            <w:hideMark/>
          </w:tcPr>
          <w:p>
            <w:pPr>
              <w:spacing w:before="60" w:after="60" w:line="240" w:lineRule="auto"/>
              <w:rPr>
                <w:noProof/>
                <w:szCs w:val="24"/>
                <w:lang w:val="en-IE" w:eastAsia="en-IE"/>
              </w:rPr>
            </w:pPr>
            <w:r>
              <w:rPr>
                <w:noProof/>
                <w:szCs w:val="24"/>
                <w:lang w:val="en-IE" w:eastAsia="en-IE"/>
              </w:rPr>
              <w:t>Albumins (including concentrates of two or more whey proteins, containing by weight more than 80 % whey proteins, calculated on the dry matter), albuminates and other albumin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Egg albumin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3502 11</w:t>
            </w:r>
          </w:p>
        </w:tc>
        <w:tc>
          <w:tcPr>
            <w:tcW w:w="8075" w:type="dxa"/>
            <w:vAlign w:val="center"/>
            <w:hideMark/>
          </w:tcPr>
          <w:p>
            <w:pPr>
              <w:spacing w:before="60" w:after="60" w:line="240" w:lineRule="auto"/>
              <w:rPr>
                <w:noProof/>
                <w:szCs w:val="24"/>
                <w:lang w:val="en-IE" w:eastAsia="en-IE"/>
              </w:rPr>
            </w:pPr>
            <w:r>
              <w:rPr>
                <w:noProof/>
                <w:szCs w:val="24"/>
                <w:lang w:val="en-IE" w:eastAsia="en-IE"/>
              </w:rPr>
              <w:t>-- Dried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3502 11 10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123.5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3502 19 10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w:t>
            </w:r>
          </w:p>
        </w:tc>
        <w:tc>
          <w:tcPr>
            <w:tcW w:w="8075" w:type="dxa"/>
            <w:vAlign w:val="center"/>
            <w:hideMark/>
          </w:tcPr>
          <w:p>
            <w:pPr>
              <w:spacing w:before="60" w:after="60" w:line="240" w:lineRule="auto"/>
              <w:rPr>
                <w:noProof/>
                <w:szCs w:val="24"/>
                <w:lang w:val="en-IE" w:eastAsia="en-IE"/>
              </w:rPr>
            </w:pPr>
            <w:r>
              <w:rPr>
                <w:noProof/>
                <w:szCs w:val="24"/>
                <w:lang w:val="en-IE" w:eastAsia="en-IE"/>
              </w:rPr>
              <w:t>- Milk albumin, including concentrates of two or more whey proteins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3502 20 10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3502 20 91</w:t>
            </w:r>
          </w:p>
        </w:tc>
        <w:tc>
          <w:tcPr>
            <w:tcW w:w="8075" w:type="dxa"/>
            <w:vAlign w:val="center"/>
            <w:hideMark/>
          </w:tcPr>
          <w:p>
            <w:pPr>
              <w:spacing w:before="60" w:after="60" w:line="240" w:lineRule="auto"/>
              <w:rPr>
                <w:noProof/>
                <w:szCs w:val="24"/>
                <w:lang w:val="en-IE" w:eastAsia="en-IE"/>
              </w:rPr>
            </w:pPr>
            <w:r>
              <w:rPr>
                <w:noProof/>
                <w:szCs w:val="24"/>
                <w:lang w:val="en-IE" w:eastAsia="en-IE"/>
              </w:rPr>
              <w:t>--- Dried (for example, in sheets, scales, flakes, powder)</w:t>
            </w:r>
          </w:p>
        </w:tc>
        <w:tc>
          <w:tcPr>
            <w:tcW w:w="2693" w:type="dxa"/>
            <w:vAlign w:val="center"/>
            <w:hideMark/>
          </w:tcPr>
          <w:p>
            <w:pPr>
              <w:spacing w:before="60" w:after="60" w:line="240" w:lineRule="auto"/>
              <w:rPr>
                <w:noProof/>
                <w:szCs w:val="24"/>
                <w:lang w:val="en-IE" w:eastAsia="en-IE"/>
              </w:rPr>
            </w:pPr>
            <w:r>
              <w:rPr>
                <w:noProof/>
                <w:szCs w:val="24"/>
                <w:lang w:val="en-IE" w:eastAsia="en-IE"/>
              </w:rPr>
              <w:t>123.5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Albumins, other than egg albumin and milk albumin (lactalbumin)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3502 90 20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3502 90 70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3502 90 90</w:t>
            </w:r>
          </w:p>
        </w:tc>
        <w:tc>
          <w:tcPr>
            <w:tcW w:w="8075" w:type="dxa"/>
            <w:vAlign w:val="center"/>
            <w:hideMark/>
          </w:tcPr>
          <w:p>
            <w:pPr>
              <w:spacing w:before="60" w:after="60" w:line="240" w:lineRule="auto"/>
              <w:rPr>
                <w:noProof/>
                <w:szCs w:val="24"/>
                <w:lang w:val="en-IE" w:eastAsia="en-IE"/>
              </w:rPr>
            </w:pPr>
            <w:r>
              <w:rPr>
                <w:noProof/>
                <w:szCs w:val="24"/>
                <w:lang w:val="en-IE" w:eastAsia="en-IE"/>
              </w:rPr>
              <w:t>-- Albuminates and other albumin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3503 00</w:t>
            </w:r>
          </w:p>
        </w:tc>
        <w:tc>
          <w:tcPr>
            <w:tcW w:w="8075" w:type="dxa"/>
            <w:vAlign w:val="center"/>
            <w:hideMark/>
          </w:tcPr>
          <w:p>
            <w:pPr>
              <w:spacing w:before="60" w:after="60" w:line="240" w:lineRule="auto"/>
              <w:rPr>
                <w:noProof/>
                <w:szCs w:val="24"/>
                <w:lang w:val="en-IE" w:eastAsia="en-IE"/>
              </w:rPr>
            </w:pPr>
            <w:r>
              <w:rPr>
                <w:noProof/>
                <w:szCs w:val="24"/>
                <w:lang w:val="en-IE" w:eastAsia="en-IE"/>
              </w:rPr>
              <w:t>Gelatin (including gelatin in rectangular (including square) sheets, whether or not surface-worked or coloured) and gelatin derivatives; isinglass; other glues of animal origin, excluding casein glues of heading 3501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Gelatin and derivatives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3503 00 80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3504 00</w:t>
            </w:r>
          </w:p>
        </w:tc>
        <w:tc>
          <w:tcPr>
            <w:tcW w:w="8075" w:type="dxa"/>
            <w:vAlign w:val="center"/>
            <w:hideMark/>
          </w:tcPr>
          <w:p>
            <w:pPr>
              <w:spacing w:before="60" w:after="60" w:line="240" w:lineRule="auto"/>
              <w:rPr>
                <w:noProof/>
                <w:szCs w:val="24"/>
                <w:lang w:val="en-IE" w:eastAsia="en-IE"/>
              </w:rPr>
            </w:pPr>
            <w:r>
              <w:rPr>
                <w:noProof/>
                <w:szCs w:val="24"/>
                <w:lang w:val="en-IE" w:eastAsia="en-IE"/>
              </w:rPr>
              <w:t>Peptones and their derivatives; other protein substances and their derivatives, not elsewhere specified or included; hide powder, whether or not chromed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3504 00 10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Concentrated milk proteins specified in additional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w:t>
            </w:r>
          </w:p>
        </w:tc>
        <w:tc>
          <w:tcPr>
            <w:tcW w:w="8075" w:type="dxa"/>
            <w:vAlign w:val="center"/>
            <w:hideMark/>
          </w:tcPr>
          <w:p>
            <w:pPr>
              <w:spacing w:before="60" w:after="60" w:line="240" w:lineRule="auto"/>
              <w:rPr>
                <w:noProof/>
                <w:szCs w:val="24"/>
                <w:lang w:val="en-IE" w:eastAsia="en-IE"/>
              </w:rPr>
            </w:pPr>
            <w:r>
              <w:rPr>
                <w:noProof/>
                <w:szCs w:val="24"/>
                <w:lang w:val="en-IE" w:eastAsia="en-IE"/>
              </w:rPr>
              <w:t>Dextrins and other modified starches (for example, pregelatinised or esterified starches); glues based on starches, or on dextrins or other modified starches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w:t>
            </w:r>
          </w:p>
        </w:tc>
        <w:tc>
          <w:tcPr>
            <w:tcW w:w="8075" w:type="dxa"/>
            <w:vAlign w:val="center"/>
            <w:hideMark/>
          </w:tcPr>
          <w:p>
            <w:pPr>
              <w:spacing w:before="60" w:after="60" w:line="240" w:lineRule="auto"/>
              <w:rPr>
                <w:noProof/>
                <w:szCs w:val="24"/>
                <w:lang w:val="en-IE" w:eastAsia="en-IE"/>
              </w:rPr>
            </w:pPr>
            <w:r>
              <w:rPr>
                <w:noProof/>
                <w:szCs w:val="24"/>
                <w:lang w:val="en-IE" w:eastAsia="en-IE"/>
              </w:rPr>
              <w:t>- Dextrins and other modified starches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3505 10 10</w:t>
            </w:r>
          </w:p>
        </w:tc>
        <w:tc>
          <w:tcPr>
            <w:tcW w:w="8075" w:type="dxa"/>
            <w:vAlign w:val="center"/>
            <w:hideMark/>
          </w:tcPr>
          <w:p>
            <w:pPr>
              <w:spacing w:before="60" w:after="60" w:line="240" w:lineRule="auto"/>
              <w:rPr>
                <w:noProof/>
                <w:szCs w:val="24"/>
                <w:lang w:val="en-IE" w:eastAsia="en-IE"/>
              </w:rPr>
            </w:pPr>
            <w:r>
              <w:rPr>
                <w:noProof/>
                <w:szCs w:val="24"/>
                <w:lang w:val="en-IE" w:eastAsia="en-IE"/>
              </w:rPr>
              <w:t>-- Dextrins</w:t>
            </w:r>
          </w:p>
        </w:tc>
        <w:tc>
          <w:tcPr>
            <w:tcW w:w="2693" w:type="dxa"/>
            <w:vAlign w:val="center"/>
            <w:hideMark/>
          </w:tcPr>
          <w:p>
            <w:pPr>
              <w:spacing w:before="60" w:after="60" w:line="240" w:lineRule="auto"/>
              <w:rPr>
                <w:noProof/>
                <w:szCs w:val="24"/>
                <w:lang w:val="en-IE" w:eastAsia="en-IE"/>
              </w:rPr>
            </w:pPr>
            <w:r>
              <w:rPr>
                <w:noProof/>
                <w:szCs w:val="24"/>
                <w:lang w:val="en-IE" w:eastAsia="en-IE"/>
              </w:rPr>
              <w:t>9 + 17.7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modified starches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3505 10 50</w:t>
            </w:r>
          </w:p>
        </w:tc>
        <w:tc>
          <w:tcPr>
            <w:tcW w:w="8075" w:type="dxa"/>
            <w:vAlign w:val="center"/>
            <w:hideMark/>
          </w:tcPr>
          <w:p>
            <w:pPr>
              <w:spacing w:before="60" w:after="60" w:line="240" w:lineRule="auto"/>
              <w:rPr>
                <w:noProof/>
                <w:szCs w:val="24"/>
                <w:lang w:val="en-IE" w:eastAsia="en-IE"/>
              </w:rPr>
            </w:pPr>
            <w:r>
              <w:rPr>
                <w:noProof/>
                <w:szCs w:val="24"/>
                <w:lang w:val="en-IE" w:eastAsia="en-IE"/>
              </w:rPr>
              <w:t>--- Starches, esterified or etherified</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+ 17.7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3505 20</w:t>
            </w:r>
          </w:p>
        </w:tc>
        <w:tc>
          <w:tcPr>
            <w:tcW w:w="8075" w:type="dxa"/>
            <w:vAlign w:val="center"/>
            <w:hideMark/>
          </w:tcPr>
          <w:p>
            <w:pPr>
              <w:spacing w:before="60" w:after="60" w:line="240" w:lineRule="auto"/>
              <w:rPr>
                <w:noProof/>
                <w:szCs w:val="24"/>
                <w:lang w:val="en-IE" w:eastAsia="en-IE"/>
              </w:rPr>
            </w:pPr>
            <w:r>
              <w:rPr>
                <w:noProof/>
                <w:szCs w:val="24"/>
                <w:lang w:val="en-IE" w:eastAsia="en-IE"/>
              </w:rPr>
              <w:t>- Glues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+ 4.5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but less than 55 %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+ 8.9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55 % or more but less than 80 %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+ 14.2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80 % or more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+ 17.7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3506</w:t>
            </w:r>
          </w:p>
        </w:tc>
        <w:tc>
          <w:tcPr>
            <w:tcW w:w="8075" w:type="dxa"/>
            <w:vAlign w:val="center"/>
            <w:hideMark/>
          </w:tcPr>
          <w:p>
            <w:pPr>
              <w:spacing w:before="60" w:after="60" w:line="240" w:lineRule="auto"/>
              <w:rPr>
                <w:noProof/>
                <w:szCs w:val="24"/>
                <w:lang w:val="en-IE" w:eastAsia="en-IE"/>
              </w:rPr>
            </w:pPr>
            <w:r>
              <w:rPr>
                <w:noProof/>
                <w:szCs w:val="24"/>
                <w:lang w:val="en-IE" w:eastAsia="en-IE"/>
              </w:rPr>
              <w:t>Prepared glues and other prepared adhesives, not elsewhere specified or included; products suitable for use as glues or adhesives, put up for retail sale as glues or adhesives, not exceeding a net weight of 1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Products suitable for use as glues or adhesives, put up for retail sale as glues or adhesives, not exceeding a net weight of 1 kg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3506 91</w:t>
            </w:r>
          </w:p>
        </w:tc>
        <w:tc>
          <w:tcPr>
            <w:tcW w:w="8075" w:type="dxa"/>
            <w:vAlign w:val="center"/>
            <w:hideMark/>
          </w:tcPr>
          <w:p>
            <w:pPr>
              <w:spacing w:before="60" w:after="60" w:line="240" w:lineRule="auto"/>
              <w:rPr>
                <w:noProof/>
                <w:szCs w:val="24"/>
                <w:lang w:val="en-IE" w:eastAsia="en-IE"/>
              </w:rPr>
            </w:pPr>
            <w:r>
              <w:rPr>
                <w:noProof/>
                <w:szCs w:val="24"/>
                <w:lang w:val="en-IE" w:eastAsia="en-IE"/>
              </w:rPr>
              <w:t>-- Adhesives based on polymers of headings 3901 to 3913 or on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3506 91 10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Optically clear free-film adhesives and optically clear curable liquid adhesives of a kind used solely or principally for the manufacture of flat panel displays or touch-sensitive screen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3506 91 90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3507</w:t>
            </w:r>
          </w:p>
        </w:tc>
        <w:tc>
          <w:tcPr>
            <w:tcW w:w="8075" w:type="dxa"/>
            <w:vAlign w:val="center"/>
            <w:hideMark/>
          </w:tcPr>
          <w:p>
            <w:pPr>
              <w:spacing w:before="60" w:after="60" w:line="240" w:lineRule="auto"/>
              <w:rPr>
                <w:noProof/>
                <w:szCs w:val="24"/>
                <w:lang w:val="en-IE" w:eastAsia="en-IE"/>
              </w:rPr>
            </w:pPr>
            <w:r>
              <w:rPr>
                <w:noProof/>
                <w:szCs w:val="24"/>
                <w:lang w:val="en-IE" w:eastAsia="en-IE"/>
              </w:rPr>
              <w:t>Enzymes; prepared enzymes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3507 10 00</w:t>
            </w:r>
          </w:p>
        </w:tc>
        <w:tc>
          <w:tcPr>
            <w:tcW w:w="8075" w:type="dxa"/>
            <w:vAlign w:val="center"/>
            <w:hideMark/>
          </w:tcPr>
          <w:p>
            <w:pPr>
              <w:spacing w:before="60" w:after="60" w:line="240" w:lineRule="auto"/>
              <w:rPr>
                <w:noProof/>
                <w:szCs w:val="24"/>
                <w:lang w:val="en-IE" w:eastAsia="en-IE"/>
              </w:rPr>
            </w:pPr>
            <w:r>
              <w:rPr>
                <w:noProof/>
                <w:szCs w:val="24"/>
                <w:lang w:val="en-IE" w:eastAsia="en-IE"/>
              </w:rPr>
              <w:t>- Rennet and concentrates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3507 90 30</w:t>
            </w:r>
          </w:p>
        </w:tc>
        <w:tc>
          <w:tcPr>
            <w:tcW w:w="8075" w:type="dxa"/>
            <w:vAlign w:val="center"/>
            <w:hideMark/>
          </w:tcPr>
          <w:p>
            <w:pPr>
              <w:spacing w:before="60" w:after="60" w:line="240" w:lineRule="auto"/>
              <w:rPr>
                <w:noProof/>
                <w:szCs w:val="24"/>
                <w:lang w:val="en-IE" w:eastAsia="en-IE"/>
              </w:rPr>
            </w:pPr>
            <w:r>
              <w:rPr>
                <w:noProof/>
                <w:szCs w:val="24"/>
                <w:lang w:val="en-IE" w:eastAsia="en-IE"/>
              </w:rPr>
              <w:t>-- Lipoprotein lipase; aspergillus alkaline protease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w:t>
            </w:r>
          </w:p>
        </w:tc>
        <w:tc>
          <w:tcPr>
            <w:tcW w:w="8075" w:type="dxa"/>
            <w:vAlign w:val="center"/>
            <w:hideMark/>
          </w:tcPr>
          <w:p>
            <w:pPr>
              <w:spacing w:before="60" w:after="60" w:line="240" w:lineRule="auto"/>
              <w:rPr>
                <w:noProof/>
                <w:szCs w:val="24"/>
                <w:lang w:val="en-IE" w:eastAsia="en-IE"/>
              </w:rPr>
            </w:pPr>
            <w:r>
              <w:rPr>
                <w:noProof/>
                <w:szCs w:val="24"/>
                <w:lang w:val="en-IE" w:eastAsia="en-IE"/>
              </w:rPr>
              <w:t>CHAPTER 36 – EXPLOSIVES; PYROTECHNIC PRODUCTS; MATCHES; PYROPHORIC ALLOYS; CERTAIN COMBUSTIBLE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3601 00 00</w:t>
            </w:r>
          </w:p>
        </w:tc>
        <w:tc>
          <w:tcPr>
            <w:tcW w:w="8075" w:type="dxa"/>
            <w:vAlign w:val="center"/>
            <w:hideMark/>
          </w:tcPr>
          <w:p>
            <w:pPr>
              <w:spacing w:before="60" w:after="60" w:line="240" w:lineRule="auto"/>
              <w:rPr>
                <w:noProof/>
                <w:szCs w:val="24"/>
                <w:lang w:val="en-IE" w:eastAsia="en-IE"/>
              </w:rPr>
            </w:pPr>
            <w:r>
              <w:rPr>
                <w:noProof/>
                <w:szCs w:val="24"/>
                <w:lang w:val="en-IE" w:eastAsia="en-IE"/>
              </w:rPr>
              <w:t>Propellent powders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3602 00 00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Prepared explosives, other than propellent powders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w:t>
            </w:r>
          </w:p>
        </w:tc>
        <w:tc>
          <w:tcPr>
            <w:tcW w:w="8075" w:type="dxa"/>
            <w:vAlign w:val="center"/>
            <w:hideMark/>
          </w:tcPr>
          <w:p>
            <w:pPr>
              <w:spacing w:before="60" w:after="60" w:line="240" w:lineRule="auto"/>
              <w:rPr>
                <w:noProof/>
                <w:szCs w:val="24"/>
                <w:lang w:val="en-IE" w:eastAsia="en-IE"/>
              </w:rPr>
            </w:pPr>
            <w:r>
              <w:rPr>
                <w:noProof/>
                <w:szCs w:val="24"/>
                <w:lang w:val="en-IE" w:eastAsia="en-IE"/>
              </w:rPr>
              <w:t>Safety fuses; detonating cords; percussion or detonating caps; igniters; electric detonators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Safety fuses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3603 20 00</w:t>
            </w:r>
          </w:p>
        </w:tc>
        <w:tc>
          <w:tcPr>
            <w:tcW w:w="8075" w:type="dxa"/>
            <w:vAlign w:val="center"/>
            <w:hideMark/>
          </w:tcPr>
          <w:p>
            <w:pPr>
              <w:spacing w:before="60" w:after="60" w:line="240" w:lineRule="auto"/>
              <w:rPr>
                <w:noProof/>
                <w:szCs w:val="24"/>
                <w:lang w:val="en-IE" w:eastAsia="en-IE"/>
              </w:rPr>
            </w:pPr>
            <w:r>
              <w:rPr>
                <w:noProof/>
                <w:szCs w:val="24"/>
                <w:lang w:val="en-IE" w:eastAsia="en-IE"/>
              </w:rPr>
              <w:t>- Detonating cords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3603 30 00</w:t>
            </w:r>
          </w:p>
        </w:tc>
        <w:tc>
          <w:tcPr>
            <w:tcW w:w="8075" w:type="dxa"/>
            <w:vAlign w:val="center"/>
            <w:hideMark/>
          </w:tcPr>
          <w:p>
            <w:pPr>
              <w:spacing w:before="60" w:after="60" w:line="240" w:lineRule="auto"/>
              <w:rPr>
                <w:noProof/>
                <w:szCs w:val="24"/>
                <w:lang w:val="en-IE" w:eastAsia="en-IE"/>
              </w:rPr>
            </w:pPr>
            <w:r>
              <w:rPr>
                <w:noProof/>
                <w:szCs w:val="24"/>
                <w:lang w:val="en-IE" w:eastAsia="en-IE"/>
              </w:rPr>
              <w:t>- Percussion caps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3603 40 00</w:t>
            </w:r>
          </w:p>
        </w:tc>
        <w:tc>
          <w:tcPr>
            <w:tcW w:w="8075" w:type="dxa"/>
            <w:vAlign w:val="center"/>
            <w:hideMark/>
          </w:tcPr>
          <w:p>
            <w:pPr>
              <w:spacing w:before="60" w:after="60" w:line="240" w:lineRule="auto"/>
              <w:rPr>
                <w:noProof/>
                <w:szCs w:val="24"/>
                <w:lang w:val="en-IE" w:eastAsia="en-IE"/>
              </w:rPr>
            </w:pPr>
            <w:r>
              <w:rPr>
                <w:noProof/>
                <w:szCs w:val="24"/>
                <w:lang w:val="en-IE" w:eastAsia="en-IE"/>
              </w:rPr>
              <w:t>- Detonating caps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3603 50 00</w:t>
            </w:r>
          </w:p>
        </w:tc>
        <w:tc>
          <w:tcPr>
            <w:tcW w:w="8075" w:type="dxa"/>
            <w:vAlign w:val="center"/>
            <w:hideMark/>
          </w:tcPr>
          <w:p>
            <w:pPr>
              <w:spacing w:before="60" w:after="60" w:line="240" w:lineRule="auto"/>
              <w:rPr>
                <w:noProof/>
                <w:szCs w:val="24"/>
                <w:lang w:val="en-IE" w:eastAsia="en-IE"/>
              </w:rPr>
            </w:pPr>
            <w:r>
              <w:rPr>
                <w:noProof/>
                <w:szCs w:val="24"/>
                <w:lang w:val="en-IE" w:eastAsia="en-IE"/>
              </w:rPr>
              <w:t>- Igniters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3603 60 00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detonators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3604</w:t>
            </w:r>
          </w:p>
        </w:tc>
        <w:tc>
          <w:tcPr>
            <w:tcW w:w="8075" w:type="dxa"/>
            <w:vAlign w:val="center"/>
            <w:hideMark/>
          </w:tcPr>
          <w:p>
            <w:pPr>
              <w:spacing w:before="60" w:after="60" w:line="240" w:lineRule="auto"/>
              <w:rPr>
                <w:noProof/>
                <w:szCs w:val="24"/>
                <w:lang w:val="en-IE" w:eastAsia="en-IE"/>
              </w:rPr>
            </w:pPr>
            <w:r>
              <w:rPr>
                <w:noProof/>
                <w:szCs w:val="24"/>
                <w:lang w:val="en-IE" w:eastAsia="en-IE"/>
              </w:rPr>
              <w:t>Fireworks, signalling flares, rain rockets, fog signals and other pyrotechnic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3604 10 00</w:t>
            </w:r>
          </w:p>
        </w:tc>
        <w:tc>
          <w:tcPr>
            <w:tcW w:w="8075" w:type="dxa"/>
            <w:vAlign w:val="center"/>
            <w:hideMark/>
          </w:tcPr>
          <w:p>
            <w:pPr>
              <w:spacing w:before="60" w:after="60" w:line="240" w:lineRule="auto"/>
              <w:rPr>
                <w:noProof/>
                <w:szCs w:val="24"/>
                <w:lang w:val="en-IE" w:eastAsia="en-IE"/>
              </w:rPr>
            </w:pPr>
            <w:r>
              <w:rPr>
                <w:noProof/>
                <w:szCs w:val="24"/>
                <w:lang w:val="en-IE" w:eastAsia="en-IE"/>
              </w:rPr>
              <w:t>- Fireworks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3605 00 00</w:t>
            </w:r>
          </w:p>
        </w:tc>
        <w:tc>
          <w:tcPr>
            <w:tcW w:w="8075" w:type="dxa"/>
            <w:vAlign w:val="center"/>
            <w:hideMark/>
          </w:tcPr>
          <w:p>
            <w:pPr>
              <w:spacing w:before="60" w:after="60" w:line="240" w:lineRule="auto"/>
              <w:rPr>
                <w:noProof/>
                <w:szCs w:val="24"/>
                <w:lang w:val="en-IE" w:eastAsia="en-IE"/>
              </w:rPr>
            </w:pPr>
            <w:r>
              <w:rPr>
                <w:noProof/>
                <w:szCs w:val="24"/>
                <w:lang w:val="en-IE" w:eastAsia="en-IE"/>
              </w:rPr>
              <w:t>Matches, other than pyrotechnic articles of heading 3604</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3606</w:t>
            </w:r>
          </w:p>
        </w:tc>
        <w:tc>
          <w:tcPr>
            <w:tcW w:w="8075" w:type="dxa"/>
            <w:vAlign w:val="center"/>
            <w:hideMark/>
          </w:tcPr>
          <w:p>
            <w:pPr>
              <w:spacing w:before="60" w:after="60" w:line="240" w:lineRule="auto"/>
              <w:rPr>
                <w:noProof/>
                <w:szCs w:val="24"/>
                <w:lang w:val="en-IE" w:eastAsia="en-IE"/>
              </w:rPr>
            </w:pPr>
            <w:r>
              <w:rPr>
                <w:noProof/>
                <w:szCs w:val="24"/>
                <w:lang w:val="en-IE" w:eastAsia="en-IE"/>
              </w:rPr>
              <w:t>Ferro-cerium and other pyrophoric alloys in all forms; articles of combustible materials as specified in note 2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3606 10 00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or liquefied-gas fuels in containers of a kind used for filling or refilling cigarette or similar lighters and of a capacity not exceeding 300 cm³</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3606 90 10</w:t>
            </w:r>
          </w:p>
        </w:tc>
        <w:tc>
          <w:tcPr>
            <w:tcW w:w="8075" w:type="dxa"/>
            <w:vAlign w:val="center"/>
            <w:hideMark/>
          </w:tcPr>
          <w:p>
            <w:pPr>
              <w:spacing w:before="60" w:after="60" w:line="240" w:lineRule="auto"/>
              <w:rPr>
                <w:noProof/>
                <w:szCs w:val="24"/>
                <w:lang w:val="en-IE" w:eastAsia="en-IE"/>
              </w:rPr>
            </w:pPr>
            <w:r>
              <w:rPr>
                <w:noProof/>
                <w:szCs w:val="24"/>
                <w:lang w:val="en-IE" w:eastAsia="en-IE"/>
              </w:rPr>
              <w:t>-- Ferro-cerium and other pyrophoric alloys in all forms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w:t>
            </w:r>
          </w:p>
        </w:tc>
        <w:tc>
          <w:tcPr>
            <w:tcW w:w="8075" w:type="dxa"/>
            <w:vAlign w:val="center"/>
            <w:hideMark/>
          </w:tcPr>
          <w:p>
            <w:pPr>
              <w:spacing w:before="60" w:after="60" w:line="240" w:lineRule="auto"/>
              <w:rPr>
                <w:noProof/>
                <w:szCs w:val="24"/>
                <w:lang w:val="en-IE" w:eastAsia="en-IE"/>
              </w:rPr>
            </w:pPr>
            <w:r>
              <w:rPr>
                <w:noProof/>
                <w:szCs w:val="24"/>
                <w:lang w:val="en-IE" w:eastAsia="en-IE"/>
              </w:rPr>
              <w:t>CHAPTER 37 – PHOTOGRAPHIC OR CINEMATOGRAPHIC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3701</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plates and film in the flat, sensitised, unexposed, of any material other than paper, paperboard or textiles; instant print film in the flat, sensitised, unexposed, whether or not in packs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3701 10 00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X-ray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3701 20 00</w:t>
            </w:r>
          </w:p>
        </w:tc>
        <w:tc>
          <w:tcPr>
            <w:tcW w:w="8075" w:type="dxa"/>
            <w:vAlign w:val="center"/>
            <w:hideMark/>
          </w:tcPr>
          <w:p>
            <w:pPr>
              <w:spacing w:before="60" w:after="60" w:line="240" w:lineRule="auto"/>
              <w:rPr>
                <w:noProof/>
                <w:szCs w:val="24"/>
                <w:lang w:val="en-IE" w:eastAsia="en-IE"/>
              </w:rPr>
            </w:pPr>
            <w:r>
              <w:rPr>
                <w:noProof/>
                <w:szCs w:val="24"/>
                <w:lang w:val="en-IE" w:eastAsia="en-IE"/>
              </w:rPr>
              <w:t>- Instant print film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3701 30 00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plates and film, with any side exceeding 255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3701 91 00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colour photography (polychrome)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film in rolls, sensitised, unexposed, of any material other than paper, paperboard or textiles; instant print film in rolls, sensitised, unexposed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X-ray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film, without perforations, of a width not exceeding 105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3702 31</w:t>
            </w:r>
          </w:p>
        </w:tc>
        <w:tc>
          <w:tcPr>
            <w:tcW w:w="8075" w:type="dxa"/>
            <w:vAlign w:val="center"/>
            <w:hideMark/>
          </w:tcPr>
          <w:p>
            <w:pPr>
              <w:spacing w:before="60" w:after="60" w:line="240" w:lineRule="auto"/>
              <w:rPr>
                <w:noProof/>
                <w:szCs w:val="24"/>
                <w:lang w:val="en-IE" w:eastAsia="en-IE"/>
              </w:rPr>
            </w:pPr>
            <w:r>
              <w:rPr>
                <w:noProof/>
                <w:szCs w:val="24"/>
                <w:lang w:val="en-IE" w:eastAsia="en-IE"/>
              </w:rPr>
              <w:t>-- For colour photography (polychrome)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3702 31 91</w:t>
            </w:r>
          </w:p>
        </w:tc>
        <w:tc>
          <w:tcPr>
            <w:tcW w:w="8075" w:type="dxa"/>
            <w:vAlign w:val="center"/>
            <w:hideMark/>
          </w:tcPr>
          <w:p>
            <w:pPr>
              <w:spacing w:before="60" w:after="60" w:line="240" w:lineRule="auto"/>
              <w:rPr>
                <w:noProof/>
                <w:szCs w:val="24"/>
                <w:lang w:val="en-IE" w:eastAsia="en-IE"/>
              </w:rPr>
            </w:pPr>
            <w:r>
              <w:rPr>
                <w:noProof/>
                <w:szCs w:val="24"/>
                <w:lang w:val="en-IE" w:eastAsia="en-IE"/>
              </w:rPr>
              <w:t>--- Colour negative film: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of a width of 75 mm or more but not exceeding 105 mm, and</w:t>
            </w:r>
          </w:p>
          <w:p>
            <w:pPr>
              <w:spacing w:after="60" w:line="240" w:lineRule="auto"/>
              <w:ind w:left="567" w:hanging="567"/>
              <w:rPr>
                <w:noProof/>
                <w:szCs w:val="24"/>
                <w:lang w:val="en-IE" w:eastAsia="en-IE"/>
              </w:rPr>
            </w:pPr>
            <w:r>
              <w:rPr>
                <w:noProof/>
                <w:szCs w:val="24"/>
                <w:lang w:val="en-IE" w:eastAsia="en-IE"/>
              </w:rPr>
              <w:t>–</w:t>
            </w:r>
            <w:r>
              <w:rPr>
                <w:noProof/>
                <w:szCs w:val="24"/>
                <w:lang w:val="en-IE" w:eastAsia="en-IE"/>
              </w:rPr>
              <w:tab/>
              <w:t>of a length of 100 m or more for the manufacture of instant-picture film</w:t>
            </w:r>
            <w:r>
              <w:rPr>
                <w:noProof/>
                <w:szCs w:val="24"/>
                <w:lang w:val="en-IE" w:eastAsia="en-IE"/>
              </w:rPr>
              <w:noBreakHyphen/>
              <w:t>packs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3702 31 97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3702 32</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silver halide emulsion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35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3702 32 10</w:t>
            </w:r>
          </w:p>
        </w:tc>
        <w:tc>
          <w:tcPr>
            <w:tcW w:w="8075" w:type="dxa"/>
            <w:vAlign w:val="center"/>
            <w:hideMark/>
          </w:tcPr>
          <w:p>
            <w:pPr>
              <w:spacing w:before="60" w:after="60" w:line="240" w:lineRule="auto"/>
              <w:rPr>
                <w:noProof/>
                <w:szCs w:val="24"/>
                <w:lang w:val="en-IE" w:eastAsia="en-IE"/>
              </w:rPr>
            </w:pPr>
            <w:r>
              <w:rPr>
                <w:noProof/>
                <w:szCs w:val="24"/>
                <w:lang w:val="en-IE" w:eastAsia="en-IE"/>
              </w:rPr>
              <w:t>---- Microfilm; film for the graphic arts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3702 32 20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3702 32 85</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film, without perforations, of a width exceeding 105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610 mm and of a length exceeding 200 m, for colour photography (polychrome)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610 mm and of a length exceeding 200 m, other than for colour photography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610 mm and of a length not exceeding 200 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105 mm but not exceeding 610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film, for colour photography (polychrome)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16 mm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16 mm but not exceeding 35 mm and of a length not exceeding 30 m, for slides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16 mm but not exceeding 35 mm and of a length not exceeding 30 m, other than for slides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16 mm but not exceeding 35 mm and of a length exceeding 30 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3702 56 00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3702 96</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35 mm and of a length not exceeding 30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3702 96 10</w:t>
            </w:r>
          </w:p>
        </w:tc>
        <w:tc>
          <w:tcPr>
            <w:tcW w:w="8075" w:type="dxa"/>
            <w:vAlign w:val="center"/>
            <w:hideMark/>
          </w:tcPr>
          <w:p>
            <w:pPr>
              <w:spacing w:before="60" w:after="60" w:line="240" w:lineRule="auto"/>
              <w:rPr>
                <w:noProof/>
                <w:szCs w:val="24"/>
                <w:lang w:val="en-IE" w:eastAsia="en-IE"/>
              </w:rPr>
            </w:pPr>
            <w:r>
              <w:rPr>
                <w:noProof/>
                <w:szCs w:val="24"/>
                <w:lang w:val="en-IE" w:eastAsia="en-IE"/>
              </w:rPr>
              <w:t>--- Microfilm; film for the graphic arts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3702 97</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35 mm and of a length exceeding 30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3702 97 10</w:t>
            </w:r>
          </w:p>
        </w:tc>
        <w:tc>
          <w:tcPr>
            <w:tcW w:w="8075" w:type="dxa"/>
            <w:vAlign w:val="center"/>
            <w:hideMark/>
          </w:tcPr>
          <w:p>
            <w:pPr>
              <w:spacing w:before="60" w:after="60" w:line="240" w:lineRule="auto"/>
              <w:rPr>
                <w:noProof/>
                <w:szCs w:val="24"/>
                <w:lang w:val="en-IE" w:eastAsia="en-IE"/>
              </w:rPr>
            </w:pPr>
            <w:r>
              <w:rPr>
                <w:noProof/>
                <w:szCs w:val="24"/>
                <w:lang w:val="en-IE" w:eastAsia="en-IE"/>
              </w:rPr>
              <w:t>--- Microfilm; film for the graphic arts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3702 98 00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3703</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paper, paperboard and textiles, sensitised, unexposed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3703 10 00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exceeding 610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colour photography (polychrome)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3704 00</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plates, film, paper, paperboard and textiles, exposed but not developed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3704 00 10</w:t>
            </w:r>
          </w:p>
        </w:tc>
        <w:tc>
          <w:tcPr>
            <w:tcW w:w="8075" w:type="dxa"/>
            <w:vAlign w:val="center"/>
            <w:hideMark/>
          </w:tcPr>
          <w:p>
            <w:pPr>
              <w:spacing w:before="60" w:after="60" w:line="240" w:lineRule="auto"/>
              <w:rPr>
                <w:noProof/>
                <w:szCs w:val="24"/>
                <w:lang w:val="en-IE" w:eastAsia="en-IE"/>
              </w:rPr>
            </w:pPr>
            <w:r>
              <w:rPr>
                <w:noProof/>
                <w:szCs w:val="24"/>
                <w:lang w:val="en-IE" w:eastAsia="en-IE"/>
              </w:rPr>
              <w:t>- Plates and film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3705 00</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plates and film, exposed and developed, other than cinematographic film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3705 00 10</w:t>
            </w:r>
          </w:p>
        </w:tc>
        <w:tc>
          <w:tcPr>
            <w:tcW w:w="8075" w:type="dxa"/>
            <w:vAlign w:val="center"/>
            <w:hideMark/>
          </w:tcPr>
          <w:p>
            <w:pPr>
              <w:spacing w:before="60" w:after="60" w:line="240" w:lineRule="auto"/>
              <w:rPr>
                <w:noProof/>
                <w:szCs w:val="24"/>
                <w:lang w:val="en-IE" w:eastAsia="en-IE"/>
              </w:rPr>
            </w:pPr>
            <w:r>
              <w:rPr>
                <w:noProof/>
                <w:szCs w:val="24"/>
                <w:lang w:val="en-IE" w:eastAsia="en-IE"/>
              </w:rPr>
              <w:t>- For offset reproduction</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w:t>
            </w:r>
          </w:p>
        </w:tc>
        <w:tc>
          <w:tcPr>
            <w:tcW w:w="8075" w:type="dxa"/>
            <w:vAlign w:val="center"/>
            <w:hideMark/>
          </w:tcPr>
          <w:p>
            <w:pPr>
              <w:spacing w:before="60" w:after="60" w:line="240" w:lineRule="auto"/>
              <w:rPr>
                <w:noProof/>
                <w:szCs w:val="24"/>
                <w:lang w:val="en-IE" w:eastAsia="en-IE"/>
              </w:rPr>
            </w:pPr>
            <w:r>
              <w:rPr>
                <w:noProof/>
                <w:szCs w:val="24"/>
                <w:lang w:val="en-IE" w:eastAsia="en-IE"/>
              </w:rPr>
              <w:t>Cinematographic film, exposed and developed, whether or not incorporating soundtrack or consisting only of soundtrack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of 35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3706 10 20</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only of soundtrack; negatives; intermediate positives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 positives</w:t>
            </w:r>
          </w:p>
        </w:tc>
        <w:tc>
          <w:tcPr>
            <w:tcW w:w="2693" w:type="dxa"/>
            <w:vAlign w:val="center"/>
            <w:hideMark/>
          </w:tcPr>
          <w:p>
            <w:pPr>
              <w:spacing w:before="60" w:after="60" w:line="240" w:lineRule="auto"/>
              <w:rPr>
                <w:noProof/>
                <w:szCs w:val="24"/>
                <w:lang w:val="en-IE" w:eastAsia="en-IE"/>
              </w:rPr>
            </w:pPr>
            <w:r>
              <w:rPr>
                <w:noProof/>
                <w:szCs w:val="24"/>
                <w:lang w:val="en-IE" w:eastAsia="en-IE"/>
              </w:rPr>
              <w:t>6.5 MAX 5 EUR/100 m</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3706 90 52</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only of soundtrack; negatives; intermediate positives;  newsreels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10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3706 90 99</w:t>
            </w:r>
          </w:p>
        </w:tc>
        <w:tc>
          <w:tcPr>
            <w:tcW w:w="8075" w:type="dxa"/>
            <w:vAlign w:val="center"/>
            <w:hideMark/>
          </w:tcPr>
          <w:p>
            <w:pPr>
              <w:spacing w:before="60" w:after="60" w:line="240" w:lineRule="auto"/>
              <w:rPr>
                <w:noProof/>
                <w:szCs w:val="24"/>
                <w:lang w:val="en-IE" w:eastAsia="en-IE"/>
              </w:rPr>
            </w:pPr>
            <w:r>
              <w:rPr>
                <w:noProof/>
                <w:szCs w:val="24"/>
                <w:lang w:val="en-IE" w:eastAsia="en-IE"/>
              </w:rPr>
              <w:t>--- 10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5.4 MAX 3.5 EUR/100 m</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3707</w:t>
            </w:r>
          </w:p>
        </w:tc>
        <w:tc>
          <w:tcPr>
            <w:tcW w:w="8075" w:type="dxa"/>
            <w:vAlign w:val="center"/>
            <w:hideMark/>
          </w:tcPr>
          <w:p>
            <w:pPr>
              <w:spacing w:before="60" w:after="60" w:line="240" w:lineRule="auto"/>
              <w:rPr>
                <w:noProof/>
                <w:szCs w:val="24"/>
                <w:lang w:val="en-IE" w:eastAsia="en-IE"/>
              </w:rPr>
            </w:pPr>
            <w:r>
              <w:rPr>
                <w:noProof/>
                <w:szCs w:val="24"/>
                <w:lang w:val="en-IE" w:eastAsia="en-IE"/>
              </w:rPr>
              <w:t>Chemical preparations for photographic uses (other than varnishes, glues, adhesives and similar preparations); unmixed products for photographic uses, put up in measured portions or put up for retail sale in a form ready for use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3707 10 00</w:t>
            </w:r>
          </w:p>
        </w:tc>
        <w:tc>
          <w:tcPr>
            <w:tcW w:w="8075" w:type="dxa"/>
            <w:vAlign w:val="center"/>
            <w:hideMark/>
          </w:tcPr>
          <w:p>
            <w:pPr>
              <w:spacing w:before="60" w:after="60" w:line="240" w:lineRule="auto"/>
              <w:rPr>
                <w:noProof/>
                <w:szCs w:val="24"/>
                <w:lang w:val="en-IE" w:eastAsia="en-IE"/>
              </w:rPr>
            </w:pPr>
            <w:r>
              <w:rPr>
                <w:noProof/>
                <w:szCs w:val="24"/>
                <w:lang w:val="en-IE" w:eastAsia="en-IE"/>
              </w:rPr>
              <w:t>- Sensitising emulsions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3707 90 20</w:t>
            </w:r>
          </w:p>
        </w:tc>
        <w:tc>
          <w:tcPr>
            <w:tcW w:w="8075" w:type="dxa"/>
            <w:vAlign w:val="center"/>
            <w:hideMark/>
          </w:tcPr>
          <w:p>
            <w:pPr>
              <w:spacing w:before="60" w:after="60" w:line="240" w:lineRule="auto"/>
              <w:rPr>
                <w:noProof/>
                <w:szCs w:val="24"/>
                <w:lang w:val="en-IE" w:eastAsia="en-IE"/>
              </w:rPr>
            </w:pPr>
            <w:r>
              <w:rPr>
                <w:noProof/>
                <w:szCs w:val="24"/>
                <w:lang w:val="en-IE" w:eastAsia="en-IE"/>
              </w:rPr>
              <w:t>-- Developers and fixers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w:t>
            </w:r>
          </w:p>
        </w:tc>
        <w:tc>
          <w:tcPr>
            <w:tcW w:w="8075" w:type="dxa"/>
            <w:vAlign w:val="center"/>
            <w:hideMark/>
          </w:tcPr>
          <w:p>
            <w:pPr>
              <w:spacing w:before="60" w:after="60" w:line="240" w:lineRule="auto"/>
              <w:rPr>
                <w:noProof/>
                <w:szCs w:val="24"/>
                <w:lang w:val="en-IE" w:eastAsia="en-IE"/>
              </w:rPr>
            </w:pPr>
            <w:r>
              <w:rPr>
                <w:noProof/>
                <w:szCs w:val="24"/>
                <w:lang w:val="en-IE" w:eastAsia="en-IE"/>
              </w:rPr>
              <w:t>CHAPTER 38 – MISCELLANEOUS CHEMICAL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3801</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graphite; colloidal or semi-colloidal graphite; preparations based on graphite or other carbon in the form of pastes, blocks, plates or other semi-manufactures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3801 10 00</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graphite</w:t>
            </w:r>
          </w:p>
        </w:tc>
        <w:tc>
          <w:tcPr>
            <w:tcW w:w="2693" w:type="dxa"/>
            <w:vAlign w:val="center"/>
            <w:hideMark/>
          </w:tcPr>
          <w:p>
            <w:pPr>
              <w:spacing w:before="60" w:after="60" w:line="240" w:lineRule="auto"/>
              <w:rPr>
                <w:noProof/>
                <w:szCs w:val="24"/>
                <w:lang w:val="en-IE" w:eastAsia="en-IE"/>
              </w:rPr>
            </w:pPr>
            <w:r>
              <w:rPr>
                <w:noProof/>
                <w:szCs w:val="24"/>
                <w:lang w:val="en-IE" w:eastAsia="en-IE"/>
              </w:rPr>
              <w:t>3.6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3801 20</w:t>
            </w:r>
          </w:p>
        </w:tc>
        <w:tc>
          <w:tcPr>
            <w:tcW w:w="8075" w:type="dxa"/>
            <w:vAlign w:val="center"/>
            <w:hideMark/>
          </w:tcPr>
          <w:p>
            <w:pPr>
              <w:spacing w:before="60" w:after="60" w:line="240" w:lineRule="auto"/>
              <w:rPr>
                <w:noProof/>
                <w:szCs w:val="24"/>
                <w:lang w:val="en-IE" w:eastAsia="en-IE"/>
              </w:rPr>
            </w:pPr>
            <w:r>
              <w:rPr>
                <w:noProof/>
                <w:szCs w:val="24"/>
                <w:lang w:val="en-IE" w:eastAsia="en-IE"/>
              </w:rPr>
              <w:t>- Colloidal or semi-colloidal graphite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3801 20 10</w:t>
            </w:r>
          </w:p>
        </w:tc>
        <w:tc>
          <w:tcPr>
            <w:tcW w:w="8075" w:type="dxa"/>
            <w:vAlign w:val="center"/>
            <w:hideMark/>
          </w:tcPr>
          <w:p>
            <w:pPr>
              <w:spacing w:before="60" w:after="60" w:line="240" w:lineRule="auto"/>
              <w:rPr>
                <w:noProof/>
                <w:szCs w:val="24"/>
                <w:lang w:val="en-IE" w:eastAsia="en-IE"/>
              </w:rPr>
            </w:pPr>
            <w:r>
              <w:rPr>
                <w:noProof/>
                <w:szCs w:val="24"/>
                <w:lang w:val="en-IE" w:eastAsia="en-IE"/>
              </w:rPr>
              <w:t>-- Colloidal graphite in suspension in oil; semi-colloidal graphite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3801 30 00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Carbonaceous pastes for electrodes and similar pastes for furnace linings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3802</w:t>
            </w:r>
          </w:p>
        </w:tc>
        <w:tc>
          <w:tcPr>
            <w:tcW w:w="8075" w:type="dxa"/>
            <w:vAlign w:val="center"/>
            <w:hideMark/>
          </w:tcPr>
          <w:p>
            <w:pPr>
              <w:spacing w:before="60" w:after="60" w:line="240" w:lineRule="auto"/>
              <w:rPr>
                <w:noProof/>
                <w:szCs w:val="24"/>
                <w:lang w:val="en-IE" w:eastAsia="en-IE"/>
              </w:rPr>
            </w:pPr>
            <w:r>
              <w:rPr>
                <w:noProof/>
                <w:szCs w:val="24"/>
                <w:lang w:val="en-IE" w:eastAsia="en-IE"/>
              </w:rPr>
              <w:t>Activated carbon; activated natural mineral products; animal black, including spent animal black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Activated carbon</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3803 00</w:t>
            </w:r>
          </w:p>
        </w:tc>
        <w:tc>
          <w:tcPr>
            <w:tcW w:w="8075" w:type="dxa"/>
            <w:vAlign w:val="center"/>
            <w:hideMark/>
          </w:tcPr>
          <w:p>
            <w:pPr>
              <w:spacing w:before="60" w:after="60" w:line="240" w:lineRule="auto"/>
              <w:rPr>
                <w:noProof/>
                <w:szCs w:val="24"/>
                <w:lang w:val="en-IE" w:eastAsia="en-IE"/>
              </w:rPr>
            </w:pPr>
            <w:r>
              <w:rPr>
                <w:noProof/>
                <w:szCs w:val="24"/>
                <w:lang w:val="en-IE" w:eastAsia="en-IE"/>
              </w:rPr>
              <w:t>Tall oil, whether or not refined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Crude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3804 00 00</w:t>
            </w:r>
          </w:p>
        </w:tc>
        <w:tc>
          <w:tcPr>
            <w:tcW w:w="8075" w:type="dxa"/>
            <w:vAlign w:val="center"/>
            <w:hideMark/>
          </w:tcPr>
          <w:p>
            <w:pPr>
              <w:spacing w:before="60" w:after="60" w:line="240" w:lineRule="auto"/>
              <w:rPr>
                <w:noProof/>
                <w:szCs w:val="24"/>
                <w:lang w:val="en-IE" w:eastAsia="en-IE"/>
              </w:rPr>
            </w:pPr>
            <w:r>
              <w:rPr>
                <w:noProof/>
                <w:szCs w:val="24"/>
                <w:lang w:val="en-IE" w:eastAsia="en-IE"/>
              </w:rPr>
              <w:t>Residual lyes from the manufacture of wood pulp, whether or not concentrated, desugared or chemically treated, including lignin sulphonates, but excluding tall oil of heading 3803</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w:t>
            </w:r>
          </w:p>
        </w:tc>
        <w:tc>
          <w:tcPr>
            <w:tcW w:w="8075" w:type="dxa"/>
            <w:vAlign w:val="center"/>
            <w:hideMark/>
          </w:tcPr>
          <w:p>
            <w:pPr>
              <w:spacing w:before="60" w:after="60" w:line="240" w:lineRule="auto"/>
              <w:rPr>
                <w:noProof/>
                <w:szCs w:val="24"/>
                <w:lang w:val="en-IE" w:eastAsia="en-IE"/>
              </w:rPr>
            </w:pPr>
            <w:r>
              <w:rPr>
                <w:noProof/>
                <w:szCs w:val="24"/>
                <w:lang w:val="en-IE" w:eastAsia="en-IE"/>
              </w:rPr>
              <w:t>Gum, wood or sulphate turpentine and other terpenic oils produced by the distillation or other treatment of coniferous woods; crude dipentene; sulphite turpentine and other crude para-cymene; pine oil containing alpha-terpineol as the main constituent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w:t>
            </w:r>
          </w:p>
        </w:tc>
        <w:tc>
          <w:tcPr>
            <w:tcW w:w="8075" w:type="dxa"/>
            <w:vAlign w:val="center"/>
            <w:hideMark/>
          </w:tcPr>
          <w:p>
            <w:pPr>
              <w:spacing w:before="60" w:after="60" w:line="240" w:lineRule="auto"/>
              <w:rPr>
                <w:noProof/>
                <w:szCs w:val="24"/>
                <w:lang w:val="en-IE" w:eastAsia="en-IE"/>
              </w:rPr>
            </w:pPr>
            <w:r>
              <w:rPr>
                <w:noProof/>
                <w:szCs w:val="24"/>
                <w:lang w:val="en-IE" w:eastAsia="en-IE"/>
              </w:rPr>
              <w:t>- Gum, wood or sulphate turpentine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3805 10 10</w:t>
            </w:r>
          </w:p>
        </w:tc>
        <w:tc>
          <w:tcPr>
            <w:tcW w:w="8075" w:type="dxa"/>
            <w:vAlign w:val="center"/>
            <w:hideMark/>
          </w:tcPr>
          <w:p>
            <w:pPr>
              <w:spacing w:before="60" w:after="60" w:line="240" w:lineRule="auto"/>
              <w:rPr>
                <w:noProof/>
                <w:szCs w:val="24"/>
                <w:lang w:val="en-IE" w:eastAsia="en-IE"/>
              </w:rPr>
            </w:pPr>
            <w:r>
              <w:rPr>
                <w:noProof/>
                <w:szCs w:val="24"/>
                <w:lang w:val="en-IE" w:eastAsia="en-IE"/>
              </w:rPr>
              <w:t>-- Gum turpentine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3805 10 30</w:t>
            </w:r>
          </w:p>
        </w:tc>
        <w:tc>
          <w:tcPr>
            <w:tcW w:w="8075" w:type="dxa"/>
            <w:vAlign w:val="center"/>
            <w:hideMark/>
          </w:tcPr>
          <w:p>
            <w:pPr>
              <w:spacing w:before="60" w:after="60" w:line="240" w:lineRule="auto"/>
              <w:rPr>
                <w:noProof/>
                <w:szCs w:val="24"/>
                <w:lang w:val="en-IE" w:eastAsia="en-IE"/>
              </w:rPr>
            </w:pPr>
            <w:r>
              <w:rPr>
                <w:noProof/>
                <w:szCs w:val="24"/>
                <w:lang w:val="en-IE" w:eastAsia="en-IE"/>
              </w:rPr>
              <w:t>-- Wood turpentine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3805 10 90</w:t>
            </w:r>
          </w:p>
        </w:tc>
        <w:tc>
          <w:tcPr>
            <w:tcW w:w="8075" w:type="dxa"/>
            <w:vAlign w:val="center"/>
            <w:hideMark/>
          </w:tcPr>
          <w:p>
            <w:pPr>
              <w:spacing w:before="60" w:after="60" w:line="240" w:lineRule="auto"/>
              <w:rPr>
                <w:noProof/>
                <w:szCs w:val="24"/>
                <w:lang w:val="en-IE" w:eastAsia="en-IE"/>
              </w:rPr>
            </w:pPr>
            <w:r>
              <w:rPr>
                <w:noProof/>
                <w:szCs w:val="24"/>
                <w:lang w:val="en-IE" w:eastAsia="en-IE"/>
              </w:rPr>
              <w:t>-- Sulphate turpentine</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3805 90 10</w:t>
            </w:r>
          </w:p>
        </w:tc>
        <w:tc>
          <w:tcPr>
            <w:tcW w:w="8075" w:type="dxa"/>
            <w:vAlign w:val="center"/>
            <w:hideMark/>
          </w:tcPr>
          <w:p>
            <w:pPr>
              <w:spacing w:before="60" w:after="60" w:line="240" w:lineRule="auto"/>
              <w:rPr>
                <w:noProof/>
                <w:szCs w:val="24"/>
                <w:lang w:val="en-IE" w:eastAsia="en-IE"/>
              </w:rPr>
            </w:pPr>
            <w:r>
              <w:rPr>
                <w:noProof/>
                <w:szCs w:val="24"/>
                <w:lang w:val="en-IE" w:eastAsia="en-IE"/>
              </w:rPr>
              <w:t>-- Pine oil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w:t>
            </w:r>
          </w:p>
        </w:tc>
        <w:tc>
          <w:tcPr>
            <w:tcW w:w="8075" w:type="dxa"/>
            <w:vAlign w:val="center"/>
            <w:hideMark/>
          </w:tcPr>
          <w:p>
            <w:pPr>
              <w:spacing w:before="60" w:after="60" w:line="240" w:lineRule="auto"/>
              <w:rPr>
                <w:noProof/>
                <w:szCs w:val="24"/>
                <w:lang w:val="en-IE" w:eastAsia="en-IE"/>
              </w:rPr>
            </w:pPr>
            <w:r>
              <w:rPr>
                <w:noProof/>
                <w:szCs w:val="24"/>
                <w:lang w:val="en-IE" w:eastAsia="en-IE"/>
              </w:rPr>
              <w:t>Rosin and resin acids, and derivatives thereof; rosin spirit and rosin oils; run gums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Rosin and resin acids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3806 20 00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of rosin, of resin acids or of derivatives of rosin or resin acids, other than salts of rosin adducts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3806 30 00</w:t>
            </w:r>
          </w:p>
        </w:tc>
        <w:tc>
          <w:tcPr>
            <w:tcW w:w="8075" w:type="dxa"/>
            <w:vAlign w:val="center"/>
            <w:hideMark/>
          </w:tcPr>
          <w:p>
            <w:pPr>
              <w:spacing w:before="60" w:after="60" w:line="240" w:lineRule="auto"/>
              <w:rPr>
                <w:noProof/>
                <w:szCs w:val="24"/>
                <w:lang w:val="en-IE" w:eastAsia="en-IE"/>
              </w:rPr>
            </w:pPr>
            <w:r>
              <w:rPr>
                <w:noProof/>
                <w:szCs w:val="24"/>
                <w:lang w:val="en-IE" w:eastAsia="en-IE"/>
              </w:rPr>
              <w:t>- Ester gums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3807 00</w:t>
            </w:r>
          </w:p>
        </w:tc>
        <w:tc>
          <w:tcPr>
            <w:tcW w:w="8075" w:type="dxa"/>
            <w:vAlign w:val="center"/>
            <w:hideMark/>
          </w:tcPr>
          <w:p>
            <w:pPr>
              <w:spacing w:before="60" w:after="60" w:line="240" w:lineRule="auto"/>
              <w:rPr>
                <w:noProof/>
                <w:szCs w:val="24"/>
                <w:lang w:val="en-IE" w:eastAsia="en-IE"/>
              </w:rPr>
            </w:pPr>
            <w:r>
              <w:rPr>
                <w:noProof/>
                <w:szCs w:val="24"/>
                <w:lang w:val="en-IE" w:eastAsia="en-IE"/>
              </w:rPr>
              <w:t>Wood tar; wood tar oils; wood creosote; wood naphtha; vegetable pitch; brewers' pitch and similar preparations based on rosin, resin acids or on vegetable pitch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3807 00 10</w:t>
            </w:r>
          </w:p>
        </w:tc>
        <w:tc>
          <w:tcPr>
            <w:tcW w:w="8075" w:type="dxa"/>
            <w:vAlign w:val="center"/>
            <w:hideMark/>
          </w:tcPr>
          <w:p>
            <w:pPr>
              <w:spacing w:before="60" w:after="60" w:line="240" w:lineRule="auto"/>
              <w:rPr>
                <w:noProof/>
                <w:szCs w:val="24"/>
                <w:lang w:val="en-IE" w:eastAsia="en-IE"/>
              </w:rPr>
            </w:pPr>
            <w:r>
              <w:rPr>
                <w:noProof/>
                <w:szCs w:val="24"/>
                <w:lang w:val="en-IE" w:eastAsia="en-IE"/>
              </w:rPr>
              <w:t>- Wood tar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3807 00 90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3808</w:t>
            </w:r>
          </w:p>
        </w:tc>
        <w:tc>
          <w:tcPr>
            <w:tcW w:w="8075" w:type="dxa"/>
            <w:vAlign w:val="center"/>
            <w:hideMark/>
          </w:tcPr>
          <w:p>
            <w:pPr>
              <w:spacing w:before="60" w:after="60" w:line="240" w:lineRule="auto"/>
              <w:rPr>
                <w:noProof/>
                <w:szCs w:val="24"/>
                <w:lang w:val="en-IE" w:eastAsia="en-IE"/>
              </w:rPr>
            </w:pPr>
            <w:r>
              <w:rPr>
                <w:noProof/>
                <w:szCs w:val="24"/>
                <w:lang w:val="en-IE" w:eastAsia="en-IE"/>
              </w:rPr>
              <w:t>Insecticides, rodenticides, fungicides, herbicides, anti-sprouting products and plant-growth regulators, disinfectants and similar products, put up in forms or packings for retail sale or as preparations or articles (for example, sulphur-treated bands, wicks and candles, and fly-papers)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subheading note 1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3808 52 00</w:t>
            </w:r>
          </w:p>
        </w:tc>
        <w:tc>
          <w:tcPr>
            <w:tcW w:w="8075" w:type="dxa"/>
            <w:vAlign w:val="center"/>
            <w:hideMark/>
          </w:tcPr>
          <w:p>
            <w:pPr>
              <w:spacing w:before="60" w:after="60" w:line="240" w:lineRule="auto"/>
              <w:rPr>
                <w:noProof/>
                <w:szCs w:val="24"/>
                <w:lang w:val="en-IE" w:eastAsia="en-IE"/>
              </w:rPr>
            </w:pPr>
            <w:r>
              <w:rPr>
                <w:noProof/>
                <w:szCs w:val="24"/>
                <w:lang w:val="en-IE" w:eastAsia="en-IE"/>
              </w:rPr>
              <w:t>-- DDT (ISO) (clofenotane (INN)), in packings of a net weight content not exceeding 300 g</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subheading note 2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3808 61 00</w:t>
            </w:r>
          </w:p>
        </w:tc>
        <w:tc>
          <w:tcPr>
            <w:tcW w:w="8075" w:type="dxa"/>
            <w:vAlign w:val="center"/>
            <w:hideMark/>
          </w:tcPr>
          <w:p>
            <w:pPr>
              <w:spacing w:before="60" w:after="60" w:line="240" w:lineRule="auto"/>
              <w:rPr>
                <w:noProof/>
                <w:szCs w:val="24"/>
                <w:lang w:val="en-IE" w:eastAsia="en-IE"/>
              </w:rPr>
            </w:pPr>
            <w:r>
              <w:rPr>
                <w:noProof/>
                <w:szCs w:val="24"/>
                <w:lang w:val="en-IE" w:eastAsia="en-IE"/>
              </w:rPr>
              <w:t>-- In packings of a net weight content not exceeding 300 g</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3808 62 00</w:t>
            </w:r>
          </w:p>
        </w:tc>
        <w:tc>
          <w:tcPr>
            <w:tcW w:w="8075" w:type="dxa"/>
            <w:vAlign w:val="center"/>
            <w:hideMark/>
          </w:tcPr>
          <w:p>
            <w:pPr>
              <w:spacing w:before="60" w:after="60" w:line="240" w:lineRule="auto"/>
              <w:rPr>
                <w:noProof/>
                <w:szCs w:val="24"/>
                <w:lang w:val="en-IE" w:eastAsia="en-IE"/>
              </w:rPr>
            </w:pPr>
            <w:r>
              <w:rPr>
                <w:noProof/>
                <w:szCs w:val="24"/>
                <w:lang w:val="en-IE" w:eastAsia="en-IE"/>
              </w:rPr>
              <w:t>-- In packings of a net weight content exceeding 300 g but not exceeding 7.5 kg</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w:t>
            </w:r>
          </w:p>
        </w:tc>
        <w:tc>
          <w:tcPr>
            <w:tcW w:w="8075" w:type="dxa"/>
            <w:vAlign w:val="center"/>
            <w:hideMark/>
          </w:tcPr>
          <w:p>
            <w:pPr>
              <w:spacing w:before="60" w:after="60" w:line="240" w:lineRule="auto"/>
              <w:rPr>
                <w:noProof/>
                <w:szCs w:val="24"/>
                <w:lang w:val="en-IE" w:eastAsia="en-IE"/>
              </w:rPr>
            </w:pPr>
            <w:r>
              <w:rPr>
                <w:noProof/>
                <w:szCs w:val="24"/>
                <w:lang w:val="en-IE" w:eastAsia="en-IE"/>
              </w:rPr>
              <w:t>-- Insecticides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pyrethroids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3808 91 20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chlorinated hydrocarbons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3808 91 30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3808 91 40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organophosphorus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w:t>
            </w:r>
          </w:p>
        </w:tc>
        <w:tc>
          <w:tcPr>
            <w:tcW w:w="8075" w:type="dxa"/>
            <w:vAlign w:val="center"/>
            <w:hideMark/>
          </w:tcPr>
          <w:p>
            <w:pPr>
              <w:spacing w:before="60" w:after="60" w:line="240" w:lineRule="auto"/>
              <w:rPr>
                <w:noProof/>
                <w:szCs w:val="24"/>
                <w:lang w:val="en-IE" w:eastAsia="en-IE"/>
              </w:rPr>
            </w:pPr>
            <w:r>
              <w:rPr>
                <w:noProof/>
                <w:szCs w:val="24"/>
                <w:lang w:val="en-IE" w:eastAsia="en-IE"/>
              </w:rPr>
              <w:t>-- Fungicides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Inorganic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3808 92 10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based on copper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3808 92 30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dithiocarbamates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3808 92 40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benzimidazoles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3808 92 50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diazoles or triazoles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3808 92 60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diazines or morpholines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w:t>
            </w:r>
          </w:p>
        </w:tc>
        <w:tc>
          <w:tcPr>
            <w:tcW w:w="8075" w:type="dxa"/>
            <w:vAlign w:val="center"/>
            <w:hideMark/>
          </w:tcPr>
          <w:p>
            <w:pPr>
              <w:spacing w:before="60" w:after="60" w:line="240" w:lineRule="auto"/>
              <w:rPr>
                <w:noProof/>
                <w:szCs w:val="24"/>
                <w:lang w:val="en-IE" w:eastAsia="en-IE"/>
              </w:rPr>
            </w:pPr>
            <w:r>
              <w:rPr>
                <w:noProof/>
                <w:szCs w:val="24"/>
                <w:lang w:val="en-IE" w:eastAsia="en-IE"/>
              </w:rPr>
              <w:t>-- Herbicides, anti-sprouting products and plant-growth regulators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Herbicides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3808 93 11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phenoxy-phytohormones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3808 93 13</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triazines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3808 93 15</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amides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3808 93 17</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3808 93 21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dinitroaniline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3808 93 23</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derivatives of urea, of uracil or of sulphonylurea</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3808 93 27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3808 93 30</w:t>
            </w:r>
          </w:p>
        </w:tc>
        <w:tc>
          <w:tcPr>
            <w:tcW w:w="8075" w:type="dxa"/>
            <w:vAlign w:val="center"/>
            <w:hideMark/>
          </w:tcPr>
          <w:p>
            <w:pPr>
              <w:spacing w:before="60" w:after="60" w:line="240" w:lineRule="auto"/>
              <w:rPr>
                <w:noProof/>
                <w:szCs w:val="24"/>
                <w:lang w:val="en-IE" w:eastAsia="en-IE"/>
              </w:rPr>
            </w:pPr>
            <w:r>
              <w:rPr>
                <w:noProof/>
                <w:szCs w:val="24"/>
                <w:lang w:val="en-IE" w:eastAsia="en-IE"/>
              </w:rPr>
              <w:t>--- Anti-sprouting products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3808 93 90</w:t>
            </w:r>
          </w:p>
        </w:tc>
        <w:tc>
          <w:tcPr>
            <w:tcW w:w="8075" w:type="dxa"/>
            <w:vAlign w:val="center"/>
            <w:hideMark/>
          </w:tcPr>
          <w:p>
            <w:pPr>
              <w:spacing w:before="60" w:after="60" w:line="240" w:lineRule="auto"/>
              <w:rPr>
                <w:noProof/>
                <w:szCs w:val="24"/>
                <w:lang w:val="en-IE" w:eastAsia="en-IE"/>
              </w:rPr>
            </w:pPr>
            <w:r>
              <w:rPr>
                <w:noProof/>
                <w:szCs w:val="24"/>
                <w:lang w:val="en-IE" w:eastAsia="en-IE"/>
              </w:rPr>
              <w:t>--- Plant-growth regulators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w:t>
            </w:r>
          </w:p>
        </w:tc>
        <w:tc>
          <w:tcPr>
            <w:tcW w:w="8075" w:type="dxa"/>
            <w:vAlign w:val="center"/>
            <w:hideMark/>
          </w:tcPr>
          <w:p>
            <w:pPr>
              <w:spacing w:before="60" w:after="60" w:line="240" w:lineRule="auto"/>
              <w:rPr>
                <w:noProof/>
                <w:szCs w:val="24"/>
                <w:lang w:val="en-IE" w:eastAsia="en-IE"/>
              </w:rPr>
            </w:pPr>
            <w:r>
              <w:rPr>
                <w:noProof/>
                <w:szCs w:val="24"/>
                <w:lang w:val="en-IE" w:eastAsia="en-IE"/>
              </w:rPr>
              <w:t>-- Disinfectants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quaternary ammonium salts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3808 94 20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halogenated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3808 99 10</w:t>
            </w:r>
          </w:p>
        </w:tc>
        <w:tc>
          <w:tcPr>
            <w:tcW w:w="8075" w:type="dxa"/>
            <w:vAlign w:val="center"/>
            <w:hideMark/>
          </w:tcPr>
          <w:p>
            <w:pPr>
              <w:spacing w:before="60" w:after="60" w:line="240" w:lineRule="auto"/>
              <w:rPr>
                <w:noProof/>
                <w:szCs w:val="24"/>
                <w:lang w:val="en-IE" w:eastAsia="en-IE"/>
              </w:rPr>
            </w:pPr>
            <w:r>
              <w:rPr>
                <w:noProof/>
                <w:szCs w:val="24"/>
                <w:lang w:val="en-IE" w:eastAsia="en-IE"/>
              </w:rPr>
              <w:t>--- Rodenticides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3809</w:t>
            </w:r>
          </w:p>
        </w:tc>
        <w:tc>
          <w:tcPr>
            <w:tcW w:w="8075" w:type="dxa"/>
            <w:vAlign w:val="center"/>
            <w:hideMark/>
          </w:tcPr>
          <w:p>
            <w:pPr>
              <w:spacing w:before="60" w:after="60" w:line="240" w:lineRule="auto"/>
              <w:rPr>
                <w:noProof/>
                <w:szCs w:val="24"/>
                <w:lang w:val="en-IE" w:eastAsia="en-IE"/>
              </w:rPr>
            </w:pPr>
            <w:r>
              <w:rPr>
                <w:noProof/>
                <w:szCs w:val="24"/>
                <w:lang w:val="en-IE" w:eastAsia="en-IE"/>
              </w:rPr>
              <w:t>Finishing agents, dye carriers to accelerate the dyeing or fixing of dyestuffs and other products and preparations (for example, dressings and mordants), of a kind used in the textile, paper, leather or like industries,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basis of amylaceous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55 %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+ 8.9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55 % or more but less than 70 %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+ 12.4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70 % or more but less than 83 %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+ 15.1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83 % or more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+ 17.7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3809 91 00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textile or like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paper or like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leather or like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3810</w:t>
            </w:r>
          </w:p>
        </w:tc>
        <w:tc>
          <w:tcPr>
            <w:tcW w:w="8075" w:type="dxa"/>
            <w:vAlign w:val="center"/>
            <w:hideMark/>
          </w:tcPr>
          <w:p>
            <w:pPr>
              <w:spacing w:before="60" w:after="60" w:line="240" w:lineRule="auto"/>
              <w:rPr>
                <w:noProof/>
                <w:szCs w:val="24"/>
                <w:lang w:val="en-IE" w:eastAsia="en-IE"/>
              </w:rPr>
            </w:pPr>
            <w:r>
              <w:rPr>
                <w:noProof/>
                <w:szCs w:val="24"/>
                <w:lang w:val="en-IE" w:eastAsia="en-IE"/>
              </w:rPr>
              <w:t>Pickling preparations for metal surfaces; fluxes and other auxiliary preparations for soldering, brazing or welding; soldering, brazing or welding powders and pastes consisting of metal and other materials; preparations of a kind used as cores or coatings for welding electrodes or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3810 10 00</w:t>
            </w:r>
          </w:p>
        </w:tc>
        <w:tc>
          <w:tcPr>
            <w:tcW w:w="8075" w:type="dxa"/>
            <w:vAlign w:val="center"/>
            <w:hideMark/>
          </w:tcPr>
          <w:p>
            <w:pPr>
              <w:spacing w:before="60" w:after="60" w:line="240" w:lineRule="auto"/>
              <w:rPr>
                <w:noProof/>
                <w:szCs w:val="24"/>
                <w:lang w:val="en-IE" w:eastAsia="en-IE"/>
              </w:rPr>
            </w:pPr>
            <w:r>
              <w:rPr>
                <w:noProof/>
                <w:szCs w:val="24"/>
                <w:lang w:val="en-IE" w:eastAsia="en-IE"/>
              </w:rPr>
              <w:t>- Pickling preparations for metal surfaces; soldering, brazing or welding powders and pastes consisting of metal and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3810 90 10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of a kind used as cores or coatings for welding electrodes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3810 90 90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w:t>
            </w:r>
          </w:p>
        </w:tc>
        <w:tc>
          <w:tcPr>
            <w:tcW w:w="8075" w:type="dxa"/>
            <w:vAlign w:val="center"/>
            <w:hideMark/>
          </w:tcPr>
          <w:p>
            <w:pPr>
              <w:spacing w:before="60" w:after="60" w:line="240" w:lineRule="auto"/>
              <w:rPr>
                <w:noProof/>
                <w:szCs w:val="24"/>
                <w:lang w:val="en-IE" w:eastAsia="en-IE"/>
              </w:rPr>
            </w:pPr>
            <w:r>
              <w:rPr>
                <w:noProof/>
                <w:szCs w:val="24"/>
                <w:lang w:val="en-IE" w:eastAsia="en-IE"/>
              </w:rPr>
              <w:t>Anti-knock preparations, oxidation inhibitors, gum inhibitors, viscosity improvers, anti-corrosive preparations and other prepared additives, for mineral oils (including gasoline) or for other liquids used for the same purposes as mineral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Anti-knock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lead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3811 11 10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tetraethyl-lead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Additives for lubricating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3811 21 00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petroleum oils or oils obtained from bituminous minerals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w:t>
            </w:r>
          </w:p>
        </w:tc>
        <w:tc>
          <w:tcPr>
            <w:tcW w:w="8075" w:type="dxa"/>
            <w:vAlign w:val="center"/>
            <w:hideMark/>
          </w:tcPr>
          <w:p>
            <w:pPr>
              <w:spacing w:before="60" w:after="60" w:line="240" w:lineRule="auto"/>
              <w:rPr>
                <w:noProof/>
                <w:szCs w:val="24"/>
                <w:lang w:val="en-IE" w:eastAsia="en-IE"/>
              </w:rPr>
            </w:pPr>
            <w:r>
              <w:rPr>
                <w:noProof/>
                <w:szCs w:val="24"/>
                <w:lang w:val="en-IE" w:eastAsia="en-IE"/>
              </w:rPr>
              <w:t>Prepared rubber accelerators; compound plasticisers for rubber or plastics, not elsewhere specified or included; anti-oxidising preparations and other compound stabilisers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rubber accelerators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3812 20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 plasticisers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3812 20 10</w:t>
            </w:r>
          </w:p>
        </w:tc>
        <w:tc>
          <w:tcPr>
            <w:tcW w:w="8075" w:type="dxa"/>
            <w:vAlign w:val="center"/>
            <w:hideMark/>
          </w:tcPr>
          <w:p>
            <w:pPr>
              <w:spacing w:before="60" w:after="60" w:line="240" w:lineRule="auto"/>
              <w:rPr>
                <w:noProof/>
                <w:szCs w:val="24"/>
                <w:lang w:val="en-IE" w:eastAsia="en-IE"/>
              </w:rPr>
            </w:pPr>
            <w:r>
              <w:rPr>
                <w:noProof/>
                <w:szCs w:val="24"/>
                <w:lang w:val="en-IE" w:eastAsia="en-IE"/>
              </w:rPr>
              <w:t>-- Reaction mixture containing benzyl 3-isobutyryloxy-1-isopropyl-2,2-dimethylpropyl phthalate and benzyl 3-isobutyryloxy-2,2,4-trimethylpentyl phthalate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Anti-oxidising preparations and other compound stabilisers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3812 31 00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oligomers of 2,2,4-trimethyl-1,2-dihydroquinoline (TMQ)</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3812 39 10</w:t>
            </w:r>
          </w:p>
        </w:tc>
        <w:tc>
          <w:tcPr>
            <w:tcW w:w="8075" w:type="dxa"/>
            <w:vAlign w:val="center"/>
            <w:hideMark/>
          </w:tcPr>
          <w:p>
            <w:pPr>
              <w:spacing w:before="60" w:after="60" w:line="240" w:lineRule="auto"/>
              <w:rPr>
                <w:noProof/>
                <w:szCs w:val="24"/>
                <w:lang w:val="en-IE" w:eastAsia="en-IE"/>
              </w:rPr>
            </w:pPr>
            <w:r>
              <w:rPr>
                <w:noProof/>
                <w:szCs w:val="24"/>
                <w:lang w:val="en-IE" w:eastAsia="en-IE"/>
              </w:rPr>
              <w:t>--- Anti-oxidising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3813 00 00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Preparations and charges for fire-extinguishers; charged fire-extinguishing grenades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3814 00</w:t>
            </w:r>
          </w:p>
        </w:tc>
        <w:tc>
          <w:tcPr>
            <w:tcW w:w="8075" w:type="dxa"/>
            <w:vAlign w:val="center"/>
            <w:hideMark/>
          </w:tcPr>
          <w:p>
            <w:pPr>
              <w:spacing w:before="60" w:after="60" w:line="240" w:lineRule="auto"/>
              <w:rPr>
                <w:noProof/>
                <w:szCs w:val="24"/>
                <w:lang w:val="en-IE" w:eastAsia="en-IE"/>
              </w:rPr>
            </w:pPr>
            <w:r>
              <w:rPr>
                <w:noProof/>
                <w:szCs w:val="24"/>
                <w:lang w:val="en-IE" w:eastAsia="en-IE"/>
              </w:rPr>
              <w:t>Organic composite solvents and thinners, not elsewhere specified or included; prepared paint or varnish removers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3814 00 10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butyl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w:t>
            </w:r>
          </w:p>
        </w:tc>
        <w:tc>
          <w:tcPr>
            <w:tcW w:w="8075" w:type="dxa"/>
            <w:vAlign w:val="center"/>
            <w:hideMark/>
          </w:tcPr>
          <w:p>
            <w:pPr>
              <w:spacing w:before="60" w:after="60" w:line="240" w:lineRule="auto"/>
              <w:rPr>
                <w:noProof/>
                <w:szCs w:val="24"/>
                <w:lang w:val="en-IE" w:eastAsia="en-IE"/>
              </w:rPr>
            </w:pPr>
            <w:r>
              <w:rPr>
                <w:noProof/>
                <w:szCs w:val="24"/>
                <w:lang w:val="en-IE" w:eastAsia="en-IE"/>
              </w:rPr>
              <w:t>Reaction initiators, reaction accelerators and catalytic preparations,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Supported catalysts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nickel or nickel compounds as the active substance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precious metal or precious-metal compounds as the active substance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3815 19 10</w:t>
            </w:r>
          </w:p>
        </w:tc>
        <w:tc>
          <w:tcPr>
            <w:tcW w:w="8075" w:type="dxa"/>
            <w:vAlign w:val="center"/>
            <w:hideMark/>
          </w:tcPr>
          <w:p>
            <w:pPr>
              <w:spacing w:before="60" w:after="60" w:line="240" w:lineRule="auto"/>
              <w:rPr>
                <w:noProof/>
                <w:szCs w:val="24"/>
                <w:lang w:val="en-IE" w:eastAsia="en-IE"/>
              </w:rPr>
            </w:pPr>
            <w:r>
              <w:rPr>
                <w:noProof/>
                <w:szCs w:val="24"/>
                <w:lang w:val="en-IE" w:eastAsia="en-IE"/>
              </w:rPr>
              <w:t>--- Catalyst in the form of grains of which 90 % or more by weight have a particle-size not exceeding 10 micrometres, consisting of a mixture of oxides on a magnesium-silicate support, containing by weight:</w:t>
            </w:r>
          </w:p>
          <w:p>
            <w:pPr>
              <w:spacing w:line="240" w:lineRule="auto"/>
              <w:ind w:left="567" w:hanging="567"/>
              <w:rPr>
                <w:noProof/>
                <w:szCs w:val="24"/>
                <w:lang w:val="en-IE" w:eastAsia="en-IE"/>
              </w:rPr>
            </w:pPr>
            <w:r>
              <w:rPr>
                <w:noProof/>
                <w:szCs w:val="24"/>
                <w:lang w:val="en-IE" w:eastAsia="en-IE"/>
              </w:rPr>
              <w:t>–</w:t>
            </w:r>
            <w:r>
              <w:rPr>
                <w:noProof/>
                <w:lang w:val="da-DK"/>
              </w:rPr>
              <w:tab/>
            </w:r>
            <w:r>
              <w:rPr>
                <w:noProof/>
                <w:szCs w:val="24"/>
                <w:lang w:val="en-IE" w:eastAsia="en-IE"/>
              </w:rPr>
              <w:t>20 % or more but not more than 35 % of copper, and</w:t>
            </w:r>
          </w:p>
          <w:p>
            <w:pPr>
              <w:spacing w:after="60" w:line="240" w:lineRule="auto"/>
              <w:ind w:left="567" w:hanging="567"/>
              <w:rPr>
                <w:noProof/>
                <w:szCs w:val="24"/>
                <w:lang w:val="en-IE" w:eastAsia="en-IE"/>
              </w:rPr>
            </w:pPr>
            <w:r>
              <w:rPr>
                <w:noProof/>
                <w:szCs w:val="24"/>
                <w:lang w:val="en-IE" w:eastAsia="en-IE"/>
              </w:rPr>
              <w:t>–</w:t>
            </w:r>
            <w:r>
              <w:rPr>
                <w:noProof/>
                <w:lang w:val="da-DK"/>
              </w:rPr>
              <w:tab/>
            </w:r>
            <w:r>
              <w:rPr>
                <w:noProof/>
                <w:szCs w:val="24"/>
                <w:lang w:val="en-IE" w:eastAsia="en-IE"/>
              </w:rPr>
              <w:t>2 % or more but not more than 3 % of bismuth, and of an apparent specific gravity of 0.2 or more but not exceeding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3815 90 10</w:t>
            </w:r>
          </w:p>
        </w:tc>
        <w:tc>
          <w:tcPr>
            <w:tcW w:w="8075" w:type="dxa"/>
            <w:vAlign w:val="center"/>
            <w:hideMark/>
          </w:tcPr>
          <w:p>
            <w:pPr>
              <w:spacing w:before="60" w:after="60" w:line="240" w:lineRule="auto"/>
              <w:rPr>
                <w:noProof/>
                <w:szCs w:val="24"/>
                <w:lang w:val="en-IE" w:eastAsia="en-IE"/>
              </w:rPr>
            </w:pPr>
            <w:r>
              <w:rPr>
                <w:noProof/>
                <w:szCs w:val="24"/>
                <w:lang w:val="en-IE" w:eastAsia="en-IE"/>
              </w:rPr>
              <w:t>-- Catalyst consisting of ethyltriphenylphosphonium acetate in the form of a solution in methanol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3816 00</w:t>
            </w:r>
          </w:p>
        </w:tc>
        <w:tc>
          <w:tcPr>
            <w:tcW w:w="8075" w:type="dxa"/>
            <w:vAlign w:val="center"/>
            <w:hideMark/>
          </w:tcPr>
          <w:p>
            <w:pPr>
              <w:spacing w:before="60" w:after="60" w:line="240" w:lineRule="auto"/>
              <w:rPr>
                <w:noProof/>
                <w:szCs w:val="24"/>
                <w:lang w:val="en-IE" w:eastAsia="en-IE"/>
              </w:rPr>
            </w:pPr>
            <w:r>
              <w:rPr>
                <w:noProof/>
                <w:szCs w:val="24"/>
                <w:lang w:val="en-IE" w:eastAsia="en-IE"/>
              </w:rPr>
              <w:t>Refractory cements, mortars, concretes and similar compositions, including dolomite ramming mix, other than products of heading 3801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3816 00 10</w:t>
            </w:r>
          </w:p>
        </w:tc>
        <w:tc>
          <w:tcPr>
            <w:tcW w:w="8075" w:type="dxa"/>
            <w:vAlign w:val="center"/>
            <w:hideMark/>
          </w:tcPr>
          <w:p>
            <w:pPr>
              <w:spacing w:before="60" w:after="60" w:line="240" w:lineRule="auto"/>
              <w:rPr>
                <w:noProof/>
                <w:szCs w:val="24"/>
                <w:lang w:val="en-IE" w:eastAsia="en-IE"/>
              </w:rPr>
            </w:pPr>
            <w:r>
              <w:rPr>
                <w:noProof/>
                <w:szCs w:val="24"/>
                <w:lang w:val="en-IE" w:eastAsia="en-IE"/>
              </w:rPr>
              <w:t>- Dolomite ramming mix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3816 00 90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3817 00</w:t>
            </w:r>
          </w:p>
        </w:tc>
        <w:tc>
          <w:tcPr>
            <w:tcW w:w="8075" w:type="dxa"/>
            <w:vAlign w:val="center"/>
            <w:hideMark/>
          </w:tcPr>
          <w:p>
            <w:pPr>
              <w:spacing w:before="60" w:after="60" w:line="240" w:lineRule="auto"/>
              <w:rPr>
                <w:noProof/>
                <w:szCs w:val="24"/>
                <w:lang w:val="en-IE" w:eastAsia="en-IE"/>
              </w:rPr>
            </w:pPr>
            <w:r>
              <w:rPr>
                <w:noProof/>
                <w:szCs w:val="24"/>
                <w:lang w:val="en-IE" w:eastAsia="en-IE"/>
              </w:rPr>
              <w:t>Mixed alkylbenzenes and mixed alkylnaphthalenes, other than those of heading 2707 or 2902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3817 00 50</w:t>
            </w:r>
          </w:p>
        </w:tc>
        <w:tc>
          <w:tcPr>
            <w:tcW w:w="8075" w:type="dxa"/>
            <w:vAlign w:val="center"/>
            <w:hideMark/>
          </w:tcPr>
          <w:p>
            <w:pPr>
              <w:spacing w:before="60" w:after="60" w:line="240" w:lineRule="auto"/>
              <w:rPr>
                <w:noProof/>
                <w:szCs w:val="24"/>
                <w:lang w:val="en-IE" w:eastAsia="en-IE"/>
              </w:rPr>
            </w:pPr>
            <w:r>
              <w:rPr>
                <w:noProof/>
                <w:szCs w:val="24"/>
                <w:lang w:val="en-IE" w:eastAsia="en-IE"/>
              </w:rPr>
              <w:t>- Linear alkylbenzenes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3818 00</w:t>
            </w:r>
          </w:p>
        </w:tc>
        <w:tc>
          <w:tcPr>
            <w:tcW w:w="8075" w:type="dxa"/>
            <w:vAlign w:val="center"/>
            <w:hideMark/>
          </w:tcPr>
          <w:p>
            <w:pPr>
              <w:spacing w:before="60" w:after="60" w:line="240" w:lineRule="auto"/>
              <w:rPr>
                <w:noProof/>
                <w:szCs w:val="24"/>
                <w:lang w:val="en-IE" w:eastAsia="en-IE"/>
              </w:rPr>
            </w:pPr>
            <w:r>
              <w:rPr>
                <w:noProof/>
                <w:szCs w:val="24"/>
                <w:lang w:val="en-IE" w:eastAsia="en-IE"/>
              </w:rPr>
              <w:t>Chemical elements doped for use in electronics, in the form of discs, wafers or similar forms; chemical compounds doped for use in electronics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3818 00 10</w:t>
            </w:r>
          </w:p>
        </w:tc>
        <w:tc>
          <w:tcPr>
            <w:tcW w:w="8075" w:type="dxa"/>
            <w:vAlign w:val="center"/>
            <w:hideMark/>
          </w:tcPr>
          <w:p>
            <w:pPr>
              <w:spacing w:before="60" w:after="60" w:line="240" w:lineRule="auto"/>
              <w:rPr>
                <w:noProof/>
                <w:szCs w:val="24"/>
                <w:lang w:val="en-IE" w:eastAsia="en-IE"/>
              </w:rPr>
            </w:pPr>
            <w:r>
              <w:rPr>
                <w:noProof/>
                <w:szCs w:val="24"/>
                <w:lang w:val="en-IE" w:eastAsia="en-IE"/>
              </w:rPr>
              <w:t>- Doped silicon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3818 00 90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3819 00 00</w:t>
            </w:r>
          </w:p>
        </w:tc>
        <w:tc>
          <w:tcPr>
            <w:tcW w:w="8075" w:type="dxa"/>
            <w:vAlign w:val="center"/>
            <w:hideMark/>
          </w:tcPr>
          <w:p>
            <w:pPr>
              <w:spacing w:before="60" w:after="60" w:line="240" w:lineRule="auto"/>
              <w:rPr>
                <w:noProof/>
                <w:szCs w:val="24"/>
                <w:lang w:val="en-IE" w:eastAsia="en-IE"/>
              </w:rPr>
            </w:pPr>
            <w:r>
              <w:rPr>
                <w:noProof/>
                <w:szCs w:val="24"/>
                <w:lang w:val="en-IE" w:eastAsia="en-IE"/>
              </w:rPr>
              <w:t>Hydraulic brake fluids and other prepared liquids for hydraulic transmission, not containing or containing less than 70 % by weight of petroleum oils or oils obtained from bituminous minerals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3820 00 00</w:t>
            </w:r>
          </w:p>
        </w:tc>
        <w:tc>
          <w:tcPr>
            <w:tcW w:w="8075" w:type="dxa"/>
            <w:vAlign w:val="center"/>
            <w:hideMark/>
          </w:tcPr>
          <w:p>
            <w:pPr>
              <w:spacing w:before="60" w:after="60" w:line="240" w:lineRule="auto"/>
              <w:rPr>
                <w:noProof/>
                <w:szCs w:val="24"/>
                <w:lang w:val="en-IE" w:eastAsia="en-IE"/>
              </w:rPr>
            </w:pPr>
            <w:r>
              <w:rPr>
                <w:noProof/>
                <w:szCs w:val="24"/>
                <w:lang w:val="en-IE" w:eastAsia="en-IE"/>
              </w:rPr>
              <w:t>Anti-freezing preparations and prepared de-icing fluids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3821 00 00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Prepared culture media for the development or maintenance of micro-organisms (including viruses and the like) or of plant, human or animal cells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w:t>
            </w:r>
          </w:p>
        </w:tc>
        <w:tc>
          <w:tcPr>
            <w:tcW w:w="8075" w:type="dxa"/>
            <w:vAlign w:val="center"/>
            <w:hideMark/>
          </w:tcPr>
          <w:p>
            <w:pPr>
              <w:spacing w:before="60" w:after="60" w:line="240" w:lineRule="auto"/>
              <w:rPr>
                <w:noProof/>
                <w:szCs w:val="24"/>
                <w:lang w:val="en-IE" w:eastAsia="en-IE"/>
              </w:rPr>
            </w:pPr>
            <w:r>
              <w:rPr>
                <w:noProof/>
                <w:szCs w:val="24"/>
                <w:lang w:val="en-IE" w:eastAsia="en-IE"/>
              </w:rPr>
              <w:t>Diagnostic or laboratory reagents on a backing, prepared diagnostic or laboratory reagents whether or not on a backing, whether or not put up in the form of kits, other than those of heading 3006; certified reference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Diagnostic or laboratory reagents on a backing, prepared diagnostic or laboratory reagents whether or not on a backing, whether or not put up in the form of kits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 malaria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3822 12 00</w:t>
            </w:r>
          </w:p>
        </w:tc>
        <w:tc>
          <w:tcPr>
            <w:tcW w:w="8075" w:type="dxa"/>
            <w:vAlign w:val="center"/>
            <w:hideMark/>
          </w:tcPr>
          <w:p>
            <w:pPr>
              <w:spacing w:before="60" w:after="60" w:line="240" w:lineRule="auto"/>
              <w:rPr>
                <w:noProof/>
                <w:szCs w:val="24"/>
                <w:lang w:val="en-IE" w:eastAsia="en-IE"/>
              </w:rPr>
            </w:pPr>
            <w:r>
              <w:rPr>
                <w:noProof/>
                <w:szCs w:val="24"/>
                <w:lang w:val="en-IE" w:eastAsia="en-IE"/>
              </w:rPr>
              <w:t>-- For Zika and other diseases transmitted by mosquitoes of the genus Aedes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3822 13 00</w:t>
            </w:r>
          </w:p>
        </w:tc>
        <w:tc>
          <w:tcPr>
            <w:tcW w:w="8075" w:type="dxa"/>
            <w:vAlign w:val="center"/>
            <w:hideMark/>
          </w:tcPr>
          <w:p>
            <w:pPr>
              <w:spacing w:before="60" w:after="60" w:line="240" w:lineRule="auto"/>
              <w:rPr>
                <w:noProof/>
                <w:szCs w:val="24"/>
                <w:lang w:val="en-IE" w:eastAsia="en-IE"/>
              </w:rPr>
            </w:pPr>
            <w:r>
              <w:rPr>
                <w:noProof/>
                <w:szCs w:val="24"/>
                <w:lang w:val="en-IE" w:eastAsia="en-IE"/>
              </w:rPr>
              <w:t>-- For blood-grouping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3823</w:t>
            </w:r>
          </w:p>
        </w:tc>
        <w:tc>
          <w:tcPr>
            <w:tcW w:w="8075" w:type="dxa"/>
            <w:vAlign w:val="center"/>
            <w:hideMark/>
          </w:tcPr>
          <w:p>
            <w:pPr>
              <w:spacing w:before="60" w:after="60" w:line="240" w:lineRule="auto"/>
              <w:rPr>
                <w:noProof/>
                <w:szCs w:val="24"/>
                <w:lang w:val="en-IE" w:eastAsia="en-IE"/>
              </w:rPr>
            </w:pPr>
            <w:r>
              <w:rPr>
                <w:noProof/>
                <w:szCs w:val="24"/>
                <w:lang w:val="en-IE" w:eastAsia="en-IE"/>
              </w:rPr>
              <w:t>Industrial monocarboxylic fatty acids; acid oils from refining; industrial fatty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Industrial monocarboxylic fatty acids; acid oils from refining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3823 11 00</w:t>
            </w:r>
          </w:p>
        </w:tc>
        <w:tc>
          <w:tcPr>
            <w:tcW w:w="8075" w:type="dxa"/>
            <w:vAlign w:val="center"/>
            <w:hideMark/>
          </w:tcPr>
          <w:p>
            <w:pPr>
              <w:spacing w:before="60" w:after="60" w:line="240" w:lineRule="auto"/>
              <w:rPr>
                <w:noProof/>
                <w:szCs w:val="24"/>
                <w:lang w:val="en-IE" w:eastAsia="en-IE"/>
              </w:rPr>
            </w:pPr>
            <w:r>
              <w:rPr>
                <w:noProof/>
                <w:szCs w:val="24"/>
                <w:lang w:val="en-IE" w:eastAsia="en-IE"/>
              </w:rPr>
              <w:t>-- Stearic acid</w:t>
            </w:r>
          </w:p>
        </w:tc>
        <w:tc>
          <w:tcPr>
            <w:tcW w:w="2693" w:type="dxa"/>
            <w:vAlign w:val="center"/>
            <w:hideMark/>
          </w:tcPr>
          <w:p>
            <w:pPr>
              <w:spacing w:before="60" w:after="60" w:line="240" w:lineRule="auto"/>
              <w:rPr>
                <w:noProof/>
                <w:szCs w:val="24"/>
                <w:lang w:val="en-IE" w:eastAsia="en-IE"/>
              </w:rPr>
            </w:pPr>
            <w:r>
              <w:rPr>
                <w:noProof/>
                <w:szCs w:val="24"/>
                <w:lang w:val="en-IE" w:eastAsia="en-IE"/>
              </w:rPr>
              <w:t>5.1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3823 12 00</w:t>
            </w:r>
          </w:p>
        </w:tc>
        <w:tc>
          <w:tcPr>
            <w:tcW w:w="8075" w:type="dxa"/>
            <w:vAlign w:val="center"/>
            <w:hideMark/>
          </w:tcPr>
          <w:p>
            <w:pPr>
              <w:spacing w:before="60" w:after="60" w:line="240" w:lineRule="auto"/>
              <w:rPr>
                <w:noProof/>
                <w:szCs w:val="24"/>
                <w:lang w:val="en-IE" w:eastAsia="en-IE"/>
              </w:rPr>
            </w:pPr>
            <w:r>
              <w:rPr>
                <w:noProof/>
                <w:szCs w:val="24"/>
                <w:lang w:val="en-IE" w:eastAsia="en-IE"/>
              </w:rPr>
              <w:t>-- Oleic acid</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3823 13 00</w:t>
            </w:r>
          </w:p>
        </w:tc>
        <w:tc>
          <w:tcPr>
            <w:tcW w:w="8075" w:type="dxa"/>
            <w:vAlign w:val="center"/>
            <w:hideMark/>
          </w:tcPr>
          <w:p>
            <w:pPr>
              <w:spacing w:before="60" w:after="60" w:line="240" w:lineRule="auto"/>
              <w:rPr>
                <w:noProof/>
                <w:szCs w:val="24"/>
                <w:lang w:val="en-IE" w:eastAsia="en-IE"/>
              </w:rPr>
            </w:pPr>
            <w:r>
              <w:rPr>
                <w:noProof/>
                <w:szCs w:val="24"/>
                <w:lang w:val="en-IE" w:eastAsia="en-IE"/>
              </w:rPr>
              <w:t>-- Tall oil fatty acids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3823 19 10</w:t>
            </w:r>
          </w:p>
        </w:tc>
        <w:tc>
          <w:tcPr>
            <w:tcW w:w="8075" w:type="dxa"/>
            <w:vAlign w:val="center"/>
            <w:hideMark/>
          </w:tcPr>
          <w:p>
            <w:pPr>
              <w:spacing w:before="60" w:after="60" w:line="240" w:lineRule="auto"/>
              <w:rPr>
                <w:noProof/>
                <w:szCs w:val="24"/>
                <w:lang w:val="en-IE" w:eastAsia="en-IE"/>
              </w:rPr>
            </w:pPr>
            <w:r>
              <w:rPr>
                <w:noProof/>
                <w:szCs w:val="24"/>
                <w:lang w:val="en-IE" w:eastAsia="en-IE"/>
              </w:rPr>
              <w:t>--- Distilled fatty acids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3823 19 30</w:t>
            </w:r>
          </w:p>
        </w:tc>
        <w:tc>
          <w:tcPr>
            <w:tcW w:w="8075" w:type="dxa"/>
            <w:vAlign w:val="center"/>
            <w:hideMark/>
          </w:tcPr>
          <w:p>
            <w:pPr>
              <w:spacing w:before="60" w:after="60" w:line="240" w:lineRule="auto"/>
              <w:rPr>
                <w:noProof/>
                <w:szCs w:val="24"/>
                <w:lang w:val="en-IE" w:eastAsia="en-IE"/>
              </w:rPr>
            </w:pPr>
            <w:r>
              <w:rPr>
                <w:noProof/>
                <w:szCs w:val="24"/>
                <w:lang w:val="en-IE" w:eastAsia="en-IE"/>
              </w:rPr>
              <w:t>--- Fatty acid distillate</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3823 70 00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fatty alcohols</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w:t>
            </w:r>
          </w:p>
        </w:tc>
        <w:tc>
          <w:tcPr>
            <w:tcW w:w="8075" w:type="dxa"/>
            <w:vAlign w:val="center"/>
            <w:hideMark/>
          </w:tcPr>
          <w:p>
            <w:pPr>
              <w:spacing w:before="60" w:after="60" w:line="240" w:lineRule="auto"/>
              <w:rPr>
                <w:noProof/>
                <w:szCs w:val="24"/>
                <w:lang w:val="en-IE" w:eastAsia="en-IE"/>
              </w:rPr>
            </w:pPr>
            <w:r>
              <w:rPr>
                <w:noProof/>
                <w:szCs w:val="24"/>
                <w:lang w:val="en-IE" w:eastAsia="en-IE"/>
              </w:rPr>
              <w:t>Prepared binders for foundry moulds or cores; chemical products and preparations of the chemical or allied industries (including those consisting of mixtures of natural products),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binders for foundry moulds or cores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3824 30 00</w:t>
            </w:r>
          </w:p>
        </w:tc>
        <w:tc>
          <w:tcPr>
            <w:tcW w:w="8075" w:type="dxa"/>
            <w:vAlign w:val="center"/>
            <w:hideMark/>
          </w:tcPr>
          <w:p>
            <w:pPr>
              <w:spacing w:before="60" w:after="60" w:line="240" w:lineRule="auto"/>
              <w:rPr>
                <w:noProof/>
                <w:szCs w:val="24"/>
                <w:lang w:val="en-IE" w:eastAsia="en-IE"/>
              </w:rPr>
            </w:pPr>
            <w:r>
              <w:rPr>
                <w:noProof/>
                <w:szCs w:val="24"/>
                <w:lang w:val="en-IE" w:eastAsia="en-IE"/>
              </w:rPr>
              <w:t>- Non-agglomerated metal carbides mixed together or with metallic binders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3824 40 00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additives for cements, mortars or concretes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3824 50</w:t>
            </w:r>
          </w:p>
        </w:tc>
        <w:tc>
          <w:tcPr>
            <w:tcW w:w="8075" w:type="dxa"/>
            <w:vAlign w:val="center"/>
            <w:hideMark/>
          </w:tcPr>
          <w:p>
            <w:pPr>
              <w:spacing w:before="60" w:after="60" w:line="240" w:lineRule="auto"/>
              <w:rPr>
                <w:noProof/>
                <w:szCs w:val="24"/>
                <w:lang w:val="en-IE" w:eastAsia="en-IE"/>
              </w:rPr>
            </w:pPr>
            <w:r>
              <w:rPr>
                <w:noProof/>
                <w:szCs w:val="24"/>
                <w:lang w:val="en-IE" w:eastAsia="en-IE"/>
              </w:rPr>
              <w:t>- Non-refractory mortars and concretes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3824 50 10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 ready to pour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w:t>
            </w:r>
          </w:p>
        </w:tc>
        <w:tc>
          <w:tcPr>
            <w:tcW w:w="8075" w:type="dxa"/>
            <w:vAlign w:val="center"/>
            <w:hideMark/>
          </w:tcPr>
          <w:p>
            <w:pPr>
              <w:spacing w:before="60" w:after="60" w:line="240" w:lineRule="auto"/>
              <w:rPr>
                <w:noProof/>
                <w:szCs w:val="24"/>
                <w:lang w:val="en-IE" w:eastAsia="en-IE"/>
              </w:rPr>
            </w:pPr>
            <w:r>
              <w:rPr>
                <w:noProof/>
                <w:szCs w:val="24"/>
                <w:lang w:val="en-IE" w:eastAsia="en-IE"/>
              </w:rPr>
              <w:t>- Sorbitol other than that of subheading 290544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+ 16.1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+ 37.8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+ 23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+ 53.7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subheading note 3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oxirane (ethylene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polychlorinated biphenyls (PCBs), polychlorinated terphenyls (PCTs) or polybrominated biphenyls (PBBs)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tris(2,3-dibromopropyl)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3824 84 00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aldrin (ISO), camphechlor (ISO) (toxaphene), chlordane (ISO), chlordecone (ISO), DDT (ISO) (clofenotane (INN), 1,1,1-trichloro-2,2-bis(p-chlorophenyl)ethane), dieldrin (ISO, INN), endosulfan (ISO), endrin (ISO), heptachlor (ISO) or mirex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3824 85 00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1,2,3,4,5,6-hexachlorocyclohexane (HCH (ISO)), including lindane (ISO, INN)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3824 86 00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pentachlorobenzene (ISO) or hexachlorobenzene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3824 87 00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perfluorooctane sulphonic acid, its salts, perfluorooctane sulphonamides, or perfluorooctane sulphonyl fluoride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3824 88 00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tetra-, penta-, hexa-, hepta- or octabromodiphenyl ethers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3824 89 00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short-chain chlorinated paraffins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3824 91 00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and preparations consisting mainly of (5-ethyl-2-methyl-2-oxido-1,3,2-dioxaphosphinan-5-yl)methyl methyl methylphosphonate and bis[(5-ethyl-2-methyl-2-oxido-1,3,2-dioxaphosphinan-5-yl)methyl]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3824 92 00</w:t>
            </w:r>
          </w:p>
        </w:tc>
        <w:tc>
          <w:tcPr>
            <w:tcW w:w="8075" w:type="dxa"/>
            <w:vAlign w:val="center"/>
            <w:hideMark/>
          </w:tcPr>
          <w:p>
            <w:pPr>
              <w:spacing w:before="60" w:after="60" w:line="240" w:lineRule="auto"/>
              <w:rPr>
                <w:noProof/>
                <w:szCs w:val="24"/>
                <w:lang w:val="en-IE" w:eastAsia="en-IE"/>
              </w:rPr>
            </w:pPr>
            <w:r>
              <w:rPr>
                <w:noProof/>
                <w:szCs w:val="24"/>
                <w:lang w:val="en-IE" w:eastAsia="en-IE"/>
              </w:rPr>
              <w:t>-- Polyglycol esters of methylphosphonic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3824 99 10</w:t>
            </w:r>
          </w:p>
        </w:tc>
        <w:tc>
          <w:tcPr>
            <w:tcW w:w="8075" w:type="dxa"/>
            <w:vAlign w:val="center"/>
            <w:hideMark/>
          </w:tcPr>
          <w:p>
            <w:pPr>
              <w:spacing w:before="60" w:after="60" w:line="240" w:lineRule="auto"/>
              <w:rPr>
                <w:noProof/>
                <w:szCs w:val="24"/>
                <w:lang w:val="en-IE" w:eastAsia="en-IE"/>
              </w:rPr>
            </w:pPr>
            <w:r>
              <w:rPr>
                <w:noProof/>
                <w:szCs w:val="24"/>
                <w:lang w:val="en-IE" w:eastAsia="en-IE"/>
              </w:rPr>
              <w:t>--- Petroleum sulphonates, excluding petroleum sulphonates of alkali metals, of ammonium or of ethanolamines; thiophenated sulphonic acids of oils obtained from bituminous minerals,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3824 99 15</w:t>
            </w:r>
          </w:p>
        </w:tc>
        <w:tc>
          <w:tcPr>
            <w:tcW w:w="8075" w:type="dxa"/>
            <w:vAlign w:val="center"/>
            <w:hideMark/>
          </w:tcPr>
          <w:p>
            <w:pPr>
              <w:spacing w:before="60" w:after="60" w:line="240" w:lineRule="auto"/>
              <w:rPr>
                <w:noProof/>
                <w:szCs w:val="24"/>
                <w:lang w:val="en-IE" w:eastAsia="en-IE"/>
              </w:rPr>
            </w:pPr>
            <w:r>
              <w:rPr>
                <w:noProof/>
                <w:szCs w:val="24"/>
                <w:lang w:val="en-IE" w:eastAsia="en-IE"/>
              </w:rPr>
              <w:t>--- Ion-exchangers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3824 99 20</w:t>
            </w:r>
          </w:p>
        </w:tc>
        <w:tc>
          <w:tcPr>
            <w:tcW w:w="8075" w:type="dxa"/>
            <w:vAlign w:val="center"/>
            <w:hideMark/>
          </w:tcPr>
          <w:p>
            <w:pPr>
              <w:spacing w:before="60" w:after="60" w:line="240" w:lineRule="auto"/>
              <w:rPr>
                <w:noProof/>
                <w:szCs w:val="24"/>
                <w:lang w:val="en-IE" w:eastAsia="en-IE"/>
              </w:rPr>
            </w:pPr>
            <w:r>
              <w:rPr>
                <w:noProof/>
                <w:szCs w:val="24"/>
                <w:lang w:val="en-IE" w:eastAsia="en-IE"/>
              </w:rPr>
              <w:t>--- Getters for vacuum tubes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3824 99 25</w:t>
            </w:r>
          </w:p>
        </w:tc>
        <w:tc>
          <w:tcPr>
            <w:tcW w:w="8075" w:type="dxa"/>
            <w:vAlign w:val="center"/>
            <w:hideMark/>
          </w:tcPr>
          <w:p>
            <w:pPr>
              <w:spacing w:before="60" w:after="60" w:line="240" w:lineRule="auto"/>
              <w:rPr>
                <w:noProof/>
                <w:szCs w:val="24"/>
                <w:lang w:val="en-IE" w:eastAsia="en-IE"/>
              </w:rPr>
            </w:pPr>
            <w:r>
              <w:rPr>
                <w:noProof/>
                <w:szCs w:val="24"/>
                <w:lang w:val="en-IE" w:eastAsia="en-IE"/>
              </w:rPr>
              <w:t>--- Pyrolignites (for example, of calcium); crude calcium tartrate; crude calcium citrate</w:t>
            </w:r>
          </w:p>
        </w:tc>
        <w:tc>
          <w:tcPr>
            <w:tcW w:w="2693" w:type="dxa"/>
            <w:vAlign w:val="center"/>
            <w:hideMark/>
          </w:tcPr>
          <w:p>
            <w:pPr>
              <w:spacing w:before="60" w:after="60" w:line="240" w:lineRule="auto"/>
              <w:rPr>
                <w:noProof/>
                <w:szCs w:val="24"/>
                <w:lang w:val="en-IE" w:eastAsia="en-IE"/>
              </w:rPr>
            </w:pPr>
            <w:r>
              <w:rPr>
                <w:noProof/>
                <w:szCs w:val="24"/>
                <w:lang w:val="en-IE" w:eastAsia="en-IE"/>
              </w:rPr>
              <w:t>5.1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3824 99 30</w:t>
            </w:r>
          </w:p>
        </w:tc>
        <w:tc>
          <w:tcPr>
            <w:tcW w:w="8075" w:type="dxa"/>
            <w:vAlign w:val="center"/>
            <w:hideMark/>
          </w:tcPr>
          <w:p>
            <w:pPr>
              <w:spacing w:before="60" w:after="60" w:line="240" w:lineRule="auto"/>
              <w:rPr>
                <w:noProof/>
                <w:szCs w:val="24"/>
                <w:lang w:val="en-IE" w:eastAsia="en-IE"/>
              </w:rPr>
            </w:pPr>
            <w:r>
              <w:rPr>
                <w:noProof/>
                <w:szCs w:val="24"/>
                <w:lang w:val="en-IE" w:eastAsia="en-IE"/>
              </w:rPr>
              <w:t>--- Naphthenic acids, their water-insoluble salts and their esters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3824 99 45</w:t>
            </w:r>
          </w:p>
        </w:tc>
        <w:tc>
          <w:tcPr>
            <w:tcW w:w="8075" w:type="dxa"/>
            <w:vAlign w:val="center"/>
            <w:hideMark/>
          </w:tcPr>
          <w:p>
            <w:pPr>
              <w:spacing w:before="60" w:after="60" w:line="240" w:lineRule="auto"/>
              <w:rPr>
                <w:noProof/>
                <w:szCs w:val="24"/>
                <w:lang w:val="en-IE" w:eastAsia="en-IE"/>
              </w:rPr>
            </w:pPr>
            <w:r>
              <w:rPr>
                <w:noProof/>
                <w:szCs w:val="24"/>
                <w:lang w:val="en-IE" w:eastAsia="en-IE"/>
              </w:rPr>
              <w:t>---- Anti-scaling and similar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3824 99 50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electroplating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3824 99 55</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mono-, di- and tri-, fatty acid esters of glycerol (emulsifiers for fats)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Products and preparations for pharmaceutical or surgical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3824 99 61</w:t>
            </w:r>
          </w:p>
        </w:tc>
        <w:tc>
          <w:tcPr>
            <w:tcW w:w="8075" w:type="dxa"/>
            <w:vAlign w:val="center"/>
            <w:hideMark/>
          </w:tcPr>
          <w:p>
            <w:pPr>
              <w:spacing w:before="60" w:after="60" w:line="240" w:lineRule="auto"/>
              <w:rPr>
                <w:noProof/>
                <w:szCs w:val="24"/>
                <w:lang w:val="en-IE" w:eastAsia="en-IE"/>
              </w:rPr>
            </w:pPr>
            <w:r>
              <w:rPr>
                <w:noProof/>
                <w:szCs w:val="24"/>
                <w:lang w:val="en-IE" w:eastAsia="en-IE"/>
              </w:rPr>
              <w:t>----- Intermediate products of the antibiotics manufacturing process obtained from the fermentation of Streptomyces tenebrarius, whether or not dried, for use in the manufacture of human medicaments of heading 3004</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3824 99 62</w:t>
            </w:r>
          </w:p>
        </w:tc>
        <w:tc>
          <w:tcPr>
            <w:tcW w:w="8075" w:type="dxa"/>
            <w:vAlign w:val="center"/>
            <w:hideMark/>
          </w:tcPr>
          <w:p>
            <w:pPr>
              <w:spacing w:before="60" w:after="60" w:line="240" w:lineRule="auto"/>
              <w:rPr>
                <w:noProof/>
                <w:szCs w:val="24"/>
                <w:lang w:val="en-IE" w:eastAsia="en-IE"/>
              </w:rPr>
            </w:pPr>
            <w:r>
              <w:rPr>
                <w:noProof/>
                <w:szCs w:val="24"/>
                <w:lang w:val="en-IE" w:eastAsia="en-IE"/>
              </w:rPr>
              <w:t>----- Intermediate products from the manufacture of monensin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3824 99 64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3824 99 65</w:t>
            </w:r>
          </w:p>
        </w:tc>
        <w:tc>
          <w:tcPr>
            <w:tcW w:w="8075" w:type="dxa"/>
            <w:vAlign w:val="center"/>
            <w:hideMark/>
          </w:tcPr>
          <w:p>
            <w:pPr>
              <w:spacing w:before="60" w:after="60" w:line="240" w:lineRule="auto"/>
              <w:rPr>
                <w:noProof/>
                <w:szCs w:val="24"/>
                <w:lang w:val="en-IE" w:eastAsia="en-IE"/>
              </w:rPr>
            </w:pPr>
            <w:r>
              <w:rPr>
                <w:noProof/>
                <w:szCs w:val="24"/>
                <w:lang w:val="en-IE" w:eastAsia="en-IE"/>
              </w:rPr>
              <w:t>---- Auxiliary products for foundries (other than those of subheading 3824 10 00)</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3824 99 70</w:t>
            </w:r>
          </w:p>
        </w:tc>
        <w:tc>
          <w:tcPr>
            <w:tcW w:w="8075" w:type="dxa"/>
            <w:vAlign w:val="center"/>
            <w:hideMark/>
          </w:tcPr>
          <w:p>
            <w:pPr>
              <w:spacing w:before="60" w:after="60" w:line="240" w:lineRule="auto"/>
              <w:rPr>
                <w:noProof/>
                <w:szCs w:val="24"/>
                <w:lang w:val="en-IE" w:eastAsia="en-IE"/>
              </w:rPr>
            </w:pPr>
            <w:r>
              <w:rPr>
                <w:noProof/>
                <w:szCs w:val="24"/>
                <w:lang w:val="en-IE" w:eastAsia="en-IE"/>
              </w:rPr>
              <w:t>---- Fireproofing, waterproofing and similar protective preparations used in the building industry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3824 99 75</w:t>
            </w:r>
          </w:p>
        </w:tc>
        <w:tc>
          <w:tcPr>
            <w:tcW w:w="8075" w:type="dxa"/>
            <w:vAlign w:val="center"/>
            <w:hideMark/>
          </w:tcPr>
          <w:p>
            <w:pPr>
              <w:spacing w:before="60" w:after="60" w:line="240" w:lineRule="auto"/>
              <w:rPr>
                <w:noProof/>
                <w:szCs w:val="24"/>
                <w:lang w:val="en-IE" w:eastAsia="en-IE"/>
              </w:rPr>
            </w:pPr>
            <w:r>
              <w:rPr>
                <w:noProof/>
                <w:szCs w:val="24"/>
                <w:lang w:val="en-IE" w:eastAsia="en-IE"/>
              </w:rPr>
              <w:t>----- Lithium niobate wafer, undoped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3824 99 80</w:t>
            </w:r>
          </w:p>
        </w:tc>
        <w:tc>
          <w:tcPr>
            <w:tcW w:w="8075" w:type="dxa"/>
            <w:vAlign w:val="center"/>
            <w:hideMark/>
          </w:tcPr>
          <w:p>
            <w:pPr>
              <w:spacing w:before="60" w:after="60" w:line="240" w:lineRule="auto"/>
              <w:rPr>
                <w:noProof/>
                <w:szCs w:val="24"/>
                <w:lang w:val="en-IE" w:eastAsia="en-IE"/>
              </w:rPr>
            </w:pPr>
            <w:r>
              <w:rPr>
                <w:noProof/>
                <w:szCs w:val="24"/>
                <w:lang w:val="en-IE" w:eastAsia="en-IE"/>
              </w:rPr>
              <w:t>----- Mixture of amines derived from dimerised fatty acids, of an average molecular weight of 520 or more but not exceeding 550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3824 99 85</w:t>
            </w:r>
          </w:p>
        </w:tc>
        <w:tc>
          <w:tcPr>
            <w:tcW w:w="8075" w:type="dxa"/>
            <w:vAlign w:val="center"/>
            <w:hideMark/>
          </w:tcPr>
          <w:p>
            <w:pPr>
              <w:spacing w:before="60" w:after="60" w:line="240" w:lineRule="auto"/>
              <w:rPr>
                <w:noProof/>
                <w:szCs w:val="24"/>
                <w:lang w:val="en-IE" w:eastAsia="en-IE"/>
              </w:rPr>
            </w:pPr>
            <w:r>
              <w:rPr>
                <w:noProof/>
                <w:szCs w:val="24"/>
                <w:lang w:val="en-IE" w:eastAsia="en-IE"/>
              </w:rPr>
              <w:t>----- 3-(1-Ethyl-1-methylpropyl)isoxazol-5-ylamine, in the form of a solution in toluene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3824 99 86</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consisting mainly of dimethyl methylphosphonate, oxirane and diphosphorus pentaoxide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Chemical products or preparations, predominantly composed of organic compounds,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3824 99 92</w:t>
            </w:r>
          </w:p>
        </w:tc>
        <w:tc>
          <w:tcPr>
            <w:tcW w:w="8075" w:type="dxa"/>
            <w:vAlign w:val="center"/>
            <w:hideMark/>
          </w:tcPr>
          <w:p>
            <w:pPr>
              <w:spacing w:before="60" w:after="60" w:line="240" w:lineRule="auto"/>
              <w:rPr>
                <w:noProof/>
                <w:szCs w:val="24"/>
                <w:lang w:val="en-IE" w:eastAsia="en-IE"/>
              </w:rPr>
            </w:pPr>
            <w:r>
              <w:rPr>
                <w:noProof/>
                <w:szCs w:val="24"/>
                <w:lang w:val="en-IE" w:eastAsia="en-IE"/>
              </w:rPr>
              <w:t>------ In the form of a liquid at 20 °C</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3824 99 93</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3824 99 96</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3825</w:t>
            </w:r>
          </w:p>
        </w:tc>
        <w:tc>
          <w:tcPr>
            <w:tcW w:w="8075" w:type="dxa"/>
            <w:vAlign w:val="center"/>
            <w:hideMark/>
          </w:tcPr>
          <w:p>
            <w:pPr>
              <w:spacing w:before="60" w:after="60" w:line="240" w:lineRule="auto"/>
              <w:rPr>
                <w:noProof/>
                <w:szCs w:val="24"/>
                <w:lang w:val="en-IE" w:eastAsia="en-IE"/>
              </w:rPr>
            </w:pPr>
            <w:r>
              <w:rPr>
                <w:noProof/>
                <w:szCs w:val="24"/>
                <w:lang w:val="en-IE" w:eastAsia="en-IE"/>
              </w:rPr>
              <w:t>Residual products of the chemical or allied industries, not elsewhere specified or included; municipal waste; sewage sludge; other wastes specified in note 6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3825 10 00</w:t>
            </w:r>
          </w:p>
        </w:tc>
        <w:tc>
          <w:tcPr>
            <w:tcW w:w="8075" w:type="dxa"/>
            <w:vAlign w:val="center"/>
            <w:hideMark/>
          </w:tcPr>
          <w:p>
            <w:pPr>
              <w:spacing w:before="60" w:after="60" w:line="240" w:lineRule="auto"/>
              <w:rPr>
                <w:noProof/>
                <w:szCs w:val="24"/>
                <w:lang w:val="en-IE" w:eastAsia="en-IE"/>
              </w:rPr>
            </w:pPr>
            <w:r>
              <w:rPr>
                <w:noProof/>
                <w:szCs w:val="24"/>
                <w:lang w:val="en-IE" w:eastAsia="en-IE"/>
              </w:rPr>
              <w:t>- Municipal waste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3825 20 00</w:t>
            </w:r>
          </w:p>
        </w:tc>
        <w:tc>
          <w:tcPr>
            <w:tcW w:w="8075" w:type="dxa"/>
            <w:vAlign w:val="center"/>
            <w:hideMark/>
          </w:tcPr>
          <w:p>
            <w:pPr>
              <w:spacing w:before="60" w:after="60" w:line="240" w:lineRule="auto"/>
              <w:rPr>
                <w:noProof/>
                <w:szCs w:val="24"/>
                <w:lang w:val="en-IE" w:eastAsia="en-IE"/>
              </w:rPr>
            </w:pPr>
            <w:r>
              <w:rPr>
                <w:noProof/>
                <w:szCs w:val="24"/>
                <w:lang w:val="en-IE" w:eastAsia="en-IE"/>
              </w:rPr>
              <w:t>- Sewage sludge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3825 30 00</w:t>
            </w:r>
          </w:p>
        </w:tc>
        <w:tc>
          <w:tcPr>
            <w:tcW w:w="8075" w:type="dxa"/>
            <w:vAlign w:val="center"/>
            <w:hideMark/>
          </w:tcPr>
          <w:p>
            <w:pPr>
              <w:spacing w:before="60" w:after="60" w:line="240" w:lineRule="auto"/>
              <w:rPr>
                <w:noProof/>
                <w:szCs w:val="24"/>
                <w:lang w:val="en-IE" w:eastAsia="en-IE"/>
              </w:rPr>
            </w:pPr>
            <w:r>
              <w:rPr>
                <w:noProof/>
                <w:szCs w:val="24"/>
                <w:lang w:val="en-IE" w:eastAsia="en-IE"/>
              </w:rPr>
              <w:t>- Clinical waste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organic solvents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3825 41 00</w:t>
            </w:r>
          </w:p>
        </w:tc>
        <w:tc>
          <w:tcPr>
            <w:tcW w:w="8075" w:type="dxa"/>
            <w:vAlign w:val="center"/>
            <w:hideMark/>
          </w:tcPr>
          <w:p>
            <w:pPr>
              <w:spacing w:before="60" w:after="60" w:line="240" w:lineRule="auto"/>
              <w:rPr>
                <w:noProof/>
                <w:szCs w:val="24"/>
                <w:lang w:val="en-IE" w:eastAsia="en-IE"/>
              </w:rPr>
            </w:pPr>
            <w:r>
              <w:rPr>
                <w:noProof/>
                <w:szCs w:val="24"/>
                <w:lang w:val="en-IE" w:eastAsia="en-IE"/>
              </w:rPr>
              <w:t>-- Halogenated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3825 50 00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Wastes of metal-pickling liquors, hydraulic fluids, brake fluids and anti-freeze fluids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wastes from chemical or allied industries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3825 61 00</w:t>
            </w:r>
          </w:p>
        </w:tc>
        <w:tc>
          <w:tcPr>
            <w:tcW w:w="8075" w:type="dxa"/>
            <w:vAlign w:val="center"/>
            <w:hideMark/>
          </w:tcPr>
          <w:p>
            <w:pPr>
              <w:spacing w:before="60" w:after="60" w:line="240" w:lineRule="auto"/>
              <w:rPr>
                <w:noProof/>
                <w:szCs w:val="24"/>
                <w:lang w:val="en-IE" w:eastAsia="en-IE"/>
              </w:rPr>
            </w:pPr>
            <w:r>
              <w:rPr>
                <w:noProof/>
                <w:szCs w:val="24"/>
                <w:lang w:val="en-IE" w:eastAsia="en-IE"/>
              </w:rPr>
              <w:t>-- Mainly containing organic constituents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3825 90 10</w:t>
            </w:r>
          </w:p>
        </w:tc>
        <w:tc>
          <w:tcPr>
            <w:tcW w:w="8075" w:type="dxa"/>
            <w:vAlign w:val="center"/>
            <w:hideMark/>
          </w:tcPr>
          <w:p>
            <w:pPr>
              <w:spacing w:before="60" w:after="60" w:line="240" w:lineRule="auto"/>
              <w:rPr>
                <w:noProof/>
                <w:szCs w:val="24"/>
                <w:lang w:val="en-IE" w:eastAsia="en-IE"/>
              </w:rPr>
            </w:pPr>
            <w:r>
              <w:rPr>
                <w:noProof/>
                <w:szCs w:val="24"/>
                <w:lang w:val="en-IE" w:eastAsia="en-IE"/>
              </w:rPr>
              <w:t>-- Alkaline iron oxide for the purification of gas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3826 00</w:t>
            </w:r>
          </w:p>
        </w:tc>
        <w:tc>
          <w:tcPr>
            <w:tcW w:w="8075" w:type="dxa"/>
            <w:vAlign w:val="center"/>
            <w:hideMark/>
          </w:tcPr>
          <w:p>
            <w:pPr>
              <w:spacing w:before="60" w:after="60" w:line="240" w:lineRule="auto"/>
              <w:rPr>
                <w:noProof/>
                <w:szCs w:val="24"/>
                <w:lang w:val="en-IE" w:eastAsia="en-IE"/>
              </w:rPr>
            </w:pPr>
            <w:r>
              <w:rPr>
                <w:noProof/>
                <w:szCs w:val="24"/>
                <w:lang w:val="en-IE" w:eastAsia="en-IE"/>
              </w:rPr>
              <w:t>Biodiesel and mixtures thereof, not containing or containing less than 70 % by weight of petroleum oils or oils obtained from bituminous minerals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3826 00 10</w:t>
            </w:r>
          </w:p>
        </w:tc>
        <w:tc>
          <w:tcPr>
            <w:tcW w:w="8075" w:type="dxa"/>
            <w:vAlign w:val="center"/>
            <w:hideMark/>
          </w:tcPr>
          <w:p>
            <w:pPr>
              <w:spacing w:before="60" w:after="60" w:line="240" w:lineRule="auto"/>
              <w:rPr>
                <w:noProof/>
                <w:szCs w:val="24"/>
                <w:lang w:val="en-IE" w:eastAsia="en-IE"/>
              </w:rPr>
            </w:pPr>
            <w:r>
              <w:rPr>
                <w:noProof/>
                <w:szCs w:val="24"/>
                <w:lang w:val="en-IE" w:eastAsia="en-IE"/>
              </w:rPr>
              <w:t>- Fatty-acid mono-alkyl esters, containing by weight 96.5 % or more of esters (FAMAE)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3826 00 90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w:t>
            </w:r>
          </w:p>
        </w:tc>
        <w:tc>
          <w:tcPr>
            <w:tcW w:w="8075" w:type="dxa"/>
            <w:vAlign w:val="center"/>
            <w:hideMark/>
          </w:tcPr>
          <w:p>
            <w:pPr>
              <w:spacing w:before="60" w:after="60" w:line="240" w:lineRule="auto"/>
              <w:rPr>
                <w:noProof/>
                <w:szCs w:val="24"/>
                <w:lang w:val="en-IE" w:eastAsia="en-IE"/>
              </w:rPr>
            </w:pPr>
            <w:r>
              <w:rPr>
                <w:noProof/>
                <w:szCs w:val="24"/>
                <w:lang w:val="en-IE" w:eastAsia="en-IE"/>
              </w:rPr>
              <w:t>Mixtures containing halogenated derivatives of methane, ethane or propane,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chlorofluorocarbons (CFCs), whether or not containing hydrochlorofluorocarbons (HCFCs), perfluorocarbons (PFCs) or hydrofluorocarbons (HFCs); containing hydrobromofluorocarbons (HBFCs); containing carbon tetrachloride; containing 1,1,1-trichloroethane (methyl chloroform):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chlorofluorocarbons (CFCs), whether or not containing hydrochlorofluorocarbons (HCFCs), perfluorocarbons (PFCs) or hydrofluorocarbons (HFCs)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hydrobromofluorocarbons (HBFCs)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carbon tetrachloride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3827 14 00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1,1,1-trichloroethane (methyl chloroform)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3827 20 00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bromochlorodifluoromethane (Halon-1211), bromotrifluoromethane (Halon-1301) or dibromotetrafluoroethanes (Halon-2402)</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hydrochlorofluorocarbons (HCFCs), whether or not containing perfluorocarbons (PFCs) or hydrofluorocarbons (HFCs), but not containing chlorofluorocarbons (CFCs)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substances of subheadings 290341 to 290348</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substances of subheadings 290371 to 290375</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methyl bromide (bromomethane) or bromochloromethane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trifluoromethane (HFC-23) or perfluorocarbons (PFCs) but not containing chlorofluorocarbons (CFCs) or hydrochlorofluorocarbons (HCFCs)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3827 51 00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trifluoromethane (HFC-23)</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other hydrofluorocarbons (HFCs) but not containing chlorofluorocarbons (CFCs) or hydrochlorofluorocarbons (HCFCs)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15 % or more by mass of 1,1,1-trifluoroethane (HFC-143a)</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3827 62 00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 above, containing 55 % or more by mass of pentafluoroethane (HFC- 125) but not containing unsaturated fluorinated derivatives of acyclic hydrocarbons (HFOs)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40 % or more by mass of pentafluoroethane (HFC-125)</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30 % or more by mass of 1,1,1,2-tetrafluoroethane (HFC-134a) but not containing unsaturated fluorinated derivatives of acyclic hydrocarbons (HFOs)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20 % or more by mass of difluoromethane (HFC-32) and 20 % or more by mass of pentafluoroethane (HFC-125)</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substances of subheadings 290341 to 290348</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VII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VII – PLASTICS AND ARTICLES THEREOF; RUBBER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w:t>
            </w:r>
          </w:p>
        </w:tc>
        <w:tc>
          <w:tcPr>
            <w:tcW w:w="8075" w:type="dxa"/>
            <w:vAlign w:val="center"/>
            <w:hideMark/>
          </w:tcPr>
          <w:p>
            <w:pPr>
              <w:spacing w:before="60" w:after="60" w:line="240" w:lineRule="auto"/>
              <w:rPr>
                <w:noProof/>
                <w:szCs w:val="24"/>
                <w:lang w:val="en-IE" w:eastAsia="en-IE"/>
              </w:rPr>
            </w:pPr>
            <w:r>
              <w:rPr>
                <w:noProof/>
                <w:szCs w:val="24"/>
                <w:lang w:val="en-IE" w:eastAsia="en-IE"/>
              </w:rPr>
              <w:t>CHAPTER 39 – PLASTICS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ethylene,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3901 10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having a specific gravity of less than 0.94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3901 10 10</w:t>
            </w:r>
          </w:p>
        </w:tc>
        <w:tc>
          <w:tcPr>
            <w:tcW w:w="8075" w:type="dxa"/>
            <w:vAlign w:val="center"/>
            <w:hideMark/>
          </w:tcPr>
          <w:p>
            <w:pPr>
              <w:spacing w:before="60" w:after="60" w:line="240" w:lineRule="auto"/>
              <w:rPr>
                <w:noProof/>
                <w:szCs w:val="24"/>
                <w:lang w:val="en-IE" w:eastAsia="en-IE"/>
              </w:rPr>
            </w:pPr>
            <w:r>
              <w:rPr>
                <w:noProof/>
                <w:szCs w:val="24"/>
                <w:lang w:val="en-IE" w:eastAsia="en-IE"/>
              </w:rPr>
              <w:t>-- Linear polyethylene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3901 20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having a specific gravity of 0,94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3901 20 10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in one of the forms mentioned in note 6(b) to this chapter, of a specific gravity of 0.958 or more at 23 °C, containing:</w:t>
            </w:r>
          </w:p>
          <w:p>
            <w:pPr>
              <w:spacing w:line="240" w:lineRule="auto"/>
              <w:ind w:left="567" w:hanging="567"/>
              <w:rPr>
                <w:noProof/>
                <w:szCs w:val="24"/>
                <w:lang w:val="en-IE" w:eastAsia="en-IE"/>
              </w:rPr>
            </w:pPr>
            <w:r>
              <w:rPr>
                <w:noProof/>
                <w:szCs w:val="24"/>
                <w:lang w:val="en-IE" w:eastAsia="en-IE"/>
              </w:rPr>
              <w:t>–</w:t>
            </w:r>
            <w:r>
              <w:rPr>
                <w:noProof/>
                <w:lang w:val="da-DK"/>
              </w:rPr>
              <w:tab/>
            </w:r>
            <w:r>
              <w:rPr>
                <w:noProof/>
                <w:szCs w:val="24"/>
                <w:lang w:val="en-IE" w:eastAsia="en-IE"/>
              </w:rPr>
              <w:t>50 mg/kg or less of aluminium,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calcium,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chromium;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iron;</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nickel;</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titanium, and</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8 mg/kg or less of vanadium,</w:t>
            </w:r>
          </w:p>
          <w:p>
            <w:pPr>
              <w:spacing w:before="60" w:after="60" w:line="240" w:lineRule="auto"/>
              <w:rPr>
                <w:noProof/>
                <w:szCs w:val="24"/>
                <w:lang w:val="en-IE" w:eastAsia="en-IE"/>
              </w:rPr>
            </w:pPr>
            <w:r>
              <w:rPr>
                <w:noProof/>
                <w:szCs w:val="24"/>
                <w:lang w:val="en-IE" w:eastAsia="en-IE"/>
              </w:rPr>
              <w:t>for the manufacture of chlorosulphonated polyethylene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3901 30 00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Ethylene-vinyl acetate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3901 40 00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Ethylene-alpha-olefin copolymers, having a specific gravity of less than 0.94</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3901 90 30</w:t>
            </w:r>
          </w:p>
        </w:tc>
        <w:tc>
          <w:tcPr>
            <w:tcW w:w="8075" w:type="dxa"/>
            <w:vAlign w:val="center"/>
            <w:hideMark/>
          </w:tcPr>
          <w:p>
            <w:pPr>
              <w:spacing w:before="60" w:after="60" w:line="240" w:lineRule="auto"/>
              <w:rPr>
                <w:noProof/>
                <w:szCs w:val="24"/>
                <w:lang w:val="en-IE" w:eastAsia="en-IE"/>
              </w:rPr>
            </w:pPr>
            <w:r>
              <w:rPr>
                <w:noProof/>
                <w:szCs w:val="24"/>
                <w:lang w:val="en-IE" w:eastAsia="en-IE"/>
              </w:rPr>
              <w:t>-- Ionomer resin consisting of a salt of a terpolymer of ethylene with isobutyl acrylate and methacrylic acid; A-B-A block copolymer of polystyrene, ethylene-butylene copolymer and polystyrene, containing by weight 35 % or less of styrene,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propylene or of other olefins,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3902 10 00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3902 20 00</w:t>
            </w:r>
          </w:p>
        </w:tc>
        <w:tc>
          <w:tcPr>
            <w:tcW w:w="8075" w:type="dxa"/>
            <w:vAlign w:val="center"/>
            <w:hideMark/>
          </w:tcPr>
          <w:p>
            <w:pPr>
              <w:spacing w:before="60" w:after="60" w:line="240" w:lineRule="auto"/>
              <w:rPr>
                <w:noProof/>
                <w:szCs w:val="24"/>
                <w:lang w:val="en-IE" w:eastAsia="en-IE"/>
              </w:rPr>
            </w:pPr>
            <w:r>
              <w:rPr>
                <w:noProof/>
                <w:szCs w:val="24"/>
                <w:lang w:val="en-IE" w:eastAsia="en-IE"/>
              </w:rPr>
              <w:t>- Polyisobutylene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3902 30 00</w:t>
            </w:r>
          </w:p>
        </w:tc>
        <w:tc>
          <w:tcPr>
            <w:tcW w:w="8075" w:type="dxa"/>
            <w:vAlign w:val="center"/>
            <w:hideMark/>
          </w:tcPr>
          <w:p>
            <w:pPr>
              <w:spacing w:before="60" w:after="60" w:line="240" w:lineRule="auto"/>
              <w:rPr>
                <w:noProof/>
                <w:szCs w:val="24"/>
                <w:lang w:val="en-IE" w:eastAsia="en-IE"/>
              </w:rPr>
            </w:pPr>
            <w:r>
              <w:rPr>
                <w:noProof/>
                <w:szCs w:val="24"/>
                <w:lang w:val="en-IE" w:eastAsia="en-IE"/>
              </w:rPr>
              <w:t>- Propylene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3902 90 10</w:t>
            </w:r>
          </w:p>
        </w:tc>
        <w:tc>
          <w:tcPr>
            <w:tcW w:w="8075" w:type="dxa"/>
            <w:vAlign w:val="center"/>
            <w:hideMark/>
          </w:tcPr>
          <w:p>
            <w:pPr>
              <w:spacing w:before="60" w:after="60" w:line="240" w:lineRule="auto"/>
              <w:rPr>
                <w:noProof/>
                <w:szCs w:val="24"/>
                <w:lang w:val="en-IE" w:eastAsia="en-IE"/>
              </w:rPr>
            </w:pPr>
            <w:r>
              <w:rPr>
                <w:noProof/>
                <w:szCs w:val="24"/>
                <w:lang w:val="en-IE" w:eastAsia="en-IE"/>
              </w:rPr>
              <w:t>-- A-B-A block copolymer of polystyrene, ethylene-butylene copolymer and polystyrene, containing by weight 35 % or less of styrene,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3902 90 20</w:t>
            </w:r>
          </w:p>
        </w:tc>
        <w:tc>
          <w:tcPr>
            <w:tcW w:w="8075" w:type="dxa"/>
            <w:vAlign w:val="center"/>
            <w:hideMark/>
          </w:tcPr>
          <w:p>
            <w:pPr>
              <w:spacing w:before="60" w:after="60" w:line="240" w:lineRule="auto"/>
              <w:rPr>
                <w:noProof/>
                <w:szCs w:val="24"/>
                <w:lang w:val="en-IE" w:eastAsia="en-IE"/>
              </w:rPr>
            </w:pPr>
            <w:r>
              <w:rPr>
                <w:noProof/>
                <w:szCs w:val="24"/>
                <w:lang w:val="en-IE" w:eastAsia="en-IE"/>
              </w:rPr>
              <w:t>-- Polybut-1-ene, a copolymer of but-1-ene with ethylene containing by weight 10 % or less of ethylene, or a blend of polybut-1-ene with polyethylene and/or polypropylene containing by weight 10 % or less of polyethylene and/or 25 % or less of polypropylene,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styrene,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Polystyrene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3903 11 00</w:t>
            </w:r>
          </w:p>
        </w:tc>
        <w:tc>
          <w:tcPr>
            <w:tcW w:w="8075" w:type="dxa"/>
            <w:vAlign w:val="center"/>
            <w:hideMark/>
          </w:tcPr>
          <w:p>
            <w:pPr>
              <w:spacing w:before="60" w:after="60" w:line="240" w:lineRule="auto"/>
              <w:rPr>
                <w:noProof/>
                <w:szCs w:val="24"/>
                <w:lang w:val="en-IE" w:eastAsia="en-IE"/>
              </w:rPr>
            </w:pPr>
            <w:r>
              <w:rPr>
                <w:noProof/>
                <w:szCs w:val="24"/>
                <w:lang w:val="en-IE" w:eastAsia="en-IE"/>
              </w:rPr>
              <w:t>-- Expansible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3903 20 00</w:t>
            </w:r>
          </w:p>
        </w:tc>
        <w:tc>
          <w:tcPr>
            <w:tcW w:w="8075" w:type="dxa"/>
            <w:vAlign w:val="center"/>
            <w:hideMark/>
          </w:tcPr>
          <w:p>
            <w:pPr>
              <w:spacing w:before="60" w:after="60" w:line="240" w:lineRule="auto"/>
              <w:rPr>
                <w:noProof/>
                <w:szCs w:val="24"/>
                <w:lang w:val="en-IE" w:eastAsia="en-IE"/>
              </w:rPr>
            </w:pPr>
            <w:r>
              <w:rPr>
                <w:noProof/>
                <w:szCs w:val="24"/>
                <w:lang w:val="en-IE" w:eastAsia="en-IE"/>
              </w:rPr>
              <w:t>- Styrene-acrylonitrile (SAN)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Acrylonitrile-butadiene-styrene (ABS)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3903 90 10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solely of styrene with allyl alcohol, of an acetyl value of 175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3903 90 20</w:t>
            </w:r>
          </w:p>
        </w:tc>
        <w:tc>
          <w:tcPr>
            <w:tcW w:w="8075" w:type="dxa"/>
            <w:vAlign w:val="center"/>
            <w:hideMark/>
          </w:tcPr>
          <w:p>
            <w:pPr>
              <w:spacing w:before="60" w:after="60" w:line="240" w:lineRule="auto"/>
              <w:rPr>
                <w:noProof/>
                <w:szCs w:val="24"/>
                <w:lang w:val="en-IE" w:eastAsia="en-IE"/>
              </w:rPr>
            </w:pPr>
            <w:r>
              <w:rPr>
                <w:noProof/>
                <w:szCs w:val="24"/>
                <w:lang w:val="en-IE" w:eastAsia="en-IE"/>
              </w:rPr>
              <w:t>-- Brominated polystyrene, containing by weight 58 % or more but not more than 71 % of bromine,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3904</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vinyl chloride or of other halogenated olefins,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chloride), not mixed with any other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3904 21 00</w:t>
            </w:r>
          </w:p>
        </w:tc>
        <w:tc>
          <w:tcPr>
            <w:tcW w:w="8075" w:type="dxa"/>
            <w:vAlign w:val="center"/>
            <w:hideMark/>
          </w:tcPr>
          <w:p>
            <w:pPr>
              <w:spacing w:before="60" w:after="60" w:line="240" w:lineRule="auto"/>
              <w:rPr>
                <w:noProof/>
                <w:szCs w:val="24"/>
                <w:lang w:val="en-IE" w:eastAsia="en-IE"/>
              </w:rPr>
            </w:pPr>
            <w:r>
              <w:rPr>
                <w:noProof/>
                <w:szCs w:val="24"/>
                <w:lang w:val="en-IE" w:eastAsia="en-IE"/>
              </w:rPr>
              <w:t>-- Non-plasticised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3904 22 00</w:t>
            </w:r>
          </w:p>
        </w:tc>
        <w:tc>
          <w:tcPr>
            <w:tcW w:w="8075" w:type="dxa"/>
            <w:vAlign w:val="center"/>
            <w:hideMark/>
          </w:tcPr>
          <w:p>
            <w:pPr>
              <w:spacing w:before="60" w:after="60" w:line="240" w:lineRule="auto"/>
              <w:rPr>
                <w:noProof/>
                <w:szCs w:val="24"/>
                <w:lang w:val="en-IE" w:eastAsia="en-IE"/>
              </w:rPr>
            </w:pPr>
            <w:r>
              <w:rPr>
                <w:noProof/>
                <w:szCs w:val="24"/>
                <w:lang w:val="en-IE" w:eastAsia="en-IE"/>
              </w:rPr>
              <w:t>-- 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3904 30 00</w:t>
            </w:r>
          </w:p>
        </w:tc>
        <w:tc>
          <w:tcPr>
            <w:tcW w:w="8075" w:type="dxa"/>
            <w:vAlign w:val="center"/>
            <w:hideMark/>
          </w:tcPr>
          <w:p>
            <w:pPr>
              <w:spacing w:before="60" w:after="60" w:line="240" w:lineRule="auto"/>
              <w:rPr>
                <w:noProof/>
                <w:szCs w:val="24"/>
                <w:lang w:val="en-IE" w:eastAsia="en-IE"/>
              </w:rPr>
            </w:pPr>
            <w:r>
              <w:rPr>
                <w:noProof/>
                <w:szCs w:val="24"/>
                <w:lang w:val="en-IE" w:eastAsia="en-IE"/>
              </w:rPr>
              <w:t>- Vinyl chloride-vinyl acetate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vinyl chloride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3904 50</w:t>
            </w:r>
          </w:p>
        </w:tc>
        <w:tc>
          <w:tcPr>
            <w:tcW w:w="8075" w:type="dxa"/>
            <w:vAlign w:val="center"/>
            <w:hideMark/>
          </w:tcPr>
          <w:p>
            <w:pPr>
              <w:spacing w:before="60" w:after="60" w:line="240" w:lineRule="auto"/>
              <w:rPr>
                <w:noProof/>
                <w:szCs w:val="24"/>
                <w:lang w:val="en-IE" w:eastAsia="en-IE"/>
              </w:rPr>
            </w:pPr>
            <w:r>
              <w:rPr>
                <w:noProof/>
                <w:szCs w:val="24"/>
                <w:lang w:val="en-IE" w:eastAsia="en-IE"/>
              </w:rPr>
              <w:t>- Vinylidene chloride 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3904 50 10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vinylidene chloride with acrylonitrile, in the form of expansible beads of a diameter of 4 micrometres or more but not more than 20 micrometres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Fluoropolymers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3904 61 00</w:t>
            </w:r>
          </w:p>
        </w:tc>
        <w:tc>
          <w:tcPr>
            <w:tcW w:w="8075" w:type="dxa"/>
            <w:vAlign w:val="center"/>
            <w:hideMark/>
          </w:tcPr>
          <w:p>
            <w:pPr>
              <w:spacing w:before="60" w:after="60" w:line="240" w:lineRule="auto"/>
              <w:rPr>
                <w:noProof/>
                <w:szCs w:val="24"/>
                <w:lang w:val="en-IE" w:eastAsia="en-IE"/>
              </w:rPr>
            </w:pPr>
            <w:r>
              <w:rPr>
                <w:noProof/>
                <w:szCs w:val="24"/>
                <w:lang w:val="en-IE" w:eastAsia="en-IE"/>
              </w:rPr>
              <w:t>-- Polytetrafluoroethylene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3904 69 10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fluoride),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3904 69 20</w:t>
            </w:r>
          </w:p>
        </w:tc>
        <w:tc>
          <w:tcPr>
            <w:tcW w:w="8075" w:type="dxa"/>
            <w:vAlign w:val="center"/>
            <w:hideMark/>
          </w:tcPr>
          <w:p>
            <w:pPr>
              <w:spacing w:before="60" w:after="60" w:line="240" w:lineRule="auto"/>
              <w:rPr>
                <w:noProof/>
                <w:szCs w:val="24"/>
                <w:lang w:val="en-IE" w:eastAsia="en-IE"/>
              </w:rPr>
            </w:pPr>
            <w:r>
              <w:rPr>
                <w:noProof/>
                <w:szCs w:val="24"/>
                <w:lang w:val="en-IE" w:eastAsia="en-IE"/>
              </w:rPr>
              <w:t>--- Fluoroelastomers FKM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vinyl acetate or of other vinyl esters, in primary forms; other vinyl polymers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Poly(vinyl acetate)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3905 12 00</w:t>
            </w:r>
          </w:p>
        </w:tc>
        <w:tc>
          <w:tcPr>
            <w:tcW w:w="8075" w:type="dxa"/>
            <w:vAlign w:val="center"/>
            <w:hideMark/>
          </w:tcPr>
          <w:p>
            <w:pPr>
              <w:spacing w:before="60" w:after="60" w:line="240" w:lineRule="auto"/>
              <w:rPr>
                <w:noProof/>
                <w:szCs w:val="24"/>
                <w:lang w:val="en-IE" w:eastAsia="en-IE"/>
              </w:rPr>
            </w:pPr>
            <w:r>
              <w:rPr>
                <w:noProof/>
                <w:szCs w:val="24"/>
                <w:lang w:val="en-IE" w:eastAsia="en-IE"/>
              </w:rPr>
              <w:t>-- In aqueous dispersion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Vinyl acetate copolymers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3905 21 00</w:t>
            </w:r>
          </w:p>
        </w:tc>
        <w:tc>
          <w:tcPr>
            <w:tcW w:w="8075" w:type="dxa"/>
            <w:vAlign w:val="center"/>
            <w:hideMark/>
          </w:tcPr>
          <w:p>
            <w:pPr>
              <w:spacing w:before="60" w:after="60" w:line="240" w:lineRule="auto"/>
              <w:rPr>
                <w:noProof/>
                <w:szCs w:val="24"/>
                <w:lang w:val="en-IE" w:eastAsia="en-IE"/>
              </w:rPr>
            </w:pPr>
            <w:r>
              <w:rPr>
                <w:noProof/>
                <w:szCs w:val="24"/>
                <w:lang w:val="en-IE" w:eastAsia="en-IE"/>
              </w:rPr>
              <w:t>-- In aqueous dispersion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3905 30 00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alcohol), whether or not containing unhydrolysed acetate groups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3905 91 00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3905 99 10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formal), in one of the forms mentioned in note 6(b) to this chapter, of a molecular weight of 10,000 or more but not exceeding 40,000 and containing by weight:</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9.5 % or more but not more than 13 % of acetyl groups evaluated as vinyl acetate, and</w:t>
            </w:r>
          </w:p>
          <w:p>
            <w:pPr>
              <w:spacing w:after="60" w:line="240" w:lineRule="auto"/>
              <w:ind w:left="567" w:hanging="567"/>
              <w:rPr>
                <w:noProof/>
                <w:szCs w:val="24"/>
                <w:lang w:val="en-IE" w:eastAsia="en-IE"/>
              </w:rPr>
            </w:pPr>
            <w:r>
              <w:rPr>
                <w:noProof/>
                <w:szCs w:val="24"/>
                <w:lang w:val="en-IE" w:eastAsia="en-IE"/>
              </w:rPr>
              <w:t>–</w:t>
            </w:r>
            <w:r>
              <w:rPr>
                <w:noProof/>
                <w:szCs w:val="24"/>
                <w:lang w:val="en-IE" w:eastAsia="en-IE"/>
              </w:rPr>
              <w:tab/>
              <w:t>5 % or more but not more than 6.5 % of hydroxy groups evaluated as vinyl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w:t>
            </w:r>
          </w:p>
        </w:tc>
        <w:tc>
          <w:tcPr>
            <w:tcW w:w="8075" w:type="dxa"/>
            <w:vAlign w:val="center"/>
            <w:hideMark/>
          </w:tcPr>
          <w:p>
            <w:pPr>
              <w:spacing w:before="60" w:after="60" w:line="240" w:lineRule="auto"/>
              <w:rPr>
                <w:noProof/>
                <w:szCs w:val="24"/>
                <w:lang w:val="en-IE" w:eastAsia="en-IE"/>
              </w:rPr>
            </w:pPr>
            <w:r>
              <w:rPr>
                <w:noProof/>
                <w:szCs w:val="24"/>
                <w:lang w:val="en-IE" w:eastAsia="en-IE"/>
              </w:rPr>
              <w:t>Acrylic polymers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Poly(methyl methacrylate)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3906 90 10</w:t>
            </w:r>
          </w:p>
        </w:tc>
        <w:tc>
          <w:tcPr>
            <w:tcW w:w="8075" w:type="dxa"/>
            <w:vAlign w:val="center"/>
            <w:hideMark/>
          </w:tcPr>
          <w:p>
            <w:pPr>
              <w:spacing w:before="60" w:after="60" w:line="240" w:lineRule="auto"/>
              <w:rPr>
                <w:noProof/>
                <w:szCs w:val="24"/>
                <w:lang w:val="en-IE" w:eastAsia="en-IE"/>
              </w:rPr>
            </w:pPr>
            <w:r>
              <w:rPr>
                <w:noProof/>
                <w:szCs w:val="24"/>
                <w:lang w:val="en-IE" w:eastAsia="en-IE"/>
              </w:rPr>
              <w:t>-- Poly[N-(3-hydroxyimino-1,1-dimethylbutyl)acrylamide]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3906 90 20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2-diisopropylaminoethyl methacrylate with decyl methacrylate, in the form of a solution in N,N-dimethylacetamide, containing by weight 55 % or more of copolymer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3906 90 30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acrylic acid with 2-ethylhexyl acrylate, containing by weight 10 % or more but not more than 11 % of 2-ethylhexyl acrylate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3906 90 40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acrylonitrile with methyl acrylate, modified with polybutadiene-acrylonitrile (NBR)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3906 90 50</w:t>
            </w:r>
          </w:p>
        </w:tc>
        <w:tc>
          <w:tcPr>
            <w:tcW w:w="8075" w:type="dxa"/>
            <w:vAlign w:val="center"/>
            <w:hideMark/>
          </w:tcPr>
          <w:p>
            <w:pPr>
              <w:spacing w:before="60" w:after="60" w:line="240" w:lineRule="auto"/>
              <w:rPr>
                <w:noProof/>
                <w:szCs w:val="24"/>
                <w:lang w:val="en-IE" w:eastAsia="en-IE"/>
              </w:rPr>
            </w:pPr>
            <w:r>
              <w:rPr>
                <w:noProof/>
                <w:szCs w:val="24"/>
                <w:lang w:val="en-IE" w:eastAsia="en-IE"/>
              </w:rPr>
              <w:t>-- Polymerisation product of acrylic acid with alkyl methacrylate and small quantities of other monomers, for use as a thickener in the manufacture of textile printing pastes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3906 90 60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methyl acrylate with ethylene and a monomer containing a non-terminal carboxy group as a substituent, containing by weight 50 % or more of methyl acrylate, whether or not compounded with silica</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w:t>
            </w:r>
          </w:p>
        </w:tc>
        <w:tc>
          <w:tcPr>
            <w:tcW w:w="8075" w:type="dxa"/>
            <w:vAlign w:val="center"/>
            <w:hideMark/>
          </w:tcPr>
          <w:p>
            <w:pPr>
              <w:spacing w:before="60" w:after="60" w:line="240" w:lineRule="auto"/>
              <w:rPr>
                <w:noProof/>
                <w:szCs w:val="24"/>
                <w:lang w:val="en-IE" w:eastAsia="en-IE"/>
              </w:rPr>
            </w:pPr>
            <w:r>
              <w:rPr>
                <w:noProof/>
                <w:szCs w:val="24"/>
                <w:lang w:val="en-IE" w:eastAsia="en-IE"/>
              </w:rPr>
              <w:t>Polyacetals, other polyethers and epoxide resins, in primary forms; polycarbonates, alkyd resins, polyallyl esters and other polyesters,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Polyacetals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polyethers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3907 21 00</w:t>
            </w:r>
          </w:p>
        </w:tc>
        <w:tc>
          <w:tcPr>
            <w:tcW w:w="8075" w:type="dxa"/>
            <w:vAlign w:val="center"/>
            <w:hideMark/>
          </w:tcPr>
          <w:p>
            <w:pPr>
              <w:spacing w:before="60" w:after="60" w:line="240" w:lineRule="auto"/>
              <w:rPr>
                <w:noProof/>
                <w:szCs w:val="24"/>
                <w:lang w:val="en-IE" w:eastAsia="en-IE"/>
              </w:rPr>
            </w:pPr>
            <w:r>
              <w:rPr>
                <w:noProof/>
                <w:szCs w:val="24"/>
                <w:lang w:val="en-IE" w:eastAsia="en-IE"/>
              </w:rPr>
              <w:t>-- Bis(polyoxyethylene)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Polyether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3907 29 11</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glycols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3907 29 91</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1-chloro-2,3-epoxypropane with ethylene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3907 30 00</w:t>
            </w:r>
          </w:p>
        </w:tc>
        <w:tc>
          <w:tcPr>
            <w:tcW w:w="8075" w:type="dxa"/>
            <w:vAlign w:val="center"/>
            <w:hideMark/>
          </w:tcPr>
          <w:p>
            <w:pPr>
              <w:spacing w:before="60" w:after="60" w:line="240" w:lineRule="auto"/>
              <w:rPr>
                <w:noProof/>
                <w:szCs w:val="24"/>
                <w:lang w:val="en-IE" w:eastAsia="en-IE"/>
              </w:rPr>
            </w:pPr>
            <w:r>
              <w:rPr>
                <w:noProof/>
                <w:szCs w:val="24"/>
                <w:lang w:val="en-IE" w:eastAsia="en-IE"/>
              </w:rPr>
              <w:t>- Epoxide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3907 40 00</w:t>
            </w:r>
          </w:p>
        </w:tc>
        <w:tc>
          <w:tcPr>
            <w:tcW w:w="8075" w:type="dxa"/>
            <w:vAlign w:val="center"/>
            <w:hideMark/>
          </w:tcPr>
          <w:p>
            <w:pPr>
              <w:spacing w:before="60" w:after="60" w:line="240" w:lineRule="auto"/>
              <w:rPr>
                <w:noProof/>
                <w:szCs w:val="24"/>
                <w:lang w:val="en-IE" w:eastAsia="en-IE"/>
              </w:rPr>
            </w:pPr>
            <w:r>
              <w:rPr>
                <w:noProof/>
                <w:szCs w:val="24"/>
                <w:lang w:val="en-IE" w:eastAsia="en-IE"/>
              </w:rPr>
              <w:t>- Polycarbonates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3907 50 00</w:t>
            </w:r>
          </w:p>
        </w:tc>
        <w:tc>
          <w:tcPr>
            <w:tcW w:w="8075" w:type="dxa"/>
            <w:vAlign w:val="center"/>
            <w:hideMark/>
          </w:tcPr>
          <w:p>
            <w:pPr>
              <w:spacing w:before="60" w:after="60" w:line="240" w:lineRule="auto"/>
              <w:rPr>
                <w:noProof/>
                <w:szCs w:val="24"/>
                <w:lang w:val="en-IE" w:eastAsia="en-IE"/>
              </w:rPr>
            </w:pPr>
            <w:r>
              <w:rPr>
                <w:noProof/>
                <w:szCs w:val="24"/>
                <w:lang w:val="en-IE" w:eastAsia="en-IE"/>
              </w:rPr>
              <w:t>- Alkyd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terephthalate)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3907 61 00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viscosity number of 78 ml/g or higher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3907 70 00</w:t>
            </w:r>
          </w:p>
        </w:tc>
        <w:tc>
          <w:tcPr>
            <w:tcW w:w="8075" w:type="dxa"/>
            <w:vAlign w:val="center"/>
            <w:hideMark/>
          </w:tcPr>
          <w:p>
            <w:pPr>
              <w:spacing w:before="60" w:after="60" w:line="240" w:lineRule="auto"/>
              <w:rPr>
                <w:noProof/>
                <w:szCs w:val="24"/>
                <w:lang w:val="en-IE" w:eastAsia="en-IE"/>
              </w:rPr>
            </w:pPr>
            <w:r>
              <w:rPr>
                <w:noProof/>
                <w:szCs w:val="24"/>
                <w:lang w:val="en-IE" w:eastAsia="en-IE"/>
              </w:rPr>
              <w:t>- Poly(lactic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3907 91</w:t>
            </w:r>
          </w:p>
        </w:tc>
        <w:tc>
          <w:tcPr>
            <w:tcW w:w="8075" w:type="dxa"/>
            <w:vAlign w:val="center"/>
            <w:hideMark/>
          </w:tcPr>
          <w:p>
            <w:pPr>
              <w:spacing w:before="60" w:after="60" w:line="240" w:lineRule="auto"/>
              <w:rPr>
                <w:noProof/>
                <w:szCs w:val="24"/>
                <w:lang w:val="en-IE" w:eastAsia="en-IE"/>
              </w:rPr>
            </w:pPr>
            <w:r>
              <w:rPr>
                <w:noProof/>
                <w:szCs w:val="24"/>
                <w:lang w:val="en-IE" w:eastAsia="en-IE"/>
              </w:rPr>
              <w:t>-- Unsaturated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3907 91 10</w:t>
            </w:r>
          </w:p>
        </w:tc>
        <w:tc>
          <w:tcPr>
            <w:tcW w:w="8075" w:type="dxa"/>
            <w:vAlign w:val="center"/>
            <w:hideMark/>
          </w:tcPr>
          <w:p>
            <w:pPr>
              <w:spacing w:before="60" w:after="60" w:line="240" w:lineRule="auto"/>
              <w:rPr>
                <w:noProof/>
                <w:szCs w:val="24"/>
                <w:lang w:val="en-IE" w:eastAsia="en-IE"/>
              </w:rPr>
            </w:pPr>
            <w:r>
              <w:rPr>
                <w:noProof/>
                <w:szCs w:val="24"/>
                <w:lang w:val="en-IE" w:eastAsia="en-IE"/>
              </w:rPr>
              <w:t>--- Liquid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3907 99 05</w:t>
            </w:r>
          </w:p>
        </w:tc>
        <w:tc>
          <w:tcPr>
            <w:tcW w:w="8075" w:type="dxa"/>
            <w:vAlign w:val="center"/>
            <w:hideMark/>
          </w:tcPr>
          <w:p>
            <w:pPr>
              <w:spacing w:before="60" w:after="60" w:line="240" w:lineRule="auto"/>
              <w:rPr>
                <w:noProof/>
                <w:szCs w:val="24"/>
                <w:lang w:val="en-IE" w:eastAsia="en-IE"/>
              </w:rPr>
            </w:pPr>
            <w:r>
              <w:rPr>
                <w:noProof/>
                <w:szCs w:val="24"/>
                <w:lang w:val="en-IE" w:eastAsia="en-IE"/>
              </w:rPr>
              <w:t>--- Thermoplastic liquid crystal aromatic polyester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3907 99 10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naphthalene-2,6-dicarboxylate)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3908</w:t>
            </w:r>
          </w:p>
        </w:tc>
        <w:tc>
          <w:tcPr>
            <w:tcW w:w="8075" w:type="dxa"/>
            <w:vAlign w:val="center"/>
            <w:hideMark/>
          </w:tcPr>
          <w:p>
            <w:pPr>
              <w:spacing w:before="60" w:after="60" w:line="240" w:lineRule="auto"/>
              <w:rPr>
                <w:noProof/>
                <w:szCs w:val="24"/>
                <w:lang w:val="en-IE" w:eastAsia="en-IE"/>
              </w:rPr>
            </w:pPr>
            <w:r>
              <w:rPr>
                <w:noProof/>
                <w:szCs w:val="24"/>
                <w:lang w:val="en-IE" w:eastAsia="en-IE"/>
              </w:rPr>
              <w:t>Polyamides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3908 10 00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Polyamide-6, -11, -12, -6,6, -6,9, -6,10 or -6,12</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w:t>
            </w:r>
          </w:p>
        </w:tc>
        <w:tc>
          <w:tcPr>
            <w:tcW w:w="8075" w:type="dxa"/>
            <w:vAlign w:val="center"/>
            <w:hideMark/>
          </w:tcPr>
          <w:p>
            <w:pPr>
              <w:spacing w:before="60" w:after="60" w:line="240" w:lineRule="auto"/>
              <w:rPr>
                <w:noProof/>
                <w:szCs w:val="24"/>
                <w:lang w:val="en-IE" w:eastAsia="en-IE"/>
              </w:rPr>
            </w:pPr>
            <w:r>
              <w:rPr>
                <w:noProof/>
                <w:szCs w:val="24"/>
                <w:lang w:val="en-IE" w:eastAsia="en-IE"/>
              </w:rPr>
              <w:t>Amino-resins, phenolic resins and polyurethanes,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3909 10 00</w:t>
            </w:r>
          </w:p>
        </w:tc>
        <w:tc>
          <w:tcPr>
            <w:tcW w:w="8075" w:type="dxa"/>
            <w:vAlign w:val="center"/>
            <w:hideMark/>
          </w:tcPr>
          <w:p>
            <w:pPr>
              <w:spacing w:before="60" w:after="60" w:line="240" w:lineRule="auto"/>
              <w:rPr>
                <w:noProof/>
                <w:szCs w:val="24"/>
                <w:lang w:val="en-IE" w:eastAsia="en-IE"/>
              </w:rPr>
            </w:pPr>
            <w:r>
              <w:rPr>
                <w:noProof/>
                <w:szCs w:val="24"/>
                <w:lang w:val="en-IE" w:eastAsia="en-IE"/>
              </w:rPr>
              <w:t>- Urea resins; thiourea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3909 20 00</w:t>
            </w:r>
          </w:p>
        </w:tc>
        <w:tc>
          <w:tcPr>
            <w:tcW w:w="8075" w:type="dxa"/>
            <w:vAlign w:val="center"/>
            <w:hideMark/>
          </w:tcPr>
          <w:p>
            <w:pPr>
              <w:spacing w:before="60" w:after="60" w:line="240" w:lineRule="auto"/>
              <w:rPr>
                <w:noProof/>
                <w:szCs w:val="24"/>
                <w:lang w:val="en-IE" w:eastAsia="en-IE"/>
              </w:rPr>
            </w:pPr>
            <w:r>
              <w:rPr>
                <w:noProof/>
                <w:szCs w:val="24"/>
                <w:lang w:val="en-IE" w:eastAsia="en-IE"/>
              </w:rPr>
              <w:t>- Melamine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amino-resins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3909 31 00</w:t>
            </w:r>
          </w:p>
        </w:tc>
        <w:tc>
          <w:tcPr>
            <w:tcW w:w="8075" w:type="dxa"/>
            <w:vAlign w:val="center"/>
            <w:hideMark/>
          </w:tcPr>
          <w:p>
            <w:pPr>
              <w:spacing w:before="60" w:after="60" w:line="240" w:lineRule="auto"/>
              <w:rPr>
                <w:noProof/>
                <w:szCs w:val="24"/>
                <w:lang w:val="en-IE" w:eastAsia="en-IE"/>
              </w:rPr>
            </w:pPr>
            <w:r>
              <w:rPr>
                <w:noProof/>
                <w:szCs w:val="24"/>
                <w:lang w:val="en-IE" w:eastAsia="en-IE"/>
              </w:rPr>
              <w:t>-- Poly(methylene phenyl isocyanate) (crude MDI, polymeric MDI)</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3909 40 00</w:t>
            </w:r>
          </w:p>
        </w:tc>
        <w:tc>
          <w:tcPr>
            <w:tcW w:w="8075" w:type="dxa"/>
            <w:vAlign w:val="center"/>
            <w:hideMark/>
          </w:tcPr>
          <w:p>
            <w:pPr>
              <w:spacing w:before="60" w:after="60" w:line="240" w:lineRule="auto"/>
              <w:rPr>
                <w:noProof/>
                <w:szCs w:val="24"/>
                <w:lang w:val="en-IE" w:eastAsia="en-IE"/>
              </w:rPr>
            </w:pPr>
            <w:r>
              <w:rPr>
                <w:noProof/>
                <w:szCs w:val="24"/>
                <w:lang w:val="en-IE" w:eastAsia="en-IE"/>
              </w:rPr>
              <w:t>- Phenolic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3909 50</w:t>
            </w:r>
          </w:p>
        </w:tc>
        <w:tc>
          <w:tcPr>
            <w:tcW w:w="8075" w:type="dxa"/>
            <w:vAlign w:val="center"/>
            <w:hideMark/>
          </w:tcPr>
          <w:p>
            <w:pPr>
              <w:spacing w:before="60" w:after="60" w:line="240" w:lineRule="auto"/>
              <w:rPr>
                <w:noProof/>
                <w:szCs w:val="24"/>
                <w:lang w:val="en-IE" w:eastAsia="en-IE"/>
              </w:rPr>
            </w:pPr>
            <w:r>
              <w:rPr>
                <w:noProof/>
                <w:szCs w:val="24"/>
                <w:lang w:val="en-IE" w:eastAsia="en-IE"/>
              </w:rPr>
              <w:t>- Polyurethanes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3909 50 10</w:t>
            </w:r>
          </w:p>
        </w:tc>
        <w:tc>
          <w:tcPr>
            <w:tcW w:w="8075" w:type="dxa"/>
            <w:vAlign w:val="center"/>
            <w:hideMark/>
          </w:tcPr>
          <w:p>
            <w:pPr>
              <w:spacing w:before="60" w:after="60" w:line="240" w:lineRule="auto"/>
              <w:rPr>
                <w:noProof/>
                <w:szCs w:val="24"/>
                <w:lang w:val="en-IE" w:eastAsia="en-IE"/>
              </w:rPr>
            </w:pPr>
            <w:r>
              <w:rPr>
                <w:noProof/>
                <w:szCs w:val="24"/>
                <w:lang w:val="en-IE" w:eastAsia="en-IE"/>
              </w:rPr>
              <w:t>-- Polyurethane of 2,2′-(tert-butylimino)diethanol and 4,4′-methylenedicyclohexyl diisocyanate, in the form of a solution in N,N-dimethylacetamide, containing by weight 50 % or more of 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3910 00 00</w:t>
            </w:r>
          </w:p>
        </w:tc>
        <w:tc>
          <w:tcPr>
            <w:tcW w:w="8075" w:type="dxa"/>
            <w:vAlign w:val="center"/>
            <w:hideMark/>
          </w:tcPr>
          <w:p>
            <w:pPr>
              <w:spacing w:before="60" w:after="60" w:line="240" w:lineRule="auto"/>
              <w:rPr>
                <w:noProof/>
                <w:szCs w:val="24"/>
                <w:lang w:val="en-IE" w:eastAsia="en-IE"/>
              </w:rPr>
            </w:pPr>
            <w:r>
              <w:rPr>
                <w:noProof/>
                <w:szCs w:val="24"/>
                <w:lang w:val="en-IE" w:eastAsia="en-IE"/>
              </w:rPr>
              <w:t>Silicones in primary forms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w:t>
            </w:r>
          </w:p>
        </w:tc>
        <w:tc>
          <w:tcPr>
            <w:tcW w:w="8075" w:type="dxa"/>
            <w:vAlign w:val="center"/>
            <w:hideMark/>
          </w:tcPr>
          <w:p>
            <w:pPr>
              <w:spacing w:before="60" w:after="60" w:line="240" w:lineRule="auto"/>
              <w:rPr>
                <w:noProof/>
                <w:szCs w:val="24"/>
                <w:lang w:val="en-IE" w:eastAsia="en-IE"/>
              </w:rPr>
            </w:pPr>
            <w:r>
              <w:rPr>
                <w:noProof/>
                <w:szCs w:val="24"/>
                <w:lang w:val="en-IE" w:eastAsia="en-IE"/>
              </w:rPr>
              <w:t>Petroleum resins, coumarone-indene resins, polyterpenes, polysulphides, polysulphones and other products specified in note 3 to this chapter, not elsewhere specified or included,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3911 10 00</w:t>
            </w:r>
          </w:p>
        </w:tc>
        <w:tc>
          <w:tcPr>
            <w:tcW w:w="8075" w:type="dxa"/>
            <w:vAlign w:val="center"/>
            <w:hideMark/>
          </w:tcPr>
          <w:p>
            <w:pPr>
              <w:spacing w:before="60" w:after="60" w:line="240" w:lineRule="auto"/>
              <w:rPr>
                <w:noProof/>
                <w:szCs w:val="24"/>
                <w:lang w:val="en-IE" w:eastAsia="en-IE"/>
              </w:rPr>
            </w:pPr>
            <w:r>
              <w:rPr>
                <w:noProof/>
                <w:szCs w:val="24"/>
                <w:lang w:val="en-IE" w:eastAsia="en-IE"/>
              </w:rPr>
              <w:t>- Petroleum resins, coumarone, indene or coumarone-indene resins and polyterpenes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3911 20 00</w:t>
            </w:r>
          </w:p>
        </w:tc>
        <w:tc>
          <w:tcPr>
            <w:tcW w:w="8075" w:type="dxa"/>
            <w:vAlign w:val="center"/>
            <w:hideMark/>
          </w:tcPr>
          <w:p>
            <w:pPr>
              <w:spacing w:before="60" w:after="60" w:line="240" w:lineRule="auto"/>
              <w:rPr>
                <w:noProof/>
                <w:szCs w:val="24"/>
                <w:lang w:val="en-IE" w:eastAsia="en-IE"/>
              </w:rPr>
            </w:pPr>
            <w:r>
              <w:rPr>
                <w:noProof/>
                <w:szCs w:val="24"/>
                <w:lang w:val="en-IE" w:eastAsia="en-IE"/>
              </w:rPr>
              <w:t>- Poly(1,3-phenylene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3911 90 11</w:t>
            </w:r>
          </w:p>
        </w:tc>
        <w:tc>
          <w:tcPr>
            <w:tcW w:w="8075" w:type="dxa"/>
            <w:vAlign w:val="center"/>
            <w:hideMark/>
          </w:tcPr>
          <w:p>
            <w:pPr>
              <w:spacing w:before="60" w:after="60" w:line="240" w:lineRule="auto"/>
              <w:rPr>
                <w:noProof/>
                <w:szCs w:val="24"/>
                <w:lang w:val="en-IE" w:eastAsia="en-IE"/>
              </w:rPr>
            </w:pPr>
            <w:r>
              <w:rPr>
                <w:noProof/>
                <w:szCs w:val="24"/>
                <w:lang w:val="en-IE" w:eastAsia="en-IE"/>
              </w:rPr>
              <w:t>--- Poly(oxy-1,4-phenylenesulphonyl-1,4-phenyleneoxy-1,4-phenyleneisopropylidene-1,4-phenylene),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3911 90 13</w:t>
            </w:r>
          </w:p>
        </w:tc>
        <w:tc>
          <w:tcPr>
            <w:tcW w:w="8075" w:type="dxa"/>
            <w:vAlign w:val="center"/>
            <w:hideMark/>
          </w:tcPr>
          <w:p>
            <w:pPr>
              <w:spacing w:before="60" w:after="60" w:line="240" w:lineRule="auto"/>
              <w:rPr>
                <w:noProof/>
                <w:szCs w:val="24"/>
                <w:lang w:val="en-IE" w:eastAsia="en-IE"/>
              </w:rPr>
            </w:pPr>
            <w:r>
              <w:rPr>
                <w:noProof/>
                <w:szCs w:val="24"/>
                <w:lang w:val="en-IE" w:eastAsia="en-IE"/>
              </w:rPr>
              <w:t>--- Poly(thio-1,4-phenylene)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3911 90 92</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p-cresol and divinylbenzene, in the form of a solution in N,N-dimethylacetamide containing by weight 50 % or more of polymer; hydrogenated copolymers of vinyltoluene and α-methylstyrene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3911 90 99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w:t>
            </w:r>
          </w:p>
        </w:tc>
        <w:tc>
          <w:tcPr>
            <w:tcW w:w="8075" w:type="dxa"/>
            <w:vAlign w:val="center"/>
            <w:hideMark/>
          </w:tcPr>
          <w:p>
            <w:pPr>
              <w:spacing w:before="60" w:after="60" w:line="240" w:lineRule="auto"/>
              <w:rPr>
                <w:noProof/>
                <w:szCs w:val="24"/>
                <w:lang w:val="en-IE" w:eastAsia="en-IE"/>
              </w:rPr>
            </w:pPr>
            <w:r>
              <w:rPr>
                <w:noProof/>
                <w:szCs w:val="24"/>
                <w:lang w:val="en-IE" w:eastAsia="en-IE"/>
              </w:rPr>
              <w:t>Cellulose and its chemical derivatives, not elsewhere specified or included,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Cellulose acetates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3912 11 00</w:t>
            </w:r>
          </w:p>
        </w:tc>
        <w:tc>
          <w:tcPr>
            <w:tcW w:w="8075" w:type="dxa"/>
            <w:vAlign w:val="center"/>
            <w:hideMark/>
          </w:tcPr>
          <w:p>
            <w:pPr>
              <w:spacing w:before="60" w:after="60" w:line="240" w:lineRule="auto"/>
              <w:rPr>
                <w:noProof/>
                <w:szCs w:val="24"/>
                <w:lang w:val="en-IE" w:eastAsia="en-IE"/>
              </w:rPr>
            </w:pPr>
            <w:r>
              <w:rPr>
                <w:noProof/>
                <w:szCs w:val="24"/>
                <w:lang w:val="en-IE" w:eastAsia="en-IE"/>
              </w:rPr>
              <w:t>-- Non-plasticised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3912 12 00</w:t>
            </w:r>
          </w:p>
        </w:tc>
        <w:tc>
          <w:tcPr>
            <w:tcW w:w="8075" w:type="dxa"/>
            <w:vAlign w:val="center"/>
            <w:hideMark/>
          </w:tcPr>
          <w:p>
            <w:pPr>
              <w:spacing w:before="60" w:after="60" w:line="240" w:lineRule="auto"/>
              <w:rPr>
                <w:noProof/>
                <w:szCs w:val="24"/>
                <w:lang w:val="en-IE" w:eastAsia="en-IE"/>
              </w:rPr>
            </w:pPr>
            <w:r>
              <w:rPr>
                <w:noProof/>
                <w:szCs w:val="24"/>
                <w:lang w:val="en-IE" w:eastAsia="en-IE"/>
              </w:rPr>
              <w:t>-- 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w:t>
            </w:r>
          </w:p>
        </w:tc>
        <w:tc>
          <w:tcPr>
            <w:tcW w:w="8075" w:type="dxa"/>
            <w:vAlign w:val="center"/>
            <w:hideMark/>
          </w:tcPr>
          <w:p>
            <w:pPr>
              <w:spacing w:before="60" w:after="60" w:line="240" w:lineRule="auto"/>
              <w:rPr>
                <w:noProof/>
                <w:szCs w:val="24"/>
                <w:lang w:val="en-IE" w:eastAsia="en-IE"/>
              </w:rPr>
            </w:pPr>
            <w:r>
              <w:rPr>
                <w:noProof/>
                <w:szCs w:val="24"/>
                <w:lang w:val="en-IE" w:eastAsia="en-IE"/>
              </w:rPr>
              <w:t>- Cellulose nitrates (including collodions)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Non-plasticised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3912 20 11</w:t>
            </w:r>
          </w:p>
        </w:tc>
        <w:tc>
          <w:tcPr>
            <w:tcW w:w="8075" w:type="dxa"/>
            <w:vAlign w:val="center"/>
            <w:hideMark/>
          </w:tcPr>
          <w:p>
            <w:pPr>
              <w:spacing w:before="60" w:after="60" w:line="240" w:lineRule="auto"/>
              <w:rPr>
                <w:noProof/>
                <w:szCs w:val="24"/>
                <w:lang w:val="en-IE" w:eastAsia="en-IE"/>
              </w:rPr>
            </w:pPr>
            <w:r>
              <w:rPr>
                <w:noProof/>
                <w:szCs w:val="24"/>
                <w:lang w:val="en-IE" w:eastAsia="en-IE"/>
              </w:rPr>
              <w:t>--- Collodions and celloidin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3912 20 90</w:t>
            </w:r>
          </w:p>
        </w:tc>
        <w:tc>
          <w:tcPr>
            <w:tcW w:w="8075" w:type="dxa"/>
            <w:vAlign w:val="center"/>
            <w:hideMark/>
          </w:tcPr>
          <w:p>
            <w:pPr>
              <w:spacing w:before="60" w:after="60" w:line="240" w:lineRule="auto"/>
              <w:rPr>
                <w:noProof/>
                <w:szCs w:val="24"/>
                <w:lang w:val="en-IE" w:eastAsia="en-IE"/>
              </w:rPr>
            </w:pPr>
            <w:r>
              <w:rPr>
                <w:noProof/>
                <w:szCs w:val="24"/>
                <w:lang w:val="en-IE" w:eastAsia="en-IE"/>
              </w:rPr>
              <w:t>-- 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Cellulose ethers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3912 31 00</w:t>
            </w:r>
          </w:p>
        </w:tc>
        <w:tc>
          <w:tcPr>
            <w:tcW w:w="8075" w:type="dxa"/>
            <w:vAlign w:val="center"/>
            <w:hideMark/>
          </w:tcPr>
          <w:p>
            <w:pPr>
              <w:spacing w:before="60" w:after="60" w:line="240" w:lineRule="auto"/>
              <w:rPr>
                <w:noProof/>
                <w:szCs w:val="24"/>
                <w:lang w:val="en-IE" w:eastAsia="en-IE"/>
              </w:rPr>
            </w:pPr>
            <w:r>
              <w:rPr>
                <w:noProof/>
                <w:szCs w:val="24"/>
                <w:lang w:val="en-IE" w:eastAsia="en-IE"/>
              </w:rPr>
              <w:t>-- Carboxymethylcellulose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3912 39 20</w:t>
            </w:r>
          </w:p>
        </w:tc>
        <w:tc>
          <w:tcPr>
            <w:tcW w:w="8075" w:type="dxa"/>
            <w:vAlign w:val="center"/>
            <w:hideMark/>
          </w:tcPr>
          <w:p>
            <w:pPr>
              <w:spacing w:before="60" w:after="60" w:line="240" w:lineRule="auto"/>
              <w:rPr>
                <w:noProof/>
                <w:szCs w:val="24"/>
                <w:lang w:val="en-IE" w:eastAsia="en-IE"/>
              </w:rPr>
            </w:pPr>
            <w:r>
              <w:rPr>
                <w:noProof/>
                <w:szCs w:val="24"/>
                <w:lang w:val="en-IE" w:eastAsia="en-IE"/>
              </w:rPr>
              <w:t>--- Hydroxypropylcellulose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3912 90 10</w:t>
            </w:r>
          </w:p>
        </w:tc>
        <w:tc>
          <w:tcPr>
            <w:tcW w:w="8075" w:type="dxa"/>
            <w:vAlign w:val="center"/>
            <w:hideMark/>
          </w:tcPr>
          <w:p>
            <w:pPr>
              <w:spacing w:before="60" w:after="60" w:line="240" w:lineRule="auto"/>
              <w:rPr>
                <w:noProof/>
                <w:szCs w:val="24"/>
                <w:lang w:val="en-IE" w:eastAsia="en-IE"/>
              </w:rPr>
            </w:pPr>
            <w:r>
              <w:rPr>
                <w:noProof/>
                <w:szCs w:val="24"/>
                <w:lang w:val="en-IE" w:eastAsia="en-IE"/>
              </w:rPr>
              <w:t>-- Cellulose esters</w:t>
            </w:r>
          </w:p>
        </w:tc>
        <w:tc>
          <w:tcPr>
            <w:tcW w:w="2693" w:type="dxa"/>
            <w:vAlign w:val="center"/>
            <w:hideMark/>
          </w:tcPr>
          <w:p>
            <w:pPr>
              <w:spacing w:before="60" w:after="60" w:line="240" w:lineRule="auto"/>
              <w:rPr>
                <w:noProof/>
                <w:szCs w:val="24"/>
                <w:lang w:val="en-IE" w:eastAsia="en-IE"/>
              </w:rPr>
            </w:pPr>
            <w:r>
              <w:rPr>
                <w:noProof/>
                <w:szCs w:val="24"/>
                <w:lang w:val="en-IE" w:eastAsia="en-IE"/>
              </w:rPr>
              <w:t>6.4</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3913</w:t>
            </w:r>
          </w:p>
        </w:tc>
        <w:tc>
          <w:tcPr>
            <w:tcW w:w="8075" w:type="dxa"/>
            <w:vAlign w:val="center"/>
            <w:hideMark/>
          </w:tcPr>
          <w:p>
            <w:pPr>
              <w:spacing w:before="60" w:after="60" w:line="240" w:lineRule="auto"/>
              <w:rPr>
                <w:noProof/>
                <w:szCs w:val="24"/>
                <w:lang w:val="en-IE" w:eastAsia="en-IE"/>
              </w:rPr>
            </w:pPr>
            <w:r>
              <w:rPr>
                <w:noProof/>
                <w:szCs w:val="24"/>
                <w:lang w:val="en-IE" w:eastAsia="en-IE"/>
              </w:rPr>
              <w:t>Natural polymers (for example, alginic acid) and modified natural polymers (for example, hardened proteins, chemical derivatives of natural rubber), not elsewhere specified or included,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3913 10 00</w:t>
            </w:r>
          </w:p>
        </w:tc>
        <w:tc>
          <w:tcPr>
            <w:tcW w:w="8075" w:type="dxa"/>
            <w:vAlign w:val="center"/>
            <w:hideMark/>
          </w:tcPr>
          <w:p>
            <w:pPr>
              <w:spacing w:before="60" w:after="60" w:line="240" w:lineRule="auto"/>
              <w:rPr>
                <w:noProof/>
                <w:szCs w:val="24"/>
                <w:lang w:val="en-IE" w:eastAsia="en-IE"/>
              </w:rPr>
            </w:pPr>
            <w:r>
              <w:rPr>
                <w:noProof/>
                <w:szCs w:val="24"/>
                <w:lang w:val="en-IE" w:eastAsia="en-IE"/>
              </w:rPr>
              <w:t>- Alginic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3914 00 00</w:t>
            </w:r>
          </w:p>
        </w:tc>
        <w:tc>
          <w:tcPr>
            <w:tcW w:w="8075" w:type="dxa"/>
            <w:vAlign w:val="center"/>
            <w:hideMark/>
          </w:tcPr>
          <w:p>
            <w:pPr>
              <w:spacing w:before="60" w:after="60" w:line="240" w:lineRule="auto"/>
              <w:rPr>
                <w:noProof/>
                <w:szCs w:val="24"/>
                <w:lang w:val="en-IE" w:eastAsia="en-IE"/>
              </w:rPr>
            </w:pPr>
            <w:r>
              <w:rPr>
                <w:noProof/>
                <w:szCs w:val="24"/>
                <w:lang w:val="en-IE" w:eastAsia="en-IE"/>
              </w:rPr>
              <w:t>Ion-exchangers based on polymers of headings 3901 to 3913, in primary forms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WASTE, PARINGS AND SCRAP; SEMI-MANUFACTURES;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3915</w:t>
            </w:r>
          </w:p>
        </w:tc>
        <w:tc>
          <w:tcPr>
            <w:tcW w:w="8075" w:type="dxa"/>
            <w:vAlign w:val="center"/>
            <w:hideMark/>
          </w:tcPr>
          <w:p>
            <w:pPr>
              <w:spacing w:before="60" w:after="60" w:line="240" w:lineRule="auto"/>
              <w:rPr>
                <w:noProof/>
                <w:szCs w:val="24"/>
                <w:lang w:val="en-IE" w:eastAsia="en-IE"/>
              </w:rPr>
            </w:pPr>
            <w:r>
              <w:rPr>
                <w:noProof/>
                <w:szCs w:val="24"/>
                <w:lang w:val="en-IE" w:eastAsia="en-IE"/>
              </w:rPr>
              <w:t>Waste, parings and scrap,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styrene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3915 30 00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3915 90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3915 90 11</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propylene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w:t>
            </w:r>
          </w:p>
        </w:tc>
        <w:tc>
          <w:tcPr>
            <w:tcW w:w="8075" w:type="dxa"/>
            <w:vAlign w:val="center"/>
            <w:hideMark/>
          </w:tcPr>
          <w:p>
            <w:pPr>
              <w:spacing w:before="60" w:after="60" w:line="240" w:lineRule="auto"/>
              <w:rPr>
                <w:noProof/>
                <w:szCs w:val="24"/>
                <w:lang w:val="en-IE" w:eastAsia="en-IE"/>
              </w:rPr>
            </w:pPr>
            <w:r>
              <w:rPr>
                <w:noProof/>
                <w:szCs w:val="24"/>
                <w:lang w:val="en-IE" w:eastAsia="en-IE"/>
              </w:rPr>
              <w:t>Monofilament of which any cross-sectional dimension exceeds 1 mm, rods, sticks and profile shapes, whether or not surface-worked but not otherwise worked,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addition polymerisation products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hoses, and fittings therefor (for example, joints, elbows, flanges),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3917 10</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guts (sausage casings) of hardened protein or of cellulosic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hardened protein</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Tubes, pipes and hoses, rigid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3917 21</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3917 21 10</w:t>
            </w:r>
          </w:p>
        </w:tc>
        <w:tc>
          <w:tcPr>
            <w:tcW w:w="8075" w:type="dxa"/>
            <w:vAlign w:val="center"/>
            <w:hideMark/>
          </w:tcPr>
          <w:p>
            <w:pPr>
              <w:spacing w:before="60" w:after="60" w:line="240" w:lineRule="auto"/>
              <w:rPr>
                <w:noProof/>
                <w:szCs w:val="24"/>
                <w:lang w:val="en-IE" w:eastAsia="en-IE"/>
              </w:rPr>
            </w:pPr>
            <w:r>
              <w:rPr>
                <w:noProof/>
                <w:szCs w:val="24"/>
                <w:lang w:val="en-IE" w:eastAsia="en-IE"/>
              </w:rPr>
              <w:t>--- Seamless and of a length exceeding the maximum cross-sectional dimension, whether or not surface-worked, but not otherwise worked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3917 22</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3917 22 10</w:t>
            </w:r>
          </w:p>
        </w:tc>
        <w:tc>
          <w:tcPr>
            <w:tcW w:w="8075" w:type="dxa"/>
            <w:vAlign w:val="center"/>
            <w:hideMark/>
          </w:tcPr>
          <w:p>
            <w:pPr>
              <w:spacing w:before="60" w:after="60" w:line="240" w:lineRule="auto"/>
              <w:rPr>
                <w:noProof/>
                <w:szCs w:val="24"/>
                <w:lang w:val="en-IE" w:eastAsia="en-IE"/>
              </w:rPr>
            </w:pPr>
            <w:r>
              <w:rPr>
                <w:noProof/>
                <w:szCs w:val="24"/>
                <w:lang w:val="en-IE" w:eastAsia="en-IE"/>
              </w:rPr>
              <w:t>--- Seamless and of a length exceeding the maximum cross-sectional dimension, whether or not surface-worked, but not otherwise worked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3917 23</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3917 23 10</w:t>
            </w:r>
          </w:p>
        </w:tc>
        <w:tc>
          <w:tcPr>
            <w:tcW w:w="8075" w:type="dxa"/>
            <w:vAlign w:val="center"/>
            <w:hideMark/>
          </w:tcPr>
          <w:p>
            <w:pPr>
              <w:spacing w:before="60" w:after="60" w:line="240" w:lineRule="auto"/>
              <w:rPr>
                <w:noProof/>
                <w:szCs w:val="24"/>
                <w:lang w:val="en-IE" w:eastAsia="en-IE"/>
              </w:rPr>
            </w:pPr>
            <w:r>
              <w:rPr>
                <w:noProof/>
                <w:szCs w:val="24"/>
                <w:lang w:val="en-IE" w:eastAsia="en-IE"/>
              </w:rPr>
              <w:t>--- Seamless and of a length exceeding the maximum cross-sectional dimension, whether or not surface-worked, but not otherwise worked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tubes, pipes and hoses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3917 31 00</w:t>
            </w:r>
          </w:p>
        </w:tc>
        <w:tc>
          <w:tcPr>
            <w:tcW w:w="8075" w:type="dxa"/>
            <w:vAlign w:val="center"/>
            <w:hideMark/>
          </w:tcPr>
          <w:p>
            <w:pPr>
              <w:spacing w:before="60" w:after="60" w:line="240" w:lineRule="auto"/>
              <w:rPr>
                <w:noProof/>
                <w:szCs w:val="24"/>
                <w:lang w:val="en-IE" w:eastAsia="en-IE"/>
              </w:rPr>
            </w:pPr>
            <w:r>
              <w:rPr>
                <w:noProof/>
                <w:szCs w:val="24"/>
                <w:lang w:val="en-IE" w:eastAsia="en-IE"/>
              </w:rPr>
              <w:t>-- Flexible tubes, pipes and hoses, having a minimum burst pressure of 27.6 MPa</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reinforced or otherwise combined with other materials,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reinforced or otherwise combined with other materials,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3917 40 00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3918</w:t>
            </w:r>
          </w:p>
        </w:tc>
        <w:tc>
          <w:tcPr>
            <w:tcW w:w="8075" w:type="dxa"/>
            <w:vAlign w:val="center"/>
            <w:hideMark/>
          </w:tcPr>
          <w:p>
            <w:pPr>
              <w:spacing w:before="60" w:after="60" w:line="240" w:lineRule="auto"/>
              <w:rPr>
                <w:noProof/>
                <w:szCs w:val="24"/>
                <w:lang w:val="en-IE" w:eastAsia="en-IE"/>
              </w:rPr>
            </w:pPr>
            <w:r>
              <w:rPr>
                <w:noProof/>
                <w:szCs w:val="24"/>
                <w:lang w:val="en-IE" w:eastAsia="en-IE"/>
              </w:rPr>
              <w:t>Floor coverings of plastics, whether or not self-adhesive, in rolls or in the form of tiles; wall or ceiling coverings of plastics, as defined in note 9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3918 10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3918 10 10</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of a support impregnated, coated or covered with poly(vinyl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3918 90 00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3919</w:t>
            </w:r>
          </w:p>
        </w:tc>
        <w:tc>
          <w:tcPr>
            <w:tcW w:w="8075" w:type="dxa"/>
            <w:vAlign w:val="center"/>
            <w:hideMark/>
          </w:tcPr>
          <w:p>
            <w:pPr>
              <w:spacing w:before="60" w:after="60" w:line="240" w:lineRule="auto"/>
              <w:rPr>
                <w:noProof/>
                <w:szCs w:val="24"/>
                <w:lang w:val="en-IE" w:eastAsia="en-IE"/>
              </w:rPr>
            </w:pPr>
            <w:r>
              <w:rPr>
                <w:noProof/>
                <w:szCs w:val="24"/>
                <w:lang w:val="en-IE" w:eastAsia="en-IE"/>
              </w:rPr>
              <w:t>Self-adhesive plates, sheets, film, foil, tape, strip and other flat shapes, of plastics, whether or not in rolls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not exceeding 20 cm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Strips, the coating of which consists of unvulcanised natural or synthetic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3919 10 12</w:t>
            </w:r>
          </w:p>
        </w:tc>
        <w:tc>
          <w:tcPr>
            <w:tcW w:w="8075" w:type="dxa"/>
            <w:vAlign w:val="center"/>
            <w:hideMark/>
          </w:tcPr>
          <w:p>
            <w:pPr>
              <w:spacing w:before="60" w:after="60" w:line="240" w:lineRule="auto"/>
              <w:rPr>
                <w:noProof/>
                <w:szCs w:val="24"/>
                <w:lang w:val="en-IE" w:eastAsia="en-IE"/>
              </w:rPr>
            </w:pPr>
            <w:r>
              <w:rPr>
                <w:noProof/>
                <w:szCs w:val="24"/>
                <w:lang w:val="en-IE" w:eastAsia="en-IE"/>
              </w:rPr>
              <w:t>--- Of poly(vinyl chloride) or of polyethylene</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3919 10 15</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3919 90 20</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 circular polishing pads of a kind used for the manufacture of semiconductor wafers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w:t>
            </w:r>
          </w:p>
        </w:tc>
        <w:tc>
          <w:tcPr>
            <w:tcW w:w="8075" w:type="dxa"/>
            <w:vAlign w:val="center"/>
            <w:hideMark/>
          </w:tcPr>
          <w:p>
            <w:pPr>
              <w:spacing w:before="60" w:after="60" w:line="240" w:lineRule="auto"/>
              <w:rPr>
                <w:noProof/>
                <w:szCs w:val="24"/>
                <w:lang w:val="en-IE" w:eastAsia="en-IE"/>
              </w:rPr>
            </w:pPr>
            <w:r>
              <w:rPr>
                <w:noProof/>
                <w:szCs w:val="24"/>
                <w:lang w:val="en-IE" w:eastAsia="en-IE"/>
              </w:rPr>
              <w:t>Other plates, sheets, film, foil and strip, of plastics, non-cellular and not reinforced, laminated, supported or similarly combined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0.125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having a specific gravity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Less than 0.94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3920 10 23</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film, of a thickness of 20 micrometres or more but not exceeding 40 micrometres, for the production of photoresist film used in the manufacture of semiconductors or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3920 10 24</w:t>
            </w:r>
          </w:p>
        </w:tc>
        <w:tc>
          <w:tcPr>
            <w:tcW w:w="8075" w:type="dxa"/>
            <w:vAlign w:val="center"/>
            <w:hideMark/>
          </w:tcPr>
          <w:p>
            <w:pPr>
              <w:spacing w:before="60" w:after="60" w:line="240" w:lineRule="auto"/>
              <w:rPr>
                <w:noProof/>
                <w:szCs w:val="24"/>
                <w:lang w:val="en-IE" w:eastAsia="en-IE"/>
              </w:rPr>
            </w:pPr>
            <w:r>
              <w:rPr>
                <w:noProof/>
                <w:szCs w:val="24"/>
                <w:lang w:val="en-IE" w:eastAsia="en-IE"/>
              </w:rPr>
              <w:t>----- Stretch film, not printed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3920 10 28</w:t>
            </w:r>
          </w:p>
        </w:tc>
        <w:tc>
          <w:tcPr>
            <w:tcW w:w="8075" w:type="dxa"/>
            <w:vAlign w:val="center"/>
            <w:hideMark/>
          </w:tcPr>
          <w:p>
            <w:pPr>
              <w:spacing w:before="60" w:after="60" w:line="240" w:lineRule="auto"/>
              <w:rPr>
                <w:noProof/>
                <w:szCs w:val="24"/>
                <w:lang w:val="en-IE" w:eastAsia="en-IE"/>
              </w:rPr>
            </w:pPr>
            <w:r>
              <w:rPr>
                <w:noProof/>
                <w:szCs w:val="24"/>
                <w:lang w:val="en-IE" w:eastAsia="en-IE"/>
              </w:rPr>
              <w:t>---- 0.94 or more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3920 10 40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0.125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3920 10 81</w:t>
            </w:r>
          </w:p>
        </w:tc>
        <w:tc>
          <w:tcPr>
            <w:tcW w:w="8075" w:type="dxa"/>
            <w:vAlign w:val="center"/>
            <w:hideMark/>
          </w:tcPr>
          <w:p>
            <w:pPr>
              <w:spacing w:before="60" w:after="60" w:line="240" w:lineRule="auto"/>
              <w:rPr>
                <w:noProof/>
                <w:szCs w:val="24"/>
                <w:lang w:val="en-IE" w:eastAsia="en-IE"/>
              </w:rPr>
            </w:pPr>
            <w:r>
              <w:rPr>
                <w:noProof/>
                <w:szCs w:val="24"/>
                <w:lang w:val="en-IE" w:eastAsia="en-IE"/>
              </w:rPr>
              <w:t>--- Synthetic paper pulp, in the form of moist sheets made from unconnected finely branched polyethylene fibrils, whether or not blended with cellulose fibres in a quantity not exceeding 15 %, containing poly(vinyl alcohol) dissolved in water as the moistening agent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3920 20 21</w:t>
            </w:r>
          </w:p>
        </w:tc>
        <w:tc>
          <w:tcPr>
            <w:tcW w:w="8075" w:type="dxa"/>
            <w:vAlign w:val="center"/>
            <w:hideMark/>
          </w:tcPr>
          <w:p>
            <w:pPr>
              <w:spacing w:before="60" w:after="60" w:line="240" w:lineRule="auto"/>
              <w:rPr>
                <w:noProof/>
                <w:szCs w:val="24"/>
                <w:lang w:val="en-IE" w:eastAsia="en-IE"/>
              </w:rPr>
            </w:pPr>
            <w:r>
              <w:rPr>
                <w:noProof/>
                <w:szCs w:val="24"/>
                <w:lang w:val="en-IE" w:eastAsia="en-IE"/>
              </w:rPr>
              <w:t>--- Biaxially oriented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0.10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3920 30 00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styrene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3920 43</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6 % of plasticisers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3920 43 10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3920 43 90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acrylic 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poly(methyl methacrylate)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3920 59 10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acrylic and methacrylic esters, in the form of film of a thickness not exceeding 150 micrometres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polycarbonates, alkyd resins, polyallyl esters or other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polycarbonates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3920 62</w:t>
            </w: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terephthalate)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0.35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3920 62 12</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terephthalate) film, of a thickness of 72 micrometres or more but not exceeding 79 micrometres, for the manufacture of flexible magnetic disks; poly(ethylene terephthalate) film, of a thickness of 100 micrometres or more but not exceeding 150 micrometres, for the manufacture of photopolymer printing plates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3920 62 90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unsaturated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or its chemical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3920 71 00</w:t>
            </w:r>
          </w:p>
        </w:tc>
        <w:tc>
          <w:tcPr>
            <w:tcW w:w="8075" w:type="dxa"/>
            <w:vAlign w:val="center"/>
            <w:hideMark/>
          </w:tcPr>
          <w:p>
            <w:pPr>
              <w:spacing w:before="60" w:after="60" w:line="240" w:lineRule="auto"/>
              <w:rPr>
                <w:noProof/>
                <w:szCs w:val="24"/>
                <w:lang w:val="en-IE" w:eastAsia="en-IE"/>
              </w:rPr>
            </w:pPr>
            <w:r>
              <w:rPr>
                <w:noProof/>
                <w:szCs w:val="24"/>
                <w:lang w:val="en-IE" w:eastAsia="en-IE"/>
              </w:rPr>
              <w:t>-- Of regenerated cellulose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3920 73</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3920 73 10</w:t>
            </w:r>
          </w:p>
        </w:tc>
        <w:tc>
          <w:tcPr>
            <w:tcW w:w="8075" w:type="dxa"/>
            <w:vAlign w:val="center"/>
            <w:hideMark/>
          </w:tcPr>
          <w:p>
            <w:pPr>
              <w:spacing w:before="60" w:after="60" w:line="240" w:lineRule="auto"/>
              <w:rPr>
                <w:noProof/>
                <w:szCs w:val="24"/>
                <w:lang w:val="en-IE" w:eastAsia="en-IE"/>
              </w:rPr>
            </w:pPr>
            <w:r>
              <w:rPr>
                <w:noProof/>
                <w:szCs w:val="24"/>
                <w:lang w:val="en-IE" w:eastAsia="en-IE"/>
              </w:rPr>
              <w:t>--- Film in rolls or in strips, for cinematography or photography</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cellulose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3920 79 10</w:t>
            </w:r>
          </w:p>
        </w:tc>
        <w:tc>
          <w:tcPr>
            <w:tcW w:w="8075" w:type="dxa"/>
            <w:vAlign w:val="center"/>
            <w:hideMark/>
          </w:tcPr>
          <w:p>
            <w:pPr>
              <w:spacing w:before="60" w:after="60" w:line="240" w:lineRule="auto"/>
              <w:rPr>
                <w:noProof/>
                <w:szCs w:val="24"/>
                <w:lang w:val="en-IE" w:eastAsia="en-IE"/>
              </w:rPr>
            </w:pPr>
            <w:r>
              <w:rPr>
                <w:noProof/>
                <w:szCs w:val="24"/>
                <w:lang w:val="en-IE" w:eastAsia="en-IE"/>
              </w:rPr>
              <w:t>--- Of vulcanised fibre</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3920 79 90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poly(vinyl butyral)</w:t>
            </w:r>
          </w:p>
        </w:tc>
        <w:tc>
          <w:tcPr>
            <w:tcW w:w="2693" w:type="dxa"/>
            <w:vAlign w:val="center"/>
            <w:hideMark/>
          </w:tcPr>
          <w:p>
            <w:pPr>
              <w:spacing w:before="60" w:after="60" w:line="240" w:lineRule="auto"/>
              <w:rPr>
                <w:noProof/>
                <w:szCs w:val="24"/>
                <w:lang w:val="en-IE" w:eastAsia="en-IE"/>
              </w:rPr>
            </w:pPr>
            <w:r>
              <w:rPr>
                <w:noProof/>
                <w:szCs w:val="24"/>
                <w:lang w:val="en-IE" w:eastAsia="en-IE"/>
              </w:rPr>
              <w:t>6.1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amino-resins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phenolic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3920 99 21</w:t>
            </w:r>
          </w:p>
        </w:tc>
        <w:tc>
          <w:tcPr>
            <w:tcW w:w="8075" w:type="dxa"/>
            <w:vAlign w:val="center"/>
            <w:hideMark/>
          </w:tcPr>
          <w:p>
            <w:pPr>
              <w:spacing w:before="60" w:after="60" w:line="240" w:lineRule="auto"/>
              <w:rPr>
                <w:noProof/>
                <w:szCs w:val="24"/>
                <w:lang w:val="en-IE" w:eastAsia="en-IE"/>
              </w:rPr>
            </w:pPr>
            <w:r>
              <w:rPr>
                <w:noProof/>
                <w:szCs w:val="24"/>
                <w:lang w:val="en-IE" w:eastAsia="en-IE"/>
              </w:rPr>
              <w:t>---- Polyimide foil and strip, uncoated, or coated or covered solely with plastic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3920 99 28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addition polymerisation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3920 99 52</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fluoride) sheet; biaxially oriented poly(vinyl alcohol) film, containing by weight 97 % or more of poly(vinyl alcohol), uncoated,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3920 99 53</w:t>
            </w:r>
          </w:p>
        </w:tc>
        <w:tc>
          <w:tcPr>
            <w:tcW w:w="8075" w:type="dxa"/>
            <w:vAlign w:val="center"/>
            <w:hideMark/>
          </w:tcPr>
          <w:p>
            <w:pPr>
              <w:spacing w:before="60" w:after="60" w:line="240" w:lineRule="auto"/>
              <w:rPr>
                <w:noProof/>
                <w:szCs w:val="24"/>
                <w:lang w:val="en-IE" w:eastAsia="en-IE"/>
              </w:rPr>
            </w:pPr>
            <w:r>
              <w:rPr>
                <w:noProof/>
                <w:szCs w:val="24"/>
                <w:lang w:val="en-IE" w:eastAsia="en-IE"/>
              </w:rPr>
              <w:t>---- Ion-exchange membranes of fluorinated plastic material, for use in chlor-alkali electrolytic cells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3921</w:t>
            </w:r>
          </w:p>
        </w:tc>
        <w:tc>
          <w:tcPr>
            <w:tcW w:w="8075" w:type="dxa"/>
            <w:vAlign w:val="center"/>
            <w:hideMark/>
          </w:tcPr>
          <w:p>
            <w:pPr>
              <w:spacing w:before="60" w:after="60" w:line="240" w:lineRule="auto"/>
              <w:rPr>
                <w:noProof/>
                <w:szCs w:val="24"/>
                <w:lang w:val="en-IE" w:eastAsia="en-IE"/>
              </w:rPr>
            </w:pPr>
            <w:r>
              <w:rPr>
                <w:noProof/>
                <w:szCs w:val="24"/>
                <w:lang w:val="en-IE" w:eastAsia="en-IE"/>
              </w:rPr>
              <w:t>Other plates, sheets, film, foil and strip,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Cellular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styrene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3921 13</w:t>
            </w:r>
          </w:p>
        </w:tc>
        <w:tc>
          <w:tcPr>
            <w:tcW w:w="8075" w:type="dxa"/>
            <w:vAlign w:val="center"/>
            <w:hideMark/>
          </w:tcPr>
          <w:p>
            <w:pPr>
              <w:spacing w:before="60" w:after="60" w:line="240" w:lineRule="auto"/>
              <w:rPr>
                <w:noProof/>
                <w:szCs w:val="24"/>
                <w:lang w:val="en-IE" w:eastAsia="en-IE"/>
              </w:rPr>
            </w:pPr>
            <w:r>
              <w:rPr>
                <w:noProof/>
                <w:szCs w:val="24"/>
                <w:lang w:val="en-IE" w:eastAsia="en-IE"/>
              </w:rPr>
              <w:t>-- Of polyurethanes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3921 13 10</w:t>
            </w:r>
          </w:p>
        </w:tc>
        <w:tc>
          <w:tcPr>
            <w:tcW w:w="8075" w:type="dxa"/>
            <w:vAlign w:val="center"/>
            <w:hideMark/>
          </w:tcPr>
          <w:p>
            <w:pPr>
              <w:spacing w:before="60" w:after="60" w:line="240" w:lineRule="auto"/>
              <w:rPr>
                <w:noProof/>
                <w:szCs w:val="24"/>
                <w:lang w:val="en-IE" w:eastAsia="en-IE"/>
              </w:rPr>
            </w:pPr>
            <w:r>
              <w:rPr>
                <w:noProof/>
                <w:szCs w:val="24"/>
                <w:lang w:val="en-IE" w:eastAsia="en-IE"/>
              </w:rPr>
              <w:t>--- Flexible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3921 14 00</w:t>
            </w:r>
          </w:p>
        </w:tc>
        <w:tc>
          <w:tcPr>
            <w:tcW w:w="8075" w:type="dxa"/>
            <w:vAlign w:val="center"/>
            <w:hideMark/>
          </w:tcPr>
          <w:p>
            <w:pPr>
              <w:spacing w:before="60" w:after="60" w:line="240" w:lineRule="auto"/>
              <w:rPr>
                <w:noProof/>
                <w:szCs w:val="24"/>
                <w:lang w:val="en-IE" w:eastAsia="en-IE"/>
              </w:rPr>
            </w:pPr>
            <w:r>
              <w:rPr>
                <w:noProof/>
                <w:szCs w:val="24"/>
                <w:lang w:val="en-IE" w:eastAsia="en-IE"/>
              </w:rPr>
              <w:t>-- Of regenerated cellulose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phenolic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amino-resins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3921 90 41</w:t>
            </w:r>
          </w:p>
        </w:tc>
        <w:tc>
          <w:tcPr>
            <w:tcW w:w="8075" w:type="dxa"/>
            <w:vAlign w:val="center"/>
            <w:hideMark/>
          </w:tcPr>
          <w:p>
            <w:pPr>
              <w:spacing w:before="60" w:after="60" w:line="240" w:lineRule="auto"/>
              <w:rPr>
                <w:noProof/>
                <w:szCs w:val="24"/>
                <w:lang w:val="en-IE" w:eastAsia="en-IE"/>
              </w:rPr>
            </w:pPr>
            <w:r>
              <w:rPr>
                <w:noProof/>
                <w:szCs w:val="24"/>
                <w:lang w:val="en-IE" w:eastAsia="en-IE"/>
              </w:rPr>
              <w:t>----- High-pressure laminates with a decorative surface on one or both sides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3921 90 43</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3921 90 49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3921 90 55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3921 90 60</w:t>
            </w:r>
          </w:p>
        </w:tc>
        <w:tc>
          <w:tcPr>
            <w:tcW w:w="8075" w:type="dxa"/>
            <w:vAlign w:val="center"/>
            <w:hideMark/>
          </w:tcPr>
          <w:p>
            <w:pPr>
              <w:spacing w:before="60" w:after="60" w:line="240" w:lineRule="auto"/>
              <w:rPr>
                <w:noProof/>
                <w:szCs w:val="24"/>
                <w:lang w:val="en-IE" w:eastAsia="en-IE"/>
              </w:rPr>
            </w:pPr>
            <w:r>
              <w:rPr>
                <w:noProof/>
                <w:szCs w:val="24"/>
                <w:lang w:val="en-IE" w:eastAsia="en-IE"/>
              </w:rPr>
              <w:t>-- Of addition polymerisation products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3922</w:t>
            </w:r>
          </w:p>
        </w:tc>
        <w:tc>
          <w:tcPr>
            <w:tcW w:w="8075" w:type="dxa"/>
            <w:vAlign w:val="center"/>
            <w:hideMark/>
          </w:tcPr>
          <w:p>
            <w:pPr>
              <w:spacing w:before="60" w:after="60" w:line="240" w:lineRule="auto"/>
              <w:rPr>
                <w:noProof/>
                <w:szCs w:val="24"/>
                <w:lang w:val="en-IE" w:eastAsia="en-IE"/>
              </w:rPr>
            </w:pPr>
            <w:r>
              <w:rPr>
                <w:noProof/>
                <w:szCs w:val="24"/>
                <w:lang w:val="en-IE" w:eastAsia="en-IE"/>
              </w:rPr>
              <w:t>Baths, shower-baths, sinks, washbasins, bidets, lavatory pans, seats and covers, flushing cisterns and similar sanitary ware,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3922 10 00</w:t>
            </w:r>
          </w:p>
        </w:tc>
        <w:tc>
          <w:tcPr>
            <w:tcW w:w="8075" w:type="dxa"/>
            <w:vAlign w:val="center"/>
            <w:hideMark/>
          </w:tcPr>
          <w:p>
            <w:pPr>
              <w:spacing w:before="60" w:after="60" w:line="240" w:lineRule="auto"/>
              <w:rPr>
                <w:noProof/>
                <w:szCs w:val="24"/>
                <w:lang w:val="en-IE" w:eastAsia="en-IE"/>
              </w:rPr>
            </w:pPr>
            <w:r>
              <w:rPr>
                <w:noProof/>
                <w:szCs w:val="24"/>
                <w:lang w:val="en-IE" w:eastAsia="en-IE"/>
              </w:rPr>
              <w:t>- Baths, shower-baths, sinks and washbasins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3922 20 00</w:t>
            </w:r>
          </w:p>
        </w:tc>
        <w:tc>
          <w:tcPr>
            <w:tcW w:w="8075" w:type="dxa"/>
            <w:vAlign w:val="center"/>
            <w:hideMark/>
          </w:tcPr>
          <w:p>
            <w:pPr>
              <w:spacing w:before="60" w:after="60" w:line="240" w:lineRule="auto"/>
              <w:rPr>
                <w:noProof/>
                <w:szCs w:val="24"/>
                <w:lang w:val="en-IE" w:eastAsia="en-IE"/>
              </w:rPr>
            </w:pPr>
            <w:r>
              <w:rPr>
                <w:noProof/>
                <w:szCs w:val="24"/>
                <w:lang w:val="en-IE" w:eastAsia="en-IE"/>
              </w:rPr>
              <w:t>- Lavatory seats and covers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for the conveyance or packing of goods, of plastics; stoppers, lids, caps and other closures,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3923 10</w:t>
            </w:r>
          </w:p>
        </w:tc>
        <w:tc>
          <w:tcPr>
            <w:tcW w:w="8075" w:type="dxa"/>
            <w:vAlign w:val="center"/>
            <w:hideMark/>
          </w:tcPr>
          <w:p>
            <w:pPr>
              <w:spacing w:before="60" w:after="60" w:line="240" w:lineRule="auto"/>
              <w:rPr>
                <w:noProof/>
                <w:szCs w:val="24"/>
                <w:lang w:val="en-IE" w:eastAsia="en-IE"/>
              </w:rPr>
            </w:pPr>
            <w:r>
              <w:rPr>
                <w:noProof/>
                <w:szCs w:val="24"/>
                <w:lang w:val="en-IE" w:eastAsia="en-IE"/>
              </w:rPr>
              <w:t>- Boxes, cases, crates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3923 10 10</w:t>
            </w:r>
          </w:p>
        </w:tc>
        <w:tc>
          <w:tcPr>
            <w:tcW w:w="8075" w:type="dxa"/>
            <w:vAlign w:val="center"/>
            <w:hideMark/>
          </w:tcPr>
          <w:p>
            <w:pPr>
              <w:spacing w:before="60" w:after="60" w:line="240" w:lineRule="auto"/>
              <w:rPr>
                <w:noProof/>
                <w:szCs w:val="24"/>
                <w:lang w:val="en-IE" w:eastAsia="en-IE"/>
              </w:rPr>
            </w:pPr>
            <w:r>
              <w:rPr>
                <w:noProof/>
                <w:szCs w:val="24"/>
                <w:lang w:val="en-IE" w:eastAsia="en-IE"/>
              </w:rPr>
              <w:t>-- Boxes, cases, crates and similar articles, of plastic, specially shaped or fitted for the conveyance or packing of semiconductor wafers, masks, or reticles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Sacks and bags (including cones)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3923 29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3923 30</w:t>
            </w:r>
          </w:p>
        </w:tc>
        <w:tc>
          <w:tcPr>
            <w:tcW w:w="8075" w:type="dxa"/>
            <w:vAlign w:val="center"/>
            <w:hideMark/>
          </w:tcPr>
          <w:p>
            <w:pPr>
              <w:spacing w:before="60" w:after="60" w:line="240" w:lineRule="auto"/>
              <w:rPr>
                <w:noProof/>
                <w:szCs w:val="24"/>
                <w:lang w:val="en-IE" w:eastAsia="en-IE"/>
              </w:rPr>
            </w:pPr>
            <w:r>
              <w:rPr>
                <w:noProof/>
                <w:szCs w:val="24"/>
                <w:lang w:val="en-IE" w:eastAsia="en-IE"/>
              </w:rPr>
              <w:t>- Carboys, bottles, flasks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not exceeding two litres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two litres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3923 40</w:t>
            </w:r>
          </w:p>
        </w:tc>
        <w:tc>
          <w:tcPr>
            <w:tcW w:w="8075" w:type="dxa"/>
            <w:vAlign w:val="center"/>
            <w:hideMark/>
          </w:tcPr>
          <w:p>
            <w:pPr>
              <w:spacing w:before="60" w:after="60" w:line="240" w:lineRule="auto"/>
              <w:rPr>
                <w:noProof/>
                <w:szCs w:val="24"/>
                <w:lang w:val="en-IE" w:eastAsia="en-IE"/>
              </w:rPr>
            </w:pPr>
            <w:r>
              <w:rPr>
                <w:noProof/>
                <w:szCs w:val="24"/>
                <w:lang w:val="en-IE" w:eastAsia="en-IE"/>
              </w:rPr>
              <w:t>- Spools, cops, bobbins and similar supports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3923 40 10</w:t>
            </w:r>
          </w:p>
        </w:tc>
        <w:tc>
          <w:tcPr>
            <w:tcW w:w="8075" w:type="dxa"/>
            <w:vAlign w:val="center"/>
            <w:hideMark/>
          </w:tcPr>
          <w:p>
            <w:pPr>
              <w:spacing w:before="60" w:after="60" w:line="240" w:lineRule="auto"/>
              <w:rPr>
                <w:noProof/>
                <w:szCs w:val="24"/>
                <w:lang w:val="en-IE" w:eastAsia="en-IE"/>
              </w:rPr>
            </w:pPr>
            <w:r>
              <w:rPr>
                <w:noProof/>
                <w:szCs w:val="24"/>
                <w:lang w:val="en-IE" w:eastAsia="en-IE"/>
              </w:rPr>
              <w:t>-- Spools, reels and similar supports for photographic and cinematographic film or for tapes, films and the like of heading 8523</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3923 50</w:t>
            </w:r>
          </w:p>
        </w:tc>
        <w:tc>
          <w:tcPr>
            <w:tcW w:w="8075" w:type="dxa"/>
            <w:vAlign w:val="center"/>
            <w:hideMark/>
          </w:tcPr>
          <w:p>
            <w:pPr>
              <w:spacing w:before="60" w:after="60" w:line="240" w:lineRule="auto"/>
              <w:rPr>
                <w:noProof/>
                <w:szCs w:val="24"/>
                <w:lang w:val="en-IE" w:eastAsia="en-IE"/>
              </w:rPr>
            </w:pPr>
            <w:r>
              <w:rPr>
                <w:noProof/>
                <w:szCs w:val="24"/>
                <w:lang w:val="en-IE" w:eastAsia="en-IE"/>
              </w:rPr>
              <w:t>- Stoppers, lids, caps and other closures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3923 50 10</w:t>
            </w:r>
          </w:p>
        </w:tc>
        <w:tc>
          <w:tcPr>
            <w:tcW w:w="8075" w:type="dxa"/>
            <w:vAlign w:val="center"/>
            <w:hideMark/>
          </w:tcPr>
          <w:p>
            <w:pPr>
              <w:spacing w:before="60" w:after="60" w:line="240" w:lineRule="auto"/>
              <w:rPr>
                <w:noProof/>
                <w:szCs w:val="24"/>
                <w:lang w:val="en-IE" w:eastAsia="en-IE"/>
              </w:rPr>
            </w:pPr>
            <w:r>
              <w:rPr>
                <w:noProof/>
                <w:szCs w:val="24"/>
                <w:lang w:val="en-IE" w:eastAsia="en-IE"/>
              </w:rPr>
              <w:t>-- Caps and capsules for bottles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3924</w:t>
            </w:r>
          </w:p>
        </w:tc>
        <w:tc>
          <w:tcPr>
            <w:tcW w:w="8075" w:type="dxa"/>
            <w:vAlign w:val="center"/>
            <w:hideMark/>
          </w:tcPr>
          <w:p>
            <w:pPr>
              <w:spacing w:before="60" w:after="60" w:line="240" w:lineRule="auto"/>
              <w:rPr>
                <w:noProof/>
                <w:szCs w:val="24"/>
                <w:lang w:val="en-IE" w:eastAsia="en-IE"/>
              </w:rPr>
            </w:pPr>
            <w:r>
              <w:rPr>
                <w:noProof/>
                <w:szCs w:val="24"/>
                <w:lang w:val="en-IE" w:eastAsia="en-IE"/>
              </w:rPr>
              <w:t>Tableware, kitchenware, other household articles and hygienic or toilet articles,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3924 10 00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Tableware and kitchenware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3925</w:t>
            </w:r>
          </w:p>
        </w:tc>
        <w:tc>
          <w:tcPr>
            <w:tcW w:w="8075" w:type="dxa"/>
            <w:vAlign w:val="center"/>
            <w:hideMark/>
          </w:tcPr>
          <w:p>
            <w:pPr>
              <w:spacing w:before="60" w:after="60" w:line="240" w:lineRule="auto"/>
              <w:rPr>
                <w:noProof/>
                <w:szCs w:val="24"/>
                <w:lang w:val="en-IE" w:eastAsia="en-IE"/>
              </w:rPr>
            </w:pPr>
            <w:r>
              <w:rPr>
                <w:noProof/>
                <w:szCs w:val="24"/>
                <w:lang w:val="en-IE" w:eastAsia="en-IE"/>
              </w:rPr>
              <w:t>Builders' ware of plastics,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3925 10 00</w:t>
            </w:r>
          </w:p>
        </w:tc>
        <w:tc>
          <w:tcPr>
            <w:tcW w:w="8075" w:type="dxa"/>
            <w:vAlign w:val="center"/>
            <w:hideMark/>
          </w:tcPr>
          <w:p>
            <w:pPr>
              <w:spacing w:before="60" w:after="60" w:line="240" w:lineRule="auto"/>
              <w:rPr>
                <w:noProof/>
                <w:szCs w:val="24"/>
                <w:lang w:val="en-IE" w:eastAsia="en-IE"/>
              </w:rPr>
            </w:pPr>
            <w:r>
              <w:rPr>
                <w:noProof/>
                <w:szCs w:val="24"/>
                <w:lang w:val="en-IE" w:eastAsia="en-IE"/>
              </w:rPr>
              <w:t>- Reservoirs, tanks, vats and similar containers, of a capacity exceeding 300 litres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3925 20 00</w:t>
            </w:r>
          </w:p>
        </w:tc>
        <w:tc>
          <w:tcPr>
            <w:tcW w:w="8075" w:type="dxa"/>
            <w:vAlign w:val="center"/>
            <w:hideMark/>
          </w:tcPr>
          <w:p>
            <w:pPr>
              <w:spacing w:before="60" w:after="60" w:line="240" w:lineRule="auto"/>
              <w:rPr>
                <w:noProof/>
                <w:szCs w:val="24"/>
                <w:lang w:val="en-IE" w:eastAsia="en-IE"/>
              </w:rPr>
            </w:pPr>
            <w:r>
              <w:rPr>
                <w:noProof/>
                <w:szCs w:val="24"/>
                <w:lang w:val="en-IE" w:eastAsia="en-IE"/>
              </w:rPr>
              <w:t>- Doors, windows and their frames and thresholds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3925 30 00</w:t>
            </w:r>
          </w:p>
        </w:tc>
        <w:tc>
          <w:tcPr>
            <w:tcW w:w="8075" w:type="dxa"/>
            <w:vAlign w:val="center"/>
            <w:hideMark/>
          </w:tcPr>
          <w:p>
            <w:pPr>
              <w:spacing w:before="60" w:after="60" w:line="240" w:lineRule="auto"/>
              <w:rPr>
                <w:noProof/>
                <w:szCs w:val="24"/>
                <w:lang w:val="en-IE" w:eastAsia="en-IE"/>
              </w:rPr>
            </w:pPr>
            <w:r>
              <w:rPr>
                <w:noProof/>
                <w:szCs w:val="24"/>
                <w:lang w:val="en-IE" w:eastAsia="en-IE"/>
              </w:rPr>
              <w:t>- Shutters, blinds (including venetian blinds) and similar articles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3925 90 10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 and mountings intended for permanent installation in or on doors, windows, staircases, walls or other parts of buildings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3925 90 20</w:t>
            </w:r>
          </w:p>
        </w:tc>
        <w:tc>
          <w:tcPr>
            <w:tcW w:w="8075" w:type="dxa"/>
            <w:vAlign w:val="center"/>
            <w:hideMark/>
          </w:tcPr>
          <w:p>
            <w:pPr>
              <w:spacing w:before="60" w:after="60" w:line="240" w:lineRule="auto"/>
              <w:rPr>
                <w:noProof/>
                <w:szCs w:val="24"/>
                <w:lang w:val="en-IE" w:eastAsia="en-IE"/>
              </w:rPr>
            </w:pPr>
            <w:r>
              <w:rPr>
                <w:noProof/>
                <w:szCs w:val="24"/>
                <w:lang w:val="en-IE" w:eastAsia="en-IE"/>
              </w:rPr>
              <w:t>-- Trunking, ducting and cable trays for electrical circuits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plastics and articles of other materials of headings 3901 to 3914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Office or school supplies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 and clothing accessories (including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3926 30 00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 for furniture, coachwork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3926 40 00</w:t>
            </w:r>
          </w:p>
        </w:tc>
        <w:tc>
          <w:tcPr>
            <w:tcW w:w="8075" w:type="dxa"/>
            <w:vAlign w:val="center"/>
            <w:hideMark/>
          </w:tcPr>
          <w:p>
            <w:pPr>
              <w:spacing w:before="60" w:after="60" w:line="240" w:lineRule="auto"/>
              <w:rPr>
                <w:noProof/>
                <w:szCs w:val="24"/>
                <w:lang w:val="en-IE" w:eastAsia="en-IE"/>
              </w:rPr>
            </w:pPr>
            <w:r>
              <w:rPr>
                <w:noProof/>
                <w:szCs w:val="24"/>
                <w:lang w:val="en-IE" w:eastAsia="en-IE"/>
              </w:rPr>
              <w:t>- Statuettes and other ornamental articles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3926 90 50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 buckets and similar articles used to filter water at the entrance to drains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3926 90 60</w:t>
            </w:r>
          </w:p>
        </w:tc>
        <w:tc>
          <w:tcPr>
            <w:tcW w:w="8075" w:type="dxa"/>
            <w:vAlign w:val="center"/>
            <w:hideMark/>
          </w:tcPr>
          <w:p>
            <w:pPr>
              <w:spacing w:before="60" w:after="60" w:line="240" w:lineRule="auto"/>
              <w:rPr>
                <w:noProof/>
                <w:szCs w:val="24"/>
                <w:lang w:val="en-IE" w:eastAsia="en-IE"/>
              </w:rPr>
            </w:pPr>
            <w:r>
              <w:rPr>
                <w:noProof/>
                <w:szCs w:val="24"/>
                <w:lang w:val="en-IE" w:eastAsia="en-IE"/>
              </w:rPr>
              <w:t>-- Protective face shields/visors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3926 90 97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w:t>
            </w:r>
          </w:p>
        </w:tc>
        <w:tc>
          <w:tcPr>
            <w:tcW w:w="8075" w:type="dxa"/>
            <w:vAlign w:val="center"/>
            <w:hideMark/>
          </w:tcPr>
          <w:p>
            <w:pPr>
              <w:spacing w:before="60" w:after="60" w:line="240" w:lineRule="auto"/>
              <w:rPr>
                <w:noProof/>
                <w:szCs w:val="24"/>
                <w:lang w:val="en-IE" w:eastAsia="en-IE"/>
              </w:rPr>
            </w:pPr>
            <w:r>
              <w:rPr>
                <w:noProof/>
                <w:szCs w:val="24"/>
                <w:lang w:val="en-IE" w:eastAsia="en-IE"/>
              </w:rPr>
              <w:t>CHAPTER 40 – RUBBER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4001</w:t>
            </w:r>
          </w:p>
        </w:tc>
        <w:tc>
          <w:tcPr>
            <w:tcW w:w="8075" w:type="dxa"/>
            <w:vAlign w:val="center"/>
            <w:hideMark/>
          </w:tcPr>
          <w:p>
            <w:pPr>
              <w:spacing w:before="60" w:after="60" w:line="240" w:lineRule="auto"/>
              <w:rPr>
                <w:noProof/>
                <w:szCs w:val="24"/>
                <w:lang w:val="en-IE" w:eastAsia="en-IE"/>
              </w:rPr>
            </w:pPr>
            <w:r>
              <w:rPr>
                <w:noProof/>
                <w:szCs w:val="24"/>
                <w:lang w:val="en-IE" w:eastAsia="en-IE"/>
              </w:rPr>
              <w:t>Natural rubber, balata, gutta-percha, guayule, chicle and similar natural gums, in primary forms or in plates, sheets or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Natural rubber latex, whether or not prevulcanised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Natural rubber in other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4001 21 00</w:t>
            </w:r>
          </w:p>
        </w:tc>
        <w:tc>
          <w:tcPr>
            <w:tcW w:w="8075" w:type="dxa"/>
            <w:vAlign w:val="center"/>
            <w:hideMark/>
          </w:tcPr>
          <w:p>
            <w:pPr>
              <w:spacing w:before="60" w:after="60" w:line="240" w:lineRule="auto"/>
              <w:rPr>
                <w:noProof/>
                <w:szCs w:val="24"/>
                <w:lang w:val="en-IE" w:eastAsia="en-IE"/>
              </w:rPr>
            </w:pPr>
            <w:r>
              <w:rPr>
                <w:noProof/>
                <w:szCs w:val="24"/>
                <w:lang w:val="en-IE" w:eastAsia="en-IE"/>
              </w:rPr>
              <w:t>-- Smoked sheets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4001 22 00</w:t>
            </w:r>
          </w:p>
        </w:tc>
        <w:tc>
          <w:tcPr>
            <w:tcW w:w="8075" w:type="dxa"/>
            <w:vAlign w:val="center"/>
            <w:hideMark/>
          </w:tcPr>
          <w:p>
            <w:pPr>
              <w:spacing w:before="60" w:after="60" w:line="240" w:lineRule="auto"/>
              <w:rPr>
                <w:noProof/>
                <w:szCs w:val="24"/>
                <w:lang w:val="en-IE" w:eastAsia="en-IE"/>
              </w:rPr>
            </w:pPr>
            <w:r>
              <w:rPr>
                <w:noProof/>
                <w:szCs w:val="24"/>
                <w:lang w:val="en-IE" w:eastAsia="en-IE"/>
              </w:rPr>
              <w:t>-- Technically specified natural rubber (TSNR)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4001 30 00</w:t>
            </w:r>
          </w:p>
        </w:tc>
        <w:tc>
          <w:tcPr>
            <w:tcW w:w="8075" w:type="dxa"/>
            <w:vAlign w:val="center"/>
            <w:hideMark/>
          </w:tcPr>
          <w:p>
            <w:pPr>
              <w:spacing w:before="60" w:after="60" w:line="240" w:lineRule="auto"/>
              <w:rPr>
                <w:noProof/>
                <w:szCs w:val="24"/>
                <w:lang w:val="en-IE" w:eastAsia="en-IE"/>
              </w:rPr>
            </w:pPr>
            <w:r>
              <w:rPr>
                <w:noProof/>
                <w:szCs w:val="24"/>
                <w:lang w:val="en-IE" w:eastAsia="en-IE"/>
              </w:rPr>
              <w:t>- Balata, gutta-percha, guayule, chicle and similar natural gums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4002</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rubber and factice derived from oils, in primary forms or in plates, sheets or strip; mixtures of any product of heading 4001 with any product of this heading, in primary forms or in plates, sheets or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 rubber (SBR); carboxylated styrene-butadiene rubber (XSBR)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4002 19 10</w:t>
            </w: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 rubber produced by emulsion polymerisation (E-SBR), in bales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4002 19 20</w:t>
            </w: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Styrene-butadiene-styrene block copolymers produced by solution polymerisation (SBS, thermoplastic elastomers), in granules, crumbs or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4002 19 30</w:t>
            </w: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 rubber produced by solution polymerisation (S-SBR), in bales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4002 20 00</w:t>
            </w:r>
          </w:p>
        </w:tc>
        <w:tc>
          <w:tcPr>
            <w:tcW w:w="8075" w:type="dxa"/>
            <w:vAlign w:val="center"/>
            <w:hideMark/>
          </w:tcPr>
          <w:p>
            <w:pPr>
              <w:spacing w:before="60" w:after="60" w:line="240" w:lineRule="auto"/>
              <w:rPr>
                <w:noProof/>
                <w:szCs w:val="24"/>
                <w:lang w:val="en-IE" w:eastAsia="en-IE"/>
              </w:rPr>
            </w:pPr>
            <w:r>
              <w:rPr>
                <w:noProof/>
                <w:szCs w:val="24"/>
                <w:lang w:val="en-IE" w:eastAsia="en-IE"/>
              </w:rPr>
              <w:t>- Butadiene rubber (BR)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Isobutene-isoprene (butyl) rubber (IIR); halo-isobutene-isoprene rubber (CIIR or BIIR)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4002 31 00</w:t>
            </w:r>
          </w:p>
        </w:tc>
        <w:tc>
          <w:tcPr>
            <w:tcW w:w="8075" w:type="dxa"/>
            <w:vAlign w:val="center"/>
            <w:hideMark/>
          </w:tcPr>
          <w:p>
            <w:pPr>
              <w:spacing w:before="60" w:after="60" w:line="240" w:lineRule="auto"/>
              <w:rPr>
                <w:noProof/>
                <w:szCs w:val="24"/>
                <w:lang w:val="en-IE" w:eastAsia="en-IE"/>
              </w:rPr>
            </w:pPr>
            <w:r>
              <w:rPr>
                <w:noProof/>
                <w:szCs w:val="24"/>
                <w:lang w:val="en-IE" w:eastAsia="en-IE"/>
              </w:rPr>
              <w:t>-- Isobutene-isoprene (butyl) rubber (IIR)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Chloroprene (chlorobutadiene) rubber (CR)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4002 41 00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Acrylonitrile-butadiene rubber (NBR)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4002 51 00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4002 60 00</w:t>
            </w:r>
          </w:p>
        </w:tc>
        <w:tc>
          <w:tcPr>
            <w:tcW w:w="8075" w:type="dxa"/>
            <w:vAlign w:val="center"/>
            <w:hideMark/>
          </w:tcPr>
          <w:p>
            <w:pPr>
              <w:spacing w:before="60" w:after="60" w:line="240" w:lineRule="auto"/>
              <w:rPr>
                <w:noProof/>
                <w:szCs w:val="24"/>
                <w:lang w:val="en-IE" w:eastAsia="en-IE"/>
              </w:rPr>
            </w:pPr>
            <w:r>
              <w:rPr>
                <w:noProof/>
                <w:szCs w:val="24"/>
                <w:lang w:val="en-IE" w:eastAsia="en-IE"/>
              </w:rPr>
              <w:t>- Isoprene rubber (IR)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4002 70 00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Ethylene-propylene-non-conjugated diene rubber (EPDM)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4002 80 00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any product of heading 4001 with any product of this heading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4002 99 10</w:t>
            </w:r>
          </w:p>
        </w:tc>
        <w:tc>
          <w:tcPr>
            <w:tcW w:w="8075" w:type="dxa"/>
            <w:vAlign w:val="center"/>
            <w:hideMark/>
          </w:tcPr>
          <w:p>
            <w:pPr>
              <w:spacing w:before="60" w:after="60" w:line="240" w:lineRule="auto"/>
              <w:rPr>
                <w:noProof/>
                <w:szCs w:val="24"/>
                <w:lang w:val="en-IE" w:eastAsia="en-IE"/>
              </w:rPr>
            </w:pPr>
            <w:r>
              <w:rPr>
                <w:noProof/>
                <w:szCs w:val="24"/>
                <w:lang w:val="en-IE" w:eastAsia="en-IE"/>
              </w:rPr>
              <w:t>--- Products modified by the incorporation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4003 00 00</w:t>
            </w:r>
          </w:p>
        </w:tc>
        <w:tc>
          <w:tcPr>
            <w:tcW w:w="8075" w:type="dxa"/>
            <w:vAlign w:val="center"/>
            <w:hideMark/>
          </w:tcPr>
          <w:p>
            <w:pPr>
              <w:spacing w:before="60" w:after="60" w:line="240" w:lineRule="auto"/>
              <w:rPr>
                <w:noProof/>
                <w:szCs w:val="24"/>
                <w:lang w:val="en-IE" w:eastAsia="en-IE"/>
              </w:rPr>
            </w:pPr>
            <w:r>
              <w:rPr>
                <w:noProof/>
                <w:szCs w:val="24"/>
                <w:lang w:val="en-IE" w:eastAsia="en-IE"/>
              </w:rPr>
              <w:t>Reclaimed rubber in primary forms or in plates, sheets or strip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4004 00 00</w:t>
            </w:r>
          </w:p>
        </w:tc>
        <w:tc>
          <w:tcPr>
            <w:tcW w:w="8075" w:type="dxa"/>
            <w:vAlign w:val="center"/>
            <w:hideMark/>
          </w:tcPr>
          <w:p>
            <w:pPr>
              <w:spacing w:before="60" w:after="60" w:line="240" w:lineRule="auto"/>
              <w:rPr>
                <w:noProof/>
                <w:szCs w:val="24"/>
                <w:lang w:val="en-IE" w:eastAsia="en-IE"/>
              </w:rPr>
            </w:pPr>
            <w:r>
              <w:rPr>
                <w:noProof/>
                <w:szCs w:val="24"/>
                <w:lang w:val="en-IE" w:eastAsia="en-IE"/>
              </w:rPr>
              <w:t>Waste, parings and scrap of rubber (other than hard rubber) and powders and granules obtained therefrom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4005</w:t>
            </w:r>
          </w:p>
        </w:tc>
        <w:tc>
          <w:tcPr>
            <w:tcW w:w="8075" w:type="dxa"/>
            <w:vAlign w:val="center"/>
            <w:hideMark/>
          </w:tcPr>
          <w:p>
            <w:pPr>
              <w:spacing w:before="60" w:after="60" w:line="240" w:lineRule="auto"/>
              <w:rPr>
                <w:noProof/>
                <w:szCs w:val="24"/>
                <w:lang w:val="en-IE" w:eastAsia="en-IE"/>
              </w:rPr>
            </w:pPr>
            <w:r>
              <w:rPr>
                <w:noProof/>
                <w:szCs w:val="24"/>
                <w:lang w:val="en-IE" w:eastAsia="en-IE"/>
              </w:rPr>
              <w:t>Compounded rubber, unvulcanised, in primary forms or in plates, sheets or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Compounded with carbon black or silica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4005 20 00</w:t>
            </w:r>
          </w:p>
        </w:tc>
        <w:tc>
          <w:tcPr>
            <w:tcW w:w="8075" w:type="dxa"/>
            <w:vAlign w:val="center"/>
            <w:hideMark/>
          </w:tcPr>
          <w:p>
            <w:pPr>
              <w:spacing w:before="60" w:after="60" w:line="240" w:lineRule="auto"/>
              <w:rPr>
                <w:noProof/>
                <w:szCs w:val="24"/>
                <w:lang w:val="en-IE" w:eastAsia="en-IE"/>
              </w:rPr>
            </w:pPr>
            <w:r>
              <w:rPr>
                <w:noProof/>
                <w:szCs w:val="24"/>
                <w:lang w:val="en-IE" w:eastAsia="en-IE"/>
              </w:rPr>
              <w:t>- Solutions; dispersions other than those of subheading 400510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4005 91 00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4006</w:t>
            </w:r>
          </w:p>
        </w:tc>
        <w:tc>
          <w:tcPr>
            <w:tcW w:w="8075" w:type="dxa"/>
            <w:vAlign w:val="center"/>
            <w:hideMark/>
          </w:tcPr>
          <w:p>
            <w:pPr>
              <w:spacing w:before="60" w:after="60" w:line="240" w:lineRule="auto"/>
              <w:rPr>
                <w:noProof/>
                <w:szCs w:val="24"/>
                <w:lang w:val="en-IE" w:eastAsia="en-IE"/>
              </w:rPr>
            </w:pPr>
            <w:r>
              <w:rPr>
                <w:noProof/>
                <w:szCs w:val="24"/>
                <w:lang w:val="en-IE" w:eastAsia="en-IE"/>
              </w:rPr>
              <w:t>Other forms (for example, rods, tubes and profile shapes) and articles (for example, discs and rings), of unvulcanised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4006 10 00</w:t>
            </w:r>
          </w:p>
        </w:tc>
        <w:tc>
          <w:tcPr>
            <w:tcW w:w="8075" w:type="dxa"/>
            <w:vAlign w:val="center"/>
            <w:hideMark/>
          </w:tcPr>
          <w:p>
            <w:pPr>
              <w:spacing w:before="60" w:after="60" w:line="240" w:lineRule="auto"/>
              <w:rPr>
                <w:noProof/>
                <w:szCs w:val="24"/>
                <w:lang w:val="en-IE" w:eastAsia="en-IE"/>
              </w:rPr>
            </w:pPr>
            <w:r>
              <w:rPr>
                <w:noProof/>
                <w:szCs w:val="24"/>
                <w:lang w:val="en-IE" w:eastAsia="en-IE"/>
              </w:rPr>
              <w:t>- "Camel-back" strips for retreading rubber tyres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4007 00 00</w:t>
            </w:r>
          </w:p>
        </w:tc>
        <w:tc>
          <w:tcPr>
            <w:tcW w:w="8075" w:type="dxa"/>
            <w:vAlign w:val="center"/>
            <w:hideMark/>
          </w:tcPr>
          <w:p>
            <w:pPr>
              <w:spacing w:before="60" w:after="60" w:line="240" w:lineRule="auto"/>
              <w:rPr>
                <w:noProof/>
                <w:szCs w:val="24"/>
                <w:lang w:val="en-IE" w:eastAsia="en-IE"/>
              </w:rPr>
            </w:pPr>
            <w:r>
              <w:rPr>
                <w:noProof/>
                <w:szCs w:val="24"/>
                <w:lang w:val="en-IE" w:eastAsia="en-IE"/>
              </w:rPr>
              <w:t>Vulcanised rubber thread and cord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w:t>
            </w:r>
          </w:p>
        </w:tc>
        <w:tc>
          <w:tcPr>
            <w:tcW w:w="8075" w:type="dxa"/>
            <w:vAlign w:val="center"/>
            <w:hideMark/>
          </w:tcPr>
          <w:p>
            <w:pPr>
              <w:spacing w:before="60" w:after="60" w:line="240" w:lineRule="auto"/>
              <w:rPr>
                <w:noProof/>
                <w:szCs w:val="24"/>
                <w:lang w:val="en-IE" w:eastAsia="en-IE"/>
              </w:rPr>
            </w:pPr>
            <w:r>
              <w:rPr>
                <w:noProof/>
                <w:szCs w:val="24"/>
                <w:lang w:val="en-IE" w:eastAsia="en-IE"/>
              </w:rPr>
              <w:t>Plates, sheets, strip, rods and profile shapes, of vulcanised rubber other than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cellular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4008 11 00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non-cellular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4008 21</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4008 21 10</w:t>
            </w:r>
          </w:p>
        </w:tc>
        <w:tc>
          <w:tcPr>
            <w:tcW w:w="8075" w:type="dxa"/>
            <w:vAlign w:val="center"/>
            <w:hideMark/>
          </w:tcPr>
          <w:p>
            <w:pPr>
              <w:spacing w:before="60" w:after="60" w:line="240" w:lineRule="auto"/>
              <w:rPr>
                <w:noProof/>
                <w:szCs w:val="24"/>
                <w:lang w:val="en-IE" w:eastAsia="en-IE"/>
              </w:rPr>
            </w:pPr>
            <w:r>
              <w:rPr>
                <w:noProof/>
                <w:szCs w:val="24"/>
                <w:lang w:val="en-IE" w:eastAsia="en-IE"/>
              </w:rPr>
              <w:t>--- Floor coverings and mats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hoses, of vulcanised rubber other than hard rubber, with or without their fittings (for example, joints, elbows, flanges)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reinforced or otherwise combined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Reinforced or otherwise combined only with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4009 22 00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Reinforced or otherwise combined only with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4009 31 00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4009 32 00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Reinforced or otherwise combined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4009 41 00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4009 42 00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w:t>
            </w:r>
          </w:p>
        </w:tc>
        <w:tc>
          <w:tcPr>
            <w:tcW w:w="8075" w:type="dxa"/>
            <w:vAlign w:val="center"/>
            <w:hideMark/>
          </w:tcPr>
          <w:p>
            <w:pPr>
              <w:spacing w:before="60" w:after="60" w:line="240" w:lineRule="auto"/>
              <w:rPr>
                <w:noProof/>
                <w:szCs w:val="24"/>
                <w:lang w:val="en-IE" w:eastAsia="en-IE"/>
              </w:rPr>
            </w:pPr>
            <w:r>
              <w:rPr>
                <w:noProof/>
                <w:szCs w:val="24"/>
                <w:lang w:val="en-IE" w:eastAsia="en-IE"/>
              </w:rPr>
              <w:t>Conveyor or transmission belts or belting, of vulcanised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Conveyor belts or belting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4010 11 00</w:t>
            </w:r>
          </w:p>
        </w:tc>
        <w:tc>
          <w:tcPr>
            <w:tcW w:w="8075" w:type="dxa"/>
            <w:vAlign w:val="center"/>
            <w:hideMark/>
          </w:tcPr>
          <w:p>
            <w:pPr>
              <w:spacing w:before="60" w:after="60" w:line="240" w:lineRule="auto"/>
              <w:rPr>
                <w:noProof/>
                <w:szCs w:val="24"/>
                <w:lang w:val="en-IE" w:eastAsia="en-IE"/>
              </w:rPr>
            </w:pPr>
            <w:r>
              <w:rPr>
                <w:noProof/>
                <w:szCs w:val="24"/>
                <w:lang w:val="en-IE" w:eastAsia="en-IE"/>
              </w:rPr>
              <w:t>-- Reinforced only with metal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4010 12 00</w:t>
            </w:r>
          </w:p>
        </w:tc>
        <w:tc>
          <w:tcPr>
            <w:tcW w:w="8075" w:type="dxa"/>
            <w:vAlign w:val="center"/>
            <w:hideMark/>
          </w:tcPr>
          <w:p>
            <w:pPr>
              <w:spacing w:before="60" w:after="60" w:line="240" w:lineRule="auto"/>
              <w:rPr>
                <w:noProof/>
                <w:szCs w:val="24"/>
                <w:lang w:val="en-IE" w:eastAsia="en-IE"/>
              </w:rPr>
            </w:pPr>
            <w:r>
              <w:rPr>
                <w:noProof/>
                <w:szCs w:val="24"/>
                <w:lang w:val="en-IE" w:eastAsia="en-IE"/>
              </w:rPr>
              <w:t>-- Reinforced only with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belts or belting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4010 31 00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V-ribbed, of an outside circumference exceeding 60 cm but not exceeding 180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4010 32 00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other than V</w:t>
            </w:r>
            <w:r>
              <w:rPr>
                <w:noProof/>
                <w:szCs w:val="24"/>
                <w:lang w:val="en-IE" w:eastAsia="en-IE"/>
              </w:rPr>
              <w:noBreakHyphen/>
              <w:t>ribbed, of an outside circumference exceeding 60 cm but not exceeding 180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4010 33 00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V-ribbed, of an outside circumference exceeding 180 cm but not exceeding 240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4010 34 00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other than V</w:t>
            </w:r>
            <w:r>
              <w:rPr>
                <w:noProof/>
                <w:szCs w:val="24"/>
                <w:lang w:val="en-IE" w:eastAsia="en-IE"/>
              </w:rPr>
              <w:noBreakHyphen/>
              <w:t>ribbed, of an outside circumference exceeding 180 cm but not exceeding 240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4010 35 00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synchronous belts, of an outside circumference exceeding 60 cm but not exceeding 150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4010 36 00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synchronous belts, of an outside circumference exceeding 150 cm but not exceeding 198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w:t>
            </w:r>
          </w:p>
        </w:tc>
        <w:tc>
          <w:tcPr>
            <w:tcW w:w="8075" w:type="dxa"/>
            <w:vAlign w:val="center"/>
            <w:hideMark/>
          </w:tcPr>
          <w:p>
            <w:pPr>
              <w:spacing w:before="60" w:after="60" w:line="240" w:lineRule="auto"/>
              <w:rPr>
                <w:noProof/>
                <w:szCs w:val="24"/>
                <w:lang w:val="en-IE" w:eastAsia="en-IE"/>
              </w:rPr>
            </w:pPr>
            <w:r>
              <w:rPr>
                <w:noProof/>
                <w:szCs w:val="24"/>
                <w:lang w:val="en-IE" w:eastAsia="en-IE"/>
              </w:rPr>
              <w:t>New pneumatic tyres, of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 cars (including station wagons and racing cars)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buses or lorries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4011 20 10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load index not exceeding 121</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4011 20 90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load index exceeding 121</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aircraft</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motorcycles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4011 50 00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bicycles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4011 70 00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agricultural or forestry vehicles and machines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construction, mining or industrial handling vehicles and machines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w:t>
            </w:r>
          </w:p>
        </w:tc>
        <w:tc>
          <w:tcPr>
            <w:tcW w:w="8075" w:type="dxa"/>
            <w:vAlign w:val="center"/>
            <w:hideMark/>
          </w:tcPr>
          <w:p>
            <w:pPr>
              <w:spacing w:before="60" w:after="60" w:line="240" w:lineRule="auto"/>
              <w:rPr>
                <w:noProof/>
                <w:szCs w:val="24"/>
                <w:lang w:val="en-IE" w:eastAsia="en-IE"/>
              </w:rPr>
            </w:pPr>
            <w:r>
              <w:rPr>
                <w:noProof/>
                <w:szCs w:val="24"/>
                <w:lang w:val="en-IE" w:eastAsia="en-IE"/>
              </w:rPr>
              <w:t>Retreaded or used pneumatic tyres of rubber; solid or cushion tyres, tyre treads and tyre flaps, of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Retreaded tyres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 cars (including station wagons and racing cars)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buses or lorries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aircraft</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4012 20 00</w:t>
            </w:r>
          </w:p>
        </w:tc>
        <w:tc>
          <w:tcPr>
            <w:tcW w:w="8075" w:type="dxa"/>
            <w:vAlign w:val="center"/>
            <w:hideMark/>
          </w:tcPr>
          <w:p>
            <w:pPr>
              <w:spacing w:before="60" w:after="60" w:line="240" w:lineRule="auto"/>
              <w:rPr>
                <w:noProof/>
                <w:szCs w:val="24"/>
                <w:lang w:val="en-IE" w:eastAsia="en-IE"/>
              </w:rPr>
            </w:pPr>
            <w:r>
              <w:rPr>
                <w:noProof/>
                <w:szCs w:val="24"/>
                <w:lang w:val="en-IE" w:eastAsia="en-IE"/>
              </w:rPr>
              <w:t>- Used pneumatic tyres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4012 90 20</w:t>
            </w:r>
          </w:p>
        </w:tc>
        <w:tc>
          <w:tcPr>
            <w:tcW w:w="8075" w:type="dxa"/>
            <w:vAlign w:val="center"/>
            <w:hideMark/>
          </w:tcPr>
          <w:p>
            <w:pPr>
              <w:spacing w:before="60" w:after="60" w:line="240" w:lineRule="auto"/>
              <w:rPr>
                <w:noProof/>
                <w:szCs w:val="24"/>
                <w:lang w:val="en-IE" w:eastAsia="en-IE"/>
              </w:rPr>
            </w:pPr>
            <w:r>
              <w:rPr>
                <w:noProof/>
                <w:szCs w:val="24"/>
                <w:lang w:val="en-IE" w:eastAsia="en-IE"/>
              </w:rPr>
              <w:t>-- Solid or cushion tyres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4012 90 30</w:t>
            </w:r>
          </w:p>
        </w:tc>
        <w:tc>
          <w:tcPr>
            <w:tcW w:w="8075" w:type="dxa"/>
            <w:vAlign w:val="center"/>
            <w:hideMark/>
          </w:tcPr>
          <w:p>
            <w:pPr>
              <w:spacing w:before="60" w:after="60" w:line="240" w:lineRule="auto"/>
              <w:rPr>
                <w:noProof/>
                <w:szCs w:val="24"/>
                <w:lang w:val="en-IE" w:eastAsia="en-IE"/>
              </w:rPr>
            </w:pPr>
            <w:r>
              <w:rPr>
                <w:noProof/>
                <w:szCs w:val="24"/>
                <w:lang w:val="en-IE" w:eastAsia="en-IE"/>
              </w:rPr>
              <w:t>-- Tyre treads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4012 90 90</w:t>
            </w:r>
          </w:p>
        </w:tc>
        <w:tc>
          <w:tcPr>
            <w:tcW w:w="8075" w:type="dxa"/>
            <w:vAlign w:val="center"/>
            <w:hideMark/>
          </w:tcPr>
          <w:p>
            <w:pPr>
              <w:spacing w:before="60" w:after="60" w:line="240" w:lineRule="auto"/>
              <w:rPr>
                <w:noProof/>
                <w:szCs w:val="24"/>
                <w:lang w:val="en-IE" w:eastAsia="en-IE"/>
              </w:rPr>
            </w:pPr>
            <w:r>
              <w:rPr>
                <w:noProof/>
                <w:szCs w:val="24"/>
                <w:lang w:val="en-IE" w:eastAsia="en-IE"/>
              </w:rPr>
              <w:t>-- Tyre flaps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4013</w:t>
            </w:r>
          </w:p>
        </w:tc>
        <w:tc>
          <w:tcPr>
            <w:tcW w:w="8075" w:type="dxa"/>
            <w:vAlign w:val="center"/>
            <w:hideMark/>
          </w:tcPr>
          <w:p>
            <w:pPr>
              <w:spacing w:before="60" w:after="60" w:line="240" w:lineRule="auto"/>
              <w:rPr>
                <w:noProof/>
                <w:szCs w:val="24"/>
                <w:lang w:val="en-IE" w:eastAsia="en-IE"/>
              </w:rPr>
            </w:pPr>
            <w:r>
              <w:rPr>
                <w:noProof/>
                <w:szCs w:val="24"/>
                <w:lang w:val="en-IE" w:eastAsia="en-IE"/>
              </w:rPr>
              <w:t>Inner tubes, of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 cars (including station wagons and racing cars), buses or lorries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bicycles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4014</w:t>
            </w:r>
          </w:p>
        </w:tc>
        <w:tc>
          <w:tcPr>
            <w:tcW w:w="8075" w:type="dxa"/>
            <w:vAlign w:val="center"/>
            <w:hideMark/>
          </w:tcPr>
          <w:p>
            <w:pPr>
              <w:spacing w:before="60" w:after="60" w:line="240" w:lineRule="auto"/>
              <w:rPr>
                <w:noProof/>
                <w:szCs w:val="24"/>
                <w:lang w:val="en-IE" w:eastAsia="en-IE"/>
              </w:rPr>
            </w:pPr>
            <w:r>
              <w:rPr>
                <w:noProof/>
                <w:szCs w:val="24"/>
                <w:lang w:val="en-IE" w:eastAsia="en-IE"/>
              </w:rPr>
              <w:t>Hygienic or pharmaceutical articles (including teats), of vulcanised rubber other than hard rubber, with or without fittings of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4014 10 00</w:t>
            </w:r>
          </w:p>
        </w:tc>
        <w:tc>
          <w:tcPr>
            <w:tcW w:w="8075" w:type="dxa"/>
            <w:vAlign w:val="center"/>
            <w:hideMark/>
          </w:tcPr>
          <w:p>
            <w:pPr>
              <w:spacing w:before="60" w:after="60" w:line="240" w:lineRule="auto"/>
              <w:rPr>
                <w:noProof/>
                <w:szCs w:val="24"/>
                <w:lang w:val="en-IE" w:eastAsia="en-IE"/>
              </w:rPr>
            </w:pPr>
            <w:r>
              <w:rPr>
                <w:noProof/>
                <w:szCs w:val="24"/>
                <w:lang w:val="en-IE" w:eastAsia="en-IE"/>
              </w:rPr>
              <w:t>- Sheath contraceptives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4015</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apparel and clothing accessories (including gloves, mittens and mitts), for all purposes, of vulcanised rubber other than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4015 12 00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medical, surgical, dental or veterinary purposes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vulcanised rubber other than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cellular rubber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4016 91 00</w:t>
            </w:r>
          </w:p>
        </w:tc>
        <w:tc>
          <w:tcPr>
            <w:tcW w:w="8075" w:type="dxa"/>
            <w:vAlign w:val="center"/>
            <w:hideMark/>
          </w:tcPr>
          <w:p>
            <w:pPr>
              <w:spacing w:before="60" w:after="60" w:line="240" w:lineRule="auto"/>
              <w:rPr>
                <w:noProof/>
                <w:szCs w:val="24"/>
                <w:lang w:val="en-IE" w:eastAsia="en-IE"/>
              </w:rPr>
            </w:pPr>
            <w:r>
              <w:rPr>
                <w:noProof/>
                <w:szCs w:val="24"/>
                <w:lang w:val="en-IE" w:eastAsia="en-IE"/>
              </w:rPr>
              <w:t>-- Floor coverings and mats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4016 92 00</w:t>
            </w:r>
          </w:p>
        </w:tc>
        <w:tc>
          <w:tcPr>
            <w:tcW w:w="8075" w:type="dxa"/>
            <w:vAlign w:val="center"/>
            <w:hideMark/>
          </w:tcPr>
          <w:p>
            <w:pPr>
              <w:spacing w:before="60" w:after="60" w:line="240" w:lineRule="auto"/>
              <w:rPr>
                <w:noProof/>
                <w:szCs w:val="24"/>
                <w:lang w:val="en-IE" w:eastAsia="en-IE"/>
              </w:rPr>
            </w:pPr>
            <w:r>
              <w:rPr>
                <w:noProof/>
                <w:szCs w:val="24"/>
                <w:lang w:val="en-IE" w:eastAsia="en-IE"/>
              </w:rPr>
              <w:t>-- Erasers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4016 93 00</w:t>
            </w:r>
          </w:p>
        </w:tc>
        <w:tc>
          <w:tcPr>
            <w:tcW w:w="8075" w:type="dxa"/>
            <w:vAlign w:val="center"/>
            <w:hideMark/>
          </w:tcPr>
          <w:p>
            <w:pPr>
              <w:spacing w:before="60" w:after="60" w:line="240" w:lineRule="auto"/>
              <w:rPr>
                <w:noProof/>
                <w:szCs w:val="24"/>
                <w:lang w:val="en-IE" w:eastAsia="en-IE"/>
              </w:rPr>
            </w:pPr>
            <w:r>
              <w:rPr>
                <w:noProof/>
                <w:szCs w:val="24"/>
                <w:lang w:val="en-IE" w:eastAsia="en-IE"/>
              </w:rPr>
              <w:t>-- Gaskets, washers and other seals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4016 94 00</w:t>
            </w:r>
          </w:p>
        </w:tc>
        <w:tc>
          <w:tcPr>
            <w:tcW w:w="8075" w:type="dxa"/>
            <w:vAlign w:val="center"/>
            <w:hideMark/>
          </w:tcPr>
          <w:p>
            <w:pPr>
              <w:spacing w:before="60" w:after="60" w:line="240" w:lineRule="auto"/>
              <w:rPr>
                <w:noProof/>
                <w:szCs w:val="24"/>
                <w:lang w:val="en-IE" w:eastAsia="en-IE"/>
              </w:rPr>
            </w:pPr>
            <w:r>
              <w:rPr>
                <w:noProof/>
                <w:szCs w:val="24"/>
                <w:lang w:val="en-IE" w:eastAsia="en-IE"/>
              </w:rPr>
              <w:t>-- Boat or dock fenders, whether or not inflatable</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inflatable articles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4016 99 52</w:t>
            </w:r>
          </w:p>
        </w:tc>
        <w:tc>
          <w:tcPr>
            <w:tcW w:w="8075" w:type="dxa"/>
            <w:vAlign w:val="center"/>
            <w:hideMark/>
          </w:tcPr>
          <w:p>
            <w:pPr>
              <w:spacing w:before="60" w:after="60" w:line="240" w:lineRule="auto"/>
              <w:rPr>
                <w:noProof/>
                <w:szCs w:val="24"/>
                <w:lang w:val="en-IE" w:eastAsia="en-IE"/>
              </w:rPr>
            </w:pPr>
            <w:r>
              <w:rPr>
                <w:noProof/>
                <w:szCs w:val="24"/>
                <w:lang w:val="en-IE" w:eastAsia="en-IE"/>
              </w:rPr>
              <w:t>---- Rubber-to-metal bonded parts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4016 99 57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4016 99 91</w:t>
            </w:r>
          </w:p>
        </w:tc>
        <w:tc>
          <w:tcPr>
            <w:tcW w:w="8075" w:type="dxa"/>
            <w:vAlign w:val="center"/>
            <w:hideMark/>
          </w:tcPr>
          <w:p>
            <w:pPr>
              <w:spacing w:before="60" w:after="60" w:line="240" w:lineRule="auto"/>
              <w:rPr>
                <w:noProof/>
                <w:szCs w:val="24"/>
                <w:lang w:val="en-IE" w:eastAsia="en-IE"/>
              </w:rPr>
            </w:pPr>
            <w:r>
              <w:rPr>
                <w:noProof/>
                <w:szCs w:val="24"/>
                <w:lang w:val="en-IE" w:eastAsia="en-IE"/>
              </w:rPr>
              <w:t>---- Rubber-to-metal bonded parts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4017 00 00</w:t>
            </w:r>
          </w:p>
        </w:tc>
        <w:tc>
          <w:tcPr>
            <w:tcW w:w="8075" w:type="dxa"/>
            <w:vAlign w:val="center"/>
            <w:hideMark/>
          </w:tcPr>
          <w:p>
            <w:pPr>
              <w:spacing w:before="60" w:after="60" w:line="240" w:lineRule="auto"/>
              <w:rPr>
                <w:noProof/>
                <w:szCs w:val="24"/>
                <w:lang w:val="en-IE" w:eastAsia="en-IE"/>
              </w:rPr>
            </w:pPr>
            <w:r>
              <w:rPr>
                <w:noProof/>
                <w:szCs w:val="24"/>
                <w:lang w:val="en-IE" w:eastAsia="en-IE"/>
              </w:rPr>
              <w:t>Hard rubber (for example, ebonite) in all forms, including waste and scrap; articles of hard rubber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VIII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VIII – RAW HIDES AND SKINS, LEATHER, FURSKINS AND ARTICLES THEREOF; SADDLERY AND HARNESS; TRAVEL GOODS, HANDBAGS AND SIMILAR CONTAINERS; ARTICLES OF ANIMAL GUT (OTHER THAN SILKWORM GUT)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w:t>
            </w:r>
          </w:p>
        </w:tc>
        <w:tc>
          <w:tcPr>
            <w:tcW w:w="8075" w:type="dxa"/>
            <w:vAlign w:val="center"/>
            <w:hideMark/>
          </w:tcPr>
          <w:p>
            <w:pPr>
              <w:spacing w:before="60" w:after="60" w:line="240" w:lineRule="auto"/>
              <w:rPr>
                <w:noProof/>
                <w:szCs w:val="24"/>
                <w:lang w:val="en-IE" w:eastAsia="en-IE"/>
              </w:rPr>
            </w:pPr>
            <w:r>
              <w:rPr>
                <w:noProof/>
                <w:szCs w:val="24"/>
                <w:lang w:val="en-IE" w:eastAsia="en-IE"/>
              </w:rPr>
              <w:t>CHAPTER 41 – RAW HIDES AND SKINS (OTHER THAN FURSKINS) AND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w:t>
            </w:r>
          </w:p>
        </w:tc>
        <w:tc>
          <w:tcPr>
            <w:tcW w:w="8075" w:type="dxa"/>
            <w:vAlign w:val="center"/>
            <w:hideMark/>
          </w:tcPr>
          <w:p>
            <w:pPr>
              <w:spacing w:before="60" w:after="60" w:line="240" w:lineRule="auto"/>
              <w:rPr>
                <w:noProof/>
                <w:szCs w:val="24"/>
                <w:lang w:val="en-IE" w:eastAsia="en-IE"/>
              </w:rPr>
            </w:pPr>
            <w:r>
              <w:rPr>
                <w:noProof/>
                <w:szCs w:val="24"/>
                <w:lang w:val="en-IE" w:eastAsia="en-IE"/>
              </w:rPr>
              <w:t>Raw hides and skins of bovine (including buffalo) or equine animals (fresh, or salted, dried, limed, pickled or otherwise preserved, but not tanned, parchment-dressed or further prepared), whether or not dehaired or split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unsplit, of a weight per skin not exceeding 8 kg when simply dried, 10 kg when dry-salted, or 16 kg when fresh, wet-salted or otherwise preserved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4101 20 10</w:t>
            </w:r>
          </w:p>
        </w:tc>
        <w:tc>
          <w:tcPr>
            <w:tcW w:w="8075" w:type="dxa"/>
            <w:vAlign w:val="center"/>
            <w:hideMark/>
          </w:tcPr>
          <w:p>
            <w:pPr>
              <w:spacing w:before="60" w:after="60" w:line="240" w:lineRule="auto"/>
              <w:rPr>
                <w:noProof/>
                <w:szCs w:val="24"/>
                <w:lang w:val="en-IE" w:eastAsia="en-IE"/>
              </w:rPr>
            </w:pPr>
            <w:r>
              <w:rPr>
                <w:noProof/>
                <w:szCs w:val="24"/>
                <w:lang w:val="en-IE" w:eastAsia="en-IE"/>
              </w:rPr>
              <w:t>-- Fresh</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4101 20 30</w:t>
            </w:r>
          </w:p>
        </w:tc>
        <w:tc>
          <w:tcPr>
            <w:tcW w:w="8075" w:type="dxa"/>
            <w:vAlign w:val="center"/>
            <w:hideMark/>
          </w:tcPr>
          <w:p>
            <w:pPr>
              <w:spacing w:before="60" w:after="60" w:line="240" w:lineRule="auto"/>
              <w:rPr>
                <w:noProof/>
                <w:szCs w:val="24"/>
                <w:lang w:val="en-IE" w:eastAsia="en-IE"/>
              </w:rPr>
            </w:pPr>
            <w:r>
              <w:rPr>
                <w:noProof/>
                <w:szCs w:val="24"/>
                <w:lang w:val="en-IE" w:eastAsia="en-IE"/>
              </w:rPr>
              <w:t>-- Wet-salted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4101 20 50</w:t>
            </w:r>
          </w:p>
        </w:tc>
        <w:tc>
          <w:tcPr>
            <w:tcW w:w="8075" w:type="dxa"/>
            <w:vAlign w:val="center"/>
            <w:hideMark/>
          </w:tcPr>
          <w:p>
            <w:pPr>
              <w:spacing w:before="60" w:after="60" w:line="240" w:lineRule="auto"/>
              <w:rPr>
                <w:noProof/>
                <w:szCs w:val="24"/>
                <w:lang w:val="en-IE" w:eastAsia="en-IE"/>
              </w:rPr>
            </w:pPr>
            <w:r>
              <w:rPr>
                <w:noProof/>
                <w:szCs w:val="24"/>
                <w:lang w:val="en-IE" w:eastAsia="en-IE"/>
              </w:rPr>
              <w:t>-- Dried or dry-salted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weight exceeding 16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4101 50 10</w:t>
            </w:r>
          </w:p>
        </w:tc>
        <w:tc>
          <w:tcPr>
            <w:tcW w:w="8075" w:type="dxa"/>
            <w:vAlign w:val="center"/>
            <w:hideMark/>
          </w:tcPr>
          <w:p>
            <w:pPr>
              <w:spacing w:before="60" w:after="60" w:line="240" w:lineRule="auto"/>
              <w:rPr>
                <w:noProof/>
                <w:szCs w:val="24"/>
                <w:lang w:val="en-IE" w:eastAsia="en-IE"/>
              </w:rPr>
            </w:pPr>
            <w:r>
              <w:rPr>
                <w:noProof/>
                <w:szCs w:val="24"/>
                <w:lang w:val="en-IE" w:eastAsia="en-IE"/>
              </w:rPr>
              <w:t>-- Fresh</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4101 50 30</w:t>
            </w:r>
          </w:p>
        </w:tc>
        <w:tc>
          <w:tcPr>
            <w:tcW w:w="8075" w:type="dxa"/>
            <w:vAlign w:val="center"/>
            <w:hideMark/>
          </w:tcPr>
          <w:p>
            <w:pPr>
              <w:spacing w:before="60" w:after="60" w:line="240" w:lineRule="auto"/>
              <w:rPr>
                <w:noProof/>
                <w:szCs w:val="24"/>
                <w:lang w:val="en-IE" w:eastAsia="en-IE"/>
              </w:rPr>
            </w:pPr>
            <w:r>
              <w:rPr>
                <w:noProof/>
                <w:szCs w:val="24"/>
                <w:lang w:val="en-IE" w:eastAsia="en-IE"/>
              </w:rPr>
              <w:t>-- Wet-salted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4101 50 50</w:t>
            </w:r>
          </w:p>
        </w:tc>
        <w:tc>
          <w:tcPr>
            <w:tcW w:w="8075" w:type="dxa"/>
            <w:vAlign w:val="center"/>
            <w:hideMark/>
          </w:tcPr>
          <w:p>
            <w:pPr>
              <w:spacing w:before="60" w:after="60" w:line="240" w:lineRule="auto"/>
              <w:rPr>
                <w:noProof/>
                <w:szCs w:val="24"/>
                <w:lang w:val="en-IE" w:eastAsia="en-IE"/>
              </w:rPr>
            </w:pPr>
            <w:r>
              <w:rPr>
                <w:noProof/>
                <w:szCs w:val="24"/>
                <w:lang w:val="en-IE" w:eastAsia="en-IE"/>
              </w:rPr>
              <w:t>-- Dried or dry-salted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butts, bends and bellies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4102</w:t>
            </w:r>
          </w:p>
        </w:tc>
        <w:tc>
          <w:tcPr>
            <w:tcW w:w="8075" w:type="dxa"/>
            <w:vAlign w:val="center"/>
            <w:hideMark/>
          </w:tcPr>
          <w:p>
            <w:pPr>
              <w:spacing w:before="60" w:after="60" w:line="240" w:lineRule="auto"/>
              <w:rPr>
                <w:noProof/>
                <w:szCs w:val="24"/>
                <w:lang w:val="en-IE" w:eastAsia="en-IE"/>
              </w:rPr>
            </w:pPr>
            <w:r>
              <w:rPr>
                <w:noProof/>
                <w:szCs w:val="24"/>
                <w:lang w:val="en-IE" w:eastAsia="en-IE"/>
              </w:rPr>
              <w:t>Raw skins of sheep or lambs (fresh, or salted, dried, limed, pickled or otherwise preserved, but not tanned, parchment-dressed or further prepared), whether or not with wool on or split, other than those excluded by note 1(c)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wool 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4102 10 10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lambs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Without wool 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Pickled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4103</w:t>
            </w:r>
          </w:p>
        </w:tc>
        <w:tc>
          <w:tcPr>
            <w:tcW w:w="8075" w:type="dxa"/>
            <w:vAlign w:val="center"/>
            <w:hideMark/>
          </w:tcPr>
          <w:p>
            <w:pPr>
              <w:spacing w:before="60" w:after="60" w:line="240" w:lineRule="auto"/>
              <w:rPr>
                <w:noProof/>
                <w:szCs w:val="24"/>
                <w:lang w:val="en-IE" w:eastAsia="en-IE"/>
              </w:rPr>
            </w:pPr>
            <w:r>
              <w:rPr>
                <w:noProof/>
                <w:szCs w:val="24"/>
                <w:lang w:val="en-IE" w:eastAsia="en-IE"/>
              </w:rPr>
              <w:t>Other raw hides and skins (fresh, or salted, dried, limed, pickled or otherwise preserved, but not tanned, parchment-dressed or further prepared), whether or not dehaired or split, other than those excluded by note 1(b) or 1(c)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reptiles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4103 30 00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swine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crust hides and skins of bovine (including buffalo) or equine animals, without hair on, whether or not split, but not further prepared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4104 11 10</w:t>
            </w: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4104 19 10</w:t>
            </w: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4104 41 11</w:t>
            </w:r>
          </w:p>
        </w:tc>
        <w:tc>
          <w:tcPr>
            <w:tcW w:w="8075" w:type="dxa"/>
            <w:vAlign w:val="center"/>
            <w:hideMark/>
          </w:tcPr>
          <w:p>
            <w:pPr>
              <w:spacing w:before="60" w:after="60" w:line="240" w:lineRule="auto"/>
              <w:rPr>
                <w:noProof/>
                <w:szCs w:val="24"/>
                <w:lang w:val="en-IE" w:eastAsia="en-IE"/>
              </w:rPr>
            </w:pPr>
            <w:r>
              <w:rPr>
                <w:noProof/>
                <w:szCs w:val="24"/>
                <w:lang w:val="en-IE" w:eastAsia="en-IE"/>
              </w:rPr>
              <w:t>---- East India kip, whole or with the head and legs removed, each of a net weight of not more than 4.5 kg, not further prepared than vegetable 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4104 41 59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4104 49 11</w:t>
            </w:r>
          </w:p>
        </w:tc>
        <w:tc>
          <w:tcPr>
            <w:tcW w:w="8075" w:type="dxa"/>
            <w:vAlign w:val="center"/>
            <w:hideMark/>
          </w:tcPr>
          <w:p>
            <w:pPr>
              <w:spacing w:before="60" w:after="60" w:line="240" w:lineRule="auto"/>
              <w:rPr>
                <w:noProof/>
                <w:szCs w:val="24"/>
                <w:lang w:val="en-IE" w:eastAsia="en-IE"/>
              </w:rPr>
            </w:pPr>
            <w:r>
              <w:rPr>
                <w:noProof/>
                <w:szCs w:val="24"/>
                <w:lang w:val="en-IE" w:eastAsia="en-IE"/>
              </w:rPr>
              <w:t>---- East India kip, whole or with the head and legs removed, each of a net weight of not more than 4.5 kg, not further prepared than vegetable 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4105</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crust skins of sheep or lambs, without wool on, whether or not split, but not further prepared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4105 30</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4105 30 10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Indian hair sheep, vegetable pre-tanned,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crust hides and skins of other animals, without wool or hair on, whether or not split, but not further prepared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goats or kids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4106 21 00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4106 22</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Indian goat or kid, vegetable pre-tanned,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swine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4106 31 00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4106 32 00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4106 40</w:t>
            </w:r>
          </w:p>
        </w:tc>
        <w:tc>
          <w:tcPr>
            <w:tcW w:w="8075" w:type="dxa"/>
            <w:vAlign w:val="center"/>
            <w:hideMark/>
          </w:tcPr>
          <w:p>
            <w:pPr>
              <w:spacing w:before="60" w:after="60" w:line="240" w:lineRule="auto"/>
              <w:rPr>
                <w:noProof/>
                <w:szCs w:val="24"/>
                <w:lang w:val="en-IE" w:eastAsia="en-IE"/>
              </w:rPr>
            </w:pPr>
            <w:r>
              <w:rPr>
                <w:noProof/>
                <w:szCs w:val="24"/>
                <w:lang w:val="en-IE" w:eastAsia="en-IE"/>
              </w:rPr>
              <w:t>- Of reptiles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4106 40 10</w:t>
            </w:r>
          </w:p>
        </w:tc>
        <w:tc>
          <w:tcPr>
            <w:tcW w:w="8075" w:type="dxa"/>
            <w:vAlign w:val="center"/>
            <w:hideMark/>
          </w:tcPr>
          <w:p>
            <w:pPr>
              <w:spacing w:before="60" w:after="60" w:line="240" w:lineRule="auto"/>
              <w:rPr>
                <w:noProof/>
                <w:szCs w:val="24"/>
                <w:lang w:val="en-IE" w:eastAsia="en-IE"/>
              </w:rPr>
            </w:pPr>
            <w:r>
              <w:rPr>
                <w:noProof/>
                <w:szCs w:val="24"/>
                <w:lang w:val="en-IE" w:eastAsia="en-IE"/>
              </w:rPr>
              <w:t>-- Vegetable pre-tanned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4106 91 00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4106 92 00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w:t>
            </w:r>
          </w:p>
        </w:tc>
        <w:tc>
          <w:tcPr>
            <w:tcW w:w="8075" w:type="dxa"/>
            <w:vAlign w:val="center"/>
            <w:hideMark/>
          </w:tcPr>
          <w:p>
            <w:pPr>
              <w:spacing w:before="60" w:after="60" w:line="240" w:lineRule="auto"/>
              <w:rPr>
                <w:noProof/>
                <w:szCs w:val="24"/>
                <w:lang w:val="en-IE" w:eastAsia="en-IE"/>
              </w:rPr>
            </w:pPr>
            <w:r>
              <w:rPr>
                <w:noProof/>
                <w:szCs w:val="24"/>
                <w:lang w:val="en-IE" w:eastAsia="en-IE"/>
              </w:rPr>
              <w:t>Leather further prepared after tanning or crusting, including parchment-dressed leather, of bovine (including buffalo) or equine animals, without hair on, whether or not split, other than leather of heading 4114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4107 11 11</w:t>
            </w:r>
          </w:p>
        </w:tc>
        <w:tc>
          <w:tcPr>
            <w:tcW w:w="8075" w:type="dxa"/>
            <w:vAlign w:val="center"/>
            <w:hideMark/>
          </w:tcPr>
          <w:p>
            <w:pPr>
              <w:spacing w:before="60" w:after="60" w:line="240" w:lineRule="auto"/>
              <w:rPr>
                <w:noProof/>
                <w:szCs w:val="24"/>
                <w:lang w:val="en-IE" w:eastAsia="en-IE"/>
              </w:rPr>
            </w:pPr>
            <w:r>
              <w:rPr>
                <w:noProof/>
                <w:szCs w:val="24"/>
                <w:lang w:val="en-IE" w:eastAsia="en-IE"/>
              </w:rPr>
              <w:t>---- Boxcalf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4107 12</w:t>
            </w:r>
          </w:p>
        </w:tc>
        <w:tc>
          <w:tcPr>
            <w:tcW w:w="8075" w:type="dxa"/>
            <w:vAlign w:val="center"/>
            <w:hideMark/>
          </w:tcPr>
          <w:p>
            <w:pPr>
              <w:spacing w:before="60" w:after="60" w:line="240" w:lineRule="auto"/>
              <w:rPr>
                <w:noProof/>
                <w:szCs w:val="24"/>
                <w:lang w:val="en-IE" w:eastAsia="en-IE"/>
              </w:rPr>
            </w:pPr>
            <w:r>
              <w:rPr>
                <w:noProof/>
                <w:szCs w:val="24"/>
                <w:lang w:val="en-IE" w:eastAsia="en-IE"/>
              </w:rPr>
              <w: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4107 12 11</w:t>
            </w:r>
          </w:p>
        </w:tc>
        <w:tc>
          <w:tcPr>
            <w:tcW w:w="8075" w:type="dxa"/>
            <w:vAlign w:val="center"/>
            <w:hideMark/>
          </w:tcPr>
          <w:p>
            <w:pPr>
              <w:spacing w:before="60" w:after="60" w:line="240" w:lineRule="auto"/>
              <w:rPr>
                <w:noProof/>
                <w:szCs w:val="24"/>
                <w:lang w:val="en-IE" w:eastAsia="en-IE"/>
              </w:rPr>
            </w:pPr>
            <w:r>
              <w:rPr>
                <w:noProof/>
                <w:szCs w:val="24"/>
                <w:lang w:val="en-IE" w:eastAsia="en-IE"/>
              </w:rPr>
              <w:t>---- Boxcalf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4107 12 91</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4107 12 99</w:t>
            </w:r>
          </w:p>
        </w:tc>
        <w:tc>
          <w:tcPr>
            <w:tcW w:w="8075" w:type="dxa"/>
            <w:vAlign w:val="center"/>
            <w:hideMark/>
          </w:tcPr>
          <w:p>
            <w:pPr>
              <w:spacing w:before="60" w:after="60" w:line="240" w:lineRule="auto"/>
              <w:rPr>
                <w:noProof/>
                <w:szCs w:val="24"/>
                <w:lang w:val="en-IE" w:eastAsia="en-IE"/>
              </w:rPr>
            </w:pPr>
            <w:r>
              <w:rPr>
                <w:noProof/>
                <w:szCs w:val="24"/>
                <w:lang w:val="en-IE" w:eastAsia="en-IE"/>
              </w:rPr>
              <w:t>---- Equine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4107 19 10</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 of a unit surface area not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sides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4107 91 10</w:t>
            </w:r>
          </w:p>
        </w:tc>
        <w:tc>
          <w:tcPr>
            <w:tcW w:w="8075" w:type="dxa"/>
            <w:vAlign w:val="center"/>
            <w:hideMark/>
          </w:tcPr>
          <w:p>
            <w:pPr>
              <w:spacing w:before="60" w:after="60" w:line="240" w:lineRule="auto"/>
              <w:rPr>
                <w:noProof/>
                <w:szCs w:val="24"/>
                <w:lang w:val="en-IE" w:eastAsia="en-IE"/>
              </w:rPr>
            </w:pPr>
            <w:r>
              <w:rPr>
                <w:noProof/>
                <w:szCs w:val="24"/>
                <w:lang w:val="en-IE" w:eastAsia="en-IE"/>
              </w:rPr>
              <w:t>--- Sole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4107 92</w:t>
            </w:r>
          </w:p>
        </w:tc>
        <w:tc>
          <w:tcPr>
            <w:tcW w:w="8075" w:type="dxa"/>
            <w:vAlign w:val="center"/>
            <w:hideMark/>
          </w:tcPr>
          <w:p>
            <w:pPr>
              <w:spacing w:before="60" w:after="60" w:line="240" w:lineRule="auto"/>
              <w:rPr>
                <w:noProof/>
                <w:szCs w:val="24"/>
                <w:lang w:val="en-IE" w:eastAsia="en-IE"/>
              </w:rPr>
            </w:pPr>
            <w:r>
              <w:rPr>
                <w:noProof/>
                <w:szCs w:val="24"/>
                <w:lang w:val="en-IE" w:eastAsia="en-IE"/>
              </w:rPr>
              <w: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4107 92 10</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4107 92 90</w:t>
            </w:r>
          </w:p>
        </w:tc>
        <w:tc>
          <w:tcPr>
            <w:tcW w:w="8075" w:type="dxa"/>
            <w:vAlign w:val="center"/>
            <w:hideMark/>
          </w:tcPr>
          <w:p>
            <w:pPr>
              <w:spacing w:before="60" w:after="60" w:line="240" w:lineRule="auto"/>
              <w:rPr>
                <w:noProof/>
                <w:szCs w:val="24"/>
                <w:lang w:val="en-IE" w:eastAsia="en-IE"/>
              </w:rPr>
            </w:pPr>
            <w:r>
              <w:rPr>
                <w:noProof/>
                <w:szCs w:val="24"/>
                <w:lang w:val="en-IE" w:eastAsia="en-IE"/>
              </w:rPr>
              <w:t>--- Equine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4107 99 10</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4107 99 90</w:t>
            </w:r>
          </w:p>
        </w:tc>
        <w:tc>
          <w:tcPr>
            <w:tcW w:w="8075" w:type="dxa"/>
            <w:vAlign w:val="center"/>
            <w:hideMark/>
          </w:tcPr>
          <w:p>
            <w:pPr>
              <w:spacing w:before="60" w:after="60" w:line="240" w:lineRule="auto"/>
              <w:rPr>
                <w:noProof/>
                <w:szCs w:val="24"/>
                <w:lang w:val="en-IE" w:eastAsia="en-IE"/>
              </w:rPr>
            </w:pPr>
            <w:r>
              <w:rPr>
                <w:noProof/>
                <w:szCs w:val="24"/>
                <w:lang w:val="en-IE" w:eastAsia="en-IE"/>
              </w:rPr>
              <w:t>--- Equine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4112 00 00</w:t>
            </w:r>
          </w:p>
        </w:tc>
        <w:tc>
          <w:tcPr>
            <w:tcW w:w="8075" w:type="dxa"/>
            <w:vAlign w:val="center"/>
            <w:hideMark/>
          </w:tcPr>
          <w:p>
            <w:pPr>
              <w:spacing w:before="60" w:after="60" w:line="240" w:lineRule="auto"/>
              <w:rPr>
                <w:noProof/>
                <w:szCs w:val="24"/>
                <w:lang w:val="en-IE" w:eastAsia="en-IE"/>
              </w:rPr>
            </w:pPr>
            <w:r>
              <w:rPr>
                <w:noProof/>
                <w:szCs w:val="24"/>
                <w:lang w:val="en-IE" w:eastAsia="en-IE"/>
              </w:rPr>
              <w:t>Leather further prepared after tanning or crusting, including parchment-dressed leather, of sheep or lamb, without wool on, whether or not split, other than leather of heading 4114</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w:t>
            </w:r>
          </w:p>
        </w:tc>
        <w:tc>
          <w:tcPr>
            <w:tcW w:w="8075" w:type="dxa"/>
            <w:vAlign w:val="center"/>
            <w:hideMark/>
          </w:tcPr>
          <w:p>
            <w:pPr>
              <w:spacing w:before="60" w:after="60" w:line="240" w:lineRule="auto"/>
              <w:rPr>
                <w:noProof/>
                <w:szCs w:val="24"/>
                <w:lang w:val="en-IE" w:eastAsia="en-IE"/>
              </w:rPr>
            </w:pPr>
            <w:r>
              <w:rPr>
                <w:noProof/>
                <w:szCs w:val="24"/>
                <w:lang w:val="en-IE" w:eastAsia="en-IE"/>
              </w:rPr>
              <w:t>Leather further prepared after tanning or crusting, including parchment-dressed leather, of other animals, without wool or hair on, whether or not split, other than leather of heading 4114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goats or kids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swine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reptiles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4114</w:t>
            </w:r>
          </w:p>
        </w:tc>
        <w:tc>
          <w:tcPr>
            <w:tcW w:w="8075" w:type="dxa"/>
            <w:vAlign w:val="center"/>
            <w:hideMark/>
          </w:tcPr>
          <w:p>
            <w:pPr>
              <w:spacing w:before="60" w:after="60" w:line="240" w:lineRule="auto"/>
              <w:rPr>
                <w:noProof/>
                <w:szCs w:val="24"/>
                <w:lang w:val="en-IE" w:eastAsia="en-IE"/>
              </w:rPr>
            </w:pPr>
            <w:r>
              <w:rPr>
                <w:noProof/>
                <w:szCs w:val="24"/>
                <w:lang w:val="en-IE" w:eastAsia="en-IE"/>
              </w:rPr>
              <w:t>Chamois (including combination chamois) leather; patent leather and patent laminated leather; metallised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4114 10</w:t>
            </w:r>
          </w:p>
        </w:tc>
        <w:tc>
          <w:tcPr>
            <w:tcW w:w="8075" w:type="dxa"/>
            <w:vAlign w:val="center"/>
            <w:hideMark/>
          </w:tcPr>
          <w:p>
            <w:pPr>
              <w:spacing w:before="60" w:after="60" w:line="240" w:lineRule="auto"/>
              <w:rPr>
                <w:noProof/>
                <w:szCs w:val="24"/>
                <w:lang w:val="en-IE" w:eastAsia="en-IE"/>
              </w:rPr>
            </w:pPr>
            <w:r>
              <w:rPr>
                <w:noProof/>
                <w:szCs w:val="24"/>
                <w:lang w:val="en-IE" w:eastAsia="en-IE"/>
              </w:rPr>
              <w:t>- Chamois (including combination chamois)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4114 10 10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sheep or lambs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4114 10 90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animals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4114 20 00</w:t>
            </w:r>
          </w:p>
        </w:tc>
        <w:tc>
          <w:tcPr>
            <w:tcW w:w="8075" w:type="dxa"/>
            <w:vAlign w:val="center"/>
            <w:hideMark/>
          </w:tcPr>
          <w:p>
            <w:pPr>
              <w:spacing w:before="60" w:after="60" w:line="240" w:lineRule="auto"/>
              <w:rPr>
                <w:noProof/>
                <w:szCs w:val="24"/>
                <w:lang w:val="en-IE" w:eastAsia="en-IE"/>
              </w:rPr>
            </w:pPr>
            <w:r>
              <w:rPr>
                <w:noProof/>
                <w:szCs w:val="24"/>
                <w:lang w:val="en-IE" w:eastAsia="en-IE"/>
              </w:rPr>
              <w:t>- Patent leather and patent laminated leather; metallised leather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4115</w:t>
            </w:r>
          </w:p>
        </w:tc>
        <w:tc>
          <w:tcPr>
            <w:tcW w:w="8075" w:type="dxa"/>
            <w:vAlign w:val="center"/>
            <w:hideMark/>
          </w:tcPr>
          <w:p>
            <w:pPr>
              <w:spacing w:before="60" w:after="60" w:line="240" w:lineRule="auto"/>
              <w:rPr>
                <w:noProof/>
                <w:szCs w:val="24"/>
                <w:lang w:val="en-IE" w:eastAsia="en-IE"/>
              </w:rPr>
            </w:pPr>
            <w:r>
              <w:rPr>
                <w:noProof/>
                <w:szCs w:val="24"/>
                <w:lang w:val="en-IE" w:eastAsia="en-IE"/>
              </w:rPr>
              <w:t>Composition leather with a basis of leather or leather fibre, in slabs, sheets or strip, whether or not in rolls; parings and other waste of leather or of composition leather, not suitable for the manufacture of leather articles; leather dust, powder and flour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4115 10 00</w:t>
            </w:r>
          </w:p>
        </w:tc>
        <w:tc>
          <w:tcPr>
            <w:tcW w:w="8075" w:type="dxa"/>
            <w:vAlign w:val="center"/>
            <w:hideMark/>
          </w:tcPr>
          <w:p>
            <w:pPr>
              <w:spacing w:before="60" w:after="60" w:line="240" w:lineRule="auto"/>
              <w:rPr>
                <w:noProof/>
                <w:szCs w:val="24"/>
                <w:lang w:val="en-IE" w:eastAsia="en-IE"/>
              </w:rPr>
            </w:pPr>
            <w:r>
              <w:rPr>
                <w:noProof/>
                <w:szCs w:val="24"/>
                <w:lang w:val="en-IE" w:eastAsia="en-IE"/>
              </w:rPr>
              <w:t>- Composition leather with a basis of leather or leather fibre, in slabs, sheets or strip, whether or not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4115 20 00</w:t>
            </w:r>
          </w:p>
        </w:tc>
        <w:tc>
          <w:tcPr>
            <w:tcW w:w="8075" w:type="dxa"/>
            <w:vAlign w:val="center"/>
            <w:hideMark/>
          </w:tcPr>
          <w:p>
            <w:pPr>
              <w:spacing w:before="60" w:after="60" w:line="240" w:lineRule="auto"/>
              <w:rPr>
                <w:noProof/>
                <w:szCs w:val="24"/>
                <w:lang w:val="en-IE" w:eastAsia="en-IE"/>
              </w:rPr>
            </w:pPr>
            <w:r>
              <w:rPr>
                <w:noProof/>
                <w:szCs w:val="24"/>
                <w:lang w:val="en-IE" w:eastAsia="en-IE"/>
              </w:rPr>
              <w:t>- Parings and other waste of leather or of composition leather, not suitable for the manufacture of leather articles; leather dust, powder and flour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w:t>
            </w:r>
          </w:p>
        </w:tc>
        <w:tc>
          <w:tcPr>
            <w:tcW w:w="8075" w:type="dxa"/>
            <w:vAlign w:val="center"/>
            <w:hideMark/>
          </w:tcPr>
          <w:p>
            <w:pPr>
              <w:spacing w:before="60" w:after="60" w:line="240" w:lineRule="auto"/>
              <w:rPr>
                <w:noProof/>
                <w:szCs w:val="24"/>
                <w:lang w:val="en-IE" w:eastAsia="en-IE"/>
              </w:rPr>
            </w:pPr>
            <w:r>
              <w:rPr>
                <w:noProof/>
                <w:szCs w:val="24"/>
                <w:lang w:val="en-IE" w:eastAsia="en-IE"/>
              </w:rPr>
              <w:t>CHAPTER 42 – ARTICLES OF LEATHER; SADDLERY AND HARNESS; TRAVEL GOODS, HANDBAGS AND SIMILAR CONTAINERS; ARTICLES OF ANIMAL GUT (OTHER THAN SILKWORM GUT)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4201 00 00</w:t>
            </w:r>
          </w:p>
        </w:tc>
        <w:tc>
          <w:tcPr>
            <w:tcW w:w="8075" w:type="dxa"/>
            <w:vAlign w:val="center"/>
            <w:hideMark/>
          </w:tcPr>
          <w:p>
            <w:pPr>
              <w:spacing w:before="60" w:after="60" w:line="240" w:lineRule="auto"/>
              <w:rPr>
                <w:noProof/>
                <w:szCs w:val="24"/>
                <w:lang w:val="en-IE" w:eastAsia="en-IE"/>
              </w:rPr>
            </w:pPr>
            <w:r>
              <w:rPr>
                <w:noProof/>
                <w:szCs w:val="24"/>
                <w:lang w:val="en-IE" w:eastAsia="en-IE"/>
              </w:rPr>
              <w:t>Saddlery and harness for any animal (including traces, leads, knee pads, muzzles, saddle-cloths, saddlebags, dog coats and the like), of any material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w:t>
            </w:r>
          </w:p>
        </w:tc>
        <w:tc>
          <w:tcPr>
            <w:tcW w:w="8075" w:type="dxa"/>
            <w:vAlign w:val="center"/>
            <w:hideMark/>
          </w:tcPr>
          <w:p>
            <w:pPr>
              <w:spacing w:before="60" w:after="60" w:line="240" w:lineRule="auto"/>
              <w:rPr>
                <w:noProof/>
                <w:szCs w:val="24"/>
                <w:lang w:val="en-IE" w:eastAsia="en-IE"/>
              </w:rPr>
            </w:pPr>
            <w:r>
              <w:rPr>
                <w:noProof/>
                <w:szCs w:val="24"/>
                <w:lang w:val="en-IE" w:eastAsia="en-IE"/>
              </w:rPr>
              <w:t>Trunks, suitcases, vanity cases, executive-cases, briefcases, school satchels, spectacle cases, binocular cases, camera cases, musical instrument cases, gun cases, holsters and similar containers; travelling-bags, insulated food or beverages bags, toilet bags, rucksacks, handbags, shopping-bags, wallets, purses, map-cases, cigarette-cases, tobacco-pouches, tool bags, sports bags, bottle-cases, jewellery boxes, powder boxes, cutlery cases and similar containers, of leather or of composition leather, of sheeting of plastics, of textile materials, of vulcanised fibre or of paperboard, or wholly or mainly covered with such materials or with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Trunks, suitcases, vanity cases, executive-cases, briefcases, school satchels and similar containers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4202 11</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4202 11 10</w:t>
            </w:r>
          </w:p>
        </w:tc>
        <w:tc>
          <w:tcPr>
            <w:tcW w:w="8075" w:type="dxa"/>
            <w:vAlign w:val="center"/>
            <w:hideMark/>
          </w:tcPr>
          <w:p>
            <w:pPr>
              <w:spacing w:before="60" w:after="60" w:line="240" w:lineRule="auto"/>
              <w:rPr>
                <w:noProof/>
                <w:szCs w:val="24"/>
                <w:lang w:val="en-IE" w:eastAsia="en-IE"/>
              </w:rPr>
            </w:pPr>
            <w:r>
              <w:rPr>
                <w:noProof/>
                <w:szCs w:val="24"/>
                <w:lang w:val="en-IE" w:eastAsia="en-IE"/>
              </w:rPr>
              <w:t>--- Executive-cases, briefcases, school satchels and similar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4202 12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4202 12 11</w:t>
            </w:r>
          </w:p>
        </w:tc>
        <w:tc>
          <w:tcPr>
            <w:tcW w:w="8075" w:type="dxa"/>
            <w:vAlign w:val="center"/>
            <w:hideMark/>
          </w:tcPr>
          <w:p>
            <w:pPr>
              <w:spacing w:before="60" w:after="60" w:line="240" w:lineRule="auto"/>
              <w:rPr>
                <w:noProof/>
                <w:szCs w:val="24"/>
                <w:lang w:val="en-IE" w:eastAsia="en-IE"/>
              </w:rPr>
            </w:pPr>
            <w:r>
              <w:rPr>
                <w:noProof/>
                <w:szCs w:val="24"/>
                <w:lang w:val="en-IE" w:eastAsia="en-IE"/>
              </w:rPr>
              <w:t>---- Executive-cases, briefcases, school satchels and similar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4202 12 50</w:t>
            </w:r>
          </w:p>
        </w:tc>
        <w:tc>
          <w:tcPr>
            <w:tcW w:w="8075" w:type="dxa"/>
            <w:vAlign w:val="center"/>
            <w:hideMark/>
          </w:tcPr>
          <w:p>
            <w:pPr>
              <w:spacing w:before="60" w:after="60" w:line="240" w:lineRule="auto"/>
              <w:rPr>
                <w:noProof/>
                <w:szCs w:val="24"/>
                <w:lang w:val="en-IE" w:eastAsia="en-IE"/>
              </w:rPr>
            </w:pPr>
            <w:r>
              <w:rPr>
                <w:noProof/>
                <w:szCs w:val="24"/>
                <w:lang w:val="en-IE" w:eastAsia="en-IE"/>
              </w:rPr>
              <w:t>--- Of moulded plastic material</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 including vulcanised fibre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4202 12 91</w:t>
            </w:r>
          </w:p>
        </w:tc>
        <w:tc>
          <w:tcPr>
            <w:tcW w:w="8075" w:type="dxa"/>
            <w:vAlign w:val="center"/>
            <w:hideMark/>
          </w:tcPr>
          <w:p>
            <w:pPr>
              <w:spacing w:before="60" w:after="60" w:line="240" w:lineRule="auto"/>
              <w:rPr>
                <w:noProof/>
                <w:szCs w:val="24"/>
                <w:lang w:val="en-IE" w:eastAsia="en-IE"/>
              </w:rPr>
            </w:pPr>
            <w:r>
              <w:rPr>
                <w:noProof/>
                <w:szCs w:val="24"/>
                <w:lang w:val="en-IE" w:eastAsia="en-IE"/>
              </w:rPr>
              <w:t>---- Executive-cases, briefcases, school satchels and similar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Handbags, whether or not with shoulder strap, including those without handle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sheeting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4202 22 90</w:t>
            </w: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 kind normally carried in the pocket or in the handbag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sheeting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4202 32 10</w:t>
            </w: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4202 32 90</w:t>
            </w: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4202 91 10</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Travelling-bags, toilet bags, rucksacks and sports bags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sheeting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4202 92 11</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Travelling-bags, toilet bags, rucksacks and sports bags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4202 92 15</w:t>
            </w:r>
          </w:p>
        </w:tc>
        <w:tc>
          <w:tcPr>
            <w:tcW w:w="8075" w:type="dxa"/>
            <w:vAlign w:val="center"/>
            <w:hideMark/>
          </w:tcPr>
          <w:p>
            <w:pPr>
              <w:spacing w:before="60" w:after="60" w:line="240" w:lineRule="auto"/>
              <w:rPr>
                <w:noProof/>
                <w:szCs w:val="24"/>
                <w:lang w:val="en-IE" w:eastAsia="en-IE"/>
              </w:rPr>
            </w:pPr>
            <w:r>
              <w:rPr>
                <w:noProof/>
                <w:szCs w:val="24"/>
                <w:lang w:val="en-IE" w:eastAsia="en-IE"/>
              </w:rPr>
              <w:t>---- Musical instrument cases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4202 92 91</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Travelling-bags, toilet bags, rucksacks and sports bags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apparel and clothing accessories,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4203 10 00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4203 21 00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use in sports</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4203 29 10</w:t>
            </w:r>
          </w:p>
        </w:tc>
        <w:tc>
          <w:tcPr>
            <w:tcW w:w="8075" w:type="dxa"/>
            <w:vAlign w:val="center"/>
            <w:hideMark/>
          </w:tcPr>
          <w:p>
            <w:pPr>
              <w:spacing w:before="60" w:after="60" w:line="240" w:lineRule="auto"/>
              <w:rPr>
                <w:noProof/>
                <w:szCs w:val="24"/>
                <w:lang w:val="en-IE" w:eastAsia="en-IE"/>
              </w:rPr>
            </w:pPr>
            <w:r>
              <w:rPr>
                <w:noProof/>
                <w:szCs w:val="24"/>
                <w:lang w:val="en-IE" w:eastAsia="en-IE"/>
              </w:rPr>
              <w:t>--- Protective for all trades</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4203 30 00</w:t>
            </w:r>
          </w:p>
        </w:tc>
        <w:tc>
          <w:tcPr>
            <w:tcW w:w="8075" w:type="dxa"/>
            <w:vAlign w:val="center"/>
            <w:hideMark/>
          </w:tcPr>
          <w:p>
            <w:pPr>
              <w:spacing w:before="60" w:after="60" w:line="240" w:lineRule="auto"/>
              <w:rPr>
                <w:noProof/>
                <w:szCs w:val="24"/>
                <w:lang w:val="en-IE" w:eastAsia="en-IE"/>
              </w:rPr>
            </w:pPr>
            <w:r>
              <w:rPr>
                <w:noProof/>
                <w:szCs w:val="24"/>
                <w:lang w:val="en-IE" w:eastAsia="en-IE"/>
              </w:rPr>
              <w:t>- Belts and bandoliers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clothing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4205 00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machinery or mechanical appliances or for other technical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4205 00 11</w:t>
            </w:r>
          </w:p>
        </w:tc>
        <w:tc>
          <w:tcPr>
            <w:tcW w:w="8075" w:type="dxa"/>
            <w:vAlign w:val="center"/>
            <w:hideMark/>
          </w:tcPr>
          <w:p>
            <w:pPr>
              <w:spacing w:before="60" w:after="60" w:line="240" w:lineRule="auto"/>
              <w:rPr>
                <w:noProof/>
                <w:szCs w:val="24"/>
                <w:lang w:val="en-IE" w:eastAsia="en-IE"/>
              </w:rPr>
            </w:pPr>
            <w:r>
              <w:rPr>
                <w:noProof/>
                <w:szCs w:val="24"/>
                <w:lang w:val="en-IE" w:eastAsia="en-IE"/>
              </w:rPr>
              <w:t>-- Conveyor or transmission belts or belting</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4205 00 19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4206 00 00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gut (other than silkworm gut), of goldbeater's skin, of bladders or of tendons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w:t>
            </w:r>
          </w:p>
        </w:tc>
        <w:tc>
          <w:tcPr>
            <w:tcW w:w="8075" w:type="dxa"/>
            <w:vAlign w:val="center"/>
            <w:hideMark/>
          </w:tcPr>
          <w:p>
            <w:pPr>
              <w:spacing w:before="60" w:after="60" w:line="240" w:lineRule="auto"/>
              <w:rPr>
                <w:noProof/>
                <w:szCs w:val="24"/>
                <w:lang w:val="en-IE" w:eastAsia="en-IE"/>
              </w:rPr>
            </w:pPr>
            <w:r>
              <w:rPr>
                <w:noProof/>
                <w:szCs w:val="24"/>
                <w:lang w:val="en-IE" w:eastAsia="en-IE"/>
              </w:rPr>
              <w:t>CHAPTER 43 – FURSKINS AND ARTIFICIAL FUR; MANUFACTURES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4301</w:t>
            </w:r>
          </w:p>
        </w:tc>
        <w:tc>
          <w:tcPr>
            <w:tcW w:w="8075" w:type="dxa"/>
            <w:vAlign w:val="center"/>
            <w:hideMark/>
          </w:tcPr>
          <w:p>
            <w:pPr>
              <w:spacing w:before="60" w:after="60" w:line="240" w:lineRule="auto"/>
              <w:rPr>
                <w:noProof/>
                <w:szCs w:val="24"/>
                <w:lang w:val="en-IE" w:eastAsia="en-IE"/>
              </w:rPr>
            </w:pPr>
            <w:r>
              <w:rPr>
                <w:noProof/>
                <w:szCs w:val="24"/>
                <w:lang w:val="en-IE" w:eastAsia="en-IE"/>
              </w:rPr>
              <w:t>Raw furskins (including heads, tails, paws and other pieces or cuttings, suitable for furriers' use), other than raw hides and skins of heading 4101, 4102 or 4103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mink,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lamb, the following: Astrakhan, Broadtail, Caracul, Persian and similar lamb, Indian, Chinese, Mongolian or Tibetan lamb,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4301 60 00</w:t>
            </w:r>
          </w:p>
        </w:tc>
        <w:tc>
          <w:tcPr>
            <w:tcW w:w="8075" w:type="dxa"/>
            <w:vAlign w:val="center"/>
            <w:hideMark/>
          </w:tcPr>
          <w:p>
            <w:pPr>
              <w:spacing w:before="60" w:after="60" w:line="240" w:lineRule="auto"/>
              <w:rPr>
                <w:noProof/>
                <w:szCs w:val="24"/>
                <w:lang w:val="en-IE" w:eastAsia="en-IE"/>
              </w:rPr>
            </w:pPr>
            <w:r>
              <w:rPr>
                <w:noProof/>
                <w:szCs w:val="24"/>
                <w:lang w:val="en-IE" w:eastAsia="en-IE"/>
              </w:rPr>
              <w:t>- Of fox,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furskins,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4301 90 00</w:t>
            </w:r>
          </w:p>
        </w:tc>
        <w:tc>
          <w:tcPr>
            <w:tcW w:w="8075" w:type="dxa"/>
            <w:vAlign w:val="center"/>
            <w:hideMark/>
          </w:tcPr>
          <w:p>
            <w:pPr>
              <w:spacing w:before="60" w:after="60" w:line="240" w:lineRule="auto"/>
              <w:rPr>
                <w:noProof/>
                <w:szCs w:val="24"/>
                <w:lang w:val="en-IE" w:eastAsia="en-IE"/>
              </w:rPr>
            </w:pPr>
            <w:r>
              <w:rPr>
                <w:noProof/>
                <w:szCs w:val="24"/>
                <w:lang w:val="en-IE" w:eastAsia="en-IE"/>
              </w:rPr>
              <w:t>- Heads, tails, paws and other pieces or cuttings, suitable for furriers'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4302</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dressed furskins (including heads, tails, paws and other pieces or cuttings), unassembled, or assembled (without the addition of other materials) other than those of heading 4303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skins, with or without head, tail or paws, not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mink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4302 19 15</w:t>
            </w:r>
          </w:p>
        </w:tc>
        <w:tc>
          <w:tcPr>
            <w:tcW w:w="8075" w:type="dxa"/>
            <w:vAlign w:val="center"/>
            <w:hideMark/>
          </w:tcPr>
          <w:p>
            <w:pPr>
              <w:spacing w:before="60" w:after="60" w:line="240" w:lineRule="auto"/>
              <w:rPr>
                <w:noProof/>
                <w:szCs w:val="24"/>
                <w:lang w:val="en-IE" w:eastAsia="en-IE"/>
              </w:rPr>
            </w:pPr>
            <w:r>
              <w:rPr>
                <w:noProof/>
                <w:szCs w:val="24"/>
                <w:lang w:val="en-IE" w:eastAsia="en-IE"/>
              </w:rPr>
              <w:t>--- Of beaver, muskrat or fox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4302 19 35</w:t>
            </w:r>
          </w:p>
        </w:tc>
        <w:tc>
          <w:tcPr>
            <w:tcW w:w="8075" w:type="dxa"/>
            <w:vAlign w:val="center"/>
            <w:hideMark/>
          </w:tcPr>
          <w:p>
            <w:pPr>
              <w:spacing w:before="60" w:after="60" w:line="240" w:lineRule="auto"/>
              <w:rPr>
                <w:noProof/>
                <w:szCs w:val="24"/>
                <w:lang w:val="en-IE" w:eastAsia="en-IE"/>
              </w:rPr>
            </w:pPr>
            <w:r>
              <w:rPr>
                <w:noProof/>
                <w:szCs w:val="24"/>
                <w:lang w:val="en-IE" w:eastAsia="en-IE"/>
              </w:rPr>
              <w:t>--- Of rabbit or hare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seal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4302 19 41</w:t>
            </w:r>
          </w:p>
        </w:tc>
        <w:tc>
          <w:tcPr>
            <w:tcW w:w="8075" w:type="dxa"/>
            <w:vAlign w:val="center"/>
            <w:hideMark/>
          </w:tcPr>
          <w:p>
            <w:pPr>
              <w:spacing w:before="60" w:after="60" w:line="240" w:lineRule="auto"/>
              <w:rPr>
                <w:noProof/>
                <w:szCs w:val="24"/>
                <w:lang w:val="en-IE" w:eastAsia="en-IE"/>
              </w:rPr>
            </w:pPr>
            <w:r>
              <w:rPr>
                <w:noProof/>
                <w:szCs w:val="24"/>
                <w:lang w:val="en-IE" w:eastAsia="en-IE"/>
              </w:rPr>
              <w:t>---- Of whitecoat pups of harp seal or of pups of hooded seal (blue-backs)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sheep or lambs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4302 19 75</w:t>
            </w:r>
          </w:p>
        </w:tc>
        <w:tc>
          <w:tcPr>
            <w:tcW w:w="8075" w:type="dxa"/>
            <w:vAlign w:val="center"/>
            <w:hideMark/>
          </w:tcPr>
          <w:p>
            <w:pPr>
              <w:spacing w:before="60" w:after="60" w:line="240" w:lineRule="auto"/>
              <w:rPr>
                <w:noProof/>
                <w:szCs w:val="24"/>
                <w:lang w:val="en-IE" w:eastAsia="en-IE"/>
              </w:rPr>
            </w:pPr>
            <w:r>
              <w:rPr>
                <w:noProof/>
                <w:szCs w:val="24"/>
                <w:lang w:val="en-IE" w:eastAsia="en-IE"/>
              </w:rPr>
              <w:t>---- Of lamb, the following: Astrakhan, Broadtail, Caracul, Persian and similar lamb, Indian, Chinese, Mongolian or Tibetan lamb</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4302 20 00</w:t>
            </w:r>
          </w:p>
        </w:tc>
        <w:tc>
          <w:tcPr>
            <w:tcW w:w="8075" w:type="dxa"/>
            <w:vAlign w:val="center"/>
            <w:hideMark/>
          </w:tcPr>
          <w:p>
            <w:pPr>
              <w:spacing w:before="60" w:after="60" w:line="240" w:lineRule="auto"/>
              <w:rPr>
                <w:noProof/>
                <w:szCs w:val="24"/>
                <w:lang w:val="en-IE" w:eastAsia="en-IE"/>
              </w:rPr>
            </w:pPr>
            <w:r>
              <w:rPr>
                <w:noProof/>
                <w:szCs w:val="24"/>
                <w:lang w:val="en-IE" w:eastAsia="en-IE"/>
              </w:rPr>
              <w:t>- Heads, tails, paws and other pieces or cuttings, not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4302 30</w:t>
            </w:r>
          </w:p>
        </w:tc>
        <w:tc>
          <w:tcPr>
            <w:tcW w:w="8075" w:type="dxa"/>
            <w:vAlign w:val="center"/>
            <w:hideMark/>
          </w:tcPr>
          <w:p>
            <w:pPr>
              <w:spacing w:before="60" w:after="60" w:line="240" w:lineRule="auto"/>
              <w:rPr>
                <w:noProof/>
                <w:szCs w:val="24"/>
                <w:lang w:val="en-IE" w:eastAsia="en-IE"/>
              </w:rPr>
            </w:pPr>
            <w:r>
              <w:rPr>
                <w:noProof/>
                <w:szCs w:val="24"/>
                <w:lang w:val="en-IE" w:eastAsia="en-IE"/>
              </w:rPr>
              <w:t>- Whole skins and pieces or cuttings thereof,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4302 30 10</w:t>
            </w:r>
          </w:p>
        </w:tc>
        <w:tc>
          <w:tcPr>
            <w:tcW w:w="8075" w:type="dxa"/>
            <w:vAlign w:val="center"/>
            <w:hideMark/>
          </w:tcPr>
          <w:p>
            <w:pPr>
              <w:spacing w:before="60" w:after="60" w:line="240" w:lineRule="auto"/>
              <w:rPr>
                <w:noProof/>
                <w:szCs w:val="24"/>
                <w:lang w:val="en-IE" w:eastAsia="en-IE"/>
              </w:rPr>
            </w:pPr>
            <w:r>
              <w:rPr>
                <w:noProof/>
                <w:szCs w:val="24"/>
                <w:lang w:val="en-IE" w:eastAsia="en-IE"/>
              </w:rPr>
              <w:t>-- "Dropped" furskins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4302 30 25</w:t>
            </w:r>
          </w:p>
        </w:tc>
        <w:tc>
          <w:tcPr>
            <w:tcW w:w="8075" w:type="dxa"/>
            <w:vAlign w:val="center"/>
            <w:hideMark/>
          </w:tcPr>
          <w:p>
            <w:pPr>
              <w:spacing w:before="60" w:after="60" w:line="240" w:lineRule="auto"/>
              <w:rPr>
                <w:noProof/>
                <w:szCs w:val="24"/>
                <w:lang w:val="en-IE" w:eastAsia="en-IE"/>
              </w:rPr>
            </w:pPr>
            <w:r>
              <w:rPr>
                <w:noProof/>
                <w:szCs w:val="24"/>
                <w:lang w:val="en-IE" w:eastAsia="en-IE"/>
              </w:rPr>
              <w:t>--- Of rabbit or hare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seal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4302 30 51</w:t>
            </w:r>
          </w:p>
        </w:tc>
        <w:tc>
          <w:tcPr>
            <w:tcW w:w="8075" w:type="dxa"/>
            <w:vAlign w:val="center"/>
            <w:hideMark/>
          </w:tcPr>
          <w:p>
            <w:pPr>
              <w:spacing w:before="60" w:after="60" w:line="240" w:lineRule="auto"/>
              <w:rPr>
                <w:noProof/>
                <w:szCs w:val="24"/>
                <w:lang w:val="en-IE" w:eastAsia="en-IE"/>
              </w:rPr>
            </w:pPr>
            <w:r>
              <w:rPr>
                <w:noProof/>
                <w:szCs w:val="24"/>
                <w:lang w:val="en-IE" w:eastAsia="en-IE"/>
              </w:rPr>
              <w:t>---- Of whitecoat pups of harp seal or of pups of hooded seal (blue-backs)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4302 30 55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apparel, clothing accessories and other articles of furskin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4303 10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 and clothing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furskins of whitecoat pups of harp seal or of pups of hooded seal (blue-backs)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4304 00 00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fur and articles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IX</w:t>
            </w:r>
          </w:p>
        </w:tc>
        <w:tc>
          <w:tcPr>
            <w:tcW w:w="8075" w:type="dxa"/>
            <w:vAlign w:val="center"/>
            <w:hideMark/>
          </w:tcPr>
          <w:p>
            <w:pPr>
              <w:spacing w:before="60" w:after="60" w:line="240" w:lineRule="auto"/>
              <w:rPr>
                <w:noProof/>
                <w:szCs w:val="24"/>
                <w:lang w:val="en-IE" w:eastAsia="en-IE"/>
              </w:rPr>
            </w:pPr>
            <w:r>
              <w:rPr>
                <w:noProof/>
                <w:szCs w:val="24"/>
                <w:lang w:val="en-IE" w:eastAsia="en-IE"/>
              </w:rPr>
              <w:t>SECTION IX – WOOD AND ARTICLES OF WOOD; WOOD CHARCOAL; CORK AND ARTICLES OF CORK; MANUFACTURES OF STRAW, OF ESPARTO OR OF OTHER PLAITING MATERIALS; BASKETWARE AND WICKERWORK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w:t>
            </w:r>
          </w:p>
        </w:tc>
        <w:tc>
          <w:tcPr>
            <w:tcW w:w="8075" w:type="dxa"/>
            <w:vAlign w:val="center"/>
            <w:hideMark/>
          </w:tcPr>
          <w:p>
            <w:pPr>
              <w:spacing w:before="60" w:after="60" w:line="240" w:lineRule="auto"/>
              <w:rPr>
                <w:noProof/>
                <w:szCs w:val="24"/>
                <w:lang w:val="en-IE" w:eastAsia="en-IE"/>
              </w:rPr>
            </w:pPr>
            <w:r>
              <w:rPr>
                <w:noProof/>
                <w:szCs w:val="24"/>
                <w:lang w:val="en-IE" w:eastAsia="en-IE"/>
              </w:rPr>
              <w:t>CHAPTER 44 – WOOD AND ARTICLES OF WOOD; WOOD CHARCOAL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w:t>
            </w:r>
          </w:p>
        </w:tc>
        <w:tc>
          <w:tcPr>
            <w:tcW w:w="8075" w:type="dxa"/>
            <w:vAlign w:val="center"/>
            <w:hideMark/>
          </w:tcPr>
          <w:p>
            <w:pPr>
              <w:spacing w:before="60" w:after="60" w:line="240" w:lineRule="auto"/>
              <w:rPr>
                <w:noProof/>
                <w:szCs w:val="24"/>
                <w:lang w:val="en-IE" w:eastAsia="en-IE"/>
              </w:rPr>
            </w:pPr>
            <w:r>
              <w:rPr>
                <w:noProof/>
                <w:szCs w:val="24"/>
                <w:lang w:val="en-IE" w:eastAsia="en-IE"/>
              </w:rPr>
              <w:t>Fuel wood, in logs, in billets, in twigs, in faggots or in similar forms; wood in chips or particles; sawdust and wood waste and scrap, whether or not agglomerated in logs, briquettes, pellets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Fuel wood, in logs, in billets, in twigs, in faggots or in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4401 12 00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Wood in chips or particles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4401 22</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eucalyptus (Eucalyptus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Sawdust and wood waste and scrap, agglomerated in logs, briquettes, pellets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4401 31 00</w:t>
            </w:r>
          </w:p>
        </w:tc>
        <w:tc>
          <w:tcPr>
            <w:tcW w:w="8075" w:type="dxa"/>
            <w:vAlign w:val="center"/>
            <w:hideMark/>
          </w:tcPr>
          <w:p>
            <w:pPr>
              <w:spacing w:before="60" w:after="60" w:line="240" w:lineRule="auto"/>
              <w:rPr>
                <w:noProof/>
                <w:szCs w:val="24"/>
                <w:lang w:val="en-IE" w:eastAsia="en-IE"/>
              </w:rPr>
            </w:pPr>
            <w:r>
              <w:rPr>
                <w:noProof/>
                <w:szCs w:val="24"/>
                <w:lang w:val="en-IE" w:eastAsia="en-IE"/>
              </w:rPr>
              <w:t>-- Wood pellets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4401 32 00</w:t>
            </w:r>
          </w:p>
        </w:tc>
        <w:tc>
          <w:tcPr>
            <w:tcW w:w="8075" w:type="dxa"/>
            <w:vAlign w:val="center"/>
            <w:hideMark/>
          </w:tcPr>
          <w:p>
            <w:pPr>
              <w:spacing w:before="60" w:after="60" w:line="240" w:lineRule="auto"/>
              <w:rPr>
                <w:noProof/>
                <w:szCs w:val="24"/>
                <w:lang w:val="en-IE" w:eastAsia="en-IE"/>
              </w:rPr>
            </w:pPr>
            <w:r>
              <w:rPr>
                <w:noProof/>
                <w:szCs w:val="24"/>
                <w:lang w:val="en-IE" w:eastAsia="en-IE"/>
              </w:rPr>
              <w:t>-- Wood briquettes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Sawdust and wood waste and scrap, not agglomerated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4401 41 00</w:t>
            </w:r>
          </w:p>
        </w:tc>
        <w:tc>
          <w:tcPr>
            <w:tcW w:w="8075" w:type="dxa"/>
            <w:vAlign w:val="center"/>
            <w:hideMark/>
          </w:tcPr>
          <w:p>
            <w:pPr>
              <w:spacing w:before="60" w:after="60" w:line="240" w:lineRule="auto"/>
              <w:rPr>
                <w:noProof/>
                <w:szCs w:val="24"/>
                <w:lang w:val="en-IE" w:eastAsia="en-IE"/>
              </w:rPr>
            </w:pPr>
            <w:r>
              <w:rPr>
                <w:noProof/>
                <w:szCs w:val="24"/>
                <w:lang w:val="en-IE" w:eastAsia="en-IE"/>
              </w:rPr>
              <w:t>-- Sawdust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4402</w:t>
            </w:r>
          </w:p>
        </w:tc>
        <w:tc>
          <w:tcPr>
            <w:tcW w:w="8075" w:type="dxa"/>
            <w:vAlign w:val="center"/>
            <w:hideMark/>
          </w:tcPr>
          <w:p>
            <w:pPr>
              <w:spacing w:before="60" w:after="60" w:line="240" w:lineRule="auto"/>
              <w:rPr>
                <w:noProof/>
                <w:szCs w:val="24"/>
                <w:lang w:val="en-IE" w:eastAsia="en-IE"/>
              </w:rPr>
            </w:pPr>
            <w:r>
              <w:rPr>
                <w:noProof/>
                <w:szCs w:val="24"/>
                <w:lang w:val="en-IE" w:eastAsia="en-IE"/>
              </w:rPr>
              <w:t>Wood charcoal (including shell or nut charcoal), whether or not agglomerated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shell or nut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w:t>
            </w:r>
          </w:p>
        </w:tc>
        <w:tc>
          <w:tcPr>
            <w:tcW w:w="8075" w:type="dxa"/>
            <w:vAlign w:val="center"/>
            <w:hideMark/>
          </w:tcPr>
          <w:p>
            <w:pPr>
              <w:spacing w:before="60" w:after="60" w:line="240" w:lineRule="auto"/>
              <w:rPr>
                <w:noProof/>
                <w:szCs w:val="24"/>
                <w:lang w:val="en-IE" w:eastAsia="en-IE"/>
              </w:rPr>
            </w:pPr>
            <w:r>
              <w:rPr>
                <w:noProof/>
                <w:szCs w:val="24"/>
                <w:lang w:val="en-IE" w:eastAsia="en-IE"/>
              </w:rPr>
              <w:t>Wood in the rough, whether or not stripped of bark or sapwood, or roughly squared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Treated with paint, stains, creosote or other preservatives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4403 12 00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4403 21</w:t>
            </w:r>
          </w:p>
        </w:tc>
        <w:tc>
          <w:tcPr>
            <w:tcW w:w="8075" w:type="dxa"/>
            <w:vAlign w:val="center"/>
            <w:hideMark/>
          </w:tcPr>
          <w:p>
            <w:pPr>
              <w:spacing w:before="60" w:after="60" w:line="240" w:lineRule="auto"/>
              <w:rPr>
                <w:noProof/>
                <w:szCs w:val="24"/>
                <w:lang w:val="en-IE" w:eastAsia="en-IE"/>
              </w:rPr>
            </w:pPr>
            <w:r>
              <w:rPr>
                <w:noProof/>
                <w:szCs w:val="24"/>
                <w:lang w:val="en-IE" w:eastAsia="en-IE"/>
              </w:rPr>
              <w:t>-- Of pine (</w:t>
            </w:r>
            <w:r>
              <w:rPr>
                <w:i/>
                <w:iCs/>
                <w:noProof/>
                <w:szCs w:val="24"/>
                <w:lang w:val="en-IE" w:eastAsia="en-IE"/>
              </w:rPr>
              <w:t>Pinus</w:t>
            </w:r>
            <w:r>
              <w:rPr>
                <w:noProof/>
                <w:szCs w:val="24"/>
                <w:lang w:val="en-IE" w:eastAsia="en-IE"/>
              </w:rPr>
              <w:t> spp.), of which the smallest cross-sectional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4403 21 10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pine (</w:t>
            </w:r>
            <w:r>
              <w:rPr>
                <w:i/>
                <w:iCs/>
                <w:noProof/>
                <w:szCs w:val="24"/>
                <w:lang w:val="en-IE" w:eastAsia="en-IE"/>
              </w:rPr>
              <w:t>Pinus</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4403 23</w:t>
            </w:r>
          </w:p>
        </w:tc>
        <w:tc>
          <w:tcPr>
            <w:tcW w:w="8075" w:type="dxa"/>
            <w:vAlign w:val="center"/>
            <w:hideMark/>
          </w:tcPr>
          <w:p>
            <w:pPr>
              <w:spacing w:before="60" w:after="60" w:line="240" w:lineRule="auto"/>
              <w:rPr>
                <w:noProof/>
                <w:szCs w:val="24"/>
                <w:lang w:val="en-IE" w:eastAsia="en-IE"/>
              </w:rPr>
            </w:pPr>
            <w:r>
              <w:rPr>
                <w:noProof/>
                <w:szCs w:val="24"/>
                <w:lang w:val="en-IE" w:eastAsia="en-IE"/>
              </w:rPr>
              <w:t>-- Of fir (</w:t>
            </w:r>
            <w:r>
              <w:rPr>
                <w:i/>
                <w:iCs/>
                <w:noProof/>
                <w:szCs w:val="24"/>
                <w:lang w:val="en-IE" w:eastAsia="en-IE"/>
              </w:rPr>
              <w:t>Abies</w:t>
            </w:r>
            <w:r>
              <w:rPr>
                <w:noProof/>
                <w:szCs w:val="24"/>
                <w:lang w:val="en-IE" w:eastAsia="en-IE"/>
              </w:rPr>
              <w:t> spp.) and spruce (</w:t>
            </w:r>
            <w:r>
              <w:rPr>
                <w:i/>
                <w:iCs/>
                <w:noProof/>
                <w:szCs w:val="24"/>
                <w:lang w:val="en-IE" w:eastAsia="en-IE"/>
              </w:rPr>
              <w:t>Picea</w:t>
            </w:r>
            <w:r>
              <w:rPr>
                <w:noProof/>
                <w:szCs w:val="24"/>
                <w:lang w:val="en-IE" w:eastAsia="en-IE"/>
              </w:rPr>
              <w:t> spp.), of which the smallest cross</w:t>
            </w:r>
            <w:r>
              <w:rPr>
                <w:noProof/>
                <w:szCs w:val="24"/>
                <w:lang w:val="en-IE" w:eastAsia="en-IE"/>
              </w:rPr>
              <w:noBreakHyphen/>
              <w:t>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4403 23 10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4403 24 00</w:t>
            </w:r>
          </w:p>
        </w:tc>
        <w:tc>
          <w:tcPr>
            <w:tcW w:w="8075" w:type="dxa"/>
            <w:vAlign w:val="center"/>
            <w:hideMark/>
          </w:tcPr>
          <w:p>
            <w:pPr>
              <w:spacing w:before="60" w:after="60" w:line="240" w:lineRule="auto"/>
              <w:rPr>
                <w:noProof/>
                <w:szCs w:val="24"/>
                <w:lang w:val="en-IE" w:eastAsia="en-IE"/>
              </w:rPr>
            </w:pPr>
            <w:r>
              <w:rPr>
                <w:noProof/>
                <w:szCs w:val="24"/>
                <w:lang w:val="en-IE" w:eastAsia="en-IE"/>
              </w:rPr>
              <w:t>-- Of fir (Abies spp.) and spruce (</w:t>
            </w:r>
            <w:r>
              <w:rPr>
                <w:i/>
                <w:iCs/>
                <w:noProof/>
                <w:szCs w:val="24"/>
                <w:lang w:val="en-IE" w:eastAsia="en-IE"/>
              </w:rPr>
              <w:t>Picea</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4403 25</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which the smallest cross-sectional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4403 25 10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4403 41 00</w:t>
            </w:r>
          </w:p>
        </w:tc>
        <w:tc>
          <w:tcPr>
            <w:tcW w:w="8075" w:type="dxa"/>
            <w:vAlign w:val="center"/>
            <w:hideMark/>
          </w:tcPr>
          <w:p>
            <w:pPr>
              <w:spacing w:before="60" w:after="60" w:line="240" w:lineRule="auto"/>
              <w:rPr>
                <w:noProof/>
                <w:szCs w:val="24"/>
                <w:lang w:val="en-IE" w:eastAsia="en-IE"/>
              </w:rPr>
            </w:pPr>
            <w:r>
              <w:rPr>
                <w:noProof/>
                <w:szCs w:val="24"/>
                <w:lang w:val="en-IE" w:eastAsia="en-IE"/>
              </w:rPr>
              <w:t>-- Dark red meranti, light red meranti and meranti bakau</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4403 42 00</w:t>
            </w:r>
          </w:p>
        </w:tc>
        <w:tc>
          <w:tcPr>
            <w:tcW w:w="8075" w:type="dxa"/>
            <w:vAlign w:val="center"/>
            <w:hideMark/>
          </w:tcPr>
          <w:p>
            <w:pPr>
              <w:spacing w:before="60" w:after="60" w:line="240" w:lineRule="auto"/>
              <w:rPr>
                <w:noProof/>
                <w:szCs w:val="24"/>
                <w:lang w:val="en-IE" w:eastAsia="en-IE"/>
              </w:rPr>
            </w:pPr>
            <w:r>
              <w:rPr>
                <w:noProof/>
                <w:szCs w:val="24"/>
                <w:lang w:val="en-IE" w:eastAsia="en-IE"/>
              </w:rPr>
              <w:t>-- Teak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4403 49 10</w:t>
            </w:r>
          </w:p>
        </w:tc>
        <w:tc>
          <w:tcPr>
            <w:tcW w:w="8075" w:type="dxa"/>
            <w:vAlign w:val="center"/>
            <w:hideMark/>
          </w:tcPr>
          <w:p>
            <w:pPr>
              <w:spacing w:before="60" w:after="60" w:line="240" w:lineRule="auto"/>
              <w:rPr>
                <w:noProof/>
                <w:szCs w:val="24"/>
                <w:lang w:val="en-IE" w:eastAsia="en-IE"/>
              </w:rPr>
            </w:pPr>
            <w:r>
              <w:rPr>
                <w:noProof/>
                <w:szCs w:val="24"/>
                <w:lang w:val="en-IE" w:eastAsia="en-IE"/>
              </w:rPr>
              <w:t>--- Acajou d'Afrique, iroko and sapelli</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4403 49 35</w:t>
            </w:r>
          </w:p>
        </w:tc>
        <w:tc>
          <w:tcPr>
            <w:tcW w:w="8075" w:type="dxa"/>
            <w:vAlign w:val="center"/>
            <w:hideMark/>
          </w:tcPr>
          <w:p>
            <w:pPr>
              <w:spacing w:before="60" w:after="60" w:line="240" w:lineRule="auto"/>
              <w:rPr>
                <w:noProof/>
                <w:szCs w:val="24"/>
                <w:lang w:val="en-IE" w:eastAsia="en-IE"/>
              </w:rPr>
            </w:pPr>
            <w:r>
              <w:rPr>
                <w:noProof/>
                <w:szCs w:val="24"/>
                <w:lang w:val="en-IE" w:eastAsia="en-IE"/>
              </w:rPr>
              <w:t>--- Okoumé and sipo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oak (</w:t>
            </w:r>
            <w:r>
              <w:rPr>
                <w:i/>
                <w:iCs/>
                <w:noProof/>
                <w:szCs w:val="24"/>
                <w:lang w:val="en-IE" w:eastAsia="en-IE"/>
              </w:rPr>
              <w:t>Quercus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beech (</w:t>
            </w:r>
            <w:r>
              <w:rPr>
                <w:i/>
                <w:iCs/>
                <w:noProof/>
                <w:szCs w:val="24"/>
                <w:lang w:val="en-IE" w:eastAsia="en-IE"/>
              </w:rPr>
              <w:t>Fagus</w:t>
            </w:r>
            <w:r>
              <w:rPr>
                <w:noProof/>
                <w:szCs w:val="24"/>
                <w:lang w:val="en-IE" w:eastAsia="en-IE"/>
              </w:rPr>
              <w:t> spp.), of which the smallest cross-sectional dimension is 15 cm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beech (</w:t>
            </w:r>
            <w:r>
              <w:rPr>
                <w:i/>
                <w:iCs/>
                <w:noProof/>
                <w:szCs w:val="24"/>
                <w:lang w:val="en-IE" w:eastAsia="en-IE"/>
              </w:rPr>
              <w:t>Fagus</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4403 95</w:t>
            </w:r>
          </w:p>
        </w:tc>
        <w:tc>
          <w:tcPr>
            <w:tcW w:w="8075" w:type="dxa"/>
            <w:vAlign w:val="center"/>
            <w:hideMark/>
          </w:tcPr>
          <w:p>
            <w:pPr>
              <w:spacing w:before="60" w:after="60" w:line="240" w:lineRule="auto"/>
              <w:rPr>
                <w:noProof/>
                <w:szCs w:val="24"/>
                <w:lang w:val="en-IE" w:eastAsia="en-IE"/>
              </w:rPr>
            </w:pPr>
            <w:r>
              <w:rPr>
                <w:noProof/>
                <w:szCs w:val="24"/>
                <w:lang w:val="en-IE" w:eastAsia="en-IE"/>
              </w:rPr>
              <w:t>-- Of birch (</w:t>
            </w:r>
            <w:r>
              <w:rPr>
                <w:i/>
                <w:iCs/>
                <w:noProof/>
                <w:szCs w:val="24"/>
                <w:lang w:val="en-IE" w:eastAsia="en-IE"/>
              </w:rPr>
              <w:t>Betula</w:t>
            </w:r>
            <w:r>
              <w:rPr>
                <w:noProof/>
                <w:szCs w:val="24"/>
                <w:lang w:val="en-IE" w:eastAsia="en-IE"/>
              </w:rPr>
              <w:t> spp.), of which the smallest cross-sectional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4403 95 10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4403 96 00</w:t>
            </w:r>
          </w:p>
        </w:tc>
        <w:tc>
          <w:tcPr>
            <w:tcW w:w="8075" w:type="dxa"/>
            <w:vAlign w:val="center"/>
            <w:hideMark/>
          </w:tcPr>
          <w:p>
            <w:pPr>
              <w:spacing w:before="60" w:after="60" w:line="240" w:lineRule="auto"/>
              <w:rPr>
                <w:noProof/>
                <w:szCs w:val="24"/>
                <w:lang w:val="en-IE" w:eastAsia="en-IE"/>
              </w:rPr>
            </w:pPr>
            <w:r>
              <w:rPr>
                <w:noProof/>
                <w:szCs w:val="24"/>
                <w:lang w:val="en-IE" w:eastAsia="en-IE"/>
              </w:rPr>
              <w:t>-- Of birch (</w:t>
            </w:r>
            <w:r>
              <w:rPr>
                <w:i/>
                <w:iCs/>
                <w:noProof/>
                <w:szCs w:val="24"/>
                <w:lang w:val="en-IE" w:eastAsia="en-IE"/>
              </w:rPr>
              <w:t>Betula</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4403 97 00</w:t>
            </w:r>
          </w:p>
        </w:tc>
        <w:tc>
          <w:tcPr>
            <w:tcW w:w="8075" w:type="dxa"/>
            <w:vAlign w:val="center"/>
            <w:hideMark/>
          </w:tcPr>
          <w:p>
            <w:pPr>
              <w:spacing w:before="60" w:after="60" w:line="240" w:lineRule="auto"/>
              <w:rPr>
                <w:noProof/>
                <w:szCs w:val="24"/>
                <w:lang w:val="en-IE" w:eastAsia="en-IE"/>
              </w:rPr>
            </w:pPr>
            <w:r>
              <w:rPr>
                <w:noProof/>
                <w:szCs w:val="24"/>
                <w:lang w:val="en-IE" w:eastAsia="en-IE"/>
              </w:rPr>
              <w:t>-- Of poplar and aspen (</w:t>
            </w:r>
            <w:r>
              <w:rPr>
                <w:i/>
                <w:iCs/>
                <w:noProof/>
                <w:szCs w:val="24"/>
                <w:lang w:val="en-IE" w:eastAsia="en-IE"/>
              </w:rPr>
              <w:t>Populus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4403 98 00</w:t>
            </w:r>
          </w:p>
        </w:tc>
        <w:tc>
          <w:tcPr>
            <w:tcW w:w="8075" w:type="dxa"/>
            <w:vAlign w:val="center"/>
            <w:hideMark/>
          </w:tcPr>
          <w:p>
            <w:pPr>
              <w:spacing w:before="60" w:after="60" w:line="240" w:lineRule="auto"/>
              <w:rPr>
                <w:noProof/>
                <w:szCs w:val="24"/>
                <w:lang w:val="en-IE" w:eastAsia="en-IE"/>
              </w:rPr>
            </w:pPr>
            <w:r>
              <w:rPr>
                <w:noProof/>
                <w:szCs w:val="24"/>
                <w:lang w:val="en-IE" w:eastAsia="en-IE"/>
              </w:rPr>
              <w:t>-- Of eucalyptus (</w:t>
            </w:r>
            <w:r>
              <w:rPr>
                <w:i/>
                <w:iCs/>
                <w:noProof/>
                <w:szCs w:val="24"/>
                <w:lang w:val="en-IE" w:eastAsia="en-IE"/>
              </w:rPr>
              <w:t>Eucalyptus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4404</w:t>
            </w:r>
          </w:p>
        </w:tc>
        <w:tc>
          <w:tcPr>
            <w:tcW w:w="8075" w:type="dxa"/>
            <w:vAlign w:val="center"/>
            <w:hideMark/>
          </w:tcPr>
          <w:p>
            <w:pPr>
              <w:spacing w:before="60" w:after="60" w:line="240" w:lineRule="auto"/>
              <w:rPr>
                <w:noProof/>
                <w:szCs w:val="24"/>
                <w:lang w:val="en-IE" w:eastAsia="en-IE"/>
              </w:rPr>
            </w:pPr>
            <w:r>
              <w:rPr>
                <w:noProof/>
                <w:szCs w:val="24"/>
                <w:lang w:val="en-IE" w:eastAsia="en-IE"/>
              </w:rPr>
              <w:t>Hoopwood; split poles; piles, pickets and stakes of wood, pointed but not sawn lengthwise; wooden sticks, roughly trimmed but not turned, bent or otherwise worked, suitable for the manufacture of walking sticks, umbrellas, tool handles or the like; chipwood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4404 20 00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4405 00 00</w:t>
            </w:r>
          </w:p>
        </w:tc>
        <w:tc>
          <w:tcPr>
            <w:tcW w:w="8075" w:type="dxa"/>
            <w:vAlign w:val="center"/>
            <w:hideMark/>
          </w:tcPr>
          <w:p>
            <w:pPr>
              <w:spacing w:before="60" w:after="60" w:line="240" w:lineRule="auto"/>
              <w:rPr>
                <w:noProof/>
                <w:szCs w:val="24"/>
                <w:lang w:val="en-IE" w:eastAsia="en-IE"/>
              </w:rPr>
            </w:pPr>
            <w:r>
              <w:rPr>
                <w:noProof/>
                <w:szCs w:val="24"/>
                <w:lang w:val="en-IE" w:eastAsia="en-IE"/>
              </w:rPr>
              <w:t>Wood wool; wood flour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4406</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sleepers (cross-ties)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impregnated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4406 11 00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4406 12 00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4406 91 00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4406 92 00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w:t>
            </w:r>
          </w:p>
        </w:tc>
        <w:tc>
          <w:tcPr>
            <w:tcW w:w="8075" w:type="dxa"/>
            <w:vAlign w:val="center"/>
            <w:hideMark/>
          </w:tcPr>
          <w:p>
            <w:pPr>
              <w:spacing w:before="60" w:after="60" w:line="240" w:lineRule="auto"/>
              <w:rPr>
                <w:noProof/>
                <w:szCs w:val="24"/>
                <w:lang w:val="en-IE" w:eastAsia="en-IE"/>
              </w:rPr>
            </w:pPr>
            <w:r>
              <w:rPr>
                <w:noProof/>
                <w:szCs w:val="24"/>
                <w:lang w:val="en-IE" w:eastAsia="en-IE"/>
              </w:rPr>
              <w:t>Wood sawn or chipped lengthwise, sliced or peeled, whether or not planed, sanded or end-jointed, of a thickness exceeding 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w:t>
            </w:r>
          </w:p>
        </w:tc>
        <w:tc>
          <w:tcPr>
            <w:tcW w:w="8075" w:type="dxa"/>
            <w:vAlign w:val="center"/>
            <w:hideMark/>
          </w:tcPr>
          <w:p>
            <w:pPr>
              <w:spacing w:before="60" w:after="60" w:line="240" w:lineRule="auto"/>
              <w:rPr>
                <w:noProof/>
                <w:szCs w:val="24"/>
                <w:lang w:val="en-IE" w:eastAsia="en-IE"/>
              </w:rPr>
            </w:pPr>
            <w:r>
              <w:rPr>
                <w:noProof/>
                <w:szCs w:val="24"/>
                <w:lang w:val="en-IE" w:eastAsia="en-IE"/>
              </w:rPr>
              <w:t>-- Of pine (</w:t>
            </w:r>
            <w:r>
              <w:rPr>
                <w:i/>
                <w:iCs/>
                <w:noProof/>
                <w:szCs w:val="24"/>
                <w:lang w:val="en-IE" w:eastAsia="en-IE"/>
              </w:rPr>
              <w:t>Pinus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w:t>
            </w:r>
          </w:p>
        </w:tc>
        <w:tc>
          <w:tcPr>
            <w:tcW w:w="8075" w:type="dxa"/>
            <w:vAlign w:val="center"/>
            <w:hideMark/>
          </w:tcPr>
          <w:p>
            <w:pPr>
              <w:spacing w:before="60" w:after="60" w:line="240" w:lineRule="auto"/>
              <w:rPr>
                <w:noProof/>
                <w:szCs w:val="24"/>
                <w:lang w:val="en-IE" w:eastAsia="en-IE"/>
              </w:rPr>
            </w:pPr>
            <w:r>
              <w:rPr>
                <w:noProof/>
                <w:szCs w:val="24"/>
                <w:lang w:val="en-IE" w:eastAsia="en-IE"/>
              </w:rPr>
              <w:t>-- Of fir (</w:t>
            </w:r>
            <w:r>
              <w:rPr>
                <w:i/>
                <w:iCs/>
                <w:noProof/>
                <w:szCs w:val="24"/>
                <w:lang w:val="en-IE" w:eastAsia="en-IE"/>
              </w:rPr>
              <w:t>Abies</w:t>
            </w:r>
            <w:r>
              <w:rPr>
                <w:noProof/>
                <w:szCs w:val="24"/>
                <w:lang w:val="en-IE" w:eastAsia="en-IE"/>
              </w:rPr>
              <w:t> spp.) and spruce (</w:t>
            </w:r>
            <w:r>
              <w:rPr>
                <w:i/>
                <w:iCs/>
                <w:noProof/>
                <w:szCs w:val="24"/>
                <w:lang w:val="en-IE" w:eastAsia="en-IE"/>
              </w:rPr>
              <w:t>Picea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S-P-F (spruce (</w:t>
            </w:r>
            <w:r>
              <w:rPr>
                <w:i/>
                <w:iCs/>
                <w:noProof/>
                <w:szCs w:val="24"/>
                <w:lang w:val="en-IE" w:eastAsia="en-IE"/>
              </w:rPr>
              <w:t>Picea</w:t>
            </w:r>
            <w:r>
              <w:rPr>
                <w:noProof/>
                <w:szCs w:val="24"/>
                <w:lang w:val="en-IE" w:eastAsia="en-IE"/>
              </w:rPr>
              <w:t> spp.), pine (</w:t>
            </w:r>
            <w:r>
              <w:rPr>
                <w:i/>
                <w:iCs/>
                <w:noProof/>
                <w:szCs w:val="24"/>
                <w:lang w:val="en-IE" w:eastAsia="en-IE"/>
              </w:rPr>
              <w:t>Pinus</w:t>
            </w:r>
            <w:r>
              <w:rPr>
                <w:noProof/>
                <w:szCs w:val="24"/>
                <w:lang w:val="en-IE" w:eastAsia="en-IE"/>
              </w:rPr>
              <w:t> spp.) and fir (</w:t>
            </w:r>
            <w:r>
              <w:rPr>
                <w:i/>
                <w:iCs/>
                <w:noProof/>
                <w:szCs w:val="24"/>
                <w:lang w:val="en-IE" w:eastAsia="en-IE"/>
              </w:rPr>
              <w:t>Abies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4407 14 00</w:t>
            </w:r>
          </w:p>
        </w:tc>
        <w:tc>
          <w:tcPr>
            <w:tcW w:w="8075" w:type="dxa"/>
            <w:vAlign w:val="center"/>
            <w:hideMark/>
          </w:tcPr>
          <w:p>
            <w:pPr>
              <w:spacing w:before="60" w:after="60" w:line="240" w:lineRule="auto"/>
              <w:rPr>
                <w:noProof/>
                <w:szCs w:val="24"/>
                <w:lang w:val="en-IE" w:eastAsia="en-IE"/>
              </w:rPr>
            </w:pPr>
            <w:r>
              <w:rPr>
                <w:noProof/>
                <w:szCs w:val="24"/>
                <w:lang w:val="en-IE" w:eastAsia="en-IE"/>
              </w:rPr>
              <w:t>-- Of Hem-fir (Western hemlock (</w:t>
            </w:r>
            <w:r>
              <w:rPr>
                <w:i/>
                <w:iCs/>
                <w:noProof/>
                <w:szCs w:val="24"/>
                <w:lang w:val="en-IE" w:eastAsia="en-IE"/>
              </w:rPr>
              <w:t>Tsuga heterophylla</w:t>
            </w:r>
            <w:r>
              <w:rPr>
                <w:noProof/>
                <w:szCs w:val="24"/>
                <w:lang w:val="en-IE" w:eastAsia="en-IE"/>
              </w:rPr>
              <w:t>) and fir (</w:t>
            </w:r>
            <w:r>
              <w:rPr>
                <w:i/>
                <w:iCs/>
                <w:noProof/>
                <w:szCs w:val="24"/>
                <w:lang w:val="en-IE" w:eastAsia="en-IE"/>
              </w:rPr>
              <w:t>Abies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w:t>
            </w:r>
          </w:p>
        </w:tc>
        <w:tc>
          <w:tcPr>
            <w:tcW w:w="8075" w:type="dxa"/>
            <w:vAlign w:val="center"/>
            <w:hideMark/>
          </w:tcPr>
          <w:p>
            <w:pPr>
              <w:spacing w:before="60" w:after="60" w:line="240" w:lineRule="auto"/>
              <w:rPr>
                <w:noProof/>
                <w:szCs w:val="24"/>
                <w:lang w:val="en-IE" w:eastAsia="en-IE"/>
              </w:rPr>
            </w:pPr>
            <w:r>
              <w:rPr>
                <w:noProof/>
                <w:szCs w:val="24"/>
                <w:lang w:val="en-IE" w:eastAsia="en-IE"/>
              </w:rPr>
              <w:t>-- Mahogany (</w:t>
            </w:r>
            <w:r>
              <w:rPr>
                <w:i/>
                <w:iCs/>
                <w:noProof/>
                <w:szCs w:val="24"/>
                <w:lang w:val="en-IE" w:eastAsia="en-IE"/>
              </w:rPr>
              <w:t>Swietenia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w:t>
            </w:r>
          </w:p>
        </w:tc>
        <w:tc>
          <w:tcPr>
            <w:tcW w:w="8075" w:type="dxa"/>
            <w:vAlign w:val="center"/>
            <w:hideMark/>
          </w:tcPr>
          <w:p>
            <w:pPr>
              <w:spacing w:before="60" w:after="60" w:line="240" w:lineRule="auto"/>
              <w:rPr>
                <w:noProof/>
                <w:szCs w:val="24"/>
                <w:lang w:val="en-IE" w:eastAsia="en-IE"/>
              </w:rPr>
            </w:pPr>
            <w:r>
              <w:rPr>
                <w:noProof/>
                <w:szCs w:val="24"/>
                <w:lang w:val="en-IE" w:eastAsia="en-IE"/>
              </w:rPr>
              <w:t>-- Virola, imbuia and balsa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w:t>
            </w:r>
          </w:p>
        </w:tc>
        <w:tc>
          <w:tcPr>
            <w:tcW w:w="8075" w:type="dxa"/>
            <w:vAlign w:val="center"/>
            <w:hideMark/>
          </w:tcPr>
          <w:p>
            <w:pPr>
              <w:spacing w:before="60" w:after="60" w:line="240" w:lineRule="auto"/>
              <w:rPr>
                <w:noProof/>
                <w:szCs w:val="24"/>
                <w:lang w:val="en-IE" w:eastAsia="en-IE"/>
              </w:rPr>
            </w:pPr>
            <w:r>
              <w:rPr>
                <w:noProof/>
                <w:szCs w:val="24"/>
                <w:lang w:val="en-IE" w:eastAsia="en-IE"/>
              </w:rPr>
              <w:t>-- Teak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w:t>
            </w:r>
          </w:p>
        </w:tc>
        <w:tc>
          <w:tcPr>
            <w:tcW w:w="8075" w:type="dxa"/>
            <w:vAlign w:val="center"/>
            <w:hideMark/>
          </w:tcPr>
          <w:p>
            <w:pPr>
              <w:spacing w:before="60" w:after="60" w:line="240" w:lineRule="auto"/>
              <w:rPr>
                <w:noProof/>
                <w:szCs w:val="24"/>
                <w:lang w:val="en-IE" w:eastAsia="en-IE"/>
              </w:rPr>
            </w:pPr>
            <w:r>
              <w:rPr>
                <w:noProof/>
                <w:szCs w:val="24"/>
                <w:lang w:val="en-IE" w:eastAsia="en-IE"/>
              </w:rPr>
              <w:t>-- Dark red meranti, light red meranti and meranti bakau</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4407 25 30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4407 25 50</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w:t>
            </w:r>
          </w:p>
        </w:tc>
        <w:tc>
          <w:tcPr>
            <w:tcW w:w="8075" w:type="dxa"/>
            <w:vAlign w:val="center"/>
            <w:hideMark/>
          </w:tcPr>
          <w:p>
            <w:pPr>
              <w:spacing w:before="60" w:after="60" w:line="240" w:lineRule="auto"/>
              <w:rPr>
                <w:noProof/>
                <w:szCs w:val="24"/>
                <w:lang w:val="en-IE" w:eastAsia="en-IE"/>
              </w:rPr>
            </w:pPr>
            <w:r>
              <w:rPr>
                <w:noProof/>
                <w:szCs w:val="24"/>
                <w:lang w:val="en-IE" w:eastAsia="en-IE"/>
              </w:rPr>
              <w:t>-- White lauan, white meranti, white seraya, yellow meranti and alan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4407 26 30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4407 26 50</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w:t>
            </w:r>
          </w:p>
        </w:tc>
        <w:tc>
          <w:tcPr>
            <w:tcW w:w="8075" w:type="dxa"/>
            <w:vAlign w:val="center"/>
            <w:hideMark/>
          </w:tcPr>
          <w:p>
            <w:pPr>
              <w:spacing w:before="60" w:after="60" w:line="240" w:lineRule="auto"/>
              <w:rPr>
                <w:noProof/>
                <w:szCs w:val="24"/>
                <w:lang w:val="en-IE" w:eastAsia="en-IE"/>
              </w:rPr>
            </w:pPr>
            <w:r>
              <w:rPr>
                <w:noProof/>
                <w:szCs w:val="24"/>
                <w:lang w:val="en-IE" w:eastAsia="en-IE"/>
              </w:rPr>
              <w:t>-- Sapelli</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w:t>
            </w:r>
          </w:p>
        </w:tc>
        <w:tc>
          <w:tcPr>
            <w:tcW w:w="8075" w:type="dxa"/>
            <w:vAlign w:val="center"/>
            <w:hideMark/>
          </w:tcPr>
          <w:p>
            <w:pPr>
              <w:spacing w:before="60" w:after="60" w:line="240" w:lineRule="auto"/>
              <w:rPr>
                <w:noProof/>
                <w:szCs w:val="24"/>
                <w:lang w:val="en-IE" w:eastAsia="en-IE"/>
              </w:rPr>
            </w:pPr>
            <w:r>
              <w:rPr>
                <w:noProof/>
                <w:szCs w:val="24"/>
                <w:lang w:val="en-IE" w:eastAsia="en-IE"/>
              </w:rPr>
              <w:t>-- Iroko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Abura, acajou d'Afrique,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mandioqueira, mansonia, mengkulang, merawan, merbau, merpauh, mersawa, moabi, niangon, nyatoh, obeche, okoumé, onzabili, orey, ovengkol, ozigo, padauk, paldao, palissandre de Guatemala, palissandre de Para, palissandre de Rio, palissandre de Rose, pau Amarelo, pau marfim, pulai, punah, quaruba, ramin, saqui-saqui, sepetir, sipo, sucupira, suren, tauari, tiama, tola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4407 29 15</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4407 29 20</w:t>
            </w:r>
          </w:p>
        </w:tc>
        <w:tc>
          <w:tcPr>
            <w:tcW w:w="8075" w:type="dxa"/>
            <w:vAlign w:val="center"/>
            <w:hideMark/>
          </w:tcPr>
          <w:p>
            <w:pPr>
              <w:spacing w:before="60" w:after="60" w:line="240" w:lineRule="auto"/>
              <w:rPr>
                <w:noProof/>
                <w:szCs w:val="24"/>
                <w:lang w:val="en-IE" w:eastAsia="en-IE"/>
              </w:rPr>
            </w:pPr>
            <w:r>
              <w:rPr>
                <w:noProof/>
                <w:szCs w:val="24"/>
                <w:lang w:val="en-IE" w:eastAsia="en-IE"/>
              </w:rPr>
              <w:t>----- Palissandre de Para, palissandre de Rio and palissandre de Rose,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4407 29 83</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4407 29 85</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4407 29 96</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4407 29 97</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w:t>
            </w:r>
          </w:p>
        </w:tc>
        <w:tc>
          <w:tcPr>
            <w:tcW w:w="8075" w:type="dxa"/>
            <w:vAlign w:val="center"/>
            <w:hideMark/>
          </w:tcPr>
          <w:p>
            <w:pPr>
              <w:spacing w:before="60" w:after="60" w:line="240" w:lineRule="auto"/>
              <w:rPr>
                <w:noProof/>
                <w:szCs w:val="24"/>
                <w:lang w:val="en-IE" w:eastAsia="en-IE"/>
              </w:rPr>
            </w:pPr>
            <w:r>
              <w:rPr>
                <w:noProof/>
                <w:szCs w:val="24"/>
                <w:lang w:val="en-IE" w:eastAsia="en-IE"/>
              </w:rPr>
              <w:t>-- Of oak (</w:t>
            </w:r>
            <w:r>
              <w:rPr>
                <w:i/>
                <w:iCs/>
                <w:noProof/>
                <w:szCs w:val="24"/>
                <w:lang w:val="en-IE" w:eastAsia="en-IE"/>
              </w:rPr>
              <w:t>Quercus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4407 91 15</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4407 91 31</w:t>
            </w:r>
          </w:p>
        </w:tc>
        <w:tc>
          <w:tcPr>
            <w:tcW w:w="8075" w:type="dxa"/>
            <w:vAlign w:val="center"/>
            <w:hideMark/>
          </w:tcPr>
          <w:p>
            <w:pPr>
              <w:spacing w:before="60" w:after="60" w:line="240" w:lineRule="auto"/>
              <w:rPr>
                <w:noProof/>
                <w:szCs w:val="24"/>
                <w:lang w:val="en-IE" w:eastAsia="en-IE"/>
              </w:rPr>
            </w:pPr>
            <w:r>
              <w:rPr>
                <w:noProof/>
                <w:szCs w:val="24"/>
                <w:lang w:val="en-IE" w:eastAsia="en-IE"/>
              </w:rPr>
              <w:t>----- Blocks, strips and friezes for parquet or wood block flooring, not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beech (</w:t>
            </w:r>
            <w:r>
              <w:rPr>
                <w:i/>
                <w:iCs/>
                <w:noProof/>
                <w:szCs w:val="24"/>
                <w:lang w:val="en-IE" w:eastAsia="en-IE"/>
              </w:rPr>
              <w:t>Fagus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w:t>
            </w:r>
          </w:p>
        </w:tc>
        <w:tc>
          <w:tcPr>
            <w:tcW w:w="8075" w:type="dxa"/>
            <w:vAlign w:val="center"/>
            <w:hideMark/>
          </w:tcPr>
          <w:p>
            <w:pPr>
              <w:spacing w:before="60" w:after="60" w:line="240" w:lineRule="auto"/>
              <w:rPr>
                <w:noProof/>
                <w:szCs w:val="24"/>
                <w:lang w:val="en-IE" w:eastAsia="en-IE"/>
              </w:rPr>
            </w:pPr>
            <w:r>
              <w:rPr>
                <w:noProof/>
                <w:szCs w:val="24"/>
                <w:lang w:val="en-IE" w:eastAsia="en-IE"/>
              </w:rPr>
              <w:t xml:space="preserve">-- Of maple </w:t>
            </w:r>
            <w:r>
              <w:rPr>
                <w:i/>
                <w:iCs/>
                <w:noProof/>
                <w:szCs w:val="24"/>
                <w:lang w:val="en-IE" w:eastAsia="en-IE"/>
              </w:rPr>
              <w:t>(Acer</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w:t>
            </w:r>
          </w:p>
        </w:tc>
        <w:tc>
          <w:tcPr>
            <w:tcW w:w="8075" w:type="dxa"/>
            <w:vAlign w:val="center"/>
            <w:hideMark/>
          </w:tcPr>
          <w:p>
            <w:pPr>
              <w:spacing w:before="60" w:after="60" w:line="240" w:lineRule="auto"/>
              <w:rPr>
                <w:noProof/>
                <w:szCs w:val="24"/>
                <w:lang w:val="en-IE" w:eastAsia="en-IE"/>
              </w:rPr>
            </w:pPr>
            <w:r>
              <w:rPr>
                <w:noProof/>
                <w:szCs w:val="24"/>
                <w:lang w:val="en-IE" w:eastAsia="en-IE"/>
              </w:rPr>
              <w:t>-- Of cherry (</w:t>
            </w:r>
            <w:r>
              <w:rPr>
                <w:i/>
                <w:iCs/>
                <w:noProof/>
                <w:szCs w:val="24"/>
                <w:lang w:val="en-IE" w:eastAsia="en-IE"/>
              </w:rPr>
              <w:t>Prunus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w:t>
            </w:r>
          </w:p>
        </w:tc>
        <w:tc>
          <w:tcPr>
            <w:tcW w:w="8075" w:type="dxa"/>
            <w:vAlign w:val="center"/>
            <w:hideMark/>
          </w:tcPr>
          <w:p>
            <w:pPr>
              <w:spacing w:before="60" w:after="60" w:line="240" w:lineRule="auto"/>
              <w:rPr>
                <w:noProof/>
                <w:szCs w:val="24"/>
                <w:lang w:val="en-IE" w:eastAsia="en-IE"/>
              </w:rPr>
            </w:pPr>
            <w:r>
              <w:rPr>
                <w:noProof/>
                <w:szCs w:val="24"/>
                <w:lang w:val="en-IE" w:eastAsia="en-IE"/>
              </w:rPr>
              <w:t>-- Of ash (</w:t>
            </w:r>
            <w:r>
              <w:rPr>
                <w:i/>
                <w:iCs/>
                <w:noProof/>
                <w:szCs w:val="24"/>
                <w:lang w:val="en-IE" w:eastAsia="en-IE"/>
              </w:rPr>
              <w:t>Fraxinus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4407 96</w:t>
            </w:r>
          </w:p>
        </w:tc>
        <w:tc>
          <w:tcPr>
            <w:tcW w:w="8075" w:type="dxa"/>
            <w:vAlign w:val="center"/>
            <w:hideMark/>
          </w:tcPr>
          <w:p>
            <w:pPr>
              <w:spacing w:before="60" w:after="60" w:line="240" w:lineRule="auto"/>
              <w:rPr>
                <w:noProof/>
                <w:szCs w:val="24"/>
                <w:lang w:val="en-IE" w:eastAsia="en-IE"/>
              </w:rPr>
            </w:pPr>
            <w:r>
              <w:rPr>
                <w:noProof/>
                <w:szCs w:val="24"/>
                <w:lang w:val="en-IE" w:eastAsia="en-IE"/>
              </w:rPr>
              <w:t>-- Of birch (</w:t>
            </w:r>
            <w:r>
              <w:rPr>
                <w:i/>
                <w:iCs/>
                <w:noProof/>
                <w:szCs w:val="24"/>
                <w:lang w:val="en-IE" w:eastAsia="en-IE"/>
              </w:rPr>
              <w:t>Betula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4407 96 10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4407 96 91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w:t>
            </w:r>
          </w:p>
        </w:tc>
        <w:tc>
          <w:tcPr>
            <w:tcW w:w="8075" w:type="dxa"/>
            <w:vAlign w:val="center"/>
            <w:hideMark/>
          </w:tcPr>
          <w:p>
            <w:pPr>
              <w:spacing w:before="60" w:after="60" w:line="240" w:lineRule="auto"/>
              <w:rPr>
                <w:noProof/>
                <w:szCs w:val="24"/>
                <w:lang w:val="en-IE" w:eastAsia="en-IE"/>
              </w:rPr>
            </w:pPr>
            <w:r>
              <w:rPr>
                <w:noProof/>
                <w:szCs w:val="24"/>
                <w:lang w:val="en-IE" w:eastAsia="en-IE"/>
              </w:rPr>
              <w:t>-- Of poplar and aspen (</w:t>
            </w:r>
            <w:r>
              <w:rPr>
                <w:i/>
                <w:iCs/>
                <w:noProof/>
                <w:szCs w:val="24"/>
                <w:lang w:val="en-IE" w:eastAsia="en-IE"/>
              </w:rPr>
              <w:t>Populus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4407 99 27</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4407 99 40</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4408</w:t>
            </w:r>
          </w:p>
        </w:tc>
        <w:tc>
          <w:tcPr>
            <w:tcW w:w="8075" w:type="dxa"/>
            <w:vAlign w:val="center"/>
            <w:hideMark/>
          </w:tcPr>
          <w:p>
            <w:pPr>
              <w:spacing w:before="60" w:after="60" w:line="240" w:lineRule="auto"/>
              <w:rPr>
                <w:noProof/>
                <w:szCs w:val="24"/>
                <w:lang w:val="en-IE" w:eastAsia="en-IE"/>
              </w:rPr>
            </w:pPr>
            <w:r>
              <w:rPr>
                <w:noProof/>
                <w:szCs w:val="24"/>
                <w:lang w:val="en-IE" w:eastAsia="en-IE"/>
              </w:rPr>
              <w:t>Sheets for veneering (including those obtained by slicing laminated wood), for plywood or for similar laminated wood and other wood, sawn lengthwise, sliced or peeled, whether or not planed, sanded, spliced or end-jointed, of a thickness not exceeding 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4408 10 15</w:t>
            </w:r>
          </w:p>
        </w:tc>
        <w:tc>
          <w:tcPr>
            <w:tcW w:w="8075" w:type="dxa"/>
            <w:vAlign w:val="center"/>
            <w:hideMark/>
          </w:tcPr>
          <w:p>
            <w:pPr>
              <w:spacing w:before="60" w:after="60" w:line="240" w:lineRule="auto"/>
              <w:rPr>
                <w:noProof/>
                <w:szCs w:val="24"/>
                <w:lang w:val="en-IE" w:eastAsia="en-IE"/>
              </w:rPr>
            </w:pPr>
            <w:r>
              <w:rPr>
                <w:noProof/>
                <w:szCs w:val="24"/>
                <w:lang w:val="en-IE" w:eastAsia="en-IE"/>
              </w:rPr>
              <w:t>-- Planed;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4408 10 91</w:t>
            </w:r>
          </w:p>
        </w:tc>
        <w:tc>
          <w:tcPr>
            <w:tcW w:w="8075" w:type="dxa"/>
            <w:vAlign w:val="center"/>
            <w:hideMark/>
          </w:tcPr>
          <w:p>
            <w:pPr>
              <w:spacing w:before="60" w:after="60" w:line="240" w:lineRule="auto"/>
              <w:rPr>
                <w:noProof/>
                <w:szCs w:val="24"/>
                <w:lang w:val="en-IE" w:eastAsia="en-IE"/>
              </w:rPr>
            </w:pPr>
            <w:r>
              <w:rPr>
                <w:noProof/>
                <w:szCs w:val="24"/>
                <w:lang w:val="en-IE" w:eastAsia="en-IE"/>
              </w:rPr>
              <w:t>--- Small boards for the manufacture of pencils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w:t>
            </w:r>
          </w:p>
        </w:tc>
        <w:tc>
          <w:tcPr>
            <w:tcW w:w="8075" w:type="dxa"/>
            <w:vAlign w:val="center"/>
            <w:hideMark/>
          </w:tcPr>
          <w:p>
            <w:pPr>
              <w:spacing w:before="60" w:after="60" w:line="240" w:lineRule="auto"/>
              <w:rPr>
                <w:noProof/>
                <w:szCs w:val="24"/>
                <w:lang w:val="en-IE" w:eastAsia="en-IE"/>
              </w:rPr>
            </w:pPr>
            <w:r>
              <w:rPr>
                <w:noProof/>
                <w:szCs w:val="24"/>
                <w:lang w:val="en-IE" w:eastAsia="en-IE"/>
              </w:rPr>
              <w:t>-- Dark red meranti, light red meranti and meranti bakau</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4408 31 11</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4408 31 21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4408 31 25</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4408 39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Acajou d'Afrique, limba, mahogany (</w:t>
            </w:r>
            <w:r>
              <w:rPr>
                <w:i/>
                <w:iCs/>
                <w:noProof/>
                <w:szCs w:val="24"/>
                <w:lang w:val="en-IE" w:eastAsia="en-IE"/>
              </w:rPr>
              <w:t>Swietenia</w:t>
            </w:r>
            <w:r>
              <w:rPr>
                <w:noProof/>
                <w:szCs w:val="24"/>
                <w:lang w:val="en-IE" w:eastAsia="en-IE"/>
              </w:rPr>
              <w:t> spp.), obeche, okoumé, palissandre de Para, palissandre de Rio, palissandre de Rose, sapelli, sipo, virola and white lauan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4408 39 15</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4408 39 21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4408 39 55</w:t>
            </w:r>
          </w:p>
        </w:tc>
        <w:tc>
          <w:tcPr>
            <w:tcW w:w="8075" w:type="dxa"/>
            <w:vAlign w:val="center"/>
            <w:hideMark/>
          </w:tcPr>
          <w:p>
            <w:pPr>
              <w:spacing w:before="60" w:after="60" w:line="240" w:lineRule="auto"/>
              <w:rPr>
                <w:noProof/>
                <w:szCs w:val="24"/>
                <w:lang w:val="en-IE" w:eastAsia="en-IE"/>
              </w:rPr>
            </w:pPr>
            <w:r>
              <w:rPr>
                <w:noProof/>
                <w:szCs w:val="24"/>
                <w:lang w:val="en-IE" w:eastAsia="en-IE"/>
              </w:rPr>
              <w:t>---- Planed;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4408 39 70</w:t>
            </w:r>
          </w:p>
        </w:tc>
        <w:tc>
          <w:tcPr>
            <w:tcW w:w="8075" w:type="dxa"/>
            <w:vAlign w:val="center"/>
            <w:hideMark/>
          </w:tcPr>
          <w:p>
            <w:pPr>
              <w:spacing w:before="60" w:after="60" w:line="240" w:lineRule="auto"/>
              <w:rPr>
                <w:noProof/>
                <w:szCs w:val="24"/>
                <w:lang w:val="en-IE" w:eastAsia="en-IE"/>
              </w:rPr>
            </w:pPr>
            <w:r>
              <w:rPr>
                <w:noProof/>
                <w:szCs w:val="24"/>
                <w:lang w:val="en-IE" w:eastAsia="en-IE"/>
              </w:rPr>
              <w:t>----- Small boards for the manufacture of pencils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4408 39 85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4408 39 95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4408 90 15</w:t>
            </w:r>
          </w:p>
        </w:tc>
        <w:tc>
          <w:tcPr>
            <w:tcW w:w="8075" w:type="dxa"/>
            <w:vAlign w:val="center"/>
            <w:hideMark/>
          </w:tcPr>
          <w:p>
            <w:pPr>
              <w:spacing w:before="60" w:after="60" w:line="240" w:lineRule="auto"/>
              <w:rPr>
                <w:noProof/>
                <w:szCs w:val="24"/>
                <w:lang w:val="en-IE" w:eastAsia="en-IE"/>
              </w:rPr>
            </w:pPr>
            <w:r>
              <w:rPr>
                <w:noProof/>
                <w:szCs w:val="24"/>
                <w:lang w:val="en-IE" w:eastAsia="en-IE"/>
              </w:rPr>
              <w:t>-- Planed;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4408 90 35</w:t>
            </w:r>
          </w:p>
        </w:tc>
        <w:tc>
          <w:tcPr>
            <w:tcW w:w="8075" w:type="dxa"/>
            <w:vAlign w:val="center"/>
            <w:hideMark/>
          </w:tcPr>
          <w:p>
            <w:pPr>
              <w:spacing w:before="60" w:after="60" w:line="240" w:lineRule="auto"/>
              <w:rPr>
                <w:noProof/>
                <w:szCs w:val="24"/>
                <w:lang w:val="en-IE" w:eastAsia="en-IE"/>
              </w:rPr>
            </w:pPr>
            <w:r>
              <w:rPr>
                <w:noProof/>
                <w:szCs w:val="24"/>
                <w:lang w:val="en-IE" w:eastAsia="en-IE"/>
              </w:rPr>
              <w:t>--- Small boards for the manufacture of pencils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4408 90 85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4408 90 95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w:t>
            </w:r>
          </w:p>
        </w:tc>
        <w:tc>
          <w:tcPr>
            <w:tcW w:w="8075" w:type="dxa"/>
            <w:vAlign w:val="center"/>
            <w:hideMark/>
          </w:tcPr>
          <w:p>
            <w:pPr>
              <w:spacing w:before="60" w:after="60" w:line="240" w:lineRule="auto"/>
              <w:rPr>
                <w:noProof/>
                <w:szCs w:val="24"/>
                <w:lang w:val="en-IE" w:eastAsia="en-IE"/>
              </w:rPr>
            </w:pPr>
            <w:r>
              <w:rPr>
                <w:noProof/>
                <w:szCs w:val="24"/>
                <w:lang w:val="en-IE" w:eastAsia="en-IE"/>
              </w:rPr>
              <w:t>Wood (including strips and friezes for parquet flooring, not assembled) continuously shaped (tongued, grooved, rebated, chamfered, V-jointed, beaded, moulded, rounded or the like) along any of its edges, ends or faces, whether or not planed, sanded or end-jointed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4409 10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4409 10 11</w:t>
            </w:r>
          </w:p>
        </w:tc>
        <w:tc>
          <w:tcPr>
            <w:tcW w:w="8075" w:type="dxa"/>
            <w:vAlign w:val="center"/>
            <w:hideMark/>
          </w:tcPr>
          <w:p>
            <w:pPr>
              <w:spacing w:before="60" w:after="60" w:line="240" w:lineRule="auto"/>
              <w:rPr>
                <w:noProof/>
                <w:szCs w:val="24"/>
                <w:lang w:val="en-IE" w:eastAsia="en-IE"/>
              </w:rPr>
            </w:pPr>
            <w:r>
              <w:rPr>
                <w:noProof/>
                <w:szCs w:val="24"/>
                <w:lang w:val="en-IE" w:eastAsia="en-IE"/>
              </w:rPr>
              <w:t>-- Mouldings for frames for paintings, photographs, mirrors or similar objects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4409 29 10</w:t>
            </w:r>
          </w:p>
        </w:tc>
        <w:tc>
          <w:tcPr>
            <w:tcW w:w="8075" w:type="dxa"/>
            <w:vAlign w:val="center"/>
            <w:hideMark/>
          </w:tcPr>
          <w:p>
            <w:pPr>
              <w:spacing w:before="60" w:after="60" w:line="240" w:lineRule="auto"/>
              <w:rPr>
                <w:noProof/>
                <w:szCs w:val="24"/>
                <w:lang w:val="en-IE" w:eastAsia="en-IE"/>
              </w:rPr>
            </w:pPr>
            <w:r>
              <w:rPr>
                <w:noProof/>
                <w:szCs w:val="24"/>
                <w:lang w:val="en-IE" w:eastAsia="en-IE"/>
              </w:rPr>
              <w:t>--- Mouldings for frames for paintings, photographs, mirrors or similar objects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4409 29 91</w:t>
            </w:r>
          </w:p>
        </w:tc>
        <w:tc>
          <w:tcPr>
            <w:tcW w:w="8075" w:type="dxa"/>
            <w:vAlign w:val="center"/>
            <w:hideMark/>
          </w:tcPr>
          <w:p>
            <w:pPr>
              <w:spacing w:before="60" w:after="60" w:line="240" w:lineRule="auto"/>
              <w:rPr>
                <w:noProof/>
                <w:szCs w:val="24"/>
                <w:lang w:val="en-IE" w:eastAsia="en-IE"/>
              </w:rPr>
            </w:pPr>
            <w:r>
              <w:rPr>
                <w:noProof/>
                <w:szCs w:val="24"/>
                <w:lang w:val="en-IE" w:eastAsia="en-IE"/>
              </w:rPr>
              <w:t>---- Blocks, strips and friezes for parquet or wood block flooring, not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w:t>
            </w:r>
          </w:p>
        </w:tc>
        <w:tc>
          <w:tcPr>
            <w:tcW w:w="8075" w:type="dxa"/>
            <w:vAlign w:val="center"/>
            <w:hideMark/>
          </w:tcPr>
          <w:p>
            <w:pPr>
              <w:spacing w:before="60" w:after="60" w:line="240" w:lineRule="auto"/>
              <w:rPr>
                <w:noProof/>
                <w:szCs w:val="24"/>
                <w:lang w:val="en-IE" w:eastAsia="en-IE"/>
              </w:rPr>
            </w:pPr>
            <w:r>
              <w:rPr>
                <w:noProof/>
                <w:szCs w:val="24"/>
                <w:lang w:val="en-IE" w:eastAsia="en-IE"/>
              </w:rPr>
              <w:t>Particle board, oriented strand board (OSB) and similar board (for example, waferboard) of wood or other ligneous materials, whether or not agglomerated with resins or other organic binding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w:t>
            </w:r>
          </w:p>
        </w:tc>
        <w:tc>
          <w:tcPr>
            <w:tcW w:w="8075" w:type="dxa"/>
            <w:vAlign w:val="center"/>
            <w:hideMark/>
          </w:tcPr>
          <w:p>
            <w:pPr>
              <w:spacing w:before="60" w:after="60" w:line="240" w:lineRule="auto"/>
              <w:rPr>
                <w:noProof/>
                <w:szCs w:val="24"/>
                <w:lang w:val="en-IE" w:eastAsia="en-IE"/>
              </w:rPr>
            </w:pPr>
            <w:r>
              <w:rPr>
                <w:noProof/>
                <w:szCs w:val="24"/>
                <w:lang w:val="en-IE" w:eastAsia="en-IE"/>
              </w:rPr>
              <w:t>-- Particle 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4410 11 10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not further worked than sanded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4410 11 30</w:t>
            </w:r>
          </w:p>
        </w:tc>
        <w:tc>
          <w:tcPr>
            <w:tcW w:w="8075" w:type="dxa"/>
            <w:vAlign w:val="center"/>
            <w:hideMark/>
          </w:tcPr>
          <w:p>
            <w:pPr>
              <w:spacing w:before="60" w:after="60" w:line="240" w:lineRule="auto"/>
              <w:rPr>
                <w:noProof/>
                <w:szCs w:val="24"/>
                <w:lang w:val="en-IE" w:eastAsia="en-IE"/>
              </w:rPr>
            </w:pPr>
            <w:r>
              <w:rPr>
                <w:noProof/>
                <w:szCs w:val="24"/>
                <w:lang w:val="en-IE" w:eastAsia="en-IE"/>
              </w:rPr>
              <w:t>--- Surface-covered with melamine-impregnated paper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4410 11 50</w:t>
            </w:r>
          </w:p>
        </w:tc>
        <w:tc>
          <w:tcPr>
            <w:tcW w:w="8075" w:type="dxa"/>
            <w:vAlign w:val="center"/>
            <w:hideMark/>
          </w:tcPr>
          <w:p>
            <w:pPr>
              <w:spacing w:before="60" w:after="60" w:line="240" w:lineRule="auto"/>
              <w:rPr>
                <w:noProof/>
                <w:szCs w:val="24"/>
                <w:lang w:val="en-IE" w:eastAsia="en-IE"/>
              </w:rPr>
            </w:pPr>
            <w:r>
              <w:rPr>
                <w:noProof/>
                <w:szCs w:val="24"/>
                <w:lang w:val="en-IE" w:eastAsia="en-IE"/>
              </w:rPr>
              <w:t>--- Surface-covered with decorative laminates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4410 12</w:t>
            </w:r>
          </w:p>
        </w:tc>
        <w:tc>
          <w:tcPr>
            <w:tcW w:w="8075" w:type="dxa"/>
            <w:vAlign w:val="center"/>
            <w:hideMark/>
          </w:tcPr>
          <w:p>
            <w:pPr>
              <w:spacing w:before="60" w:after="60" w:line="240" w:lineRule="auto"/>
              <w:rPr>
                <w:noProof/>
                <w:szCs w:val="24"/>
                <w:lang w:val="en-IE" w:eastAsia="en-IE"/>
              </w:rPr>
            </w:pPr>
            <w:r>
              <w:rPr>
                <w:noProof/>
                <w:szCs w:val="24"/>
                <w:lang w:val="en-IE" w:eastAsia="en-IE"/>
              </w:rPr>
              <w:t>-- Oriented strand board (OSB)</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4410 12 10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not further worked than sanded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4411</w:t>
            </w:r>
          </w:p>
        </w:tc>
        <w:tc>
          <w:tcPr>
            <w:tcW w:w="8075" w:type="dxa"/>
            <w:vAlign w:val="center"/>
            <w:hideMark/>
          </w:tcPr>
          <w:p>
            <w:pPr>
              <w:spacing w:before="60" w:after="60" w:line="240" w:lineRule="auto"/>
              <w:rPr>
                <w:noProof/>
                <w:szCs w:val="24"/>
                <w:lang w:val="en-IE" w:eastAsia="en-IE"/>
              </w:rPr>
            </w:pPr>
            <w:r>
              <w:rPr>
                <w:noProof/>
                <w:szCs w:val="24"/>
                <w:lang w:val="en-IE" w:eastAsia="en-IE"/>
              </w:rPr>
              <w:t>Fibreboard of wood or other ligneous materials, whether or not bonded with resins or other organic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Medium density fibreboard (MDF)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 (HDF)</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4411 12 94</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5 mm but not exceeding 9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 (HDF)</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4411 13 94</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9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 (HDF)</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4411 14 95</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0.5 g/cm³ but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4411 14 97</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0.5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4411 92 10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0.5 g/cm³ but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4411 94</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0.5 g/cm³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4411 94 10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w:t>
            </w:r>
          </w:p>
        </w:tc>
        <w:tc>
          <w:tcPr>
            <w:tcW w:w="8075" w:type="dxa"/>
            <w:vAlign w:val="center"/>
            <w:hideMark/>
          </w:tcPr>
          <w:p>
            <w:pPr>
              <w:spacing w:before="60" w:after="60" w:line="240" w:lineRule="auto"/>
              <w:rPr>
                <w:noProof/>
                <w:szCs w:val="24"/>
                <w:lang w:val="en-IE" w:eastAsia="en-IE"/>
              </w:rPr>
            </w:pPr>
            <w:r>
              <w:rPr>
                <w:noProof/>
                <w:szCs w:val="24"/>
                <w:lang w:val="en-IE" w:eastAsia="en-IE"/>
              </w:rPr>
              <w:t>Plywood, veneered panels and similar laminated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plywood consisting solely of sheets of wood (other than bamboo), each ply not exceeding 6 mm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acajou d'Afrique, dark red meranti, light red meranti, limba, mahogany (</w:t>
            </w:r>
            <w:r>
              <w:rPr>
                <w:i/>
                <w:iCs/>
                <w:noProof/>
                <w:szCs w:val="24"/>
                <w:lang w:val="en-IE" w:eastAsia="en-IE"/>
              </w:rPr>
              <w:t>Swietenia</w:t>
            </w:r>
            <w:r>
              <w:rPr>
                <w:noProof/>
                <w:szCs w:val="24"/>
                <w:lang w:val="en-IE" w:eastAsia="en-IE"/>
              </w:rPr>
              <w:t> spp.), obeche, okoumé, palissandre de Para, palissandre de Rio, palissandre de Rose, sapelli, sipo, virola or white lauan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 of the species alder (</w:t>
            </w:r>
            <w:r>
              <w:rPr>
                <w:i/>
                <w:iCs/>
                <w:noProof/>
                <w:szCs w:val="24"/>
                <w:lang w:val="en-IE" w:eastAsia="en-IE"/>
              </w:rPr>
              <w:t>Alnus</w:t>
            </w:r>
            <w:r>
              <w:rPr>
                <w:noProof/>
                <w:szCs w:val="24"/>
                <w:lang w:val="en-IE" w:eastAsia="en-IE"/>
              </w:rPr>
              <w:t> spp.), ash (</w:t>
            </w:r>
            <w:r>
              <w:rPr>
                <w:i/>
                <w:iCs/>
                <w:noProof/>
                <w:szCs w:val="24"/>
                <w:lang w:val="en-IE" w:eastAsia="en-IE"/>
              </w:rPr>
              <w:t>Fraxinus</w:t>
            </w:r>
            <w:r>
              <w:rPr>
                <w:noProof/>
                <w:szCs w:val="24"/>
                <w:lang w:val="en-IE" w:eastAsia="en-IE"/>
              </w:rPr>
              <w:t> spp.), beech (</w:t>
            </w:r>
            <w:r>
              <w:rPr>
                <w:i/>
                <w:iCs/>
                <w:noProof/>
                <w:szCs w:val="24"/>
                <w:lang w:val="en-IE" w:eastAsia="en-IE"/>
              </w:rPr>
              <w:t>Fagus</w:t>
            </w:r>
            <w:r>
              <w:rPr>
                <w:noProof/>
                <w:szCs w:val="24"/>
                <w:lang w:val="en-IE" w:eastAsia="en-IE"/>
              </w:rPr>
              <w:t> spp.), birch (</w:t>
            </w:r>
            <w:r>
              <w:rPr>
                <w:i/>
                <w:iCs/>
                <w:noProof/>
                <w:szCs w:val="24"/>
                <w:lang w:val="en-IE" w:eastAsia="en-IE"/>
              </w:rPr>
              <w:t>Betula</w:t>
            </w:r>
            <w:r>
              <w:rPr>
                <w:noProof/>
                <w:szCs w:val="24"/>
                <w:lang w:val="en-IE" w:eastAsia="en-IE"/>
              </w:rPr>
              <w:t> spp.), cherry (</w:t>
            </w:r>
            <w:r>
              <w:rPr>
                <w:i/>
                <w:iCs/>
                <w:noProof/>
                <w:szCs w:val="24"/>
                <w:lang w:val="en-IE" w:eastAsia="en-IE"/>
              </w:rPr>
              <w:t>Prunus</w:t>
            </w:r>
            <w:r>
              <w:rPr>
                <w:noProof/>
                <w:szCs w:val="24"/>
                <w:lang w:val="en-IE" w:eastAsia="en-IE"/>
              </w:rPr>
              <w:t> spp.) chestnut (</w:t>
            </w:r>
            <w:r>
              <w:rPr>
                <w:i/>
                <w:iCs/>
                <w:noProof/>
                <w:szCs w:val="24"/>
                <w:lang w:val="en-IE" w:eastAsia="en-IE"/>
              </w:rPr>
              <w:t>Castanea</w:t>
            </w:r>
            <w:r>
              <w:rPr>
                <w:noProof/>
                <w:szCs w:val="24"/>
                <w:lang w:val="en-IE" w:eastAsia="en-IE"/>
              </w:rPr>
              <w:t> spp.), elm (</w:t>
            </w:r>
            <w:r>
              <w:rPr>
                <w:i/>
                <w:iCs/>
                <w:noProof/>
                <w:szCs w:val="24"/>
                <w:lang w:val="en-IE" w:eastAsia="en-IE"/>
              </w:rPr>
              <w:t>Ulmus</w:t>
            </w:r>
            <w:r>
              <w:rPr>
                <w:noProof/>
                <w:szCs w:val="24"/>
                <w:lang w:val="en-IE" w:eastAsia="en-IE"/>
              </w:rPr>
              <w:t> spp.), eucalyptus (</w:t>
            </w:r>
            <w:r>
              <w:rPr>
                <w:i/>
                <w:iCs/>
                <w:noProof/>
                <w:szCs w:val="24"/>
                <w:lang w:val="en-IE" w:eastAsia="en-IE"/>
              </w:rPr>
              <w:t>Eucalyptus</w:t>
            </w:r>
            <w:r>
              <w:rPr>
                <w:noProof/>
                <w:szCs w:val="24"/>
                <w:lang w:val="en-IE" w:eastAsia="en-IE"/>
              </w:rPr>
              <w:t> spp.), hickory (</w:t>
            </w:r>
            <w:r>
              <w:rPr>
                <w:i/>
                <w:iCs/>
                <w:noProof/>
                <w:szCs w:val="24"/>
                <w:lang w:val="en-IE" w:eastAsia="en-IE"/>
              </w:rPr>
              <w:t>Carya</w:t>
            </w:r>
            <w:r>
              <w:rPr>
                <w:noProof/>
                <w:szCs w:val="24"/>
                <w:lang w:val="en-IE" w:eastAsia="en-IE"/>
              </w:rPr>
              <w:t> spp.), horse chestnut (</w:t>
            </w:r>
            <w:r>
              <w:rPr>
                <w:i/>
                <w:iCs/>
                <w:noProof/>
                <w:szCs w:val="24"/>
                <w:lang w:val="en-IE" w:eastAsia="en-IE"/>
              </w:rPr>
              <w:t>Aesculus</w:t>
            </w:r>
            <w:r>
              <w:rPr>
                <w:noProof/>
                <w:szCs w:val="24"/>
                <w:lang w:val="en-IE" w:eastAsia="en-IE"/>
              </w:rPr>
              <w:t> spp.), lime (</w:t>
            </w:r>
            <w:r>
              <w:rPr>
                <w:i/>
                <w:iCs/>
                <w:noProof/>
                <w:szCs w:val="24"/>
                <w:lang w:val="en-IE" w:eastAsia="en-IE"/>
              </w:rPr>
              <w:t>Tilia</w:t>
            </w:r>
            <w:r>
              <w:rPr>
                <w:noProof/>
                <w:szCs w:val="24"/>
                <w:lang w:val="en-IE" w:eastAsia="en-IE"/>
              </w:rPr>
              <w:t> spp.), maple (</w:t>
            </w:r>
            <w:r>
              <w:rPr>
                <w:i/>
                <w:iCs/>
                <w:noProof/>
                <w:szCs w:val="24"/>
                <w:lang w:val="en-IE" w:eastAsia="en-IE"/>
              </w:rPr>
              <w:t>Acer</w:t>
            </w:r>
            <w:r>
              <w:rPr>
                <w:noProof/>
                <w:szCs w:val="24"/>
                <w:lang w:val="en-IE" w:eastAsia="en-IE"/>
              </w:rPr>
              <w:t> spp.) oak (</w:t>
            </w:r>
            <w:r>
              <w:rPr>
                <w:i/>
                <w:iCs/>
                <w:noProof/>
                <w:szCs w:val="24"/>
                <w:lang w:val="en-IE" w:eastAsia="en-IE"/>
              </w:rPr>
              <w:t>Quercus</w:t>
            </w:r>
            <w:r>
              <w:rPr>
                <w:noProof/>
                <w:szCs w:val="24"/>
                <w:lang w:val="en-IE" w:eastAsia="en-IE"/>
              </w:rPr>
              <w:t> spp.), plane tree (</w:t>
            </w:r>
            <w:r>
              <w:rPr>
                <w:i/>
                <w:iCs/>
                <w:noProof/>
                <w:szCs w:val="24"/>
                <w:lang w:val="en-IE" w:eastAsia="en-IE"/>
              </w:rPr>
              <w:t>Platanus</w:t>
            </w:r>
            <w:r>
              <w:rPr>
                <w:noProof/>
                <w:szCs w:val="24"/>
                <w:lang w:val="en-IE" w:eastAsia="en-IE"/>
              </w:rPr>
              <w:t> spp.), poplar and aspen (</w:t>
            </w:r>
            <w:r>
              <w:rPr>
                <w:i/>
                <w:iCs/>
                <w:noProof/>
                <w:szCs w:val="24"/>
                <w:lang w:val="en-IE" w:eastAsia="en-IE"/>
              </w:rPr>
              <w:t>Populus</w:t>
            </w:r>
            <w:r>
              <w:rPr>
                <w:noProof/>
                <w:szCs w:val="24"/>
                <w:lang w:val="en-IE" w:eastAsia="en-IE"/>
              </w:rPr>
              <w:t> spp.) robinia (</w:t>
            </w:r>
            <w:r>
              <w:rPr>
                <w:i/>
                <w:iCs/>
                <w:noProof/>
                <w:szCs w:val="24"/>
                <w:lang w:val="en-IE" w:eastAsia="en-IE"/>
              </w:rPr>
              <w:t>Robinia</w:t>
            </w:r>
            <w:r>
              <w:rPr>
                <w:noProof/>
                <w:szCs w:val="24"/>
                <w:lang w:val="en-IE" w:eastAsia="en-IE"/>
              </w:rPr>
              <w:t> spp.) tulipwood (</w:t>
            </w:r>
            <w:r>
              <w:rPr>
                <w:i/>
                <w:iCs/>
                <w:noProof/>
                <w:szCs w:val="24"/>
                <w:lang w:val="en-IE" w:eastAsia="en-IE"/>
              </w:rPr>
              <w:t>Liriodendron</w:t>
            </w:r>
            <w:r>
              <w:rPr>
                <w:noProof/>
                <w:szCs w:val="24"/>
                <w:lang w:val="en-IE" w:eastAsia="en-IE"/>
              </w:rPr>
              <w:t> spp.) or walnut (</w:t>
            </w:r>
            <w:r>
              <w:rPr>
                <w:i/>
                <w:iCs/>
                <w:noProof/>
                <w:szCs w:val="24"/>
                <w:lang w:val="en-IE" w:eastAsia="en-IE"/>
              </w:rPr>
              <w:t>Juglans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least one outer ply of birch (</w:t>
            </w:r>
            <w:r>
              <w:rPr>
                <w:i/>
                <w:iCs/>
                <w:noProof/>
                <w:szCs w:val="24"/>
                <w:lang w:val="en-IE" w:eastAsia="en-IE"/>
              </w:rPr>
              <w:t>Betula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4412 33 20</w:t>
            </w:r>
          </w:p>
        </w:tc>
        <w:tc>
          <w:tcPr>
            <w:tcW w:w="8075" w:type="dxa"/>
            <w:vAlign w:val="center"/>
            <w:hideMark/>
          </w:tcPr>
          <w:p>
            <w:pPr>
              <w:spacing w:before="60" w:after="60" w:line="240" w:lineRule="auto"/>
              <w:rPr>
                <w:noProof/>
                <w:szCs w:val="24"/>
                <w:lang w:val="en-IE" w:eastAsia="en-IE"/>
              </w:rPr>
            </w:pPr>
            <w:r>
              <w:rPr>
                <w:noProof/>
                <w:szCs w:val="24"/>
                <w:lang w:val="en-IE" w:eastAsia="en-IE"/>
              </w:rPr>
              <w:t>--- With no outer ply of birch, but with at least one outer ply of poplar or aspen (</w:t>
            </w:r>
            <w:r>
              <w:rPr>
                <w:i/>
                <w:iCs/>
                <w:noProof/>
                <w:szCs w:val="24"/>
                <w:lang w:val="en-IE" w:eastAsia="en-IE"/>
              </w:rPr>
              <w:t>Populus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4412 33 30</w:t>
            </w:r>
          </w:p>
        </w:tc>
        <w:tc>
          <w:tcPr>
            <w:tcW w:w="8075" w:type="dxa"/>
            <w:vAlign w:val="center"/>
            <w:hideMark/>
          </w:tcPr>
          <w:p>
            <w:pPr>
              <w:spacing w:before="60" w:after="60" w:line="240" w:lineRule="auto"/>
              <w:rPr>
                <w:noProof/>
                <w:szCs w:val="24"/>
                <w:lang w:val="en-IE" w:eastAsia="en-IE"/>
              </w:rPr>
            </w:pPr>
            <w:r>
              <w:rPr>
                <w:noProof/>
                <w:szCs w:val="24"/>
                <w:lang w:val="en-IE" w:eastAsia="en-IE"/>
              </w:rPr>
              <w:t>--- With no outer ply of birch, poplar or aspen (</w:t>
            </w:r>
            <w:r>
              <w:rPr>
                <w:i/>
                <w:iCs/>
                <w:noProof/>
                <w:szCs w:val="24"/>
                <w:lang w:val="en-IE" w:eastAsia="en-IE"/>
              </w:rPr>
              <w:t>Populus </w:t>
            </w:r>
            <w:r>
              <w:rPr>
                <w:noProof/>
                <w:szCs w:val="24"/>
                <w:lang w:val="en-IE" w:eastAsia="en-IE"/>
              </w:rPr>
              <w:t>spp.), but with at least one outer ply of eucalyptus (</w:t>
            </w:r>
            <w:r>
              <w:rPr>
                <w:i/>
                <w:iCs/>
                <w:noProof/>
                <w:szCs w:val="24"/>
                <w:lang w:val="en-IE" w:eastAsia="en-IE"/>
              </w:rPr>
              <w:t>Eucalyptus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4412 34 00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 not specified under subheading 4412 33</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Laminated veneered lumber (LVL)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4412 41 91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 least one outer layer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Blockboard, laminboard and battenboard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least one outer ply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one layer of particle board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layer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4412 92</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one layer of particle board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one layer of particle board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4413 00 00</w:t>
            </w:r>
          </w:p>
        </w:tc>
        <w:tc>
          <w:tcPr>
            <w:tcW w:w="8075" w:type="dxa"/>
            <w:vAlign w:val="center"/>
            <w:hideMark/>
          </w:tcPr>
          <w:p>
            <w:pPr>
              <w:spacing w:before="60" w:after="60" w:line="240" w:lineRule="auto"/>
              <w:rPr>
                <w:noProof/>
                <w:szCs w:val="24"/>
                <w:lang w:val="en-IE" w:eastAsia="en-IE"/>
              </w:rPr>
            </w:pPr>
            <w:r>
              <w:rPr>
                <w:noProof/>
                <w:szCs w:val="24"/>
                <w:lang w:val="en-IE" w:eastAsia="en-IE"/>
              </w:rPr>
              <w:t>Densified wood, in blocks, plates, strips or profile shapes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4414</w:t>
            </w:r>
          </w:p>
        </w:tc>
        <w:tc>
          <w:tcPr>
            <w:tcW w:w="8075" w:type="dxa"/>
            <w:vAlign w:val="center"/>
            <w:hideMark/>
          </w:tcPr>
          <w:p>
            <w:pPr>
              <w:spacing w:before="60" w:after="60" w:line="240" w:lineRule="auto"/>
              <w:rPr>
                <w:noProof/>
                <w:szCs w:val="24"/>
                <w:lang w:val="en-IE" w:eastAsia="en-IE"/>
              </w:rPr>
            </w:pPr>
            <w:r>
              <w:rPr>
                <w:noProof/>
                <w:szCs w:val="24"/>
                <w:lang w:val="en-IE" w:eastAsia="en-IE"/>
              </w:rPr>
              <w:t>Wooden frames for paintings, photographs, mirrors or similar objects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4414 10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4414 10 10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w:t>
            </w:r>
          </w:p>
        </w:tc>
        <w:tc>
          <w:tcPr>
            <w:tcW w:w="8075" w:type="dxa"/>
            <w:vAlign w:val="center"/>
            <w:hideMark/>
          </w:tcPr>
          <w:p>
            <w:pPr>
              <w:spacing w:before="60" w:after="60" w:line="240" w:lineRule="auto"/>
              <w:rPr>
                <w:noProof/>
                <w:szCs w:val="24"/>
                <w:lang w:val="en-IE" w:eastAsia="en-IE"/>
              </w:rPr>
            </w:pPr>
            <w:r>
              <w:rPr>
                <w:noProof/>
                <w:szCs w:val="24"/>
                <w:lang w:val="en-IE" w:eastAsia="en-IE"/>
              </w:rPr>
              <w:t>Packing cases, boxes, crates, drums and similar packings, of wood; cable-drums of wood; pallets, box pallets and other load boards, of wood; pallet collars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4415 10</w:t>
            </w:r>
          </w:p>
        </w:tc>
        <w:tc>
          <w:tcPr>
            <w:tcW w:w="8075" w:type="dxa"/>
            <w:vAlign w:val="center"/>
            <w:hideMark/>
          </w:tcPr>
          <w:p>
            <w:pPr>
              <w:spacing w:before="60" w:after="60" w:line="240" w:lineRule="auto"/>
              <w:rPr>
                <w:noProof/>
                <w:szCs w:val="24"/>
                <w:lang w:val="en-IE" w:eastAsia="en-IE"/>
              </w:rPr>
            </w:pPr>
            <w:r>
              <w:rPr>
                <w:noProof/>
                <w:szCs w:val="24"/>
                <w:lang w:val="en-IE" w:eastAsia="en-IE"/>
              </w:rPr>
              <w:t>- Cases, boxes, crates, drums and similar packings; cable-drums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4415 10 10</w:t>
            </w:r>
          </w:p>
        </w:tc>
        <w:tc>
          <w:tcPr>
            <w:tcW w:w="8075" w:type="dxa"/>
            <w:vAlign w:val="center"/>
            <w:hideMark/>
          </w:tcPr>
          <w:p>
            <w:pPr>
              <w:spacing w:before="60" w:after="60" w:line="240" w:lineRule="auto"/>
              <w:rPr>
                <w:noProof/>
                <w:szCs w:val="24"/>
                <w:lang w:val="en-IE" w:eastAsia="en-IE"/>
              </w:rPr>
            </w:pPr>
            <w:r>
              <w:rPr>
                <w:noProof/>
                <w:szCs w:val="24"/>
                <w:lang w:val="en-IE" w:eastAsia="en-IE"/>
              </w:rPr>
              <w:t>-- Cases, boxes, crates, drums and similar packings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4415 10 90</w:t>
            </w:r>
          </w:p>
        </w:tc>
        <w:tc>
          <w:tcPr>
            <w:tcW w:w="8075" w:type="dxa"/>
            <w:vAlign w:val="center"/>
            <w:hideMark/>
          </w:tcPr>
          <w:p>
            <w:pPr>
              <w:spacing w:before="60" w:after="60" w:line="240" w:lineRule="auto"/>
              <w:rPr>
                <w:noProof/>
                <w:szCs w:val="24"/>
                <w:lang w:val="en-IE" w:eastAsia="en-IE"/>
              </w:rPr>
            </w:pPr>
            <w:r>
              <w:rPr>
                <w:noProof/>
                <w:szCs w:val="24"/>
                <w:lang w:val="en-IE" w:eastAsia="en-IE"/>
              </w:rPr>
              <w:t>-- Cable-drums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4415 20</w:t>
            </w:r>
          </w:p>
        </w:tc>
        <w:tc>
          <w:tcPr>
            <w:tcW w:w="8075" w:type="dxa"/>
            <w:vAlign w:val="center"/>
            <w:hideMark/>
          </w:tcPr>
          <w:p>
            <w:pPr>
              <w:spacing w:before="60" w:after="60" w:line="240" w:lineRule="auto"/>
              <w:rPr>
                <w:noProof/>
                <w:szCs w:val="24"/>
                <w:lang w:val="en-IE" w:eastAsia="en-IE"/>
              </w:rPr>
            </w:pPr>
            <w:r>
              <w:rPr>
                <w:noProof/>
                <w:szCs w:val="24"/>
                <w:lang w:val="en-IE" w:eastAsia="en-IE"/>
              </w:rPr>
              <w:t>- Pallets, box pallets and other load boards; pallet collars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4415 20 20</w:t>
            </w:r>
          </w:p>
        </w:tc>
        <w:tc>
          <w:tcPr>
            <w:tcW w:w="8075" w:type="dxa"/>
            <w:vAlign w:val="center"/>
            <w:hideMark/>
          </w:tcPr>
          <w:p>
            <w:pPr>
              <w:spacing w:before="60" w:after="60" w:line="240" w:lineRule="auto"/>
              <w:rPr>
                <w:noProof/>
                <w:szCs w:val="24"/>
                <w:lang w:val="en-IE" w:eastAsia="en-IE"/>
              </w:rPr>
            </w:pPr>
            <w:r>
              <w:rPr>
                <w:noProof/>
                <w:szCs w:val="24"/>
                <w:lang w:val="en-IE" w:eastAsia="en-IE"/>
              </w:rPr>
              <w:t>-- Flat pallets; pallet collars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4416 00 00</w:t>
            </w:r>
          </w:p>
        </w:tc>
        <w:tc>
          <w:tcPr>
            <w:tcW w:w="8075" w:type="dxa"/>
            <w:vAlign w:val="center"/>
            <w:hideMark/>
          </w:tcPr>
          <w:p>
            <w:pPr>
              <w:spacing w:before="60" w:after="60" w:line="240" w:lineRule="auto"/>
              <w:rPr>
                <w:noProof/>
                <w:szCs w:val="24"/>
                <w:lang w:val="en-IE" w:eastAsia="en-IE"/>
              </w:rPr>
            </w:pPr>
            <w:r>
              <w:rPr>
                <w:noProof/>
                <w:szCs w:val="24"/>
                <w:lang w:val="en-IE" w:eastAsia="en-IE"/>
              </w:rPr>
              <w:t>Casks, barrels, vats, tubs and other coopers' products and parts thereof, of wood, including staves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4417 00 00</w:t>
            </w:r>
          </w:p>
        </w:tc>
        <w:tc>
          <w:tcPr>
            <w:tcW w:w="8075" w:type="dxa"/>
            <w:vAlign w:val="center"/>
            <w:hideMark/>
          </w:tcPr>
          <w:p>
            <w:pPr>
              <w:spacing w:before="60" w:after="60" w:line="240" w:lineRule="auto"/>
              <w:rPr>
                <w:noProof/>
                <w:szCs w:val="24"/>
                <w:lang w:val="en-IE" w:eastAsia="en-IE"/>
              </w:rPr>
            </w:pPr>
            <w:r>
              <w:rPr>
                <w:noProof/>
                <w:szCs w:val="24"/>
                <w:lang w:val="en-IE" w:eastAsia="en-IE"/>
              </w:rPr>
              <w:t>Tools, tool bodies, tool handles, broom or brush bodies and handles, of wood; boot or shoe lasts and trees,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w:t>
            </w:r>
          </w:p>
        </w:tc>
        <w:tc>
          <w:tcPr>
            <w:tcW w:w="8075" w:type="dxa"/>
            <w:vAlign w:val="center"/>
            <w:hideMark/>
          </w:tcPr>
          <w:p>
            <w:pPr>
              <w:spacing w:before="60" w:after="60" w:line="240" w:lineRule="auto"/>
              <w:rPr>
                <w:noProof/>
                <w:szCs w:val="24"/>
                <w:lang w:val="en-IE" w:eastAsia="en-IE"/>
              </w:rPr>
            </w:pPr>
            <w:r>
              <w:rPr>
                <w:noProof/>
                <w:szCs w:val="24"/>
                <w:lang w:val="en-IE" w:eastAsia="en-IE"/>
              </w:rPr>
              <w:t>Builders' joinery and carpentry of wood, including cellular wood panels, assembled flooring panels, shingles and shakes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Windows, French windows and their frames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4418 19 50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Doors and their frames and thresholds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4418 21</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4418 29 50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4418 30 00</w:t>
            </w:r>
          </w:p>
        </w:tc>
        <w:tc>
          <w:tcPr>
            <w:tcW w:w="8075" w:type="dxa"/>
            <w:vAlign w:val="center"/>
            <w:hideMark/>
          </w:tcPr>
          <w:p>
            <w:pPr>
              <w:spacing w:before="60" w:after="60" w:line="240" w:lineRule="auto"/>
              <w:rPr>
                <w:noProof/>
                <w:szCs w:val="24"/>
                <w:lang w:val="en-IE" w:eastAsia="en-IE"/>
              </w:rPr>
            </w:pPr>
            <w:r>
              <w:rPr>
                <w:noProof/>
                <w:szCs w:val="24"/>
                <w:lang w:val="en-IE" w:eastAsia="en-IE"/>
              </w:rPr>
              <w:t>- Posts and beams other than products of subheadings 4418 81 to 4418 89</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4418 40 00</w:t>
            </w:r>
          </w:p>
        </w:tc>
        <w:tc>
          <w:tcPr>
            <w:tcW w:w="8075" w:type="dxa"/>
            <w:vAlign w:val="center"/>
            <w:hideMark/>
          </w:tcPr>
          <w:p>
            <w:pPr>
              <w:spacing w:before="60" w:after="60" w:line="240" w:lineRule="auto"/>
              <w:rPr>
                <w:noProof/>
                <w:szCs w:val="24"/>
                <w:lang w:val="en-IE" w:eastAsia="en-IE"/>
              </w:rPr>
            </w:pPr>
            <w:r>
              <w:rPr>
                <w:noProof/>
                <w:szCs w:val="24"/>
                <w:lang w:val="en-IE" w:eastAsia="en-IE"/>
              </w:rPr>
              <w:t>- Shuttering for concrete constructional work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4418 50 00</w:t>
            </w:r>
          </w:p>
        </w:tc>
        <w:tc>
          <w:tcPr>
            <w:tcW w:w="8075" w:type="dxa"/>
            <w:vAlign w:val="center"/>
            <w:hideMark/>
          </w:tcPr>
          <w:p>
            <w:pPr>
              <w:spacing w:before="60" w:after="60" w:line="240" w:lineRule="auto"/>
              <w:rPr>
                <w:noProof/>
                <w:szCs w:val="24"/>
                <w:lang w:val="en-IE" w:eastAsia="en-IE"/>
              </w:rPr>
            </w:pPr>
            <w:r>
              <w:rPr>
                <w:noProof/>
                <w:szCs w:val="24"/>
                <w:lang w:val="en-IE" w:eastAsia="en-IE"/>
              </w:rPr>
              <w:t>- Shingles and shakes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Assembled flooring panels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4418 73</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 or with at least the top layer (wear layer)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4418 73 10</w:t>
            </w:r>
          </w:p>
        </w:tc>
        <w:tc>
          <w:tcPr>
            <w:tcW w:w="8075" w:type="dxa"/>
            <w:vAlign w:val="center"/>
            <w:hideMark/>
          </w:tcPr>
          <w:p>
            <w:pPr>
              <w:spacing w:before="60" w:after="60" w:line="240" w:lineRule="auto"/>
              <w:rPr>
                <w:noProof/>
                <w:szCs w:val="24"/>
                <w:lang w:val="en-IE" w:eastAsia="en-IE"/>
              </w:rPr>
            </w:pPr>
            <w:r>
              <w:rPr>
                <w:noProof/>
                <w:szCs w:val="24"/>
                <w:lang w:val="en-IE" w:eastAsia="en-IE"/>
              </w:rPr>
              <w:t>--- For mosaic floors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mosaic floors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multilayer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Engineered structural timber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4418 81 00</w:t>
            </w:r>
          </w:p>
        </w:tc>
        <w:tc>
          <w:tcPr>
            <w:tcW w:w="8075" w:type="dxa"/>
            <w:vAlign w:val="center"/>
            <w:hideMark/>
          </w:tcPr>
          <w:p>
            <w:pPr>
              <w:spacing w:before="60" w:after="60" w:line="240" w:lineRule="auto"/>
              <w:rPr>
                <w:noProof/>
                <w:szCs w:val="24"/>
                <w:lang w:val="en-IE" w:eastAsia="en-IE"/>
              </w:rPr>
            </w:pPr>
            <w:r>
              <w:rPr>
                <w:noProof/>
                <w:szCs w:val="24"/>
                <w:lang w:val="en-IE" w:eastAsia="en-IE"/>
              </w:rPr>
              <w:t>-- Glue-laminated timber (glulam)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4418 82 00</w:t>
            </w:r>
          </w:p>
        </w:tc>
        <w:tc>
          <w:tcPr>
            <w:tcW w:w="8075" w:type="dxa"/>
            <w:vAlign w:val="center"/>
            <w:hideMark/>
          </w:tcPr>
          <w:p>
            <w:pPr>
              <w:spacing w:before="60" w:after="60" w:line="240" w:lineRule="auto"/>
              <w:rPr>
                <w:noProof/>
                <w:szCs w:val="24"/>
                <w:lang w:val="en-IE" w:eastAsia="en-IE"/>
              </w:rPr>
            </w:pPr>
            <w:r>
              <w:rPr>
                <w:noProof/>
                <w:szCs w:val="24"/>
                <w:lang w:val="en-IE" w:eastAsia="en-IE"/>
              </w:rPr>
              <w:t>-- Cross-laminated timber (CLT or X-lam)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4418 83 00</w:t>
            </w:r>
          </w:p>
        </w:tc>
        <w:tc>
          <w:tcPr>
            <w:tcW w:w="8075" w:type="dxa"/>
            <w:vAlign w:val="center"/>
            <w:hideMark/>
          </w:tcPr>
          <w:p>
            <w:pPr>
              <w:spacing w:before="60" w:after="60" w:line="240" w:lineRule="auto"/>
              <w:rPr>
                <w:noProof/>
                <w:szCs w:val="24"/>
                <w:lang w:val="en-IE" w:eastAsia="en-IE"/>
              </w:rPr>
            </w:pPr>
            <w:r>
              <w:rPr>
                <w:noProof/>
                <w:szCs w:val="24"/>
                <w:lang w:val="en-IE" w:eastAsia="en-IE"/>
              </w:rPr>
              <w:t>-- I beams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4418 92 00</w:t>
            </w:r>
          </w:p>
        </w:tc>
        <w:tc>
          <w:tcPr>
            <w:tcW w:w="8075" w:type="dxa"/>
            <w:vAlign w:val="center"/>
            <w:hideMark/>
          </w:tcPr>
          <w:p>
            <w:pPr>
              <w:spacing w:before="60" w:after="60" w:line="240" w:lineRule="auto"/>
              <w:rPr>
                <w:noProof/>
                <w:szCs w:val="24"/>
                <w:lang w:val="en-IE" w:eastAsia="en-IE"/>
              </w:rPr>
            </w:pPr>
            <w:r>
              <w:rPr>
                <w:noProof/>
                <w:szCs w:val="24"/>
                <w:lang w:val="en-IE" w:eastAsia="en-IE"/>
              </w:rPr>
              <w:t>-- Cellular wood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w:t>
            </w:r>
          </w:p>
        </w:tc>
        <w:tc>
          <w:tcPr>
            <w:tcW w:w="8075" w:type="dxa"/>
            <w:vAlign w:val="center"/>
            <w:hideMark/>
          </w:tcPr>
          <w:p>
            <w:pPr>
              <w:spacing w:before="60" w:after="60" w:line="240" w:lineRule="auto"/>
              <w:rPr>
                <w:noProof/>
                <w:szCs w:val="24"/>
                <w:lang w:val="en-IE" w:eastAsia="en-IE"/>
              </w:rPr>
            </w:pPr>
            <w:r>
              <w:rPr>
                <w:noProof/>
                <w:szCs w:val="24"/>
                <w:lang w:val="en-IE" w:eastAsia="en-IE"/>
              </w:rPr>
              <w:t>Tableware and kitchenware,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4419 11 00</w:t>
            </w:r>
          </w:p>
        </w:tc>
        <w:tc>
          <w:tcPr>
            <w:tcW w:w="8075" w:type="dxa"/>
            <w:vAlign w:val="center"/>
            <w:hideMark/>
          </w:tcPr>
          <w:p>
            <w:pPr>
              <w:spacing w:before="60" w:after="60" w:line="240" w:lineRule="auto"/>
              <w:rPr>
                <w:noProof/>
                <w:szCs w:val="24"/>
                <w:lang w:val="en-IE" w:eastAsia="en-IE"/>
              </w:rPr>
            </w:pPr>
            <w:r>
              <w:rPr>
                <w:noProof/>
                <w:szCs w:val="24"/>
                <w:lang w:val="en-IE" w:eastAsia="en-IE"/>
              </w:rPr>
              <w:t>-- Bread boards, chopping boards and similar boards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4419 12 00</w:t>
            </w:r>
          </w:p>
        </w:tc>
        <w:tc>
          <w:tcPr>
            <w:tcW w:w="8075" w:type="dxa"/>
            <w:vAlign w:val="center"/>
            <w:hideMark/>
          </w:tcPr>
          <w:p>
            <w:pPr>
              <w:spacing w:before="60" w:after="60" w:line="240" w:lineRule="auto"/>
              <w:rPr>
                <w:noProof/>
                <w:szCs w:val="24"/>
                <w:lang w:val="en-IE" w:eastAsia="en-IE"/>
              </w:rPr>
            </w:pPr>
            <w:r>
              <w:rPr>
                <w:noProof/>
                <w:szCs w:val="24"/>
                <w:lang w:val="en-IE" w:eastAsia="en-IE"/>
              </w:rPr>
              <w:t>-- Chopsticks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4419 20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4419 20 10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4420</w:t>
            </w:r>
          </w:p>
        </w:tc>
        <w:tc>
          <w:tcPr>
            <w:tcW w:w="8075" w:type="dxa"/>
            <w:vAlign w:val="center"/>
            <w:hideMark/>
          </w:tcPr>
          <w:p>
            <w:pPr>
              <w:spacing w:before="60" w:after="60" w:line="240" w:lineRule="auto"/>
              <w:rPr>
                <w:noProof/>
                <w:szCs w:val="24"/>
                <w:lang w:val="en-IE" w:eastAsia="en-IE"/>
              </w:rPr>
            </w:pPr>
            <w:r>
              <w:rPr>
                <w:noProof/>
                <w:szCs w:val="24"/>
                <w:lang w:val="en-IE" w:eastAsia="en-IE"/>
              </w:rPr>
              <w:t>Wood marquetry and inlaid wood; caskets and cases for jewellery or cutlery, and similar articles, of wood; statuettes and other ornaments, of wood; wooden articles of furniture not falling in chapter 94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Statuettes and other ornaments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4420 11</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4420 90 10</w:t>
            </w:r>
          </w:p>
        </w:tc>
        <w:tc>
          <w:tcPr>
            <w:tcW w:w="8075" w:type="dxa"/>
            <w:vAlign w:val="center"/>
            <w:hideMark/>
          </w:tcPr>
          <w:p>
            <w:pPr>
              <w:spacing w:before="60" w:after="60" w:line="240" w:lineRule="auto"/>
              <w:rPr>
                <w:noProof/>
                <w:szCs w:val="24"/>
                <w:lang w:val="en-IE" w:eastAsia="en-IE"/>
              </w:rPr>
            </w:pPr>
            <w:r>
              <w:rPr>
                <w:noProof/>
                <w:szCs w:val="24"/>
                <w:lang w:val="en-IE" w:eastAsia="en-IE"/>
              </w:rPr>
              <w:t>-- Wood marquetry and inlaid wood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4421</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4421 10 00</w:t>
            </w:r>
          </w:p>
        </w:tc>
        <w:tc>
          <w:tcPr>
            <w:tcW w:w="8075" w:type="dxa"/>
            <w:vAlign w:val="center"/>
            <w:hideMark/>
          </w:tcPr>
          <w:p>
            <w:pPr>
              <w:spacing w:before="60" w:after="60" w:line="240" w:lineRule="auto"/>
              <w:rPr>
                <w:noProof/>
                <w:szCs w:val="24"/>
                <w:lang w:val="en-IE" w:eastAsia="en-IE"/>
              </w:rPr>
            </w:pPr>
            <w:r>
              <w:rPr>
                <w:noProof/>
                <w:szCs w:val="24"/>
                <w:lang w:val="en-IE" w:eastAsia="en-IE"/>
              </w:rPr>
              <w:t>- Clothes hangers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4421 20 00</w:t>
            </w:r>
          </w:p>
        </w:tc>
        <w:tc>
          <w:tcPr>
            <w:tcW w:w="8075" w:type="dxa"/>
            <w:vAlign w:val="center"/>
            <w:hideMark/>
          </w:tcPr>
          <w:p>
            <w:pPr>
              <w:spacing w:before="60" w:after="60" w:line="240" w:lineRule="auto"/>
              <w:rPr>
                <w:noProof/>
                <w:szCs w:val="24"/>
                <w:lang w:val="en-IE" w:eastAsia="en-IE"/>
              </w:rPr>
            </w:pPr>
            <w:r>
              <w:rPr>
                <w:noProof/>
                <w:szCs w:val="24"/>
                <w:lang w:val="en-IE" w:eastAsia="en-IE"/>
              </w:rPr>
              <w:t>- Coffins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fibreboard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w:t>
            </w:r>
          </w:p>
        </w:tc>
        <w:tc>
          <w:tcPr>
            <w:tcW w:w="8075" w:type="dxa"/>
            <w:vAlign w:val="center"/>
            <w:hideMark/>
          </w:tcPr>
          <w:p>
            <w:pPr>
              <w:spacing w:before="60" w:after="60" w:line="240" w:lineRule="auto"/>
              <w:rPr>
                <w:noProof/>
                <w:szCs w:val="24"/>
                <w:lang w:val="en-IE" w:eastAsia="en-IE"/>
              </w:rPr>
            </w:pPr>
            <w:r>
              <w:rPr>
                <w:noProof/>
                <w:szCs w:val="24"/>
                <w:lang w:val="en-IE" w:eastAsia="en-IE"/>
              </w:rPr>
              <w:t>CHAPTER 45 – CORK AND ARTICLES OF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4501</w:t>
            </w:r>
          </w:p>
        </w:tc>
        <w:tc>
          <w:tcPr>
            <w:tcW w:w="8075" w:type="dxa"/>
            <w:vAlign w:val="center"/>
            <w:hideMark/>
          </w:tcPr>
          <w:p>
            <w:pPr>
              <w:spacing w:before="60" w:after="60" w:line="240" w:lineRule="auto"/>
              <w:rPr>
                <w:noProof/>
                <w:szCs w:val="24"/>
                <w:lang w:val="en-IE" w:eastAsia="en-IE"/>
              </w:rPr>
            </w:pPr>
            <w:r>
              <w:rPr>
                <w:noProof/>
                <w:szCs w:val="24"/>
                <w:lang w:val="en-IE" w:eastAsia="en-IE"/>
              </w:rPr>
              <w:t>Natural cork, raw or simply prepared; waste cork; crushed, granulated or ground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Natural cork, raw or simply prepared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4502 00 00</w:t>
            </w:r>
          </w:p>
        </w:tc>
        <w:tc>
          <w:tcPr>
            <w:tcW w:w="8075" w:type="dxa"/>
            <w:vAlign w:val="center"/>
            <w:hideMark/>
          </w:tcPr>
          <w:p>
            <w:pPr>
              <w:spacing w:before="60" w:after="60" w:line="240" w:lineRule="auto"/>
              <w:rPr>
                <w:noProof/>
                <w:szCs w:val="24"/>
                <w:lang w:val="en-IE" w:eastAsia="en-IE"/>
              </w:rPr>
            </w:pPr>
            <w:r>
              <w:rPr>
                <w:noProof/>
                <w:szCs w:val="24"/>
                <w:lang w:val="en-IE" w:eastAsia="en-IE"/>
              </w:rPr>
              <w:t>Natural cork, debacked or roughly squared, or in rectangular (including square) blocks, plates, sheets or strip (including sharp-edged blanks for corks or stoppers)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natural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4503 10</w:t>
            </w:r>
          </w:p>
        </w:tc>
        <w:tc>
          <w:tcPr>
            <w:tcW w:w="8075" w:type="dxa"/>
            <w:vAlign w:val="center"/>
            <w:hideMark/>
          </w:tcPr>
          <w:p>
            <w:pPr>
              <w:spacing w:before="60" w:after="60" w:line="240" w:lineRule="auto"/>
              <w:rPr>
                <w:noProof/>
                <w:szCs w:val="24"/>
                <w:lang w:val="en-IE" w:eastAsia="en-IE"/>
              </w:rPr>
            </w:pPr>
            <w:r>
              <w:rPr>
                <w:noProof/>
                <w:szCs w:val="24"/>
                <w:lang w:val="en-IE" w:eastAsia="en-IE"/>
              </w:rPr>
              <w:t>- Corks and stoppers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4503 10 10</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4503 10 90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w:t>
            </w:r>
          </w:p>
        </w:tc>
        <w:tc>
          <w:tcPr>
            <w:tcW w:w="8075" w:type="dxa"/>
            <w:vAlign w:val="center"/>
            <w:hideMark/>
          </w:tcPr>
          <w:p>
            <w:pPr>
              <w:spacing w:before="60" w:after="60" w:line="240" w:lineRule="auto"/>
              <w:rPr>
                <w:noProof/>
                <w:szCs w:val="24"/>
                <w:lang w:val="en-IE" w:eastAsia="en-IE"/>
              </w:rPr>
            </w:pPr>
            <w:r>
              <w:rPr>
                <w:noProof/>
                <w:szCs w:val="24"/>
                <w:lang w:val="en-IE" w:eastAsia="en-IE"/>
              </w:rPr>
              <w:t>Agglomerated cork (with or without a binding substance) and articles of agglomerated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w:t>
            </w:r>
          </w:p>
        </w:tc>
        <w:tc>
          <w:tcPr>
            <w:tcW w:w="8075" w:type="dxa"/>
            <w:vAlign w:val="center"/>
            <w:hideMark/>
          </w:tcPr>
          <w:p>
            <w:pPr>
              <w:spacing w:before="60" w:after="60" w:line="240" w:lineRule="auto"/>
              <w:rPr>
                <w:noProof/>
                <w:szCs w:val="24"/>
                <w:lang w:val="en-IE" w:eastAsia="en-IE"/>
              </w:rPr>
            </w:pPr>
            <w:r>
              <w:rPr>
                <w:noProof/>
                <w:szCs w:val="24"/>
                <w:lang w:val="en-IE" w:eastAsia="en-IE"/>
              </w:rPr>
              <w:t>- Blocks, plates, sheets and strip; tiles of any shape; solid cylinders, including discs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Corks and stoppers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4504 10 11</w:t>
            </w:r>
          </w:p>
        </w:tc>
        <w:tc>
          <w:tcPr>
            <w:tcW w:w="8075" w:type="dxa"/>
            <w:vAlign w:val="center"/>
            <w:hideMark/>
          </w:tcPr>
          <w:p>
            <w:pPr>
              <w:spacing w:before="60" w:after="60" w:line="240" w:lineRule="auto"/>
              <w:rPr>
                <w:noProof/>
                <w:szCs w:val="24"/>
                <w:lang w:val="en-IE" w:eastAsia="en-IE"/>
              </w:rPr>
            </w:pPr>
            <w:r>
              <w:rPr>
                <w:noProof/>
                <w:szCs w:val="24"/>
                <w:lang w:val="en-IE" w:eastAsia="en-IE"/>
              </w:rPr>
              <w:t>--- For sparkling wine, including those with discs of natural cork</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 binding substance</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4504 90 20</w:t>
            </w:r>
          </w:p>
        </w:tc>
        <w:tc>
          <w:tcPr>
            <w:tcW w:w="8075" w:type="dxa"/>
            <w:vAlign w:val="center"/>
            <w:hideMark/>
          </w:tcPr>
          <w:p>
            <w:pPr>
              <w:spacing w:before="60" w:after="60" w:line="240" w:lineRule="auto"/>
              <w:rPr>
                <w:noProof/>
                <w:szCs w:val="24"/>
                <w:lang w:val="en-IE" w:eastAsia="en-IE"/>
              </w:rPr>
            </w:pPr>
            <w:r>
              <w:rPr>
                <w:noProof/>
                <w:szCs w:val="24"/>
                <w:lang w:val="en-IE" w:eastAsia="en-IE"/>
              </w:rPr>
              <w:t>-- Corks and stoppers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46</w:t>
            </w:r>
          </w:p>
        </w:tc>
        <w:tc>
          <w:tcPr>
            <w:tcW w:w="8075" w:type="dxa"/>
            <w:vAlign w:val="center"/>
            <w:hideMark/>
          </w:tcPr>
          <w:p>
            <w:pPr>
              <w:spacing w:before="60" w:after="60" w:line="240" w:lineRule="auto"/>
              <w:rPr>
                <w:noProof/>
                <w:szCs w:val="24"/>
                <w:lang w:val="en-IE" w:eastAsia="en-IE"/>
              </w:rPr>
            </w:pPr>
            <w:r>
              <w:rPr>
                <w:noProof/>
                <w:szCs w:val="24"/>
                <w:lang w:val="en-IE" w:eastAsia="en-IE"/>
              </w:rPr>
              <w:t>CHAPTER 46 – MANUFACTURES OF STRAW, OF ESPARTO OR OF OTHER PLAITING MATERIALS; BASKETWARE AND WICKERWORK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w:t>
            </w:r>
          </w:p>
        </w:tc>
        <w:tc>
          <w:tcPr>
            <w:tcW w:w="8075" w:type="dxa"/>
            <w:vAlign w:val="center"/>
            <w:hideMark/>
          </w:tcPr>
          <w:p>
            <w:pPr>
              <w:spacing w:before="60" w:after="60" w:line="240" w:lineRule="auto"/>
              <w:rPr>
                <w:noProof/>
                <w:szCs w:val="24"/>
                <w:lang w:val="en-IE" w:eastAsia="en-IE"/>
              </w:rPr>
            </w:pPr>
            <w:r>
              <w:rPr>
                <w:noProof/>
                <w:szCs w:val="24"/>
                <w:lang w:val="en-IE" w:eastAsia="en-IE"/>
              </w:rPr>
              <w:t>Plaits and similar products of plaiting materials, whether or not assembled into strips; plaiting materials, plaits and similar products of plaiting materials, bound together in parallel strands or woven, in sheet form, whether or not being finished articles (for example, mats, matting, screens)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Mats, matting and screens of vegetable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4601 21</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4601 22</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vegetable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w:t>
            </w:r>
          </w:p>
        </w:tc>
        <w:tc>
          <w:tcPr>
            <w:tcW w:w="8075" w:type="dxa"/>
            <w:vAlign w:val="center"/>
            <w:hideMark/>
          </w:tcPr>
          <w:p>
            <w:pPr>
              <w:spacing w:before="60" w:after="60" w:line="240" w:lineRule="auto"/>
              <w:rPr>
                <w:noProof/>
                <w:szCs w:val="24"/>
                <w:lang w:val="en-IE" w:eastAsia="en-IE"/>
              </w:rPr>
            </w:pPr>
            <w:r>
              <w:rPr>
                <w:noProof/>
                <w:szCs w:val="24"/>
                <w:lang w:val="en-IE" w:eastAsia="en-IE"/>
              </w:rPr>
              <w:t>Basketwork, wickerwork and other articles, made directly to shape from plaiting materials or made up from goods of heading 4601; articles of loofah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vegetable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4602 19 10</w:t>
            </w:r>
          </w:p>
        </w:tc>
        <w:tc>
          <w:tcPr>
            <w:tcW w:w="8075" w:type="dxa"/>
            <w:vAlign w:val="center"/>
            <w:hideMark/>
          </w:tcPr>
          <w:p>
            <w:pPr>
              <w:spacing w:before="60" w:after="60" w:line="240" w:lineRule="auto"/>
              <w:rPr>
                <w:noProof/>
                <w:szCs w:val="24"/>
                <w:lang w:val="en-IE" w:eastAsia="en-IE"/>
              </w:rPr>
            </w:pPr>
            <w:r>
              <w:rPr>
                <w:noProof/>
                <w:szCs w:val="24"/>
                <w:lang w:val="en-IE" w:eastAsia="en-IE"/>
              </w:rPr>
              <w:t>--- Straw envelopes for bottles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w:t>
            </w:r>
          </w:p>
        </w:tc>
        <w:tc>
          <w:tcPr>
            <w:tcW w:w="8075" w:type="dxa"/>
            <w:vAlign w:val="center"/>
            <w:hideMark/>
          </w:tcPr>
          <w:p>
            <w:pPr>
              <w:spacing w:before="60" w:after="60" w:line="240" w:lineRule="auto"/>
              <w:rPr>
                <w:noProof/>
                <w:szCs w:val="24"/>
                <w:lang w:val="en-IE" w:eastAsia="en-IE"/>
              </w:rPr>
            </w:pPr>
            <w:r>
              <w:rPr>
                <w:noProof/>
                <w:szCs w:val="24"/>
                <w:lang w:val="en-IE" w:eastAsia="en-IE"/>
              </w:rPr>
              <w:t>SECTION X – PULP OF WOOD OR OF OTHER FIBROUS CELLULOSIC MATERIAL; RECOVERED (WASTE AND SCRAP) PAPER OR PAPERBOARD; PAPER AND PAPERBOARD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w:t>
            </w:r>
          </w:p>
        </w:tc>
        <w:tc>
          <w:tcPr>
            <w:tcW w:w="8075" w:type="dxa"/>
            <w:vAlign w:val="center"/>
            <w:hideMark/>
          </w:tcPr>
          <w:p>
            <w:pPr>
              <w:spacing w:before="60" w:after="60" w:line="240" w:lineRule="auto"/>
              <w:rPr>
                <w:noProof/>
                <w:szCs w:val="24"/>
                <w:lang w:val="en-IE" w:eastAsia="en-IE"/>
              </w:rPr>
            </w:pPr>
            <w:r>
              <w:rPr>
                <w:noProof/>
                <w:szCs w:val="24"/>
                <w:lang w:val="en-IE" w:eastAsia="en-IE"/>
              </w:rPr>
              <w:t>CHAPTER 47 – PULP OF WOOD OR OF OTHER FIBROUS CELLULOSIC MATERIAL; RECOVERED (WASTE AND SCRAP)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4701 00</w:t>
            </w:r>
          </w:p>
        </w:tc>
        <w:tc>
          <w:tcPr>
            <w:tcW w:w="8075" w:type="dxa"/>
            <w:vAlign w:val="center"/>
            <w:hideMark/>
          </w:tcPr>
          <w:p>
            <w:pPr>
              <w:spacing w:before="60" w:after="60" w:line="240" w:lineRule="auto"/>
              <w:rPr>
                <w:noProof/>
                <w:szCs w:val="24"/>
                <w:lang w:val="en-IE" w:eastAsia="en-IE"/>
              </w:rPr>
            </w:pPr>
            <w:r>
              <w:rPr>
                <w:noProof/>
                <w:szCs w:val="24"/>
                <w:lang w:val="en-IE" w:eastAsia="en-IE"/>
              </w:rPr>
              <w:t>Mechanical wood pulp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4701 00 10</w:t>
            </w:r>
          </w:p>
        </w:tc>
        <w:tc>
          <w:tcPr>
            <w:tcW w:w="8075" w:type="dxa"/>
            <w:vAlign w:val="center"/>
            <w:hideMark/>
          </w:tcPr>
          <w:p>
            <w:pPr>
              <w:spacing w:before="60" w:after="60" w:line="240" w:lineRule="auto"/>
              <w:rPr>
                <w:noProof/>
                <w:szCs w:val="24"/>
                <w:lang w:val="en-IE" w:eastAsia="en-IE"/>
              </w:rPr>
            </w:pPr>
            <w:r>
              <w:rPr>
                <w:noProof/>
                <w:szCs w:val="24"/>
                <w:lang w:val="en-IE" w:eastAsia="en-IE"/>
              </w:rPr>
              <w:t>- Thermo-mechanical wood pulp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4702 00 00</w:t>
            </w:r>
          </w:p>
        </w:tc>
        <w:tc>
          <w:tcPr>
            <w:tcW w:w="8075" w:type="dxa"/>
            <w:vAlign w:val="center"/>
            <w:hideMark/>
          </w:tcPr>
          <w:p>
            <w:pPr>
              <w:spacing w:before="60" w:after="60" w:line="240" w:lineRule="auto"/>
              <w:rPr>
                <w:noProof/>
                <w:szCs w:val="24"/>
                <w:lang w:val="en-IE" w:eastAsia="en-IE"/>
              </w:rPr>
            </w:pPr>
            <w:r>
              <w:rPr>
                <w:noProof/>
                <w:szCs w:val="24"/>
                <w:lang w:val="en-IE" w:eastAsia="en-IE"/>
              </w:rPr>
              <w:t>Chemical wood pulp, dissolving grades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4703</w:t>
            </w:r>
          </w:p>
        </w:tc>
        <w:tc>
          <w:tcPr>
            <w:tcW w:w="8075" w:type="dxa"/>
            <w:vAlign w:val="center"/>
            <w:hideMark/>
          </w:tcPr>
          <w:p>
            <w:pPr>
              <w:spacing w:before="60" w:after="60" w:line="240" w:lineRule="auto"/>
              <w:rPr>
                <w:noProof/>
                <w:szCs w:val="24"/>
                <w:lang w:val="en-IE" w:eastAsia="en-IE"/>
              </w:rPr>
            </w:pPr>
            <w:r>
              <w:rPr>
                <w:noProof/>
                <w:szCs w:val="24"/>
                <w:lang w:val="en-IE" w:eastAsia="en-IE"/>
              </w:rPr>
              <w:t>Chemical wood pulp, soda or sulphate, other than dissolving grades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4703 19 00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Semi-bleached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4703 21 00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4703 29 00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4704</w:t>
            </w:r>
          </w:p>
        </w:tc>
        <w:tc>
          <w:tcPr>
            <w:tcW w:w="8075" w:type="dxa"/>
            <w:vAlign w:val="center"/>
            <w:hideMark/>
          </w:tcPr>
          <w:p>
            <w:pPr>
              <w:spacing w:before="60" w:after="60" w:line="240" w:lineRule="auto"/>
              <w:rPr>
                <w:noProof/>
                <w:szCs w:val="24"/>
                <w:lang w:val="en-IE" w:eastAsia="en-IE"/>
              </w:rPr>
            </w:pPr>
            <w:r>
              <w:rPr>
                <w:noProof/>
                <w:szCs w:val="24"/>
                <w:lang w:val="en-IE" w:eastAsia="en-IE"/>
              </w:rPr>
              <w:t>Chemical wood pulp, sulphite, other than dissolving grades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4704 19 00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Semi-bleached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4704 21 00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4704 29 00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4705 00 00</w:t>
            </w:r>
          </w:p>
        </w:tc>
        <w:tc>
          <w:tcPr>
            <w:tcW w:w="8075" w:type="dxa"/>
            <w:vAlign w:val="center"/>
            <w:hideMark/>
          </w:tcPr>
          <w:p>
            <w:pPr>
              <w:spacing w:before="60" w:after="60" w:line="240" w:lineRule="auto"/>
              <w:rPr>
                <w:noProof/>
                <w:szCs w:val="24"/>
                <w:lang w:val="en-IE" w:eastAsia="en-IE"/>
              </w:rPr>
            </w:pPr>
            <w:r>
              <w:rPr>
                <w:noProof/>
                <w:szCs w:val="24"/>
                <w:lang w:val="en-IE" w:eastAsia="en-IE"/>
              </w:rPr>
              <w:t>Wood pulp obtained by a combination of mechanical and chemical pulping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w:t>
            </w:r>
          </w:p>
        </w:tc>
        <w:tc>
          <w:tcPr>
            <w:tcW w:w="8075" w:type="dxa"/>
            <w:vAlign w:val="center"/>
            <w:hideMark/>
          </w:tcPr>
          <w:p>
            <w:pPr>
              <w:spacing w:before="60" w:after="60" w:line="240" w:lineRule="auto"/>
              <w:rPr>
                <w:noProof/>
                <w:szCs w:val="24"/>
                <w:lang w:val="en-IE" w:eastAsia="en-IE"/>
              </w:rPr>
            </w:pPr>
            <w:r>
              <w:rPr>
                <w:noProof/>
                <w:szCs w:val="24"/>
                <w:lang w:val="en-IE" w:eastAsia="en-IE"/>
              </w:rPr>
              <w:t>Pulps of fibres derived from recovered (waste and scrap) paper or paperboard or of other fibrous cellulosic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4706 10 00</w:t>
            </w:r>
          </w:p>
        </w:tc>
        <w:tc>
          <w:tcPr>
            <w:tcW w:w="8075" w:type="dxa"/>
            <w:vAlign w:val="center"/>
            <w:hideMark/>
          </w:tcPr>
          <w:p>
            <w:pPr>
              <w:spacing w:before="60" w:after="60" w:line="240" w:lineRule="auto"/>
              <w:rPr>
                <w:noProof/>
                <w:szCs w:val="24"/>
                <w:lang w:val="en-IE" w:eastAsia="en-IE"/>
              </w:rPr>
            </w:pPr>
            <w:r>
              <w:rPr>
                <w:noProof/>
                <w:szCs w:val="24"/>
                <w:lang w:val="en-IE" w:eastAsia="en-IE"/>
              </w:rPr>
              <w:t>- Cotton linters pulp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4706 20 00</w:t>
            </w:r>
          </w:p>
        </w:tc>
        <w:tc>
          <w:tcPr>
            <w:tcW w:w="8075" w:type="dxa"/>
            <w:vAlign w:val="center"/>
            <w:hideMark/>
          </w:tcPr>
          <w:p>
            <w:pPr>
              <w:spacing w:before="60" w:after="60" w:line="240" w:lineRule="auto"/>
              <w:rPr>
                <w:noProof/>
                <w:szCs w:val="24"/>
                <w:lang w:val="en-IE" w:eastAsia="en-IE"/>
              </w:rPr>
            </w:pPr>
            <w:r>
              <w:rPr>
                <w:noProof/>
                <w:szCs w:val="24"/>
                <w:lang w:val="en-IE" w:eastAsia="en-IE"/>
              </w:rPr>
              <w:t>- Pulps of fibres derived from recovered (waste and scrap)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4706 91 00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4706 92 00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4706 93 00</w:t>
            </w:r>
          </w:p>
        </w:tc>
        <w:tc>
          <w:tcPr>
            <w:tcW w:w="8075" w:type="dxa"/>
            <w:vAlign w:val="center"/>
            <w:hideMark/>
          </w:tcPr>
          <w:p>
            <w:pPr>
              <w:spacing w:before="60" w:after="60" w:line="240" w:lineRule="auto"/>
              <w:rPr>
                <w:noProof/>
                <w:szCs w:val="24"/>
                <w:lang w:val="en-IE" w:eastAsia="en-IE"/>
              </w:rPr>
            </w:pPr>
            <w:r>
              <w:rPr>
                <w:noProof/>
                <w:szCs w:val="24"/>
                <w:lang w:val="en-IE" w:eastAsia="en-IE"/>
              </w:rPr>
              <w:t>-- Obtained by a combination of mechanical and chemical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w:t>
            </w:r>
          </w:p>
        </w:tc>
        <w:tc>
          <w:tcPr>
            <w:tcW w:w="8075" w:type="dxa"/>
            <w:vAlign w:val="center"/>
            <w:hideMark/>
          </w:tcPr>
          <w:p>
            <w:pPr>
              <w:spacing w:before="60" w:after="60" w:line="240" w:lineRule="auto"/>
              <w:rPr>
                <w:noProof/>
                <w:szCs w:val="24"/>
                <w:lang w:val="en-IE" w:eastAsia="en-IE"/>
              </w:rPr>
            </w:pPr>
            <w:r>
              <w:rPr>
                <w:noProof/>
                <w:szCs w:val="24"/>
                <w:lang w:val="en-IE" w:eastAsia="en-IE"/>
              </w:rPr>
              <w:t>Recovered (waste and scrap)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4707 10 00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kraft paper or paperboard or corrugated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paper or paperboard made mainly of bleached chemical pulp, not coloured in the mass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4707 30</w:t>
            </w:r>
          </w:p>
        </w:tc>
        <w:tc>
          <w:tcPr>
            <w:tcW w:w="8075" w:type="dxa"/>
            <w:vAlign w:val="center"/>
            <w:hideMark/>
          </w:tcPr>
          <w:p>
            <w:pPr>
              <w:spacing w:before="60" w:after="60" w:line="240" w:lineRule="auto"/>
              <w:rPr>
                <w:noProof/>
                <w:szCs w:val="24"/>
                <w:lang w:val="en-IE" w:eastAsia="en-IE"/>
              </w:rPr>
            </w:pPr>
            <w:r>
              <w:rPr>
                <w:noProof/>
                <w:szCs w:val="24"/>
                <w:lang w:val="en-IE" w:eastAsia="en-IE"/>
              </w:rPr>
              <w:t>- Paper or paperboard made mainly of mechanical pulp (for example, newspapers, journals and similar printed matter)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4707 30 10</w:t>
            </w:r>
          </w:p>
        </w:tc>
        <w:tc>
          <w:tcPr>
            <w:tcW w:w="8075" w:type="dxa"/>
            <w:vAlign w:val="center"/>
            <w:hideMark/>
          </w:tcPr>
          <w:p>
            <w:pPr>
              <w:spacing w:before="60" w:after="60" w:line="240" w:lineRule="auto"/>
              <w:rPr>
                <w:noProof/>
                <w:szCs w:val="24"/>
                <w:lang w:val="en-IE" w:eastAsia="en-IE"/>
              </w:rPr>
            </w:pPr>
            <w:r>
              <w:rPr>
                <w:noProof/>
                <w:szCs w:val="24"/>
                <w:lang w:val="en-IE" w:eastAsia="en-IE"/>
              </w:rPr>
              <w:t>-- Old and unsold newspapers and magazines, telephone directories, brochures and printed advertising material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unsorted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4707 90 10</w:t>
            </w:r>
          </w:p>
        </w:tc>
        <w:tc>
          <w:tcPr>
            <w:tcW w:w="8075" w:type="dxa"/>
            <w:vAlign w:val="center"/>
            <w:hideMark/>
          </w:tcPr>
          <w:p>
            <w:pPr>
              <w:spacing w:before="60" w:after="60" w:line="240" w:lineRule="auto"/>
              <w:rPr>
                <w:noProof/>
                <w:szCs w:val="24"/>
                <w:lang w:val="en-IE" w:eastAsia="en-IE"/>
              </w:rPr>
            </w:pPr>
            <w:r>
              <w:rPr>
                <w:noProof/>
                <w:szCs w:val="24"/>
                <w:lang w:val="en-IE" w:eastAsia="en-IE"/>
              </w:rPr>
              <w:t>-- Unsorted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4707 90 90</w:t>
            </w:r>
          </w:p>
        </w:tc>
        <w:tc>
          <w:tcPr>
            <w:tcW w:w="8075" w:type="dxa"/>
            <w:vAlign w:val="center"/>
            <w:hideMark/>
          </w:tcPr>
          <w:p>
            <w:pPr>
              <w:spacing w:before="60" w:after="60" w:line="240" w:lineRule="auto"/>
              <w:rPr>
                <w:noProof/>
                <w:szCs w:val="24"/>
                <w:lang w:val="en-IE" w:eastAsia="en-IE"/>
              </w:rPr>
            </w:pPr>
            <w:r>
              <w:rPr>
                <w:noProof/>
                <w:szCs w:val="24"/>
                <w:lang w:val="en-IE" w:eastAsia="en-IE"/>
              </w:rPr>
              <w:t>-- 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w:t>
            </w:r>
          </w:p>
        </w:tc>
        <w:tc>
          <w:tcPr>
            <w:tcW w:w="8075" w:type="dxa"/>
            <w:vAlign w:val="center"/>
            <w:hideMark/>
          </w:tcPr>
          <w:p>
            <w:pPr>
              <w:spacing w:before="60" w:after="60" w:line="240" w:lineRule="auto"/>
              <w:rPr>
                <w:noProof/>
                <w:szCs w:val="24"/>
                <w:lang w:val="en-IE" w:eastAsia="en-IE"/>
              </w:rPr>
            </w:pPr>
            <w:r>
              <w:rPr>
                <w:noProof/>
                <w:szCs w:val="24"/>
                <w:lang w:val="en-IE" w:eastAsia="en-IE"/>
              </w:rPr>
              <w:t>CHAPTER 48 – PAPER AND PAPERBOARD; ARTICLES OF PAPER PULP, OF PAPER OR OF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4801 00 00</w:t>
            </w:r>
          </w:p>
        </w:tc>
        <w:tc>
          <w:tcPr>
            <w:tcW w:w="8075" w:type="dxa"/>
            <w:vAlign w:val="center"/>
            <w:hideMark/>
          </w:tcPr>
          <w:p>
            <w:pPr>
              <w:spacing w:before="60" w:after="60" w:line="240" w:lineRule="auto"/>
              <w:rPr>
                <w:noProof/>
                <w:szCs w:val="24"/>
                <w:lang w:val="en-IE" w:eastAsia="en-IE"/>
              </w:rPr>
            </w:pPr>
            <w:r>
              <w:rPr>
                <w:noProof/>
                <w:szCs w:val="24"/>
                <w:lang w:val="en-IE" w:eastAsia="en-IE"/>
              </w:rPr>
              <w:t>Newsprint, in rolls or sheets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w:t>
            </w:r>
          </w:p>
        </w:tc>
        <w:tc>
          <w:tcPr>
            <w:tcW w:w="8075" w:type="dxa"/>
            <w:vAlign w:val="center"/>
            <w:hideMark/>
          </w:tcPr>
          <w:p>
            <w:pPr>
              <w:spacing w:before="60" w:after="60" w:line="240" w:lineRule="auto"/>
              <w:rPr>
                <w:noProof/>
                <w:szCs w:val="24"/>
                <w:lang w:val="en-IE" w:eastAsia="en-IE"/>
              </w:rPr>
            </w:pPr>
            <w:r>
              <w:rPr>
                <w:noProof/>
                <w:szCs w:val="24"/>
                <w:lang w:val="en-IE" w:eastAsia="en-IE"/>
              </w:rPr>
              <w:t>Uncoated paper and paperboard, of a kind used for writing, printing or other graphic purposes, and non-perforated punchcards and punch-tape paper, in rolls or rectangular (including square) sheets, of any size, other than paper of heading 4801 or 4803; handmade paper and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Handmade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4802 20 00</w:t>
            </w: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as a base for photosensitive, heat-sensitive or electrosensitive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4802 40</w:t>
            </w:r>
          </w:p>
        </w:tc>
        <w:tc>
          <w:tcPr>
            <w:tcW w:w="8075" w:type="dxa"/>
            <w:vAlign w:val="center"/>
            <w:hideMark/>
          </w:tcPr>
          <w:p>
            <w:pPr>
              <w:spacing w:before="60" w:after="60" w:line="240" w:lineRule="auto"/>
              <w:rPr>
                <w:noProof/>
                <w:szCs w:val="24"/>
                <w:lang w:val="en-IE" w:eastAsia="en-IE"/>
              </w:rPr>
            </w:pPr>
            <w:r>
              <w:rPr>
                <w:noProof/>
                <w:szCs w:val="24"/>
                <w:lang w:val="en-IE" w:eastAsia="en-IE"/>
              </w:rPr>
              <w:t>- Wallpaper base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4802 40 10</w:t>
            </w:r>
          </w:p>
        </w:tc>
        <w:tc>
          <w:tcPr>
            <w:tcW w:w="8075" w:type="dxa"/>
            <w:vAlign w:val="center"/>
            <w:hideMark/>
          </w:tcPr>
          <w:p>
            <w:pPr>
              <w:spacing w:before="60" w:after="60" w:line="240" w:lineRule="auto"/>
              <w:rPr>
                <w:noProof/>
                <w:szCs w:val="24"/>
                <w:lang w:val="en-IE" w:eastAsia="en-IE"/>
              </w:rPr>
            </w:pPr>
            <w:r>
              <w:rPr>
                <w:noProof/>
                <w:szCs w:val="24"/>
                <w:lang w:val="en-IE" w:eastAsia="en-IE"/>
              </w:rPr>
              <w:t>-- Not containing fibres obtained by a mechanical process or of which not more than 10 % by weight of the total fibre content consists of such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paper and paperboard, not containing fibres obtained by a mechanical or chemi-mechanical process or of which not more than 10 % by weight of the total fibre content consists of such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4802 54 00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40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4802 55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40 g/m² or more but not more than 150 g/m², in rolls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4802 55 15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40 g/m² or more but less than 60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4802 55 25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60 g/m² or more but less than 75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4802 55 30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75 g/m² or more but less than 80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4802 55 90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80 g/m²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4802 56</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40 g/m² or more but not more than 150 g/m², in sheets with one side not exceeding 435 mm and the other side not exceeding 297 mm in the unfolded state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4802 56 20</w:t>
            </w:r>
          </w:p>
        </w:tc>
        <w:tc>
          <w:tcPr>
            <w:tcW w:w="8075" w:type="dxa"/>
            <w:vAlign w:val="center"/>
            <w:hideMark/>
          </w:tcPr>
          <w:p>
            <w:pPr>
              <w:spacing w:before="60" w:after="60" w:line="240" w:lineRule="auto"/>
              <w:rPr>
                <w:noProof/>
                <w:szCs w:val="24"/>
                <w:lang w:val="en-IE" w:eastAsia="en-IE"/>
              </w:rPr>
            </w:pPr>
            <w:r>
              <w:rPr>
                <w:noProof/>
                <w:szCs w:val="24"/>
                <w:lang w:val="en-IE" w:eastAsia="en-IE"/>
              </w:rPr>
              <w:t>--- With one side measuring 297 mm and the other side measuring 210 mm (A4 format)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4802 57 00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weighing 40 g/m² or more but not more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4802 58</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4802 58 10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paper and paperboard, of which more than 10 % by weight of the total fibre content consists of fibres obtained by a mechanical or chemi-mechanical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4802 61</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4802 61 15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72 g/m² and of which more than 50 % by weight of the total fibre content consists of fibres obtained by a mechanical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4802 62 00</w:t>
            </w:r>
          </w:p>
        </w:tc>
        <w:tc>
          <w:tcPr>
            <w:tcW w:w="8075" w:type="dxa"/>
            <w:vAlign w:val="center"/>
            <w:hideMark/>
          </w:tcPr>
          <w:p>
            <w:pPr>
              <w:spacing w:before="60" w:after="60" w:line="240" w:lineRule="auto"/>
              <w:rPr>
                <w:noProof/>
                <w:szCs w:val="24"/>
                <w:lang w:val="en-IE" w:eastAsia="en-IE"/>
              </w:rPr>
            </w:pPr>
            <w:r>
              <w:rPr>
                <w:noProof/>
                <w:szCs w:val="24"/>
                <w:lang w:val="en-IE" w:eastAsia="en-IE"/>
              </w:rPr>
              <w:t>-- In sheets with one side not exceeding 435 mm and the other side not exceeding 297 mm in the unfolded state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w:t>
            </w:r>
          </w:p>
        </w:tc>
        <w:tc>
          <w:tcPr>
            <w:tcW w:w="8075" w:type="dxa"/>
            <w:vAlign w:val="center"/>
            <w:hideMark/>
          </w:tcPr>
          <w:p>
            <w:pPr>
              <w:spacing w:before="60" w:after="60" w:line="240" w:lineRule="auto"/>
              <w:rPr>
                <w:noProof/>
                <w:szCs w:val="24"/>
                <w:lang w:val="en-IE" w:eastAsia="en-IE"/>
              </w:rPr>
            </w:pPr>
            <w:r>
              <w:rPr>
                <w:noProof/>
                <w:szCs w:val="24"/>
                <w:lang w:val="en-IE" w:eastAsia="en-IE"/>
              </w:rPr>
              <w:t>Toilet or facial tissue stock, towel or napkin stock and similar paper of a kind used for household or sanitary purposes, cellulose wadding and webs of cellulose fibres, whether or not creped, crinkled, embossed, perforated, surface-coloured, surface-decorated or printed,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Cellulose wadding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Creped paper and webs of cellulose fibres (tissues), weighing, per ply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4803 00 31</w:t>
            </w:r>
          </w:p>
        </w:tc>
        <w:tc>
          <w:tcPr>
            <w:tcW w:w="8075" w:type="dxa"/>
            <w:vAlign w:val="center"/>
            <w:hideMark/>
          </w:tcPr>
          <w:p>
            <w:pPr>
              <w:spacing w:before="60" w:after="60" w:line="240" w:lineRule="auto"/>
              <w:rPr>
                <w:noProof/>
                <w:szCs w:val="24"/>
                <w:lang w:val="en-IE" w:eastAsia="en-IE"/>
              </w:rPr>
            </w:pPr>
            <w:r>
              <w:rPr>
                <w:noProof/>
                <w:szCs w:val="24"/>
                <w:lang w:val="en-IE" w:eastAsia="en-IE"/>
              </w:rPr>
              <w:t>-- Not more than 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4803 00 39</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w:t>
            </w:r>
          </w:p>
        </w:tc>
        <w:tc>
          <w:tcPr>
            <w:tcW w:w="8075" w:type="dxa"/>
            <w:vAlign w:val="center"/>
            <w:hideMark/>
          </w:tcPr>
          <w:p>
            <w:pPr>
              <w:spacing w:before="60" w:after="60" w:line="240" w:lineRule="auto"/>
              <w:rPr>
                <w:noProof/>
                <w:szCs w:val="24"/>
                <w:lang w:val="en-IE" w:eastAsia="en-IE"/>
              </w:rPr>
            </w:pPr>
            <w:r>
              <w:rPr>
                <w:noProof/>
                <w:szCs w:val="24"/>
                <w:lang w:val="en-IE" w:eastAsia="en-IE"/>
              </w:rPr>
              <w:t>Uncoated kraft paper and paperboard, in rolls or sheets, other than that of heading 4802 or 4803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Kraftliner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4804 11 11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4804 11 15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150 g/m² or more but less than 175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4804 11 19</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175 g/m²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Composed of one or more layers unbleached and an outside layer bleached, semi-bleached or coloured, weighing per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4804 19 12</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175 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4804 19 19</w:t>
            </w:r>
          </w:p>
        </w:tc>
        <w:tc>
          <w:tcPr>
            <w:tcW w:w="8075" w:type="dxa"/>
            <w:vAlign w:val="center"/>
            <w:hideMark/>
          </w:tcPr>
          <w:p>
            <w:pPr>
              <w:spacing w:before="60" w:after="60" w:line="240" w:lineRule="auto"/>
              <w:rPr>
                <w:noProof/>
                <w:szCs w:val="24"/>
                <w:lang w:val="en-IE" w:eastAsia="en-IE"/>
              </w:rPr>
            </w:pPr>
            <w:r>
              <w:rPr>
                <w:noProof/>
                <w:szCs w:val="24"/>
                <w:lang w:val="en-IE" w:eastAsia="en-IE"/>
              </w:rPr>
              <w:t>----- 175 g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4804 19 30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Sack kraft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kraft paper and paperboard weighing 150 g/m² or less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4804 31 51</w:t>
            </w:r>
          </w:p>
        </w:tc>
        <w:tc>
          <w:tcPr>
            <w:tcW w:w="8075" w:type="dxa"/>
            <w:vAlign w:val="center"/>
            <w:hideMark/>
          </w:tcPr>
          <w:p>
            <w:pPr>
              <w:spacing w:before="60" w:after="60" w:line="240" w:lineRule="auto"/>
              <w:rPr>
                <w:noProof/>
                <w:szCs w:val="24"/>
                <w:lang w:val="en-IE" w:eastAsia="en-IE"/>
              </w:rPr>
            </w:pPr>
            <w:r>
              <w:rPr>
                <w:noProof/>
                <w:szCs w:val="24"/>
                <w:lang w:val="en-IE" w:eastAsia="en-IE"/>
              </w:rPr>
              <w:t>---- Kraft electro-technical insulating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4804 31 58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4804 39 51</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kraft paper and paperboard weighing more than 150 g/m² but less than 225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4804 41 91</w:t>
            </w:r>
          </w:p>
        </w:tc>
        <w:tc>
          <w:tcPr>
            <w:tcW w:w="8075" w:type="dxa"/>
            <w:vAlign w:val="center"/>
            <w:hideMark/>
          </w:tcPr>
          <w:p>
            <w:pPr>
              <w:spacing w:before="60" w:after="60" w:line="240" w:lineRule="auto"/>
              <w:rPr>
                <w:noProof/>
                <w:szCs w:val="24"/>
                <w:lang w:val="en-IE" w:eastAsia="en-IE"/>
              </w:rPr>
            </w:pPr>
            <w:r>
              <w:rPr>
                <w:noProof/>
                <w:szCs w:val="24"/>
                <w:lang w:val="en-IE" w:eastAsia="en-IE"/>
              </w:rPr>
              <w:t>--- Saturating kraft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4804 41 98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4804 42 00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kraft paper and paperboard weighing 225 g/m²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4804 52 00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4804 59 10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w:t>
            </w:r>
          </w:p>
        </w:tc>
        <w:tc>
          <w:tcPr>
            <w:tcW w:w="8075" w:type="dxa"/>
            <w:vAlign w:val="center"/>
            <w:hideMark/>
          </w:tcPr>
          <w:p>
            <w:pPr>
              <w:spacing w:before="60" w:after="60" w:line="240" w:lineRule="auto"/>
              <w:rPr>
                <w:noProof/>
                <w:szCs w:val="24"/>
                <w:lang w:val="en-IE" w:eastAsia="en-IE"/>
              </w:rPr>
            </w:pPr>
            <w:r>
              <w:rPr>
                <w:noProof/>
                <w:szCs w:val="24"/>
                <w:lang w:val="en-IE" w:eastAsia="en-IE"/>
              </w:rPr>
              <w:t>Other uncoated paper and paperboard, in rolls or sheets, not further worked or processed than as specified in note 3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Fluting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4805 11 00</w:t>
            </w:r>
          </w:p>
        </w:tc>
        <w:tc>
          <w:tcPr>
            <w:tcW w:w="8075" w:type="dxa"/>
            <w:vAlign w:val="center"/>
            <w:hideMark/>
          </w:tcPr>
          <w:p>
            <w:pPr>
              <w:spacing w:before="60" w:after="60" w:line="240" w:lineRule="auto"/>
              <w:rPr>
                <w:noProof/>
                <w:szCs w:val="24"/>
                <w:lang w:val="en-IE" w:eastAsia="en-IE"/>
              </w:rPr>
            </w:pPr>
            <w:r>
              <w:rPr>
                <w:noProof/>
                <w:szCs w:val="24"/>
                <w:lang w:val="en-IE" w:eastAsia="en-IE"/>
              </w:rPr>
              <w:t>-- Semi-chemical fluting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4805 12 00</w:t>
            </w:r>
          </w:p>
        </w:tc>
        <w:tc>
          <w:tcPr>
            <w:tcW w:w="8075" w:type="dxa"/>
            <w:vAlign w:val="center"/>
            <w:hideMark/>
          </w:tcPr>
          <w:p>
            <w:pPr>
              <w:spacing w:before="60" w:after="60" w:line="240" w:lineRule="auto"/>
              <w:rPr>
                <w:noProof/>
                <w:szCs w:val="24"/>
                <w:lang w:val="en-IE" w:eastAsia="en-IE"/>
              </w:rPr>
            </w:pPr>
            <w:r>
              <w:rPr>
                <w:noProof/>
                <w:szCs w:val="24"/>
                <w:lang w:val="en-IE" w:eastAsia="en-IE"/>
              </w:rPr>
              <w:t>-- Straw fluting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4805 19 10</w:t>
            </w:r>
          </w:p>
        </w:tc>
        <w:tc>
          <w:tcPr>
            <w:tcW w:w="8075" w:type="dxa"/>
            <w:vAlign w:val="center"/>
            <w:hideMark/>
          </w:tcPr>
          <w:p>
            <w:pPr>
              <w:spacing w:before="60" w:after="60" w:line="240" w:lineRule="auto"/>
              <w:rPr>
                <w:noProof/>
                <w:szCs w:val="24"/>
                <w:lang w:val="en-IE" w:eastAsia="en-IE"/>
              </w:rPr>
            </w:pPr>
            <w:r>
              <w:rPr>
                <w:noProof/>
                <w:szCs w:val="24"/>
                <w:lang w:val="en-IE" w:eastAsia="en-IE"/>
              </w:rPr>
              <w:t>--- Wellenstoff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Testliner (recycled liner 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4805 24 00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150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4805 25 00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4805 30 00</w:t>
            </w:r>
          </w:p>
        </w:tc>
        <w:tc>
          <w:tcPr>
            <w:tcW w:w="8075" w:type="dxa"/>
            <w:vAlign w:val="center"/>
            <w:hideMark/>
          </w:tcPr>
          <w:p>
            <w:pPr>
              <w:spacing w:before="60" w:after="60" w:line="240" w:lineRule="auto"/>
              <w:rPr>
                <w:noProof/>
                <w:szCs w:val="24"/>
                <w:lang w:val="en-IE" w:eastAsia="en-IE"/>
              </w:rPr>
            </w:pPr>
            <w:r>
              <w:rPr>
                <w:noProof/>
                <w:szCs w:val="24"/>
                <w:lang w:val="en-IE" w:eastAsia="en-IE"/>
              </w:rPr>
              <w:t>- Sulphite wrapping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4805 40 00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4805 50 00</w:t>
            </w:r>
          </w:p>
        </w:tc>
        <w:tc>
          <w:tcPr>
            <w:tcW w:w="8075" w:type="dxa"/>
            <w:vAlign w:val="center"/>
            <w:hideMark/>
          </w:tcPr>
          <w:p>
            <w:pPr>
              <w:spacing w:before="60" w:after="60" w:line="240" w:lineRule="auto"/>
              <w:rPr>
                <w:noProof/>
                <w:szCs w:val="24"/>
                <w:lang w:val="en-IE" w:eastAsia="en-IE"/>
              </w:rPr>
            </w:pPr>
            <w:r>
              <w:rPr>
                <w:noProof/>
                <w:szCs w:val="24"/>
                <w:lang w:val="en-IE" w:eastAsia="en-IE"/>
              </w:rPr>
              <w:t>- Felt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4805 91 00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150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4805 92 00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 but less than 225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4805 93</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225 g/m²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4805 93 20</w:t>
            </w:r>
          </w:p>
        </w:tc>
        <w:tc>
          <w:tcPr>
            <w:tcW w:w="8075" w:type="dxa"/>
            <w:vAlign w:val="center"/>
            <w:hideMark/>
          </w:tcPr>
          <w:p>
            <w:pPr>
              <w:spacing w:before="60" w:after="60" w:line="240" w:lineRule="auto"/>
              <w:rPr>
                <w:noProof/>
                <w:szCs w:val="24"/>
                <w:lang w:val="en-IE" w:eastAsia="en-IE"/>
              </w:rPr>
            </w:pPr>
            <w:r>
              <w:rPr>
                <w:noProof/>
                <w:szCs w:val="24"/>
                <w:lang w:val="en-IE" w:eastAsia="en-IE"/>
              </w:rPr>
              <w:t>--- Made from recovered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w:t>
            </w:r>
          </w:p>
        </w:tc>
        <w:tc>
          <w:tcPr>
            <w:tcW w:w="8075" w:type="dxa"/>
            <w:vAlign w:val="center"/>
            <w:hideMark/>
          </w:tcPr>
          <w:p>
            <w:pPr>
              <w:spacing w:before="60" w:after="60" w:line="240" w:lineRule="auto"/>
              <w:rPr>
                <w:noProof/>
                <w:szCs w:val="24"/>
                <w:lang w:val="en-IE" w:eastAsia="en-IE"/>
              </w:rPr>
            </w:pPr>
            <w:r>
              <w:rPr>
                <w:noProof/>
                <w:szCs w:val="24"/>
                <w:lang w:val="en-IE" w:eastAsia="en-IE"/>
              </w:rPr>
              <w:t>Vegetable parchment, greaseproof papers, tracing papers and glassine and other glazed transparent or translucent papers,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Vegetable parchment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4806 20 00</w:t>
            </w:r>
          </w:p>
        </w:tc>
        <w:tc>
          <w:tcPr>
            <w:tcW w:w="8075" w:type="dxa"/>
            <w:vAlign w:val="center"/>
            <w:hideMark/>
          </w:tcPr>
          <w:p>
            <w:pPr>
              <w:spacing w:before="60" w:after="60" w:line="240" w:lineRule="auto"/>
              <w:rPr>
                <w:noProof/>
                <w:szCs w:val="24"/>
                <w:lang w:val="en-IE" w:eastAsia="en-IE"/>
              </w:rPr>
            </w:pPr>
            <w:r>
              <w:rPr>
                <w:noProof/>
                <w:szCs w:val="24"/>
                <w:lang w:val="en-IE" w:eastAsia="en-IE"/>
              </w:rPr>
              <w:t>- Greaseproof papers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4806 30 00</w:t>
            </w:r>
          </w:p>
        </w:tc>
        <w:tc>
          <w:tcPr>
            <w:tcW w:w="8075" w:type="dxa"/>
            <w:vAlign w:val="center"/>
            <w:hideMark/>
          </w:tcPr>
          <w:p>
            <w:pPr>
              <w:spacing w:before="60" w:after="60" w:line="240" w:lineRule="auto"/>
              <w:rPr>
                <w:noProof/>
                <w:szCs w:val="24"/>
                <w:lang w:val="en-IE" w:eastAsia="en-IE"/>
              </w:rPr>
            </w:pPr>
            <w:r>
              <w:rPr>
                <w:noProof/>
                <w:szCs w:val="24"/>
                <w:lang w:val="en-IE" w:eastAsia="en-IE"/>
              </w:rPr>
              <w:t>- Tracing papers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4806 40</w:t>
            </w:r>
          </w:p>
        </w:tc>
        <w:tc>
          <w:tcPr>
            <w:tcW w:w="8075" w:type="dxa"/>
            <w:vAlign w:val="center"/>
            <w:hideMark/>
          </w:tcPr>
          <w:p>
            <w:pPr>
              <w:spacing w:before="60" w:after="60" w:line="240" w:lineRule="auto"/>
              <w:rPr>
                <w:noProof/>
                <w:szCs w:val="24"/>
                <w:lang w:val="en-IE" w:eastAsia="en-IE"/>
              </w:rPr>
            </w:pPr>
            <w:r>
              <w:rPr>
                <w:noProof/>
                <w:szCs w:val="24"/>
                <w:lang w:val="en-IE" w:eastAsia="en-IE"/>
              </w:rPr>
              <w:t>- Glassine and other glazed transparent or translucent papers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4806 40 10</w:t>
            </w:r>
          </w:p>
        </w:tc>
        <w:tc>
          <w:tcPr>
            <w:tcW w:w="8075" w:type="dxa"/>
            <w:vAlign w:val="center"/>
            <w:hideMark/>
          </w:tcPr>
          <w:p>
            <w:pPr>
              <w:spacing w:before="60" w:after="60" w:line="240" w:lineRule="auto"/>
              <w:rPr>
                <w:noProof/>
                <w:szCs w:val="24"/>
                <w:lang w:val="en-IE" w:eastAsia="en-IE"/>
              </w:rPr>
            </w:pPr>
            <w:r>
              <w:rPr>
                <w:noProof/>
                <w:szCs w:val="24"/>
                <w:lang w:val="en-IE" w:eastAsia="en-IE"/>
              </w:rPr>
              <w:t>-- Glassine papers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4807 00</w:t>
            </w:r>
          </w:p>
        </w:tc>
        <w:tc>
          <w:tcPr>
            <w:tcW w:w="8075" w:type="dxa"/>
            <w:vAlign w:val="center"/>
            <w:hideMark/>
          </w:tcPr>
          <w:p>
            <w:pPr>
              <w:spacing w:before="60" w:after="60" w:line="240" w:lineRule="auto"/>
              <w:rPr>
                <w:noProof/>
                <w:szCs w:val="24"/>
                <w:lang w:val="en-IE" w:eastAsia="en-IE"/>
              </w:rPr>
            </w:pPr>
            <w:r>
              <w:rPr>
                <w:noProof/>
                <w:szCs w:val="24"/>
                <w:lang w:val="en-IE" w:eastAsia="en-IE"/>
              </w:rPr>
              <w:t>Composite paper and paperboard (made by sticking flat layers of paper or paperboard together with an adhesive), not surface-coated or impregnated, whether or not internally reinforced,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4807 00 30</w:t>
            </w:r>
          </w:p>
        </w:tc>
        <w:tc>
          <w:tcPr>
            <w:tcW w:w="8075" w:type="dxa"/>
            <w:vAlign w:val="center"/>
            <w:hideMark/>
          </w:tcPr>
          <w:p>
            <w:pPr>
              <w:spacing w:before="60" w:after="60" w:line="240" w:lineRule="auto"/>
              <w:rPr>
                <w:noProof/>
                <w:szCs w:val="24"/>
                <w:lang w:val="en-IE" w:eastAsia="en-IE"/>
              </w:rPr>
            </w:pPr>
            <w:r>
              <w:rPr>
                <w:noProof/>
                <w:szCs w:val="24"/>
                <w:lang w:val="en-IE" w:eastAsia="en-IE"/>
              </w:rPr>
              <w:t>- Made from recovered paper, whether or not covered with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4808</w:t>
            </w:r>
          </w:p>
        </w:tc>
        <w:tc>
          <w:tcPr>
            <w:tcW w:w="8075" w:type="dxa"/>
            <w:vAlign w:val="center"/>
            <w:hideMark/>
          </w:tcPr>
          <w:p>
            <w:pPr>
              <w:spacing w:before="60" w:after="60" w:line="240" w:lineRule="auto"/>
              <w:rPr>
                <w:noProof/>
                <w:szCs w:val="24"/>
                <w:lang w:val="en-IE" w:eastAsia="en-IE"/>
              </w:rPr>
            </w:pPr>
            <w:r>
              <w:rPr>
                <w:noProof/>
                <w:szCs w:val="24"/>
                <w:lang w:val="en-IE" w:eastAsia="en-IE"/>
              </w:rPr>
              <w:t>Paper and paperboard, corrugated (with or without glued flat surface sheets), creped, crinkled, embossed or perforated, in rolls or sheets, other than paper of the kind described in heading 4803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4808 10 00</w:t>
            </w:r>
          </w:p>
        </w:tc>
        <w:tc>
          <w:tcPr>
            <w:tcW w:w="8075" w:type="dxa"/>
            <w:vAlign w:val="center"/>
            <w:hideMark/>
          </w:tcPr>
          <w:p>
            <w:pPr>
              <w:spacing w:before="60" w:after="60" w:line="240" w:lineRule="auto"/>
              <w:rPr>
                <w:noProof/>
                <w:szCs w:val="24"/>
                <w:lang w:val="en-IE" w:eastAsia="en-IE"/>
              </w:rPr>
            </w:pPr>
            <w:r>
              <w:rPr>
                <w:noProof/>
                <w:szCs w:val="24"/>
                <w:lang w:val="en-IE" w:eastAsia="en-IE"/>
              </w:rPr>
              <w:t>- Corrugated paper and paperboard, whether or not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4808 40 00</w:t>
            </w:r>
          </w:p>
        </w:tc>
        <w:tc>
          <w:tcPr>
            <w:tcW w:w="8075" w:type="dxa"/>
            <w:vAlign w:val="center"/>
            <w:hideMark/>
          </w:tcPr>
          <w:p>
            <w:pPr>
              <w:spacing w:before="60" w:after="60" w:line="240" w:lineRule="auto"/>
              <w:rPr>
                <w:noProof/>
                <w:szCs w:val="24"/>
                <w:lang w:val="en-IE" w:eastAsia="en-IE"/>
              </w:rPr>
            </w:pPr>
            <w:r>
              <w:rPr>
                <w:noProof/>
                <w:szCs w:val="24"/>
                <w:lang w:val="en-IE" w:eastAsia="en-IE"/>
              </w:rPr>
              <w:t>- Kraft paper, creped or crinkled, whether or not embossed or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4809</w:t>
            </w:r>
          </w:p>
        </w:tc>
        <w:tc>
          <w:tcPr>
            <w:tcW w:w="8075" w:type="dxa"/>
            <w:vAlign w:val="center"/>
            <w:hideMark/>
          </w:tcPr>
          <w:p>
            <w:pPr>
              <w:spacing w:before="60" w:after="60" w:line="240" w:lineRule="auto"/>
              <w:rPr>
                <w:noProof/>
                <w:szCs w:val="24"/>
                <w:lang w:val="en-IE" w:eastAsia="en-IE"/>
              </w:rPr>
            </w:pPr>
            <w:r>
              <w:rPr>
                <w:noProof/>
                <w:szCs w:val="24"/>
                <w:lang w:val="en-IE" w:eastAsia="en-IE"/>
              </w:rPr>
              <w:t>Carbon paper, self-copy paper and other copying or transfer papers (including coated or impregnated paper for duplicator stencils or offset plates), whether or not printed,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4809 20 00</w:t>
            </w:r>
          </w:p>
        </w:tc>
        <w:tc>
          <w:tcPr>
            <w:tcW w:w="8075" w:type="dxa"/>
            <w:vAlign w:val="center"/>
            <w:hideMark/>
          </w:tcPr>
          <w:p>
            <w:pPr>
              <w:spacing w:before="60" w:after="60" w:line="240" w:lineRule="auto"/>
              <w:rPr>
                <w:noProof/>
                <w:szCs w:val="24"/>
                <w:lang w:val="en-IE" w:eastAsia="en-IE"/>
              </w:rPr>
            </w:pPr>
            <w:r>
              <w:rPr>
                <w:noProof/>
                <w:szCs w:val="24"/>
                <w:lang w:val="en-IE" w:eastAsia="en-IE"/>
              </w:rPr>
              <w:t>- Self-copy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w:t>
            </w:r>
          </w:p>
        </w:tc>
        <w:tc>
          <w:tcPr>
            <w:tcW w:w="8075" w:type="dxa"/>
            <w:vAlign w:val="center"/>
            <w:hideMark/>
          </w:tcPr>
          <w:p>
            <w:pPr>
              <w:spacing w:before="60" w:after="60" w:line="240" w:lineRule="auto"/>
              <w:rPr>
                <w:noProof/>
                <w:szCs w:val="24"/>
                <w:lang w:val="en-IE" w:eastAsia="en-IE"/>
              </w:rPr>
            </w:pPr>
            <w:r>
              <w:rPr>
                <w:noProof/>
                <w:szCs w:val="24"/>
                <w:lang w:val="en-IE" w:eastAsia="en-IE"/>
              </w:rPr>
              <w:t>Paper and paperboard, coated on one or both sides with kaolin (China clay) or other inorganic substances, with or without a binder, and with no other coating, whether or not surface-coloured, surface-decorated or printed, in rolls or rectangular (including square) sheets, of any size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for writing, printing or other graphic purposes, not containing fibres obtained by a mechanical or chemi-mechanical process or of which not more than 10 % by weight of the total fibre content consists of such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4810 13 00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4810 14 00</w:t>
            </w:r>
          </w:p>
        </w:tc>
        <w:tc>
          <w:tcPr>
            <w:tcW w:w="8075" w:type="dxa"/>
            <w:vAlign w:val="center"/>
            <w:hideMark/>
          </w:tcPr>
          <w:p>
            <w:pPr>
              <w:spacing w:before="60" w:after="60" w:line="240" w:lineRule="auto"/>
              <w:rPr>
                <w:noProof/>
                <w:szCs w:val="24"/>
                <w:lang w:val="en-IE" w:eastAsia="en-IE"/>
              </w:rPr>
            </w:pPr>
            <w:r>
              <w:rPr>
                <w:noProof/>
                <w:szCs w:val="24"/>
                <w:lang w:val="en-IE" w:eastAsia="en-IE"/>
              </w:rPr>
              <w:t>-- In sheets with one side not exceeding 435 mm and the other side not exceeding 297 mm in the unfolded state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for writing, printing or other graphic purposes, of which more than 10 % by weight of the total fibre content consists of fibres obtained by a mechanical or chemi-mechanical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4810 22 00</w:t>
            </w:r>
          </w:p>
        </w:tc>
        <w:tc>
          <w:tcPr>
            <w:tcW w:w="8075" w:type="dxa"/>
            <w:vAlign w:val="center"/>
            <w:hideMark/>
          </w:tcPr>
          <w:p>
            <w:pPr>
              <w:spacing w:before="60" w:after="60" w:line="240" w:lineRule="auto"/>
              <w:rPr>
                <w:noProof/>
                <w:szCs w:val="24"/>
                <w:lang w:val="en-IE" w:eastAsia="en-IE"/>
              </w:rPr>
            </w:pPr>
            <w:r>
              <w:rPr>
                <w:noProof/>
                <w:szCs w:val="24"/>
                <w:lang w:val="en-IE" w:eastAsia="en-IE"/>
              </w:rPr>
              <w:t>-- Lightweight coated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4810 29 30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Kraft paper and paperboard, other than that of a kind used for writing, printing or other graphic purposes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4810 31 00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 and weighing 150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4810 32</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 and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4810 32 10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with kaolin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paper and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w:t>
            </w:r>
          </w:p>
        </w:tc>
        <w:tc>
          <w:tcPr>
            <w:tcW w:w="8075" w:type="dxa"/>
            <w:vAlign w:val="center"/>
            <w:hideMark/>
          </w:tcPr>
          <w:p>
            <w:pPr>
              <w:spacing w:before="60" w:after="60" w:line="240" w:lineRule="auto"/>
              <w:rPr>
                <w:noProof/>
                <w:szCs w:val="24"/>
                <w:lang w:val="en-IE" w:eastAsia="en-IE"/>
              </w:rPr>
            </w:pPr>
            <w:r>
              <w:rPr>
                <w:noProof/>
                <w:szCs w:val="24"/>
                <w:lang w:val="en-IE" w:eastAsia="en-IE"/>
              </w:rPr>
              <w:t>-- Multi-ply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4810 92 10</w:t>
            </w:r>
          </w:p>
        </w:tc>
        <w:tc>
          <w:tcPr>
            <w:tcW w:w="8075" w:type="dxa"/>
            <w:vAlign w:val="center"/>
            <w:hideMark/>
          </w:tcPr>
          <w:p>
            <w:pPr>
              <w:spacing w:before="60" w:after="60" w:line="240" w:lineRule="auto"/>
              <w:rPr>
                <w:noProof/>
                <w:szCs w:val="24"/>
                <w:lang w:val="en-IE" w:eastAsia="en-IE"/>
              </w:rPr>
            </w:pPr>
            <w:r>
              <w:rPr>
                <w:noProof/>
                <w:szCs w:val="24"/>
                <w:lang w:val="en-IE" w:eastAsia="en-IE"/>
              </w:rPr>
              <w:t>--- Each layer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4810 92 30</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one outer layer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4810 99 10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paper and paperboard, coated with kaolin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w:t>
            </w:r>
          </w:p>
        </w:tc>
        <w:tc>
          <w:tcPr>
            <w:tcW w:w="8075" w:type="dxa"/>
            <w:vAlign w:val="center"/>
            <w:hideMark/>
          </w:tcPr>
          <w:p>
            <w:pPr>
              <w:spacing w:before="60" w:after="60" w:line="240" w:lineRule="auto"/>
              <w:rPr>
                <w:noProof/>
                <w:szCs w:val="24"/>
                <w:lang w:val="en-IE" w:eastAsia="en-IE"/>
              </w:rPr>
            </w:pPr>
            <w:r>
              <w:rPr>
                <w:noProof/>
                <w:szCs w:val="24"/>
                <w:lang w:val="en-IE" w:eastAsia="en-IE"/>
              </w:rPr>
              <w:t>Paper, paperboard, cellulose wadding and webs of cellulose fibres, coated, impregnated, covered, surface-coloured, surface-decorated or printed, in rolls or rectangular (including square) sheets, of any size, other than goods of the kind described in heading 4803, 4809 or 4810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4811 10 00</w:t>
            </w:r>
          </w:p>
        </w:tc>
        <w:tc>
          <w:tcPr>
            <w:tcW w:w="8075" w:type="dxa"/>
            <w:vAlign w:val="center"/>
            <w:hideMark/>
          </w:tcPr>
          <w:p>
            <w:pPr>
              <w:spacing w:before="60" w:after="60" w:line="240" w:lineRule="auto"/>
              <w:rPr>
                <w:noProof/>
                <w:szCs w:val="24"/>
                <w:lang w:val="en-IE" w:eastAsia="en-IE"/>
              </w:rPr>
            </w:pPr>
            <w:r>
              <w:rPr>
                <w:noProof/>
                <w:szCs w:val="24"/>
                <w:lang w:val="en-IE" w:eastAsia="en-IE"/>
              </w:rPr>
              <w:t>- Tarred, bituminised or asphalted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Gummed or adhesive paper and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4811 41</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4811 41 20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10 cm, the coating of which consists of unvulcanised natural or synthetic rubber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4811 41 90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coated, impregnated or covered with plastics (excluding adhesives)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4811 51 00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weighing more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4811 60 00</w:t>
            </w: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coated, impregnated or covered with wax, paraffin wax, stearin, oil or glycerol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paper, paperboard, cellulose wadding and webs of cellulose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4812 00 00</w:t>
            </w:r>
          </w:p>
        </w:tc>
        <w:tc>
          <w:tcPr>
            <w:tcW w:w="8075" w:type="dxa"/>
            <w:vAlign w:val="center"/>
            <w:hideMark/>
          </w:tcPr>
          <w:p>
            <w:pPr>
              <w:spacing w:before="60" w:after="60" w:line="240" w:lineRule="auto"/>
              <w:rPr>
                <w:noProof/>
                <w:szCs w:val="24"/>
                <w:lang w:val="en-IE" w:eastAsia="en-IE"/>
              </w:rPr>
            </w:pPr>
            <w:r>
              <w:rPr>
                <w:noProof/>
                <w:szCs w:val="24"/>
                <w:lang w:val="en-IE" w:eastAsia="en-IE"/>
              </w:rPr>
              <w:t>Filter blocks, slabs and plates, of paper pulp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w:t>
            </w:r>
          </w:p>
        </w:tc>
        <w:tc>
          <w:tcPr>
            <w:tcW w:w="8075" w:type="dxa"/>
            <w:vAlign w:val="center"/>
            <w:hideMark/>
          </w:tcPr>
          <w:p>
            <w:pPr>
              <w:spacing w:before="60" w:after="60" w:line="240" w:lineRule="auto"/>
              <w:rPr>
                <w:noProof/>
                <w:szCs w:val="24"/>
                <w:lang w:val="en-IE" w:eastAsia="en-IE"/>
              </w:rPr>
            </w:pPr>
            <w:r>
              <w:rPr>
                <w:noProof/>
                <w:szCs w:val="24"/>
                <w:lang w:val="en-IE" w:eastAsia="en-IE"/>
              </w:rPr>
              <w:t>Cigarette paper, whether or not cut to size or in the form of booklets or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4813 10 00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form of booklets or tubes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4813 20 00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not exceeding 5 cm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4813 90 10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exceeding 5 cm but not exceeding 15 cm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4814</w:t>
            </w:r>
          </w:p>
        </w:tc>
        <w:tc>
          <w:tcPr>
            <w:tcW w:w="8075" w:type="dxa"/>
            <w:vAlign w:val="center"/>
            <w:hideMark/>
          </w:tcPr>
          <w:p>
            <w:pPr>
              <w:spacing w:before="60" w:after="60" w:line="240" w:lineRule="auto"/>
              <w:rPr>
                <w:noProof/>
                <w:szCs w:val="24"/>
                <w:lang w:val="en-IE" w:eastAsia="en-IE"/>
              </w:rPr>
            </w:pPr>
            <w:r>
              <w:rPr>
                <w:noProof/>
                <w:szCs w:val="24"/>
                <w:lang w:val="en-IE" w:eastAsia="en-IE"/>
              </w:rPr>
              <w:t>Wallpaper and similar wallcoverings; window transparencies of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4814 20 00</w:t>
            </w:r>
          </w:p>
        </w:tc>
        <w:tc>
          <w:tcPr>
            <w:tcW w:w="8075" w:type="dxa"/>
            <w:vAlign w:val="center"/>
            <w:hideMark/>
          </w:tcPr>
          <w:p>
            <w:pPr>
              <w:spacing w:before="60" w:after="60" w:line="240" w:lineRule="auto"/>
              <w:rPr>
                <w:noProof/>
                <w:szCs w:val="24"/>
                <w:lang w:val="en-IE" w:eastAsia="en-IE"/>
              </w:rPr>
            </w:pPr>
            <w:r>
              <w:rPr>
                <w:noProof/>
                <w:szCs w:val="24"/>
                <w:lang w:val="en-IE" w:eastAsia="en-IE"/>
              </w:rPr>
              <w:t>- Wallpaper and similar wallcoverings, consisting of paper coated or covered, on the face side, with a grained, embossed, coloured, design-printed or otherwise decorated layer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4814 90 10</w:t>
            </w:r>
          </w:p>
        </w:tc>
        <w:tc>
          <w:tcPr>
            <w:tcW w:w="8075" w:type="dxa"/>
            <w:vAlign w:val="center"/>
            <w:hideMark/>
          </w:tcPr>
          <w:p>
            <w:pPr>
              <w:spacing w:before="60" w:after="60" w:line="240" w:lineRule="auto"/>
              <w:rPr>
                <w:noProof/>
                <w:szCs w:val="24"/>
                <w:lang w:val="en-IE" w:eastAsia="en-IE"/>
              </w:rPr>
            </w:pPr>
            <w:r>
              <w:rPr>
                <w:noProof/>
                <w:szCs w:val="24"/>
                <w:lang w:val="en-IE" w:eastAsia="en-IE"/>
              </w:rPr>
              <w:t>-- Wallpaper and similar wallcoverings, consisting of grained, embossed, surface-coloured, design-printed or otherwise surface-decorated paper, coated or covered with transparent protective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4814 90 70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4816</w:t>
            </w:r>
          </w:p>
        </w:tc>
        <w:tc>
          <w:tcPr>
            <w:tcW w:w="8075" w:type="dxa"/>
            <w:vAlign w:val="center"/>
            <w:hideMark/>
          </w:tcPr>
          <w:p>
            <w:pPr>
              <w:spacing w:before="60" w:after="60" w:line="240" w:lineRule="auto"/>
              <w:rPr>
                <w:noProof/>
                <w:szCs w:val="24"/>
                <w:lang w:val="en-IE" w:eastAsia="en-IE"/>
              </w:rPr>
            </w:pPr>
            <w:r>
              <w:rPr>
                <w:noProof/>
                <w:szCs w:val="24"/>
                <w:lang w:val="en-IE" w:eastAsia="en-IE"/>
              </w:rPr>
              <w:t>Carbon paper, self-copy paper and other copying or transfer papers (other than those of heading 4809), duplicator stencils and offset plates, of paper, whether or not put up in boxes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4816 20 00</w:t>
            </w:r>
          </w:p>
        </w:tc>
        <w:tc>
          <w:tcPr>
            <w:tcW w:w="8075" w:type="dxa"/>
            <w:vAlign w:val="center"/>
            <w:hideMark/>
          </w:tcPr>
          <w:p>
            <w:pPr>
              <w:spacing w:before="60" w:after="60" w:line="240" w:lineRule="auto"/>
              <w:rPr>
                <w:noProof/>
                <w:szCs w:val="24"/>
                <w:lang w:val="en-IE" w:eastAsia="en-IE"/>
              </w:rPr>
            </w:pPr>
            <w:r>
              <w:rPr>
                <w:noProof/>
                <w:szCs w:val="24"/>
                <w:lang w:val="en-IE" w:eastAsia="en-IE"/>
              </w:rPr>
              <w:t>- Self-copy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4817</w:t>
            </w:r>
          </w:p>
        </w:tc>
        <w:tc>
          <w:tcPr>
            <w:tcW w:w="8075" w:type="dxa"/>
            <w:vAlign w:val="center"/>
            <w:hideMark/>
          </w:tcPr>
          <w:p>
            <w:pPr>
              <w:spacing w:before="60" w:after="60" w:line="240" w:lineRule="auto"/>
              <w:rPr>
                <w:noProof/>
                <w:szCs w:val="24"/>
                <w:lang w:val="en-IE" w:eastAsia="en-IE"/>
              </w:rPr>
            </w:pPr>
            <w:r>
              <w:rPr>
                <w:noProof/>
                <w:szCs w:val="24"/>
                <w:lang w:val="en-IE" w:eastAsia="en-IE"/>
              </w:rPr>
              <w:t>Envelopes, letter cards, plain postcards and correspondence cards, of paper or paperboard; boxes, pouches, wallets and writing compendiums, of paper or paperboard, containing an assortment of paper stationery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4817 10 00</w:t>
            </w:r>
          </w:p>
        </w:tc>
        <w:tc>
          <w:tcPr>
            <w:tcW w:w="8075" w:type="dxa"/>
            <w:vAlign w:val="center"/>
            <w:hideMark/>
          </w:tcPr>
          <w:p>
            <w:pPr>
              <w:spacing w:before="60" w:after="60" w:line="240" w:lineRule="auto"/>
              <w:rPr>
                <w:noProof/>
                <w:szCs w:val="24"/>
                <w:lang w:val="en-IE" w:eastAsia="en-IE"/>
              </w:rPr>
            </w:pPr>
            <w:r>
              <w:rPr>
                <w:noProof/>
                <w:szCs w:val="24"/>
                <w:lang w:val="en-IE" w:eastAsia="en-IE"/>
              </w:rPr>
              <w:t>- Envelopes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4817 20 00</w:t>
            </w:r>
          </w:p>
        </w:tc>
        <w:tc>
          <w:tcPr>
            <w:tcW w:w="8075" w:type="dxa"/>
            <w:vAlign w:val="center"/>
            <w:hideMark/>
          </w:tcPr>
          <w:p>
            <w:pPr>
              <w:spacing w:before="60" w:after="60" w:line="240" w:lineRule="auto"/>
              <w:rPr>
                <w:noProof/>
                <w:szCs w:val="24"/>
                <w:lang w:val="en-IE" w:eastAsia="en-IE"/>
              </w:rPr>
            </w:pPr>
            <w:r>
              <w:rPr>
                <w:noProof/>
                <w:szCs w:val="24"/>
                <w:lang w:val="en-IE" w:eastAsia="en-IE"/>
              </w:rPr>
              <w:t>- Letter cards, plain postcards and correspondence cards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4817 30 00</w:t>
            </w:r>
          </w:p>
        </w:tc>
        <w:tc>
          <w:tcPr>
            <w:tcW w:w="8075" w:type="dxa"/>
            <w:vAlign w:val="center"/>
            <w:hideMark/>
          </w:tcPr>
          <w:p>
            <w:pPr>
              <w:spacing w:before="60" w:after="60" w:line="240" w:lineRule="auto"/>
              <w:rPr>
                <w:noProof/>
                <w:szCs w:val="24"/>
                <w:lang w:val="en-IE" w:eastAsia="en-IE"/>
              </w:rPr>
            </w:pPr>
            <w:r>
              <w:rPr>
                <w:noProof/>
                <w:szCs w:val="24"/>
                <w:lang w:val="en-IE" w:eastAsia="en-IE"/>
              </w:rPr>
              <w:t>- Boxes, pouches, wallets and writing compendiums, of paper or paperboard, containing an assortment of paper stationery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w:t>
            </w:r>
          </w:p>
        </w:tc>
        <w:tc>
          <w:tcPr>
            <w:tcW w:w="8075" w:type="dxa"/>
            <w:vAlign w:val="center"/>
            <w:hideMark/>
          </w:tcPr>
          <w:p>
            <w:pPr>
              <w:spacing w:before="60" w:after="60" w:line="240" w:lineRule="auto"/>
              <w:rPr>
                <w:noProof/>
                <w:szCs w:val="24"/>
                <w:lang w:val="en-IE" w:eastAsia="en-IE"/>
              </w:rPr>
            </w:pPr>
            <w:r>
              <w:rPr>
                <w:noProof/>
                <w:szCs w:val="24"/>
                <w:lang w:val="en-IE" w:eastAsia="en-IE"/>
              </w:rPr>
              <w:t>Toilet paper and similar paper, cellulose wadding or webs of cellulose fibres, of a kind used for household or sanitary purposes, in rolls of a width not exceeding 36 cm, or cut to size or shape; handkerchiefs, cleansing tissues, towels, tablecloths, serviettes, bedsheets and similar household, sanitary or hospital articles, articles of apparel and clothing accessories, of paper pulp, paper, cellulose wadding or webs of cellulose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4818 10</w:t>
            </w:r>
          </w:p>
        </w:tc>
        <w:tc>
          <w:tcPr>
            <w:tcW w:w="8075" w:type="dxa"/>
            <w:vAlign w:val="center"/>
            <w:hideMark/>
          </w:tcPr>
          <w:p>
            <w:pPr>
              <w:spacing w:before="60" w:after="60" w:line="240" w:lineRule="auto"/>
              <w:rPr>
                <w:noProof/>
                <w:szCs w:val="24"/>
                <w:lang w:val="en-IE" w:eastAsia="en-IE"/>
              </w:rPr>
            </w:pPr>
            <w:r>
              <w:rPr>
                <w:noProof/>
                <w:szCs w:val="24"/>
                <w:lang w:val="en-IE" w:eastAsia="en-IE"/>
              </w:rPr>
              <w:t>- Toilet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4818 10 10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per ply, 25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4818 10 90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per ply, more than 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w:t>
            </w:r>
          </w:p>
        </w:tc>
        <w:tc>
          <w:tcPr>
            <w:tcW w:w="8075" w:type="dxa"/>
            <w:vAlign w:val="center"/>
            <w:hideMark/>
          </w:tcPr>
          <w:p>
            <w:pPr>
              <w:spacing w:before="60" w:after="60" w:line="240" w:lineRule="auto"/>
              <w:rPr>
                <w:noProof/>
                <w:szCs w:val="24"/>
                <w:lang w:val="en-IE" w:eastAsia="en-IE"/>
              </w:rPr>
            </w:pPr>
            <w:r>
              <w:rPr>
                <w:noProof/>
                <w:szCs w:val="24"/>
                <w:lang w:val="en-IE" w:eastAsia="en-IE"/>
              </w:rPr>
              <w:t>- Handkerchiefs, cleansing or facial tissues and towels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4818 20 10</w:t>
            </w:r>
          </w:p>
        </w:tc>
        <w:tc>
          <w:tcPr>
            <w:tcW w:w="8075" w:type="dxa"/>
            <w:vAlign w:val="center"/>
            <w:hideMark/>
          </w:tcPr>
          <w:p>
            <w:pPr>
              <w:spacing w:before="60" w:after="60" w:line="240" w:lineRule="auto"/>
              <w:rPr>
                <w:noProof/>
                <w:szCs w:val="24"/>
                <w:lang w:val="en-IE" w:eastAsia="en-IE"/>
              </w:rPr>
            </w:pPr>
            <w:r>
              <w:rPr>
                <w:noProof/>
                <w:szCs w:val="24"/>
                <w:lang w:val="en-IE" w:eastAsia="en-IE"/>
              </w:rPr>
              <w:t>-- Handkerchiefs and cleansing or facial tissues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Hand towels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4818 20 91</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4818 30 00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Tablecloths and serviettes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4818 50 00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 and clothing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4818 90 10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 kind used for surgical, medical or hygienic purposes,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w:t>
            </w:r>
          </w:p>
        </w:tc>
        <w:tc>
          <w:tcPr>
            <w:tcW w:w="8075" w:type="dxa"/>
            <w:vAlign w:val="center"/>
            <w:hideMark/>
          </w:tcPr>
          <w:p>
            <w:pPr>
              <w:spacing w:before="60" w:after="60" w:line="240" w:lineRule="auto"/>
              <w:rPr>
                <w:noProof/>
                <w:szCs w:val="24"/>
                <w:lang w:val="en-IE" w:eastAsia="en-IE"/>
              </w:rPr>
            </w:pPr>
            <w:r>
              <w:rPr>
                <w:noProof/>
                <w:szCs w:val="24"/>
                <w:lang w:val="en-IE" w:eastAsia="en-IE"/>
              </w:rPr>
              <w:t>Cartons, boxes, cases, bags and other packing containers, of paper, paperboard, cellulose wadding or webs of cellulose fibres; box files, letter trays, and similar articles, of paper or paperboard, of a kind used in offices, shops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4819 10 00</w:t>
            </w:r>
          </w:p>
        </w:tc>
        <w:tc>
          <w:tcPr>
            <w:tcW w:w="8075" w:type="dxa"/>
            <w:vAlign w:val="center"/>
            <w:hideMark/>
          </w:tcPr>
          <w:p>
            <w:pPr>
              <w:spacing w:before="60" w:after="60" w:line="240" w:lineRule="auto"/>
              <w:rPr>
                <w:noProof/>
                <w:szCs w:val="24"/>
                <w:lang w:val="en-IE" w:eastAsia="en-IE"/>
              </w:rPr>
            </w:pPr>
            <w:r>
              <w:rPr>
                <w:noProof/>
                <w:szCs w:val="24"/>
                <w:lang w:val="en-IE" w:eastAsia="en-IE"/>
              </w:rPr>
              <w:t>- Cartons, boxes and cases, of corrugated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4819 20 00</w:t>
            </w:r>
          </w:p>
        </w:tc>
        <w:tc>
          <w:tcPr>
            <w:tcW w:w="8075" w:type="dxa"/>
            <w:vAlign w:val="center"/>
            <w:hideMark/>
          </w:tcPr>
          <w:p>
            <w:pPr>
              <w:spacing w:before="60" w:after="60" w:line="240" w:lineRule="auto"/>
              <w:rPr>
                <w:noProof/>
                <w:szCs w:val="24"/>
                <w:lang w:val="en-IE" w:eastAsia="en-IE"/>
              </w:rPr>
            </w:pPr>
            <w:r>
              <w:rPr>
                <w:noProof/>
                <w:szCs w:val="24"/>
                <w:lang w:val="en-IE" w:eastAsia="en-IE"/>
              </w:rPr>
              <w:t>- Folding cartons, boxes and cases, of non-corrugated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4819 30 00</w:t>
            </w:r>
          </w:p>
        </w:tc>
        <w:tc>
          <w:tcPr>
            <w:tcW w:w="8075" w:type="dxa"/>
            <w:vAlign w:val="center"/>
            <w:hideMark/>
          </w:tcPr>
          <w:p>
            <w:pPr>
              <w:spacing w:before="60" w:after="60" w:line="240" w:lineRule="auto"/>
              <w:rPr>
                <w:noProof/>
                <w:szCs w:val="24"/>
                <w:lang w:val="en-IE" w:eastAsia="en-IE"/>
              </w:rPr>
            </w:pPr>
            <w:r>
              <w:rPr>
                <w:noProof/>
                <w:szCs w:val="24"/>
                <w:lang w:val="en-IE" w:eastAsia="en-IE"/>
              </w:rPr>
              <w:t>- Sacks and bags, having a base of a width of 40 cm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sacks and bags, including cones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packing containers, including record sleeves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4819 60 00</w:t>
            </w:r>
          </w:p>
        </w:tc>
        <w:tc>
          <w:tcPr>
            <w:tcW w:w="8075" w:type="dxa"/>
            <w:vAlign w:val="center"/>
            <w:hideMark/>
          </w:tcPr>
          <w:p>
            <w:pPr>
              <w:spacing w:before="60" w:after="60" w:line="240" w:lineRule="auto"/>
              <w:rPr>
                <w:noProof/>
                <w:szCs w:val="24"/>
                <w:lang w:val="en-IE" w:eastAsia="en-IE"/>
              </w:rPr>
            </w:pPr>
            <w:r>
              <w:rPr>
                <w:noProof/>
                <w:szCs w:val="24"/>
                <w:lang w:val="en-IE" w:eastAsia="en-IE"/>
              </w:rPr>
              <w:t>- Box files, letter trays, storage boxes and similar articles, of a kind used in offices, shops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4820</w:t>
            </w:r>
          </w:p>
        </w:tc>
        <w:tc>
          <w:tcPr>
            <w:tcW w:w="8075" w:type="dxa"/>
            <w:vAlign w:val="center"/>
            <w:hideMark/>
          </w:tcPr>
          <w:p>
            <w:pPr>
              <w:spacing w:before="60" w:after="60" w:line="240" w:lineRule="auto"/>
              <w:rPr>
                <w:noProof/>
                <w:szCs w:val="24"/>
                <w:lang w:val="en-IE" w:eastAsia="en-IE"/>
              </w:rPr>
            </w:pPr>
            <w:r>
              <w:rPr>
                <w:noProof/>
                <w:szCs w:val="24"/>
                <w:lang w:val="en-IE" w:eastAsia="en-IE"/>
              </w:rPr>
              <w:t>Registers, account books, notebooks, order books, receipt books, letter pads, memorandum pads, diaries and similar articles, exercise books, blotting pads, binders (loose-leaf or other), folders, file covers, manifold business forms, interleaved carbon sets and other articles of stationery, of paper or paperboard; albums for samples or for collections and book covers, of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w:t>
            </w:r>
          </w:p>
        </w:tc>
        <w:tc>
          <w:tcPr>
            <w:tcW w:w="8075" w:type="dxa"/>
            <w:vAlign w:val="center"/>
            <w:hideMark/>
          </w:tcPr>
          <w:p>
            <w:pPr>
              <w:spacing w:before="60" w:after="60" w:line="240" w:lineRule="auto"/>
              <w:rPr>
                <w:noProof/>
                <w:szCs w:val="24"/>
                <w:lang w:val="en-IE" w:eastAsia="en-IE"/>
              </w:rPr>
            </w:pPr>
            <w:r>
              <w:rPr>
                <w:noProof/>
                <w:szCs w:val="24"/>
                <w:lang w:val="en-IE" w:eastAsia="en-IE"/>
              </w:rPr>
              <w:t>- Registers, account books, notebooks, order books, receipt books, letter pads, memorandum pads, diaries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4820 10 10</w:t>
            </w:r>
          </w:p>
        </w:tc>
        <w:tc>
          <w:tcPr>
            <w:tcW w:w="8075" w:type="dxa"/>
            <w:vAlign w:val="center"/>
            <w:hideMark/>
          </w:tcPr>
          <w:p>
            <w:pPr>
              <w:spacing w:before="60" w:after="60" w:line="240" w:lineRule="auto"/>
              <w:rPr>
                <w:noProof/>
                <w:szCs w:val="24"/>
                <w:lang w:val="en-IE" w:eastAsia="en-IE"/>
              </w:rPr>
            </w:pPr>
            <w:r>
              <w:rPr>
                <w:noProof/>
                <w:szCs w:val="24"/>
                <w:lang w:val="en-IE" w:eastAsia="en-IE"/>
              </w:rPr>
              <w:t>-- Registers, account books, order books and receipt books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4820 10 30</w:t>
            </w:r>
          </w:p>
        </w:tc>
        <w:tc>
          <w:tcPr>
            <w:tcW w:w="8075" w:type="dxa"/>
            <w:vAlign w:val="center"/>
            <w:hideMark/>
          </w:tcPr>
          <w:p>
            <w:pPr>
              <w:spacing w:before="60" w:after="60" w:line="240" w:lineRule="auto"/>
              <w:rPr>
                <w:noProof/>
                <w:szCs w:val="24"/>
                <w:lang w:val="en-IE" w:eastAsia="en-IE"/>
              </w:rPr>
            </w:pPr>
            <w:r>
              <w:rPr>
                <w:noProof/>
                <w:szCs w:val="24"/>
                <w:lang w:val="en-IE" w:eastAsia="en-IE"/>
              </w:rPr>
              <w:t>-- Notebooks, letter pads and memorandum pads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4820 10 50</w:t>
            </w:r>
          </w:p>
        </w:tc>
        <w:tc>
          <w:tcPr>
            <w:tcW w:w="8075" w:type="dxa"/>
            <w:vAlign w:val="center"/>
            <w:hideMark/>
          </w:tcPr>
          <w:p>
            <w:pPr>
              <w:spacing w:before="60" w:after="60" w:line="240" w:lineRule="auto"/>
              <w:rPr>
                <w:noProof/>
                <w:szCs w:val="24"/>
                <w:lang w:val="en-IE" w:eastAsia="en-IE"/>
              </w:rPr>
            </w:pPr>
            <w:r>
              <w:rPr>
                <w:noProof/>
                <w:szCs w:val="24"/>
                <w:lang w:val="en-IE" w:eastAsia="en-IE"/>
              </w:rPr>
              <w:t>-- Diaries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4820 20 00</w:t>
            </w:r>
          </w:p>
        </w:tc>
        <w:tc>
          <w:tcPr>
            <w:tcW w:w="8075" w:type="dxa"/>
            <w:vAlign w:val="center"/>
            <w:hideMark/>
          </w:tcPr>
          <w:p>
            <w:pPr>
              <w:spacing w:before="60" w:after="60" w:line="240" w:lineRule="auto"/>
              <w:rPr>
                <w:noProof/>
                <w:szCs w:val="24"/>
                <w:lang w:val="en-IE" w:eastAsia="en-IE"/>
              </w:rPr>
            </w:pPr>
            <w:r>
              <w:rPr>
                <w:noProof/>
                <w:szCs w:val="24"/>
                <w:lang w:val="en-IE" w:eastAsia="en-IE"/>
              </w:rPr>
              <w:t>- Exercise books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4820 30 00</w:t>
            </w:r>
          </w:p>
        </w:tc>
        <w:tc>
          <w:tcPr>
            <w:tcW w:w="8075" w:type="dxa"/>
            <w:vAlign w:val="center"/>
            <w:hideMark/>
          </w:tcPr>
          <w:p>
            <w:pPr>
              <w:spacing w:before="60" w:after="60" w:line="240" w:lineRule="auto"/>
              <w:rPr>
                <w:noProof/>
                <w:szCs w:val="24"/>
                <w:lang w:val="en-IE" w:eastAsia="en-IE"/>
              </w:rPr>
            </w:pPr>
            <w:r>
              <w:rPr>
                <w:noProof/>
                <w:szCs w:val="24"/>
                <w:lang w:val="en-IE" w:eastAsia="en-IE"/>
              </w:rPr>
              <w:t>- Binders (other than book covers), folders and file covers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4820 40 00</w:t>
            </w:r>
          </w:p>
        </w:tc>
        <w:tc>
          <w:tcPr>
            <w:tcW w:w="8075" w:type="dxa"/>
            <w:vAlign w:val="center"/>
            <w:hideMark/>
          </w:tcPr>
          <w:p>
            <w:pPr>
              <w:spacing w:before="60" w:after="60" w:line="240" w:lineRule="auto"/>
              <w:rPr>
                <w:noProof/>
                <w:szCs w:val="24"/>
                <w:lang w:val="en-IE" w:eastAsia="en-IE"/>
              </w:rPr>
            </w:pPr>
            <w:r>
              <w:rPr>
                <w:noProof/>
                <w:szCs w:val="24"/>
                <w:lang w:val="en-IE" w:eastAsia="en-IE"/>
              </w:rPr>
              <w:t>- Manifold business forms and interleaved carbon sets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4820 50 00</w:t>
            </w:r>
          </w:p>
        </w:tc>
        <w:tc>
          <w:tcPr>
            <w:tcW w:w="8075" w:type="dxa"/>
            <w:vAlign w:val="center"/>
            <w:hideMark/>
          </w:tcPr>
          <w:p>
            <w:pPr>
              <w:spacing w:before="60" w:after="60" w:line="240" w:lineRule="auto"/>
              <w:rPr>
                <w:noProof/>
                <w:szCs w:val="24"/>
                <w:lang w:val="en-IE" w:eastAsia="en-IE"/>
              </w:rPr>
            </w:pPr>
            <w:r>
              <w:rPr>
                <w:noProof/>
                <w:szCs w:val="24"/>
                <w:lang w:val="en-IE" w:eastAsia="en-IE"/>
              </w:rPr>
              <w:t>- Albums for samples or for collections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4821</w:t>
            </w:r>
          </w:p>
        </w:tc>
        <w:tc>
          <w:tcPr>
            <w:tcW w:w="8075" w:type="dxa"/>
            <w:vAlign w:val="center"/>
            <w:hideMark/>
          </w:tcPr>
          <w:p>
            <w:pPr>
              <w:spacing w:before="60" w:after="60" w:line="240" w:lineRule="auto"/>
              <w:rPr>
                <w:noProof/>
                <w:szCs w:val="24"/>
                <w:lang w:val="en-IE" w:eastAsia="en-IE"/>
              </w:rPr>
            </w:pPr>
            <w:r>
              <w:rPr>
                <w:noProof/>
                <w:szCs w:val="24"/>
                <w:lang w:val="en-IE" w:eastAsia="en-IE"/>
              </w:rPr>
              <w:t>Paper or paperboard labels of all kinds, whether or not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4821 10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4821 10 10</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4821 90 10</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4822</w:t>
            </w:r>
          </w:p>
        </w:tc>
        <w:tc>
          <w:tcPr>
            <w:tcW w:w="8075" w:type="dxa"/>
            <w:vAlign w:val="center"/>
            <w:hideMark/>
          </w:tcPr>
          <w:p>
            <w:pPr>
              <w:spacing w:before="60" w:after="60" w:line="240" w:lineRule="auto"/>
              <w:rPr>
                <w:noProof/>
                <w:szCs w:val="24"/>
                <w:lang w:val="en-IE" w:eastAsia="en-IE"/>
              </w:rPr>
            </w:pPr>
            <w:r>
              <w:rPr>
                <w:noProof/>
                <w:szCs w:val="24"/>
                <w:lang w:val="en-IE" w:eastAsia="en-IE"/>
              </w:rPr>
              <w:t>Bobbins, spools, cops and similar supports, of paper pulp, paper or paperboard (whether or not perforated or hardened)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winding textile yarn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w:t>
            </w:r>
          </w:p>
        </w:tc>
        <w:tc>
          <w:tcPr>
            <w:tcW w:w="8075" w:type="dxa"/>
            <w:vAlign w:val="center"/>
            <w:hideMark/>
          </w:tcPr>
          <w:p>
            <w:pPr>
              <w:spacing w:before="60" w:after="60" w:line="240" w:lineRule="auto"/>
              <w:rPr>
                <w:noProof/>
                <w:szCs w:val="24"/>
                <w:lang w:val="en-IE" w:eastAsia="en-IE"/>
              </w:rPr>
            </w:pPr>
            <w:r>
              <w:rPr>
                <w:noProof/>
                <w:szCs w:val="24"/>
                <w:lang w:val="en-IE" w:eastAsia="en-IE"/>
              </w:rPr>
              <w:t>Other paper, paperboard, cellulose wadding and webs of cellulose fibres, cut to size or shape; other articles of paper pulp, paper, paperboard, cellulose wadding or webs of cellulose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4823 20 00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4823 40 00</w:t>
            </w:r>
          </w:p>
        </w:tc>
        <w:tc>
          <w:tcPr>
            <w:tcW w:w="8075" w:type="dxa"/>
            <w:vAlign w:val="center"/>
            <w:hideMark/>
          </w:tcPr>
          <w:p>
            <w:pPr>
              <w:spacing w:before="60" w:after="60" w:line="240" w:lineRule="auto"/>
              <w:rPr>
                <w:noProof/>
                <w:szCs w:val="24"/>
                <w:lang w:val="en-IE" w:eastAsia="en-IE"/>
              </w:rPr>
            </w:pPr>
            <w:r>
              <w:rPr>
                <w:noProof/>
                <w:szCs w:val="24"/>
                <w:lang w:val="en-IE" w:eastAsia="en-IE"/>
              </w:rPr>
              <w:t>- Rolls, sheets and dials, printed for self-recording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Trays, dishes, plates, cups and the like, of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4823 69 10</w:t>
            </w:r>
          </w:p>
        </w:tc>
        <w:tc>
          <w:tcPr>
            <w:tcW w:w="8075" w:type="dxa"/>
            <w:vAlign w:val="center"/>
            <w:hideMark/>
          </w:tcPr>
          <w:p>
            <w:pPr>
              <w:spacing w:before="60" w:after="60" w:line="240" w:lineRule="auto"/>
              <w:rPr>
                <w:noProof/>
                <w:szCs w:val="24"/>
                <w:lang w:val="en-IE" w:eastAsia="en-IE"/>
              </w:rPr>
            </w:pPr>
            <w:r>
              <w:rPr>
                <w:noProof/>
                <w:szCs w:val="24"/>
                <w:lang w:val="en-IE" w:eastAsia="en-IE"/>
              </w:rPr>
              <w:t>--- Trays, dishes and plates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4823 70</w:t>
            </w:r>
          </w:p>
        </w:tc>
        <w:tc>
          <w:tcPr>
            <w:tcW w:w="8075" w:type="dxa"/>
            <w:vAlign w:val="center"/>
            <w:hideMark/>
          </w:tcPr>
          <w:p>
            <w:pPr>
              <w:spacing w:before="60" w:after="60" w:line="240" w:lineRule="auto"/>
              <w:rPr>
                <w:noProof/>
                <w:szCs w:val="24"/>
                <w:lang w:val="en-IE" w:eastAsia="en-IE"/>
              </w:rPr>
            </w:pPr>
            <w:r>
              <w:rPr>
                <w:noProof/>
                <w:szCs w:val="24"/>
                <w:lang w:val="en-IE" w:eastAsia="en-IE"/>
              </w:rPr>
              <w:t>- Moulded or pressed articles of paper pulp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4823 70 10</w:t>
            </w:r>
          </w:p>
        </w:tc>
        <w:tc>
          <w:tcPr>
            <w:tcW w:w="8075" w:type="dxa"/>
            <w:vAlign w:val="center"/>
            <w:hideMark/>
          </w:tcPr>
          <w:p>
            <w:pPr>
              <w:spacing w:before="60" w:after="60" w:line="240" w:lineRule="auto"/>
              <w:rPr>
                <w:noProof/>
                <w:szCs w:val="24"/>
                <w:lang w:val="en-IE" w:eastAsia="en-IE"/>
              </w:rPr>
            </w:pPr>
            <w:r>
              <w:rPr>
                <w:noProof/>
                <w:szCs w:val="24"/>
                <w:lang w:val="en-IE" w:eastAsia="en-IE"/>
              </w:rPr>
              <w:t>-- Moulded trays and boxes for packing eggs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4823 90 40</w:t>
            </w: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for writing, printing or other graphic purposes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4823 90 85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w:t>
            </w:r>
          </w:p>
        </w:tc>
        <w:tc>
          <w:tcPr>
            <w:tcW w:w="8075" w:type="dxa"/>
            <w:vAlign w:val="center"/>
            <w:hideMark/>
          </w:tcPr>
          <w:p>
            <w:pPr>
              <w:spacing w:before="60" w:after="60" w:line="240" w:lineRule="auto"/>
              <w:rPr>
                <w:noProof/>
                <w:szCs w:val="24"/>
                <w:lang w:val="en-IE" w:eastAsia="en-IE"/>
              </w:rPr>
            </w:pPr>
            <w:r>
              <w:rPr>
                <w:noProof/>
                <w:szCs w:val="24"/>
                <w:lang w:val="en-IE" w:eastAsia="en-IE"/>
              </w:rPr>
              <w:t>CHAPTER 49 – PRINTED BOOKS, NEWSPAPERS, PICTURES AND OTHER PRODUCTS OF THE PRINTING INDUSTRY; MANUSCRIPTS, TYPESCRIPTS AND PLANS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4901</w:t>
            </w:r>
          </w:p>
        </w:tc>
        <w:tc>
          <w:tcPr>
            <w:tcW w:w="8075" w:type="dxa"/>
            <w:vAlign w:val="center"/>
            <w:hideMark/>
          </w:tcPr>
          <w:p>
            <w:pPr>
              <w:spacing w:before="60" w:after="60" w:line="240" w:lineRule="auto"/>
              <w:rPr>
                <w:noProof/>
                <w:szCs w:val="24"/>
                <w:lang w:val="en-IE" w:eastAsia="en-IE"/>
              </w:rPr>
            </w:pPr>
            <w:r>
              <w:rPr>
                <w:noProof/>
                <w:szCs w:val="24"/>
                <w:lang w:val="en-IE" w:eastAsia="en-IE"/>
              </w:rPr>
              <w:t>Printed books, brochures, leaflets and similar printed matter, whether or not in single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4901 10 00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single sheets, whether or not folded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4901 91 00</w:t>
            </w:r>
          </w:p>
        </w:tc>
        <w:tc>
          <w:tcPr>
            <w:tcW w:w="8075" w:type="dxa"/>
            <w:vAlign w:val="center"/>
            <w:hideMark/>
          </w:tcPr>
          <w:p>
            <w:pPr>
              <w:spacing w:before="60" w:after="60" w:line="240" w:lineRule="auto"/>
              <w:rPr>
                <w:noProof/>
                <w:szCs w:val="24"/>
                <w:lang w:val="en-IE" w:eastAsia="en-IE"/>
              </w:rPr>
            </w:pPr>
            <w:r>
              <w:rPr>
                <w:noProof/>
                <w:szCs w:val="24"/>
                <w:lang w:val="en-IE" w:eastAsia="en-IE"/>
              </w:rPr>
              <w:t>-- Dictionaries and encyclopaedias, and serial instalments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4902</w:t>
            </w:r>
          </w:p>
        </w:tc>
        <w:tc>
          <w:tcPr>
            <w:tcW w:w="8075" w:type="dxa"/>
            <w:vAlign w:val="center"/>
            <w:hideMark/>
          </w:tcPr>
          <w:p>
            <w:pPr>
              <w:spacing w:before="60" w:after="60" w:line="240" w:lineRule="auto"/>
              <w:rPr>
                <w:noProof/>
                <w:szCs w:val="24"/>
                <w:lang w:val="en-IE" w:eastAsia="en-IE"/>
              </w:rPr>
            </w:pPr>
            <w:r>
              <w:rPr>
                <w:noProof/>
                <w:szCs w:val="24"/>
                <w:lang w:val="en-IE" w:eastAsia="en-IE"/>
              </w:rPr>
              <w:t>Newspapers, journals and periodicals, whether or not illustrated or containing advertising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4902 10 00</w:t>
            </w:r>
          </w:p>
        </w:tc>
        <w:tc>
          <w:tcPr>
            <w:tcW w:w="8075" w:type="dxa"/>
            <w:vAlign w:val="center"/>
            <w:hideMark/>
          </w:tcPr>
          <w:p>
            <w:pPr>
              <w:spacing w:before="60" w:after="60" w:line="240" w:lineRule="auto"/>
              <w:rPr>
                <w:noProof/>
                <w:szCs w:val="24"/>
                <w:lang w:val="en-IE" w:eastAsia="en-IE"/>
              </w:rPr>
            </w:pPr>
            <w:r>
              <w:rPr>
                <w:noProof/>
                <w:szCs w:val="24"/>
                <w:lang w:val="en-IE" w:eastAsia="en-IE"/>
              </w:rPr>
              <w:t>- Appearing at least four times a week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4903 00 00</w:t>
            </w:r>
          </w:p>
        </w:tc>
        <w:tc>
          <w:tcPr>
            <w:tcW w:w="8075" w:type="dxa"/>
            <w:vAlign w:val="center"/>
            <w:hideMark/>
          </w:tcPr>
          <w:p>
            <w:pPr>
              <w:spacing w:before="60" w:after="60" w:line="240" w:lineRule="auto"/>
              <w:rPr>
                <w:noProof/>
                <w:szCs w:val="24"/>
                <w:lang w:val="en-IE" w:eastAsia="en-IE"/>
              </w:rPr>
            </w:pPr>
            <w:r>
              <w:rPr>
                <w:noProof/>
                <w:szCs w:val="24"/>
                <w:lang w:val="en-IE" w:eastAsia="en-IE"/>
              </w:rPr>
              <w:t>Children's picture, drawing or colouring books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4904 00 00</w:t>
            </w:r>
          </w:p>
        </w:tc>
        <w:tc>
          <w:tcPr>
            <w:tcW w:w="8075" w:type="dxa"/>
            <w:vAlign w:val="center"/>
            <w:hideMark/>
          </w:tcPr>
          <w:p>
            <w:pPr>
              <w:spacing w:before="60" w:after="60" w:line="240" w:lineRule="auto"/>
              <w:rPr>
                <w:noProof/>
                <w:szCs w:val="24"/>
                <w:lang w:val="en-IE" w:eastAsia="en-IE"/>
              </w:rPr>
            </w:pPr>
            <w:r>
              <w:rPr>
                <w:noProof/>
                <w:szCs w:val="24"/>
                <w:lang w:val="en-IE" w:eastAsia="en-IE"/>
              </w:rPr>
              <w:t>Music, printed or in manuscript, whether or not bound or illustrated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4905</w:t>
            </w:r>
          </w:p>
        </w:tc>
        <w:tc>
          <w:tcPr>
            <w:tcW w:w="8075" w:type="dxa"/>
            <w:vAlign w:val="center"/>
            <w:hideMark/>
          </w:tcPr>
          <w:p>
            <w:pPr>
              <w:spacing w:before="60" w:after="60" w:line="240" w:lineRule="auto"/>
              <w:rPr>
                <w:noProof/>
                <w:szCs w:val="24"/>
                <w:lang w:val="en-IE" w:eastAsia="en-IE"/>
              </w:rPr>
            </w:pPr>
            <w:r>
              <w:rPr>
                <w:noProof/>
                <w:szCs w:val="24"/>
                <w:lang w:val="en-IE" w:eastAsia="en-IE"/>
              </w:rPr>
              <w:t>Maps and hydrographic or similar charts of all kinds, including atlases, wall maps, topographical plans and globes,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4905 20 00</w:t>
            </w:r>
          </w:p>
        </w:tc>
        <w:tc>
          <w:tcPr>
            <w:tcW w:w="8075" w:type="dxa"/>
            <w:vAlign w:val="center"/>
            <w:hideMark/>
          </w:tcPr>
          <w:p>
            <w:pPr>
              <w:spacing w:before="60" w:after="60" w:line="240" w:lineRule="auto"/>
              <w:rPr>
                <w:noProof/>
                <w:szCs w:val="24"/>
                <w:lang w:val="en-IE" w:eastAsia="en-IE"/>
              </w:rPr>
            </w:pPr>
            <w:r>
              <w:rPr>
                <w:noProof/>
                <w:szCs w:val="24"/>
                <w:lang w:val="en-IE" w:eastAsia="en-IE"/>
              </w:rPr>
              <w:t>- In book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4906 00 00</w:t>
            </w:r>
          </w:p>
        </w:tc>
        <w:tc>
          <w:tcPr>
            <w:tcW w:w="8075" w:type="dxa"/>
            <w:vAlign w:val="center"/>
            <w:hideMark/>
          </w:tcPr>
          <w:p>
            <w:pPr>
              <w:spacing w:before="60" w:after="60" w:line="240" w:lineRule="auto"/>
              <w:rPr>
                <w:noProof/>
                <w:szCs w:val="24"/>
                <w:lang w:val="en-IE" w:eastAsia="en-IE"/>
              </w:rPr>
            </w:pPr>
            <w:r>
              <w:rPr>
                <w:noProof/>
                <w:szCs w:val="24"/>
                <w:lang w:val="en-IE" w:eastAsia="en-IE"/>
              </w:rPr>
              <w:t>Plans and drawings for architectural, engineering, industrial, commercial, topographical or similar purposes, being originals drawn by hand; handwritten texts; photographic reproductions on sensitised paper and carbon copies of the foregoing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4907 00</w:t>
            </w:r>
          </w:p>
        </w:tc>
        <w:tc>
          <w:tcPr>
            <w:tcW w:w="8075" w:type="dxa"/>
            <w:vAlign w:val="center"/>
            <w:hideMark/>
          </w:tcPr>
          <w:p>
            <w:pPr>
              <w:spacing w:before="60" w:after="60" w:line="240" w:lineRule="auto"/>
              <w:rPr>
                <w:noProof/>
                <w:szCs w:val="24"/>
                <w:lang w:val="en-IE" w:eastAsia="en-IE"/>
              </w:rPr>
            </w:pPr>
            <w:r>
              <w:rPr>
                <w:noProof/>
                <w:szCs w:val="24"/>
                <w:lang w:val="en-IE" w:eastAsia="en-IE"/>
              </w:rPr>
              <w:t>Unused postage, revenue or similar stamps of current or new issue in the country in which they have, or will have, a recognised face value; stamp-impressed paper; banknotes; cheque forms; stock, share or bond certificates and similar documents of title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4907 00 10</w:t>
            </w:r>
          </w:p>
        </w:tc>
        <w:tc>
          <w:tcPr>
            <w:tcW w:w="8075" w:type="dxa"/>
            <w:vAlign w:val="center"/>
            <w:hideMark/>
          </w:tcPr>
          <w:p>
            <w:pPr>
              <w:spacing w:before="60" w:after="60" w:line="240" w:lineRule="auto"/>
              <w:rPr>
                <w:noProof/>
                <w:szCs w:val="24"/>
                <w:lang w:val="en-IE" w:eastAsia="en-IE"/>
              </w:rPr>
            </w:pPr>
            <w:r>
              <w:rPr>
                <w:noProof/>
                <w:szCs w:val="24"/>
                <w:lang w:val="en-IE" w:eastAsia="en-IE"/>
              </w:rPr>
              <w:t>- Postage, revenue and similar stamps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4907 00 30</w:t>
            </w:r>
          </w:p>
        </w:tc>
        <w:tc>
          <w:tcPr>
            <w:tcW w:w="8075" w:type="dxa"/>
            <w:vAlign w:val="center"/>
            <w:hideMark/>
          </w:tcPr>
          <w:p>
            <w:pPr>
              <w:spacing w:before="60" w:after="60" w:line="240" w:lineRule="auto"/>
              <w:rPr>
                <w:noProof/>
                <w:szCs w:val="24"/>
                <w:lang w:val="en-IE" w:eastAsia="en-IE"/>
              </w:rPr>
            </w:pPr>
            <w:r>
              <w:rPr>
                <w:noProof/>
                <w:szCs w:val="24"/>
                <w:lang w:val="en-IE" w:eastAsia="en-IE"/>
              </w:rPr>
              <w:t>- Banknotes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4907 00 90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4908</w:t>
            </w:r>
          </w:p>
        </w:tc>
        <w:tc>
          <w:tcPr>
            <w:tcW w:w="8075" w:type="dxa"/>
            <w:vAlign w:val="center"/>
            <w:hideMark/>
          </w:tcPr>
          <w:p>
            <w:pPr>
              <w:spacing w:before="60" w:after="60" w:line="240" w:lineRule="auto"/>
              <w:rPr>
                <w:noProof/>
                <w:szCs w:val="24"/>
                <w:lang w:val="en-IE" w:eastAsia="en-IE"/>
              </w:rPr>
            </w:pPr>
            <w:r>
              <w:rPr>
                <w:noProof/>
                <w:szCs w:val="24"/>
                <w:lang w:val="en-IE" w:eastAsia="en-IE"/>
              </w:rPr>
              <w:t>Transfers (decalcomanias)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4908 10 00</w:t>
            </w:r>
          </w:p>
        </w:tc>
        <w:tc>
          <w:tcPr>
            <w:tcW w:w="8075" w:type="dxa"/>
            <w:vAlign w:val="center"/>
            <w:hideMark/>
          </w:tcPr>
          <w:p>
            <w:pPr>
              <w:spacing w:before="60" w:after="60" w:line="240" w:lineRule="auto"/>
              <w:rPr>
                <w:noProof/>
                <w:szCs w:val="24"/>
                <w:lang w:val="en-IE" w:eastAsia="en-IE"/>
              </w:rPr>
            </w:pPr>
            <w:r>
              <w:rPr>
                <w:noProof/>
                <w:szCs w:val="24"/>
                <w:lang w:val="en-IE" w:eastAsia="en-IE"/>
              </w:rPr>
              <w:t>- Transfers (decalcomanias), vitrifiable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4909 00 00</w:t>
            </w:r>
          </w:p>
        </w:tc>
        <w:tc>
          <w:tcPr>
            <w:tcW w:w="8075" w:type="dxa"/>
            <w:vAlign w:val="center"/>
            <w:hideMark/>
          </w:tcPr>
          <w:p>
            <w:pPr>
              <w:spacing w:before="60" w:after="60" w:line="240" w:lineRule="auto"/>
              <w:rPr>
                <w:noProof/>
                <w:szCs w:val="24"/>
                <w:lang w:val="en-IE" w:eastAsia="en-IE"/>
              </w:rPr>
            </w:pPr>
            <w:r>
              <w:rPr>
                <w:noProof/>
                <w:szCs w:val="24"/>
                <w:lang w:val="en-IE" w:eastAsia="en-IE"/>
              </w:rPr>
              <w:t>Printed or illustrated postcards; printed cards bearing personal greetings, messages or announcements, whether or not illustrated, with or without envelopes or trimmings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4910 00 00</w:t>
            </w:r>
          </w:p>
        </w:tc>
        <w:tc>
          <w:tcPr>
            <w:tcW w:w="8075" w:type="dxa"/>
            <w:vAlign w:val="center"/>
            <w:hideMark/>
          </w:tcPr>
          <w:p>
            <w:pPr>
              <w:spacing w:before="60" w:after="60" w:line="240" w:lineRule="auto"/>
              <w:rPr>
                <w:noProof/>
                <w:szCs w:val="24"/>
                <w:lang w:val="en-IE" w:eastAsia="en-IE"/>
              </w:rPr>
            </w:pPr>
            <w:r>
              <w:rPr>
                <w:noProof/>
                <w:szCs w:val="24"/>
                <w:lang w:val="en-IE" w:eastAsia="en-IE"/>
              </w:rPr>
              <w:t>Calendars of any kind, printed, including calendar blocks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4911</w:t>
            </w:r>
          </w:p>
        </w:tc>
        <w:tc>
          <w:tcPr>
            <w:tcW w:w="8075" w:type="dxa"/>
            <w:vAlign w:val="center"/>
            <w:hideMark/>
          </w:tcPr>
          <w:p>
            <w:pPr>
              <w:spacing w:before="60" w:after="60" w:line="240" w:lineRule="auto"/>
              <w:rPr>
                <w:noProof/>
                <w:szCs w:val="24"/>
                <w:lang w:val="en-IE" w:eastAsia="en-IE"/>
              </w:rPr>
            </w:pPr>
            <w:r>
              <w:rPr>
                <w:noProof/>
                <w:szCs w:val="24"/>
                <w:lang w:val="en-IE" w:eastAsia="en-IE"/>
              </w:rPr>
              <w:t>Other printed matter, including printed pictures and photographs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4911 10</w:t>
            </w:r>
          </w:p>
        </w:tc>
        <w:tc>
          <w:tcPr>
            <w:tcW w:w="8075" w:type="dxa"/>
            <w:vAlign w:val="center"/>
            <w:hideMark/>
          </w:tcPr>
          <w:p>
            <w:pPr>
              <w:spacing w:before="60" w:after="60" w:line="240" w:lineRule="auto"/>
              <w:rPr>
                <w:noProof/>
                <w:szCs w:val="24"/>
                <w:lang w:val="en-IE" w:eastAsia="en-IE"/>
              </w:rPr>
            </w:pPr>
            <w:r>
              <w:rPr>
                <w:noProof/>
                <w:szCs w:val="24"/>
                <w:lang w:val="en-IE" w:eastAsia="en-IE"/>
              </w:rPr>
              <w:t>- Trade advertising material, commercial catalogues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4911 10 10</w:t>
            </w:r>
          </w:p>
        </w:tc>
        <w:tc>
          <w:tcPr>
            <w:tcW w:w="8075" w:type="dxa"/>
            <w:vAlign w:val="center"/>
            <w:hideMark/>
          </w:tcPr>
          <w:p>
            <w:pPr>
              <w:spacing w:before="60" w:after="60" w:line="240" w:lineRule="auto"/>
              <w:rPr>
                <w:noProof/>
                <w:szCs w:val="24"/>
                <w:lang w:val="en-IE" w:eastAsia="en-IE"/>
              </w:rPr>
            </w:pPr>
            <w:r>
              <w:rPr>
                <w:noProof/>
                <w:szCs w:val="24"/>
                <w:lang w:val="en-IE" w:eastAsia="en-IE"/>
              </w:rPr>
              <w:t>-- Commercial catalogues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4911 10 90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4911 91 00</w:t>
            </w:r>
          </w:p>
        </w:tc>
        <w:tc>
          <w:tcPr>
            <w:tcW w:w="8075" w:type="dxa"/>
            <w:vAlign w:val="center"/>
            <w:hideMark/>
          </w:tcPr>
          <w:p>
            <w:pPr>
              <w:spacing w:before="60" w:after="60" w:line="240" w:lineRule="auto"/>
              <w:rPr>
                <w:noProof/>
                <w:szCs w:val="24"/>
                <w:lang w:val="en-IE" w:eastAsia="en-IE"/>
              </w:rPr>
            </w:pPr>
            <w:r>
              <w:rPr>
                <w:noProof/>
                <w:szCs w:val="24"/>
                <w:lang w:val="en-IE" w:eastAsia="en-IE"/>
              </w:rPr>
              <w:t>-- Pictures, designs and photographs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4911 99 00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XI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 – TEXTILES AND TEXTILE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w:t>
            </w:r>
          </w:p>
        </w:tc>
        <w:tc>
          <w:tcPr>
            <w:tcW w:w="8075" w:type="dxa"/>
            <w:vAlign w:val="center"/>
            <w:hideMark/>
          </w:tcPr>
          <w:p>
            <w:pPr>
              <w:spacing w:before="60" w:after="60" w:line="240" w:lineRule="auto"/>
              <w:rPr>
                <w:noProof/>
                <w:szCs w:val="24"/>
                <w:lang w:val="en-IE" w:eastAsia="en-IE"/>
              </w:rPr>
            </w:pPr>
            <w:r>
              <w:rPr>
                <w:noProof/>
                <w:szCs w:val="24"/>
                <w:lang w:val="en-IE" w:eastAsia="en-IE"/>
              </w:rPr>
              <w:t>CHAPTER 50 – SILK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5001 00 00</w:t>
            </w:r>
          </w:p>
        </w:tc>
        <w:tc>
          <w:tcPr>
            <w:tcW w:w="8075" w:type="dxa"/>
            <w:vAlign w:val="center"/>
            <w:hideMark/>
          </w:tcPr>
          <w:p>
            <w:pPr>
              <w:spacing w:before="60" w:after="60" w:line="240" w:lineRule="auto"/>
              <w:rPr>
                <w:noProof/>
                <w:szCs w:val="24"/>
                <w:lang w:val="en-IE" w:eastAsia="en-IE"/>
              </w:rPr>
            </w:pPr>
            <w:r>
              <w:rPr>
                <w:noProof/>
                <w:szCs w:val="24"/>
                <w:lang w:val="en-IE" w:eastAsia="en-IE"/>
              </w:rPr>
              <w:t>Silkworm cocoons suitable for reeling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5002 00 00</w:t>
            </w:r>
          </w:p>
        </w:tc>
        <w:tc>
          <w:tcPr>
            <w:tcW w:w="8075" w:type="dxa"/>
            <w:vAlign w:val="center"/>
            <w:hideMark/>
          </w:tcPr>
          <w:p>
            <w:pPr>
              <w:spacing w:before="60" w:after="60" w:line="240" w:lineRule="auto"/>
              <w:rPr>
                <w:noProof/>
                <w:szCs w:val="24"/>
                <w:lang w:val="en-IE" w:eastAsia="en-IE"/>
              </w:rPr>
            </w:pPr>
            <w:r>
              <w:rPr>
                <w:noProof/>
                <w:szCs w:val="24"/>
                <w:lang w:val="en-IE" w:eastAsia="en-IE"/>
              </w:rPr>
              <w:t>Raw silk (not thrown)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5003 00 00</w:t>
            </w:r>
          </w:p>
        </w:tc>
        <w:tc>
          <w:tcPr>
            <w:tcW w:w="8075" w:type="dxa"/>
            <w:vAlign w:val="center"/>
            <w:hideMark/>
          </w:tcPr>
          <w:p>
            <w:pPr>
              <w:spacing w:before="60" w:after="60" w:line="240" w:lineRule="auto"/>
              <w:rPr>
                <w:noProof/>
                <w:szCs w:val="24"/>
                <w:lang w:val="en-IE" w:eastAsia="en-IE"/>
              </w:rPr>
            </w:pPr>
            <w:r>
              <w:rPr>
                <w:noProof/>
                <w:szCs w:val="24"/>
                <w:lang w:val="en-IE" w:eastAsia="en-IE"/>
              </w:rPr>
              <w:t>Silk waste (including cocoons unsuitable for reeling, yarn waste and garnetted stock)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5004 00</w:t>
            </w:r>
          </w:p>
        </w:tc>
        <w:tc>
          <w:tcPr>
            <w:tcW w:w="8075" w:type="dxa"/>
            <w:vAlign w:val="center"/>
            <w:hideMark/>
          </w:tcPr>
          <w:p>
            <w:pPr>
              <w:spacing w:before="60" w:after="60" w:line="240" w:lineRule="auto"/>
              <w:rPr>
                <w:noProof/>
                <w:szCs w:val="24"/>
                <w:lang w:val="en-IE" w:eastAsia="en-IE"/>
              </w:rPr>
            </w:pPr>
            <w:r>
              <w:rPr>
                <w:noProof/>
                <w:szCs w:val="24"/>
                <w:lang w:val="en-IE" w:eastAsia="en-IE"/>
              </w:rPr>
              <w:t>Silk yarn (other than yarn spun from silk waste)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5004 00 10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5005 00</w:t>
            </w:r>
          </w:p>
        </w:tc>
        <w:tc>
          <w:tcPr>
            <w:tcW w:w="8075" w:type="dxa"/>
            <w:vAlign w:val="center"/>
            <w:hideMark/>
          </w:tcPr>
          <w:p>
            <w:pPr>
              <w:spacing w:before="60" w:after="60" w:line="240" w:lineRule="auto"/>
              <w:rPr>
                <w:noProof/>
                <w:szCs w:val="24"/>
                <w:lang w:val="en-IE" w:eastAsia="en-IE"/>
              </w:rPr>
            </w:pPr>
            <w:r>
              <w:rPr>
                <w:noProof/>
                <w:szCs w:val="24"/>
                <w:lang w:val="en-IE" w:eastAsia="en-IE"/>
              </w:rPr>
              <w:t>Yarn spun from silk waste,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5005 00 10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5006 00</w:t>
            </w:r>
          </w:p>
        </w:tc>
        <w:tc>
          <w:tcPr>
            <w:tcW w:w="8075" w:type="dxa"/>
            <w:vAlign w:val="center"/>
            <w:hideMark/>
          </w:tcPr>
          <w:p>
            <w:pPr>
              <w:spacing w:before="60" w:after="60" w:line="240" w:lineRule="auto"/>
              <w:rPr>
                <w:noProof/>
                <w:szCs w:val="24"/>
                <w:lang w:val="en-IE" w:eastAsia="en-IE"/>
              </w:rPr>
            </w:pPr>
            <w:r>
              <w:rPr>
                <w:noProof/>
                <w:szCs w:val="24"/>
                <w:lang w:val="en-IE" w:eastAsia="en-IE"/>
              </w:rPr>
              <w:t>Silk yarn and yarn spun from silk waste, put up for retail sale; silkworm gut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5006 00 10</w:t>
            </w:r>
          </w:p>
        </w:tc>
        <w:tc>
          <w:tcPr>
            <w:tcW w:w="8075" w:type="dxa"/>
            <w:vAlign w:val="center"/>
            <w:hideMark/>
          </w:tcPr>
          <w:p>
            <w:pPr>
              <w:spacing w:before="60" w:after="60" w:line="240" w:lineRule="auto"/>
              <w:rPr>
                <w:noProof/>
                <w:szCs w:val="24"/>
                <w:lang w:val="en-IE" w:eastAsia="en-IE"/>
              </w:rPr>
            </w:pPr>
            <w:r>
              <w:rPr>
                <w:noProof/>
                <w:szCs w:val="24"/>
                <w:lang w:val="en-IE" w:eastAsia="en-IE"/>
              </w:rPr>
              <w:t>- Silk yarn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5006 00 90</w:t>
            </w:r>
          </w:p>
        </w:tc>
        <w:tc>
          <w:tcPr>
            <w:tcW w:w="8075" w:type="dxa"/>
            <w:vAlign w:val="center"/>
            <w:hideMark/>
          </w:tcPr>
          <w:p>
            <w:pPr>
              <w:spacing w:before="60" w:after="60" w:line="240" w:lineRule="auto"/>
              <w:rPr>
                <w:noProof/>
                <w:szCs w:val="24"/>
                <w:lang w:val="en-IE" w:eastAsia="en-IE"/>
              </w:rPr>
            </w:pPr>
            <w:r>
              <w:rPr>
                <w:noProof/>
                <w:szCs w:val="24"/>
                <w:lang w:val="en-IE" w:eastAsia="en-IE"/>
              </w:rPr>
              <w:t>- Yarn spun from noil or other silk waste; silkworm gut</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silk or of silk waste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5007 10 00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of noil silk</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 containing 85 % or more by weight of silk or of silk waste other than noil silk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Crêpes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Pongee, habutai, honan, shantung, corah and similar far eastern fabrics, wholly of silk (not mixed with noil or other silk waste or with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5007 20 21</w:t>
            </w:r>
          </w:p>
        </w:tc>
        <w:tc>
          <w:tcPr>
            <w:tcW w:w="8075" w:type="dxa"/>
            <w:vAlign w:val="center"/>
            <w:hideMark/>
          </w:tcPr>
          <w:p>
            <w:pPr>
              <w:spacing w:before="60" w:after="60" w:line="240" w:lineRule="auto"/>
              <w:rPr>
                <w:noProof/>
                <w:szCs w:val="24"/>
                <w:lang w:val="en-IE" w:eastAsia="en-IE"/>
              </w:rPr>
            </w:pPr>
            <w:r>
              <w:rPr>
                <w:noProof/>
                <w:szCs w:val="24"/>
                <w:lang w:val="en-IE" w:eastAsia="en-IE"/>
              </w:rPr>
              <w:t>--- Plain-woven, unbleached or not further processed than scoured</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5007 20 31</w:t>
            </w:r>
          </w:p>
        </w:tc>
        <w:tc>
          <w:tcPr>
            <w:tcW w:w="8075" w:type="dxa"/>
            <w:vAlign w:val="center"/>
            <w:hideMark/>
          </w:tcPr>
          <w:p>
            <w:pPr>
              <w:spacing w:before="60" w:after="60" w:line="240" w:lineRule="auto"/>
              <w:rPr>
                <w:noProof/>
                <w:szCs w:val="24"/>
                <w:lang w:val="en-IE" w:eastAsia="en-IE"/>
              </w:rPr>
            </w:pPr>
            <w:r>
              <w:rPr>
                <w:noProof/>
                <w:szCs w:val="24"/>
                <w:lang w:val="en-IE" w:eastAsia="en-IE"/>
              </w:rPr>
              <w:t>---- Plain-woven</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5007 20 41</w:t>
            </w:r>
          </w:p>
        </w:tc>
        <w:tc>
          <w:tcPr>
            <w:tcW w:w="8075" w:type="dxa"/>
            <w:vAlign w:val="center"/>
            <w:hideMark/>
          </w:tcPr>
          <w:p>
            <w:pPr>
              <w:spacing w:before="60" w:after="60" w:line="240" w:lineRule="auto"/>
              <w:rPr>
                <w:noProof/>
                <w:szCs w:val="24"/>
                <w:lang w:val="en-IE" w:eastAsia="en-IE"/>
              </w:rPr>
            </w:pPr>
            <w:r>
              <w:rPr>
                <w:noProof/>
                <w:szCs w:val="24"/>
                <w:lang w:val="en-IE" w:eastAsia="en-IE"/>
              </w:rPr>
              <w:t>--- Diaphanous fabrics (open weave)</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5007 20 51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5007 20 59</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5007 20 61</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57 cm but not exceeding 75 cm</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5007 20 71</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5007 90 30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5007 90 90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w:t>
            </w:r>
          </w:p>
        </w:tc>
        <w:tc>
          <w:tcPr>
            <w:tcW w:w="8075" w:type="dxa"/>
            <w:vAlign w:val="center"/>
            <w:hideMark/>
          </w:tcPr>
          <w:p>
            <w:pPr>
              <w:spacing w:before="60" w:after="60" w:line="240" w:lineRule="auto"/>
              <w:rPr>
                <w:noProof/>
                <w:szCs w:val="24"/>
                <w:lang w:val="en-IE" w:eastAsia="en-IE"/>
              </w:rPr>
            </w:pPr>
            <w:r>
              <w:rPr>
                <w:noProof/>
                <w:szCs w:val="24"/>
                <w:lang w:val="en-IE" w:eastAsia="en-IE"/>
              </w:rPr>
              <w:t>CHAPTER 51 – WOOL, FINE OR COARSE ANIMAL HAIR; HORSEHAIR YARN AND WOVEN FABRIC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5101</w:t>
            </w:r>
          </w:p>
        </w:tc>
        <w:tc>
          <w:tcPr>
            <w:tcW w:w="8075" w:type="dxa"/>
            <w:vAlign w:val="center"/>
            <w:hideMark/>
          </w:tcPr>
          <w:p>
            <w:pPr>
              <w:spacing w:before="60" w:after="60" w:line="240" w:lineRule="auto"/>
              <w:rPr>
                <w:noProof/>
                <w:szCs w:val="24"/>
                <w:lang w:val="en-IE" w:eastAsia="en-IE"/>
              </w:rPr>
            </w:pPr>
            <w:r>
              <w:rPr>
                <w:noProof/>
                <w:szCs w:val="24"/>
                <w:lang w:val="en-IE" w:eastAsia="en-IE"/>
              </w:rPr>
              <w:t>Wool, not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Greasy, including fleece-washed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5101 11 00</w:t>
            </w:r>
          </w:p>
        </w:tc>
        <w:tc>
          <w:tcPr>
            <w:tcW w:w="8075" w:type="dxa"/>
            <w:vAlign w:val="center"/>
            <w:hideMark/>
          </w:tcPr>
          <w:p>
            <w:pPr>
              <w:spacing w:before="60" w:after="60" w:line="240" w:lineRule="auto"/>
              <w:rPr>
                <w:noProof/>
                <w:szCs w:val="24"/>
                <w:lang w:val="en-IE" w:eastAsia="en-IE"/>
              </w:rPr>
            </w:pPr>
            <w:r>
              <w:rPr>
                <w:noProof/>
                <w:szCs w:val="24"/>
                <w:lang w:val="en-IE" w:eastAsia="en-IE"/>
              </w:rPr>
              <w:t>-- Shorn wool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Degreased, not carbonised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5101 21 00</w:t>
            </w:r>
          </w:p>
        </w:tc>
        <w:tc>
          <w:tcPr>
            <w:tcW w:w="8075" w:type="dxa"/>
            <w:vAlign w:val="center"/>
            <w:hideMark/>
          </w:tcPr>
          <w:p>
            <w:pPr>
              <w:spacing w:before="60" w:after="60" w:line="240" w:lineRule="auto"/>
              <w:rPr>
                <w:noProof/>
                <w:szCs w:val="24"/>
                <w:lang w:val="en-IE" w:eastAsia="en-IE"/>
              </w:rPr>
            </w:pPr>
            <w:r>
              <w:rPr>
                <w:noProof/>
                <w:szCs w:val="24"/>
                <w:lang w:val="en-IE" w:eastAsia="en-IE"/>
              </w:rPr>
              <w:t>-- Shorn wool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5101 30 00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w:t>
            </w:r>
          </w:p>
        </w:tc>
        <w:tc>
          <w:tcPr>
            <w:tcW w:w="8075" w:type="dxa"/>
            <w:vAlign w:val="center"/>
            <w:hideMark/>
          </w:tcPr>
          <w:p>
            <w:pPr>
              <w:spacing w:before="60" w:after="60" w:line="240" w:lineRule="auto"/>
              <w:rPr>
                <w:noProof/>
                <w:szCs w:val="24"/>
                <w:lang w:val="en-IE" w:eastAsia="en-IE"/>
              </w:rPr>
            </w:pPr>
            <w:r>
              <w:rPr>
                <w:noProof/>
                <w:szCs w:val="24"/>
                <w:lang w:val="en-IE" w:eastAsia="en-IE"/>
              </w:rPr>
              <w:t>Fine or coarse animal hair, not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Kashmir (cashmere) goats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angora rabbit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alpaca, llama or vicuna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5102 19 40</w:t>
            </w:r>
          </w:p>
        </w:tc>
        <w:tc>
          <w:tcPr>
            <w:tcW w:w="8075" w:type="dxa"/>
            <w:vAlign w:val="center"/>
            <w:hideMark/>
          </w:tcPr>
          <w:p>
            <w:pPr>
              <w:spacing w:before="60" w:after="60" w:line="240" w:lineRule="auto"/>
              <w:rPr>
                <w:noProof/>
                <w:szCs w:val="24"/>
                <w:lang w:val="en-IE" w:eastAsia="en-IE"/>
              </w:rPr>
            </w:pPr>
            <w:r>
              <w:rPr>
                <w:noProof/>
                <w:szCs w:val="24"/>
                <w:lang w:val="en-IE" w:eastAsia="en-IE"/>
              </w:rPr>
              <w:t>--- Of camel (including dromedary) or yak, or of angora, Tibetan or similar goats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rabbit (other than angora rabbit), hare, beaver, nutria or muskrat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5102 20 00</w:t>
            </w:r>
          </w:p>
        </w:tc>
        <w:tc>
          <w:tcPr>
            <w:tcW w:w="8075" w:type="dxa"/>
            <w:vAlign w:val="center"/>
            <w:hideMark/>
          </w:tcPr>
          <w:p>
            <w:pPr>
              <w:spacing w:before="60" w:after="60" w:line="240" w:lineRule="auto"/>
              <w:rPr>
                <w:noProof/>
                <w:szCs w:val="24"/>
                <w:lang w:val="en-IE" w:eastAsia="en-IE"/>
              </w:rPr>
            </w:pPr>
            <w:r>
              <w:rPr>
                <w:noProof/>
                <w:szCs w:val="24"/>
                <w:lang w:val="en-IE" w:eastAsia="en-IE"/>
              </w:rPr>
              <w:t>- Coarse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w:t>
            </w:r>
          </w:p>
        </w:tc>
        <w:tc>
          <w:tcPr>
            <w:tcW w:w="8075" w:type="dxa"/>
            <w:vAlign w:val="center"/>
            <w:hideMark/>
          </w:tcPr>
          <w:p>
            <w:pPr>
              <w:spacing w:before="60" w:after="60" w:line="240" w:lineRule="auto"/>
              <w:rPr>
                <w:noProof/>
                <w:szCs w:val="24"/>
                <w:lang w:val="en-IE" w:eastAsia="en-IE"/>
              </w:rPr>
            </w:pPr>
            <w:r>
              <w:rPr>
                <w:noProof/>
                <w:szCs w:val="24"/>
                <w:lang w:val="en-IE" w:eastAsia="en-IE"/>
              </w:rPr>
              <w:t>Waste of wool or of fine or coarse animal hair, including yarn waste but excluding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5103 10</w:t>
            </w:r>
          </w:p>
        </w:tc>
        <w:tc>
          <w:tcPr>
            <w:tcW w:w="8075" w:type="dxa"/>
            <w:vAlign w:val="center"/>
            <w:hideMark/>
          </w:tcPr>
          <w:p>
            <w:pPr>
              <w:spacing w:before="60" w:after="60" w:line="240" w:lineRule="auto"/>
              <w:rPr>
                <w:noProof/>
                <w:szCs w:val="24"/>
                <w:lang w:val="en-IE" w:eastAsia="en-IE"/>
              </w:rPr>
            </w:pPr>
            <w:r>
              <w:rPr>
                <w:noProof/>
                <w:szCs w:val="24"/>
                <w:lang w:val="en-IE" w:eastAsia="en-IE"/>
              </w:rPr>
              <w:t>- Noils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5103 10 10</w:t>
            </w:r>
          </w:p>
        </w:tc>
        <w:tc>
          <w:tcPr>
            <w:tcW w:w="8075" w:type="dxa"/>
            <w:vAlign w:val="center"/>
            <w:hideMark/>
          </w:tcPr>
          <w:p>
            <w:pPr>
              <w:spacing w:before="60" w:after="60" w:line="240" w:lineRule="auto"/>
              <w:rPr>
                <w:noProof/>
                <w:szCs w:val="24"/>
                <w:lang w:val="en-IE" w:eastAsia="en-IE"/>
              </w:rPr>
            </w:pPr>
            <w:r>
              <w:rPr>
                <w:noProof/>
                <w:szCs w:val="24"/>
                <w:lang w:val="en-IE" w:eastAsia="en-IE"/>
              </w:rPr>
              <w:t>-- Not carbonised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5103 10 90</w:t>
            </w:r>
          </w:p>
        </w:tc>
        <w:tc>
          <w:tcPr>
            <w:tcW w:w="8075" w:type="dxa"/>
            <w:vAlign w:val="center"/>
            <w:hideMark/>
          </w:tcPr>
          <w:p>
            <w:pPr>
              <w:spacing w:before="60" w:after="60" w:line="240" w:lineRule="auto"/>
              <w:rPr>
                <w:noProof/>
                <w:szCs w:val="24"/>
                <w:lang w:val="en-IE" w:eastAsia="en-IE"/>
              </w:rPr>
            </w:pPr>
            <w:r>
              <w:rPr>
                <w:noProof/>
                <w:szCs w:val="24"/>
                <w:lang w:val="en-IE" w:eastAsia="en-IE"/>
              </w:rPr>
              <w:t>-- Carbonised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waste of wool or of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of coarse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5104 00 00</w:t>
            </w:r>
          </w:p>
        </w:tc>
        <w:tc>
          <w:tcPr>
            <w:tcW w:w="8075" w:type="dxa"/>
            <w:vAlign w:val="center"/>
            <w:hideMark/>
          </w:tcPr>
          <w:p>
            <w:pPr>
              <w:spacing w:before="60" w:after="60" w:line="240" w:lineRule="auto"/>
              <w:rPr>
                <w:noProof/>
                <w:szCs w:val="24"/>
                <w:lang w:val="en-IE" w:eastAsia="en-IE"/>
              </w:rPr>
            </w:pPr>
            <w:r>
              <w:rPr>
                <w:noProof/>
                <w:szCs w:val="24"/>
                <w:lang w:val="en-IE" w:eastAsia="en-IE"/>
              </w:rPr>
              <w:t>Garnetted stock of wool or of fine or coarse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w:t>
            </w:r>
          </w:p>
        </w:tc>
        <w:tc>
          <w:tcPr>
            <w:tcW w:w="8075" w:type="dxa"/>
            <w:vAlign w:val="center"/>
            <w:hideMark/>
          </w:tcPr>
          <w:p>
            <w:pPr>
              <w:spacing w:before="60" w:after="60" w:line="240" w:lineRule="auto"/>
              <w:rPr>
                <w:noProof/>
                <w:szCs w:val="24"/>
                <w:lang w:val="en-IE" w:eastAsia="en-IE"/>
              </w:rPr>
            </w:pPr>
            <w:r>
              <w:rPr>
                <w:noProof/>
                <w:szCs w:val="24"/>
                <w:lang w:val="en-IE" w:eastAsia="en-IE"/>
              </w:rPr>
              <w:t>Wool and fine or coarse animal hair, carded or combed (including combed wool in fragments)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Carded wool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Wool tops and other combed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5105 21 00</w:t>
            </w:r>
          </w:p>
        </w:tc>
        <w:tc>
          <w:tcPr>
            <w:tcW w:w="8075" w:type="dxa"/>
            <w:vAlign w:val="center"/>
            <w:hideMark/>
          </w:tcPr>
          <w:p>
            <w:pPr>
              <w:spacing w:before="60" w:after="60" w:line="240" w:lineRule="auto"/>
              <w:rPr>
                <w:noProof/>
                <w:szCs w:val="24"/>
                <w:lang w:val="en-IE" w:eastAsia="en-IE"/>
              </w:rPr>
            </w:pPr>
            <w:r>
              <w:rPr>
                <w:noProof/>
                <w:szCs w:val="24"/>
                <w:lang w:val="en-IE" w:eastAsia="en-IE"/>
              </w:rPr>
              <w:t>-- Combed wool in fragments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Fine animal hair,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5105 31 00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Kashmir (cashmere) goats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5105 40 00</w:t>
            </w:r>
          </w:p>
        </w:tc>
        <w:tc>
          <w:tcPr>
            <w:tcW w:w="8075" w:type="dxa"/>
            <w:vAlign w:val="center"/>
            <w:hideMark/>
          </w:tcPr>
          <w:p>
            <w:pPr>
              <w:spacing w:before="60" w:after="60" w:line="240" w:lineRule="auto"/>
              <w:rPr>
                <w:noProof/>
                <w:szCs w:val="24"/>
                <w:lang w:val="en-IE" w:eastAsia="en-IE"/>
              </w:rPr>
            </w:pPr>
            <w:r>
              <w:rPr>
                <w:noProof/>
                <w:szCs w:val="24"/>
                <w:lang w:val="en-IE" w:eastAsia="en-IE"/>
              </w:rPr>
              <w:t>- Coarse animal hair, carded or combed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5106</w:t>
            </w:r>
          </w:p>
        </w:tc>
        <w:tc>
          <w:tcPr>
            <w:tcW w:w="8075" w:type="dxa"/>
            <w:vAlign w:val="center"/>
            <w:hideMark/>
          </w:tcPr>
          <w:p>
            <w:pPr>
              <w:spacing w:before="60" w:after="60" w:line="240" w:lineRule="auto"/>
              <w:rPr>
                <w:noProof/>
                <w:szCs w:val="24"/>
                <w:lang w:val="en-IE" w:eastAsia="en-IE"/>
              </w:rPr>
            </w:pPr>
            <w:r>
              <w:rPr>
                <w:noProof/>
                <w:szCs w:val="24"/>
                <w:lang w:val="en-IE" w:eastAsia="en-IE"/>
              </w:rPr>
              <w:t>Yarn of carded wool,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and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w:t>
            </w:r>
          </w:p>
        </w:tc>
        <w:tc>
          <w:tcPr>
            <w:tcW w:w="8075" w:type="dxa"/>
            <w:vAlign w:val="center"/>
            <w:hideMark/>
          </w:tcPr>
          <w:p>
            <w:pPr>
              <w:spacing w:before="60" w:after="60" w:line="240" w:lineRule="auto"/>
              <w:rPr>
                <w:noProof/>
                <w:szCs w:val="24"/>
                <w:lang w:val="en-IE" w:eastAsia="en-IE"/>
              </w:rPr>
            </w:pPr>
            <w:r>
              <w:rPr>
                <w:noProof/>
                <w:szCs w:val="24"/>
                <w:lang w:val="en-IE" w:eastAsia="en-IE"/>
              </w:rPr>
              <w:t>Yarn of combed wool,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and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solely or mainly with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5107 20 51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w:t>
            </w:r>
          </w:p>
        </w:tc>
        <w:tc>
          <w:tcPr>
            <w:tcW w:w="8075" w:type="dxa"/>
            <w:vAlign w:val="center"/>
            <w:hideMark/>
          </w:tcPr>
          <w:p>
            <w:pPr>
              <w:spacing w:before="60" w:after="60" w:line="240" w:lineRule="auto"/>
              <w:rPr>
                <w:noProof/>
                <w:szCs w:val="24"/>
                <w:lang w:val="en-IE" w:eastAsia="en-IE"/>
              </w:rPr>
            </w:pPr>
            <w:r>
              <w:rPr>
                <w:noProof/>
                <w:szCs w:val="24"/>
                <w:lang w:val="en-IE" w:eastAsia="en-IE"/>
              </w:rPr>
              <w:t>Yarn of fine animal hair (carded or combed),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5108 10</w:t>
            </w:r>
          </w:p>
        </w:tc>
        <w:tc>
          <w:tcPr>
            <w:tcW w:w="8075" w:type="dxa"/>
            <w:vAlign w:val="center"/>
            <w:hideMark/>
          </w:tcPr>
          <w:p>
            <w:pPr>
              <w:spacing w:before="60" w:after="60" w:line="240" w:lineRule="auto"/>
              <w:rPr>
                <w:noProof/>
                <w:szCs w:val="24"/>
                <w:lang w:val="en-IE" w:eastAsia="en-IE"/>
              </w:rPr>
            </w:pPr>
            <w:r>
              <w:rPr>
                <w:noProof/>
                <w:szCs w:val="24"/>
                <w:lang w:val="en-IE" w:eastAsia="en-IE"/>
              </w:rPr>
              <w:t>- Carded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5108 10 10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5108 20</w:t>
            </w:r>
          </w:p>
        </w:tc>
        <w:tc>
          <w:tcPr>
            <w:tcW w:w="8075" w:type="dxa"/>
            <w:vAlign w:val="center"/>
            <w:hideMark/>
          </w:tcPr>
          <w:p>
            <w:pPr>
              <w:spacing w:before="60" w:after="60" w:line="240" w:lineRule="auto"/>
              <w:rPr>
                <w:noProof/>
                <w:szCs w:val="24"/>
                <w:lang w:val="en-IE" w:eastAsia="en-IE"/>
              </w:rPr>
            </w:pPr>
            <w:r>
              <w:rPr>
                <w:noProof/>
                <w:szCs w:val="24"/>
                <w:lang w:val="en-IE" w:eastAsia="en-IE"/>
              </w:rPr>
              <w:t>-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5108 20 10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5109</w:t>
            </w:r>
          </w:p>
        </w:tc>
        <w:tc>
          <w:tcPr>
            <w:tcW w:w="8075" w:type="dxa"/>
            <w:vAlign w:val="center"/>
            <w:hideMark/>
          </w:tcPr>
          <w:p>
            <w:pPr>
              <w:spacing w:before="60" w:after="60" w:line="240" w:lineRule="auto"/>
              <w:rPr>
                <w:noProof/>
                <w:szCs w:val="24"/>
                <w:lang w:val="en-IE" w:eastAsia="en-IE"/>
              </w:rPr>
            </w:pPr>
            <w:r>
              <w:rPr>
                <w:noProof/>
                <w:szCs w:val="24"/>
                <w:lang w:val="en-IE" w:eastAsia="en-IE"/>
              </w:rPr>
              <w:t>Yarn of wool or of fine animal hair,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5109 10 10</w:t>
            </w:r>
          </w:p>
        </w:tc>
        <w:tc>
          <w:tcPr>
            <w:tcW w:w="8075" w:type="dxa"/>
            <w:vAlign w:val="center"/>
            <w:hideMark/>
          </w:tcPr>
          <w:p>
            <w:pPr>
              <w:spacing w:before="60" w:after="60" w:line="240" w:lineRule="auto"/>
              <w:rPr>
                <w:noProof/>
                <w:szCs w:val="24"/>
                <w:lang w:val="en-IE" w:eastAsia="en-IE"/>
              </w:rPr>
            </w:pPr>
            <w:r>
              <w:rPr>
                <w:noProof/>
                <w:szCs w:val="24"/>
                <w:lang w:val="en-IE" w:eastAsia="en-IE"/>
              </w:rPr>
              <w:t>-- In balls, hanks or skeins, of a weight exceeding 125 g but not exceeding 500 g</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5109 10 90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5110 00 00</w:t>
            </w:r>
          </w:p>
        </w:tc>
        <w:tc>
          <w:tcPr>
            <w:tcW w:w="8075" w:type="dxa"/>
            <w:vAlign w:val="center"/>
            <w:hideMark/>
          </w:tcPr>
          <w:p>
            <w:pPr>
              <w:spacing w:before="60" w:after="60" w:line="240" w:lineRule="auto"/>
              <w:rPr>
                <w:noProof/>
                <w:szCs w:val="24"/>
                <w:lang w:val="en-IE" w:eastAsia="en-IE"/>
              </w:rPr>
            </w:pPr>
            <w:r>
              <w:rPr>
                <w:noProof/>
                <w:szCs w:val="24"/>
                <w:lang w:val="en-IE" w:eastAsia="en-IE"/>
              </w:rPr>
              <w:t>Yarn of coarse animal hair or of horsehair (including gimped horsehair yarn), whether or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carded wool or of carded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filaments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5111 30 80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 total of more than 10 % by weight of textile materials of chapter 50</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5111 90 98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combed wool or of combed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filaments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5112 30 80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 total of more than 10 % by weight of textile materials of chapter 50</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5112 90 98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5113 00 00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coarse animal hair or of horsehair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w:t>
            </w:r>
          </w:p>
        </w:tc>
        <w:tc>
          <w:tcPr>
            <w:tcW w:w="8075" w:type="dxa"/>
            <w:vAlign w:val="center"/>
            <w:hideMark/>
          </w:tcPr>
          <w:p>
            <w:pPr>
              <w:spacing w:before="60" w:after="60" w:line="240" w:lineRule="auto"/>
              <w:rPr>
                <w:noProof/>
                <w:szCs w:val="24"/>
                <w:lang w:val="en-IE" w:eastAsia="en-IE"/>
              </w:rPr>
            </w:pPr>
            <w:r>
              <w:rPr>
                <w:noProof/>
                <w:szCs w:val="24"/>
                <w:lang w:val="en-IE" w:eastAsia="en-IE"/>
              </w:rPr>
              <w:t>CHAPTER 52 –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5201 00</w:t>
            </w:r>
          </w:p>
        </w:tc>
        <w:tc>
          <w:tcPr>
            <w:tcW w:w="8075" w:type="dxa"/>
            <w:vAlign w:val="center"/>
            <w:hideMark/>
          </w:tcPr>
          <w:p>
            <w:pPr>
              <w:spacing w:before="60" w:after="60" w:line="240" w:lineRule="auto"/>
              <w:rPr>
                <w:noProof/>
                <w:szCs w:val="24"/>
                <w:lang w:val="en-IE" w:eastAsia="en-IE"/>
              </w:rPr>
            </w:pPr>
            <w:r>
              <w:rPr>
                <w:noProof/>
                <w:szCs w:val="24"/>
                <w:lang w:val="en-IE" w:eastAsia="en-IE"/>
              </w:rPr>
              <w:t>Cotton, not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5201 00 10</w:t>
            </w:r>
          </w:p>
        </w:tc>
        <w:tc>
          <w:tcPr>
            <w:tcW w:w="8075" w:type="dxa"/>
            <w:vAlign w:val="center"/>
            <w:hideMark/>
          </w:tcPr>
          <w:p>
            <w:pPr>
              <w:spacing w:before="60" w:after="60" w:line="240" w:lineRule="auto"/>
              <w:rPr>
                <w:noProof/>
                <w:szCs w:val="24"/>
                <w:lang w:val="en-IE" w:eastAsia="en-IE"/>
              </w:rPr>
            </w:pPr>
            <w:r>
              <w:rPr>
                <w:noProof/>
                <w:szCs w:val="24"/>
                <w:lang w:val="en-IE" w:eastAsia="en-IE"/>
              </w:rPr>
              <w:t>- Rendered absorbent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5202</w:t>
            </w:r>
          </w:p>
        </w:tc>
        <w:tc>
          <w:tcPr>
            <w:tcW w:w="8075" w:type="dxa"/>
            <w:vAlign w:val="center"/>
            <w:hideMark/>
          </w:tcPr>
          <w:p>
            <w:pPr>
              <w:spacing w:before="60" w:after="60" w:line="240" w:lineRule="auto"/>
              <w:rPr>
                <w:noProof/>
                <w:szCs w:val="24"/>
                <w:lang w:val="en-IE" w:eastAsia="en-IE"/>
              </w:rPr>
            </w:pPr>
            <w:r>
              <w:rPr>
                <w:noProof/>
                <w:szCs w:val="24"/>
                <w:lang w:val="en-IE" w:eastAsia="en-IE"/>
              </w:rPr>
              <w:t>Cotton waste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5202 10 00</w:t>
            </w:r>
          </w:p>
        </w:tc>
        <w:tc>
          <w:tcPr>
            <w:tcW w:w="8075" w:type="dxa"/>
            <w:vAlign w:val="center"/>
            <w:hideMark/>
          </w:tcPr>
          <w:p>
            <w:pPr>
              <w:spacing w:before="60" w:after="60" w:line="240" w:lineRule="auto"/>
              <w:rPr>
                <w:noProof/>
                <w:szCs w:val="24"/>
                <w:lang w:val="en-IE" w:eastAsia="en-IE"/>
              </w:rPr>
            </w:pPr>
            <w:r>
              <w:rPr>
                <w:noProof/>
                <w:szCs w:val="24"/>
                <w:lang w:val="en-IE" w:eastAsia="en-IE"/>
              </w:rPr>
              <w:t>- Yarn waste (including thread waste)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5202 91 00</w:t>
            </w:r>
          </w:p>
        </w:tc>
        <w:tc>
          <w:tcPr>
            <w:tcW w:w="8075" w:type="dxa"/>
            <w:vAlign w:val="center"/>
            <w:hideMark/>
          </w:tcPr>
          <w:p>
            <w:pPr>
              <w:spacing w:before="60" w:after="60" w:line="240" w:lineRule="auto"/>
              <w:rPr>
                <w:noProof/>
                <w:szCs w:val="24"/>
                <w:lang w:val="en-IE" w:eastAsia="en-IE"/>
              </w:rPr>
            </w:pPr>
            <w:r>
              <w:rPr>
                <w:noProof/>
                <w:szCs w:val="24"/>
                <w:lang w:val="en-IE" w:eastAsia="en-IE"/>
              </w:rPr>
              <w:t>-- Garnetted stock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5203 00 00</w:t>
            </w:r>
          </w:p>
        </w:tc>
        <w:tc>
          <w:tcPr>
            <w:tcW w:w="8075" w:type="dxa"/>
            <w:vAlign w:val="center"/>
            <w:hideMark/>
          </w:tcPr>
          <w:p>
            <w:pPr>
              <w:spacing w:before="60" w:after="60" w:line="240" w:lineRule="auto"/>
              <w:rPr>
                <w:noProof/>
                <w:szCs w:val="24"/>
                <w:lang w:val="en-IE" w:eastAsia="en-IE"/>
              </w:rPr>
            </w:pPr>
            <w:r>
              <w:rPr>
                <w:noProof/>
                <w:szCs w:val="24"/>
                <w:lang w:val="en-IE" w:eastAsia="en-IE"/>
              </w:rPr>
              <w:t>Cotton, carded or combed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5204</w:t>
            </w:r>
          </w:p>
        </w:tc>
        <w:tc>
          <w:tcPr>
            <w:tcW w:w="8075" w:type="dxa"/>
            <w:vAlign w:val="center"/>
            <w:hideMark/>
          </w:tcPr>
          <w:p>
            <w:pPr>
              <w:spacing w:before="60" w:after="60" w:line="240" w:lineRule="auto"/>
              <w:rPr>
                <w:noProof/>
                <w:szCs w:val="24"/>
                <w:lang w:val="en-IE" w:eastAsia="en-IE"/>
              </w:rPr>
            </w:pPr>
            <w:r>
              <w:rPr>
                <w:noProof/>
                <w:szCs w:val="24"/>
                <w:lang w:val="en-IE" w:eastAsia="en-IE"/>
              </w:rPr>
              <w:t>Cotton sewing thread,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5204 20 00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w:t>
            </w:r>
          </w:p>
        </w:tc>
        <w:tc>
          <w:tcPr>
            <w:tcW w:w="8075" w:type="dxa"/>
            <w:vAlign w:val="center"/>
            <w:hideMark/>
          </w:tcPr>
          <w:p>
            <w:pPr>
              <w:spacing w:before="60" w:after="60" w:line="240" w:lineRule="auto"/>
              <w:rPr>
                <w:noProof/>
                <w:szCs w:val="24"/>
                <w:lang w:val="en-IE" w:eastAsia="en-IE"/>
              </w:rPr>
            </w:pPr>
            <w:r>
              <w:rPr>
                <w:noProof/>
                <w:szCs w:val="24"/>
                <w:lang w:val="en-IE" w:eastAsia="en-IE"/>
              </w:rPr>
              <w:t>Cotton yarn (other than sewing thread), containing 85 % or more by weight of cotton,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5205 15</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(exceeding 80 metric number)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5205 15 10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but not less than 83.33 decitex (exceeding 80 metric number but not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5205 15 90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83.33 decitex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5205 22 00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5205 26 00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but not less than 106.38 decitex (exceeding 80 metric number but not exceeding 94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5205 27 00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106.38 decitex but not less than 83.33 decitex (exceeding 94 metric number but not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5205 28 00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83.33 decitex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5205 33 00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5205 44 00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5205 46 00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but not less than 106.38 decitex (exceeding 80 metric number but not exceeding 94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5205 47 00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106.38 decitex but not less than 83.33 decitex (exceeding 94 metric number but not exceeding 120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5205 48 00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83.33 decitex (exceeding 120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w:t>
            </w:r>
          </w:p>
        </w:tc>
        <w:tc>
          <w:tcPr>
            <w:tcW w:w="8075" w:type="dxa"/>
            <w:vAlign w:val="center"/>
            <w:hideMark/>
          </w:tcPr>
          <w:p>
            <w:pPr>
              <w:spacing w:before="60" w:after="60" w:line="240" w:lineRule="auto"/>
              <w:rPr>
                <w:noProof/>
                <w:szCs w:val="24"/>
                <w:lang w:val="en-IE" w:eastAsia="en-IE"/>
              </w:rPr>
            </w:pPr>
            <w:r>
              <w:rPr>
                <w:noProof/>
                <w:szCs w:val="24"/>
                <w:lang w:val="en-IE" w:eastAsia="en-IE"/>
              </w:rPr>
              <w:t>Cotton yarn (other than sewing thread), containing less than 85 % by weight of cotton,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5206 13 00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5206 42 00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5207</w:t>
            </w:r>
          </w:p>
        </w:tc>
        <w:tc>
          <w:tcPr>
            <w:tcW w:w="8075" w:type="dxa"/>
            <w:vAlign w:val="center"/>
            <w:hideMark/>
          </w:tcPr>
          <w:p>
            <w:pPr>
              <w:spacing w:before="60" w:after="60" w:line="240" w:lineRule="auto"/>
              <w:rPr>
                <w:noProof/>
                <w:szCs w:val="24"/>
                <w:lang w:val="en-IE" w:eastAsia="en-IE"/>
              </w:rPr>
            </w:pPr>
            <w:r>
              <w:rPr>
                <w:noProof/>
                <w:szCs w:val="24"/>
                <w:lang w:val="en-IE" w:eastAsia="en-IE"/>
              </w:rPr>
              <w:t>Cotton yarn (other than sewing thread)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5207 10 00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5208</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85 % or more by weight of cotton, weighing not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5208 11</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5208 11 10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for the manufacture of bandages, dressings and medical gauzes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 but not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5208 12 16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5208 12 19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5208 12 96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5208 21</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5208 21 10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for the manufacture of bandages, dressings and medical gauzes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 but not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5208 22 16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5208 22 19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5208 22 96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 but not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5208 32 16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5208 32 19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5208 32 96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5208 42 00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5208 52 00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5208 59</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5208 59 10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85 % or more by weight of cotton, weighing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5209 21 00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5209 22 00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5209 32 00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5209 42 00</w:t>
            </w:r>
          </w:p>
        </w:tc>
        <w:tc>
          <w:tcPr>
            <w:tcW w:w="8075" w:type="dxa"/>
            <w:vAlign w:val="center"/>
            <w:hideMark/>
          </w:tcPr>
          <w:p>
            <w:pPr>
              <w:spacing w:before="60" w:after="60" w:line="240" w:lineRule="auto"/>
              <w:rPr>
                <w:noProof/>
                <w:szCs w:val="24"/>
                <w:lang w:val="en-IE" w:eastAsia="en-IE"/>
              </w:rPr>
            </w:pPr>
            <w:r>
              <w:rPr>
                <w:noProof/>
                <w:szCs w:val="24"/>
                <w:lang w:val="en-IE" w:eastAsia="en-IE"/>
              </w:rPr>
              <w:t>-- Denim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 of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5209 52 00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less than 85 % by weight of cotton, mixed mainly or solely with man-made fibres, weighing not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5210 21 00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5210 32 00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less than 85 % by weight of cotton, mixed mainly or solely with man-made fibres, weighing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5211 20 00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5211 32 00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5211 42 00</w:t>
            </w:r>
          </w:p>
        </w:tc>
        <w:tc>
          <w:tcPr>
            <w:tcW w:w="8075" w:type="dxa"/>
            <w:vAlign w:val="center"/>
            <w:hideMark/>
          </w:tcPr>
          <w:p>
            <w:pPr>
              <w:spacing w:before="60" w:after="60" w:line="240" w:lineRule="auto"/>
              <w:rPr>
                <w:noProof/>
                <w:szCs w:val="24"/>
                <w:lang w:val="en-IE" w:eastAsia="en-IE"/>
              </w:rPr>
            </w:pPr>
            <w:r>
              <w:rPr>
                <w:noProof/>
                <w:szCs w:val="24"/>
                <w:lang w:val="en-IE" w:eastAsia="en-IE"/>
              </w:rPr>
              <w:t>-- Denim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 of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5211 49 10</w:t>
            </w:r>
          </w:p>
        </w:tc>
        <w:tc>
          <w:tcPr>
            <w:tcW w:w="8075" w:type="dxa"/>
            <w:vAlign w:val="center"/>
            <w:hideMark/>
          </w:tcPr>
          <w:p>
            <w:pPr>
              <w:spacing w:before="60" w:after="60" w:line="240" w:lineRule="auto"/>
              <w:rPr>
                <w:noProof/>
                <w:szCs w:val="24"/>
                <w:lang w:val="en-IE" w:eastAsia="en-IE"/>
              </w:rPr>
            </w:pPr>
            <w:r>
              <w:rPr>
                <w:noProof/>
                <w:szCs w:val="24"/>
                <w:lang w:val="en-IE" w:eastAsia="en-IE"/>
              </w:rPr>
              <w:t>--- Jacquard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5211 52 00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w:t>
            </w:r>
          </w:p>
        </w:tc>
        <w:tc>
          <w:tcPr>
            <w:tcW w:w="8075" w:type="dxa"/>
            <w:vAlign w:val="center"/>
            <w:hideMark/>
          </w:tcPr>
          <w:p>
            <w:pPr>
              <w:spacing w:before="60" w:after="60" w:line="240" w:lineRule="auto"/>
              <w:rPr>
                <w:noProof/>
                <w:szCs w:val="24"/>
                <w:lang w:val="en-IE" w:eastAsia="en-IE"/>
              </w:rPr>
            </w:pPr>
            <w:r>
              <w:rPr>
                <w:noProof/>
                <w:szCs w:val="24"/>
                <w:lang w:val="en-IE" w:eastAsia="en-IE"/>
              </w:rPr>
              <w:t>Other woven fabrics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Weighing not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5212 11 10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5212 12</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5212 12 10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5212 13</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5212 13 10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5212 14</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5212 14 10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5212 15</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5212 15 10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5212 21 10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5212 22</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5212 22 10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5212 23</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5212 23 10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5212 24</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5212 24 10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5212 25</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5212 25 10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w:t>
            </w:r>
          </w:p>
        </w:tc>
        <w:tc>
          <w:tcPr>
            <w:tcW w:w="8075" w:type="dxa"/>
            <w:vAlign w:val="center"/>
            <w:hideMark/>
          </w:tcPr>
          <w:p>
            <w:pPr>
              <w:spacing w:before="60" w:after="60" w:line="240" w:lineRule="auto"/>
              <w:rPr>
                <w:noProof/>
                <w:szCs w:val="24"/>
                <w:lang w:val="en-IE" w:eastAsia="en-IE"/>
              </w:rPr>
            </w:pPr>
            <w:r>
              <w:rPr>
                <w:noProof/>
                <w:szCs w:val="24"/>
                <w:lang w:val="en-IE" w:eastAsia="en-IE"/>
              </w:rPr>
              <w:t>CHAPTER 53 – OTHER VEGETABLE TEXTILE FIBRES; PAPER YARN AND WOVEN FABRICS OF PAPER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5301</w:t>
            </w:r>
          </w:p>
        </w:tc>
        <w:tc>
          <w:tcPr>
            <w:tcW w:w="8075" w:type="dxa"/>
            <w:vAlign w:val="center"/>
            <w:hideMark/>
          </w:tcPr>
          <w:p>
            <w:pPr>
              <w:spacing w:before="60" w:after="60" w:line="240" w:lineRule="auto"/>
              <w:rPr>
                <w:noProof/>
                <w:szCs w:val="24"/>
                <w:lang w:val="en-IE" w:eastAsia="en-IE"/>
              </w:rPr>
            </w:pPr>
            <w:r>
              <w:rPr>
                <w:noProof/>
                <w:szCs w:val="24"/>
                <w:lang w:val="en-IE" w:eastAsia="en-IE"/>
              </w:rPr>
              <w:t>Flax, raw or processed but not spun; flax tow and waste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Flax, raw or retted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Flax, broken, scutched, hackled or otherwise processed, but not spun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5301 21 00</w:t>
            </w:r>
          </w:p>
        </w:tc>
        <w:tc>
          <w:tcPr>
            <w:tcW w:w="8075" w:type="dxa"/>
            <w:vAlign w:val="center"/>
            <w:hideMark/>
          </w:tcPr>
          <w:p>
            <w:pPr>
              <w:spacing w:before="60" w:after="60" w:line="240" w:lineRule="auto"/>
              <w:rPr>
                <w:noProof/>
                <w:szCs w:val="24"/>
                <w:lang w:val="en-IE" w:eastAsia="en-IE"/>
              </w:rPr>
            </w:pPr>
            <w:r>
              <w:rPr>
                <w:noProof/>
                <w:szCs w:val="24"/>
                <w:lang w:val="en-IE" w:eastAsia="en-IE"/>
              </w:rPr>
              <w:t>-- Broken or scutched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Flax tow and waste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5302</w:t>
            </w:r>
          </w:p>
        </w:tc>
        <w:tc>
          <w:tcPr>
            <w:tcW w:w="8075" w:type="dxa"/>
            <w:vAlign w:val="center"/>
            <w:hideMark/>
          </w:tcPr>
          <w:p>
            <w:pPr>
              <w:spacing w:before="60" w:after="60" w:line="240" w:lineRule="auto"/>
              <w:rPr>
                <w:noProof/>
                <w:szCs w:val="24"/>
                <w:lang w:val="en-IE" w:eastAsia="en-IE"/>
              </w:rPr>
            </w:pPr>
            <w:r>
              <w:rPr>
                <w:noProof/>
                <w:szCs w:val="24"/>
                <w:lang w:val="en-IE" w:eastAsia="en-IE"/>
              </w:rPr>
              <w:t xml:space="preserve">True hemp </w:t>
            </w:r>
            <w:r>
              <w:rPr>
                <w:i/>
                <w:iCs/>
                <w:noProof/>
                <w:szCs w:val="24"/>
                <w:lang w:val="en-IE" w:eastAsia="en-IE"/>
              </w:rPr>
              <w:t>(Cannabis sativa</w:t>
            </w:r>
            <w:r>
              <w:rPr>
                <w:noProof/>
                <w:szCs w:val="24"/>
                <w:lang w:val="en-IE" w:eastAsia="en-IE"/>
              </w:rPr>
              <w:t xml:space="preserve"> L.), raw or processed but not spun; tow and waste of true hemp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5302 10 00</w:t>
            </w:r>
          </w:p>
        </w:tc>
        <w:tc>
          <w:tcPr>
            <w:tcW w:w="8075" w:type="dxa"/>
            <w:vAlign w:val="center"/>
            <w:hideMark/>
          </w:tcPr>
          <w:p>
            <w:pPr>
              <w:spacing w:before="60" w:after="60" w:line="240" w:lineRule="auto"/>
              <w:rPr>
                <w:noProof/>
                <w:szCs w:val="24"/>
                <w:lang w:val="en-IE" w:eastAsia="en-IE"/>
              </w:rPr>
            </w:pPr>
            <w:r>
              <w:rPr>
                <w:noProof/>
                <w:szCs w:val="24"/>
                <w:lang w:val="en-IE" w:eastAsia="en-IE"/>
              </w:rPr>
              <w:t>- True hemp, raw or retted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5303</w:t>
            </w:r>
          </w:p>
        </w:tc>
        <w:tc>
          <w:tcPr>
            <w:tcW w:w="8075" w:type="dxa"/>
            <w:vAlign w:val="center"/>
            <w:hideMark/>
          </w:tcPr>
          <w:p>
            <w:pPr>
              <w:spacing w:before="60" w:after="60" w:line="240" w:lineRule="auto"/>
              <w:rPr>
                <w:noProof/>
                <w:szCs w:val="24"/>
                <w:lang w:val="en-IE" w:eastAsia="en-IE"/>
              </w:rPr>
            </w:pPr>
            <w:r>
              <w:rPr>
                <w:noProof/>
                <w:szCs w:val="24"/>
                <w:lang w:val="en-IE" w:eastAsia="en-IE"/>
              </w:rPr>
              <w:t>Jute and other textile bast fibres (excluding flax, true hemp and ramie), raw or processed but not spun; tow and waste of these fibres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5303 10 00</w:t>
            </w:r>
          </w:p>
        </w:tc>
        <w:tc>
          <w:tcPr>
            <w:tcW w:w="8075" w:type="dxa"/>
            <w:vAlign w:val="center"/>
            <w:hideMark/>
          </w:tcPr>
          <w:p>
            <w:pPr>
              <w:spacing w:before="60" w:after="60" w:line="240" w:lineRule="auto"/>
              <w:rPr>
                <w:noProof/>
                <w:szCs w:val="24"/>
                <w:lang w:val="en-IE" w:eastAsia="en-IE"/>
              </w:rPr>
            </w:pPr>
            <w:r>
              <w:rPr>
                <w:noProof/>
                <w:szCs w:val="24"/>
                <w:lang w:val="en-IE" w:eastAsia="en-IE"/>
              </w:rPr>
              <w:t>- Jute and other textile bast fibres, raw or retted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5305 00 00</w:t>
            </w:r>
          </w:p>
        </w:tc>
        <w:tc>
          <w:tcPr>
            <w:tcW w:w="8075" w:type="dxa"/>
            <w:vAlign w:val="center"/>
            <w:hideMark/>
          </w:tcPr>
          <w:p>
            <w:pPr>
              <w:spacing w:before="60" w:after="60" w:line="240" w:lineRule="auto"/>
              <w:rPr>
                <w:noProof/>
                <w:szCs w:val="24"/>
                <w:lang w:val="en-IE" w:eastAsia="en-IE"/>
              </w:rPr>
            </w:pPr>
            <w:r>
              <w:rPr>
                <w:noProof/>
                <w:szCs w:val="24"/>
                <w:lang w:val="en-IE" w:eastAsia="en-IE"/>
              </w:rPr>
              <w:t>Coconut, abaca (Manila hemp or Musa textilis Nee), ramie and other vegetable textile fibres, not elsewhere specified or included, raw or processed but not spun; tow, noils and waste of these fibres (including yarn waste and garnetted stock)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w:t>
            </w:r>
          </w:p>
        </w:tc>
        <w:tc>
          <w:tcPr>
            <w:tcW w:w="8075" w:type="dxa"/>
            <w:vAlign w:val="center"/>
            <w:hideMark/>
          </w:tcPr>
          <w:p>
            <w:pPr>
              <w:spacing w:before="60" w:after="60" w:line="240" w:lineRule="auto"/>
              <w:rPr>
                <w:noProof/>
                <w:szCs w:val="24"/>
                <w:lang w:val="en-IE" w:eastAsia="en-IE"/>
              </w:rPr>
            </w:pPr>
            <w:r>
              <w:rPr>
                <w:noProof/>
                <w:szCs w:val="24"/>
                <w:lang w:val="en-IE" w:eastAsia="en-IE"/>
              </w:rPr>
              <w:t>Flax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w:t>
            </w:r>
          </w:p>
        </w:tc>
        <w:tc>
          <w:tcPr>
            <w:tcW w:w="8075" w:type="dxa"/>
            <w:vAlign w:val="center"/>
            <w:hideMark/>
          </w:tcPr>
          <w:p>
            <w:pPr>
              <w:spacing w:before="60" w:after="60" w:line="240" w:lineRule="auto"/>
              <w:rPr>
                <w:noProof/>
                <w:szCs w:val="24"/>
                <w:lang w:val="en-IE" w:eastAsia="en-IE"/>
              </w:rPr>
            </w:pPr>
            <w:r>
              <w:rPr>
                <w:noProof/>
                <w:szCs w:val="24"/>
                <w:lang w:val="en-IE" w:eastAsia="en-IE"/>
              </w:rPr>
              <w:t>- Single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5306 10 10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833.3 decitex or more (not exceeding 12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5306 10 30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833.3 decitex but not less than 277.8 decitex (exceeding 12 metric number but not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5306 10 50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277.8 decitex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5306 20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5306 20 10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5307</w:t>
            </w:r>
          </w:p>
        </w:tc>
        <w:tc>
          <w:tcPr>
            <w:tcW w:w="8075" w:type="dxa"/>
            <w:vAlign w:val="center"/>
            <w:hideMark/>
          </w:tcPr>
          <w:p>
            <w:pPr>
              <w:spacing w:before="60" w:after="60" w:line="240" w:lineRule="auto"/>
              <w:rPr>
                <w:noProof/>
                <w:szCs w:val="24"/>
                <w:lang w:val="en-IE" w:eastAsia="en-IE"/>
              </w:rPr>
            </w:pPr>
            <w:r>
              <w:rPr>
                <w:noProof/>
                <w:szCs w:val="24"/>
                <w:lang w:val="en-IE" w:eastAsia="en-IE"/>
              </w:rPr>
              <w:t>Yarn of jute or of other textile bast fibres of heading 5303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5307 10 00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5307 20 00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w:t>
            </w:r>
          </w:p>
        </w:tc>
        <w:tc>
          <w:tcPr>
            <w:tcW w:w="8075" w:type="dxa"/>
            <w:vAlign w:val="center"/>
            <w:hideMark/>
          </w:tcPr>
          <w:p>
            <w:pPr>
              <w:spacing w:before="60" w:after="60" w:line="240" w:lineRule="auto"/>
              <w:rPr>
                <w:noProof/>
                <w:szCs w:val="24"/>
                <w:lang w:val="en-IE" w:eastAsia="en-IE"/>
              </w:rPr>
            </w:pPr>
            <w:r>
              <w:rPr>
                <w:noProof/>
                <w:szCs w:val="24"/>
                <w:lang w:val="en-IE" w:eastAsia="en-IE"/>
              </w:rPr>
              <w:t>Yarn of other vegetable textile fibres; paper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5308 10 00</w:t>
            </w:r>
          </w:p>
        </w:tc>
        <w:tc>
          <w:tcPr>
            <w:tcW w:w="8075" w:type="dxa"/>
            <w:vAlign w:val="center"/>
            <w:hideMark/>
          </w:tcPr>
          <w:p>
            <w:pPr>
              <w:spacing w:before="60" w:after="60" w:line="240" w:lineRule="auto"/>
              <w:rPr>
                <w:noProof/>
                <w:szCs w:val="24"/>
                <w:lang w:val="en-IE" w:eastAsia="en-IE"/>
              </w:rPr>
            </w:pPr>
            <w:r>
              <w:rPr>
                <w:noProof/>
                <w:szCs w:val="24"/>
                <w:lang w:val="en-IE" w:eastAsia="en-IE"/>
              </w:rPr>
              <w:t>- Coir yarn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5308 20</w:t>
            </w:r>
          </w:p>
        </w:tc>
        <w:tc>
          <w:tcPr>
            <w:tcW w:w="8075" w:type="dxa"/>
            <w:vAlign w:val="center"/>
            <w:hideMark/>
          </w:tcPr>
          <w:p>
            <w:pPr>
              <w:spacing w:before="60" w:after="60" w:line="240" w:lineRule="auto"/>
              <w:rPr>
                <w:noProof/>
                <w:szCs w:val="24"/>
                <w:lang w:val="en-IE" w:eastAsia="en-IE"/>
              </w:rPr>
            </w:pPr>
            <w:r>
              <w:rPr>
                <w:noProof/>
                <w:szCs w:val="24"/>
                <w:lang w:val="en-IE" w:eastAsia="en-IE"/>
              </w:rPr>
              <w:t>- True hemp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5308 20 10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Ramie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5308 90 12</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277.8 decitex or more (not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5308 90 19</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277.8 decitex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5308 90 50</w:t>
            </w:r>
          </w:p>
        </w:tc>
        <w:tc>
          <w:tcPr>
            <w:tcW w:w="8075" w:type="dxa"/>
            <w:vAlign w:val="center"/>
            <w:hideMark/>
          </w:tcPr>
          <w:p>
            <w:pPr>
              <w:spacing w:before="60" w:after="60" w:line="240" w:lineRule="auto"/>
              <w:rPr>
                <w:noProof/>
                <w:szCs w:val="24"/>
                <w:lang w:val="en-IE" w:eastAsia="en-IE"/>
              </w:rPr>
            </w:pPr>
            <w:r>
              <w:rPr>
                <w:noProof/>
                <w:szCs w:val="24"/>
                <w:lang w:val="en-IE" w:eastAsia="en-IE"/>
              </w:rPr>
              <w:t>-- Paper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flax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flax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5309 11 90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flax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5309 21 00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5310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jute or of other textile bast fibres of heading 5303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5310 10 10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150 cm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5310 10 90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150 cm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5311 00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other vegetable textile fibres; woven fabrics of paper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5311 00 10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ramie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w:t>
            </w:r>
          </w:p>
        </w:tc>
        <w:tc>
          <w:tcPr>
            <w:tcW w:w="8075" w:type="dxa"/>
            <w:vAlign w:val="center"/>
            <w:hideMark/>
          </w:tcPr>
          <w:p>
            <w:pPr>
              <w:spacing w:before="60" w:after="60" w:line="240" w:lineRule="auto"/>
              <w:rPr>
                <w:noProof/>
                <w:szCs w:val="24"/>
                <w:lang w:val="en-IE" w:eastAsia="en-IE"/>
              </w:rPr>
            </w:pPr>
            <w:r>
              <w:rPr>
                <w:noProof/>
                <w:szCs w:val="24"/>
                <w:lang w:val="en-IE" w:eastAsia="en-IE"/>
              </w:rPr>
              <w:t>CHAPTER 54 – MAN-MADE FILAMENTS; STRIP AND THE LIKE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w:t>
            </w:r>
          </w:p>
        </w:tc>
        <w:tc>
          <w:tcPr>
            <w:tcW w:w="8075" w:type="dxa"/>
            <w:vAlign w:val="center"/>
            <w:hideMark/>
          </w:tcPr>
          <w:p>
            <w:pPr>
              <w:spacing w:before="60" w:after="60" w:line="240" w:lineRule="auto"/>
              <w:rPr>
                <w:noProof/>
                <w:szCs w:val="24"/>
                <w:lang w:val="en-IE" w:eastAsia="en-IE"/>
              </w:rPr>
            </w:pPr>
            <w:r>
              <w:rPr>
                <w:noProof/>
                <w:szCs w:val="24"/>
                <w:lang w:val="en-IE" w:eastAsia="en-IE"/>
              </w:rPr>
              <w:t>Sewing thread of man-made filaments,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Core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5401 10 12</w:t>
            </w:r>
          </w:p>
        </w:tc>
        <w:tc>
          <w:tcPr>
            <w:tcW w:w="8075" w:type="dxa"/>
            <w:vAlign w:val="center"/>
            <w:hideMark/>
          </w:tcPr>
          <w:p>
            <w:pPr>
              <w:spacing w:before="60" w:after="60" w:line="240" w:lineRule="auto"/>
              <w:rPr>
                <w:noProof/>
                <w:szCs w:val="24"/>
                <w:lang w:val="en-IE" w:eastAsia="en-IE"/>
              </w:rPr>
            </w:pPr>
            <w:r>
              <w:rPr>
                <w:noProof/>
                <w:szCs w:val="24"/>
                <w:lang w:val="en-IE" w:eastAsia="en-IE"/>
              </w:rPr>
              <w:t>---- Polyester filament surrounded by cotton fibres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5401 10 16</w:t>
            </w:r>
          </w:p>
        </w:tc>
        <w:tc>
          <w:tcPr>
            <w:tcW w:w="8075" w:type="dxa"/>
            <w:vAlign w:val="center"/>
            <w:hideMark/>
          </w:tcPr>
          <w:p>
            <w:pPr>
              <w:spacing w:before="60" w:after="60" w:line="240" w:lineRule="auto"/>
              <w:rPr>
                <w:noProof/>
                <w:szCs w:val="24"/>
                <w:lang w:val="en-IE" w:eastAsia="en-IE"/>
              </w:rPr>
            </w:pPr>
            <w:r>
              <w:rPr>
                <w:noProof/>
                <w:szCs w:val="24"/>
                <w:lang w:val="en-IE" w:eastAsia="en-IE"/>
              </w:rPr>
              <w:t>---- Textured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5401 20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filament yarn (other than sewing thread), not put up for retail sale, including synthetic monofilament of less than 67 decitex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High tenacity yarn of nylon or other polyamides, whether or not textured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aramids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High tenacity yarn of polyesters, whether or not textured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Textured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 measuring per single yarn not more than 50 tex</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 measuring per single yarn more than 50 tex</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5402 34 00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single, untwisted or with a twist not exceeding 50 turns per metre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5402 44 00</w:t>
            </w:r>
          </w:p>
        </w:tc>
        <w:tc>
          <w:tcPr>
            <w:tcW w:w="8075" w:type="dxa"/>
            <w:vAlign w:val="center"/>
            <w:hideMark/>
          </w:tcPr>
          <w:p>
            <w:pPr>
              <w:spacing w:before="60" w:after="60" w:line="240" w:lineRule="auto"/>
              <w:rPr>
                <w:noProof/>
                <w:szCs w:val="24"/>
                <w:lang w:val="en-IE" w:eastAsia="en-IE"/>
              </w:rPr>
            </w:pPr>
            <w:r>
              <w:rPr>
                <w:noProof/>
                <w:szCs w:val="24"/>
                <w:lang w:val="en-IE" w:eastAsia="en-IE"/>
              </w:rPr>
              <w:t>-- Elastomeric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polyesters, partially oriented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5402 47 00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single, with a twist exceeding 50 turns per metre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multiple (folded) or cabled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5402 62 00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filament yarn (other than sewing thread), not put up for retail sale, including artificial monofilament of less than 67 decitex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5403 10 00</w:t>
            </w:r>
          </w:p>
        </w:tc>
        <w:tc>
          <w:tcPr>
            <w:tcW w:w="8075" w:type="dxa"/>
            <w:vAlign w:val="center"/>
            <w:hideMark/>
          </w:tcPr>
          <w:p>
            <w:pPr>
              <w:spacing w:before="60" w:after="60" w:line="240" w:lineRule="auto"/>
              <w:rPr>
                <w:noProof/>
                <w:szCs w:val="24"/>
                <w:lang w:val="en-IE" w:eastAsia="en-IE"/>
              </w:rPr>
            </w:pPr>
            <w:r>
              <w:rPr>
                <w:noProof/>
                <w:szCs w:val="24"/>
                <w:lang w:val="en-IE" w:eastAsia="en-IE"/>
              </w:rPr>
              <w:t>- High-tenacity yarn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single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 untwisted or with a twist not exceeding 120 turns per metre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 with a twist exceeding 120 turns per metre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multiple (folded) or cabled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5403 41 00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5404</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monofilament of 67 decitex or more and of which no cross-sectional dimension exceeds 1 mm; strip and the like (for example, artificial straw), of synthetic textile materials, of an apparent width not exceeding 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Monofilament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5404 11 00</w:t>
            </w:r>
          </w:p>
        </w:tc>
        <w:tc>
          <w:tcPr>
            <w:tcW w:w="8075" w:type="dxa"/>
            <w:vAlign w:val="center"/>
            <w:hideMark/>
          </w:tcPr>
          <w:p>
            <w:pPr>
              <w:spacing w:before="60" w:after="60" w:line="240" w:lineRule="auto"/>
              <w:rPr>
                <w:noProof/>
                <w:szCs w:val="24"/>
                <w:lang w:val="en-IE" w:eastAsia="en-IE"/>
              </w:rPr>
            </w:pPr>
            <w:r>
              <w:rPr>
                <w:noProof/>
                <w:szCs w:val="24"/>
                <w:lang w:val="en-IE" w:eastAsia="en-IE"/>
              </w:rPr>
              <w:t>-- Elastomeric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5404 90 10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5405 00 00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monofilament of 67 decitex or more and of which no cross-sectional dimension exceeds 1 mm; strip and the like (for example, artificial straw), of artificial textile materials, of an apparent width not exceeding 5 mm</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5406 00 00</w:t>
            </w:r>
          </w:p>
        </w:tc>
        <w:tc>
          <w:tcPr>
            <w:tcW w:w="8075" w:type="dxa"/>
            <w:vAlign w:val="center"/>
            <w:hideMark/>
          </w:tcPr>
          <w:p>
            <w:pPr>
              <w:spacing w:before="60" w:after="60" w:line="240" w:lineRule="auto"/>
              <w:rPr>
                <w:noProof/>
                <w:szCs w:val="24"/>
                <w:lang w:val="en-IE" w:eastAsia="en-IE"/>
              </w:rPr>
            </w:pPr>
            <w:r>
              <w:rPr>
                <w:noProof/>
                <w:szCs w:val="24"/>
                <w:lang w:val="en-IE" w:eastAsia="en-IE"/>
              </w:rPr>
              <w:t>Man-made filament yarn (other than sewing thread),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filament yarn, including woven fabrics obtained from materials of heading 5404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5407 10 00</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obtained from high-tenacity yarn of nylon or other polyamides or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5407 20</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obtained from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or polypropylene,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5407 20 11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3 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5407 20 19</w:t>
            </w:r>
          </w:p>
        </w:tc>
        <w:tc>
          <w:tcPr>
            <w:tcW w:w="8075" w:type="dxa"/>
            <w:vAlign w:val="center"/>
            <w:hideMark/>
          </w:tcPr>
          <w:p>
            <w:pPr>
              <w:spacing w:before="60" w:after="60" w:line="240" w:lineRule="auto"/>
              <w:rPr>
                <w:noProof/>
                <w:szCs w:val="24"/>
                <w:lang w:val="en-IE" w:eastAsia="en-IE"/>
              </w:rPr>
            </w:pPr>
            <w:r>
              <w:rPr>
                <w:noProof/>
                <w:szCs w:val="24"/>
                <w:lang w:val="en-IE" w:eastAsia="en-IE"/>
              </w:rPr>
              <w:t>--- 3 m or more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5407 30 00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specified in note 9 to Section XI</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filaments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textured polyester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5407 51 00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5407 52 00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5407 53 00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5407 54 00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polyester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non-textured polyester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5407 61 30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5407 61 50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5407 61 90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5407 69 10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synthetic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less than 85 % by weight of synthetic filaments, mixed mainly or solely with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artificial filament yarn, including woven fabrics obtained from materials of heading 5405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5408 10 00</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obtained from high-tenacity yarn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artificial filament or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5408 22</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135 cm but not exceeding 155 cm, plain weave, twill weave, cross twill weave or satin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w:t>
            </w:r>
          </w:p>
        </w:tc>
        <w:tc>
          <w:tcPr>
            <w:tcW w:w="8075" w:type="dxa"/>
            <w:vAlign w:val="center"/>
            <w:hideMark/>
          </w:tcPr>
          <w:p>
            <w:pPr>
              <w:spacing w:before="60" w:after="60" w:line="240" w:lineRule="auto"/>
              <w:rPr>
                <w:noProof/>
                <w:szCs w:val="24"/>
                <w:lang w:val="en-IE" w:eastAsia="en-IE"/>
              </w:rPr>
            </w:pPr>
            <w:r>
              <w:rPr>
                <w:noProof/>
                <w:szCs w:val="24"/>
                <w:lang w:val="en-IE" w:eastAsia="en-IE"/>
              </w:rPr>
              <w:t>CHAPTER 55 – MAN-MADE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5501</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filament tow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aramids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5501 30 00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5502</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filament tow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staple fibres, not carded, combed or otherwise processed for spinning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aramids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5504</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staple fibres, not carded, combed or otherwise processed for spinning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5504 10 00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5504 90 00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w:t>
            </w:r>
          </w:p>
        </w:tc>
        <w:tc>
          <w:tcPr>
            <w:tcW w:w="8075" w:type="dxa"/>
            <w:vAlign w:val="center"/>
            <w:hideMark/>
          </w:tcPr>
          <w:p>
            <w:pPr>
              <w:spacing w:before="60" w:after="60" w:line="240" w:lineRule="auto"/>
              <w:rPr>
                <w:noProof/>
                <w:szCs w:val="24"/>
                <w:lang w:val="en-IE" w:eastAsia="en-IE"/>
              </w:rPr>
            </w:pPr>
            <w:r>
              <w:rPr>
                <w:noProof/>
                <w:szCs w:val="24"/>
                <w:lang w:val="en-IE" w:eastAsia="en-IE"/>
              </w:rPr>
              <w:t>Waste (including noils, yarn waste and garnetted stock)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5505 10 50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5505 10 70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staple fibres, carded, combed or otherwise processed for spinning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5507 00 00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staple fibres, carded, combed or otherwise processed for spinning</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5508</w:t>
            </w:r>
          </w:p>
        </w:tc>
        <w:tc>
          <w:tcPr>
            <w:tcW w:w="8075" w:type="dxa"/>
            <w:vAlign w:val="center"/>
            <w:hideMark/>
          </w:tcPr>
          <w:p>
            <w:pPr>
              <w:spacing w:before="60" w:after="60" w:line="240" w:lineRule="auto"/>
              <w:rPr>
                <w:noProof/>
                <w:szCs w:val="24"/>
                <w:lang w:val="en-IE" w:eastAsia="en-IE"/>
              </w:rPr>
            </w:pPr>
            <w:r>
              <w:rPr>
                <w:noProof/>
                <w:szCs w:val="24"/>
                <w:lang w:val="en-IE" w:eastAsia="en-IE"/>
              </w:rPr>
              <w:t>Sewing thread of man-made staple fibres,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5508 10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5508 10 10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5508 10 90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5508 20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5508 20 10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5508 20 90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w:t>
            </w:r>
          </w:p>
        </w:tc>
        <w:tc>
          <w:tcPr>
            <w:tcW w:w="8075" w:type="dxa"/>
            <w:vAlign w:val="center"/>
            <w:hideMark/>
          </w:tcPr>
          <w:p>
            <w:pPr>
              <w:spacing w:before="60" w:after="60" w:line="240" w:lineRule="auto"/>
              <w:rPr>
                <w:noProof/>
                <w:szCs w:val="24"/>
                <w:lang w:val="en-IE" w:eastAsia="en-IE"/>
              </w:rPr>
            </w:pPr>
            <w:r>
              <w:rPr>
                <w:noProof/>
                <w:szCs w:val="24"/>
                <w:lang w:val="en-IE" w:eastAsia="en-IE"/>
              </w:rPr>
              <w:t>Yarn (other than sewing thread) of synthetic staple fibres,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staple fibres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5509 11 00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5509 12 00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5509 21 00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5509 22 00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5509 31 00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5509 32 00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containing 85 % or more by weight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5509 41 00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5509 42 00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5509 51 00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artificial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5509 52 00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5509 53 00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5509 61 00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5509 62 00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5509 91 00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5509 92 00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w:t>
            </w:r>
          </w:p>
        </w:tc>
        <w:tc>
          <w:tcPr>
            <w:tcW w:w="8075" w:type="dxa"/>
            <w:vAlign w:val="center"/>
            <w:hideMark/>
          </w:tcPr>
          <w:p>
            <w:pPr>
              <w:spacing w:before="60" w:after="60" w:line="240" w:lineRule="auto"/>
              <w:rPr>
                <w:noProof/>
                <w:szCs w:val="24"/>
                <w:lang w:val="en-IE" w:eastAsia="en-IE"/>
              </w:rPr>
            </w:pPr>
            <w:r>
              <w:rPr>
                <w:noProof/>
                <w:szCs w:val="24"/>
                <w:lang w:val="en-IE" w:eastAsia="en-IE"/>
              </w:rPr>
              <w:t>Yarn (other than sewing thread) of artificial staple fibres,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5510 11 00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5510 12 00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5511</w:t>
            </w:r>
          </w:p>
        </w:tc>
        <w:tc>
          <w:tcPr>
            <w:tcW w:w="8075" w:type="dxa"/>
            <w:vAlign w:val="center"/>
            <w:hideMark/>
          </w:tcPr>
          <w:p>
            <w:pPr>
              <w:spacing w:before="60" w:after="60" w:line="240" w:lineRule="auto"/>
              <w:rPr>
                <w:noProof/>
                <w:szCs w:val="24"/>
                <w:lang w:val="en-IE" w:eastAsia="en-IE"/>
              </w:rPr>
            </w:pPr>
            <w:r>
              <w:rPr>
                <w:noProof/>
                <w:szCs w:val="24"/>
                <w:lang w:val="en-IE" w:eastAsia="en-IE"/>
              </w:rPr>
              <w:t>Yarn (other than sewing thread) of man-made staple fibres,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staple fibres, containing 85 % or more by weight of such fibres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staple fibres, containing less than 85 % by weight of such fibres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5511 30 00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5512</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staple fibres, containing 85 % or more by weight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5512 19 10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5512 29 10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5512 91 00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5512 99 10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staple fibres, containing less than 85 % by weight of such fibres, mixed mainly or solely with cotton, of a weight not exceeding 170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5513 11</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of 165 cm or less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5513 11 90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of more than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5513 23</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5513 23 10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staple fibres, containing less than 85 % by weight of such fibres, mixed mainly or solely with cotton, of a weight exceeding 170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5514 30 30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5514 42 00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5514 43 00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w:t>
            </w:r>
          </w:p>
        </w:tc>
        <w:tc>
          <w:tcPr>
            <w:tcW w:w="8075" w:type="dxa"/>
            <w:vAlign w:val="center"/>
            <w:hideMark/>
          </w:tcPr>
          <w:p>
            <w:pPr>
              <w:spacing w:before="60" w:after="60" w:line="240" w:lineRule="auto"/>
              <w:rPr>
                <w:noProof/>
                <w:szCs w:val="24"/>
                <w:lang w:val="en-IE" w:eastAsia="en-IE"/>
              </w:rPr>
            </w:pPr>
            <w:r>
              <w:rPr>
                <w:noProof/>
                <w:szCs w:val="24"/>
                <w:lang w:val="en-IE" w:eastAsia="en-IE"/>
              </w:rPr>
              <w:t>Other woven fabrics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viscose rayon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carded wool or fine animal hair (woollen)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combed wool or fine animal hair (worsted)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carded wool or fine animal hair (woollen)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combed wool or fine animal hair (worsted)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5515 99 20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5515 99 40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5516 11 00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5516 12 00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5516 14 00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artificial staple fibres,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5516 23</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5516 23 10</w:t>
            </w:r>
          </w:p>
        </w:tc>
        <w:tc>
          <w:tcPr>
            <w:tcW w:w="8075" w:type="dxa"/>
            <w:vAlign w:val="center"/>
            <w:hideMark/>
          </w:tcPr>
          <w:p>
            <w:pPr>
              <w:spacing w:before="60" w:after="60" w:line="240" w:lineRule="auto"/>
              <w:rPr>
                <w:noProof/>
                <w:szCs w:val="24"/>
                <w:lang w:val="en-IE" w:eastAsia="en-IE"/>
              </w:rPr>
            </w:pPr>
            <w:r>
              <w:rPr>
                <w:noProof/>
                <w:szCs w:val="24"/>
                <w:lang w:val="en-IE" w:eastAsia="en-IE"/>
              </w:rPr>
              <w:t>--- Jacquard fabrics of a width of 140 cm or more (mattress tickings)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artificial staple fibres, mixed mainly or solely with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artificial staple fibres, mixed mainly or solely with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w:t>
            </w:r>
          </w:p>
        </w:tc>
        <w:tc>
          <w:tcPr>
            <w:tcW w:w="8075" w:type="dxa"/>
            <w:vAlign w:val="center"/>
            <w:hideMark/>
          </w:tcPr>
          <w:p>
            <w:pPr>
              <w:spacing w:before="60" w:after="60" w:line="240" w:lineRule="auto"/>
              <w:rPr>
                <w:noProof/>
                <w:szCs w:val="24"/>
                <w:lang w:val="en-IE" w:eastAsia="en-IE"/>
              </w:rPr>
            </w:pPr>
            <w:r>
              <w:rPr>
                <w:noProof/>
                <w:szCs w:val="24"/>
                <w:lang w:val="en-IE" w:eastAsia="en-IE"/>
              </w:rPr>
              <w:t>CHAPTER 56 – WADDING, FELT AND NONWOVENS; SPECIAL YARNS; TWINE, CORDAGE, ROPES AND CABLES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w:t>
            </w:r>
          </w:p>
        </w:tc>
        <w:tc>
          <w:tcPr>
            <w:tcW w:w="8075" w:type="dxa"/>
            <w:vAlign w:val="center"/>
            <w:hideMark/>
          </w:tcPr>
          <w:p>
            <w:pPr>
              <w:spacing w:before="60" w:after="60" w:line="240" w:lineRule="auto"/>
              <w:rPr>
                <w:noProof/>
                <w:szCs w:val="24"/>
                <w:lang w:val="en-IE" w:eastAsia="en-IE"/>
              </w:rPr>
            </w:pPr>
            <w:r>
              <w:rPr>
                <w:noProof/>
                <w:szCs w:val="24"/>
                <w:lang w:val="en-IE" w:eastAsia="en-IE"/>
              </w:rPr>
              <w:t>Wadding of textile materials and articles thereof; textile fibres, not exceeding 5 mm in length (flock), textile dust and mill neps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Wadding of textile materials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5601 21</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5601 21 10</w:t>
            </w:r>
          </w:p>
        </w:tc>
        <w:tc>
          <w:tcPr>
            <w:tcW w:w="8075" w:type="dxa"/>
            <w:vAlign w:val="center"/>
            <w:hideMark/>
          </w:tcPr>
          <w:p>
            <w:pPr>
              <w:spacing w:before="60" w:after="60" w:line="240" w:lineRule="auto"/>
              <w:rPr>
                <w:noProof/>
                <w:szCs w:val="24"/>
                <w:lang w:val="en-IE" w:eastAsia="en-IE"/>
              </w:rPr>
            </w:pPr>
            <w:r>
              <w:rPr>
                <w:noProof/>
                <w:szCs w:val="24"/>
                <w:lang w:val="en-IE" w:eastAsia="en-IE"/>
              </w:rPr>
              <w:t>--- Absorbent</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5601 21 90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5601 22 10</w:t>
            </w:r>
          </w:p>
        </w:tc>
        <w:tc>
          <w:tcPr>
            <w:tcW w:w="8075" w:type="dxa"/>
            <w:vAlign w:val="center"/>
            <w:hideMark/>
          </w:tcPr>
          <w:p>
            <w:pPr>
              <w:spacing w:before="60" w:after="60" w:line="240" w:lineRule="auto"/>
              <w:rPr>
                <w:noProof/>
                <w:szCs w:val="24"/>
                <w:lang w:val="en-IE" w:eastAsia="en-IE"/>
              </w:rPr>
            </w:pPr>
            <w:r>
              <w:rPr>
                <w:noProof/>
                <w:szCs w:val="24"/>
                <w:lang w:val="en-IE" w:eastAsia="en-IE"/>
              </w:rPr>
              <w:t>--- Rolls of a diameter not exceeding 8 mm</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5601 30 00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flock and dust and mill neps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w:t>
            </w:r>
          </w:p>
        </w:tc>
        <w:tc>
          <w:tcPr>
            <w:tcW w:w="8075" w:type="dxa"/>
            <w:vAlign w:val="center"/>
            <w:hideMark/>
          </w:tcPr>
          <w:p>
            <w:pPr>
              <w:spacing w:before="60" w:after="60" w:line="240" w:lineRule="auto"/>
              <w:rPr>
                <w:noProof/>
                <w:szCs w:val="24"/>
                <w:lang w:val="en-IE" w:eastAsia="en-IE"/>
              </w:rPr>
            </w:pPr>
            <w:r>
              <w:rPr>
                <w:noProof/>
                <w:szCs w:val="24"/>
                <w:lang w:val="en-IE" w:eastAsia="en-IE"/>
              </w:rPr>
              <w:t>Felt, whether or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w:t>
            </w:r>
          </w:p>
        </w:tc>
        <w:tc>
          <w:tcPr>
            <w:tcW w:w="8075" w:type="dxa"/>
            <w:vAlign w:val="center"/>
            <w:hideMark/>
          </w:tcPr>
          <w:p>
            <w:pPr>
              <w:spacing w:before="60" w:after="60" w:line="240" w:lineRule="auto"/>
              <w:rPr>
                <w:noProof/>
                <w:szCs w:val="24"/>
                <w:lang w:val="en-IE" w:eastAsia="en-IE"/>
              </w:rPr>
            </w:pPr>
            <w:r>
              <w:rPr>
                <w:noProof/>
                <w:szCs w:val="24"/>
                <w:lang w:val="en-IE" w:eastAsia="en-IE"/>
              </w:rPr>
              <w:t>- Needleloom felt and stitch-bonded fibre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Needleloom felt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5602 10 11</w:t>
            </w:r>
          </w:p>
        </w:tc>
        <w:tc>
          <w:tcPr>
            <w:tcW w:w="8075" w:type="dxa"/>
            <w:vAlign w:val="center"/>
            <w:hideMark/>
          </w:tcPr>
          <w:p>
            <w:pPr>
              <w:spacing w:before="60" w:after="60" w:line="240" w:lineRule="auto"/>
              <w:rPr>
                <w:noProof/>
                <w:szCs w:val="24"/>
                <w:lang w:val="en-IE" w:eastAsia="en-IE"/>
              </w:rPr>
            </w:pPr>
            <w:r>
              <w:rPr>
                <w:noProof/>
                <w:szCs w:val="24"/>
                <w:lang w:val="en-IE" w:eastAsia="en-IE"/>
              </w:rPr>
              <w:t>---- Of jute or other textile bast fibres of heading 5303</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Stitch-bonded fibre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5602 10 31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5602 10 38</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5602 10 90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coated, covered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felt,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w:t>
            </w:r>
          </w:p>
        </w:tc>
        <w:tc>
          <w:tcPr>
            <w:tcW w:w="8075" w:type="dxa"/>
            <w:vAlign w:val="center"/>
            <w:hideMark/>
          </w:tcPr>
          <w:p>
            <w:pPr>
              <w:spacing w:before="60" w:after="60" w:line="240" w:lineRule="auto"/>
              <w:rPr>
                <w:noProof/>
                <w:szCs w:val="24"/>
                <w:lang w:val="en-IE" w:eastAsia="en-IE"/>
              </w:rPr>
            </w:pPr>
            <w:r>
              <w:rPr>
                <w:noProof/>
                <w:szCs w:val="24"/>
                <w:lang w:val="en-IE" w:eastAsia="en-IE"/>
              </w:rPr>
              <w:t>Nonwovens, whether or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not more than 25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5603 11 10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5603 12</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25 g/m² but not more than 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5603 12 10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5603 13</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70 g/m² but not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5603 13 10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5603 14</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5603 14 10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not more than 25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5603 91 10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5603 92</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25 g/m² but not more than 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5603 92 10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5603 93</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70 g/m² but not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5603 93 10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5603 94</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5603 94 10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5604</w:t>
            </w:r>
          </w:p>
        </w:tc>
        <w:tc>
          <w:tcPr>
            <w:tcW w:w="8075" w:type="dxa"/>
            <w:vAlign w:val="center"/>
            <w:hideMark/>
          </w:tcPr>
          <w:p>
            <w:pPr>
              <w:spacing w:before="60" w:after="60" w:line="240" w:lineRule="auto"/>
              <w:rPr>
                <w:noProof/>
                <w:szCs w:val="24"/>
                <w:lang w:val="en-IE" w:eastAsia="en-IE"/>
              </w:rPr>
            </w:pPr>
            <w:r>
              <w:rPr>
                <w:noProof/>
                <w:szCs w:val="24"/>
                <w:lang w:val="en-IE" w:eastAsia="en-IE"/>
              </w:rPr>
              <w:t>Rubber thread and cord, textile covered; textile yarn, and strip and the like of heading 5404 or 5405, impregnated, coated, covered or sheathed with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5604 10 00</w:t>
            </w:r>
          </w:p>
        </w:tc>
        <w:tc>
          <w:tcPr>
            <w:tcW w:w="8075" w:type="dxa"/>
            <w:vAlign w:val="center"/>
            <w:hideMark/>
          </w:tcPr>
          <w:p>
            <w:pPr>
              <w:spacing w:before="60" w:after="60" w:line="240" w:lineRule="auto"/>
              <w:rPr>
                <w:noProof/>
                <w:szCs w:val="24"/>
                <w:lang w:val="en-IE" w:eastAsia="en-IE"/>
              </w:rPr>
            </w:pPr>
            <w:r>
              <w:rPr>
                <w:noProof/>
                <w:szCs w:val="24"/>
                <w:lang w:val="en-IE" w:eastAsia="en-IE"/>
              </w:rPr>
              <w:t>- Rubber thread and cord, textile covered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5604 90 10</w:t>
            </w:r>
          </w:p>
        </w:tc>
        <w:tc>
          <w:tcPr>
            <w:tcW w:w="8075" w:type="dxa"/>
            <w:vAlign w:val="center"/>
            <w:hideMark/>
          </w:tcPr>
          <w:p>
            <w:pPr>
              <w:spacing w:before="60" w:after="60" w:line="240" w:lineRule="auto"/>
              <w:rPr>
                <w:noProof/>
                <w:szCs w:val="24"/>
                <w:lang w:val="en-IE" w:eastAsia="en-IE"/>
              </w:rPr>
            </w:pPr>
            <w:r>
              <w:rPr>
                <w:noProof/>
                <w:szCs w:val="24"/>
                <w:lang w:val="en-IE" w:eastAsia="en-IE"/>
              </w:rPr>
              <w:t>-- High-tenacity yarn of polyesters, of nylon or other polyamides or of viscose rayon, impregnated or coated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5605 00 00</w:t>
            </w:r>
          </w:p>
        </w:tc>
        <w:tc>
          <w:tcPr>
            <w:tcW w:w="8075" w:type="dxa"/>
            <w:vAlign w:val="center"/>
            <w:hideMark/>
          </w:tcPr>
          <w:p>
            <w:pPr>
              <w:spacing w:before="60" w:after="60" w:line="240" w:lineRule="auto"/>
              <w:rPr>
                <w:noProof/>
                <w:szCs w:val="24"/>
                <w:lang w:val="en-IE" w:eastAsia="en-IE"/>
              </w:rPr>
            </w:pPr>
            <w:r>
              <w:rPr>
                <w:noProof/>
                <w:szCs w:val="24"/>
                <w:lang w:val="en-IE" w:eastAsia="en-IE"/>
              </w:rPr>
              <w:t>Metallised yarn, whether or not gimped, being textile yarn, or strip or the like of heading 5404 or 5405, combined with metal in the form of thread, strip or powder or covered with metal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w:t>
            </w:r>
          </w:p>
        </w:tc>
        <w:tc>
          <w:tcPr>
            <w:tcW w:w="8075" w:type="dxa"/>
            <w:vAlign w:val="center"/>
            <w:hideMark/>
          </w:tcPr>
          <w:p>
            <w:pPr>
              <w:spacing w:before="60" w:after="60" w:line="240" w:lineRule="auto"/>
              <w:rPr>
                <w:noProof/>
                <w:szCs w:val="24"/>
                <w:lang w:val="en-IE" w:eastAsia="en-IE"/>
              </w:rPr>
            </w:pPr>
            <w:r>
              <w:rPr>
                <w:noProof/>
                <w:szCs w:val="24"/>
                <w:lang w:val="en-IE" w:eastAsia="en-IE"/>
              </w:rPr>
              <w:t>Gimped yarn, and strip and the like of heading 5404 or 5405, gimped (other than those of heading 5605 and gimped horsehair yarn); chenille yarn (including flock chenille yarn); loop wale-yarn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5606 00 10</w:t>
            </w:r>
          </w:p>
        </w:tc>
        <w:tc>
          <w:tcPr>
            <w:tcW w:w="8075" w:type="dxa"/>
            <w:vAlign w:val="center"/>
            <w:hideMark/>
          </w:tcPr>
          <w:p>
            <w:pPr>
              <w:spacing w:before="60" w:after="60" w:line="240" w:lineRule="auto"/>
              <w:rPr>
                <w:noProof/>
                <w:szCs w:val="24"/>
                <w:lang w:val="en-IE" w:eastAsia="en-IE"/>
              </w:rPr>
            </w:pPr>
            <w:r>
              <w:rPr>
                <w:noProof/>
                <w:szCs w:val="24"/>
                <w:lang w:val="en-IE" w:eastAsia="en-IE"/>
              </w:rPr>
              <w:t>- Loop wale-yarn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5606 00 91</w:t>
            </w:r>
          </w:p>
        </w:tc>
        <w:tc>
          <w:tcPr>
            <w:tcW w:w="8075" w:type="dxa"/>
            <w:vAlign w:val="center"/>
            <w:hideMark/>
          </w:tcPr>
          <w:p>
            <w:pPr>
              <w:spacing w:before="60" w:after="60" w:line="240" w:lineRule="auto"/>
              <w:rPr>
                <w:noProof/>
                <w:szCs w:val="24"/>
                <w:lang w:val="en-IE" w:eastAsia="en-IE"/>
              </w:rPr>
            </w:pPr>
            <w:r>
              <w:rPr>
                <w:noProof/>
                <w:szCs w:val="24"/>
                <w:lang w:val="en-IE" w:eastAsia="en-IE"/>
              </w:rPr>
              <w:t>-- Gimped yarn</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5607</w:t>
            </w:r>
          </w:p>
        </w:tc>
        <w:tc>
          <w:tcPr>
            <w:tcW w:w="8075" w:type="dxa"/>
            <w:vAlign w:val="center"/>
            <w:hideMark/>
          </w:tcPr>
          <w:p>
            <w:pPr>
              <w:spacing w:before="60" w:after="60" w:line="240" w:lineRule="auto"/>
              <w:rPr>
                <w:noProof/>
                <w:szCs w:val="24"/>
                <w:lang w:val="en-IE" w:eastAsia="en-IE"/>
              </w:rPr>
            </w:pPr>
            <w:r>
              <w:rPr>
                <w:noProof/>
                <w:szCs w:val="24"/>
                <w:lang w:val="en-IE" w:eastAsia="en-IE"/>
              </w:rPr>
              <w:t>Twine, cordage, ropes and cables, whether or not plaited or braided and whether or not impregnated, coated, covered or sheathed with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sisal or other textile fibres of the genus Agave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5607 21 00</w:t>
            </w:r>
          </w:p>
        </w:tc>
        <w:tc>
          <w:tcPr>
            <w:tcW w:w="8075" w:type="dxa"/>
            <w:vAlign w:val="center"/>
            <w:hideMark/>
          </w:tcPr>
          <w:p>
            <w:pPr>
              <w:spacing w:before="60" w:after="60" w:line="240" w:lineRule="auto"/>
              <w:rPr>
                <w:noProof/>
                <w:szCs w:val="24"/>
                <w:lang w:val="en-IE" w:eastAsia="en-IE"/>
              </w:rPr>
            </w:pPr>
            <w:r>
              <w:rPr>
                <w:noProof/>
                <w:szCs w:val="24"/>
                <w:lang w:val="en-IE" w:eastAsia="en-IE"/>
              </w:rPr>
              <w:t>-- Binder or baler twine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or polypropylene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5607 41 00</w:t>
            </w:r>
          </w:p>
        </w:tc>
        <w:tc>
          <w:tcPr>
            <w:tcW w:w="8075" w:type="dxa"/>
            <w:vAlign w:val="center"/>
            <w:hideMark/>
          </w:tcPr>
          <w:p>
            <w:pPr>
              <w:spacing w:before="60" w:after="60" w:line="240" w:lineRule="auto"/>
              <w:rPr>
                <w:noProof/>
                <w:szCs w:val="24"/>
                <w:lang w:val="en-IE" w:eastAsia="en-IE"/>
              </w:rPr>
            </w:pPr>
            <w:r>
              <w:rPr>
                <w:noProof/>
                <w:szCs w:val="24"/>
                <w:lang w:val="en-IE" w:eastAsia="en-IE"/>
              </w:rPr>
              <w:t>-- Binder or baler twine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Measuring more than 50,000 decitex (5 g/m)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5607 49 11</w:t>
            </w:r>
          </w:p>
        </w:tc>
        <w:tc>
          <w:tcPr>
            <w:tcW w:w="8075" w:type="dxa"/>
            <w:vAlign w:val="center"/>
            <w:hideMark/>
          </w:tcPr>
          <w:p>
            <w:pPr>
              <w:spacing w:before="60" w:after="60" w:line="240" w:lineRule="auto"/>
              <w:rPr>
                <w:noProof/>
                <w:szCs w:val="24"/>
                <w:lang w:val="en-IE" w:eastAsia="en-IE"/>
              </w:rPr>
            </w:pPr>
            <w:r>
              <w:rPr>
                <w:noProof/>
                <w:szCs w:val="24"/>
                <w:lang w:val="en-IE" w:eastAsia="en-IE"/>
              </w:rPr>
              <w:t>---- Plaited or braided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5607 49 90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50,000 decitex (5 g/m) or less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 or of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Measuring more than 50,000 decitex (5 g/m)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5607 50 11</w:t>
            </w:r>
          </w:p>
        </w:tc>
        <w:tc>
          <w:tcPr>
            <w:tcW w:w="8075" w:type="dxa"/>
            <w:vAlign w:val="center"/>
            <w:hideMark/>
          </w:tcPr>
          <w:p>
            <w:pPr>
              <w:spacing w:before="60" w:after="60" w:line="240" w:lineRule="auto"/>
              <w:rPr>
                <w:noProof/>
                <w:szCs w:val="24"/>
                <w:lang w:val="en-IE" w:eastAsia="en-IE"/>
              </w:rPr>
            </w:pPr>
            <w:r>
              <w:rPr>
                <w:noProof/>
                <w:szCs w:val="24"/>
                <w:lang w:val="en-IE" w:eastAsia="en-IE"/>
              </w:rPr>
              <w:t>---- Plaited or braided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5607 50 30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50,000 decitex (5 g/m) or less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abaca (Manila hemp or Musa textilis Nee) or other hard (leaf) fibres; of jute or other textile bast fibres of heading 5303</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w:t>
            </w:r>
          </w:p>
        </w:tc>
        <w:tc>
          <w:tcPr>
            <w:tcW w:w="8075" w:type="dxa"/>
            <w:vAlign w:val="center"/>
            <w:hideMark/>
          </w:tcPr>
          <w:p>
            <w:pPr>
              <w:spacing w:before="60" w:after="60" w:line="240" w:lineRule="auto"/>
              <w:rPr>
                <w:noProof/>
                <w:szCs w:val="24"/>
                <w:lang w:val="en-IE" w:eastAsia="en-IE"/>
              </w:rPr>
            </w:pPr>
            <w:r>
              <w:rPr>
                <w:noProof/>
                <w:szCs w:val="24"/>
                <w:lang w:val="en-IE" w:eastAsia="en-IE"/>
              </w:rPr>
              <w:t>Knotted netting of twine, cordage or rope; made-up fishing nets and other made-up nets,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5608 11</w:t>
            </w:r>
          </w:p>
        </w:tc>
        <w:tc>
          <w:tcPr>
            <w:tcW w:w="8075" w:type="dxa"/>
            <w:vAlign w:val="center"/>
            <w:hideMark/>
          </w:tcPr>
          <w:p>
            <w:pPr>
              <w:spacing w:before="60" w:after="60" w:line="240" w:lineRule="auto"/>
              <w:rPr>
                <w:noProof/>
                <w:szCs w:val="24"/>
                <w:lang w:val="en-IE" w:eastAsia="en-IE"/>
              </w:rPr>
            </w:pPr>
            <w:r>
              <w:rPr>
                <w:noProof/>
                <w:szCs w:val="24"/>
                <w:lang w:val="en-IE" w:eastAsia="en-IE"/>
              </w:rPr>
              <w:t>-- Made-up fishing nets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5608 11 20</w:t>
            </w:r>
          </w:p>
        </w:tc>
        <w:tc>
          <w:tcPr>
            <w:tcW w:w="8075" w:type="dxa"/>
            <w:vAlign w:val="center"/>
            <w:hideMark/>
          </w:tcPr>
          <w:p>
            <w:pPr>
              <w:spacing w:before="60" w:after="60" w:line="240" w:lineRule="auto"/>
              <w:rPr>
                <w:noProof/>
                <w:szCs w:val="24"/>
                <w:lang w:val="en-IE" w:eastAsia="en-IE"/>
              </w:rPr>
            </w:pPr>
            <w:r>
              <w:rPr>
                <w:noProof/>
                <w:szCs w:val="24"/>
                <w:lang w:val="en-IE" w:eastAsia="en-IE"/>
              </w:rPr>
              <w:t>--- Of twine, cordage, rope or cables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Made-up nets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5608 19 11</w:t>
            </w:r>
          </w:p>
        </w:tc>
        <w:tc>
          <w:tcPr>
            <w:tcW w:w="8075" w:type="dxa"/>
            <w:vAlign w:val="center"/>
            <w:hideMark/>
          </w:tcPr>
          <w:p>
            <w:pPr>
              <w:spacing w:before="60" w:after="60" w:line="240" w:lineRule="auto"/>
              <w:rPr>
                <w:noProof/>
                <w:szCs w:val="24"/>
                <w:lang w:val="en-IE" w:eastAsia="en-IE"/>
              </w:rPr>
            </w:pPr>
            <w:r>
              <w:rPr>
                <w:noProof/>
                <w:szCs w:val="24"/>
                <w:lang w:val="en-IE" w:eastAsia="en-IE"/>
              </w:rPr>
              <w:t>----- Of twine, cordage, rope or cables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5608 19 30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5609 00 00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yarn, strip or the like of heading 5404 or 5405, twine, cordage, rope or cables, not elsewhere specified or included</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w:t>
            </w:r>
          </w:p>
        </w:tc>
        <w:tc>
          <w:tcPr>
            <w:tcW w:w="8075" w:type="dxa"/>
            <w:vAlign w:val="center"/>
            <w:hideMark/>
          </w:tcPr>
          <w:p>
            <w:pPr>
              <w:spacing w:before="60" w:after="60" w:line="240" w:lineRule="auto"/>
              <w:rPr>
                <w:noProof/>
                <w:szCs w:val="24"/>
                <w:lang w:val="en-IE" w:eastAsia="en-IE"/>
              </w:rPr>
            </w:pPr>
            <w:r>
              <w:rPr>
                <w:noProof/>
                <w:szCs w:val="24"/>
                <w:lang w:val="en-IE" w:eastAsia="en-IE"/>
              </w:rPr>
              <w:t>CHAPTER 57 – CARPETS AND OTHER TEXTILE FLOOR COVERINGS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knotted,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5701 10 10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 total of more than 10 % by weight of silk or of waste silk other than noil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 MAX 2.8 EUR/m²</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of waste silk other than noil, of synthetic fibres, of yarn of heading 5605 or of textile materials containing metal threads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5702</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woven, not tufted or flocked, whether or not made up, including "Kelem", "Schumacks", "Karamanie" and similar hand</w:t>
            </w:r>
            <w:r>
              <w:rPr>
                <w:noProof/>
                <w:szCs w:val="24"/>
                <w:lang w:val="en-IE" w:eastAsia="en-IE"/>
              </w:rPr>
              <w:noBreakHyphen/>
              <w:t>woven rugs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"Kelem", "Schumacks", "Karamanie" and similar hand-woven rugs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5702 20 00</w:t>
            </w:r>
          </w:p>
        </w:tc>
        <w:tc>
          <w:tcPr>
            <w:tcW w:w="8075" w:type="dxa"/>
            <w:vAlign w:val="center"/>
            <w:hideMark/>
          </w:tcPr>
          <w:p>
            <w:pPr>
              <w:spacing w:before="60" w:after="60" w:line="240" w:lineRule="auto"/>
              <w:rPr>
                <w:noProof/>
                <w:szCs w:val="24"/>
                <w:lang w:val="en-IE" w:eastAsia="en-IE"/>
              </w:rPr>
            </w:pPr>
            <w:r>
              <w:rPr>
                <w:noProof/>
                <w:szCs w:val="24"/>
                <w:lang w:val="en-IE" w:eastAsia="en-IE"/>
              </w:rPr>
              <w:t>- Floor coverings of coconut fibres (coir)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pile construction,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5702 31 10</w:t>
            </w:r>
          </w:p>
        </w:tc>
        <w:tc>
          <w:tcPr>
            <w:tcW w:w="8075" w:type="dxa"/>
            <w:vAlign w:val="center"/>
            <w:hideMark/>
          </w:tcPr>
          <w:p>
            <w:pPr>
              <w:spacing w:before="60" w:after="60" w:line="240" w:lineRule="auto"/>
              <w:rPr>
                <w:noProof/>
                <w:szCs w:val="24"/>
                <w:lang w:val="en-IE" w:eastAsia="en-IE"/>
              </w:rPr>
            </w:pPr>
            <w:r>
              <w:rPr>
                <w:noProof/>
                <w:szCs w:val="24"/>
                <w:lang w:val="en-IE" w:eastAsia="en-IE"/>
              </w:rPr>
              <w:t>--- Axminster carpets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pile construction,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5702 41 10</w:t>
            </w:r>
          </w:p>
        </w:tc>
        <w:tc>
          <w:tcPr>
            <w:tcW w:w="8075" w:type="dxa"/>
            <w:vAlign w:val="center"/>
            <w:hideMark/>
          </w:tcPr>
          <w:p>
            <w:pPr>
              <w:spacing w:before="60" w:after="60" w:line="240" w:lineRule="auto"/>
              <w:rPr>
                <w:noProof/>
                <w:szCs w:val="24"/>
                <w:lang w:val="en-IE" w:eastAsia="en-IE"/>
              </w:rPr>
            </w:pPr>
            <w:r>
              <w:rPr>
                <w:noProof/>
                <w:szCs w:val="24"/>
                <w:lang w:val="en-IE" w:eastAsia="en-IE"/>
              </w:rPr>
              <w:t>--- Axminster carpets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5702 50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of pile construction,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5702 50 31</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not of pile construction,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5702 92 10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(including turf), tufted,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5703 21 00</w:t>
            </w:r>
          </w:p>
        </w:tc>
        <w:tc>
          <w:tcPr>
            <w:tcW w:w="8075" w:type="dxa"/>
            <w:vAlign w:val="center"/>
            <w:hideMark/>
          </w:tcPr>
          <w:p>
            <w:pPr>
              <w:spacing w:before="60" w:after="60" w:line="240" w:lineRule="auto"/>
              <w:rPr>
                <w:noProof/>
                <w:szCs w:val="24"/>
                <w:lang w:val="en-IE" w:eastAsia="en-IE"/>
              </w:rPr>
            </w:pPr>
            <w:r>
              <w:rPr>
                <w:noProof/>
                <w:szCs w:val="24"/>
                <w:lang w:val="en-IE" w:eastAsia="en-IE"/>
              </w:rPr>
              <w:t>-- Turf</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5703 29 10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5703 29 91</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5703 31 00</w:t>
            </w:r>
          </w:p>
        </w:tc>
        <w:tc>
          <w:tcPr>
            <w:tcW w:w="8075" w:type="dxa"/>
            <w:vAlign w:val="center"/>
            <w:hideMark/>
          </w:tcPr>
          <w:p>
            <w:pPr>
              <w:spacing w:before="60" w:after="60" w:line="240" w:lineRule="auto"/>
              <w:rPr>
                <w:noProof/>
                <w:szCs w:val="24"/>
                <w:lang w:val="en-IE" w:eastAsia="en-IE"/>
              </w:rPr>
            </w:pPr>
            <w:r>
              <w:rPr>
                <w:noProof/>
                <w:szCs w:val="24"/>
                <w:lang w:val="en-IE" w:eastAsia="en-IE"/>
              </w:rPr>
              <w:t>-- Turf</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5703 39 10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5703 39 91</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5703 90 20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5704</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of felt, not tufted or flocked,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5704 10 00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0.3 m²</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5704 20 00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exceeding 0.3 m², but not exceeding 1 m²</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5705 00</w:t>
            </w:r>
          </w:p>
        </w:tc>
        <w:tc>
          <w:tcPr>
            <w:tcW w:w="8075" w:type="dxa"/>
            <w:vAlign w:val="center"/>
            <w:hideMark/>
          </w:tcPr>
          <w:p>
            <w:pPr>
              <w:spacing w:before="60" w:after="60" w:line="240" w:lineRule="auto"/>
              <w:rPr>
                <w:noProof/>
                <w:szCs w:val="24"/>
                <w:lang w:val="en-IE" w:eastAsia="en-IE"/>
              </w:rPr>
            </w:pPr>
            <w:r>
              <w:rPr>
                <w:noProof/>
                <w:szCs w:val="24"/>
                <w:lang w:val="en-IE" w:eastAsia="en-IE"/>
              </w:rPr>
              <w:t>Other carpets and other textile floor coverings,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5705 00 30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5705 00 80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w:t>
            </w:r>
          </w:p>
        </w:tc>
        <w:tc>
          <w:tcPr>
            <w:tcW w:w="8075" w:type="dxa"/>
            <w:vAlign w:val="center"/>
            <w:hideMark/>
          </w:tcPr>
          <w:p>
            <w:pPr>
              <w:spacing w:before="60" w:after="60" w:line="240" w:lineRule="auto"/>
              <w:rPr>
                <w:noProof/>
                <w:szCs w:val="24"/>
                <w:lang w:val="en-IE" w:eastAsia="en-IE"/>
              </w:rPr>
            </w:pPr>
            <w:r>
              <w:rPr>
                <w:noProof/>
                <w:szCs w:val="24"/>
                <w:lang w:val="en-IE" w:eastAsia="en-IE"/>
              </w:rPr>
              <w:t>CHAPTER 58 – SPECIAL WOVEN FABRICS; TUFTED TEXTILE FABRICS; LACE; TAPESTRIES; TRIMMINGS; EMBROIDERY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w:t>
            </w:r>
          </w:p>
        </w:tc>
        <w:tc>
          <w:tcPr>
            <w:tcW w:w="8075" w:type="dxa"/>
            <w:vAlign w:val="center"/>
            <w:hideMark/>
          </w:tcPr>
          <w:p>
            <w:pPr>
              <w:spacing w:before="60" w:after="60" w:line="240" w:lineRule="auto"/>
              <w:rPr>
                <w:noProof/>
                <w:szCs w:val="24"/>
                <w:lang w:val="en-IE" w:eastAsia="en-IE"/>
              </w:rPr>
            </w:pPr>
            <w:r>
              <w:rPr>
                <w:noProof/>
                <w:szCs w:val="24"/>
                <w:lang w:val="en-IE" w:eastAsia="en-IE"/>
              </w:rPr>
              <w:t>Woven pile fabrics and chenille fabrics, other than fabrics of heading 5802 or 5806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5801 21 00</w:t>
            </w:r>
          </w:p>
        </w:tc>
        <w:tc>
          <w:tcPr>
            <w:tcW w:w="8075" w:type="dxa"/>
            <w:vAlign w:val="center"/>
            <w:hideMark/>
          </w:tcPr>
          <w:p>
            <w:pPr>
              <w:spacing w:before="60" w:after="60" w:line="240" w:lineRule="auto"/>
              <w:rPr>
                <w:noProof/>
                <w:szCs w:val="24"/>
                <w:lang w:val="en-IE" w:eastAsia="en-IE"/>
              </w:rPr>
            </w:pPr>
            <w:r>
              <w:rPr>
                <w:noProof/>
                <w:szCs w:val="24"/>
                <w:lang w:val="en-IE" w:eastAsia="en-IE"/>
              </w:rPr>
              <w:t>-- Uncut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5801 22 00</w:t>
            </w:r>
          </w:p>
        </w:tc>
        <w:tc>
          <w:tcPr>
            <w:tcW w:w="8075" w:type="dxa"/>
            <w:vAlign w:val="center"/>
            <w:hideMark/>
          </w:tcPr>
          <w:p>
            <w:pPr>
              <w:spacing w:before="60" w:after="60" w:line="240" w:lineRule="auto"/>
              <w:rPr>
                <w:noProof/>
                <w:szCs w:val="24"/>
                <w:lang w:val="en-IE" w:eastAsia="en-IE"/>
              </w:rPr>
            </w:pPr>
            <w:r>
              <w:rPr>
                <w:noProof/>
                <w:szCs w:val="24"/>
                <w:lang w:val="en-IE" w:eastAsia="en-IE"/>
              </w:rPr>
              <w:t>--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5801 26 00</w:t>
            </w:r>
          </w:p>
        </w:tc>
        <w:tc>
          <w:tcPr>
            <w:tcW w:w="8075" w:type="dxa"/>
            <w:vAlign w:val="center"/>
            <w:hideMark/>
          </w:tcPr>
          <w:p>
            <w:pPr>
              <w:spacing w:before="60" w:after="60" w:line="240" w:lineRule="auto"/>
              <w:rPr>
                <w:noProof/>
                <w:szCs w:val="24"/>
                <w:lang w:val="en-IE" w:eastAsia="en-IE"/>
              </w:rPr>
            </w:pPr>
            <w:r>
              <w:rPr>
                <w:noProof/>
                <w:szCs w:val="24"/>
                <w:lang w:val="en-IE" w:eastAsia="en-IE"/>
              </w:rPr>
              <w:t>-- Chenille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5801 27 00</w:t>
            </w:r>
          </w:p>
        </w:tc>
        <w:tc>
          <w:tcPr>
            <w:tcW w:w="8075" w:type="dxa"/>
            <w:vAlign w:val="center"/>
            <w:hideMark/>
          </w:tcPr>
          <w:p>
            <w:pPr>
              <w:spacing w:before="60" w:after="60" w:line="240" w:lineRule="auto"/>
              <w:rPr>
                <w:noProof/>
                <w:szCs w:val="24"/>
                <w:lang w:val="en-IE" w:eastAsia="en-IE"/>
              </w:rPr>
            </w:pPr>
            <w:r>
              <w:rPr>
                <w:noProof/>
                <w:szCs w:val="24"/>
                <w:lang w:val="en-IE" w:eastAsia="en-IE"/>
              </w:rPr>
              <w:t>-- Warp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5801 31 00</w:t>
            </w:r>
          </w:p>
        </w:tc>
        <w:tc>
          <w:tcPr>
            <w:tcW w:w="8075" w:type="dxa"/>
            <w:vAlign w:val="center"/>
            <w:hideMark/>
          </w:tcPr>
          <w:p>
            <w:pPr>
              <w:spacing w:before="60" w:after="60" w:line="240" w:lineRule="auto"/>
              <w:rPr>
                <w:noProof/>
                <w:szCs w:val="24"/>
                <w:lang w:val="en-IE" w:eastAsia="en-IE"/>
              </w:rPr>
            </w:pPr>
            <w:r>
              <w:rPr>
                <w:noProof/>
                <w:szCs w:val="24"/>
                <w:lang w:val="en-IE" w:eastAsia="en-IE"/>
              </w:rPr>
              <w:t>-- Uncut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5801 32 00</w:t>
            </w:r>
          </w:p>
        </w:tc>
        <w:tc>
          <w:tcPr>
            <w:tcW w:w="8075" w:type="dxa"/>
            <w:vAlign w:val="center"/>
            <w:hideMark/>
          </w:tcPr>
          <w:p>
            <w:pPr>
              <w:spacing w:before="60" w:after="60" w:line="240" w:lineRule="auto"/>
              <w:rPr>
                <w:noProof/>
                <w:szCs w:val="24"/>
                <w:lang w:val="en-IE" w:eastAsia="en-IE"/>
              </w:rPr>
            </w:pPr>
            <w:r>
              <w:rPr>
                <w:noProof/>
                <w:szCs w:val="24"/>
                <w:lang w:val="en-IE" w:eastAsia="en-IE"/>
              </w:rPr>
              <w:t>--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5801 36 00</w:t>
            </w:r>
          </w:p>
        </w:tc>
        <w:tc>
          <w:tcPr>
            <w:tcW w:w="8075" w:type="dxa"/>
            <w:vAlign w:val="center"/>
            <w:hideMark/>
          </w:tcPr>
          <w:p>
            <w:pPr>
              <w:spacing w:before="60" w:after="60" w:line="240" w:lineRule="auto"/>
              <w:rPr>
                <w:noProof/>
                <w:szCs w:val="24"/>
                <w:lang w:val="en-IE" w:eastAsia="en-IE"/>
              </w:rPr>
            </w:pPr>
            <w:r>
              <w:rPr>
                <w:noProof/>
                <w:szCs w:val="24"/>
                <w:lang w:val="en-IE" w:eastAsia="en-IE"/>
              </w:rPr>
              <w:t>-- Chenille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5801 37 00</w:t>
            </w:r>
          </w:p>
        </w:tc>
        <w:tc>
          <w:tcPr>
            <w:tcW w:w="8075" w:type="dxa"/>
            <w:vAlign w:val="center"/>
            <w:hideMark/>
          </w:tcPr>
          <w:p>
            <w:pPr>
              <w:spacing w:before="60" w:after="60" w:line="240" w:lineRule="auto"/>
              <w:rPr>
                <w:noProof/>
                <w:szCs w:val="24"/>
                <w:lang w:val="en-IE" w:eastAsia="en-IE"/>
              </w:rPr>
            </w:pPr>
            <w:r>
              <w:rPr>
                <w:noProof/>
                <w:szCs w:val="24"/>
                <w:lang w:val="en-IE" w:eastAsia="en-IE"/>
              </w:rPr>
              <w:t>-- Warp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5802</w:t>
            </w:r>
          </w:p>
        </w:tc>
        <w:tc>
          <w:tcPr>
            <w:tcW w:w="8075" w:type="dxa"/>
            <w:vAlign w:val="center"/>
            <w:hideMark/>
          </w:tcPr>
          <w:p>
            <w:pPr>
              <w:spacing w:before="60" w:after="60" w:line="240" w:lineRule="auto"/>
              <w:rPr>
                <w:noProof/>
                <w:szCs w:val="24"/>
                <w:lang w:val="en-IE" w:eastAsia="en-IE"/>
              </w:rPr>
            </w:pPr>
            <w:r>
              <w:rPr>
                <w:noProof/>
                <w:szCs w:val="24"/>
                <w:lang w:val="en-IE" w:eastAsia="en-IE"/>
              </w:rPr>
              <w:t>Terry towelling and similar woven terry fabrics, other than narrow fabrics of heading 5806; tufted textile fabrics, other than products of heading 5703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Terry towelling and similar woven terry fabrics,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5802 20 00</w:t>
            </w:r>
          </w:p>
        </w:tc>
        <w:tc>
          <w:tcPr>
            <w:tcW w:w="8075" w:type="dxa"/>
            <w:vAlign w:val="center"/>
            <w:hideMark/>
          </w:tcPr>
          <w:p>
            <w:pPr>
              <w:spacing w:before="60" w:after="60" w:line="240" w:lineRule="auto"/>
              <w:rPr>
                <w:noProof/>
                <w:szCs w:val="24"/>
                <w:lang w:val="en-IE" w:eastAsia="en-IE"/>
              </w:rPr>
            </w:pPr>
            <w:r>
              <w:rPr>
                <w:noProof/>
                <w:szCs w:val="24"/>
                <w:lang w:val="en-IE" w:eastAsia="en-IE"/>
              </w:rPr>
              <w:t>- Terry towelling and similar woven terry fabrics,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5802 30 00</w:t>
            </w:r>
          </w:p>
        </w:tc>
        <w:tc>
          <w:tcPr>
            <w:tcW w:w="8075" w:type="dxa"/>
            <w:vAlign w:val="center"/>
            <w:hideMark/>
          </w:tcPr>
          <w:p>
            <w:pPr>
              <w:spacing w:before="60" w:after="60" w:line="240" w:lineRule="auto"/>
              <w:rPr>
                <w:noProof/>
                <w:szCs w:val="24"/>
                <w:lang w:val="en-IE" w:eastAsia="en-IE"/>
              </w:rPr>
            </w:pPr>
            <w:r>
              <w:rPr>
                <w:noProof/>
                <w:szCs w:val="24"/>
                <w:lang w:val="en-IE" w:eastAsia="en-IE"/>
              </w:rPr>
              <w:t>- Tufted textile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w:t>
            </w:r>
          </w:p>
        </w:tc>
        <w:tc>
          <w:tcPr>
            <w:tcW w:w="8075" w:type="dxa"/>
            <w:vAlign w:val="center"/>
            <w:hideMark/>
          </w:tcPr>
          <w:p>
            <w:pPr>
              <w:spacing w:before="60" w:after="60" w:line="240" w:lineRule="auto"/>
              <w:rPr>
                <w:noProof/>
                <w:szCs w:val="24"/>
                <w:lang w:val="en-IE" w:eastAsia="en-IE"/>
              </w:rPr>
            </w:pPr>
            <w:r>
              <w:rPr>
                <w:noProof/>
                <w:szCs w:val="24"/>
                <w:lang w:val="en-IE" w:eastAsia="en-IE"/>
              </w:rPr>
              <w:t>Gauze, other than narrow fabrics of heading 5806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5804</w:t>
            </w:r>
          </w:p>
        </w:tc>
        <w:tc>
          <w:tcPr>
            <w:tcW w:w="8075" w:type="dxa"/>
            <w:vAlign w:val="center"/>
            <w:hideMark/>
          </w:tcPr>
          <w:p>
            <w:pPr>
              <w:spacing w:before="60" w:after="60" w:line="240" w:lineRule="auto"/>
              <w:rPr>
                <w:noProof/>
                <w:szCs w:val="24"/>
                <w:lang w:val="en-IE" w:eastAsia="en-IE"/>
              </w:rPr>
            </w:pPr>
            <w:r>
              <w:rPr>
                <w:noProof/>
                <w:szCs w:val="24"/>
                <w:lang w:val="en-IE" w:eastAsia="en-IE"/>
              </w:rPr>
              <w:t>Tulles and other net fabrics, not including woven, knitted or crocheted fabrics; lace in the piece, in strips or in motifs, other than fabrics of headings 6002 to 6006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5804 10</w:t>
            </w:r>
          </w:p>
        </w:tc>
        <w:tc>
          <w:tcPr>
            <w:tcW w:w="8075" w:type="dxa"/>
            <w:vAlign w:val="center"/>
            <w:hideMark/>
          </w:tcPr>
          <w:p>
            <w:pPr>
              <w:spacing w:before="60" w:after="60" w:line="240" w:lineRule="auto"/>
              <w:rPr>
                <w:noProof/>
                <w:szCs w:val="24"/>
                <w:lang w:val="en-IE" w:eastAsia="en-IE"/>
              </w:rPr>
            </w:pPr>
            <w:r>
              <w:rPr>
                <w:noProof/>
                <w:szCs w:val="24"/>
                <w:lang w:val="en-IE" w:eastAsia="en-IE"/>
              </w:rPr>
              <w:t>- Tulles and other net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5804 10 10</w:t>
            </w:r>
          </w:p>
        </w:tc>
        <w:tc>
          <w:tcPr>
            <w:tcW w:w="8075" w:type="dxa"/>
            <w:vAlign w:val="center"/>
            <w:hideMark/>
          </w:tcPr>
          <w:p>
            <w:pPr>
              <w:spacing w:before="60" w:after="60" w:line="240" w:lineRule="auto"/>
              <w:rPr>
                <w:noProof/>
                <w:szCs w:val="24"/>
                <w:lang w:val="en-IE" w:eastAsia="en-IE"/>
              </w:rPr>
            </w:pPr>
            <w:r>
              <w:rPr>
                <w:noProof/>
                <w:szCs w:val="24"/>
                <w:lang w:val="en-IE" w:eastAsia="en-IE"/>
              </w:rPr>
              <w:t>-- Plain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Mechanically made lace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5804 29 00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5804 30 00</w:t>
            </w:r>
          </w:p>
        </w:tc>
        <w:tc>
          <w:tcPr>
            <w:tcW w:w="8075" w:type="dxa"/>
            <w:vAlign w:val="center"/>
            <w:hideMark/>
          </w:tcPr>
          <w:p>
            <w:pPr>
              <w:spacing w:before="60" w:after="60" w:line="240" w:lineRule="auto"/>
              <w:rPr>
                <w:noProof/>
                <w:szCs w:val="24"/>
                <w:lang w:val="en-IE" w:eastAsia="en-IE"/>
              </w:rPr>
            </w:pPr>
            <w:r>
              <w:rPr>
                <w:noProof/>
                <w:szCs w:val="24"/>
                <w:lang w:val="en-IE" w:eastAsia="en-IE"/>
              </w:rPr>
              <w:t>- Handmade lace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5805 00 00</w:t>
            </w:r>
          </w:p>
        </w:tc>
        <w:tc>
          <w:tcPr>
            <w:tcW w:w="8075" w:type="dxa"/>
            <w:vAlign w:val="center"/>
            <w:hideMark/>
          </w:tcPr>
          <w:p>
            <w:pPr>
              <w:spacing w:before="60" w:after="60" w:line="240" w:lineRule="auto"/>
              <w:rPr>
                <w:noProof/>
                <w:szCs w:val="24"/>
                <w:lang w:val="en-IE" w:eastAsia="en-IE"/>
              </w:rPr>
            </w:pPr>
            <w:r>
              <w:rPr>
                <w:noProof/>
                <w:szCs w:val="24"/>
                <w:lang w:val="en-IE" w:eastAsia="en-IE"/>
              </w:rPr>
              <w:t>Hand-woven tapestries of the type Gobelins, Flanders, Aubusson, Beauvais and the like, and needle-worked tapestries (for example, petit point, cross stitch), whether or not made up</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w:t>
            </w:r>
          </w:p>
        </w:tc>
        <w:tc>
          <w:tcPr>
            <w:tcW w:w="8075" w:type="dxa"/>
            <w:vAlign w:val="center"/>
            <w:hideMark/>
          </w:tcPr>
          <w:p>
            <w:pPr>
              <w:spacing w:before="60" w:after="60" w:line="240" w:lineRule="auto"/>
              <w:rPr>
                <w:noProof/>
                <w:szCs w:val="24"/>
                <w:lang w:val="en-IE" w:eastAsia="en-IE"/>
              </w:rPr>
            </w:pPr>
            <w:r>
              <w:rPr>
                <w:noProof/>
                <w:szCs w:val="24"/>
                <w:lang w:val="en-IE" w:eastAsia="en-IE"/>
              </w:rPr>
              <w:t>Narrow woven fabrics, other than goods of heading 5807; narrow fabrics consisting of warp without weft assembled by means of an adhesive (bolducs)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Woven pile fabrics (including terry towelling and similar terry fabrics) and chenille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by weight 5 % or more of elastomeric yarn or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real selvedges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5806 32 90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5806 40 00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consisting of warp without weft assembled by means of an adhesive (bolducs)</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w:t>
            </w:r>
          </w:p>
        </w:tc>
        <w:tc>
          <w:tcPr>
            <w:tcW w:w="8075" w:type="dxa"/>
            <w:vAlign w:val="center"/>
            <w:hideMark/>
          </w:tcPr>
          <w:p>
            <w:pPr>
              <w:spacing w:before="60" w:after="60" w:line="240" w:lineRule="auto"/>
              <w:rPr>
                <w:noProof/>
                <w:szCs w:val="24"/>
                <w:lang w:val="en-IE" w:eastAsia="en-IE"/>
              </w:rPr>
            </w:pPr>
            <w:r>
              <w:rPr>
                <w:noProof/>
                <w:szCs w:val="24"/>
                <w:lang w:val="en-IE" w:eastAsia="en-IE"/>
              </w:rPr>
              <w:t>Labels, badges and similar articles of textile materials, in the piece, in strips or cut to shape or size, not embroidered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5807 10</w:t>
            </w:r>
          </w:p>
        </w:tc>
        <w:tc>
          <w:tcPr>
            <w:tcW w:w="8075" w:type="dxa"/>
            <w:vAlign w:val="center"/>
            <w:hideMark/>
          </w:tcPr>
          <w:p>
            <w:pPr>
              <w:spacing w:before="60" w:after="60" w:line="240" w:lineRule="auto"/>
              <w:rPr>
                <w:noProof/>
                <w:szCs w:val="24"/>
                <w:lang w:val="en-IE" w:eastAsia="en-IE"/>
              </w:rPr>
            </w:pPr>
            <w:r>
              <w:rPr>
                <w:noProof/>
                <w:szCs w:val="24"/>
                <w:lang w:val="en-IE" w:eastAsia="en-IE"/>
              </w:rPr>
              <w:t>- Woven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5807 10 10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woven inscription</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felt or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5808</w:t>
            </w:r>
          </w:p>
        </w:tc>
        <w:tc>
          <w:tcPr>
            <w:tcW w:w="8075" w:type="dxa"/>
            <w:vAlign w:val="center"/>
            <w:hideMark/>
          </w:tcPr>
          <w:p>
            <w:pPr>
              <w:spacing w:before="60" w:after="60" w:line="240" w:lineRule="auto"/>
              <w:rPr>
                <w:noProof/>
                <w:szCs w:val="24"/>
                <w:lang w:val="en-IE" w:eastAsia="en-IE"/>
              </w:rPr>
            </w:pPr>
            <w:r>
              <w:rPr>
                <w:noProof/>
                <w:szCs w:val="24"/>
                <w:lang w:val="en-IE" w:eastAsia="en-IE"/>
              </w:rPr>
              <w:t>Braids in the piece; ornamental trimmings in the piece, without embroidery, other than knitted or crocheted; tassels, pompons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5808 10 00</w:t>
            </w:r>
          </w:p>
        </w:tc>
        <w:tc>
          <w:tcPr>
            <w:tcW w:w="8075" w:type="dxa"/>
            <w:vAlign w:val="center"/>
            <w:hideMark/>
          </w:tcPr>
          <w:p>
            <w:pPr>
              <w:spacing w:before="60" w:after="60" w:line="240" w:lineRule="auto"/>
              <w:rPr>
                <w:noProof/>
                <w:szCs w:val="24"/>
                <w:lang w:val="en-IE" w:eastAsia="en-IE"/>
              </w:rPr>
            </w:pPr>
            <w:r>
              <w:rPr>
                <w:noProof/>
                <w:szCs w:val="24"/>
                <w:lang w:val="en-IE" w:eastAsia="en-IE"/>
              </w:rPr>
              <w:t>- Braids, in the piece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5809 00 00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metal thread and woven fabrics of metallised yarn of heading 5605, of a kind used in apparel, as furnishing fabrics or for similar purposes, not elsewhere specified or included</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w:t>
            </w:r>
          </w:p>
        </w:tc>
        <w:tc>
          <w:tcPr>
            <w:tcW w:w="8075" w:type="dxa"/>
            <w:vAlign w:val="center"/>
            <w:hideMark/>
          </w:tcPr>
          <w:p>
            <w:pPr>
              <w:spacing w:before="60" w:after="60" w:line="240" w:lineRule="auto"/>
              <w:rPr>
                <w:noProof/>
                <w:szCs w:val="24"/>
                <w:lang w:val="en-IE" w:eastAsia="en-IE"/>
              </w:rPr>
            </w:pPr>
            <w:r>
              <w:rPr>
                <w:noProof/>
                <w:szCs w:val="24"/>
                <w:lang w:val="en-IE" w:eastAsia="en-IE"/>
              </w:rPr>
              <w:t>Embroidery in the piece, in strips or in motifs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5810 10</w:t>
            </w:r>
          </w:p>
        </w:tc>
        <w:tc>
          <w:tcPr>
            <w:tcW w:w="8075" w:type="dxa"/>
            <w:vAlign w:val="center"/>
            <w:hideMark/>
          </w:tcPr>
          <w:p>
            <w:pPr>
              <w:spacing w:before="60" w:after="60" w:line="240" w:lineRule="auto"/>
              <w:rPr>
                <w:noProof/>
                <w:szCs w:val="24"/>
                <w:lang w:val="en-IE" w:eastAsia="en-IE"/>
              </w:rPr>
            </w:pPr>
            <w:r>
              <w:rPr>
                <w:noProof/>
                <w:szCs w:val="24"/>
                <w:lang w:val="en-IE" w:eastAsia="en-IE"/>
              </w:rPr>
              <w:t>- Embroidery without visible ground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35/kg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embroidery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5810 91</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17.50/kg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17.50/kg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17.50/kg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5810 99 90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5811 00 00</w:t>
            </w:r>
          </w:p>
        </w:tc>
        <w:tc>
          <w:tcPr>
            <w:tcW w:w="8075" w:type="dxa"/>
            <w:vAlign w:val="center"/>
            <w:hideMark/>
          </w:tcPr>
          <w:p>
            <w:pPr>
              <w:spacing w:before="60" w:after="60" w:line="240" w:lineRule="auto"/>
              <w:rPr>
                <w:noProof/>
                <w:szCs w:val="24"/>
                <w:lang w:val="en-IE" w:eastAsia="en-IE"/>
              </w:rPr>
            </w:pPr>
            <w:r>
              <w:rPr>
                <w:noProof/>
                <w:szCs w:val="24"/>
                <w:lang w:val="en-IE" w:eastAsia="en-IE"/>
              </w:rPr>
              <w:t>Quilted textile products in the piece, composed of one or more layers of textile materials assembled with padding by stitching or otherwise, other than embroidery of heading 5810</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w:t>
            </w:r>
          </w:p>
        </w:tc>
        <w:tc>
          <w:tcPr>
            <w:tcW w:w="8075" w:type="dxa"/>
            <w:vAlign w:val="center"/>
            <w:hideMark/>
          </w:tcPr>
          <w:p>
            <w:pPr>
              <w:spacing w:before="60" w:after="60" w:line="240" w:lineRule="auto"/>
              <w:rPr>
                <w:noProof/>
                <w:szCs w:val="24"/>
                <w:lang w:val="en-IE" w:eastAsia="en-IE"/>
              </w:rPr>
            </w:pPr>
            <w:r>
              <w:rPr>
                <w:noProof/>
                <w:szCs w:val="24"/>
                <w:lang w:val="en-IE" w:eastAsia="en-IE"/>
              </w:rPr>
              <w:t>CHAPTER 59 – IMPREGNATED, COATED, COVERED OR LAMINATED TEXTILE FABRICS; TEXTILE ARTICLES OF A KIND SUITABLE FOR INDUSTRIAL USE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5901</w:t>
            </w:r>
          </w:p>
        </w:tc>
        <w:tc>
          <w:tcPr>
            <w:tcW w:w="8075" w:type="dxa"/>
            <w:vAlign w:val="center"/>
            <w:hideMark/>
          </w:tcPr>
          <w:p>
            <w:pPr>
              <w:spacing w:before="60" w:after="60" w:line="240" w:lineRule="auto"/>
              <w:rPr>
                <w:noProof/>
                <w:szCs w:val="24"/>
                <w:lang w:val="en-IE" w:eastAsia="en-IE"/>
              </w:rPr>
            </w:pPr>
            <w:r>
              <w:rPr>
                <w:noProof/>
                <w:szCs w:val="24"/>
                <w:lang w:val="en-IE" w:eastAsia="en-IE"/>
              </w:rPr>
              <w:t>Textile fabrics coated with gum or amylaceous substances, of a kind used for the outer covers of books or the like; tracing cloth; prepared painting canvas; buckram and similar stiffened textile fabrics of a kind used for hat foundations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5901 10 00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fabrics coated with gum or amylaceous substances, of a kind used for the outer covers of books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w:t>
            </w:r>
          </w:p>
        </w:tc>
        <w:tc>
          <w:tcPr>
            <w:tcW w:w="8075" w:type="dxa"/>
            <w:vAlign w:val="center"/>
            <w:hideMark/>
          </w:tcPr>
          <w:p>
            <w:pPr>
              <w:spacing w:before="60" w:after="60" w:line="240" w:lineRule="auto"/>
              <w:rPr>
                <w:noProof/>
                <w:szCs w:val="24"/>
                <w:lang w:val="en-IE" w:eastAsia="en-IE"/>
              </w:rPr>
            </w:pPr>
            <w:r>
              <w:rPr>
                <w:noProof/>
                <w:szCs w:val="24"/>
                <w:lang w:val="en-IE" w:eastAsia="en-IE"/>
              </w:rPr>
              <w:t>Tyre cord fabric of high-tenacity yarn of nylon or other polyamides, polyesters or viscose rayon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5902 10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5902 10 10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5902 20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5902 20 10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5902 90 10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w:t>
            </w:r>
          </w:p>
        </w:tc>
        <w:tc>
          <w:tcPr>
            <w:tcW w:w="8075" w:type="dxa"/>
            <w:vAlign w:val="center"/>
            <w:hideMark/>
          </w:tcPr>
          <w:p>
            <w:pPr>
              <w:spacing w:before="60" w:after="60" w:line="240" w:lineRule="auto"/>
              <w:rPr>
                <w:noProof/>
                <w:szCs w:val="24"/>
                <w:lang w:val="en-IE" w:eastAsia="en-IE"/>
              </w:rPr>
            </w:pPr>
            <w:r>
              <w:rPr>
                <w:noProof/>
                <w:szCs w:val="24"/>
                <w:lang w:val="en-IE" w:eastAsia="en-IE"/>
              </w:rPr>
              <w:t>Textile fabrics impregnated, coated, covered or laminated with plastics, other than those of heading 5902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5903 10</w:t>
            </w:r>
          </w:p>
        </w:tc>
        <w:tc>
          <w:tcPr>
            <w:tcW w:w="8075" w:type="dxa"/>
            <w:vAlign w:val="center"/>
            <w:hideMark/>
          </w:tcPr>
          <w:p>
            <w:pPr>
              <w:spacing w:before="60" w:after="60" w:line="240" w:lineRule="auto"/>
              <w:rPr>
                <w:noProof/>
                <w:szCs w:val="24"/>
                <w:lang w:val="en-IE" w:eastAsia="en-IE"/>
              </w:rPr>
            </w:pPr>
            <w:r>
              <w:rPr>
                <w:noProof/>
                <w:szCs w:val="24"/>
                <w:lang w:val="en-IE" w:eastAsia="en-IE"/>
              </w:rPr>
              <w:t>- With poly(vinyl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5903 10 10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5903 10 90</w:t>
            </w:r>
          </w:p>
        </w:tc>
        <w:tc>
          <w:tcPr>
            <w:tcW w:w="8075" w:type="dxa"/>
            <w:vAlign w:val="center"/>
            <w:hideMark/>
          </w:tcPr>
          <w:p>
            <w:pPr>
              <w:spacing w:before="60" w:after="60" w:line="240" w:lineRule="auto"/>
              <w:rPr>
                <w:noProof/>
                <w:szCs w:val="24"/>
                <w:lang w:val="en-IE" w:eastAsia="en-IE"/>
              </w:rPr>
            </w:pPr>
            <w:r>
              <w:rPr>
                <w:noProof/>
                <w:szCs w:val="24"/>
                <w:lang w:val="en-IE" w:eastAsia="en-IE"/>
              </w:rPr>
              <w:t>-- Coated, covered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5903 20</w:t>
            </w:r>
          </w:p>
        </w:tc>
        <w:tc>
          <w:tcPr>
            <w:tcW w:w="8075" w:type="dxa"/>
            <w:vAlign w:val="center"/>
            <w:hideMark/>
          </w:tcPr>
          <w:p>
            <w:pPr>
              <w:spacing w:before="60" w:after="60" w:line="240" w:lineRule="auto"/>
              <w:rPr>
                <w:noProof/>
                <w:szCs w:val="24"/>
                <w:lang w:val="en-IE" w:eastAsia="en-IE"/>
              </w:rPr>
            </w:pPr>
            <w:r>
              <w:rPr>
                <w:noProof/>
                <w:szCs w:val="24"/>
                <w:lang w:val="en-IE" w:eastAsia="en-IE"/>
              </w:rPr>
              <w:t>- With polyurethane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5903 20 10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5903 20 90</w:t>
            </w:r>
          </w:p>
        </w:tc>
        <w:tc>
          <w:tcPr>
            <w:tcW w:w="8075" w:type="dxa"/>
            <w:vAlign w:val="center"/>
            <w:hideMark/>
          </w:tcPr>
          <w:p>
            <w:pPr>
              <w:spacing w:before="60" w:after="60" w:line="240" w:lineRule="auto"/>
              <w:rPr>
                <w:noProof/>
                <w:szCs w:val="24"/>
                <w:lang w:val="en-IE" w:eastAsia="en-IE"/>
              </w:rPr>
            </w:pPr>
            <w:r>
              <w:rPr>
                <w:noProof/>
                <w:szCs w:val="24"/>
                <w:lang w:val="en-IE" w:eastAsia="en-IE"/>
              </w:rPr>
              <w:t>-- Coated, covered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cellulose derivatives or other plastics, with the fabric forming the right side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5904</w:t>
            </w:r>
          </w:p>
        </w:tc>
        <w:tc>
          <w:tcPr>
            <w:tcW w:w="8075" w:type="dxa"/>
            <w:vAlign w:val="center"/>
            <w:hideMark/>
          </w:tcPr>
          <w:p>
            <w:pPr>
              <w:spacing w:before="60" w:after="60" w:line="240" w:lineRule="auto"/>
              <w:rPr>
                <w:noProof/>
                <w:szCs w:val="24"/>
                <w:lang w:val="en-IE" w:eastAsia="en-IE"/>
              </w:rPr>
            </w:pPr>
            <w:r>
              <w:rPr>
                <w:noProof/>
                <w:szCs w:val="24"/>
                <w:lang w:val="en-IE" w:eastAsia="en-IE"/>
              </w:rPr>
              <w:t>Linoleum, whether or not cut to shape; floor coverings consisting of a coating or covering applied on a textile backing, whether or not cut to shape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Linoleum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wall coverings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of parallel yarns, fixed on a backing of any material</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5905 00 50</w:t>
            </w:r>
          </w:p>
        </w:tc>
        <w:tc>
          <w:tcPr>
            <w:tcW w:w="8075" w:type="dxa"/>
            <w:vAlign w:val="center"/>
            <w:hideMark/>
          </w:tcPr>
          <w:p>
            <w:pPr>
              <w:spacing w:before="60" w:after="60" w:line="240" w:lineRule="auto"/>
              <w:rPr>
                <w:noProof/>
                <w:szCs w:val="24"/>
                <w:lang w:val="en-IE" w:eastAsia="en-IE"/>
              </w:rPr>
            </w:pPr>
            <w:r>
              <w:rPr>
                <w:noProof/>
                <w:szCs w:val="24"/>
                <w:lang w:val="en-IE" w:eastAsia="en-IE"/>
              </w:rPr>
              <w:t>-- Of jute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5905 00 70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5906</w:t>
            </w:r>
          </w:p>
        </w:tc>
        <w:tc>
          <w:tcPr>
            <w:tcW w:w="8075" w:type="dxa"/>
            <w:vAlign w:val="center"/>
            <w:hideMark/>
          </w:tcPr>
          <w:p>
            <w:pPr>
              <w:spacing w:before="60" w:after="60" w:line="240" w:lineRule="auto"/>
              <w:rPr>
                <w:noProof/>
                <w:szCs w:val="24"/>
                <w:lang w:val="en-IE" w:eastAsia="en-IE"/>
              </w:rPr>
            </w:pPr>
            <w:r>
              <w:rPr>
                <w:noProof/>
                <w:szCs w:val="24"/>
                <w:lang w:val="en-IE" w:eastAsia="en-IE"/>
              </w:rPr>
              <w:t>Rubberised textile fabrics, other than those of heading 5902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5906 10 00</w:t>
            </w:r>
          </w:p>
        </w:tc>
        <w:tc>
          <w:tcPr>
            <w:tcW w:w="8075" w:type="dxa"/>
            <w:vAlign w:val="center"/>
            <w:hideMark/>
          </w:tcPr>
          <w:p>
            <w:pPr>
              <w:spacing w:before="60" w:after="60" w:line="240" w:lineRule="auto"/>
              <w:rPr>
                <w:noProof/>
                <w:szCs w:val="24"/>
                <w:lang w:val="en-IE" w:eastAsia="en-IE"/>
              </w:rPr>
            </w:pPr>
            <w:r>
              <w:rPr>
                <w:noProof/>
                <w:szCs w:val="24"/>
                <w:lang w:val="en-IE" w:eastAsia="en-IE"/>
              </w:rPr>
              <w:t>- Adhesive tape of a width not exceeding 20 cm</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5906 91 00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5906 99 10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mentioned in note 5(c)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5907 00 00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fabrics otherwise impregnated, coated or covered; painted canvas being theatrical scenery, studio backcloths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5908 00 00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wicks, woven, plaited or knitted, for lamps, stoves, lighters, candles or the like; incandescent gas mantles and tubular knitted gas-mantle fabric therefor, whether or not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5909 00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hosepiping and similar textile tubing, with or without lining, armour or accessories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5909 00 10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5909 00 90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5910 00 00</w:t>
            </w:r>
          </w:p>
        </w:tc>
        <w:tc>
          <w:tcPr>
            <w:tcW w:w="8075" w:type="dxa"/>
            <w:vAlign w:val="center"/>
            <w:hideMark/>
          </w:tcPr>
          <w:p>
            <w:pPr>
              <w:spacing w:before="60" w:after="60" w:line="240" w:lineRule="auto"/>
              <w:rPr>
                <w:noProof/>
                <w:szCs w:val="24"/>
                <w:lang w:val="en-IE" w:eastAsia="en-IE"/>
              </w:rPr>
            </w:pPr>
            <w:r>
              <w:rPr>
                <w:noProof/>
                <w:szCs w:val="24"/>
                <w:lang w:val="en-IE" w:eastAsia="en-IE"/>
              </w:rPr>
              <w:t>Transmission or conveyor belts or belting, of textile material, whether or not impregnated, coated, covered or laminated with plastics, or reinforced with metal or other material</w:t>
            </w:r>
          </w:p>
        </w:tc>
        <w:tc>
          <w:tcPr>
            <w:tcW w:w="2693" w:type="dxa"/>
            <w:vAlign w:val="center"/>
            <w:hideMark/>
          </w:tcPr>
          <w:p>
            <w:pPr>
              <w:spacing w:before="60" w:after="60" w:line="240" w:lineRule="auto"/>
              <w:rPr>
                <w:noProof/>
                <w:szCs w:val="24"/>
                <w:lang w:val="en-IE" w:eastAsia="en-IE"/>
              </w:rPr>
            </w:pPr>
            <w:r>
              <w:rPr>
                <w:noProof/>
                <w:szCs w:val="24"/>
                <w:lang w:val="en-IE" w:eastAsia="en-IE"/>
              </w:rPr>
              <w:t>5.1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w:t>
            </w:r>
          </w:p>
        </w:tc>
        <w:tc>
          <w:tcPr>
            <w:tcW w:w="8075" w:type="dxa"/>
            <w:vAlign w:val="center"/>
            <w:hideMark/>
          </w:tcPr>
          <w:p>
            <w:pPr>
              <w:spacing w:before="60" w:after="60" w:line="240" w:lineRule="auto"/>
              <w:rPr>
                <w:noProof/>
                <w:szCs w:val="24"/>
                <w:lang w:val="en-IE" w:eastAsia="en-IE"/>
              </w:rPr>
            </w:pPr>
            <w:r>
              <w:rPr>
                <w:noProof/>
                <w:szCs w:val="24"/>
                <w:lang w:val="en-IE" w:eastAsia="en-IE"/>
              </w:rPr>
              <w:t>Textile products and articles, for technical uses, specified in note 8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5911 10 00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fabrics, felt and felt-lined woven fabrics, coated, covered or laminated with rubber, leather or other material, of a kind used for card clothing, and similar fabrics of a kind used for other technical purposes, including narrow fabrics made of velvet impregnated with rubber, for covering weaving spindles (weaving beams)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5911 20 00</w:t>
            </w:r>
          </w:p>
        </w:tc>
        <w:tc>
          <w:tcPr>
            <w:tcW w:w="8075" w:type="dxa"/>
            <w:vAlign w:val="center"/>
            <w:hideMark/>
          </w:tcPr>
          <w:p>
            <w:pPr>
              <w:spacing w:before="60" w:after="60" w:line="240" w:lineRule="auto"/>
              <w:rPr>
                <w:noProof/>
                <w:szCs w:val="24"/>
                <w:lang w:val="en-IE" w:eastAsia="en-IE"/>
              </w:rPr>
            </w:pPr>
            <w:r>
              <w:rPr>
                <w:noProof/>
                <w:szCs w:val="24"/>
                <w:lang w:val="en-IE" w:eastAsia="en-IE"/>
              </w:rPr>
              <w:t>- Bolting cloth, whether or not made up</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Textile fabrics and felts, endless or fitted with linking devices, of a kind used in paper-making or similar machines (for example, for pulp or asbestos-cement)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650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silk or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5911 31 11</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of a kind used in papermaking machines (for example, forming fabrics)</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5911 32</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650 g/m²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silk or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5911 32 11</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having a batt layer needled on them, of a kind used in papermaking machines (for example, press felts)</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5911 32 19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5911 32 90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5911 40 00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Filtering or straining cloth of a kind used in oil-presses or the like, including that of human hair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felt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5911 90 91</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 circular polishing pads of a kind used for the manufacture of semiconductor wafers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w:t>
            </w:r>
          </w:p>
        </w:tc>
        <w:tc>
          <w:tcPr>
            <w:tcW w:w="8075" w:type="dxa"/>
            <w:vAlign w:val="center"/>
            <w:hideMark/>
          </w:tcPr>
          <w:p>
            <w:pPr>
              <w:spacing w:before="60" w:after="60" w:line="240" w:lineRule="auto"/>
              <w:rPr>
                <w:noProof/>
                <w:szCs w:val="24"/>
                <w:lang w:val="en-IE" w:eastAsia="en-IE"/>
              </w:rPr>
            </w:pPr>
            <w:r>
              <w:rPr>
                <w:noProof/>
                <w:szCs w:val="24"/>
                <w:lang w:val="en-IE" w:eastAsia="en-IE"/>
              </w:rPr>
              <w:t>CHAPTER 60 – KNITTED OR CROCHETED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w:t>
            </w:r>
          </w:p>
        </w:tc>
        <w:tc>
          <w:tcPr>
            <w:tcW w:w="8075" w:type="dxa"/>
            <w:vAlign w:val="center"/>
            <w:hideMark/>
          </w:tcPr>
          <w:p>
            <w:pPr>
              <w:spacing w:before="60" w:after="60" w:line="240" w:lineRule="auto"/>
              <w:rPr>
                <w:noProof/>
                <w:szCs w:val="24"/>
                <w:lang w:val="en-IE" w:eastAsia="en-IE"/>
              </w:rPr>
            </w:pPr>
            <w:r>
              <w:rPr>
                <w:noProof/>
                <w:szCs w:val="24"/>
                <w:lang w:val="en-IE" w:eastAsia="en-IE"/>
              </w:rPr>
              <w:t>Pile fabrics, including "long pile" fabrics and terry fabrics,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6001 10 00</w:t>
            </w:r>
          </w:p>
        </w:tc>
        <w:tc>
          <w:tcPr>
            <w:tcW w:w="8075" w:type="dxa"/>
            <w:vAlign w:val="center"/>
            <w:hideMark/>
          </w:tcPr>
          <w:p>
            <w:pPr>
              <w:spacing w:before="60" w:after="60" w:line="240" w:lineRule="auto"/>
              <w:rPr>
                <w:noProof/>
                <w:szCs w:val="24"/>
                <w:lang w:val="en-IE" w:eastAsia="en-IE"/>
              </w:rPr>
            </w:pPr>
            <w:r>
              <w:rPr>
                <w:noProof/>
                <w:szCs w:val="24"/>
                <w:lang w:val="en-IE" w:eastAsia="en-IE"/>
              </w:rPr>
              <w:t>- "Long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Looped pile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6002</w:t>
            </w:r>
          </w:p>
        </w:tc>
        <w:tc>
          <w:tcPr>
            <w:tcW w:w="8075" w:type="dxa"/>
            <w:vAlign w:val="center"/>
            <w:hideMark/>
          </w:tcPr>
          <w:p>
            <w:pPr>
              <w:spacing w:before="60" w:after="60" w:line="240" w:lineRule="auto"/>
              <w:rPr>
                <w:noProof/>
                <w:szCs w:val="24"/>
                <w:lang w:val="en-IE" w:eastAsia="en-IE"/>
              </w:rPr>
            </w:pPr>
            <w:r>
              <w:rPr>
                <w:noProof/>
                <w:szCs w:val="24"/>
                <w:lang w:val="en-IE" w:eastAsia="en-IE"/>
              </w:rPr>
              <w:t>Knitted or crocheted fabrics of a width not exceeding 30 cm, containing by weight 5 % or more of elastomeric yarn or rubber thread, other than those of heading 6001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6002 40 00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elastomeric yarn, but not containing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w:t>
            </w:r>
          </w:p>
        </w:tc>
        <w:tc>
          <w:tcPr>
            <w:tcW w:w="8075" w:type="dxa"/>
            <w:vAlign w:val="center"/>
            <w:hideMark/>
          </w:tcPr>
          <w:p>
            <w:pPr>
              <w:spacing w:before="60" w:after="60" w:line="240" w:lineRule="auto"/>
              <w:rPr>
                <w:noProof/>
                <w:szCs w:val="24"/>
                <w:lang w:val="en-IE" w:eastAsia="en-IE"/>
              </w:rPr>
            </w:pPr>
            <w:r>
              <w:rPr>
                <w:noProof/>
                <w:szCs w:val="24"/>
                <w:lang w:val="en-IE" w:eastAsia="en-IE"/>
              </w:rPr>
              <w:t>Knitted or crocheted fabrics of a width not exceeding 30 cm, other than those of heading 6001 or 6002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6003 30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6003 30 10</w:t>
            </w:r>
          </w:p>
        </w:tc>
        <w:tc>
          <w:tcPr>
            <w:tcW w:w="8075" w:type="dxa"/>
            <w:vAlign w:val="center"/>
            <w:hideMark/>
          </w:tcPr>
          <w:p>
            <w:pPr>
              <w:spacing w:before="60" w:after="60" w:line="240" w:lineRule="auto"/>
              <w:rPr>
                <w:noProof/>
                <w:szCs w:val="24"/>
                <w:lang w:val="en-IE" w:eastAsia="en-IE"/>
              </w:rPr>
            </w:pPr>
            <w:r>
              <w:rPr>
                <w:noProof/>
                <w:szCs w:val="24"/>
                <w:lang w:val="en-IE" w:eastAsia="en-IE"/>
              </w:rPr>
              <w:t>-- Raschel lace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6003 40 00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6004</w:t>
            </w:r>
          </w:p>
        </w:tc>
        <w:tc>
          <w:tcPr>
            <w:tcW w:w="8075" w:type="dxa"/>
            <w:vAlign w:val="center"/>
            <w:hideMark/>
          </w:tcPr>
          <w:p>
            <w:pPr>
              <w:spacing w:before="60" w:after="60" w:line="240" w:lineRule="auto"/>
              <w:rPr>
                <w:noProof/>
                <w:szCs w:val="24"/>
                <w:lang w:val="en-IE" w:eastAsia="en-IE"/>
              </w:rPr>
            </w:pPr>
            <w:r>
              <w:rPr>
                <w:noProof/>
                <w:szCs w:val="24"/>
                <w:lang w:val="en-IE" w:eastAsia="en-IE"/>
              </w:rPr>
              <w:t>Knitted or crocheted fabrics of a width exceeding 30 cm, containing by weight 5 % or more of elastomeric yarn or rubber thread, other than those of heading 6001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elastomeric yarn, but not containing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w:t>
            </w:r>
          </w:p>
        </w:tc>
        <w:tc>
          <w:tcPr>
            <w:tcW w:w="8075" w:type="dxa"/>
            <w:vAlign w:val="center"/>
            <w:hideMark/>
          </w:tcPr>
          <w:p>
            <w:pPr>
              <w:spacing w:before="60" w:after="60" w:line="240" w:lineRule="auto"/>
              <w:rPr>
                <w:noProof/>
                <w:szCs w:val="24"/>
                <w:lang w:val="en-IE" w:eastAsia="en-IE"/>
              </w:rPr>
            </w:pPr>
            <w:r>
              <w:rPr>
                <w:noProof/>
                <w:szCs w:val="24"/>
                <w:lang w:val="en-IE" w:eastAsia="en-IE"/>
              </w:rPr>
              <w:t>Warp knit fabrics (including those made on galloon knitting machines), other than those of headings 6001 to 6004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6005 35 00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specified in subheading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6005 36 00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6005 37 00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w:t>
            </w:r>
          </w:p>
        </w:tc>
        <w:tc>
          <w:tcPr>
            <w:tcW w:w="8075" w:type="dxa"/>
            <w:vAlign w:val="center"/>
            <w:hideMark/>
          </w:tcPr>
          <w:p>
            <w:pPr>
              <w:spacing w:before="60" w:after="60" w:line="240" w:lineRule="auto"/>
              <w:rPr>
                <w:noProof/>
                <w:szCs w:val="24"/>
                <w:lang w:val="en-IE" w:eastAsia="en-IE"/>
              </w:rPr>
            </w:pPr>
            <w:r>
              <w:rPr>
                <w:noProof/>
                <w:szCs w:val="24"/>
                <w:lang w:val="en-IE" w:eastAsia="en-IE"/>
              </w:rPr>
              <w:t>Other knitted or crocheted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6006 22 00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w:t>
            </w:r>
          </w:p>
        </w:tc>
        <w:tc>
          <w:tcPr>
            <w:tcW w:w="8075" w:type="dxa"/>
            <w:vAlign w:val="center"/>
            <w:hideMark/>
          </w:tcPr>
          <w:p>
            <w:pPr>
              <w:spacing w:before="60" w:after="60" w:line="240" w:lineRule="auto"/>
              <w:rPr>
                <w:noProof/>
                <w:szCs w:val="24"/>
                <w:lang w:val="en-IE" w:eastAsia="en-IE"/>
              </w:rPr>
            </w:pPr>
            <w:r>
              <w:rPr>
                <w:noProof/>
                <w:szCs w:val="24"/>
                <w:lang w:val="en-IE" w:eastAsia="en-IE"/>
              </w:rPr>
              <w:t>CHAPTER 61 – ARTICLES OF APPAREL AND CLOTHING ACCESSORIES,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overcoats, car coats, capes, cloaks, anoraks (including ski jackets), windcheaters, wind-jackets and similar articles, knitted or crocheted, other than those of heading 6103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6101 20 10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6101 20 90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6101 30 10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6101 30 90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6101 90 20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6101 90 80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6102</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overcoats, car coats, capes, cloaks, anoraks (including ski jackets), windcheaters, wind-jackets and similar articles, knitted or crocheted, other than those of heading 6104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6102 10 10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6102 10 90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6102 20 10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6102 20 90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6102 30 10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6102 30 90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6102 90 10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6102 90 90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6103</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suits, ensembles, jackets, blazers, trousers, bib and brace overalls, breeches and shorts (other than swimwear),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6103 10</w:t>
            </w: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6103 42 00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suits, ensembles, jackets, blazers, dresses, skirts, divided skirts, trousers, bib and brace overalls, breeches and shorts (other than swimwear),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6104 19 20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6104 44 00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Skirts and divided skirts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shirts,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6105 20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6105 20 10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6105 20 90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6105 90 10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blouses, shirts and shirt-blouses,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6106 90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of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underpants, briefs, nightshirts, pyjamas, bathrobes, dressing gowns and similar articles,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Underpants and briefs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6107 11 00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Nightshirts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6107 21 00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6107 91 00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slips, petticoats, briefs, panties, nightdresses, pyjamas, négligés, bathrobes, dressing gowns and similar articles,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Slips and petticoats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Briefs and panties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Nightdresses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6109</w:t>
            </w:r>
          </w:p>
        </w:tc>
        <w:tc>
          <w:tcPr>
            <w:tcW w:w="8075" w:type="dxa"/>
            <w:vAlign w:val="center"/>
            <w:hideMark/>
          </w:tcPr>
          <w:p>
            <w:pPr>
              <w:spacing w:before="60" w:after="60" w:line="240" w:lineRule="auto"/>
              <w:rPr>
                <w:noProof/>
                <w:szCs w:val="24"/>
                <w:lang w:val="en-IE" w:eastAsia="en-IE"/>
              </w:rPr>
            </w:pPr>
            <w:r>
              <w:rPr>
                <w:noProof/>
                <w:szCs w:val="24"/>
                <w:lang w:val="en-IE" w:eastAsia="en-IE"/>
              </w:rPr>
              <w:t>T-shirts, singlets and other vests,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6109 10 00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 or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w:t>
            </w:r>
          </w:p>
        </w:tc>
        <w:tc>
          <w:tcPr>
            <w:tcW w:w="8075" w:type="dxa"/>
            <w:vAlign w:val="center"/>
            <w:hideMark/>
          </w:tcPr>
          <w:p>
            <w:pPr>
              <w:spacing w:before="60" w:after="60" w:line="240" w:lineRule="auto"/>
              <w:rPr>
                <w:noProof/>
                <w:szCs w:val="24"/>
                <w:lang w:val="en-IE" w:eastAsia="en-IE"/>
              </w:rPr>
            </w:pPr>
            <w:r>
              <w:rPr>
                <w:noProof/>
                <w:szCs w:val="24"/>
                <w:lang w:val="en-IE" w:eastAsia="en-IE"/>
              </w:rPr>
              <w:t>Jerseys, pullovers, cardigans, waistcoats and similar articles,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w:t>
            </w:r>
          </w:p>
        </w:tc>
        <w:tc>
          <w:tcPr>
            <w:tcW w:w="8075" w:type="dxa"/>
            <w:vAlign w:val="center"/>
            <w:hideMark/>
          </w:tcPr>
          <w:p>
            <w:pPr>
              <w:spacing w:before="60" w:after="60" w:line="240" w:lineRule="auto"/>
              <w:rPr>
                <w:noProof/>
                <w:szCs w:val="24"/>
                <w:lang w:val="en-IE" w:eastAsia="en-IE"/>
              </w:rPr>
            </w:pPr>
            <w:r>
              <w:rPr>
                <w:noProof/>
                <w:szCs w:val="24"/>
                <w:lang w:val="en-IE" w:eastAsia="en-IE"/>
              </w:rPr>
              <w: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6110 11 10</w:t>
            </w:r>
          </w:p>
        </w:tc>
        <w:tc>
          <w:tcPr>
            <w:tcW w:w="8075" w:type="dxa"/>
            <w:vAlign w:val="center"/>
            <w:hideMark/>
          </w:tcPr>
          <w:p>
            <w:pPr>
              <w:spacing w:before="60" w:after="60" w:line="240" w:lineRule="auto"/>
              <w:rPr>
                <w:noProof/>
                <w:szCs w:val="24"/>
                <w:lang w:val="en-IE" w:eastAsia="en-IE"/>
              </w:rPr>
            </w:pPr>
            <w:r>
              <w:rPr>
                <w:noProof/>
                <w:szCs w:val="24"/>
                <w:lang w:val="en-IE" w:eastAsia="en-IE"/>
              </w:rPr>
              <w:t>--- Jerseys and pullovers, containing at least 50 % by weight of wool and weighing 600 g or more per article</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6110 11 30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6110 11 90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6110 12</w:t>
            </w:r>
          </w:p>
        </w:tc>
        <w:tc>
          <w:tcPr>
            <w:tcW w:w="8075" w:type="dxa"/>
            <w:vAlign w:val="center"/>
            <w:hideMark/>
          </w:tcPr>
          <w:p>
            <w:pPr>
              <w:spacing w:before="60" w:after="60" w:line="240" w:lineRule="auto"/>
              <w:rPr>
                <w:noProof/>
                <w:szCs w:val="24"/>
                <w:lang w:val="en-IE" w:eastAsia="en-IE"/>
              </w:rPr>
            </w:pPr>
            <w:r>
              <w:rPr>
                <w:noProof/>
                <w:szCs w:val="24"/>
                <w:lang w:val="en-IE" w:eastAsia="en-IE"/>
              </w:rPr>
              <w:t>-- Of Kashmir (cashmere) goats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6110 12 10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6110 12 90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6110 19 10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6110 19 90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6110 20 10</w:t>
            </w:r>
          </w:p>
        </w:tc>
        <w:tc>
          <w:tcPr>
            <w:tcW w:w="8075" w:type="dxa"/>
            <w:vAlign w:val="center"/>
            <w:hideMark/>
          </w:tcPr>
          <w:p>
            <w:pPr>
              <w:spacing w:before="60" w:after="60" w:line="240" w:lineRule="auto"/>
              <w:rPr>
                <w:noProof/>
                <w:szCs w:val="24"/>
                <w:lang w:val="en-IE" w:eastAsia="en-IE"/>
              </w:rPr>
            </w:pPr>
            <w:r>
              <w:rPr>
                <w:noProof/>
                <w:szCs w:val="24"/>
                <w:lang w:val="en-IE" w:eastAsia="en-IE"/>
              </w:rPr>
              <w:t>-- Lightweight fine knit roll, polo or turtleneck jumpers and pullovers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6110 20 91</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6110 20 99</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6110 30 10</w:t>
            </w:r>
          </w:p>
        </w:tc>
        <w:tc>
          <w:tcPr>
            <w:tcW w:w="8075" w:type="dxa"/>
            <w:vAlign w:val="center"/>
            <w:hideMark/>
          </w:tcPr>
          <w:p>
            <w:pPr>
              <w:spacing w:before="60" w:after="60" w:line="240" w:lineRule="auto"/>
              <w:rPr>
                <w:noProof/>
                <w:szCs w:val="24"/>
                <w:lang w:val="en-IE" w:eastAsia="en-IE"/>
              </w:rPr>
            </w:pPr>
            <w:r>
              <w:rPr>
                <w:noProof/>
                <w:szCs w:val="24"/>
                <w:lang w:val="en-IE" w:eastAsia="en-IE"/>
              </w:rPr>
              <w:t>-- Lightweight fine knit roll, polo or turtleneck jumpers and pullovers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6110 30 91</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6110 30 99</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w:t>
            </w:r>
          </w:p>
        </w:tc>
        <w:tc>
          <w:tcPr>
            <w:tcW w:w="8075" w:type="dxa"/>
            <w:vAlign w:val="center"/>
            <w:hideMark/>
          </w:tcPr>
          <w:p>
            <w:pPr>
              <w:spacing w:before="60" w:after="60" w:line="240" w:lineRule="auto"/>
              <w:rPr>
                <w:noProof/>
                <w:szCs w:val="24"/>
                <w:lang w:val="en-IE" w:eastAsia="en-IE"/>
              </w:rPr>
            </w:pPr>
            <w:r>
              <w:rPr>
                <w:noProof/>
                <w:szCs w:val="24"/>
                <w:lang w:val="en-IE" w:eastAsia="en-IE"/>
              </w:rPr>
              <w:t>Babies' garments and clothing accessories,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6111 20 10</w:t>
            </w: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6111 30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6111 30 10</w:t>
            </w: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6111 90 11</w:t>
            </w: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6112</w:t>
            </w:r>
          </w:p>
        </w:tc>
        <w:tc>
          <w:tcPr>
            <w:tcW w:w="8075" w:type="dxa"/>
            <w:vAlign w:val="center"/>
            <w:hideMark/>
          </w:tcPr>
          <w:p>
            <w:pPr>
              <w:spacing w:before="60" w:after="60" w:line="240" w:lineRule="auto"/>
              <w:rPr>
                <w:noProof/>
                <w:szCs w:val="24"/>
                <w:lang w:val="en-IE" w:eastAsia="en-IE"/>
              </w:rPr>
            </w:pPr>
            <w:r>
              <w:rPr>
                <w:noProof/>
                <w:szCs w:val="24"/>
                <w:lang w:val="en-IE" w:eastAsia="en-IE"/>
              </w:rPr>
              <w:t>Tracksuits, ski suits and swimwear,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6112 20 00</w:t>
            </w:r>
          </w:p>
        </w:tc>
        <w:tc>
          <w:tcPr>
            <w:tcW w:w="8075" w:type="dxa"/>
            <w:vAlign w:val="center"/>
            <w:hideMark/>
          </w:tcPr>
          <w:p>
            <w:pPr>
              <w:spacing w:before="60" w:after="60" w:line="240" w:lineRule="auto"/>
              <w:rPr>
                <w:noProof/>
                <w:szCs w:val="24"/>
                <w:lang w:val="en-IE" w:eastAsia="en-IE"/>
              </w:rPr>
            </w:pPr>
            <w:r>
              <w:rPr>
                <w:noProof/>
                <w:szCs w:val="24"/>
                <w:lang w:val="en-IE" w:eastAsia="en-IE"/>
              </w:rPr>
              <w:t>- Ski suits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Men's or boys'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6112 31</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6112 41</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6112 49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6113 00</w:t>
            </w:r>
          </w:p>
        </w:tc>
        <w:tc>
          <w:tcPr>
            <w:tcW w:w="8075" w:type="dxa"/>
            <w:vAlign w:val="center"/>
            <w:hideMark/>
          </w:tcPr>
          <w:p>
            <w:pPr>
              <w:spacing w:before="60" w:after="60" w:line="240" w:lineRule="auto"/>
              <w:rPr>
                <w:noProof/>
                <w:szCs w:val="24"/>
                <w:lang w:val="en-IE" w:eastAsia="en-IE"/>
              </w:rPr>
            </w:pPr>
            <w:r>
              <w:rPr>
                <w:noProof/>
                <w:szCs w:val="24"/>
                <w:lang w:val="en-IE" w:eastAsia="en-IE"/>
              </w:rPr>
              <w:t>Garments, made up of knitted or crocheted fabrics of heading 5903, 5906 or 5907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knitted or crocheted fabrics of heading 5906</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6114</w:t>
            </w:r>
          </w:p>
        </w:tc>
        <w:tc>
          <w:tcPr>
            <w:tcW w:w="8075" w:type="dxa"/>
            <w:vAlign w:val="center"/>
            <w:hideMark/>
          </w:tcPr>
          <w:p>
            <w:pPr>
              <w:spacing w:before="60" w:after="60" w:line="240" w:lineRule="auto"/>
              <w:rPr>
                <w:noProof/>
                <w:szCs w:val="24"/>
                <w:lang w:val="en-IE" w:eastAsia="en-IE"/>
              </w:rPr>
            </w:pPr>
            <w:r>
              <w:rPr>
                <w:noProof/>
                <w:szCs w:val="24"/>
                <w:lang w:val="en-IE" w:eastAsia="en-IE"/>
              </w:rPr>
              <w:t>Other garments,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6114 30 00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w:t>
            </w:r>
          </w:p>
        </w:tc>
        <w:tc>
          <w:tcPr>
            <w:tcW w:w="8075" w:type="dxa"/>
            <w:vAlign w:val="center"/>
            <w:hideMark/>
          </w:tcPr>
          <w:p>
            <w:pPr>
              <w:spacing w:before="60" w:after="60" w:line="240" w:lineRule="auto"/>
              <w:rPr>
                <w:noProof/>
                <w:szCs w:val="24"/>
                <w:lang w:val="en-IE" w:eastAsia="en-IE"/>
              </w:rPr>
            </w:pPr>
            <w:r>
              <w:rPr>
                <w:noProof/>
                <w:szCs w:val="24"/>
                <w:lang w:val="en-IE" w:eastAsia="en-IE"/>
              </w:rPr>
              <w:t>Pantyhose, tights, stockings, socks and other hosiery, including graduated compression hosiery (for example, stockings for varicose veins) and footwear without applied soles,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6115 10</w:t>
            </w:r>
          </w:p>
        </w:tc>
        <w:tc>
          <w:tcPr>
            <w:tcW w:w="8075" w:type="dxa"/>
            <w:vAlign w:val="center"/>
            <w:hideMark/>
          </w:tcPr>
          <w:p>
            <w:pPr>
              <w:spacing w:before="60" w:after="60" w:line="240" w:lineRule="auto"/>
              <w:rPr>
                <w:noProof/>
                <w:szCs w:val="24"/>
                <w:lang w:val="en-IE" w:eastAsia="en-IE"/>
              </w:rPr>
            </w:pPr>
            <w:r>
              <w:rPr>
                <w:noProof/>
                <w:szCs w:val="24"/>
                <w:lang w:val="en-IE" w:eastAsia="en-IE"/>
              </w:rPr>
              <w:t>- Graduated compression hosiery (for example, stockings for varicose veins)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pantyhose and tights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 measuring per single yarn less than 67 decitex</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 measuring per single yarn 67 decitex or more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women's full-length or knee-length hosiery, measuring per single yarn less than 67 decitex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6115 30 11</w:t>
            </w:r>
          </w:p>
        </w:tc>
        <w:tc>
          <w:tcPr>
            <w:tcW w:w="8075" w:type="dxa"/>
            <w:vAlign w:val="center"/>
            <w:hideMark/>
          </w:tcPr>
          <w:p>
            <w:pPr>
              <w:spacing w:before="60" w:after="60" w:line="240" w:lineRule="auto"/>
              <w:rPr>
                <w:noProof/>
                <w:szCs w:val="24"/>
                <w:lang w:val="en-IE" w:eastAsia="en-IE"/>
              </w:rPr>
            </w:pPr>
            <w:r>
              <w:rPr>
                <w:noProof/>
                <w:szCs w:val="24"/>
                <w:lang w:val="en-IE" w:eastAsia="en-IE"/>
              </w:rPr>
              <w:t>--- Knee-length stockings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6115 95 00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6115 96 10</w:t>
            </w:r>
          </w:p>
        </w:tc>
        <w:tc>
          <w:tcPr>
            <w:tcW w:w="8075" w:type="dxa"/>
            <w:vAlign w:val="center"/>
            <w:hideMark/>
          </w:tcPr>
          <w:p>
            <w:pPr>
              <w:spacing w:before="60" w:after="60" w:line="240" w:lineRule="auto"/>
              <w:rPr>
                <w:noProof/>
                <w:szCs w:val="24"/>
                <w:lang w:val="en-IE" w:eastAsia="en-IE"/>
              </w:rPr>
            </w:pPr>
            <w:r>
              <w:rPr>
                <w:noProof/>
                <w:szCs w:val="24"/>
                <w:lang w:val="en-IE" w:eastAsia="en-IE"/>
              </w:rPr>
              <w:t>--- Knee-length stockings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6115 96 91</w:t>
            </w:r>
          </w:p>
        </w:tc>
        <w:tc>
          <w:tcPr>
            <w:tcW w:w="8075" w:type="dxa"/>
            <w:vAlign w:val="center"/>
            <w:hideMark/>
          </w:tcPr>
          <w:p>
            <w:pPr>
              <w:spacing w:before="60" w:after="60" w:line="240" w:lineRule="auto"/>
              <w:rPr>
                <w:noProof/>
                <w:szCs w:val="24"/>
                <w:lang w:val="en-IE" w:eastAsia="en-IE"/>
              </w:rPr>
            </w:pPr>
            <w:r>
              <w:rPr>
                <w:noProof/>
                <w:szCs w:val="24"/>
                <w:lang w:val="en-IE" w:eastAsia="en-IE"/>
              </w:rPr>
              <w:t>---- Women's stockings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w:t>
            </w:r>
          </w:p>
        </w:tc>
        <w:tc>
          <w:tcPr>
            <w:tcW w:w="8075" w:type="dxa"/>
            <w:vAlign w:val="center"/>
            <w:hideMark/>
          </w:tcPr>
          <w:p>
            <w:pPr>
              <w:spacing w:before="60" w:after="60" w:line="240" w:lineRule="auto"/>
              <w:rPr>
                <w:noProof/>
                <w:szCs w:val="24"/>
                <w:lang w:val="en-IE" w:eastAsia="en-IE"/>
              </w:rPr>
            </w:pPr>
            <w:r>
              <w:rPr>
                <w:noProof/>
                <w:szCs w:val="24"/>
                <w:lang w:val="en-IE" w:eastAsia="en-IE"/>
              </w:rPr>
              <w:t>Gloves, mittens and mitts,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6116 10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coated, covered or laminated with plastics or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6116 10 20</w:t>
            </w:r>
          </w:p>
        </w:tc>
        <w:tc>
          <w:tcPr>
            <w:tcW w:w="8075" w:type="dxa"/>
            <w:vAlign w:val="center"/>
            <w:hideMark/>
          </w:tcPr>
          <w:p>
            <w:pPr>
              <w:spacing w:before="60" w:after="60" w:line="240" w:lineRule="auto"/>
              <w:rPr>
                <w:noProof/>
                <w:szCs w:val="24"/>
                <w:lang w:val="en-IE" w:eastAsia="en-IE"/>
              </w:rPr>
            </w:pPr>
            <w:r>
              <w:rPr>
                <w:noProof/>
                <w:szCs w:val="24"/>
                <w:lang w:val="en-IE" w:eastAsia="en-IE"/>
              </w:rPr>
              <w:t>-- Gloves impregnated, coated, covered or laminated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6117</w:t>
            </w:r>
          </w:p>
        </w:tc>
        <w:tc>
          <w:tcPr>
            <w:tcW w:w="8075" w:type="dxa"/>
            <w:vAlign w:val="center"/>
            <w:hideMark/>
          </w:tcPr>
          <w:p>
            <w:pPr>
              <w:spacing w:before="60" w:after="60" w:line="240" w:lineRule="auto"/>
              <w:rPr>
                <w:noProof/>
                <w:szCs w:val="24"/>
                <w:lang w:val="en-IE" w:eastAsia="en-IE"/>
              </w:rPr>
            </w:pPr>
            <w:r>
              <w:rPr>
                <w:noProof/>
                <w:szCs w:val="24"/>
                <w:lang w:val="en-IE" w:eastAsia="en-IE"/>
              </w:rPr>
              <w:t>Other made-up clothing accessories, knitted or crocheted; knitted or crocheted parts of garments or of clothing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6117 10 00</w:t>
            </w:r>
          </w:p>
        </w:tc>
        <w:tc>
          <w:tcPr>
            <w:tcW w:w="8075" w:type="dxa"/>
            <w:vAlign w:val="center"/>
            <w:hideMark/>
          </w:tcPr>
          <w:p>
            <w:pPr>
              <w:spacing w:before="60" w:after="60" w:line="240" w:lineRule="auto"/>
              <w:rPr>
                <w:noProof/>
                <w:szCs w:val="24"/>
                <w:lang w:val="en-IE" w:eastAsia="en-IE"/>
              </w:rPr>
            </w:pPr>
            <w:r>
              <w:rPr>
                <w:noProof/>
                <w:szCs w:val="24"/>
                <w:lang w:val="en-IE" w:eastAsia="en-IE"/>
              </w:rPr>
              <w:t>- Shawls, scarves, mufflers, mantillas, veils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6117 80 10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 elasticated or rubberised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6117 80 80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w:t>
            </w:r>
          </w:p>
        </w:tc>
        <w:tc>
          <w:tcPr>
            <w:tcW w:w="8075" w:type="dxa"/>
            <w:vAlign w:val="center"/>
            <w:hideMark/>
          </w:tcPr>
          <w:p>
            <w:pPr>
              <w:spacing w:before="60" w:after="60" w:line="240" w:lineRule="auto"/>
              <w:rPr>
                <w:noProof/>
                <w:szCs w:val="24"/>
                <w:lang w:val="en-IE" w:eastAsia="en-IE"/>
              </w:rPr>
            </w:pPr>
            <w:r>
              <w:rPr>
                <w:noProof/>
                <w:szCs w:val="24"/>
                <w:lang w:val="en-IE" w:eastAsia="en-IE"/>
              </w:rPr>
              <w:t>CHAPTER 62 – ARTICLES OF APPAREL AND CLOTHING ACCESSORIES, NOT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overcoats, car-coats, capes, cloaks, anoraks (including ski-jackets), wind-cheaters, wind-jackets and similar articles, other than those of heading 6203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6201 30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6201 40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6201 40 90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6202</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overcoats, car-coats, capes, cloaks, anoraks (including ski-jackets), wind-cheaters, wind-jackets and similar articles, other than those of heading 6204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6202 20 00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6202 30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6202 30 10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6202 40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6202 40 10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6202 40 90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suits, ensembles, jackets, blazers, trousers, bib and brace overalls, breeches and shorts (other than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6203 29 30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6203 32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6203 41 10</w:t>
            </w: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6203 41 30</w:t>
            </w: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6203 42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6203 42 31</w:t>
            </w:r>
          </w:p>
        </w:tc>
        <w:tc>
          <w:tcPr>
            <w:tcW w:w="8075" w:type="dxa"/>
            <w:vAlign w:val="center"/>
            <w:hideMark/>
          </w:tcPr>
          <w:p>
            <w:pPr>
              <w:spacing w:before="60" w:after="60" w:line="240" w:lineRule="auto"/>
              <w:rPr>
                <w:noProof/>
                <w:szCs w:val="24"/>
                <w:lang w:val="en-IE" w:eastAsia="en-IE"/>
              </w:rPr>
            </w:pPr>
            <w:r>
              <w:rPr>
                <w:noProof/>
                <w:szCs w:val="24"/>
                <w:lang w:val="en-IE" w:eastAsia="en-IE"/>
              </w:rPr>
              <w:t>----- Of denim</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6203 42 33</w:t>
            </w:r>
          </w:p>
        </w:tc>
        <w:tc>
          <w:tcPr>
            <w:tcW w:w="8075" w:type="dxa"/>
            <w:vAlign w:val="center"/>
            <w:hideMark/>
          </w:tcPr>
          <w:p>
            <w:pPr>
              <w:spacing w:before="60" w:after="60" w:line="240" w:lineRule="auto"/>
              <w:rPr>
                <w:noProof/>
                <w:szCs w:val="24"/>
                <w:lang w:val="en-IE" w:eastAsia="en-IE"/>
              </w:rPr>
            </w:pPr>
            <w:r>
              <w:rPr>
                <w:noProof/>
                <w:szCs w:val="24"/>
                <w:lang w:val="en-IE" w:eastAsia="en-IE"/>
              </w:rPr>
              <w:t>----- Of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6203 42 35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6203 42 51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6203 43 39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suits, ensembles, jackets, blazers, dresses, skirts, divided skirts, trousers, bib and brace overalls, breeches and shorts (other than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6204 13 00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6204 43 00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6204 44 00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6204 49 10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Skirts and divided skirts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6204 59 10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6204 61 10</w:t>
            </w: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6204 61 85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6204 62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6204 62 31</w:t>
            </w:r>
          </w:p>
        </w:tc>
        <w:tc>
          <w:tcPr>
            <w:tcW w:w="8075" w:type="dxa"/>
            <w:vAlign w:val="center"/>
            <w:hideMark/>
          </w:tcPr>
          <w:p>
            <w:pPr>
              <w:spacing w:before="60" w:after="60" w:line="240" w:lineRule="auto"/>
              <w:rPr>
                <w:noProof/>
                <w:szCs w:val="24"/>
                <w:lang w:val="en-IE" w:eastAsia="en-IE"/>
              </w:rPr>
            </w:pPr>
            <w:r>
              <w:rPr>
                <w:noProof/>
                <w:szCs w:val="24"/>
                <w:lang w:val="en-IE" w:eastAsia="en-IE"/>
              </w:rPr>
              <w:t>----- Of denim</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6204 62 33</w:t>
            </w:r>
          </w:p>
        </w:tc>
        <w:tc>
          <w:tcPr>
            <w:tcW w:w="8075" w:type="dxa"/>
            <w:vAlign w:val="center"/>
            <w:hideMark/>
          </w:tcPr>
          <w:p>
            <w:pPr>
              <w:spacing w:before="60" w:after="60" w:line="240" w:lineRule="auto"/>
              <w:rPr>
                <w:noProof/>
                <w:szCs w:val="24"/>
                <w:lang w:val="en-IE" w:eastAsia="en-IE"/>
              </w:rPr>
            </w:pPr>
            <w:r>
              <w:rPr>
                <w:noProof/>
                <w:szCs w:val="24"/>
                <w:lang w:val="en-IE" w:eastAsia="en-IE"/>
              </w:rPr>
              <w:t>----- Of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6204 62 51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6205</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shirts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6205 30 00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6205 90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6205 90 10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6205 90 80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blouses, shirts and shirt-blouses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singlets and other vests, underpants, briefs, nightshirts, pyjamas, bathrobes, dressing gowns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Underpants and briefs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Nightshirts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singlets and other vests, slips, petticoats, briefs, panties, nightdresses, pyjamas, négligés, bathrobes, dressing gowns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Slips and petticoats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Nightdresses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6208 21 00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6208 91 00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w:t>
            </w:r>
          </w:p>
        </w:tc>
        <w:tc>
          <w:tcPr>
            <w:tcW w:w="8075" w:type="dxa"/>
            <w:vAlign w:val="center"/>
            <w:hideMark/>
          </w:tcPr>
          <w:p>
            <w:pPr>
              <w:spacing w:before="60" w:after="60" w:line="240" w:lineRule="auto"/>
              <w:rPr>
                <w:noProof/>
                <w:szCs w:val="24"/>
                <w:lang w:val="en-IE" w:eastAsia="en-IE"/>
              </w:rPr>
            </w:pPr>
            <w:r>
              <w:rPr>
                <w:noProof/>
                <w:szCs w:val="24"/>
                <w:lang w:val="en-IE" w:eastAsia="en-IE"/>
              </w:rPr>
              <w:t>Babies' garments and clothing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6209 20 00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6209 90 10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w:t>
            </w:r>
          </w:p>
        </w:tc>
        <w:tc>
          <w:tcPr>
            <w:tcW w:w="8075" w:type="dxa"/>
            <w:vAlign w:val="center"/>
            <w:hideMark/>
          </w:tcPr>
          <w:p>
            <w:pPr>
              <w:spacing w:before="60" w:after="60" w:line="240" w:lineRule="auto"/>
              <w:rPr>
                <w:noProof/>
                <w:szCs w:val="24"/>
                <w:lang w:val="en-IE" w:eastAsia="en-IE"/>
              </w:rPr>
            </w:pPr>
            <w:r>
              <w:rPr>
                <w:noProof/>
                <w:szCs w:val="24"/>
                <w:lang w:val="en-IE" w:eastAsia="en-IE"/>
              </w:rPr>
              <w:t>Garments, made up of fabrics of heading 5602, 5603, 5903, 5906 or 5907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w:t>
            </w:r>
          </w:p>
        </w:tc>
        <w:tc>
          <w:tcPr>
            <w:tcW w:w="8075" w:type="dxa"/>
            <w:vAlign w:val="center"/>
            <w:hideMark/>
          </w:tcPr>
          <w:p>
            <w:pPr>
              <w:spacing w:before="60" w:after="60" w:line="240" w:lineRule="auto"/>
              <w:rPr>
                <w:noProof/>
                <w:szCs w:val="24"/>
                <w:lang w:val="en-IE" w:eastAsia="en-IE"/>
              </w:rPr>
            </w:pPr>
            <w:r>
              <w:rPr>
                <w:noProof/>
                <w:szCs w:val="24"/>
                <w:lang w:val="en-IE" w:eastAsia="en-IE"/>
              </w:rPr>
              <w:t>- Of fabrics of heading 5602 or 5603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fabrics of heading 5602</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fabrics of heading 5603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6210 10 92</w:t>
            </w:r>
          </w:p>
        </w:tc>
        <w:tc>
          <w:tcPr>
            <w:tcW w:w="8075" w:type="dxa"/>
            <w:vAlign w:val="center"/>
            <w:hideMark/>
          </w:tcPr>
          <w:p>
            <w:pPr>
              <w:spacing w:before="60" w:after="60" w:line="240" w:lineRule="auto"/>
              <w:rPr>
                <w:noProof/>
                <w:szCs w:val="24"/>
                <w:lang w:val="en-IE" w:eastAsia="en-IE"/>
              </w:rPr>
            </w:pPr>
            <w:r>
              <w:rPr>
                <w:noProof/>
                <w:szCs w:val="24"/>
                <w:lang w:val="en-IE" w:eastAsia="en-IE"/>
              </w:rPr>
              <w:t>--- Single-use gowns, of a kind used by patients or surgeons during surgical procedures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6210 20 00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of the type described in heading 6201</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of the type described in heading 6202</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men's or boys' garments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women's or girls' garments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w:t>
            </w:r>
          </w:p>
        </w:tc>
        <w:tc>
          <w:tcPr>
            <w:tcW w:w="8075" w:type="dxa"/>
            <w:vAlign w:val="center"/>
            <w:hideMark/>
          </w:tcPr>
          <w:p>
            <w:pPr>
              <w:spacing w:before="60" w:after="60" w:line="240" w:lineRule="auto"/>
              <w:rPr>
                <w:noProof/>
                <w:szCs w:val="24"/>
                <w:lang w:val="en-IE" w:eastAsia="en-IE"/>
              </w:rPr>
            </w:pPr>
            <w:r>
              <w:rPr>
                <w:noProof/>
                <w:szCs w:val="24"/>
                <w:lang w:val="en-IE" w:eastAsia="en-IE"/>
              </w:rPr>
              <w:t>Tracksuits, ski suits and swimwear; other garments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6211 11 00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6211 12 00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6211 20 00</w:t>
            </w:r>
          </w:p>
        </w:tc>
        <w:tc>
          <w:tcPr>
            <w:tcW w:w="8075" w:type="dxa"/>
            <w:vAlign w:val="center"/>
            <w:hideMark/>
          </w:tcPr>
          <w:p>
            <w:pPr>
              <w:spacing w:before="60" w:after="60" w:line="240" w:lineRule="auto"/>
              <w:rPr>
                <w:noProof/>
                <w:szCs w:val="24"/>
                <w:lang w:val="en-IE" w:eastAsia="en-IE"/>
              </w:rPr>
            </w:pPr>
            <w:r>
              <w:rPr>
                <w:noProof/>
                <w:szCs w:val="24"/>
                <w:lang w:val="en-IE" w:eastAsia="en-IE"/>
              </w:rPr>
              <w:t>- Ski suits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men's or boys'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6211 33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women's or girls'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6211 42 10</w:t>
            </w:r>
          </w:p>
        </w:tc>
        <w:tc>
          <w:tcPr>
            <w:tcW w:w="8075" w:type="dxa"/>
            <w:vAlign w:val="center"/>
            <w:hideMark/>
          </w:tcPr>
          <w:p>
            <w:pPr>
              <w:spacing w:before="60" w:after="60" w:line="240" w:lineRule="auto"/>
              <w:rPr>
                <w:noProof/>
                <w:szCs w:val="24"/>
                <w:lang w:val="en-IE" w:eastAsia="en-IE"/>
              </w:rPr>
            </w:pPr>
            <w:r>
              <w:rPr>
                <w:noProof/>
                <w:szCs w:val="24"/>
                <w:lang w:val="en-IE" w:eastAsia="en-IE"/>
              </w:rPr>
              <w:t>--- Aprons, overalls, smock-overalls and other industrial and occupational clothing (whether or not also suitable for domestic use)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6211 43 10</w:t>
            </w:r>
          </w:p>
        </w:tc>
        <w:tc>
          <w:tcPr>
            <w:tcW w:w="8075" w:type="dxa"/>
            <w:vAlign w:val="center"/>
            <w:hideMark/>
          </w:tcPr>
          <w:p>
            <w:pPr>
              <w:spacing w:before="60" w:after="60" w:line="240" w:lineRule="auto"/>
              <w:rPr>
                <w:noProof/>
                <w:szCs w:val="24"/>
                <w:lang w:val="en-IE" w:eastAsia="en-IE"/>
              </w:rPr>
            </w:pPr>
            <w:r>
              <w:rPr>
                <w:noProof/>
                <w:szCs w:val="24"/>
                <w:lang w:val="en-IE" w:eastAsia="en-IE"/>
              </w:rPr>
              <w:t>--- Aprons, overalls, smock-overalls and other industrial and occupational clothing (whether or not also suitable for domestic use)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6212</w:t>
            </w:r>
          </w:p>
        </w:tc>
        <w:tc>
          <w:tcPr>
            <w:tcW w:w="8075" w:type="dxa"/>
            <w:vAlign w:val="center"/>
            <w:hideMark/>
          </w:tcPr>
          <w:p>
            <w:pPr>
              <w:spacing w:before="60" w:after="60" w:line="240" w:lineRule="auto"/>
              <w:rPr>
                <w:noProof/>
                <w:szCs w:val="24"/>
                <w:lang w:val="en-IE" w:eastAsia="en-IE"/>
              </w:rPr>
            </w:pPr>
            <w:r>
              <w:rPr>
                <w:noProof/>
                <w:szCs w:val="24"/>
                <w:lang w:val="en-IE" w:eastAsia="en-IE"/>
              </w:rPr>
              <w:t>Brassières, girdles, corsets, braces, suspenders, garters and similar articles and parts thereof, whether or not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6212 10</w:t>
            </w:r>
          </w:p>
        </w:tc>
        <w:tc>
          <w:tcPr>
            <w:tcW w:w="8075" w:type="dxa"/>
            <w:vAlign w:val="center"/>
            <w:hideMark/>
          </w:tcPr>
          <w:p>
            <w:pPr>
              <w:spacing w:before="60" w:after="60" w:line="240" w:lineRule="auto"/>
              <w:rPr>
                <w:noProof/>
                <w:szCs w:val="24"/>
                <w:lang w:val="en-IE" w:eastAsia="en-IE"/>
              </w:rPr>
            </w:pPr>
            <w:r>
              <w:rPr>
                <w:noProof/>
                <w:szCs w:val="24"/>
                <w:lang w:val="en-IE" w:eastAsia="en-IE"/>
              </w:rPr>
              <w:t>- Brassières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6212 10 10</w:t>
            </w:r>
          </w:p>
        </w:tc>
        <w:tc>
          <w:tcPr>
            <w:tcW w:w="8075" w:type="dxa"/>
            <w:vAlign w:val="center"/>
            <w:hideMark/>
          </w:tcPr>
          <w:p>
            <w:pPr>
              <w:spacing w:before="60" w:after="60" w:line="240" w:lineRule="auto"/>
              <w:rPr>
                <w:noProof/>
                <w:szCs w:val="24"/>
                <w:lang w:val="en-IE" w:eastAsia="en-IE"/>
              </w:rPr>
            </w:pPr>
            <w:r>
              <w:rPr>
                <w:noProof/>
                <w:szCs w:val="24"/>
                <w:lang w:val="en-IE" w:eastAsia="en-IE"/>
              </w:rPr>
              <w:t>-- In a set made up for retail sale containing a brassière and a pair of briefs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6212 20 00</w:t>
            </w:r>
          </w:p>
        </w:tc>
        <w:tc>
          <w:tcPr>
            <w:tcW w:w="8075" w:type="dxa"/>
            <w:vAlign w:val="center"/>
            <w:hideMark/>
          </w:tcPr>
          <w:p>
            <w:pPr>
              <w:spacing w:before="60" w:after="60" w:line="240" w:lineRule="auto"/>
              <w:rPr>
                <w:noProof/>
                <w:szCs w:val="24"/>
                <w:lang w:val="en-IE" w:eastAsia="en-IE"/>
              </w:rPr>
            </w:pPr>
            <w:r>
              <w:rPr>
                <w:noProof/>
                <w:szCs w:val="24"/>
                <w:lang w:val="en-IE" w:eastAsia="en-IE"/>
              </w:rPr>
              <w:t>- Girdles and panty girdles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6212 30 00</w:t>
            </w:r>
          </w:p>
        </w:tc>
        <w:tc>
          <w:tcPr>
            <w:tcW w:w="8075" w:type="dxa"/>
            <w:vAlign w:val="center"/>
            <w:hideMark/>
          </w:tcPr>
          <w:p>
            <w:pPr>
              <w:spacing w:before="60" w:after="60" w:line="240" w:lineRule="auto"/>
              <w:rPr>
                <w:noProof/>
                <w:szCs w:val="24"/>
                <w:lang w:val="en-IE" w:eastAsia="en-IE"/>
              </w:rPr>
            </w:pPr>
            <w:r>
              <w:rPr>
                <w:noProof/>
                <w:szCs w:val="24"/>
                <w:lang w:val="en-IE" w:eastAsia="en-IE"/>
              </w:rPr>
              <w:t>- Corselettes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6213</w:t>
            </w:r>
          </w:p>
        </w:tc>
        <w:tc>
          <w:tcPr>
            <w:tcW w:w="8075" w:type="dxa"/>
            <w:vAlign w:val="center"/>
            <w:hideMark/>
          </w:tcPr>
          <w:p>
            <w:pPr>
              <w:spacing w:before="60" w:after="60" w:line="240" w:lineRule="auto"/>
              <w:rPr>
                <w:noProof/>
                <w:szCs w:val="24"/>
                <w:lang w:val="en-IE" w:eastAsia="en-IE"/>
              </w:rPr>
            </w:pPr>
            <w:r>
              <w:rPr>
                <w:noProof/>
                <w:szCs w:val="24"/>
                <w:lang w:val="en-IE" w:eastAsia="en-IE"/>
              </w:rPr>
              <w:t>Handkerchiefs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w:t>
            </w:r>
          </w:p>
        </w:tc>
        <w:tc>
          <w:tcPr>
            <w:tcW w:w="8075" w:type="dxa"/>
            <w:vAlign w:val="center"/>
            <w:hideMark/>
          </w:tcPr>
          <w:p>
            <w:pPr>
              <w:spacing w:before="60" w:after="60" w:line="240" w:lineRule="auto"/>
              <w:rPr>
                <w:noProof/>
                <w:szCs w:val="24"/>
                <w:lang w:val="en-IE" w:eastAsia="en-IE"/>
              </w:rPr>
            </w:pPr>
            <w:r>
              <w:rPr>
                <w:noProof/>
                <w:szCs w:val="24"/>
                <w:lang w:val="en-IE" w:eastAsia="en-IE"/>
              </w:rPr>
              <w:t>Shawls, scarves, mufflers, mantillas, veils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6214 10 00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6215</w:t>
            </w:r>
          </w:p>
        </w:tc>
        <w:tc>
          <w:tcPr>
            <w:tcW w:w="8075" w:type="dxa"/>
            <w:vAlign w:val="center"/>
            <w:hideMark/>
          </w:tcPr>
          <w:p>
            <w:pPr>
              <w:spacing w:before="60" w:after="60" w:line="240" w:lineRule="auto"/>
              <w:rPr>
                <w:noProof/>
                <w:szCs w:val="24"/>
                <w:lang w:val="en-IE" w:eastAsia="en-IE"/>
              </w:rPr>
            </w:pPr>
            <w:r>
              <w:rPr>
                <w:noProof/>
                <w:szCs w:val="24"/>
                <w:lang w:val="en-IE" w:eastAsia="en-IE"/>
              </w:rPr>
              <w:t>Ties, bow ties and cravats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6216 00 00</w:t>
            </w:r>
          </w:p>
        </w:tc>
        <w:tc>
          <w:tcPr>
            <w:tcW w:w="8075" w:type="dxa"/>
            <w:vAlign w:val="center"/>
            <w:hideMark/>
          </w:tcPr>
          <w:p>
            <w:pPr>
              <w:spacing w:before="60" w:after="60" w:line="240" w:lineRule="auto"/>
              <w:rPr>
                <w:noProof/>
                <w:szCs w:val="24"/>
                <w:lang w:val="en-IE" w:eastAsia="en-IE"/>
              </w:rPr>
            </w:pPr>
            <w:r>
              <w:rPr>
                <w:noProof/>
                <w:szCs w:val="24"/>
                <w:lang w:val="en-IE" w:eastAsia="en-IE"/>
              </w:rPr>
              <w:t>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7.6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6217</w:t>
            </w:r>
          </w:p>
        </w:tc>
        <w:tc>
          <w:tcPr>
            <w:tcW w:w="8075" w:type="dxa"/>
            <w:vAlign w:val="center"/>
            <w:hideMark/>
          </w:tcPr>
          <w:p>
            <w:pPr>
              <w:spacing w:before="60" w:after="60" w:line="240" w:lineRule="auto"/>
              <w:rPr>
                <w:noProof/>
                <w:szCs w:val="24"/>
                <w:lang w:val="en-IE" w:eastAsia="en-IE"/>
              </w:rPr>
            </w:pPr>
            <w:r>
              <w:rPr>
                <w:noProof/>
                <w:szCs w:val="24"/>
                <w:lang w:val="en-IE" w:eastAsia="en-IE"/>
              </w:rPr>
              <w:t>Other made-up clothing accessories; parts of garments or of clothing accessories, other than those of heading 6212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6217 10 00</w:t>
            </w:r>
          </w:p>
        </w:tc>
        <w:tc>
          <w:tcPr>
            <w:tcW w:w="8075" w:type="dxa"/>
            <w:vAlign w:val="center"/>
            <w:hideMark/>
          </w:tcPr>
          <w:p>
            <w:pPr>
              <w:spacing w:before="60" w:after="60" w:line="240" w:lineRule="auto"/>
              <w:rPr>
                <w:noProof/>
                <w:szCs w:val="24"/>
                <w:lang w:val="en-IE" w:eastAsia="en-IE"/>
              </w:rPr>
            </w:pPr>
            <w:r>
              <w:rPr>
                <w:noProof/>
                <w:szCs w:val="24"/>
                <w:lang w:val="en-IE" w:eastAsia="en-IE"/>
              </w:rPr>
              <w:t>-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w:t>
            </w:r>
          </w:p>
        </w:tc>
        <w:tc>
          <w:tcPr>
            <w:tcW w:w="8075" w:type="dxa"/>
            <w:vAlign w:val="center"/>
            <w:hideMark/>
          </w:tcPr>
          <w:p>
            <w:pPr>
              <w:spacing w:before="60" w:after="60" w:line="240" w:lineRule="auto"/>
              <w:rPr>
                <w:noProof/>
                <w:szCs w:val="24"/>
                <w:lang w:val="en-IE" w:eastAsia="en-IE"/>
              </w:rPr>
            </w:pPr>
            <w:r>
              <w:rPr>
                <w:noProof/>
                <w:szCs w:val="24"/>
                <w:lang w:val="en-IE" w:eastAsia="en-IE"/>
              </w:rPr>
              <w:t>CHAPTER 63 – OTHER MADE-UP TEXTILE ARTICLES; SETS; WORN CLOTHING AND WORN TEXTILE ARTICLES; RAGS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OTHER MADE-UP TEXTILE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w:t>
            </w:r>
          </w:p>
        </w:tc>
        <w:tc>
          <w:tcPr>
            <w:tcW w:w="8075" w:type="dxa"/>
            <w:vAlign w:val="center"/>
            <w:hideMark/>
          </w:tcPr>
          <w:p>
            <w:pPr>
              <w:spacing w:before="60" w:after="60" w:line="240" w:lineRule="auto"/>
              <w:rPr>
                <w:noProof/>
                <w:szCs w:val="24"/>
                <w:lang w:val="en-IE" w:eastAsia="en-IE"/>
              </w:rPr>
            </w:pPr>
            <w:r>
              <w:rPr>
                <w:noProof/>
                <w:szCs w:val="24"/>
                <w:lang w:val="en-IE" w:eastAsia="en-IE"/>
              </w:rPr>
              <w:t>Blankets and travelling rugs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blankets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6301 20</w:t>
            </w:r>
          </w:p>
        </w:tc>
        <w:tc>
          <w:tcPr>
            <w:tcW w:w="8075" w:type="dxa"/>
            <w:vAlign w:val="center"/>
            <w:hideMark/>
          </w:tcPr>
          <w:p>
            <w:pPr>
              <w:spacing w:before="60" w:after="60" w:line="240" w:lineRule="auto"/>
              <w:rPr>
                <w:noProof/>
                <w:szCs w:val="24"/>
                <w:lang w:val="en-IE" w:eastAsia="en-IE"/>
              </w:rPr>
            </w:pPr>
            <w:r>
              <w:rPr>
                <w:noProof/>
                <w:szCs w:val="24"/>
                <w:lang w:val="en-IE" w:eastAsia="en-IE"/>
              </w:rPr>
              <w:t>- Blankets (other than electric blankets) and travelling rugs,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6301 20 10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6301 30</w:t>
            </w:r>
          </w:p>
        </w:tc>
        <w:tc>
          <w:tcPr>
            <w:tcW w:w="8075" w:type="dxa"/>
            <w:vAlign w:val="center"/>
            <w:hideMark/>
          </w:tcPr>
          <w:p>
            <w:pPr>
              <w:spacing w:before="60" w:after="60" w:line="240" w:lineRule="auto"/>
              <w:rPr>
                <w:noProof/>
                <w:szCs w:val="24"/>
                <w:lang w:val="en-IE" w:eastAsia="en-IE"/>
              </w:rPr>
            </w:pPr>
            <w:r>
              <w:rPr>
                <w:noProof/>
                <w:szCs w:val="24"/>
                <w:lang w:val="en-IE" w:eastAsia="en-IE"/>
              </w:rPr>
              <w:t>- Blankets (other than electric blankets) and travelling rugs,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6301 30 10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6301 40</w:t>
            </w:r>
          </w:p>
        </w:tc>
        <w:tc>
          <w:tcPr>
            <w:tcW w:w="8075" w:type="dxa"/>
            <w:vAlign w:val="center"/>
            <w:hideMark/>
          </w:tcPr>
          <w:p>
            <w:pPr>
              <w:spacing w:before="60" w:after="60" w:line="240" w:lineRule="auto"/>
              <w:rPr>
                <w:noProof/>
                <w:szCs w:val="24"/>
                <w:lang w:val="en-IE" w:eastAsia="en-IE"/>
              </w:rPr>
            </w:pPr>
            <w:r>
              <w:rPr>
                <w:noProof/>
                <w:szCs w:val="24"/>
                <w:lang w:val="en-IE" w:eastAsia="en-IE"/>
              </w:rPr>
              <w:t>- Blankets (other than electric blankets) and travelling rugs,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6301 40 10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blankets and travelling rugs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6301 90 10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w:t>
            </w:r>
          </w:p>
        </w:tc>
        <w:tc>
          <w:tcPr>
            <w:tcW w:w="8075" w:type="dxa"/>
            <w:vAlign w:val="center"/>
            <w:hideMark/>
          </w:tcPr>
          <w:p>
            <w:pPr>
              <w:spacing w:before="60" w:after="60" w:line="240" w:lineRule="auto"/>
              <w:rPr>
                <w:noProof/>
                <w:szCs w:val="24"/>
                <w:lang w:val="en-IE" w:eastAsia="en-IE"/>
              </w:rPr>
            </w:pPr>
            <w:r>
              <w:rPr>
                <w:noProof/>
                <w:szCs w:val="24"/>
                <w:lang w:val="en-IE" w:eastAsia="en-IE"/>
              </w:rPr>
              <w:t>Bedlinen, table linen, toilet linen and kitchen linen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6302 10 00</w:t>
            </w:r>
          </w:p>
        </w:tc>
        <w:tc>
          <w:tcPr>
            <w:tcW w:w="8075" w:type="dxa"/>
            <w:vAlign w:val="center"/>
            <w:hideMark/>
          </w:tcPr>
          <w:p>
            <w:pPr>
              <w:spacing w:before="60" w:after="60" w:line="240" w:lineRule="auto"/>
              <w:rPr>
                <w:noProof/>
                <w:szCs w:val="24"/>
                <w:lang w:val="en-IE" w:eastAsia="en-IE"/>
              </w:rPr>
            </w:pPr>
            <w:r>
              <w:rPr>
                <w:noProof/>
                <w:szCs w:val="24"/>
                <w:lang w:val="en-IE" w:eastAsia="en-IE"/>
              </w:rPr>
              <w:t>- Bedlinen,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bedlinen,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6302 22 10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6302 29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bedlinen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6302 32 10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6302 39 20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6302 40 00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 linen,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table linen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6302 53 10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6302 59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6302 59 10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6302 60 00</w:t>
            </w:r>
          </w:p>
        </w:tc>
        <w:tc>
          <w:tcPr>
            <w:tcW w:w="8075" w:type="dxa"/>
            <w:vAlign w:val="center"/>
            <w:hideMark/>
          </w:tcPr>
          <w:p>
            <w:pPr>
              <w:spacing w:before="60" w:after="60" w:line="240" w:lineRule="auto"/>
              <w:rPr>
                <w:noProof/>
                <w:szCs w:val="24"/>
                <w:lang w:val="en-IE" w:eastAsia="en-IE"/>
              </w:rPr>
            </w:pPr>
            <w:r>
              <w:rPr>
                <w:noProof/>
                <w:szCs w:val="24"/>
                <w:lang w:val="en-IE" w:eastAsia="en-IE"/>
              </w:rPr>
              <w:t>- Toilet linen and kitchen linen, of terry towelling or similar terry fabrics,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6302 93 10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w:t>
            </w:r>
          </w:p>
        </w:tc>
        <w:tc>
          <w:tcPr>
            <w:tcW w:w="8075" w:type="dxa"/>
            <w:vAlign w:val="center"/>
            <w:hideMark/>
          </w:tcPr>
          <w:p>
            <w:pPr>
              <w:spacing w:before="60" w:after="60" w:line="240" w:lineRule="auto"/>
              <w:rPr>
                <w:noProof/>
                <w:szCs w:val="24"/>
                <w:lang w:val="en-IE" w:eastAsia="en-IE"/>
              </w:rPr>
            </w:pPr>
            <w:r>
              <w:rPr>
                <w:noProof/>
                <w:szCs w:val="24"/>
                <w:lang w:val="en-IE" w:eastAsia="en-IE"/>
              </w:rPr>
              <w:t>Curtains (including drapes) and interior blinds; curtain or bed valances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6303 92</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6303 92 10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6303 99 10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w:t>
            </w:r>
          </w:p>
        </w:tc>
        <w:tc>
          <w:tcPr>
            <w:tcW w:w="8075" w:type="dxa"/>
            <w:vAlign w:val="center"/>
            <w:hideMark/>
          </w:tcPr>
          <w:p>
            <w:pPr>
              <w:spacing w:before="60" w:after="60" w:line="240" w:lineRule="auto"/>
              <w:rPr>
                <w:noProof/>
                <w:szCs w:val="24"/>
                <w:lang w:val="en-IE" w:eastAsia="en-IE"/>
              </w:rPr>
            </w:pPr>
            <w:r>
              <w:rPr>
                <w:noProof/>
                <w:szCs w:val="24"/>
                <w:lang w:val="en-IE" w:eastAsia="en-IE"/>
              </w:rPr>
              <w:t>Other furnishing articles, excluding those of heading 9404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Bedspreads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6304 11 00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6304 20 00</w:t>
            </w:r>
          </w:p>
        </w:tc>
        <w:tc>
          <w:tcPr>
            <w:tcW w:w="8075" w:type="dxa"/>
            <w:vAlign w:val="center"/>
            <w:hideMark/>
          </w:tcPr>
          <w:p>
            <w:pPr>
              <w:spacing w:before="60" w:after="60" w:line="240" w:lineRule="auto"/>
              <w:rPr>
                <w:noProof/>
                <w:szCs w:val="24"/>
                <w:lang w:val="en-IE" w:eastAsia="en-IE"/>
              </w:rPr>
            </w:pPr>
            <w:r>
              <w:rPr>
                <w:noProof/>
                <w:szCs w:val="24"/>
                <w:lang w:val="en-IE" w:eastAsia="en-IE"/>
              </w:rPr>
              <w:t>- Bed nets specified in subheading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6304 91 00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6304 92 00</w:t>
            </w:r>
          </w:p>
        </w:tc>
        <w:tc>
          <w:tcPr>
            <w:tcW w:w="8075" w:type="dxa"/>
            <w:vAlign w:val="center"/>
            <w:hideMark/>
          </w:tcPr>
          <w:p>
            <w:pPr>
              <w:spacing w:before="60" w:after="60" w:line="240" w:lineRule="auto"/>
              <w:rPr>
                <w:noProof/>
                <w:szCs w:val="24"/>
                <w:lang w:val="en-IE" w:eastAsia="en-IE"/>
              </w:rPr>
            </w:pPr>
            <w:r>
              <w:rPr>
                <w:noProof/>
                <w:szCs w:val="24"/>
                <w:lang w:val="en-IE" w:eastAsia="en-IE"/>
              </w:rPr>
              <w:t>-- Not knitted or crocheted,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6304 93 00</w:t>
            </w:r>
          </w:p>
        </w:tc>
        <w:tc>
          <w:tcPr>
            <w:tcW w:w="8075" w:type="dxa"/>
            <w:vAlign w:val="center"/>
            <w:hideMark/>
          </w:tcPr>
          <w:p>
            <w:pPr>
              <w:spacing w:before="60" w:after="60" w:line="240" w:lineRule="auto"/>
              <w:rPr>
                <w:noProof/>
                <w:szCs w:val="24"/>
                <w:lang w:val="en-IE" w:eastAsia="en-IE"/>
              </w:rPr>
            </w:pPr>
            <w:r>
              <w:rPr>
                <w:noProof/>
                <w:szCs w:val="24"/>
                <w:lang w:val="en-IE" w:eastAsia="en-IE"/>
              </w:rPr>
              <w:t>-- Not knitted or crocheted,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6304 99 00</w:t>
            </w:r>
          </w:p>
        </w:tc>
        <w:tc>
          <w:tcPr>
            <w:tcW w:w="8075" w:type="dxa"/>
            <w:vAlign w:val="center"/>
            <w:hideMark/>
          </w:tcPr>
          <w:p>
            <w:pPr>
              <w:spacing w:before="60" w:after="60" w:line="240" w:lineRule="auto"/>
              <w:rPr>
                <w:noProof/>
                <w:szCs w:val="24"/>
                <w:lang w:val="en-IE" w:eastAsia="en-IE"/>
              </w:rPr>
            </w:pPr>
            <w:r>
              <w:rPr>
                <w:noProof/>
                <w:szCs w:val="24"/>
                <w:lang w:val="en-IE" w:eastAsia="en-IE"/>
              </w:rPr>
              <w:t>-- Not knitted or crocheted,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w:t>
            </w:r>
          </w:p>
        </w:tc>
        <w:tc>
          <w:tcPr>
            <w:tcW w:w="8075" w:type="dxa"/>
            <w:vAlign w:val="center"/>
            <w:hideMark/>
          </w:tcPr>
          <w:p>
            <w:pPr>
              <w:spacing w:before="60" w:after="60" w:line="240" w:lineRule="auto"/>
              <w:rPr>
                <w:noProof/>
                <w:szCs w:val="24"/>
                <w:lang w:val="en-IE" w:eastAsia="en-IE"/>
              </w:rPr>
            </w:pPr>
            <w:r>
              <w:rPr>
                <w:noProof/>
                <w:szCs w:val="24"/>
                <w:lang w:val="en-IE" w:eastAsia="en-IE"/>
              </w:rPr>
              <w:t>Sacks and bags, of a kind used for the packing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6305 10</w:t>
            </w:r>
          </w:p>
        </w:tc>
        <w:tc>
          <w:tcPr>
            <w:tcW w:w="8075" w:type="dxa"/>
            <w:vAlign w:val="center"/>
            <w:hideMark/>
          </w:tcPr>
          <w:p>
            <w:pPr>
              <w:spacing w:before="60" w:after="60" w:line="240" w:lineRule="auto"/>
              <w:rPr>
                <w:noProof/>
                <w:szCs w:val="24"/>
                <w:lang w:val="en-IE" w:eastAsia="en-IE"/>
              </w:rPr>
            </w:pPr>
            <w:r>
              <w:rPr>
                <w:noProof/>
                <w:szCs w:val="24"/>
                <w:lang w:val="en-IE" w:eastAsia="en-IE"/>
              </w:rPr>
              <w:t>- Of jute or of other textile bast fibres of heading 5303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6305 10 10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6305 32</w:t>
            </w:r>
          </w:p>
        </w:tc>
        <w:tc>
          <w:tcPr>
            <w:tcW w:w="8075" w:type="dxa"/>
            <w:vAlign w:val="center"/>
            <w:hideMark/>
          </w:tcPr>
          <w:p>
            <w:pPr>
              <w:spacing w:before="60" w:after="60" w:line="240" w:lineRule="auto"/>
              <w:rPr>
                <w:noProof/>
                <w:szCs w:val="24"/>
                <w:lang w:val="en-IE" w:eastAsia="en-IE"/>
              </w:rPr>
            </w:pPr>
            <w:r>
              <w:rPr>
                <w:noProof/>
                <w:szCs w:val="24"/>
                <w:lang w:val="en-IE" w:eastAsia="en-IE"/>
              </w:rPr>
              <w:t>-- Flexible intermediate bulk containers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or polypropylene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6305 32 11</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6305 32 90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6305 33</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polyethylene or polypropylene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6305 33 10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w:t>
            </w:r>
          </w:p>
        </w:tc>
        <w:tc>
          <w:tcPr>
            <w:tcW w:w="8075" w:type="dxa"/>
            <w:vAlign w:val="center"/>
            <w:hideMark/>
          </w:tcPr>
          <w:p>
            <w:pPr>
              <w:spacing w:before="60" w:after="60" w:line="240" w:lineRule="auto"/>
              <w:rPr>
                <w:noProof/>
                <w:szCs w:val="24"/>
                <w:lang w:val="en-IE" w:eastAsia="en-IE"/>
              </w:rPr>
            </w:pPr>
            <w:r>
              <w:rPr>
                <w:noProof/>
                <w:szCs w:val="24"/>
                <w:lang w:val="en-IE" w:eastAsia="en-IE"/>
              </w:rPr>
              <w:t>Tarpaulins, awnings and sunblinds; tents (including temporary canopies and similar articles); sails for boats, sailboards or landcraft; camping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Tarpaulins, awnings and sunblinds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6306 12 00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Tents (including temporary canopies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6306 22 00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6306 30 00</w:t>
            </w:r>
          </w:p>
        </w:tc>
        <w:tc>
          <w:tcPr>
            <w:tcW w:w="8075" w:type="dxa"/>
            <w:vAlign w:val="center"/>
            <w:hideMark/>
          </w:tcPr>
          <w:p>
            <w:pPr>
              <w:spacing w:before="60" w:after="60" w:line="240" w:lineRule="auto"/>
              <w:rPr>
                <w:noProof/>
                <w:szCs w:val="24"/>
                <w:lang w:val="en-IE" w:eastAsia="en-IE"/>
              </w:rPr>
            </w:pPr>
            <w:r>
              <w:rPr>
                <w:noProof/>
                <w:szCs w:val="24"/>
                <w:lang w:val="en-IE" w:eastAsia="en-IE"/>
              </w:rPr>
              <w:t>- Sails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6306 40 00</w:t>
            </w:r>
          </w:p>
        </w:tc>
        <w:tc>
          <w:tcPr>
            <w:tcW w:w="8075" w:type="dxa"/>
            <w:vAlign w:val="center"/>
            <w:hideMark/>
          </w:tcPr>
          <w:p>
            <w:pPr>
              <w:spacing w:before="60" w:after="60" w:line="240" w:lineRule="auto"/>
              <w:rPr>
                <w:noProof/>
                <w:szCs w:val="24"/>
                <w:lang w:val="en-IE" w:eastAsia="en-IE"/>
              </w:rPr>
            </w:pPr>
            <w:r>
              <w:rPr>
                <w:noProof/>
                <w:szCs w:val="24"/>
                <w:lang w:val="en-IE" w:eastAsia="en-IE"/>
              </w:rPr>
              <w:t>- Pneumatic mattresses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w:t>
            </w:r>
          </w:p>
        </w:tc>
        <w:tc>
          <w:tcPr>
            <w:tcW w:w="8075" w:type="dxa"/>
            <w:vAlign w:val="center"/>
            <w:hideMark/>
          </w:tcPr>
          <w:p>
            <w:pPr>
              <w:spacing w:before="60" w:after="60" w:line="240" w:lineRule="auto"/>
              <w:rPr>
                <w:noProof/>
                <w:szCs w:val="24"/>
                <w:lang w:val="en-IE" w:eastAsia="en-IE"/>
              </w:rPr>
            </w:pPr>
            <w:r>
              <w:rPr>
                <w:noProof/>
                <w:szCs w:val="24"/>
                <w:lang w:val="en-IE" w:eastAsia="en-IE"/>
              </w:rPr>
              <w:t>Other made-up articles, including dress patterns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w:t>
            </w:r>
          </w:p>
        </w:tc>
        <w:tc>
          <w:tcPr>
            <w:tcW w:w="8075" w:type="dxa"/>
            <w:vAlign w:val="center"/>
            <w:hideMark/>
          </w:tcPr>
          <w:p>
            <w:pPr>
              <w:spacing w:before="60" w:after="60" w:line="240" w:lineRule="auto"/>
              <w:rPr>
                <w:noProof/>
                <w:szCs w:val="24"/>
                <w:lang w:val="en-IE" w:eastAsia="en-IE"/>
              </w:rPr>
            </w:pPr>
            <w:r>
              <w:rPr>
                <w:noProof/>
                <w:szCs w:val="24"/>
                <w:lang w:val="en-IE" w:eastAsia="en-IE"/>
              </w:rPr>
              <w:t>- Floorcloths, dishcloths, dusters and similar cleaning cloths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6307 10 30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6307 20 00</w:t>
            </w:r>
          </w:p>
        </w:tc>
        <w:tc>
          <w:tcPr>
            <w:tcW w:w="8075" w:type="dxa"/>
            <w:vAlign w:val="center"/>
            <w:hideMark/>
          </w:tcPr>
          <w:p>
            <w:pPr>
              <w:spacing w:before="60" w:after="60" w:line="240" w:lineRule="auto"/>
              <w:rPr>
                <w:noProof/>
                <w:szCs w:val="24"/>
                <w:lang w:val="en-IE" w:eastAsia="en-IE"/>
              </w:rPr>
            </w:pPr>
            <w:r>
              <w:rPr>
                <w:noProof/>
                <w:szCs w:val="24"/>
                <w:lang w:val="en-IE" w:eastAsia="en-IE"/>
              </w:rPr>
              <w:t>- Life jackets and lifebelts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felt</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6307 90 92</w:t>
            </w:r>
          </w:p>
        </w:tc>
        <w:tc>
          <w:tcPr>
            <w:tcW w:w="8075" w:type="dxa"/>
            <w:vAlign w:val="center"/>
            <w:hideMark/>
          </w:tcPr>
          <w:p>
            <w:pPr>
              <w:spacing w:before="60" w:after="60" w:line="240" w:lineRule="auto"/>
              <w:rPr>
                <w:noProof/>
                <w:szCs w:val="24"/>
                <w:lang w:val="en-IE" w:eastAsia="en-IE"/>
              </w:rPr>
            </w:pPr>
            <w:r>
              <w:rPr>
                <w:noProof/>
                <w:szCs w:val="24"/>
                <w:lang w:val="en-IE" w:eastAsia="en-IE"/>
              </w:rPr>
              <w:t>---- Single-use drapes made up of fabrics of heading 5603, of a kind used during surgical procedures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Protective face masks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6307 90 93</w:t>
            </w:r>
          </w:p>
        </w:tc>
        <w:tc>
          <w:tcPr>
            <w:tcW w:w="8075" w:type="dxa"/>
            <w:vAlign w:val="center"/>
            <w:hideMark/>
          </w:tcPr>
          <w:p>
            <w:pPr>
              <w:spacing w:before="60" w:after="60" w:line="240" w:lineRule="auto"/>
              <w:rPr>
                <w:noProof/>
                <w:szCs w:val="24"/>
                <w:lang w:val="en-IE" w:eastAsia="en-IE"/>
              </w:rPr>
            </w:pPr>
            <w:r>
              <w:rPr>
                <w:noProof/>
                <w:szCs w:val="24"/>
                <w:lang w:val="en-IE" w:eastAsia="en-IE"/>
              </w:rPr>
              <w:t>----- Filtering facepieces (FFP) according to EN149; other masks conforming to a similar standard for masks as respiratory protective devices to protect against particles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6308 00 00</w:t>
            </w:r>
          </w:p>
        </w:tc>
        <w:tc>
          <w:tcPr>
            <w:tcW w:w="8075" w:type="dxa"/>
            <w:vAlign w:val="center"/>
            <w:hideMark/>
          </w:tcPr>
          <w:p>
            <w:pPr>
              <w:spacing w:before="60" w:after="60" w:line="240" w:lineRule="auto"/>
              <w:rPr>
                <w:noProof/>
                <w:szCs w:val="24"/>
                <w:lang w:val="en-IE" w:eastAsia="en-IE"/>
              </w:rPr>
            </w:pPr>
            <w:r>
              <w:rPr>
                <w:noProof/>
                <w:szCs w:val="24"/>
                <w:lang w:val="en-IE" w:eastAsia="en-IE"/>
              </w:rPr>
              <w:t>Sets consisting of woven fabric and yarn, whether or not with accessories, for making up into rugs, tapestries, embroidered tablecloths or serviettes, or similar textile articles, put up in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WORN CLOTHING AND WORN TEXTILE ARTICLES; RAGS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6309 00 00</w:t>
            </w:r>
          </w:p>
        </w:tc>
        <w:tc>
          <w:tcPr>
            <w:tcW w:w="8075" w:type="dxa"/>
            <w:vAlign w:val="center"/>
            <w:hideMark/>
          </w:tcPr>
          <w:p>
            <w:pPr>
              <w:spacing w:before="60" w:after="60" w:line="240" w:lineRule="auto"/>
              <w:rPr>
                <w:noProof/>
                <w:szCs w:val="24"/>
                <w:lang w:val="en-IE" w:eastAsia="en-IE"/>
              </w:rPr>
            </w:pPr>
            <w:r>
              <w:rPr>
                <w:noProof/>
                <w:szCs w:val="24"/>
                <w:lang w:val="en-IE" w:eastAsia="en-IE"/>
              </w:rPr>
              <w:t>Worn clothing and other worn articles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6310</w:t>
            </w:r>
          </w:p>
        </w:tc>
        <w:tc>
          <w:tcPr>
            <w:tcW w:w="8075" w:type="dxa"/>
            <w:vAlign w:val="center"/>
            <w:hideMark/>
          </w:tcPr>
          <w:p>
            <w:pPr>
              <w:spacing w:before="60" w:after="60" w:line="240" w:lineRule="auto"/>
              <w:rPr>
                <w:noProof/>
                <w:szCs w:val="24"/>
                <w:lang w:val="en-IE" w:eastAsia="en-IE"/>
              </w:rPr>
            </w:pPr>
            <w:r>
              <w:rPr>
                <w:noProof/>
                <w:szCs w:val="24"/>
                <w:lang w:val="en-IE" w:eastAsia="en-IE"/>
              </w:rPr>
              <w:t>Used or new rags, scrap twine, cordage, rope and cables and worn-out articles of twine, cordage, rope or cables,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6310 10 00</w:t>
            </w:r>
          </w:p>
        </w:tc>
        <w:tc>
          <w:tcPr>
            <w:tcW w:w="8075" w:type="dxa"/>
            <w:vAlign w:val="center"/>
            <w:hideMark/>
          </w:tcPr>
          <w:p>
            <w:pPr>
              <w:spacing w:before="60" w:after="60" w:line="240" w:lineRule="auto"/>
              <w:rPr>
                <w:noProof/>
                <w:szCs w:val="24"/>
                <w:lang w:val="en-IE" w:eastAsia="en-IE"/>
              </w:rPr>
            </w:pPr>
            <w:r>
              <w:rPr>
                <w:noProof/>
                <w:szCs w:val="24"/>
                <w:lang w:val="en-IE" w:eastAsia="en-IE"/>
              </w:rPr>
              <w:t>- 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XII – FOOTWEAR, HEADGEAR, UMBRELLAS, SUN UMBRELLAS, WALKING STICKS, SEAT-STICKS, WHIPS, RIDING-CROPS AND PARTS THEREOF; PREPARED FEATHERS AND ARTICLES MADE THEREWITH; ARTIFICIAL FLOWERS; ARTICLES OF HUMAN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w:t>
            </w:r>
          </w:p>
        </w:tc>
        <w:tc>
          <w:tcPr>
            <w:tcW w:w="8075" w:type="dxa"/>
            <w:vAlign w:val="center"/>
            <w:hideMark/>
          </w:tcPr>
          <w:p>
            <w:pPr>
              <w:spacing w:before="60" w:after="60" w:line="240" w:lineRule="auto"/>
              <w:rPr>
                <w:noProof/>
                <w:szCs w:val="24"/>
                <w:lang w:val="en-IE" w:eastAsia="en-IE"/>
              </w:rPr>
            </w:pPr>
            <w:r>
              <w:rPr>
                <w:noProof/>
                <w:szCs w:val="24"/>
                <w:lang w:val="en-IE" w:eastAsia="en-IE"/>
              </w:rPr>
              <w:t>CHAPTER 64 – FOOTWEAR, GAITERS AND THE LIKE; PARTS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w:t>
            </w:r>
          </w:p>
        </w:tc>
        <w:tc>
          <w:tcPr>
            <w:tcW w:w="8075" w:type="dxa"/>
            <w:vAlign w:val="center"/>
            <w:hideMark/>
          </w:tcPr>
          <w:p>
            <w:pPr>
              <w:spacing w:before="60" w:after="60" w:line="240" w:lineRule="auto"/>
              <w:rPr>
                <w:noProof/>
                <w:szCs w:val="24"/>
                <w:lang w:val="en-IE" w:eastAsia="en-IE"/>
              </w:rPr>
            </w:pPr>
            <w:r>
              <w:rPr>
                <w:noProof/>
                <w:szCs w:val="24"/>
                <w:lang w:val="en-IE" w:eastAsia="en-IE"/>
              </w:rPr>
              <w:t>Waterproof footwear with outer soles and uppers of rubber or of plastics, the uppers of which are neither fixed to the sole nor assembled by stitching, riveting, nailing, screwing, plugging or similar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6401 10 00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6401 92</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 but not covering the knee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6401 92 90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w:t>
            </w:r>
          </w:p>
        </w:tc>
        <w:tc>
          <w:tcPr>
            <w:tcW w:w="8075" w:type="dxa"/>
            <w:vAlign w:val="center"/>
            <w:hideMark/>
          </w:tcPr>
          <w:p>
            <w:pPr>
              <w:spacing w:before="60" w:after="60" w:line="240" w:lineRule="auto"/>
              <w:rPr>
                <w:noProof/>
                <w:szCs w:val="24"/>
                <w:lang w:val="en-IE" w:eastAsia="en-IE"/>
              </w:rPr>
            </w:pPr>
            <w:r>
              <w:rPr>
                <w:noProof/>
                <w:szCs w:val="24"/>
                <w:lang w:val="en-IE" w:eastAsia="en-IE"/>
              </w:rPr>
              <w:t>Other footwear with outer soles and uppers of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Sports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6402 12</w:t>
            </w:r>
          </w:p>
        </w:tc>
        <w:tc>
          <w:tcPr>
            <w:tcW w:w="8075" w:type="dxa"/>
            <w:vAlign w:val="center"/>
            <w:hideMark/>
          </w:tcPr>
          <w:p>
            <w:pPr>
              <w:spacing w:before="60" w:after="60" w:line="240" w:lineRule="auto"/>
              <w:rPr>
                <w:noProof/>
                <w:szCs w:val="24"/>
                <w:lang w:val="en-IE" w:eastAsia="en-IE"/>
              </w:rPr>
            </w:pPr>
            <w:r>
              <w:rPr>
                <w:noProof/>
                <w:szCs w:val="24"/>
                <w:lang w:val="en-IE" w:eastAsia="en-IE"/>
              </w:rPr>
              <w:t>-- Ski-boots, cross-country ski footwear and snowboard boots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6402 12 10</w:t>
            </w:r>
          </w:p>
        </w:tc>
        <w:tc>
          <w:tcPr>
            <w:tcW w:w="8075" w:type="dxa"/>
            <w:vAlign w:val="center"/>
            <w:hideMark/>
          </w:tcPr>
          <w:p>
            <w:pPr>
              <w:spacing w:before="60" w:after="60" w:line="240" w:lineRule="auto"/>
              <w:rPr>
                <w:noProof/>
                <w:szCs w:val="24"/>
                <w:lang w:val="en-IE" w:eastAsia="en-IE"/>
              </w:rPr>
            </w:pPr>
            <w:r>
              <w:rPr>
                <w:noProof/>
                <w:szCs w:val="24"/>
                <w:lang w:val="en-IE" w:eastAsia="en-IE"/>
              </w:rPr>
              <w:t>--- Ski-boots and cross-country ski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6402 12 90</w:t>
            </w:r>
          </w:p>
        </w:tc>
        <w:tc>
          <w:tcPr>
            <w:tcW w:w="8075" w:type="dxa"/>
            <w:vAlign w:val="center"/>
            <w:hideMark/>
          </w:tcPr>
          <w:p>
            <w:pPr>
              <w:spacing w:before="60" w:after="60" w:line="240" w:lineRule="auto"/>
              <w:rPr>
                <w:noProof/>
                <w:szCs w:val="24"/>
                <w:lang w:val="en-IE" w:eastAsia="en-IE"/>
              </w:rPr>
            </w:pPr>
            <w:r>
              <w:rPr>
                <w:noProof/>
                <w:szCs w:val="24"/>
                <w:lang w:val="en-IE" w:eastAsia="en-IE"/>
              </w:rPr>
              <w:t>--- Snowboard boots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upper straps or thongs assembled to the sole by means of plugs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6402 91</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6402 91 10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6402 99 05</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a vamp made of straps or which has one or several pieces cut out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6402 99 31</w:t>
            </w:r>
          </w:p>
        </w:tc>
        <w:tc>
          <w:tcPr>
            <w:tcW w:w="8075" w:type="dxa"/>
            <w:vAlign w:val="center"/>
            <w:hideMark/>
          </w:tcPr>
          <w:p>
            <w:pPr>
              <w:spacing w:before="60" w:after="60" w:line="240" w:lineRule="auto"/>
              <w:rPr>
                <w:noProof/>
                <w:szCs w:val="24"/>
                <w:lang w:val="en-IE" w:eastAsia="en-IE"/>
              </w:rPr>
            </w:pPr>
            <w:r>
              <w:rPr>
                <w:noProof/>
                <w:szCs w:val="24"/>
                <w:lang w:val="en-IE" w:eastAsia="en-IE"/>
              </w:rPr>
              <w:t>------ With sole and heel combined having a height of more than 3 cm</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6402 99 50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w:t>
            </w:r>
          </w:p>
        </w:tc>
        <w:tc>
          <w:tcPr>
            <w:tcW w:w="8075" w:type="dxa"/>
            <w:vAlign w:val="center"/>
            <w:hideMark/>
          </w:tcPr>
          <w:p>
            <w:pPr>
              <w:spacing w:before="60" w:after="60" w:line="240" w:lineRule="auto"/>
              <w:rPr>
                <w:noProof/>
                <w:szCs w:val="24"/>
                <w:lang w:val="en-IE" w:eastAsia="en-IE"/>
              </w:rPr>
            </w:pPr>
            <w:r>
              <w:rPr>
                <w:noProof/>
                <w:szCs w:val="24"/>
                <w:lang w:val="en-IE" w:eastAsia="en-IE"/>
              </w:rPr>
              <w:t>Footwear with outer soles of rubber, plastics, leather or composition leather and uppers of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Sports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6403 12 00</w:t>
            </w:r>
          </w:p>
        </w:tc>
        <w:tc>
          <w:tcPr>
            <w:tcW w:w="8075" w:type="dxa"/>
            <w:vAlign w:val="center"/>
            <w:hideMark/>
          </w:tcPr>
          <w:p>
            <w:pPr>
              <w:spacing w:before="60" w:after="60" w:line="240" w:lineRule="auto"/>
              <w:rPr>
                <w:noProof/>
                <w:szCs w:val="24"/>
                <w:lang w:val="en-IE" w:eastAsia="en-IE"/>
              </w:rPr>
            </w:pPr>
            <w:r>
              <w:rPr>
                <w:noProof/>
                <w:szCs w:val="24"/>
                <w:lang w:val="en-IE" w:eastAsia="en-IE"/>
              </w:rPr>
              <w:t>-- Ski-boots, cross-country ski footwear and snowboard boots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6403 20 00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outer soles of leather, and uppers which consist of leather straps across the instep and around the big toe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 with outer soles of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 but no part of the calf,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6403 51 11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6403 51 15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6403 51 19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6403 51 95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6403 51 99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a vamp made of straps or which has one or several pieces cut out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6403 59 11</w:t>
            </w:r>
          </w:p>
        </w:tc>
        <w:tc>
          <w:tcPr>
            <w:tcW w:w="8075" w:type="dxa"/>
            <w:vAlign w:val="center"/>
            <w:hideMark/>
          </w:tcPr>
          <w:p>
            <w:pPr>
              <w:spacing w:before="60" w:after="60" w:line="240" w:lineRule="auto"/>
              <w:rPr>
                <w:noProof/>
                <w:szCs w:val="24"/>
                <w:lang w:val="en-IE" w:eastAsia="en-IE"/>
              </w:rPr>
            </w:pPr>
            <w:r>
              <w:rPr>
                <w:noProof/>
                <w:szCs w:val="24"/>
                <w:lang w:val="en-IE" w:eastAsia="en-IE"/>
              </w:rPr>
              <w:t>----- With sole and heel combined having a height of more than 3 cm</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6403 59 31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6403 59 35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6403 59 39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6403 59 50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6403 59 95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6403 59 99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 but no part of the calf,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a vamp made of straps or which has one or several pieces cut out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6403 99 11</w:t>
            </w:r>
          </w:p>
        </w:tc>
        <w:tc>
          <w:tcPr>
            <w:tcW w:w="8075" w:type="dxa"/>
            <w:vAlign w:val="center"/>
            <w:hideMark/>
          </w:tcPr>
          <w:p>
            <w:pPr>
              <w:spacing w:before="60" w:after="60" w:line="240" w:lineRule="auto"/>
              <w:rPr>
                <w:noProof/>
                <w:szCs w:val="24"/>
                <w:lang w:val="en-IE" w:eastAsia="en-IE"/>
              </w:rPr>
            </w:pPr>
            <w:r>
              <w:rPr>
                <w:noProof/>
                <w:szCs w:val="24"/>
                <w:lang w:val="en-IE" w:eastAsia="en-IE"/>
              </w:rPr>
              <w:t>----- With sole and heel combined having a height of more than 3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6403 99 50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w:t>
            </w:r>
          </w:p>
        </w:tc>
        <w:tc>
          <w:tcPr>
            <w:tcW w:w="8075" w:type="dxa"/>
            <w:vAlign w:val="center"/>
            <w:hideMark/>
          </w:tcPr>
          <w:p>
            <w:pPr>
              <w:spacing w:before="60" w:after="60" w:line="240" w:lineRule="auto"/>
              <w:rPr>
                <w:noProof/>
                <w:szCs w:val="24"/>
                <w:lang w:val="en-IE" w:eastAsia="en-IE"/>
              </w:rPr>
            </w:pPr>
            <w:r>
              <w:rPr>
                <w:noProof/>
                <w:szCs w:val="24"/>
                <w:lang w:val="en-IE" w:eastAsia="en-IE"/>
              </w:rPr>
              <w:t>Footwear with outer soles of rubber, plastics, leather or composition leather and uppers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outer soles of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6404 11 00</w:t>
            </w:r>
          </w:p>
        </w:tc>
        <w:tc>
          <w:tcPr>
            <w:tcW w:w="8075" w:type="dxa"/>
            <w:vAlign w:val="center"/>
            <w:hideMark/>
          </w:tcPr>
          <w:p>
            <w:pPr>
              <w:spacing w:before="60" w:after="60" w:line="240" w:lineRule="auto"/>
              <w:rPr>
                <w:noProof/>
                <w:szCs w:val="24"/>
                <w:lang w:val="en-IE" w:eastAsia="en-IE"/>
              </w:rPr>
            </w:pPr>
            <w:r>
              <w:rPr>
                <w:noProof/>
                <w:szCs w:val="24"/>
                <w:lang w:val="en-IE" w:eastAsia="en-IE"/>
              </w:rPr>
              <w:t>-- Sports footwear; tennis shoes, basketball shoes, gym shoes, training shoes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6404 19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6404 19 10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6404 20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outer soles of leather or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6404 20 10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w:t>
            </w:r>
          </w:p>
        </w:tc>
        <w:tc>
          <w:tcPr>
            <w:tcW w:w="8075" w:type="dxa"/>
            <w:vAlign w:val="center"/>
            <w:hideMark/>
          </w:tcPr>
          <w:p>
            <w:pPr>
              <w:spacing w:before="60" w:after="60" w:line="240" w:lineRule="auto"/>
              <w:rPr>
                <w:noProof/>
                <w:szCs w:val="24"/>
                <w:lang w:val="en-IE" w:eastAsia="en-IE"/>
              </w:rPr>
            </w:pPr>
            <w:r>
              <w:rPr>
                <w:noProof/>
                <w:szCs w:val="24"/>
                <w:lang w:val="en-IE" w:eastAsia="en-IE"/>
              </w:rPr>
              <w:t>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6405 10 00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leather or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wood or cork</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6405 20 91</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6405 90 10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rubber, plastics, leather or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6405 90 90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6406</w:t>
            </w:r>
          </w:p>
        </w:tc>
        <w:tc>
          <w:tcPr>
            <w:tcW w:w="8075" w:type="dxa"/>
            <w:vAlign w:val="center"/>
            <w:hideMark/>
          </w:tcPr>
          <w:p>
            <w:pPr>
              <w:spacing w:before="60" w:after="60" w:line="240" w:lineRule="auto"/>
              <w:rPr>
                <w:noProof/>
                <w:szCs w:val="24"/>
                <w:lang w:val="en-IE" w:eastAsia="en-IE"/>
              </w:rPr>
            </w:pPr>
            <w:r>
              <w:rPr>
                <w:noProof/>
                <w:szCs w:val="24"/>
                <w:lang w:val="en-IE" w:eastAsia="en-IE"/>
              </w:rPr>
              <w:t>Parts of footwear (including uppers whether or not attached to soles other than outer soles); removable insoles, heel cushions and similar articles; gaiters, leggings and similar articles,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6406 10</w:t>
            </w:r>
          </w:p>
        </w:tc>
        <w:tc>
          <w:tcPr>
            <w:tcW w:w="8075" w:type="dxa"/>
            <w:vAlign w:val="center"/>
            <w:hideMark/>
          </w:tcPr>
          <w:p>
            <w:pPr>
              <w:spacing w:before="60" w:after="60" w:line="240" w:lineRule="auto"/>
              <w:rPr>
                <w:noProof/>
                <w:szCs w:val="24"/>
                <w:lang w:val="en-IE" w:eastAsia="en-IE"/>
              </w:rPr>
            </w:pPr>
            <w:r>
              <w:rPr>
                <w:noProof/>
                <w:szCs w:val="24"/>
                <w:lang w:val="en-IE" w:eastAsia="en-IE"/>
              </w:rPr>
              <w:t>- Uppers and parts thereof, other than stiffeners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6406 20</w:t>
            </w:r>
          </w:p>
        </w:tc>
        <w:tc>
          <w:tcPr>
            <w:tcW w:w="8075" w:type="dxa"/>
            <w:vAlign w:val="center"/>
            <w:hideMark/>
          </w:tcPr>
          <w:p>
            <w:pPr>
              <w:spacing w:before="60" w:after="60" w:line="240" w:lineRule="auto"/>
              <w:rPr>
                <w:noProof/>
                <w:szCs w:val="24"/>
                <w:lang w:val="en-IE" w:eastAsia="en-IE"/>
              </w:rPr>
            </w:pPr>
            <w:r>
              <w:rPr>
                <w:noProof/>
                <w:szCs w:val="24"/>
                <w:lang w:val="en-IE" w:eastAsia="en-IE"/>
              </w:rPr>
              <w:t>- Outer soles and heels, of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6406 20 90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6406 90 30</w:t>
            </w:r>
          </w:p>
        </w:tc>
        <w:tc>
          <w:tcPr>
            <w:tcW w:w="8075" w:type="dxa"/>
            <w:vAlign w:val="center"/>
            <w:hideMark/>
          </w:tcPr>
          <w:p>
            <w:pPr>
              <w:spacing w:before="60" w:after="60" w:line="240" w:lineRule="auto"/>
              <w:rPr>
                <w:noProof/>
                <w:szCs w:val="24"/>
                <w:lang w:val="en-IE" w:eastAsia="en-IE"/>
              </w:rPr>
            </w:pPr>
            <w:r>
              <w:rPr>
                <w:noProof/>
                <w:szCs w:val="24"/>
                <w:lang w:val="en-IE" w:eastAsia="en-IE"/>
              </w:rPr>
              <w:t>-- Assemblies of uppers affixed to inner soles or to other sole components, but without outer soles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6406 90 50</w:t>
            </w:r>
          </w:p>
        </w:tc>
        <w:tc>
          <w:tcPr>
            <w:tcW w:w="8075" w:type="dxa"/>
            <w:vAlign w:val="center"/>
            <w:hideMark/>
          </w:tcPr>
          <w:p>
            <w:pPr>
              <w:spacing w:before="60" w:after="60" w:line="240" w:lineRule="auto"/>
              <w:rPr>
                <w:noProof/>
                <w:szCs w:val="24"/>
                <w:lang w:val="en-IE" w:eastAsia="en-IE"/>
              </w:rPr>
            </w:pPr>
            <w:r>
              <w:rPr>
                <w:noProof/>
                <w:szCs w:val="24"/>
                <w:lang w:val="en-IE" w:eastAsia="en-IE"/>
              </w:rPr>
              <w:t>-- Removable insoles and other removable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6406 90 60</w:t>
            </w:r>
          </w:p>
        </w:tc>
        <w:tc>
          <w:tcPr>
            <w:tcW w:w="8075" w:type="dxa"/>
            <w:vAlign w:val="center"/>
            <w:hideMark/>
          </w:tcPr>
          <w:p>
            <w:pPr>
              <w:spacing w:before="60" w:after="60" w:line="240" w:lineRule="auto"/>
              <w:rPr>
                <w:noProof/>
                <w:szCs w:val="24"/>
                <w:lang w:val="en-IE" w:eastAsia="en-IE"/>
              </w:rPr>
            </w:pPr>
            <w:r>
              <w:rPr>
                <w:noProof/>
                <w:szCs w:val="24"/>
                <w:lang w:val="en-IE" w:eastAsia="en-IE"/>
              </w:rPr>
              <w:t>-- Outer soles of leather or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65</w:t>
            </w:r>
          </w:p>
        </w:tc>
        <w:tc>
          <w:tcPr>
            <w:tcW w:w="8075" w:type="dxa"/>
            <w:vAlign w:val="center"/>
            <w:hideMark/>
          </w:tcPr>
          <w:p>
            <w:pPr>
              <w:spacing w:before="60" w:after="60" w:line="240" w:lineRule="auto"/>
              <w:rPr>
                <w:noProof/>
                <w:szCs w:val="24"/>
                <w:lang w:val="en-IE" w:eastAsia="en-IE"/>
              </w:rPr>
            </w:pPr>
            <w:r>
              <w:rPr>
                <w:noProof/>
                <w:szCs w:val="24"/>
                <w:lang w:val="en-IE" w:eastAsia="en-IE"/>
              </w:rPr>
              <w:t>CHAPTER 65 – HEADGEAR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6501 00 00</w:t>
            </w:r>
          </w:p>
        </w:tc>
        <w:tc>
          <w:tcPr>
            <w:tcW w:w="8075" w:type="dxa"/>
            <w:vAlign w:val="center"/>
            <w:hideMark/>
          </w:tcPr>
          <w:p>
            <w:pPr>
              <w:spacing w:before="60" w:after="60" w:line="240" w:lineRule="auto"/>
              <w:rPr>
                <w:noProof/>
                <w:szCs w:val="24"/>
                <w:lang w:val="en-IE" w:eastAsia="en-IE"/>
              </w:rPr>
            </w:pPr>
            <w:r>
              <w:rPr>
                <w:noProof/>
                <w:szCs w:val="24"/>
                <w:lang w:val="en-IE" w:eastAsia="en-IE"/>
              </w:rPr>
              <w:t>Hat-forms, hat bodies and hoods of felt, neither blocked to shape nor with made brims; plateaux and manchons (including slit manchons), of felt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6502 00 00</w:t>
            </w:r>
          </w:p>
        </w:tc>
        <w:tc>
          <w:tcPr>
            <w:tcW w:w="8075" w:type="dxa"/>
            <w:vAlign w:val="center"/>
            <w:hideMark/>
          </w:tcPr>
          <w:p>
            <w:pPr>
              <w:spacing w:before="60" w:after="60" w:line="240" w:lineRule="auto"/>
              <w:rPr>
                <w:noProof/>
                <w:szCs w:val="24"/>
                <w:lang w:val="en-IE" w:eastAsia="en-IE"/>
              </w:rPr>
            </w:pPr>
            <w:r>
              <w:rPr>
                <w:noProof/>
                <w:szCs w:val="24"/>
                <w:lang w:val="en-IE" w:eastAsia="en-IE"/>
              </w:rPr>
              <w:t>Hat-shapes, plaited or made by assembling strips of any material, neither blocked to shape, nor with made brims, nor lined, nor trimmed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6504 00 00</w:t>
            </w:r>
          </w:p>
        </w:tc>
        <w:tc>
          <w:tcPr>
            <w:tcW w:w="8075" w:type="dxa"/>
            <w:vAlign w:val="center"/>
            <w:hideMark/>
          </w:tcPr>
          <w:p>
            <w:pPr>
              <w:spacing w:before="60" w:after="60" w:line="240" w:lineRule="auto"/>
              <w:rPr>
                <w:noProof/>
                <w:szCs w:val="24"/>
                <w:lang w:val="en-IE" w:eastAsia="en-IE"/>
              </w:rPr>
            </w:pPr>
            <w:r>
              <w:rPr>
                <w:noProof/>
                <w:szCs w:val="24"/>
                <w:lang w:val="en-IE" w:eastAsia="en-IE"/>
              </w:rPr>
              <w:t>Hats and other headgear, plaited or made by assembling strips of any material, whether or not lined or trimmed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w:t>
            </w:r>
          </w:p>
        </w:tc>
        <w:tc>
          <w:tcPr>
            <w:tcW w:w="8075" w:type="dxa"/>
            <w:vAlign w:val="center"/>
            <w:hideMark/>
          </w:tcPr>
          <w:p>
            <w:pPr>
              <w:spacing w:before="60" w:after="60" w:line="240" w:lineRule="auto"/>
              <w:rPr>
                <w:noProof/>
                <w:szCs w:val="24"/>
                <w:lang w:val="en-IE" w:eastAsia="en-IE"/>
              </w:rPr>
            </w:pPr>
            <w:r>
              <w:rPr>
                <w:noProof/>
                <w:szCs w:val="24"/>
                <w:lang w:val="en-IE" w:eastAsia="en-IE"/>
              </w:rPr>
              <w:t>Hats and other headgear, knitted or crocheted, or made up from lace, felt or other textile fabric, in the piece (but not in strips), whether or not lined or trimmed; hairnets of any material, whether or not lined or trimmed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fur felt or of felt of wool and fur, made from the hat bodies, hoods or plateaux of heading 6501 00 00</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6505 00 30</w:t>
            </w:r>
          </w:p>
        </w:tc>
        <w:tc>
          <w:tcPr>
            <w:tcW w:w="8075" w:type="dxa"/>
            <w:vAlign w:val="center"/>
            <w:hideMark/>
          </w:tcPr>
          <w:p>
            <w:pPr>
              <w:spacing w:before="60" w:after="60" w:line="240" w:lineRule="auto"/>
              <w:rPr>
                <w:noProof/>
                <w:szCs w:val="24"/>
                <w:lang w:val="en-IE" w:eastAsia="en-IE"/>
              </w:rPr>
            </w:pPr>
            <w:r>
              <w:rPr>
                <w:noProof/>
                <w:szCs w:val="24"/>
                <w:lang w:val="en-IE" w:eastAsia="en-IE"/>
              </w:rPr>
              <w:t>-- Peaked caps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w:t>
            </w:r>
          </w:p>
        </w:tc>
        <w:tc>
          <w:tcPr>
            <w:tcW w:w="8075" w:type="dxa"/>
            <w:vAlign w:val="center"/>
            <w:hideMark/>
          </w:tcPr>
          <w:p>
            <w:pPr>
              <w:spacing w:before="60" w:after="60" w:line="240" w:lineRule="auto"/>
              <w:rPr>
                <w:noProof/>
                <w:szCs w:val="24"/>
                <w:lang w:val="en-IE" w:eastAsia="en-IE"/>
              </w:rPr>
            </w:pPr>
            <w:r>
              <w:rPr>
                <w:noProof/>
                <w:szCs w:val="24"/>
                <w:lang w:val="en-IE" w:eastAsia="en-IE"/>
              </w:rPr>
              <w:t>Other headgear, whether or not lined or trimmed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6506 10</w:t>
            </w:r>
          </w:p>
        </w:tc>
        <w:tc>
          <w:tcPr>
            <w:tcW w:w="8075" w:type="dxa"/>
            <w:vAlign w:val="center"/>
            <w:hideMark/>
          </w:tcPr>
          <w:p>
            <w:pPr>
              <w:spacing w:before="60" w:after="60" w:line="240" w:lineRule="auto"/>
              <w:rPr>
                <w:noProof/>
                <w:szCs w:val="24"/>
                <w:lang w:val="en-IE" w:eastAsia="en-IE"/>
              </w:rPr>
            </w:pPr>
            <w:r>
              <w:rPr>
                <w:noProof/>
                <w:szCs w:val="24"/>
                <w:lang w:val="en-IE" w:eastAsia="en-IE"/>
              </w:rPr>
              <w:t>- Safety headgear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6506 10 80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rubber or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fur felt or of felt of wool and fur, made from the hat bodies, hoods or plateaux of heading 6501 00 00</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6507 00 00</w:t>
            </w:r>
          </w:p>
        </w:tc>
        <w:tc>
          <w:tcPr>
            <w:tcW w:w="8075" w:type="dxa"/>
            <w:vAlign w:val="center"/>
            <w:hideMark/>
          </w:tcPr>
          <w:p>
            <w:pPr>
              <w:spacing w:before="60" w:after="60" w:line="240" w:lineRule="auto"/>
              <w:rPr>
                <w:noProof/>
                <w:szCs w:val="24"/>
                <w:lang w:val="en-IE" w:eastAsia="en-IE"/>
              </w:rPr>
            </w:pPr>
            <w:r>
              <w:rPr>
                <w:noProof/>
                <w:szCs w:val="24"/>
                <w:lang w:val="en-IE" w:eastAsia="en-IE"/>
              </w:rPr>
              <w:t>Headbands, linings, covers, hat foundations, hat frames, peaks and chinstraps, for headgear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w:t>
            </w:r>
          </w:p>
        </w:tc>
        <w:tc>
          <w:tcPr>
            <w:tcW w:w="8075" w:type="dxa"/>
            <w:vAlign w:val="center"/>
            <w:hideMark/>
          </w:tcPr>
          <w:p>
            <w:pPr>
              <w:spacing w:before="60" w:after="60" w:line="240" w:lineRule="auto"/>
              <w:rPr>
                <w:noProof/>
                <w:szCs w:val="24"/>
                <w:lang w:val="en-IE" w:eastAsia="en-IE"/>
              </w:rPr>
            </w:pPr>
            <w:r>
              <w:rPr>
                <w:noProof/>
                <w:szCs w:val="24"/>
                <w:lang w:val="en-IE" w:eastAsia="en-IE"/>
              </w:rPr>
              <w:t>CHAPTER 66 – UMBRELLAS, SUN UMBRELLAS, WALKING STICKS, SEAT-STICKS, WHIPS, RIDING-CROPS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w:t>
            </w:r>
          </w:p>
        </w:tc>
        <w:tc>
          <w:tcPr>
            <w:tcW w:w="8075" w:type="dxa"/>
            <w:vAlign w:val="center"/>
            <w:hideMark/>
          </w:tcPr>
          <w:p>
            <w:pPr>
              <w:spacing w:before="60" w:after="60" w:line="240" w:lineRule="auto"/>
              <w:rPr>
                <w:noProof/>
                <w:szCs w:val="24"/>
                <w:lang w:val="en-IE" w:eastAsia="en-IE"/>
              </w:rPr>
            </w:pPr>
            <w:r>
              <w:rPr>
                <w:noProof/>
                <w:szCs w:val="24"/>
                <w:lang w:val="en-IE" w:eastAsia="en-IE"/>
              </w:rPr>
              <w:t>Umbrellas and sun umbrellas (including walking-stick umbrellas, garden umbrellas and similar umbrellas)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Garden or similar umbrellas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6601 91 00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telescopic shaft</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6601 99 20</w:t>
            </w:r>
          </w:p>
        </w:tc>
        <w:tc>
          <w:tcPr>
            <w:tcW w:w="8075" w:type="dxa"/>
            <w:vAlign w:val="center"/>
            <w:hideMark/>
          </w:tcPr>
          <w:p>
            <w:pPr>
              <w:spacing w:before="60" w:after="60" w:line="240" w:lineRule="auto"/>
              <w:rPr>
                <w:noProof/>
                <w:szCs w:val="24"/>
                <w:lang w:val="en-IE" w:eastAsia="en-IE"/>
              </w:rPr>
            </w:pPr>
            <w:r>
              <w:rPr>
                <w:noProof/>
                <w:szCs w:val="24"/>
                <w:lang w:val="en-IE" w:eastAsia="en-IE"/>
              </w:rPr>
              <w:t>--- With a cover of woven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6602 00 00</w:t>
            </w:r>
          </w:p>
        </w:tc>
        <w:tc>
          <w:tcPr>
            <w:tcW w:w="8075" w:type="dxa"/>
            <w:vAlign w:val="center"/>
            <w:hideMark/>
          </w:tcPr>
          <w:p>
            <w:pPr>
              <w:spacing w:before="60" w:after="60" w:line="240" w:lineRule="auto"/>
              <w:rPr>
                <w:noProof/>
                <w:szCs w:val="24"/>
                <w:lang w:val="en-IE" w:eastAsia="en-IE"/>
              </w:rPr>
            </w:pPr>
            <w:r>
              <w:rPr>
                <w:noProof/>
                <w:szCs w:val="24"/>
                <w:lang w:val="en-IE" w:eastAsia="en-IE"/>
              </w:rPr>
              <w:t>Walking sticks, seat-sticks, whips, riding-crops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6603</w:t>
            </w:r>
          </w:p>
        </w:tc>
        <w:tc>
          <w:tcPr>
            <w:tcW w:w="8075" w:type="dxa"/>
            <w:vAlign w:val="center"/>
            <w:hideMark/>
          </w:tcPr>
          <w:p>
            <w:pPr>
              <w:spacing w:before="60" w:after="60" w:line="240" w:lineRule="auto"/>
              <w:rPr>
                <w:noProof/>
                <w:szCs w:val="24"/>
                <w:lang w:val="en-IE" w:eastAsia="en-IE"/>
              </w:rPr>
            </w:pPr>
            <w:r>
              <w:rPr>
                <w:noProof/>
                <w:szCs w:val="24"/>
                <w:lang w:val="en-IE" w:eastAsia="en-IE"/>
              </w:rPr>
              <w:t>Parts, trimmings and accessories of articles of heading 6601 or 6602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6603 20 00</w:t>
            </w:r>
          </w:p>
        </w:tc>
        <w:tc>
          <w:tcPr>
            <w:tcW w:w="8075" w:type="dxa"/>
            <w:vAlign w:val="center"/>
            <w:hideMark/>
          </w:tcPr>
          <w:p>
            <w:pPr>
              <w:spacing w:before="60" w:after="60" w:line="240" w:lineRule="auto"/>
              <w:rPr>
                <w:noProof/>
                <w:szCs w:val="24"/>
                <w:lang w:val="en-IE" w:eastAsia="en-IE"/>
              </w:rPr>
            </w:pPr>
            <w:r>
              <w:rPr>
                <w:noProof/>
                <w:szCs w:val="24"/>
                <w:lang w:val="en-IE" w:eastAsia="en-IE"/>
              </w:rPr>
              <w:t>- Umbrella frames, including frames mounted on shafts (sticks)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6603 90 10</w:t>
            </w:r>
          </w:p>
        </w:tc>
        <w:tc>
          <w:tcPr>
            <w:tcW w:w="8075" w:type="dxa"/>
            <w:vAlign w:val="center"/>
            <w:hideMark/>
          </w:tcPr>
          <w:p>
            <w:pPr>
              <w:spacing w:before="60" w:after="60" w:line="240" w:lineRule="auto"/>
              <w:rPr>
                <w:noProof/>
                <w:szCs w:val="24"/>
                <w:lang w:val="en-IE" w:eastAsia="en-IE"/>
              </w:rPr>
            </w:pPr>
            <w:r>
              <w:rPr>
                <w:noProof/>
                <w:szCs w:val="24"/>
                <w:lang w:val="en-IE" w:eastAsia="en-IE"/>
              </w:rPr>
              <w:t>-- Handles and knobs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w:t>
            </w:r>
          </w:p>
        </w:tc>
        <w:tc>
          <w:tcPr>
            <w:tcW w:w="8075" w:type="dxa"/>
            <w:vAlign w:val="center"/>
            <w:hideMark/>
          </w:tcPr>
          <w:p>
            <w:pPr>
              <w:spacing w:before="60" w:after="60" w:line="240" w:lineRule="auto"/>
              <w:rPr>
                <w:noProof/>
                <w:szCs w:val="24"/>
                <w:lang w:val="en-IE" w:eastAsia="en-IE"/>
              </w:rPr>
            </w:pPr>
            <w:r>
              <w:rPr>
                <w:noProof/>
                <w:szCs w:val="24"/>
                <w:lang w:val="en-IE" w:eastAsia="en-IE"/>
              </w:rPr>
              <w:t>CHAPTER 67 – PREPARED FEATHERS AND DOWN AND ARTICLES MADE OF FEATHERS OR OF DOWN; ARTIFICIAL FLOWERS; ARTICLES OF HUMAN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6701 00 00</w:t>
            </w:r>
          </w:p>
        </w:tc>
        <w:tc>
          <w:tcPr>
            <w:tcW w:w="8075" w:type="dxa"/>
            <w:vAlign w:val="center"/>
            <w:hideMark/>
          </w:tcPr>
          <w:p>
            <w:pPr>
              <w:spacing w:before="60" w:after="60" w:line="240" w:lineRule="auto"/>
              <w:rPr>
                <w:noProof/>
                <w:szCs w:val="24"/>
                <w:lang w:val="en-IE" w:eastAsia="en-IE"/>
              </w:rPr>
            </w:pPr>
            <w:r>
              <w:rPr>
                <w:noProof/>
                <w:szCs w:val="24"/>
                <w:lang w:val="en-IE" w:eastAsia="en-IE"/>
              </w:rPr>
              <w:t>Skins and other parts of birds with their feathers or down, feathers, parts of feathers, down and articles thereof (other than goods of heading 0505 and worked quills and scapes)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6702</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flowers, foliage and fruit and parts thereof; articles made of artificial flowers, foliage or fruit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6703 00 00</w:t>
            </w:r>
          </w:p>
        </w:tc>
        <w:tc>
          <w:tcPr>
            <w:tcW w:w="8075" w:type="dxa"/>
            <w:vAlign w:val="center"/>
            <w:hideMark/>
          </w:tcPr>
          <w:p>
            <w:pPr>
              <w:spacing w:before="60" w:after="60" w:line="240" w:lineRule="auto"/>
              <w:rPr>
                <w:noProof/>
                <w:szCs w:val="24"/>
                <w:lang w:val="en-IE" w:eastAsia="en-IE"/>
              </w:rPr>
            </w:pPr>
            <w:r>
              <w:rPr>
                <w:noProof/>
                <w:szCs w:val="24"/>
                <w:lang w:val="en-IE" w:eastAsia="en-IE"/>
              </w:rPr>
              <w:t>Human hair, dressed, thinned, bleached or otherwise worked; wool or other animal hair or other textile materials, prepared for use in making wigs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w:t>
            </w:r>
          </w:p>
        </w:tc>
        <w:tc>
          <w:tcPr>
            <w:tcW w:w="8075" w:type="dxa"/>
            <w:vAlign w:val="center"/>
            <w:hideMark/>
          </w:tcPr>
          <w:p>
            <w:pPr>
              <w:spacing w:before="60" w:after="60" w:line="240" w:lineRule="auto"/>
              <w:rPr>
                <w:noProof/>
                <w:szCs w:val="24"/>
                <w:lang w:val="en-IE" w:eastAsia="en-IE"/>
              </w:rPr>
            </w:pPr>
            <w:r>
              <w:rPr>
                <w:noProof/>
                <w:szCs w:val="24"/>
                <w:lang w:val="en-IE" w:eastAsia="en-IE"/>
              </w:rPr>
              <w:t>Wigs, false beards, eyebrows and eyelashes, switches and the like, of human or animal hair or of textile materials; articles of human hair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6704 11 00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Complete wigs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human hair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XIII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XIII – ARTICLES OF STONE, PLASTER, CEMENT, ASBESTOS, MICA OR SIMILAR MATERIALS; CERAMIC PRODUCTS; GLASS AND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w:t>
            </w:r>
          </w:p>
        </w:tc>
        <w:tc>
          <w:tcPr>
            <w:tcW w:w="8075" w:type="dxa"/>
            <w:vAlign w:val="center"/>
            <w:hideMark/>
          </w:tcPr>
          <w:p>
            <w:pPr>
              <w:spacing w:before="60" w:after="60" w:line="240" w:lineRule="auto"/>
              <w:rPr>
                <w:noProof/>
                <w:szCs w:val="24"/>
                <w:lang w:val="en-IE" w:eastAsia="en-IE"/>
              </w:rPr>
            </w:pPr>
            <w:r>
              <w:rPr>
                <w:noProof/>
                <w:szCs w:val="24"/>
                <w:lang w:val="en-IE" w:eastAsia="en-IE"/>
              </w:rPr>
              <w:t>CHAPTER 68 – ARTICLES OF STONE, PLASTER, CEMENT, ASBESTOS, MICA OR SIMILAR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6801 00 00</w:t>
            </w:r>
          </w:p>
        </w:tc>
        <w:tc>
          <w:tcPr>
            <w:tcW w:w="8075" w:type="dxa"/>
            <w:vAlign w:val="center"/>
            <w:hideMark/>
          </w:tcPr>
          <w:p>
            <w:pPr>
              <w:spacing w:before="60" w:after="60" w:line="240" w:lineRule="auto"/>
              <w:rPr>
                <w:noProof/>
                <w:szCs w:val="24"/>
                <w:lang w:val="en-IE" w:eastAsia="en-IE"/>
              </w:rPr>
            </w:pPr>
            <w:r>
              <w:rPr>
                <w:noProof/>
                <w:szCs w:val="24"/>
                <w:lang w:val="en-IE" w:eastAsia="en-IE"/>
              </w:rPr>
              <w:t>Setts, curbstones and flagstones, of natural stone (except slate)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6802</w:t>
            </w:r>
          </w:p>
        </w:tc>
        <w:tc>
          <w:tcPr>
            <w:tcW w:w="8075" w:type="dxa"/>
            <w:vAlign w:val="center"/>
            <w:hideMark/>
          </w:tcPr>
          <w:p>
            <w:pPr>
              <w:spacing w:before="60" w:after="60" w:line="240" w:lineRule="auto"/>
              <w:rPr>
                <w:noProof/>
                <w:szCs w:val="24"/>
                <w:lang w:val="en-IE" w:eastAsia="en-IE"/>
              </w:rPr>
            </w:pPr>
            <w:r>
              <w:rPr>
                <w:noProof/>
                <w:szCs w:val="24"/>
                <w:lang w:val="en-IE" w:eastAsia="en-IE"/>
              </w:rPr>
              <w:t>Worked monumental or building stone (except slate) and articles thereof, other than goods of heading 6801; mosaic cubes and the like, of natural stone (including slate), whether or not on a backing; artificially coloured granules, chippings and powder, of natural stone (including slate)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Tiles, cubes and similar articles, whether or not rectangular (including square), the largest face of which is capable of being enclosed in a square the side of which is less than 7 cm; artificially coloured granules, chippings and powder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monumental or building stone and articles thereof, simply cut or sawn, with a flat or even surface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6802 21 00</w:t>
            </w:r>
          </w:p>
        </w:tc>
        <w:tc>
          <w:tcPr>
            <w:tcW w:w="8075" w:type="dxa"/>
            <w:vAlign w:val="center"/>
            <w:hideMark/>
          </w:tcPr>
          <w:p>
            <w:pPr>
              <w:spacing w:before="60" w:after="60" w:line="240" w:lineRule="auto"/>
              <w:rPr>
                <w:noProof/>
                <w:szCs w:val="24"/>
                <w:lang w:val="en-IE" w:eastAsia="en-IE"/>
              </w:rPr>
            </w:pPr>
            <w:r>
              <w:rPr>
                <w:noProof/>
                <w:szCs w:val="24"/>
                <w:lang w:val="en-IE" w:eastAsia="en-IE"/>
              </w:rPr>
              <w:t>-- Marble, travertine and alabaster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6802 23 00</w:t>
            </w:r>
          </w:p>
        </w:tc>
        <w:tc>
          <w:tcPr>
            <w:tcW w:w="8075" w:type="dxa"/>
            <w:vAlign w:val="center"/>
            <w:hideMark/>
          </w:tcPr>
          <w:p>
            <w:pPr>
              <w:spacing w:before="60" w:after="60" w:line="240" w:lineRule="auto"/>
              <w:rPr>
                <w:noProof/>
                <w:szCs w:val="24"/>
                <w:lang w:val="en-IE" w:eastAsia="en-IE"/>
              </w:rPr>
            </w:pPr>
            <w:r>
              <w:rPr>
                <w:noProof/>
                <w:szCs w:val="24"/>
                <w:lang w:val="en-IE" w:eastAsia="en-IE"/>
              </w:rPr>
              <w:t>-- Granite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stone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6802 91 00</w:t>
            </w:r>
          </w:p>
        </w:tc>
        <w:tc>
          <w:tcPr>
            <w:tcW w:w="8075" w:type="dxa"/>
            <w:vAlign w:val="center"/>
            <w:hideMark/>
          </w:tcPr>
          <w:p>
            <w:pPr>
              <w:spacing w:before="60" w:after="60" w:line="240" w:lineRule="auto"/>
              <w:rPr>
                <w:noProof/>
                <w:szCs w:val="24"/>
                <w:lang w:val="en-IE" w:eastAsia="en-IE"/>
              </w:rPr>
            </w:pPr>
            <w:r>
              <w:rPr>
                <w:noProof/>
                <w:szCs w:val="24"/>
                <w:lang w:val="en-IE" w:eastAsia="en-IE"/>
              </w:rPr>
              <w:t>-- Marble, travertine and alabaster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calcareous stone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6802 93</w:t>
            </w:r>
          </w:p>
        </w:tc>
        <w:tc>
          <w:tcPr>
            <w:tcW w:w="8075" w:type="dxa"/>
            <w:vAlign w:val="center"/>
            <w:hideMark/>
          </w:tcPr>
          <w:p>
            <w:pPr>
              <w:spacing w:before="60" w:after="60" w:line="240" w:lineRule="auto"/>
              <w:rPr>
                <w:noProof/>
                <w:szCs w:val="24"/>
                <w:lang w:val="en-IE" w:eastAsia="en-IE"/>
              </w:rPr>
            </w:pPr>
            <w:r>
              <w:rPr>
                <w:noProof/>
                <w:szCs w:val="24"/>
                <w:lang w:val="en-IE" w:eastAsia="en-IE"/>
              </w:rPr>
              <w:t>-- Granite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6802 93 10</w:t>
            </w:r>
          </w:p>
        </w:tc>
        <w:tc>
          <w:tcPr>
            <w:tcW w:w="8075" w:type="dxa"/>
            <w:vAlign w:val="center"/>
            <w:hideMark/>
          </w:tcPr>
          <w:p>
            <w:pPr>
              <w:spacing w:before="60" w:after="60" w:line="240" w:lineRule="auto"/>
              <w:rPr>
                <w:noProof/>
                <w:szCs w:val="24"/>
                <w:lang w:val="en-IE" w:eastAsia="en-IE"/>
              </w:rPr>
            </w:pPr>
            <w:r>
              <w:rPr>
                <w:noProof/>
                <w:szCs w:val="24"/>
                <w:lang w:val="en-IE" w:eastAsia="en-IE"/>
              </w:rPr>
              <w:t>--- Polished, decorated or otherwise worked, but not carved, of a net weight of 10 kg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 stone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6802 99 10</w:t>
            </w:r>
          </w:p>
        </w:tc>
        <w:tc>
          <w:tcPr>
            <w:tcW w:w="8075" w:type="dxa"/>
            <w:vAlign w:val="center"/>
            <w:hideMark/>
          </w:tcPr>
          <w:p>
            <w:pPr>
              <w:spacing w:before="60" w:after="60" w:line="240" w:lineRule="auto"/>
              <w:rPr>
                <w:noProof/>
                <w:szCs w:val="24"/>
                <w:lang w:val="en-IE" w:eastAsia="en-IE"/>
              </w:rPr>
            </w:pPr>
            <w:r>
              <w:rPr>
                <w:noProof/>
                <w:szCs w:val="24"/>
                <w:lang w:val="en-IE" w:eastAsia="en-IE"/>
              </w:rPr>
              <w:t>--- Polished, decorated or otherwise worked, but not carved, of a net weight of 10 kg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6803 00</w:t>
            </w:r>
          </w:p>
        </w:tc>
        <w:tc>
          <w:tcPr>
            <w:tcW w:w="8075" w:type="dxa"/>
            <w:vAlign w:val="center"/>
            <w:hideMark/>
          </w:tcPr>
          <w:p>
            <w:pPr>
              <w:spacing w:before="60" w:after="60" w:line="240" w:lineRule="auto"/>
              <w:rPr>
                <w:noProof/>
                <w:szCs w:val="24"/>
                <w:lang w:val="en-IE" w:eastAsia="en-IE"/>
              </w:rPr>
            </w:pPr>
            <w:r>
              <w:rPr>
                <w:noProof/>
                <w:szCs w:val="24"/>
                <w:lang w:val="en-IE" w:eastAsia="en-IE"/>
              </w:rPr>
              <w:t>Worked slate and articles of slate or of agglomerated slate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Roofing and wall slates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w:t>
            </w:r>
          </w:p>
        </w:tc>
        <w:tc>
          <w:tcPr>
            <w:tcW w:w="8075" w:type="dxa"/>
            <w:vAlign w:val="center"/>
            <w:hideMark/>
          </w:tcPr>
          <w:p>
            <w:pPr>
              <w:spacing w:before="60" w:after="60" w:line="240" w:lineRule="auto"/>
              <w:rPr>
                <w:noProof/>
                <w:szCs w:val="24"/>
                <w:lang w:val="en-IE" w:eastAsia="en-IE"/>
              </w:rPr>
            </w:pPr>
            <w:r>
              <w:rPr>
                <w:noProof/>
                <w:szCs w:val="24"/>
                <w:lang w:val="en-IE" w:eastAsia="en-IE"/>
              </w:rPr>
              <w:t>Millstones, grindstones, grinding wheels and the like, without frameworks, for grinding, sharpening, polishing, trueing or cutting, hand sharpening or polishing stones, and parts thereof, of natural stone, of agglomerated natural or artificial abrasives, or of ceramics, with or without parts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6804 10 00</w:t>
            </w:r>
          </w:p>
        </w:tc>
        <w:tc>
          <w:tcPr>
            <w:tcW w:w="8075" w:type="dxa"/>
            <w:vAlign w:val="center"/>
            <w:hideMark/>
          </w:tcPr>
          <w:p>
            <w:pPr>
              <w:spacing w:before="60" w:after="60" w:line="240" w:lineRule="auto"/>
              <w:rPr>
                <w:noProof/>
                <w:szCs w:val="24"/>
                <w:lang w:val="en-IE" w:eastAsia="en-IE"/>
              </w:rPr>
            </w:pPr>
            <w:r>
              <w:rPr>
                <w:noProof/>
                <w:szCs w:val="24"/>
                <w:lang w:val="en-IE" w:eastAsia="en-IE"/>
              </w:rPr>
              <w:t>- Millstones and grindstones for milling, grinding or pulping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millstones, grindstones, grinding wheels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agglomerated synthetic or natural diamond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agglomerated abrasives or of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abrasives, with binder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or artificial resin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6804 22 12</w:t>
            </w:r>
          </w:p>
        </w:tc>
        <w:tc>
          <w:tcPr>
            <w:tcW w:w="8075" w:type="dxa"/>
            <w:vAlign w:val="center"/>
            <w:hideMark/>
          </w:tcPr>
          <w:p>
            <w:pPr>
              <w:spacing w:before="60" w:after="60" w:line="240" w:lineRule="auto"/>
              <w:rPr>
                <w:noProof/>
                <w:szCs w:val="24"/>
                <w:lang w:val="en-IE" w:eastAsia="en-IE"/>
              </w:rPr>
            </w:pPr>
            <w:r>
              <w:rPr>
                <w:noProof/>
                <w:szCs w:val="24"/>
                <w:lang w:val="en-IE" w:eastAsia="en-IE"/>
              </w:rPr>
              <w:t>----- Not reinforced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6804 22 18</w:t>
            </w:r>
          </w:p>
        </w:tc>
        <w:tc>
          <w:tcPr>
            <w:tcW w:w="8075" w:type="dxa"/>
            <w:vAlign w:val="center"/>
            <w:hideMark/>
          </w:tcPr>
          <w:p>
            <w:pPr>
              <w:spacing w:before="60" w:after="60" w:line="240" w:lineRule="auto"/>
              <w:rPr>
                <w:noProof/>
                <w:szCs w:val="24"/>
                <w:lang w:val="en-IE" w:eastAsia="en-IE"/>
              </w:rPr>
            </w:pPr>
            <w:r>
              <w:rPr>
                <w:noProof/>
                <w:szCs w:val="24"/>
                <w:lang w:val="en-IE" w:eastAsia="en-IE"/>
              </w:rPr>
              <w:t>----- Reinforced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6804 22 30</w:t>
            </w:r>
          </w:p>
        </w:tc>
        <w:tc>
          <w:tcPr>
            <w:tcW w:w="8075" w:type="dxa"/>
            <w:vAlign w:val="center"/>
            <w:hideMark/>
          </w:tcPr>
          <w:p>
            <w:pPr>
              <w:spacing w:before="60" w:after="60" w:line="240" w:lineRule="auto"/>
              <w:rPr>
                <w:noProof/>
                <w:szCs w:val="24"/>
                <w:lang w:val="en-IE" w:eastAsia="en-IE"/>
              </w:rPr>
            </w:pPr>
            <w:r>
              <w:rPr>
                <w:noProof/>
                <w:szCs w:val="24"/>
                <w:lang w:val="en-IE" w:eastAsia="en-IE"/>
              </w:rPr>
              <w:t>---- Of ceramics or silicates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6804 22 50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natural stone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6804 30 00</w:t>
            </w:r>
          </w:p>
        </w:tc>
        <w:tc>
          <w:tcPr>
            <w:tcW w:w="8075" w:type="dxa"/>
            <w:vAlign w:val="center"/>
            <w:hideMark/>
          </w:tcPr>
          <w:p>
            <w:pPr>
              <w:spacing w:before="60" w:after="60" w:line="240" w:lineRule="auto"/>
              <w:rPr>
                <w:noProof/>
                <w:szCs w:val="24"/>
                <w:lang w:val="en-IE" w:eastAsia="en-IE"/>
              </w:rPr>
            </w:pPr>
            <w:r>
              <w:rPr>
                <w:noProof/>
                <w:szCs w:val="24"/>
                <w:lang w:val="en-IE" w:eastAsia="en-IE"/>
              </w:rPr>
              <w:t>- Hand sharpening or polishing stones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6805</w:t>
            </w:r>
          </w:p>
        </w:tc>
        <w:tc>
          <w:tcPr>
            <w:tcW w:w="8075" w:type="dxa"/>
            <w:vAlign w:val="center"/>
            <w:hideMark/>
          </w:tcPr>
          <w:p>
            <w:pPr>
              <w:spacing w:before="60" w:after="60" w:line="240" w:lineRule="auto"/>
              <w:rPr>
                <w:noProof/>
                <w:szCs w:val="24"/>
                <w:lang w:val="en-IE" w:eastAsia="en-IE"/>
              </w:rPr>
            </w:pPr>
            <w:r>
              <w:rPr>
                <w:noProof/>
                <w:szCs w:val="24"/>
                <w:lang w:val="en-IE" w:eastAsia="en-IE"/>
              </w:rPr>
              <w:t>Natural or artificial abrasive powder or grain, on a base of textile material, of paper, of paperboard or of other materials, whether or not cut to shape or sewn or otherwise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On a base of woven textile fabric only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On a base of paper or paperboard only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6805 30 00</w:t>
            </w:r>
          </w:p>
        </w:tc>
        <w:tc>
          <w:tcPr>
            <w:tcW w:w="8075" w:type="dxa"/>
            <w:vAlign w:val="center"/>
            <w:hideMark/>
          </w:tcPr>
          <w:p>
            <w:pPr>
              <w:spacing w:before="60" w:after="60" w:line="240" w:lineRule="auto"/>
              <w:rPr>
                <w:noProof/>
                <w:szCs w:val="24"/>
                <w:lang w:val="en-IE" w:eastAsia="en-IE"/>
              </w:rPr>
            </w:pPr>
            <w:r>
              <w:rPr>
                <w:noProof/>
                <w:szCs w:val="24"/>
                <w:lang w:val="en-IE" w:eastAsia="en-IE"/>
              </w:rPr>
              <w:t>- On a base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6806</w:t>
            </w:r>
          </w:p>
        </w:tc>
        <w:tc>
          <w:tcPr>
            <w:tcW w:w="8075" w:type="dxa"/>
            <w:vAlign w:val="center"/>
            <w:hideMark/>
          </w:tcPr>
          <w:p>
            <w:pPr>
              <w:spacing w:before="60" w:after="60" w:line="240" w:lineRule="auto"/>
              <w:rPr>
                <w:noProof/>
                <w:szCs w:val="24"/>
                <w:lang w:val="en-IE" w:eastAsia="en-IE"/>
              </w:rPr>
            </w:pPr>
            <w:r>
              <w:rPr>
                <w:noProof/>
                <w:szCs w:val="24"/>
                <w:lang w:val="en-IE" w:eastAsia="en-IE"/>
              </w:rPr>
              <w:t>Slag-wool, rock-wool and similar mineral wools; exfoliated vermiculite, expanded clays, foamed slag and similar expanded mineral materials; mixtures and articles of heat-insulating, sound-insulating or sound-absorbing mineral materials, other than those of heading 6811 or 6812 or of chapter 69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Slag-wool, rock-wool and similar mineral wools (including intermixtures thereof), in bulk, sheets or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6806 20</w:t>
            </w:r>
          </w:p>
        </w:tc>
        <w:tc>
          <w:tcPr>
            <w:tcW w:w="8075" w:type="dxa"/>
            <w:vAlign w:val="center"/>
            <w:hideMark/>
          </w:tcPr>
          <w:p>
            <w:pPr>
              <w:spacing w:before="60" w:after="60" w:line="240" w:lineRule="auto"/>
              <w:rPr>
                <w:noProof/>
                <w:szCs w:val="24"/>
                <w:lang w:val="en-IE" w:eastAsia="en-IE"/>
              </w:rPr>
            </w:pPr>
            <w:r>
              <w:rPr>
                <w:noProof/>
                <w:szCs w:val="24"/>
                <w:lang w:val="en-IE" w:eastAsia="en-IE"/>
              </w:rPr>
              <w:t>- Exfoliated vermiculite, expanded clays, foamed slag and similar expanded mineral materials (including intermixtures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6806 20 10</w:t>
            </w:r>
          </w:p>
        </w:tc>
        <w:tc>
          <w:tcPr>
            <w:tcW w:w="8075" w:type="dxa"/>
            <w:vAlign w:val="center"/>
            <w:hideMark/>
          </w:tcPr>
          <w:p>
            <w:pPr>
              <w:spacing w:before="60" w:after="60" w:line="240" w:lineRule="auto"/>
              <w:rPr>
                <w:noProof/>
                <w:szCs w:val="24"/>
                <w:lang w:val="en-IE" w:eastAsia="en-IE"/>
              </w:rPr>
            </w:pPr>
            <w:r>
              <w:rPr>
                <w:noProof/>
                <w:szCs w:val="24"/>
                <w:lang w:val="en-IE" w:eastAsia="en-IE"/>
              </w:rPr>
              <w:t>-- Expanded clays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6806 20 90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6807</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asphalt or of similar material (for example, petroleum bitumen or coal tar pitch)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6808 00 00</w:t>
            </w:r>
          </w:p>
        </w:tc>
        <w:tc>
          <w:tcPr>
            <w:tcW w:w="8075" w:type="dxa"/>
            <w:vAlign w:val="center"/>
            <w:hideMark/>
          </w:tcPr>
          <w:p>
            <w:pPr>
              <w:spacing w:before="60" w:after="60" w:line="240" w:lineRule="auto"/>
              <w:rPr>
                <w:noProof/>
                <w:szCs w:val="24"/>
                <w:lang w:val="en-IE" w:eastAsia="en-IE"/>
              </w:rPr>
            </w:pPr>
            <w:r>
              <w:rPr>
                <w:noProof/>
                <w:szCs w:val="24"/>
                <w:lang w:val="en-IE" w:eastAsia="en-IE"/>
              </w:rPr>
              <w:t>Panels, boards, tiles, blocks and similar articles of vegetable fibre, of straw or of shavings, chips, particles, sawdust or other waste of wood, agglomerated with cement, plaster or other mineral binders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6809</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plaster or of compositions based on plaster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Boards, sheets, panels, tiles and similar articles, not ornamented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6809 11 00</w:t>
            </w:r>
          </w:p>
        </w:tc>
        <w:tc>
          <w:tcPr>
            <w:tcW w:w="8075" w:type="dxa"/>
            <w:vAlign w:val="center"/>
            <w:hideMark/>
          </w:tcPr>
          <w:p>
            <w:pPr>
              <w:spacing w:before="60" w:after="60" w:line="240" w:lineRule="auto"/>
              <w:rPr>
                <w:noProof/>
                <w:szCs w:val="24"/>
                <w:lang w:val="en-IE" w:eastAsia="en-IE"/>
              </w:rPr>
            </w:pPr>
            <w:r>
              <w:rPr>
                <w:noProof/>
                <w:szCs w:val="24"/>
                <w:lang w:val="en-IE" w:eastAsia="en-IE"/>
              </w:rPr>
              <w:t>-- Faced or reinforced with paper or paperboard only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6810</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cement, of concrete or of artificial stone, whether or not reinforced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Tiles, flagstones, bricks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6810 11</w:t>
            </w:r>
          </w:p>
        </w:tc>
        <w:tc>
          <w:tcPr>
            <w:tcW w:w="8075" w:type="dxa"/>
            <w:vAlign w:val="center"/>
            <w:hideMark/>
          </w:tcPr>
          <w:p>
            <w:pPr>
              <w:spacing w:before="60" w:after="60" w:line="240" w:lineRule="auto"/>
              <w:rPr>
                <w:noProof/>
                <w:szCs w:val="24"/>
                <w:lang w:val="en-IE" w:eastAsia="en-IE"/>
              </w:rPr>
            </w:pPr>
            <w:r>
              <w:rPr>
                <w:noProof/>
                <w:szCs w:val="24"/>
                <w:lang w:val="en-IE" w:eastAsia="en-IE"/>
              </w:rPr>
              <w:t>-- Building blocks and bricks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light concrete (with a basis of crushed pumice, granulated slag, etc.)</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6810 91 00</w:t>
            </w:r>
          </w:p>
        </w:tc>
        <w:tc>
          <w:tcPr>
            <w:tcW w:w="8075" w:type="dxa"/>
            <w:vAlign w:val="center"/>
            <w:hideMark/>
          </w:tcPr>
          <w:p>
            <w:pPr>
              <w:spacing w:before="60" w:after="60" w:line="240" w:lineRule="auto"/>
              <w:rPr>
                <w:noProof/>
                <w:szCs w:val="24"/>
                <w:lang w:val="en-IE" w:eastAsia="en-IE"/>
              </w:rPr>
            </w:pPr>
            <w:r>
              <w:rPr>
                <w:noProof/>
                <w:szCs w:val="24"/>
                <w:lang w:val="en-IE" w:eastAsia="en-IE"/>
              </w:rPr>
              <w:t>-- Prefabricated structural components for building or civil engineering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6810 99 00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6811</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asbestos-cement, of cellulose fibre-cement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6811 40 00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asbestos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containing asbestos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6811 81 00</w:t>
            </w:r>
          </w:p>
        </w:tc>
        <w:tc>
          <w:tcPr>
            <w:tcW w:w="8075" w:type="dxa"/>
            <w:vAlign w:val="center"/>
            <w:hideMark/>
          </w:tcPr>
          <w:p>
            <w:pPr>
              <w:spacing w:before="60" w:after="60" w:line="240" w:lineRule="auto"/>
              <w:rPr>
                <w:noProof/>
                <w:szCs w:val="24"/>
                <w:lang w:val="en-IE" w:eastAsia="en-IE"/>
              </w:rPr>
            </w:pPr>
            <w:r>
              <w:rPr>
                <w:noProof/>
                <w:szCs w:val="24"/>
                <w:lang w:val="en-IE" w:eastAsia="en-IE"/>
              </w:rPr>
              <w:t>-- Corrugated sheets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6811 82 00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sheets, panels, tiles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6811 89 00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6812</w:t>
            </w:r>
          </w:p>
        </w:tc>
        <w:tc>
          <w:tcPr>
            <w:tcW w:w="8075" w:type="dxa"/>
            <w:vAlign w:val="center"/>
            <w:hideMark/>
          </w:tcPr>
          <w:p>
            <w:pPr>
              <w:spacing w:before="60" w:after="60" w:line="240" w:lineRule="auto"/>
              <w:rPr>
                <w:noProof/>
                <w:szCs w:val="24"/>
                <w:lang w:val="en-IE" w:eastAsia="en-IE"/>
              </w:rPr>
            </w:pPr>
            <w:r>
              <w:rPr>
                <w:noProof/>
                <w:szCs w:val="24"/>
                <w:lang w:val="en-IE" w:eastAsia="en-IE"/>
              </w:rPr>
              <w:t>Fabricated asbestos fibres; mixtures with a basis of asbestos or with a basis of asbestos and magnesium carbonate; articles of such mixtures or of asbestos (for example, thread, woven fabric, clothing, headgear, footwear, gaskets), whether or not reinforced, other than goods of heading 6811 or 6813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6812 80</w:t>
            </w:r>
          </w:p>
        </w:tc>
        <w:tc>
          <w:tcPr>
            <w:tcW w:w="8075" w:type="dxa"/>
            <w:vAlign w:val="center"/>
            <w:hideMark/>
          </w:tcPr>
          <w:p>
            <w:pPr>
              <w:spacing w:before="60" w:after="60" w:line="240" w:lineRule="auto"/>
              <w:rPr>
                <w:noProof/>
                <w:szCs w:val="24"/>
                <w:lang w:val="en-IE" w:eastAsia="en-IE"/>
              </w:rPr>
            </w:pPr>
            <w:r>
              <w:rPr>
                <w:noProof/>
                <w:szCs w:val="24"/>
                <w:lang w:val="en-IE" w:eastAsia="en-IE"/>
              </w:rPr>
              <w:t>- Of crocidolite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6812 80 10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Fabricated fibres; mixtures with a basis of asbestos or with a basis of asbestos and magnesium carbonate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6812 80 90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6812 91 00</w:t>
            </w:r>
          </w:p>
        </w:tc>
        <w:tc>
          <w:tcPr>
            <w:tcW w:w="8075" w:type="dxa"/>
            <w:vAlign w:val="center"/>
            <w:hideMark/>
          </w:tcPr>
          <w:p>
            <w:pPr>
              <w:spacing w:before="60" w:after="60" w:line="240" w:lineRule="auto"/>
              <w:rPr>
                <w:noProof/>
                <w:szCs w:val="24"/>
                <w:lang w:val="en-IE" w:eastAsia="en-IE"/>
              </w:rPr>
            </w:pPr>
            <w:r>
              <w:rPr>
                <w:noProof/>
                <w:szCs w:val="24"/>
                <w:lang w:val="en-IE" w:eastAsia="en-IE"/>
              </w:rPr>
              <w:t>-- Clothing, clothing accessories, footwear and headgear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6812 99 10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Fabricated asbestos fibres; mixtures with a basis of asbestos or with a basis of asbestos and magnesium carbonate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6813</w:t>
            </w:r>
          </w:p>
        </w:tc>
        <w:tc>
          <w:tcPr>
            <w:tcW w:w="8075" w:type="dxa"/>
            <w:vAlign w:val="center"/>
            <w:hideMark/>
          </w:tcPr>
          <w:p>
            <w:pPr>
              <w:spacing w:before="60" w:after="60" w:line="240" w:lineRule="auto"/>
              <w:rPr>
                <w:noProof/>
                <w:szCs w:val="24"/>
                <w:lang w:val="en-IE" w:eastAsia="en-IE"/>
              </w:rPr>
            </w:pPr>
            <w:r>
              <w:rPr>
                <w:noProof/>
                <w:szCs w:val="24"/>
                <w:lang w:val="en-IE" w:eastAsia="en-IE"/>
              </w:rPr>
              <w:t>Friction material and articles thereof (for example, sheets, rolls, strips, segments, discs, washers, pads), not mounted, for brakes, for clutches or the like, with a basis of asbestos, of other mineral substances or of cellulose, whether or not combined with textile or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6813 20 00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asbestos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containing asbestos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6813 81 00</w:t>
            </w:r>
          </w:p>
        </w:tc>
        <w:tc>
          <w:tcPr>
            <w:tcW w:w="8075" w:type="dxa"/>
            <w:vAlign w:val="center"/>
            <w:hideMark/>
          </w:tcPr>
          <w:p>
            <w:pPr>
              <w:spacing w:before="60" w:after="60" w:line="240" w:lineRule="auto"/>
              <w:rPr>
                <w:noProof/>
                <w:szCs w:val="24"/>
                <w:lang w:val="en-IE" w:eastAsia="en-IE"/>
              </w:rPr>
            </w:pPr>
            <w:r>
              <w:rPr>
                <w:noProof/>
                <w:szCs w:val="24"/>
                <w:lang w:val="en-IE" w:eastAsia="en-IE"/>
              </w:rPr>
              <w:t>-- Brake linings and pads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6813 89 00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6814</w:t>
            </w:r>
          </w:p>
        </w:tc>
        <w:tc>
          <w:tcPr>
            <w:tcW w:w="8075" w:type="dxa"/>
            <w:vAlign w:val="center"/>
            <w:hideMark/>
          </w:tcPr>
          <w:p>
            <w:pPr>
              <w:spacing w:before="60" w:after="60" w:line="240" w:lineRule="auto"/>
              <w:rPr>
                <w:noProof/>
                <w:szCs w:val="24"/>
                <w:lang w:val="en-IE" w:eastAsia="en-IE"/>
              </w:rPr>
            </w:pPr>
            <w:r>
              <w:rPr>
                <w:noProof/>
                <w:szCs w:val="24"/>
                <w:lang w:val="en-IE" w:eastAsia="en-IE"/>
              </w:rPr>
              <w:t>Worked mica and articles of mica, including agglomerated or reconstituted mica, whether or not on a support of paper, paperboard or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6814 10 00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strips of agglomerated or reconstituted mica, whether or not on a support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stone or of other mineral substances (including carbon fibres, articles of carbon fibres and articles of peat),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Carbon fibres; articles of carbon fibres for non-electrical uses; other articles of graphite or other carbon for non-electrical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6815 11 00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6815 12 00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of carbon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 of carbon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peat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6815 91 00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magnesite, magnesia in the form of periclase, dolomite including in the form of dolime, or chromite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w:t>
            </w:r>
          </w:p>
        </w:tc>
        <w:tc>
          <w:tcPr>
            <w:tcW w:w="8075" w:type="dxa"/>
            <w:vAlign w:val="center"/>
            <w:hideMark/>
          </w:tcPr>
          <w:p>
            <w:pPr>
              <w:spacing w:before="60" w:after="60" w:line="240" w:lineRule="auto"/>
              <w:rPr>
                <w:noProof/>
                <w:szCs w:val="24"/>
                <w:lang w:val="en-IE" w:eastAsia="en-IE"/>
              </w:rPr>
            </w:pPr>
            <w:r>
              <w:rPr>
                <w:noProof/>
                <w:szCs w:val="24"/>
                <w:lang w:val="en-IE" w:eastAsia="en-IE"/>
              </w:rPr>
              <w:t>CHAPTER 69 – CERAMIC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GOODS OF SILICEOUS FOSSIL MEALS OR OF SIMILAR SILICEOUS EARTHS, AND REFRACTORY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6901 00 00</w:t>
            </w:r>
          </w:p>
        </w:tc>
        <w:tc>
          <w:tcPr>
            <w:tcW w:w="8075" w:type="dxa"/>
            <w:vAlign w:val="center"/>
            <w:hideMark/>
          </w:tcPr>
          <w:p>
            <w:pPr>
              <w:spacing w:before="60" w:after="60" w:line="240" w:lineRule="auto"/>
              <w:rPr>
                <w:noProof/>
                <w:szCs w:val="24"/>
                <w:lang w:val="en-IE" w:eastAsia="en-IE"/>
              </w:rPr>
            </w:pPr>
            <w:r>
              <w:rPr>
                <w:noProof/>
                <w:szCs w:val="24"/>
                <w:lang w:val="en-IE" w:eastAsia="en-IE"/>
              </w:rPr>
              <w:t>Bricks, blocks, tiles and other ceramic goods of siliceous fossil meals (for example, kieselguhr, tripolite or diatomite) or of similar siliceous earths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w:t>
            </w:r>
          </w:p>
        </w:tc>
        <w:tc>
          <w:tcPr>
            <w:tcW w:w="8075" w:type="dxa"/>
            <w:vAlign w:val="center"/>
            <w:hideMark/>
          </w:tcPr>
          <w:p>
            <w:pPr>
              <w:spacing w:before="60" w:after="60" w:line="240" w:lineRule="auto"/>
              <w:rPr>
                <w:noProof/>
                <w:szCs w:val="24"/>
                <w:lang w:val="en-IE" w:eastAsia="en-IE"/>
              </w:rPr>
            </w:pPr>
            <w:r>
              <w:rPr>
                <w:noProof/>
                <w:szCs w:val="24"/>
                <w:lang w:val="en-IE" w:eastAsia="en-IE"/>
              </w:rPr>
              <w:t>Refractory bricks, blocks, tiles and similar refractory ceramic constructional goods, other than those of siliceous fossil meals or similar siliceous earths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6902 10 00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singly or together, more than 50 % of the elements Mg, Ca or Cr, expressed as MgO, CaO or Cr2O3</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50 % of alumina (Al2O3), of silica (SiO2) or of a mixture or compound of these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93 % or more of silica (SiO2)</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7 % but less than 45 % of alumina (Al2O3)</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w:t>
            </w:r>
          </w:p>
        </w:tc>
        <w:tc>
          <w:tcPr>
            <w:tcW w:w="8075" w:type="dxa"/>
            <w:vAlign w:val="center"/>
            <w:hideMark/>
          </w:tcPr>
          <w:p>
            <w:pPr>
              <w:spacing w:before="60" w:after="60" w:line="240" w:lineRule="auto"/>
              <w:rPr>
                <w:noProof/>
                <w:szCs w:val="24"/>
                <w:lang w:val="en-IE" w:eastAsia="en-IE"/>
              </w:rPr>
            </w:pPr>
            <w:r>
              <w:rPr>
                <w:noProof/>
                <w:szCs w:val="24"/>
                <w:lang w:val="en-IE" w:eastAsia="en-IE"/>
              </w:rPr>
              <w:t>Other refractory ceramic goods (for example, retorts, crucibles, muffles, nozzles, plugs, supports, cupels, tubes, pipes, sheaths, rods and slide gates), other than those of siliceous fossil meals or of similar siliceous earths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50 % of free carbon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50 % of alumina (Al2O3) or of a mixture or compound of alumina and of silica (SiO2)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6903 20 10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45 % of alumina (Al2O3)</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6903 20 90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45 % or more of alumina (Al2O3)</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6903 90 10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25 % but not more than 50 % of graphite or other carbon or of a mixture of these products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OTHER CERAMIC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6904</w:t>
            </w:r>
          </w:p>
        </w:tc>
        <w:tc>
          <w:tcPr>
            <w:tcW w:w="8075" w:type="dxa"/>
            <w:vAlign w:val="center"/>
            <w:hideMark/>
          </w:tcPr>
          <w:p>
            <w:pPr>
              <w:spacing w:before="60" w:after="60" w:line="240" w:lineRule="auto"/>
              <w:rPr>
                <w:noProof/>
                <w:szCs w:val="24"/>
                <w:lang w:val="en-IE" w:eastAsia="en-IE"/>
              </w:rPr>
            </w:pPr>
            <w:r>
              <w:rPr>
                <w:noProof/>
                <w:szCs w:val="24"/>
                <w:lang w:val="en-IE" w:eastAsia="en-IE"/>
              </w:rPr>
              <w:t>Ceramic building bricks, flooring blocks, support or filler tiles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Building bricks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6905</w:t>
            </w:r>
          </w:p>
        </w:tc>
        <w:tc>
          <w:tcPr>
            <w:tcW w:w="8075" w:type="dxa"/>
            <w:vAlign w:val="center"/>
            <w:hideMark/>
          </w:tcPr>
          <w:p>
            <w:pPr>
              <w:spacing w:before="60" w:after="60" w:line="240" w:lineRule="auto"/>
              <w:rPr>
                <w:noProof/>
                <w:szCs w:val="24"/>
                <w:lang w:val="en-IE" w:eastAsia="en-IE"/>
              </w:rPr>
            </w:pPr>
            <w:r>
              <w:rPr>
                <w:noProof/>
                <w:szCs w:val="24"/>
                <w:lang w:val="en-IE" w:eastAsia="en-IE"/>
              </w:rPr>
              <w:t>Roofing tiles, chimney pots, cowls, chimney liners, architectural ornaments and other ceramic constructional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6905 10 00</w:t>
            </w:r>
          </w:p>
        </w:tc>
        <w:tc>
          <w:tcPr>
            <w:tcW w:w="8075" w:type="dxa"/>
            <w:vAlign w:val="center"/>
            <w:hideMark/>
          </w:tcPr>
          <w:p>
            <w:pPr>
              <w:spacing w:before="60" w:after="60" w:line="240" w:lineRule="auto"/>
              <w:rPr>
                <w:noProof/>
                <w:szCs w:val="24"/>
                <w:lang w:val="en-IE" w:eastAsia="en-IE"/>
              </w:rPr>
            </w:pPr>
            <w:r>
              <w:rPr>
                <w:noProof/>
                <w:szCs w:val="24"/>
                <w:lang w:val="en-IE" w:eastAsia="en-IE"/>
              </w:rPr>
              <w:t>- Roofing tiles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6906 00 00</w:t>
            </w:r>
          </w:p>
        </w:tc>
        <w:tc>
          <w:tcPr>
            <w:tcW w:w="8075" w:type="dxa"/>
            <w:vAlign w:val="center"/>
            <w:hideMark/>
          </w:tcPr>
          <w:p>
            <w:pPr>
              <w:spacing w:before="60" w:after="60" w:line="240" w:lineRule="auto"/>
              <w:rPr>
                <w:noProof/>
                <w:szCs w:val="24"/>
                <w:lang w:val="en-IE" w:eastAsia="en-IE"/>
              </w:rPr>
            </w:pPr>
            <w:r>
              <w:rPr>
                <w:noProof/>
                <w:szCs w:val="24"/>
                <w:lang w:val="en-IE" w:eastAsia="en-IE"/>
              </w:rPr>
              <w:t>Ceramic pipes, conduits, guttering and pipe fittings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w:t>
            </w:r>
          </w:p>
        </w:tc>
        <w:tc>
          <w:tcPr>
            <w:tcW w:w="8075" w:type="dxa"/>
            <w:vAlign w:val="center"/>
            <w:hideMark/>
          </w:tcPr>
          <w:p>
            <w:pPr>
              <w:spacing w:before="60" w:after="60" w:line="240" w:lineRule="auto"/>
              <w:rPr>
                <w:noProof/>
                <w:szCs w:val="24"/>
                <w:lang w:val="en-IE" w:eastAsia="en-IE"/>
              </w:rPr>
            </w:pPr>
            <w:r>
              <w:rPr>
                <w:noProof/>
                <w:szCs w:val="24"/>
                <w:lang w:val="en-IE" w:eastAsia="en-IE"/>
              </w:rPr>
              <w:t>Ceramic flags and paving, hearth or wall tiles; ceramic mosaic cubes and the like, whether or not on a backing; finishing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Flags and paving, hearth or wall tiles, other than those of subheadings 690730 and 690740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6907 21 00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water absorption coefficient by weight not exceeding 0.5 %</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water absorption coefficient by weight exceeding 0.5 % but not exceeding 10 %</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6907 23 00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water absorption coefficient by weight exceeding 10 %</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6907 30 00</w:t>
            </w:r>
          </w:p>
        </w:tc>
        <w:tc>
          <w:tcPr>
            <w:tcW w:w="8075" w:type="dxa"/>
            <w:vAlign w:val="center"/>
            <w:hideMark/>
          </w:tcPr>
          <w:p>
            <w:pPr>
              <w:spacing w:before="60" w:after="60" w:line="240" w:lineRule="auto"/>
              <w:rPr>
                <w:noProof/>
                <w:szCs w:val="24"/>
                <w:lang w:val="en-IE" w:eastAsia="en-IE"/>
              </w:rPr>
            </w:pPr>
            <w:r>
              <w:rPr>
                <w:noProof/>
                <w:szCs w:val="24"/>
                <w:lang w:val="en-IE" w:eastAsia="en-IE"/>
              </w:rPr>
              <w:t>- Mosaic cubes and the like, other than those of subheading 690740</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6907 40 00</w:t>
            </w:r>
          </w:p>
        </w:tc>
        <w:tc>
          <w:tcPr>
            <w:tcW w:w="8075" w:type="dxa"/>
            <w:vAlign w:val="center"/>
            <w:hideMark/>
          </w:tcPr>
          <w:p>
            <w:pPr>
              <w:spacing w:before="60" w:after="60" w:line="240" w:lineRule="auto"/>
              <w:rPr>
                <w:noProof/>
                <w:szCs w:val="24"/>
                <w:lang w:val="en-IE" w:eastAsia="en-IE"/>
              </w:rPr>
            </w:pPr>
            <w:r>
              <w:rPr>
                <w:noProof/>
                <w:szCs w:val="24"/>
                <w:lang w:val="en-IE" w:eastAsia="en-IE"/>
              </w:rPr>
              <w:t>- Finishing ceramics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w:t>
            </w:r>
          </w:p>
        </w:tc>
        <w:tc>
          <w:tcPr>
            <w:tcW w:w="8075" w:type="dxa"/>
            <w:vAlign w:val="center"/>
            <w:hideMark/>
          </w:tcPr>
          <w:p>
            <w:pPr>
              <w:spacing w:before="60" w:after="60" w:line="240" w:lineRule="auto"/>
              <w:rPr>
                <w:noProof/>
                <w:szCs w:val="24"/>
                <w:lang w:val="en-IE" w:eastAsia="en-IE"/>
              </w:rPr>
            </w:pPr>
            <w:r>
              <w:rPr>
                <w:noProof/>
                <w:szCs w:val="24"/>
                <w:lang w:val="en-IE" w:eastAsia="en-IE"/>
              </w:rPr>
              <w:t>Ceramic wares for laboratory, chemical or other technical uses; ceramic troughs, tubs and similar receptacles of a kind used in agriculture; ceramic pots, jars and similar articles of a kind used for the conveyance or packing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Ceramic wares for laboratory, chemical or other technical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6909 11 00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6909 12 00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having a hardness equivalent to 9 or more on the Mohs scale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6910</w:t>
            </w:r>
          </w:p>
        </w:tc>
        <w:tc>
          <w:tcPr>
            <w:tcW w:w="8075" w:type="dxa"/>
            <w:vAlign w:val="center"/>
            <w:hideMark/>
          </w:tcPr>
          <w:p>
            <w:pPr>
              <w:spacing w:before="60" w:after="60" w:line="240" w:lineRule="auto"/>
              <w:rPr>
                <w:noProof/>
                <w:szCs w:val="24"/>
                <w:lang w:val="en-IE" w:eastAsia="en-IE"/>
              </w:rPr>
            </w:pPr>
            <w:r>
              <w:rPr>
                <w:noProof/>
                <w:szCs w:val="24"/>
                <w:lang w:val="en-IE" w:eastAsia="en-IE"/>
              </w:rPr>
              <w:t>Ceramic sinks, washbasins, washbasin pedestals, baths, bidets, water closet pans, flushing cisterns, urinals and similar sanitary fixtures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6910 10 00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6911</w:t>
            </w:r>
          </w:p>
        </w:tc>
        <w:tc>
          <w:tcPr>
            <w:tcW w:w="8075" w:type="dxa"/>
            <w:vAlign w:val="center"/>
            <w:hideMark/>
          </w:tcPr>
          <w:p>
            <w:pPr>
              <w:spacing w:before="60" w:after="60" w:line="240" w:lineRule="auto"/>
              <w:rPr>
                <w:noProof/>
                <w:szCs w:val="24"/>
                <w:lang w:val="en-IE" w:eastAsia="en-IE"/>
              </w:rPr>
            </w:pPr>
            <w:r>
              <w:rPr>
                <w:noProof/>
                <w:szCs w:val="24"/>
                <w:lang w:val="en-IE" w:eastAsia="en-IE"/>
              </w:rPr>
              <w:t>Tableware, kitchenware, other household articles and toilet articles, of porcelain or china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6911 10 00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Tableware and kitchenware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w:t>
            </w:r>
          </w:p>
        </w:tc>
        <w:tc>
          <w:tcPr>
            <w:tcW w:w="8075" w:type="dxa"/>
            <w:vAlign w:val="center"/>
            <w:hideMark/>
          </w:tcPr>
          <w:p>
            <w:pPr>
              <w:spacing w:before="60" w:after="60" w:line="240" w:lineRule="auto"/>
              <w:rPr>
                <w:noProof/>
                <w:szCs w:val="24"/>
                <w:lang w:val="en-IE" w:eastAsia="en-IE"/>
              </w:rPr>
            </w:pPr>
            <w:r>
              <w:rPr>
                <w:noProof/>
                <w:szCs w:val="24"/>
                <w:lang w:val="en-IE" w:eastAsia="en-IE"/>
              </w:rPr>
              <w:t>Ceramic tableware, kitchenware, other household articles and toilet articles, other than of porcelain or china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Tableware and kitchenware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6912 00 21</w:t>
            </w:r>
          </w:p>
        </w:tc>
        <w:tc>
          <w:tcPr>
            <w:tcW w:w="8075" w:type="dxa"/>
            <w:vAlign w:val="center"/>
            <w:hideMark/>
          </w:tcPr>
          <w:p>
            <w:pPr>
              <w:spacing w:before="60" w:after="60" w:line="240" w:lineRule="auto"/>
              <w:rPr>
                <w:noProof/>
                <w:szCs w:val="24"/>
                <w:lang w:val="en-IE" w:eastAsia="en-IE"/>
              </w:rPr>
            </w:pPr>
            <w:r>
              <w:rPr>
                <w:noProof/>
                <w:szCs w:val="24"/>
                <w:lang w:val="en-IE" w:eastAsia="en-IE"/>
              </w:rPr>
              <w:t>-- Of common pottery</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6912 00 23</w:t>
            </w:r>
          </w:p>
        </w:tc>
        <w:tc>
          <w:tcPr>
            <w:tcW w:w="8075" w:type="dxa"/>
            <w:vAlign w:val="center"/>
            <w:hideMark/>
          </w:tcPr>
          <w:p>
            <w:pPr>
              <w:spacing w:before="60" w:after="60" w:line="240" w:lineRule="auto"/>
              <w:rPr>
                <w:noProof/>
                <w:szCs w:val="24"/>
                <w:lang w:val="en-IE" w:eastAsia="en-IE"/>
              </w:rPr>
            </w:pPr>
            <w:r>
              <w:rPr>
                <w:noProof/>
                <w:szCs w:val="24"/>
                <w:lang w:val="en-IE" w:eastAsia="en-IE"/>
              </w:rPr>
              <w:t>-- Stoneware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6912 00 25</w:t>
            </w:r>
          </w:p>
        </w:tc>
        <w:tc>
          <w:tcPr>
            <w:tcW w:w="8075" w:type="dxa"/>
            <w:vAlign w:val="center"/>
            <w:hideMark/>
          </w:tcPr>
          <w:p>
            <w:pPr>
              <w:spacing w:before="60" w:after="60" w:line="240" w:lineRule="auto"/>
              <w:rPr>
                <w:noProof/>
                <w:szCs w:val="24"/>
                <w:lang w:val="en-IE" w:eastAsia="en-IE"/>
              </w:rPr>
            </w:pPr>
            <w:r>
              <w:rPr>
                <w:noProof/>
                <w:szCs w:val="24"/>
                <w:lang w:val="en-IE" w:eastAsia="en-IE"/>
              </w:rPr>
              <w:t>-- Earthenware or fine pottery</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6912 00 81</w:t>
            </w:r>
          </w:p>
        </w:tc>
        <w:tc>
          <w:tcPr>
            <w:tcW w:w="8075" w:type="dxa"/>
            <w:vAlign w:val="center"/>
            <w:hideMark/>
          </w:tcPr>
          <w:p>
            <w:pPr>
              <w:spacing w:before="60" w:after="60" w:line="240" w:lineRule="auto"/>
              <w:rPr>
                <w:noProof/>
                <w:szCs w:val="24"/>
                <w:lang w:val="en-IE" w:eastAsia="en-IE"/>
              </w:rPr>
            </w:pPr>
            <w:r>
              <w:rPr>
                <w:noProof/>
                <w:szCs w:val="24"/>
                <w:lang w:val="en-IE" w:eastAsia="en-IE"/>
              </w:rPr>
              <w:t>-- Of common pottery</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6912 00 83</w:t>
            </w:r>
          </w:p>
        </w:tc>
        <w:tc>
          <w:tcPr>
            <w:tcW w:w="8075" w:type="dxa"/>
            <w:vAlign w:val="center"/>
            <w:hideMark/>
          </w:tcPr>
          <w:p>
            <w:pPr>
              <w:spacing w:before="60" w:after="60" w:line="240" w:lineRule="auto"/>
              <w:rPr>
                <w:noProof/>
                <w:szCs w:val="24"/>
                <w:lang w:val="en-IE" w:eastAsia="en-IE"/>
              </w:rPr>
            </w:pPr>
            <w:r>
              <w:rPr>
                <w:noProof/>
                <w:szCs w:val="24"/>
                <w:lang w:val="en-IE" w:eastAsia="en-IE"/>
              </w:rPr>
              <w:t>-- Stoneware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6912 00 85</w:t>
            </w:r>
          </w:p>
        </w:tc>
        <w:tc>
          <w:tcPr>
            <w:tcW w:w="8075" w:type="dxa"/>
            <w:vAlign w:val="center"/>
            <w:hideMark/>
          </w:tcPr>
          <w:p>
            <w:pPr>
              <w:spacing w:before="60" w:after="60" w:line="240" w:lineRule="auto"/>
              <w:rPr>
                <w:noProof/>
                <w:szCs w:val="24"/>
                <w:lang w:val="en-IE" w:eastAsia="en-IE"/>
              </w:rPr>
            </w:pPr>
            <w:r>
              <w:rPr>
                <w:noProof/>
                <w:szCs w:val="24"/>
                <w:lang w:val="en-IE" w:eastAsia="en-IE"/>
              </w:rPr>
              <w:t>-- Earthenware or fine pottery</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6913</w:t>
            </w:r>
          </w:p>
        </w:tc>
        <w:tc>
          <w:tcPr>
            <w:tcW w:w="8075" w:type="dxa"/>
            <w:vAlign w:val="center"/>
            <w:hideMark/>
          </w:tcPr>
          <w:p>
            <w:pPr>
              <w:spacing w:before="60" w:after="60" w:line="240" w:lineRule="auto"/>
              <w:rPr>
                <w:noProof/>
                <w:szCs w:val="24"/>
                <w:lang w:val="en-IE" w:eastAsia="en-IE"/>
              </w:rPr>
            </w:pPr>
            <w:r>
              <w:rPr>
                <w:noProof/>
                <w:szCs w:val="24"/>
                <w:lang w:val="en-IE" w:eastAsia="en-IE"/>
              </w:rPr>
              <w:t>Statuettes and other ornamental ceramic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common pottery</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6913 90 93</w:t>
            </w:r>
          </w:p>
        </w:tc>
        <w:tc>
          <w:tcPr>
            <w:tcW w:w="8075" w:type="dxa"/>
            <w:vAlign w:val="center"/>
            <w:hideMark/>
          </w:tcPr>
          <w:p>
            <w:pPr>
              <w:spacing w:before="60" w:after="60" w:line="240" w:lineRule="auto"/>
              <w:rPr>
                <w:noProof/>
                <w:szCs w:val="24"/>
                <w:lang w:val="en-IE" w:eastAsia="en-IE"/>
              </w:rPr>
            </w:pPr>
            <w:r>
              <w:rPr>
                <w:noProof/>
                <w:szCs w:val="24"/>
                <w:lang w:val="en-IE" w:eastAsia="en-IE"/>
              </w:rPr>
              <w:t>--- Earthenware or fine pottery</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6914</w:t>
            </w:r>
          </w:p>
        </w:tc>
        <w:tc>
          <w:tcPr>
            <w:tcW w:w="8075" w:type="dxa"/>
            <w:vAlign w:val="center"/>
            <w:hideMark/>
          </w:tcPr>
          <w:p>
            <w:pPr>
              <w:spacing w:before="60" w:after="60" w:line="240" w:lineRule="auto"/>
              <w:rPr>
                <w:noProof/>
                <w:szCs w:val="24"/>
                <w:lang w:val="en-IE" w:eastAsia="en-IE"/>
              </w:rPr>
            </w:pPr>
            <w:r>
              <w:rPr>
                <w:noProof/>
                <w:szCs w:val="24"/>
                <w:lang w:val="en-IE" w:eastAsia="en-IE"/>
              </w:rPr>
              <w:t>Other ceramic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6914 10 00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w:t>
            </w:r>
          </w:p>
        </w:tc>
        <w:tc>
          <w:tcPr>
            <w:tcW w:w="8075" w:type="dxa"/>
            <w:vAlign w:val="center"/>
            <w:hideMark/>
          </w:tcPr>
          <w:p>
            <w:pPr>
              <w:spacing w:before="60" w:after="60" w:line="240" w:lineRule="auto"/>
              <w:rPr>
                <w:noProof/>
                <w:szCs w:val="24"/>
                <w:lang w:val="en-IE" w:eastAsia="en-IE"/>
              </w:rPr>
            </w:pPr>
            <w:r>
              <w:rPr>
                <w:noProof/>
                <w:szCs w:val="24"/>
                <w:lang w:val="en-IE" w:eastAsia="en-IE"/>
              </w:rPr>
              <w:t>CHAPTER 70 – GLASS AND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w:t>
            </w:r>
          </w:p>
        </w:tc>
        <w:tc>
          <w:tcPr>
            <w:tcW w:w="8075" w:type="dxa"/>
            <w:vAlign w:val="center"/>
            <w:hideMark/>
          </w:tcPr>
          <w:p>
            <w:pPr>
              <w:spacing w:before="60" w:after="60" w:line="240" w:lineRule="auto"/>
              <w:rPr>
                <w:noProof/>
                <w:szCs w:val="24"/>
                <w:lang w:val="en-IE" w:eastAsia="en-IE"/>
              </w:rPr>
            </w:pPr>
            <w:r>
              <w:rPr>
                <w:noProof/>
                <w:szCs w:val="24"/>
                <w:lang w:val="en-IE" w:eastAsia="en-IE"/>
              </w:rPr>
              <w:t>Cullet and other waste and scrap of glass, excluding glass from cathode-ray tubes or other activated glass of heading 8549; glass in the mass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7001 00 10</w:t>
            </w:r>
          </w:p>
        </w:tc>
        <w:tc>
          <w:tcPr>
            <w:tcW w:w="8075" w:type="dxa"/>
            <w:vAlign w:val="center"/>
            <w:hideMark/>
          </w:tcPr>
          <w:p>
            <w:pPr>
              <w:spacing w:before="60" w:after="60" w:line="240" w:lineRule="auto"/>
              <w:rPr>
                <w:noProof/>
                <w:szCs w:val="24"/>
                <w:lang w:val="en-IE" w:eastAsia="en-IE"/>
              </w:rPr>
            </w:pPr>
            <w:r>
              <w:rPr>
                <w:noProof/>
                <w:szCs w:val="24"/>
                <w:lang w:val="en-IE" w:eastAsia="en-IE"/>
              </w:rPr>
              <w:t>- Cullet and other waste and scrap of glass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 in the mass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7001 00 91</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7002</w:t>
            </w:r>
          </w:p>
        </w:tc>
        <w:tc>
          <w:tcPr>
            <w:tcW w:w="8075" w:type="dxa"/>
            <w:vAlign w:val="center"/>
            <w:hideMark/>
          </w:tcPr>
          <w:p>
            <w:pPr>
              <w:spacing w:before="60" w:after="60" w:line="240" w:lineRule="auto"/>
              <w:rPr>
                <w:noProof/>
                <w:szCs w:val="24"/>
                <w:lang w:val="en-IE" w:eastAsia="en-IE"/>
              </w:rPr>
            </w:pPr>
            <w:r>
              <w:rPr>
                <w:noProof/>
                <w:szCs w:val="24"/>
                <w:lang w:val="en-IE" w:eastAsia="en-IE"/>
              </w:rPr>
              <w:t>Glass in balls (other than microspheres of heading 7018), rods or tubes, unworked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7002 10 00</w:t>
            </w:r>
          </w:p>
        </w:tc>
        <w:tc>
          <w:tcPr>
            <w:tcW w:w="8075" w:type="dxa"/>
            <w:vAlign w:val="center"/>
            <w:hideMark/>
          </w:tcPr>
          <w:p>
            <w:pPr>
              <w:spacing w:before="60" w:after="60" w:line="240" w:lineRule="auto"/>
              <w:rPr>
                <w:noProof/>
                <w:szCs w:val="24"/>
                <w:lang w:val="en-IE" w:eastAsia="en-IE"/>
              </w:rPr>
            </w:pPr>
            <w:r>
              <w:rPr>
                <w:noProof/>
                <w:szCs w:val="24"/>
                <w:lang w:val="en-IE" w:eastAsia="en-IE"/>
              </w:rPr>
              <w:t>- Balls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7002 20</w:t>
            </w:r>
          </w:p>
        </w:tc>
        <w:tc>
          <w:tcPr>
            <w:tcW w:w="8075" w:type="dxa"/>
            <w:vAlign w:val="center"/>
            <w:hideMark/>
          </w:tcPr>
          <w:p>
            <w:pPr>
              <w:spacing w:before="60" w:after="60" w:line="240" w:lineRule="auto"/>
              <w:rPr>
                <w:noProof/>
                <w:szCs w:val="24"/>
                <w:lang w:val="en-IE" w:eastAsia="en-IE"/>
              </w:rPr>
            </w:pPr>
            <w:r>
              <w:rPr>
                <w:noProof/>
                <w:szCs w:val="24"/>
                <w:lang w:val="en-IE" w:eastAsia="en-IE"/>
              </w:rPr>
              <w:t>-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7002 20 10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7002 31 00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fused quartz or other fused silica</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w:t>
            </w:r>
          </w:p>
        </w:tc>
        <w:tc>
          <w:tcPr>
            <w:tcW w:w="8075" w:type="dxa"/>
            <w:vAlign w:val="center"/>
            <w:hideMark/>
          </w:tcPr>
          <w:p>
            <w:pPr>
              <w:spacing w:before="60" w:after="60" w:line="240" w:lineRule="auto"/>
              <w:rPr>
                <w:noProof/>
                <w:szCs w:val="24"/>
                <w:lang w:val="en-IE" w:eastAsia="en-IE"/>
              </w:rPr>
            </w:pPr>
            <w:r>
              <w:rPr>
                <w:noProof/>
                <w:szCs w:val="24"/>
                <w:lang w:val="en-IE" w:eastAsia="en-IE"/>
              </w:rPr>
              <w:t>Cast glass and rolled glass, in sheets or profiles, whether or not having an absorbent, reflecting or non-reflecting layer, but not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Non-wired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having an absorbent, reflecting or non-reflecting layer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7003 12 91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non-reflecting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 MIN 0.6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 MIN 0.6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7003 20 00</w:t>
            </w:r>
          </w:p>
        </w:tc>
        <w:tc>
          <w:tcPr>
            <w:tcW w:w="8075" w:type="dxa"/>
            <w:vAlign w:val="center"/>
            <w:hideMark/>
          </w:tcPr>
          <w:p>
            <w:pPr>
              <w:spacing w:before="60" w:after="60" w:line="240" w:lineRule="auto"/>
              <w:rPr>
                <w:noProof/>
                <w:szCs w:val="24"/>
                <w:lang w:val="en-IE" w:eastAsia="en-IE"/>
              </w:rPr>
            </w:pPr>
            <w:r>
              <w:rPr>
                <w:noProof/>
                <w:szCs w:val="24"/>
                <w:lang w:val="en-IE" w:eastAsia="en-IE"/>
              </w:rPr>
              <w:t>- Wired sheets</w:t>
            </w:r>
          </w:p>
        </w:tc>
        <w:tc>
          <w:tcPr>
            <w:tcW w:w="2693" w:type="dxa"/>
            <w:vAlign w:val="center"/>
            <w:hideMark/>
          </w:tcPr>
          <w:p>
            <w:pPr>
              <w:spacing w:before="60" w:after="60" w:line="240" w:lineRule="auto"/>
              <w:rPr>
                <w:noProof/>
                <w:szCs w:val="24"/>
                <w:lang w:val="en-IE" w:eastAsia="en-IE"/>
              </w:rPr>
            </w:pPr>
            <w:r>
              <w:rPr>
                <w:noProof/>
                <w:szCs w:val="24"/>
                <w:lang w:val="en-IE" w:eastAsia="en-IE"/>
              </w:rPr>
              <w:t>3.8 MIN 0.4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7003 30 00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7004</w:t>
            </w:r>
          </w:p>
        </w:tc>
        <w:tc>
          <w:tcPr>
            <w:tcW w:w="8075" w:type="dxa"/>
            <w:vAlign w:val="center"/>
            <w:hideMark/>
          </w:tcPr>
          <w:p>
            <w:pPr>
              <w:spacing w:before="60" w:after="60" w:line="240" w:lineRule="auto"/>
              <w:rPr>
                <w:noProof/>
                <w:szCs w:val="24"/>
                <w:lang w:val="en-IE" w:eastAsia="en-IE"/>
              </w:rPr>
            </w:pPr>
            <w:r>
              <w:rPr>
                <w:noProof/>
                <w:szCs w:val="24"/>
                <w:lang w:val="en-IE" w:eastAsia="en-IE"/>
              </w:rPr>
              <w:t>Drawn glass and blown glass, in sheets, whether or not having an absorbent, reflecting or non-reflecting layer, but not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7004 20</w:t>
            </w:r>
          </w:p>
        </w:tc>
        <w:tc>
          <w:tcPr>
            <w:tcW w:w="8075" w:type="dxa"/>
            <w:vAlign w:val="center"/>
            <w:hideMark/>
          </w:tcPr>
          <w:p>
            <w:pPr>
              <w:spacing w:before="60" w:after="60" w:line="240" w:lineRule="auto"/>
              <w:rPr>
                <w:noProof/>
                <w:szCs w:val="24"/>
                <w:lang w:val="en-IE" w:eastAsia="en-IE"/>
              </w:rPr>
            </w:pPr>
            <w:r>
              <w:rPr>
                <w:noProof/>
                <w:szCs w:val="24"/>
                <w:lang w:val="en-IE" w:eastAsia="en-IE"/>
              </w:rPr>
              <w:t>- Glass, coloured throughout the mass (body tinted), opacified, flashed or having an absorbent, reflecting or non-reflecting layer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7004 20 10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7004 20 91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non-reflecting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7004 20 99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4.4 MIN 0.4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7004 90 10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4.4 MIN 0.4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w:t>
            </w:r>
          </w:p>
        </w:tc>
        <w:tc>
          <w:tcPr>
            <w:tcW w:w="8075" w:type="dxa"/>
            <w:vAlign w:val="center"/>
            <w:hideMark/>
          </w:tcPr>
          <w:p>
            <w:pPr>
              <w:spacing w:before="60" w:after="60" w:line="240" w:lineRule="auto"/>
              <w:rPr>
                <w:noProof/>
                <w:szCs w:val="24"/>
                <w:lang w:val="en-IE" w:eastAsia="en-IE"/>
              </w:rPr>
            </w:pPr>
            <w:r>
              <w:rPr>
                <w:noProof/>
                <w:szCs w:val="24"/>
                <w:lang w:val="en-IE" w:eastAsia="en-IE"/>
              </w:rPr>
              <w:t>Float glass and surface ground or polished glass, in sheets, whether or not having an absorbent, reflecting or non-reflecting layer, but not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w:t>
            </w:r>
          </w:p>
        </w:tc>
        <w:tc>
          <w:tcPr>
            <w:tcW w:w="8075" w:type="dxa"/>
            <w:vAlign w:val="center"/>
            <w:hideMark/>
          </w:tcPr>
          <w:p>
            <w:pPr>
              <w:spacing w:before="60" w:after="60" w:line="240" w:lineRule="auto"/>
              <w:rPr>
                <w:noProof/>
                <w:szCs w:val="24"/>
                <w:lang w:val="en-IE" w:eastAsia="en-IE"/>
              </w:rPr>
            </w:pPr>
            <w:r>
              <w:rPr>
                <w:noProof/>
                <w:szCs w:val="24"/>
                <w:lang w:val="en-IE" w:eastAsia="en-IE"/>
              </w:rPr>
              <w:t>- Non-wired glass, having an absorbent, reflecting or non-reflecting layer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7005 10 05</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non-reflecting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7005 10 25</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7005 10 30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3.5 mm but not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7005 10 80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non-wired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7005 21</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merely surface ground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7005 21 25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7005 21 30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3.5 mm but not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7005 21 80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7005 29 25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7005 29 35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3.5 mm but not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7005 30 00</w:t>
            </w:r>
          </w:p>
        </w:tc>
        <w:tc>
          <w:tcPr>
            <w:tcW w:w="8075" w:type="dxa"/>
            <w:vAlign w:val="center"/>
            <w:hideMark/>
          </w:tcPr>
          <w:p>
            <w:pPr>
              <w:spacing w:before="60" w:after="60" w:line="240" w:lineRule="auto"/>
              <w:rPr>
                <w:noProof/>
                <w:szCs w:val="24"/>
                <w:lang w:val="en-IE" w:eastAsia="en-IE"/>
              </w:rPr>
            </w:pPr>
            <w:r>
              <w:rPr>
                <w:noProof/>
                <w:szCs w:val="24"/>
                <w:lang w:val="en-IE" w:eastAsia="en-IE"/>
              </w:rPr>
              <w:t>- Wired glass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7006 00</w:t>
            </w:r>
          </w:p>
        </w:tc>
        <w:tc>
          <w:tcPr>
            <w:tcW w:w="8075" w:type="dxa"/>
            <w:vAlign w:val="center"/>
            <w:hideMark/>
          </w:tcPr>
          <w:p>
            <w:pPr>
              <w:spacing w:before="60" w:after="60" w:line="240" w:lineRule="auto"/>
              <w:rPr>
                <w:noProof/>
                <w:szCs w:val="24"/>
                <w:lang w:val="en-IE" w:eastAsia="en-IE"/>
              </w:rPr>
            </w:pPr>
            <w:r>
              <w:rPr>
                <w:noProof/>
                <w:szCs w:val="24"/>
                <w:lang w:val="en-IE" w:eastAsia="en-IE"/>
              </w:rPr>
              <w:t>Glass of heading 7003, 7004 or 7005, bent, edge-worked, engraved, drilled, enamelled or otherwise worked, but not framed or fitted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7006 00 10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7006 00 90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w:t>
            </w:r>
          </w:p>
        </w:tc>
        <w:tc>
          <w:tcPr>
            <w:tcW w:w="8075" w:type="dxa"/>
            <w:vAlign w:val="center"/>
            <w:hideMark/>
          </w:tcPr>
          <w:p>
            <w:pPr>
              <w:spacing w:before="60" w:after="60" w:line="240" w:lineRule="auto"/>
              <w:rPr>
                <w:noProof/>
                <w:szCs w:val="24"/>
                <w:lang w:val="en-IE" w:eastAsia="en-IE"/>
              </w:rPr>
            </w:pPr>
            <w:r>
              <w:rPr>
                <w:noProof/>
                <w:szCs w:val="24"/>
                <w:lang w:val="en-IE" w:eastAsia="en-IE"/>
              </w:rPr>
              <w:t>Safety glass, consisting of toughened (tempered) or laminated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Toughened (tempered) safety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7007 11</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vehicles, aircraft, spacecraft or vessels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7007 19 10</w:t>
            </w:r>
          </w:p>
        </w:tc>
        <w:tc>
          <w:tcPr>
            <w:tcW w:w="8075" w:type="dxa"/>
            <w:vAlign w:val="center"/>
            <w:hideMark/>
          </w:tcPr>
          <w:p>
            <w:pPr>
              <w:spacing w:before="60" w:after="60" w:line="240" w:lineRule="auto"/>
              <w:rPr>
                <w:noProof/>
                <w:szCs w:val="24"/>
                <w:lang w:val="en-IE" w:eastAsia="en-IE"/>
              </w:rPr>
            </w:pPr>
            <w:r>
              <w:rPr>
                <w:noProof/>
                <w:szCs w:val="24"/>
                <w:lang w:val="en-IE" w:eastAsia="en-IE"/>
              </w:rPr>
              <w:t>---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7007 19 20</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having an absorbent or 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Laminated safety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7007 21</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vehicles, aircraft, spacecraft or vessels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7007 21 20</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w:t>
            </w:r>
          </w:p>
        </w:tc>
        <w:tc>
          <w:tcPr>
            <w:tcW w:w="8075" w:type="dxa"/>
            <w:vAlign w:val="center"/>
            <w:hideMark/>
          </w:tcPr>
          <w:p>
            <w:pPr>
              <w:spacing w:before="60" w:after="60" w:line="240" w:lineRule="auto"/>
              <w:rPr>
                <w:noProof/>
                <w:szCs w:val="24"/>
                <w:lang w:val="en-IE" w:eastAsia="en-IE"/>
              </w:rPr>
            </w:pPr>
            <w:r>
              <w:rPr>
                <w:noProof/>
                <w:szCs w:val="24"/>
                <w:lang w:val="en-IE" w:eastAsia="en-IE"/>
              </w:rPr>
              <w:t>Multiple-walled insulating units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7008 00 20</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having an absorbent or 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7008 00 81</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of two panels of glass sealed around the edges by an airtight joint and separated by a layer of air, other gases or a vacuum</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7009</w:t>
            </w:r>
          </w:p>
        </w:tc>
        <w:tc>
          <w:tcPr>
            <w:tcW w:w="8075" w:type="dxa"/>
            <w:vAlign w:val="center"/>
            <w:hideMark/>
          </w:tcPr>
          <w:p>
            <w:pPr>
              <w:spacing w:before="60" w:after="60" w:line="240" w:lineRule="auto"/>
              <w:rPr>
                <w:noProof/>
                <w:szCs w:val="24"/>
                <w:lang w:val="en-IE" w:eastAsia="en-IE"/>
              </w:rPr>
            </w:pPr>
            <w:r>
              <w:rPr>
                <w:noProof/>
                <w:szCs w:val="24"/>
                <w:lang w:val="en-IE" w:eastAsia="en-IE"/>
              </w:rPr>
              <w:t>Glass mirrors, whether or not framed, including rear-view mirrors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7009 10 00</w:t>
            </w:r>
          </w:p>
        </w:tc>
        <w:tc>
          <w:tcPr>
            <w:tcW w:w="8075" w:type="dxa"/>
            <w:vAlign w:val="center"/>
            <w:hideMark/>
          </w:tcPr>
          <w:p>
            <w:pPr>
              <w:spacing w:before="60" w:after="60" w:line="240" w:lineRule="auto"/>
              <w:rPr>
                <w:noProof/>
                <w:szCs w:val="24"/>
                <w:lang w:val="en-IE" w:eastAsia="en-IE"/>
              </w:rPr>
            </w:pPr>
            <w:r>
              <w:rPr>
                <w:noProof/>
                <w:szCs w:val="24"/>
                <w:lang w:val="en-IE" w:eastAsia="en-IE"/>
              </w:rPr>
              <w:t>- Rear-view mirrors for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7009 91 00</w:t>
            </w:r>
          </w:p>
        </w:tc>
        <w:tc>
          <w:tcPr>
            <w:tcW w:w="8075" w:type="dxa"/>
            <w:vAlign w:val="center"/>
            <w:hideMark/>
          </w:tcPr>
          <w:p>
            <w:pPr>
              <w:spacing w:before="60" w:after="60" w:line="240" w:lineRule="auto"/>
              <w:rPr>
                <w:noProof/>
                <w:szCs w:val="24"/>
                <w:lang w:val="en-IE" w:eastAsia="en-IE"/>
              </w:rPr>
            </w:pPr>
            <w:r>
              <w:rPr>
                <w:noProof/>
                <w:szCs w:val="24"/>
                <w:lang w:val="en-IE" w:eastAsia="en-IE"/>
              </w:rPr>
              <w:t>-- Unframed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7009 92 00</w:t>
            </w:r>
          </w:p>
        </w:tc>
        <w:tc>
          <w:tcPr>
            <w:tcW w:w="8075" w:type="dxa"/>
            <w:vAlign w:val="center"/>
            <w:hideMark/>
          </w:tcPr>
          <w:p>
            <w:pPr>
              <w:spacing w:before="60" w:after="60" w:line="240" w:lineRule="auto"/>
              <w:rPr>
                <w:noProof/>
                <w:szCs w:val="24"/>
                <w:lang w:val="en-IE" w:eastAsia="en-IE"/>
              </w:rPr>
            </w:pPr>
            <w:r>
              <w:rPr>
                <w:noProof/>
                <w:szCs w:val="24"/>
                <w:lang w:val="en-IE" w:eastAsia="en-IE"/>
              </w:rPr>
              <w:t>-- Framed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w:t>
            </w:r>
          </w:p>
        </w:tc>
        <w:tc>
          <w:tcPr>
            <w:tcW w:w="8075" w:type="dxa"/>
            <w:vAlign w:val="center"/>
            <w:hideMark/>
          </w:tcPr>
          <w:p>
            <w:pPr>
              <w:spacing w:before="60" w:after="60" w:line="240" w:lineRule="auto"/>
              <w:rPr>
                <w:noProof/>
                <w:szCs w:val="24"/>
                <w:lang w:val="en-IE" w:eastAsia="en-IE"/>
              </w:rPr>
            </w:pPr>
            <w:r>
              <w:rPr>
                <w:noProof/>
                <w:szCs w:val="24"/>
                <w:lang w:val="en-IE" w:eastAsia="en-IE"/>
              </w:rPr>
              <w:t>Carboys, bottles, flasks, jars, pots, phials, ampoules and other containers, of glass, of a kind used for the conveyance or packing of goods; preserving jars of glass; stoppers, lids and other closures,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7010 10 00</w:t>
            </w:r>
          </w:p>
        </w:tc>
        <w:tc>
          <w:tcPr>
            <w:tcW w:w="8075" w:type="dxa"/>
            <w:vAlign w:val="center"/>
            <w:hideMark/>
          </w:tcPr>
          <w:p>
            <w:pPr>
              <w:spacing w:before="60" w:after="60" w:line="240" w:lineRule="auto"/>
              <w:rPr>
                <w:noProof/>
                <w:szCs w:val="24"/>
                <w:lang w:val="en-IE" w:eastAsia="en-IE"/>
              </w:rPr>
            </w:pPr>
            <w:r>
              <w:rPr>
                <w:noProof/>
                <w:szCs w:val="24"/>
                <w:lang w:val="en-IE" w:eastAsia="en-IE"/>
              </w:rPr>
              <w:t>- Ampoules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7010 20 00</w:t>
            </w:r>
          </w:p>
        </w:tc>
        <w:tc>
          <w:tcPr>
            <w:tcW w:w="8075" w:type="dxa"/>
            <w:vAlign w:val="center"/>
            <w:hideMark/>
          </w:tcPr>
          <w:p>
            <w:pPr>
              <w:spacing w:before="60" w:after="60" w:line="240" w:lineRule="auto"/>
              <w:rPr>
                <w:noProof/>
                <w:szCs w:val="24"/>
                <w:lang w:val="en-IE" w:eastAsia="en-IE"/>
              </w:rPr>
            </w:pPr>
            <w:r>
              <w:rPr>
                <w:noProof/>
                <w:szCs w:val="24"/>
                <w:lang w:val="en-IE" w:eastAsia="en-IE"/>
              </w:rPr>
              <w:t>- Stoppers, lids and other closures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7010 90 10</w:t>
            </w:r>
          </w:p>
        </w:tc>
        <w:tc>
          <w:tcPr>
            <w:tcW w:w="8075" w:type="dxa"/>
            <w:vAlign w:val="center"/>
            <w:hideMark/>
          </w:tcPr>
          <w:p>
            <w:pPr>
              <w:spacing w:before="60" w:after="60" w:line="240" w:lineRule="auto"/>
              <w:rPr>
                <w:noProof/>
                <w:szCs w:val="24"/>
                <w:lang w:val="en-IE" w:eastAsia="en-IE"/>
              </w:rPr>
            </w:pPr>
            <w:r>
              <w:rPr>
                <w:noProof/>
                <w:szCs w:val="24"/>
                <w:lang w:val="en-IE" w:eastAsia="en-IE"/>
              </w:rPr>
              <w:t>-- Preserving jars (sterilising jars)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7010 90 21</w:t>
            </w:r>
          </w:p>
        </w:tc>
        <w:tc>
          <w:tcPr>
            <w:tcW w:w="8075" w:type="dxa"/>
            <w:vAlign w:val="center"/>
            <w:hideMark/>
          </w:tcPr>
          <w:p>
            <w:pPr>
              <w:spacing w:before="60" w:after="60" w:line="240" w:lineRule="auto"/>
              <w:rPr>
                <w:noProof/>
                <w:szCs w:val="24"/>
                <w:lang w:val="en-IE" w:eastAsia="en-IE"/>
              </w:rPr>
            </w:pPr>
            <w:r>
              <w:rPr>
                <w:noProof/>
                <w:szCs w:val="24"/>
                <w:lang w:val="en-IE" w:eastAsia="en-IE"/>
              </w:rPr>
              <w:t>--- Made from tubing of glass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7010 90 31</w:t>
            </w:r>
          </w:p>
        </w:tc>
        <w:tc>
          <w:tcPr>
            <w:tcW w:w="8075" w:type="dxa"/>
            <w:vAlign w:val="center"/>
            <w:hideMark/>
          </w:tcPr>
          <w:p>
            <w:pPr>
              <w:spacing w:before="60" w:after="60" w:line="240" w:lineRule="auto"/>
              <w:rPr>
                <w:noProof/>
                <w:szCs w:val="24"/>
                <w:lang w:val="en-IE" w:eastAsia="en-IE"/>
              </w:rPr>
            </w:pPr>
            <w:r>
              <w:rPr>
                <w:noProof/>
                <w:szCs w:val="24"/>
                <w:lang w:val="en-IE" w:eastAsia="en-IE"/>
              </w:rPr>
              <w:t>---- 2.5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beverages and foodstuffs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Bottles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colourless glass,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7010 90 41</w:t>
            </w:r>
          </w:p>
        </w:tc>
        <w:tc>
          <w:tcPr>
            <w:tcW w:w="8075" w:type="dxa"/>
            <w:vAlign w:val="center"/>
            <w:hideMark/>
          </w:tcPr>
          <w:p>
            <w:pPr>
              <w:spacing w:before="60" w:after="60" w:line="240" w:lineRule="auto"/>
              <w:rPr>
                <w:noProof/>
                <w:szCs w:val="24"/>
                <w:lang w:val="en-IE" w:eastAsia="en-IE"/>
              </w:rPr>
            </w:pPr>
            <w:r>
              <w:rPr>
                <w:noProof/>
                <w:szCs w:val="24"/>
                <w:lang w:val="en-IE" w:eastAsia="en-IE"/>
              </w:rPr>
              <w:t>-------- 1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7010 90 43</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0.33 l but less than 1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7010 90 45</w:t>
            </w:r>
          </w:p>
        </w:tc>
        <w:tc>
          <w:tcPr>
            <w:tcW w:w="8075" w:type="dxa"/>
            <w:vAlign w:val="center"/>
            <w:hideMark/>
          </w:tcPr>
          <w:p>
            <w:pPr>
              <w:spacing w:before="60" w:after="60" w:line="240" w:lineRule="auto"/>
              <w:rPr>
                <w:noProof/>
                <w:szCs w:val="24"/>
                <w:lang w:val="en-IE" w:eastAsia="en-IE"/>
              </w:rPr>
            </w:pPr>
            <w:r>
              <w:rPr>
                <w:noProof/>
                <w:szCs w:val="24"/>
                <w:lang w:val="en-IE" w:eastAsia="en-IE"/>
              </w:rPr>
              <w:t>-------- 0.15 l or more but not more than 0.33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7010 90 47</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0.15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coloured glass,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7010 90 51</w:t>
            </w:r>
          </w:p>
        </w:tc>
        <w:tc>
          <w:tcPr>
            <w:tcW w:w="8075" w:type="dxa"/>
            <w:vAlign w:val="center"/>
            <w:hideMark/>
          </w:tcPr>
          <w:p>
            <w:pPr>
              <w:spacing w:before="60" w:after="60" w:line="240" w:lineRule="auto"/>
              <w:rPr>
                <w:noProof/>
                <w:szCs w:val="24"/>
                <w:lang w:val="en-IE" w:eastAsia="en-IE"/>
              </w:rPr>
            </w:pPr>
            <w:r>
              <w:rPr>
                <w:noProof/>
                <w:szCs w:val="24"/>
                <w:lang w:val="en-IE" w:eastAsia="en-IE"/>
              </w:rPr>
              <w:t>-------- 1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7010 90 53</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0.33 l but less than 1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7010 90 55</w:t>
            </w:r>
          </w:p>
        </w:tc>
        <w:tc>
          <w:tcPr>
            <w:tcW w:w="8075" w:type="dxa"/>
            <w:vAlign w:val="center"/>
            <w:hideMark/>
          </w:tcPr>
          <w:p>
            <w:pPr>
              <w:spacing w:before="60" w:after="60" w:line="240" w:lineRule="auto"/>
              <w:rPr>
                <w:noProof/>
                <w:szCs w:val="24"/>
                <w:lang w:val="en-IE" w:eastAsia="en-IE"/>
              </w:rPr>
            </w:pPr>
            <w:r>
              <w:rPr>
                <w:noProof/>
                <w:szCs w:val="24"/>
                <w:lang w:val="en-IE" w:eastAsia="en-IE"/>
              </w:rPr>
              <w:t>-------- 0.15 l or more but not more than 0.33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7010 90 57</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0.15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7010 90 61</w:t>
            </w:r>
          </w:p>
        </w:tc>
        <w:tc>
          <w:tcPr>
            <w:tcW w:w="8075" w:type="dxa"/>
            <w:vAlign w:val="center"/>
            <w:hideMark/>
          </w:tcPr>
          <w:p>
            <w:pPr>
              <w:spacing w:before="60" w:after="60" w:line="240" w:lineRule="auto"/>
              <w:rPr>
                <w:noProof/>
                <w:szCs w:val="24"/>
                <w:lang w:val="en-IE" w:eastAsia="en-IE"/>
              </w:rPr>
            </w:pPr>
            <w:r>
              <w:rPr>
                <w:noProof/>
                <w:szCs w:val="24"/>
                <w:lang w:val="en-IE" w:eastAsia="en-IE"/>
              </w:rPr>
              <w:t>------- 0.25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7010 90 67</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0.25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pharmaceutical products, of a nominal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7010 90 71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0.055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7010 90 79</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0.055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other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colourless glass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7010 90 99</w:t>
            </w:r>
          </w:p>
        </w:tc>
        <w:tc>
          <w:tcPr>
            <w:tcW w:w="8075" w:type="dxa"/>
            <w:vAlign w:val="center"/>
            <w:hideMark/>
          </w:tcPr>
          <w:p>
            <w:pPr>
              <w:spacing w:before="60" w:after="60" w:line="240" w:lineRule="auto"/>
              <w:rPr>
                <w:noProof/>
                <w:szCs w:val="24"/>
                <w:lang w:val="en-IE" w:eastAsia="en-IE"/>
              </w:rPr>
            </w:pPr>
            <w:r>
              <w:rPr>
                <w:noProof/>
                <w:szCs w:val="24"/>
                <w:lang w:val="en-IE" w:eastAsia="en-IE"/>
              </w:rPr>
              <w:t>------ Of coloured glass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7011</w:t>
            </w:r>
          </w:p>
        </w:tc>
        <w:tc>
          <w:tcPr>
            <w:tcW w:w="8075" w:type="dxa"/>
            <w:vAlign w:val="center"/>
            <w:hideMark/>
          </w:tcPr>
          <w:p>
            <w:pPr>
              <w:spacing w:before="60" w:after="60" w:line="240" w:lineRule="auto"/>
              <w:rPr>
                <w:noProof/>
                <w:szCs w:val="24"/>
                <w:lang w:val="en-IE" w:eastAsia="en-IE"/>
              </w:rPr>
            </w:pPr>
            <w:r>
              <w:rPr>
                <w:noProof/>
                <w:szCs w:val="24"/>
                <w:lang w:val="en-IE" w:eastAsia="en-IE"/>
              </w:rPr>
              <w:t>Glass envelopes (including bulbs and tubes), open, and glass parts thereof, without fittings, for electric lamps and light sources, cathode-ray tubes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7011 10 00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electric lighting</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7011 20 00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cathode-ray tubes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w:t>
            </w:r>
          </w:p>
        </w:tc>
        <w:tc>
          <w:tcPr>
            <w:tcW w:w="8075" w:type="dxa"/>
            <w:vAlign w:val="center"/>
            <w:hideMark/>
          </w:tcPr>
          <w:p>
            <w:pPr>
              <w:spacing w:before="60" w:after="60" w:line="240" w:lineRule="auto"/>
              <w:rPr>
                <w:noProof/>
                <w:szCs w:val="24"/>
                <w:lang w:val="en-IE" w:eastAsia="en-IE"/>
              </w:rPr>
            </w:pPr>
            <w:r>
              <w:rPr>
                <w:noProof/>
                <w:szCs w:val="24"/>
                <w:lang w:val="en-IE" w:eastAsia="en-IE"/>
              </w:rPr>
              <w:t>Glassware of a kind used for table, kitchen, toilet, office, indoor decoration or similar purposes (other than that of heading 7010 or 7018)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 ceramics</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Stemware drinking glasses, other than of glass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7013 22</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7013 22 10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7013 22 90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7013 28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7013 28 10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7013 28 90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drinking glasses, other than of glass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7013 33 11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7013 33 91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7013 37 10</w:t>
            </w:r>
          </w:p>
        </w:tc>
        <w:tc>
          <w:tcPr>
            <w:tcW w:w="8075" w:type="dxa"/>
            <w:vAlign w:val="center"/>
            <w:hideMark/>
          </w:tcPr>
          <w:p>
            <w:pPr>
              <w:spacing w:before="60" w:after="60" w:line="240" w:lineRule="auto"/>
              <w:rPr>
                <w:noProof/>
                <w:szCs w:val="24"/>
                <w:lang w:val="en-IE" w:eastAsia="en-IE"/>
              </w:rPr>
            </w:pPr>
            <w:r>
              <w:rPr>
                <w:noProof/>
                <w:szCs w:val="24"/>
                <w:lang w:val="en-IE" w:eastAsia="en-IE"/>
              </w:rPr>
              <w:t>--- Of toughened glass</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7013 37 51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7013 37 91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Glassware of a kind used for table (other than drinking glasses) or kitchen purposes other than of glass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7013 41</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7013 41 10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7013 41 90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7013 49 10</w:t>
            </w:r>
          </w:p>
        </w:tc>
        <w:tc>
          <w:tcPr>
            <w:tcW w:w="8075" w:type="dxa"/>
            <w:vAlign w:val="center"/>
            <w:hideMark/>
          </w:tcPr>
          <w:p>
            <w:pPr>
              <w:spacing w:before="60" w:after="60" w:line="240" w:lineRule="auto"/>
              <w:rPr>
                <w:noProof/>
                <w:szCs w:val="24"/>
                <w:lang w:val="en-IE" w:eastAsia="en-IE"/>
              </w:rPr>
            </w:pPr>
            <w:r>
              <w:rPr>
                <w:noProof/>
                <w:szCs w:val="24"/>
                <w:lang w:val="en-IE" w:eastAsia="en-IE"/>
              </w:rPr>
              <w:t>--- Of toughened glass</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7013 49 91</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7013 49 99</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7013 91</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7013 91 10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7013 91 90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7014 00 00</w:t>
            </w:r>
          </w:p>
        </w:tc>
        <w:tc>
          <w:tcPr>
            <w:tcW w:w="8075" w:type="dxa"/>
            <w:vAlign w:val="center"/>
            <w:hideMark/>
          </w:tcPr>
          <w:p>
            <w:pPr>
              <w:spacing w:before="60" w:after="60" w:line="240" w:lineRule="auto"/>
              <w:rPr>
                <w:noProof/>
                <w:szCs w:val="24"/>
                <w:lang w:val="en-IE" w:eastAsia="en-IE"/>
              </w:rPr>
            </w:pPr>
            <w:r>
              <w:rPr>
                <w:noProof/>
                <w:szCs w:val="24"/>
                <w:lang w:val="en-IE" w:eastAsia="en-IE"/>
              </w:rPr>
              <w:t>Signalling glassware and optical elements of glass (other than those of heading 7015), not optically worked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7015</w:t>
            </w:r>
          </w:p>
        </w:tc>
        <w:tc>
          <w:tcPr>
            <w:tcW w:w="8075" w:type="dxa"/>
            <w:vAlign w:val="center"/>
            <w:hideMark/>
          </w:tcPr>
          <w:p>
            <w:pPr>
              <w:spacing w:before="60" w:after="60" w:line="240" w:lineRule="auto"/>
              <w:rPr>
                <w:noProof/>
                <w:szCs w:val="24"/>
                <w:lang w:val="en-IE" w:eastAsia="en-IE"/>
              </w:rPr>
            </w:pPr>
            <w:r>
              <w:rPr>
                <w:noProof/>
                <w:szCs w:val="24"/>
                <w:lang w:val="en-IE" w:eastAsia="en-IE"/>
              </w:rPr>
              <w:t>Clock or watch glasses and similar glasses, glasses for non-corrective or corrective spectacles, curved, bent, hollowed or the like, not optically worked; hollow glass spheres and their segments, for the manufacture of such glasses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7015 10 00</w:t>
            </w:r>
          </w:p>
        </w:tc>
        <w:tc>
          <w:tcPr>
            <w:tcW w:w="8075" w:type="dxa"/>
            <w:vAlign w:val="center"/>
            <w:hideMark/>
          </w:tcPr>
          <w:p>
            <w:pPr>
              <w:spacing w:before="60" w:after="60" w:line="240" w:lineRule="auto"/>
              <w:rPr>
                <w:noProof/>
                <w:szCs w:val="24"/>
                <w:lang w:val="en-IE" w:eastAsia="en-IE"/>
              </w:rPr>
            </w:pPr>
            <w:r>
              <w:rPr>
                <w:noProof/>
                <w:szCs w:val="24"/>
                <w:lang w:val="en-IE" w:eastAsia="en-IE"/>
              </w:rPr>
              <w:t>- Glasses for corrective spectacles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7016</w:t>
            </w:r>
          </w:p>
        </w:tc>
        <w:tc>
          <w:tcPr>
            <w:tcW w:w="8075" w:type="dxa"/>
            <w:vAlign w:val="center"/>
            <w:hideMark/>
          </w:tcPr>
          <w:p>
            <w:pPr>
              <w:spacing w:before="60" w:after="60" w:line="240" w:lineRule="auto"/>
              <w:rPr>
                <w:noProof/>
                <w:szCs w:val="24"/>
                <w:lang w:val="en-IE" w:eastAsia="en-IE"/>
              </w:rPr>
            </w:pPr>
            <w:r>
              <w:rPr>
                <w:noProof/>
                <w:szCs w:val="24"/>
                <w:lang w:val="en-IE" w:eastAsia="en-IE"/>
              </w:rPr>
              <w:t>Paving blocks, slabs, bricks, squares, tiles and other articles of pressed or moulded glass, whether or not wired, of a kind used for building or construction purposes; glass cubes and other glass smallwares, whether or not on a backing, for mosaics or similar decorative purposes; leaded lights and the like; multicellular or foam glass in blocks, panels, plates, shells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7016 10 00</w:t>
            </w:r>
          </w:p>
        </w:tc>
        <w:tc>
          <w:tcPr>
            <w:tcW w:w="8075" w:type="dxa"/>
            <w:vAlign w:val="center"/>
            <w:hideMark/>
          </w:tcPr>
          <w:p>
            <w:pPr>
              <w:spacing w:before="60" w:after="60" w:line="240" w:lineRule="auto"/>
              <w:rPr>
                <w:noProof/>
                <w:szCs w:val="24"/>
                <w:lang w:val="en-IE" w:eastAsia="en-IE"/>
              </w:rPr>
            </w:pPr>
            <w:r>
              <w:rPr>
                <w:noProof/>
                <w:szCs w:val="24"/>
                <w:lang w:val="en-IE" w:eastAsia="en-IE"/>
              </w:rPr>
              <w:t>- Glass cubes and other glass smallwares, whether or not on a backing, for mosaics or similar decorative purposes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7016 90 10</w:t>
            </w:r>
          </w:p>
        </w:tc>
        <w:tc>
          <w:tcPr>
            <w:tcW w:w="8075" w:type="dxa"/>
            <w:vAlign w:val="center"/>
            <w:hideMark/>
          </w:tcPr>
          <w:p>
            <w:pPr>
              <w:spacing w:before="60" w:after="60" w:line="240" w:lineRule="auto"/>
              <w:rPr>
                <w:noProof/>
                <w:szCs w:val="24"/>
                <w:lang w:val="en-IE" w:eastAsia="en-IE"/>
              </w:rPr>
            </w:pPr>
            <w:r>
              <w:rPr>
                <w:noProof/>
                <w:szCs w:val="24"/>
                <w:lang w:val="en-IE" w:eastAsia="en-IE"/>
              </w:rPr>
              <w:t>-- Leaded lights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7016 90 40</w:t>
            </w:r>
          </w:p>
        </w:tc>
        <w:tc>
          <w:tcPr>
            <w:tcW w:w="8075" w:type="dxa"/>
            <w:noWrap/>
            <w:vAlign w:val="bottom"/>
            <w:hideMark/>
          </w:tcPr>
          <w:p>
            <w:pPr>
              <w:spacing w:before="60" w:after="60" w:line="240" w:lineRule="auto"/>
              <w:rPr>
                <w:noProof/>
                <w:szCs w:val="24"/>
                <w:lang w:val="en-IE" w:eastAsia="en-IE"/>
              </w:rPr>
            </w:pPr>
            <w:r>
              <w:rPr>
                <w:noProof/>
                <w:szCs w:val="24"/>
                <w:lang w:val="en-IE" w:eastAsia="en-IE"/>
              </w:rPr>
              <w:t>-- Blocks and bricks, of a kind used for building or construction purposes</w:t>
            </w:r>
          </w:p>
        </w:tc>
        <w:tc>
          <w:tcPr>
            <w:tcW w:w="2693" w:type="dxa"/>
            <w:vAlign w:val="center"/>
            <w:hideMark/>
          </w:tcPr>
          <w:p>
            <w:pPr>
              <w:spacing w:before="60" w:after="60" w:line="240" w:lineRule="auto"/>
              <w:rPr>
                <w:noProof/>
                <w:szCs w:val="24"/>
                <w:lang w:val="en-IE" w:eastAsia="en-IE"/>
              </w:rPr>
            </w:pPr>
            <w:r>
              <w:rPr>
                <w:noProof/>
                <w:szCs w:val="24"/>
                <w:lang w:val="en-IE" w:eastAsia="en-IE"/>
              </w:rPr>
              <w:t>3 MIN 1.2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7016 90 70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 MIN 1.2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7017</w:t>
            </w:r>
          </w:p>
        </w:tc>
        <w:tc>
          <w:tcPr>
            <w:tcW w:w="8075" w:type="dxa"/>
            <w:vAlign w:val="center"/>
            <w:hideMark/>
          </w:tcPr>
          <w:p>
            <w:pPr>
              <w:spacing w:before="60" w:after="60" w:line="240" w:lineRule="auto"/>
              <w:rPr>
                <w:noProof/>
                <w:szCs w:val="24"/>
                <w:lang w:val="en-IE" w:eastAsia="en-IE"/>
              </w:rPr>
            </w:pPr>
            <w:r>
              <w:rPr>
                <w:noProof/>
                <w:szCs w:val="24"/>
                <w:lang w:val="en-IE" w:eastAsia="en-IE"/>
              </w:rPr>
              <w:t>Laboratory, hygienic or pharmaceutical glassware, whether or not graduated or calibrated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fused quartz or other fused silica</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7017 20 00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w:t>
            </w:r>
          </w:p>
        </w:tc>
        <w:tc>
          <w:tcPr>
            <w:tcW w:w="8075" w:type="dxa"/>
            <w:vAlign w:val="center"/>
            <w:hideMark/>
          </w:tcPr>
          <w:p>
            <w:pPr>
              <w:spacing w:before="60" w:after="60" w:line="240" w:lineRule="auto"/>
              <w:rPr>
                <w:noProof/>
                <w:szCs w:val="24"/>
                <w:lang w:val="en-IE" w:eastAsia="en-IE"/>
              </w:rPr>
            </w:pPr>
            <w:r>
              <w:rPr>
                <w:noProof/>
                <w:szCs w:val="24"/>
                <w:lang w:val="en-IE" w:eastAsia="en-IE"/>
              </w:rPr>
              <w:t>Glass beads, imitation pearls, imitation precious or semi-precious stones and similar glass smallwares, and articles thereof other than imitation jewellery; glass eyes other than prosthetic articles; statuettes and other ornaments of lamp-worked glass, other than imitation jewellery; glass microspheres not exceeding 1 mm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w:t>
            </w:r>
          </w:p>
        </w:tc>
        <w:tc>
          <w:tcPr>
            <w:tcW w:w="8075" w:type="dxa"/>
            <w:vAlign w:val="center"/>
            <w:hideMark/>
          </w:tcPr>
          <w:p>
            <w:pPr>
              <w:spacing w:before="60" w:after="60" w:line="240" w:lineRule="auto"/>
              <w:rPr>
                <w:noProof/>
                <w:szCs w:val="24"/>
                <w:lang w:val="en-IE" w:eastAsia="en-IE"/>
              </w:rPr>
            </w:pPr>
            <w:r>
              <w:rPr>
                <w:noProof/>
                <w:szCs w:val="24"/>
                <w:lang w:val="en-IE" w:eastAsia="en-IE"/>
              </w:rPr>
              <w:t>- Glass beads, imitation pearls, imitation precious or semi-precious stones and similar glass smallwares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 beads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7018 10 11</w:t>
            </w:r>
          </w:p>
        </w:tc>
        <w:tc>
          <w:tcPr>
            <w:tcW w:w="8075" w:type="dxa"/>
            <w:vAlign w:val="center"/>
            <w:hideMark/>
          </w:tcPr>
          <w:p>
            <w:pPr>
              <w:spacing w:before="60" w:after="60" w:line="240" w:lineRule="auto"/>
              <w:rPr>
                <w:noProof/>
                <w:szCs w:val="24"/>
                <w:lang w:val="en-IE" w:eastAsia="en-IE"/>
              </w:rPr>
            </w:pPr>
            <w:r>
              <w:rPr>
                <w:noProof/>
                <w:szCs w:val="24"/>
                <w:lang w:val="en-IE" w:eastAsia="en-IE"/>
              </w:rPr>
              <w:t>--- Cut and mechanically polished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7018 10 30</w:t>
            </w:r>
          </w:p>
        </w:tc>
        <w:tc>
          <w:tcPr>
            <w:tcW w:w="8075" w:type="dxa"/>
            <w:vAlign w:val="center"/>
            <w:hideMark/>
          </w:tcPr>
          <w:p>
            <w:pPr>
              <w:spacing w:before="60" w:after="60" w:line="240" w:lineRule="auto"/>
              <w:rPr>
                <w:noProof/>
                <w:szCs w:val="24"/>
                <w:lang w:val="en-IE" w:eastAsia="en-IE"/>
              </w:rPr>
            </w:pPr>
            <w:r>
              <w:rPr>
                <w:noProof/>
                <w:szCs w:val="24"/>
                <w:lang w:val="en-IE" w:eastAsia="en-IE"/>
              </w:rPr>
              <w:t>-- Imitation pearls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Imitation precious or semi-precious stones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7018 10 51</w:t>
            </w:r>
          </w:p>
        </w:tc>
        <w:tc>
          <w:tcPr>
            <w:tcW w:w="8075" w:type="dxa"/>
            <w:vAlign w:val="center"/>
            <w:hideMark/>
          </w:tcPr>
          <w:p>
            <w:pPr>
              <w:spacing w:before="60" w:after="60" w:line="240" w:lineRule="auto"/>
              <w:rPr>
                <w:noProof/>
                <w:szCs w:val="24"/>
                <w:lang w:val="en-IE" w:eastAsia="en-IE"/>
              </w:rPr>
            </w:pPr>
            <w:r>
              <w:rPr>
                <w:noProof/>
                <w:szCs w:val="24"/>
                <w:lang w:val="en-IE" w:eastAsia="en-IE"/>
              </w:rPr>
              <w:t>--- Cut and mechanically polished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7018 20 00</w:t>
            </w:r>
          </w:p>
        </w:tc>
        <w:tc>
          <w:tcPr>
            <w:tcW w:w="8075" w:type="dxa"/>
            <w:vAlign w:val="center"/>
            <w:hideMark/>
          </w:tcPr>
          <w:p>
            <w:pPr>
              <w:spacing w:before="60" w:after="60" w:line="240" w:lineRule="auto"/>
              <w:rPr>
                <w:noProof/>
                <w:szCs w:val="24"/>
                <w:lang w:val="en-IE" w:eastAsia="en-IE"/>
              </w:rPr>
            </w:pPr>
            <w:r>
              <w:rPr>
                <w:noProof/>
                <w:szCs w:val="24"/>
                <w:lang w:val="en-IE" w:eastAsia="en-IE"/>
              </w:rPr>
              <w:t>- Glass microspheres not exceeding 1 mm in diameter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7018 90 10</w:t>
            </w:r>
          </w:p>
        </w:tc>
        <w:tc>
          <w:tcPr>
            <w:tcW w:w="8075" w:type="dxa"/>
            <w:vAlign w:val="center"/>
            <w:hideMark/>
          </w:tcPr>
          <w:p>
            <w:pPr>
              <w:spacing w:before="60" w:after="60" w:line="240" w:lineRule="auto"/>
              <w:rPr>
                <w:noProof/>
                <w:szCs w:val="24"/>
                <w:lang w:val="en-IE" w:eastAsia="en-IE"/>
              </w:rPr>
            </w:pPr>
            <w:r>
              <w:rPr>
                <w:noProof/>
                <w:szCs w:val="24"/>
                <w:lang w:val="en-IE" w:eastAsia="en-IE"/>
              </w:rPr>
              <w:t>-- Glass eyes; articles of glass smallware</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w:t>
            </w:r>
          </w:p>
        </w:tc>
        <w:tc>
          <w:tcPr>
            <w:tcW w:w="8075" w:type="dxa"/>
            <w:vAlign w:val="center"/>
            <w:hideMark/>
          </w:tcPr>
          <w:p>
            <w:pPr>
              <w:spacing w:before="60" w:after="60" w:line="240" w:lineRule="auto"/>
              <w:rPr>
                <w:noProof/>
                <w:szCs w:val="24"/>
                <w:lang w:val="en-IE" w:eastAsia="en-IE"/>
              </w:rPr>
            </w:pPr>
            <w:r>
              <w:rPr>
                <w:noProof/>
                <w:szCs w:val="24"/>
                <w:lang w:val="en-IE" w:eastAsia="en-IE"/>
              </w:rPr>
              <w:t>Glass fibres (including glass wool) and articles thereof (for example, yarn, rovings,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Slivers, rovings, yarn and chopped strands and mats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7019 11 00</w:t>
            </w:r>
          </w:p>
        </w:tc>
        <w:tc>
          <w:tcPr>
            <w:tcW w:w="8075" w:type="dxa"/>
            <w:vAlign w:val="center"/>
            <w:hideMark/>
          </w:tcPr>
          <w:p>
            <w:pPr>
              <w:spacing w:before="60" w:after="60" w:line="240" w:lineRule="auto"/>
              <w:rPr>
                <w:noProof/>
                <w:szCs w:val="24"/>
                <w:lang w:val="en-IE" w:eastAsia="en-IE"/>
              </w:rPr>
            </w:pPr>
            <w:r>
              <w:rPr>
                <w:noProof/>
                <w:szCs w:val="24"/>
                <w:lang w:val="en-IE" w:eastAsia="en-IE"/>
              </w:rPr>
              <w:t>-- Chopped strands, of a length of not more than 50 mm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7019 12 00</w:t>
            </w:r>
          </w:p>
        </w:tc>
        <w:tc>
          <w:tcPr>
            <w:tcW w:w="8075" w:type="dxa"/>
            <w:vAlign w:val="center"/>
            <w:hideMark/>
          </w:tcPr>
          <w:p>
            <w:pPr>
              <w:spacing w:before="60" w:after="60" w:line="240" w:lineRule="auto"/>
              <w:rPr>
                <w:noProof/>
                <w:szCs w:val="24"/>
                <w:lang w:val="en-IE" w:eastAsia="en-IE"/>
              </w:rPr>
            </w:pPr>
            <w:r>
              <w:rPr>
                <w:noProof/>
                <w:szCs w:val="24"/>
                <w:lang w:val="en-IE" w:eastAsia="en-IE"/>
              </w:rPr>
              <w:t>-- Rovings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7019 13 00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 slivers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7019 14 00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Mechanically bonded mats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7019 15 00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Chemically bonded mats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Mechanically bonded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7019 61 00</w:t>
            </w:r>
          </w:p>
        </w:tc>
        <w:tc>
          <w:tcPr>
            <w:tcW w:w="8075" w:type="dxa"/>
            <w:vAlign w:val="center"/>
            <w:hideMark/>
          </w:tcPr>
          <w:p>
            <w:pPr>
              <w:spacing w:before="60" w:after="60" w:line="240" w:lineRule="auto"/>
              <w:rPr>
                <w:noProof/>
                <w:szCs w:val="24"/>
                <w:lang w:val="en-IE" w:eastAsia="en-IE"/>
              </w:rPr>
            </w:pPr>
            <w:r>
              <w:rPr>
                <w:noProof/>
                <w:szCs w:val="24"/>
                <w:lang w:val="en-IE" w:eastAsia="en-IE"/>
              </w:rPr>
              <w:t>-- Closed woven fabrics of rovings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closed fabrics of rovings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7019 63 00</w:t>
            </w:r>
          </w:p>
        </w:tc>
        <w:tc>
          <w:tcPr>
            <w:tcW w:w="8075" w:type="dxa"/>
            <w:vAlign w:val="center"/>
            <w:hideMark/>
          </w:tcPr>
          <w:p>
            <w:pPr>
              <w:spacing w:before="60" w:after="60" w:line="240" w:lineRule="auto"/>
              <w:rPr>
                <w:noProof/>
                <w:szCs w:val="24"/>
                <w:lang w:val="en-IE" w:eastAsia="en-IE"/>
              </w:rPr>
            </w:pPr>
            <w:r>
              <w:rPr>
                <w:noProof/>
                <w:szCs w:val="24"/>
                <w:lang w:val="en-IE" w:eastAsia="en-IE"/>
              </w:rPr>
              <w:t>-- Closed woven fabrics, plain weave, of yarns, not coated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7019 64 00</w:t>
            </w:r>
          </w:p>
        </w:tc>
        <w:tc>
          <w:tcPr>
            <w:tcW w:w="8075" w:type="dxa"/>
            <w:vAlign w:val="center"/>
            <w:hideMark/>
          </w:tcPr>
          <w:p>
            <w:pPr>
              <w:spacing w:before="60" w:after="60" w:line="240" w:lineRule="auto"/>
              <w:rPr>
                <w:noProof/>
                <w:szCs w:val="24"/>
                <w:lang w:val="en-IE" w:eastAsia="en-IE"/>
              </w:rPr>
            </w:pPr>
            <w:r>
              <w:rPr>
                <w:noProof/>
                <w:szCs w:val="24"/>
                <w:lang w:val="en-IE" w:eastAsia="en-IE"/>
              </w:rPr>
              <w:t>-- Closed woven fabrics, plain weave, of yarns, coated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7019 65 00</w:t>
            </w:r>
          </w:p>
        </w:tc>
        <w:tc>
          <w:tcPr>
            <w:tcW w:w="8075" w:type="dxa"/>
            <w:vAlign w:val="center"/>
            <w:hideMark/>
          </w:tcPr>
          <w:p>
            <w:pPr>
              <w:spacing w:before="60" w:after="60" w:line="240" w:lineRule="auto"/>
              <w:rPr>
                <w:noProof/>
                <w:szCs w:val="24"/>
                <w:lang w:val="en-IE" w:eastAsia="en-IE"/>
              </w:rPr>
            </w:pPr>
            <w:r>
              <w:rPr>
                <w:noProof/>
                <w:szCs w:val="24"/>
                <w:lang w:val="en-IE" w:eastAsia="en-IE"/>
              </w:rPr>
              <w:t>-- Open woven fabrics of a width not exceeding 30 cm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7019 66 00</w:t>
            </w:r>
          </w:p>
        </w:tc>
        <w:tc>
          <w:tcPr>
            <w:tcW w:w="8075" w:type="dxa"/>
            <w:vAlign w:val="center"/>
            <w:hideMark/>
          </w:tcPr>
          <w:p>
            <w:pPr>
              <w:spacing w:before="60" w:after="60" w:line="240" w:lineRule="auto"/>
              <w:rPr>
                <w:noProof/>
                <w:szCs w:val="24"/>
                <w:lang w:val="en-IE" w:eastAsia="en-IE"/>
              </w:rPr>
            </w:pPr>
            <w:r>
              <w:rPr>
                <w:noProof/>
                <w:szCs w:val="24"/>
                <w:lang w:val="en-IE" w:eastAsia="en-IE"/>
              </w:rPr>
              <w:t>-- Open woven fabrics of a width exceeding 30 cm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7019 69 10</w:t>
            </w:r>
          </w:p>
        </w:tc>
        <w:tc>
          <w:tcPr>
            <w:tcW w:w="8075" w:type="dxa"/>
            <w:vAlign w:val="center"/>
            <w:hideMark/>
          </w:tcPr>
          <w:p>
            <w:pPr>
              <w:spacing w:before="60" w:after="60" w:line="240" w:lineRule="auto"/>
              <w:rPr>
                <w:noProof/>
                <w:szCs w:val="24"/>
                <w:lang w:val="en-IE" w:eastAsia="en-IE"/>
              </w:rPr>
            </w:pPr>
            <w:r>
              <w:rPr>
                <w:noProof/>
                <w:szCs w:val="24"/>
                <w:lang w:val="en-IE" w:eastAsia="en-IE"/>
              </w:rPr>
              <w:t>--- Stitched fabrics and needled fabrics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Chemically bonded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7019 71 00</w:t>
            </w:r>
          </w:p>
        </w:tc>
        <w:tc>
          <w:tcPr>
            <w:tcW w:w="8075" w:type="dxa"/>
            <w:vAlign w:val="center"/>
            <w:hideMark/>
          </w:tcPr>
          <w:p>
            <w:pPr>
              <w:spacing w:before="60" w:after="60" w:line="240" w:lineRule="auto"/>
              <w:rPr>
                <w:noProof/>
                <w:szCs w:val="24"/>
                <w:lang w:val="en-IE" w:eastAsia="en-IE"/>
              </w:rPr>
            </w:pPr>
            <w:r>
              <w:rPr>
                <w:noProof/>
                <w:szCs w:val="24"/>
                <w:lang w:val="en-IE" w:eastAsia="en-IE"/>
              </w:rPr>
              <w:t>-- Veils (thin sheets)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7019 72 00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closed fabrics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7019 73 00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open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7019 80</w:t>
            </w:r>
          </w:p>
        </w:tc>
        <w:tc>
          <w:tcPr>
            <w:tcW w:w="8075" w:type="dxa"/>
            <w:vAlign w:val="center"/>
            <w:hideMark/>
          </w:tcPr>
          <w:p>
            <w:pPr>
              <w:spacing w:before="60" w:after="60" w:line="240" w:lineRule="auto"/>
              <w:rPr>
                <w:noProof/>
                <w:szCs w:val="24"/>
                <w:lang w:val="en-IE" w:eastAsia="en-IE"/>
              </w:rPr>
            </w:pPr>
            <w:r>
              <w:rPr>
                <w:noProof/>
                <w:szCs w:val="24"/>
                <w:lang w:val="en-IE" w:eastAsia="en-IE"/>
              </w:rPr>
              <w:t>- Glass wool and articles of glass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7019 80 10</w:t>
            </w:r>
          </w:p>
        </w:tc>
        <w:tc>
          <w:tcPr>
            <w:tcW w:w="8075" w:type="dxa"/>
            <w:vAlign w:val="center"/>
            <w:hideMark/>
          </w:tcPr>
          <w:p>
            <w:pPr>
              <w:spacing w:before="60" w:after="60" w:line="240" w:lineRule="auto"/>
              <w:rPr>
                <w:noProof/>
                <w:szCs w:val="24"/>
                <w:lang w:val="en-IE" w:eastAsia="en-IE"/>
              </w:rPr>
            </w:pPr>
            <w:r>
              <w:rPr>
                <w:noProof/>
                <w:szCs w:val="24"/>
                <w:lang w:val="en-IE" w:eastAsia="en-IE"/>
              </w:rPr>
              <w:t>-- Boards, mattresses and similar products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7020 00 05</w:t>
            </w:r>
          </w:p>
        </w:tc>
        <w:tc>
          <w:tcPr>
            <w:tcW w:w="8075" w:type="dxa"/>
            <w:vAlign w:val="center"/>
            <w:hideMark/>
          </w:tcPr>
          <w:p>
            <w:pPr>
              <w:spacing w:before="60" w:after="60" w:line="240" w:lineRule="auto"/>
              <w:rPr>
                <w:noProof/>
                <w:szCs w:val="24"/>
                <w:lang w:val="en-IE" w:eastAsia="en-IE"/>
              </w:rPr>
            </w:pPr>
            <w:r>
              <w:rPr>
                <w:noProof/>
                <w:szCs w:val="24"/>
                <w:lang w:val="en-IE" w:eastAsia="en-IE"/>
              </w:rPr>
              <w:t>- Quartz reactor tubes and holders designed for insertion into diffusion and oxidation furnaces for production of semiconductor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 inners for vacuum flasks or for other vacuum vessels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7020 00 07</w:t>
            </w:r>
          </w:p>
        </w:tc>
        <w:tc>
          <w:tcPr>
            <w:tcW w:w="8075" w:type="dxa"/>
            <w:vAlign w:val="center"/>
            <w:hideMark/>
          </w:tcPr>
          <w:p>
            <w:pPr>
              <w:spacing w:before="60" w:after="60" w:line="240" w:lineRule="auto"/>
              <w:rPr>
                <w:noProof/>
                <w:szCs w:val="24"/>
                <w:lang w:val="en-IE" w:eastAsia="en-IE"/>
              </w:rPr>
            </w:pPr>
            <w:r>
              <w:rPr>
                <w:noProof/>
                <w:szCs w:val="24"/>
                <w:lang w:val="en-IE" w:eastAsia="en-IE"/>
              </w:rPr>
              <w:t>-- Unfinished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7020 00 08</w:t>
            </w:r>
          </w:p>
        </w:tc>
        <w:tc>
          <w:tcPr>
            <w:tcW w:w="8075" w:type="dxa"/>
            <w:vAlign w:val="center"/>
            <w:hideMark/>
          </w:tcPr>
          <w:p>
            <w:pPr>
              <w:spacing w:before="60" w:after="60" w:line="240" w:lineRule="auto"/>
              <w:rPr>
                <w:noProof/>
                <w:szCs w:val="24"/>
                <w:lang w:val="en-IE" w:eastAsia="en-IE"/>
              </w:rPr>
            </w:pPr>
            <w:r>
              <w:rPr>
                <w:noProof/>
                <w:szCs w:val="24"/>
                <w:lang w:val="en-IE" w:eastAsia="en-IE"/>
              </w:rPr>
              <w:t>-- Finished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fused quartz or other fused silica</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3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0EA0EDFE-F725-45AA-8DCE-9A59366178EC"/>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Free Trade Agreement between the European Union and the Republic of India"/>
    <w:docVar w:name="LW_PART_NBR" w:val="2"/>
    <w:docVar w:name="LW_PART_NBR_TOTAL" w:val="5"/>
    <w:docVar w:name="LW_REF.INST.NEW" w:val="COM"/>
    <w:docVar w:name="LW_REF.INST.NEW_ADOPTED" w:val="final"/>
    <w:docVar w:name="LW_REF.INST.NEW_TEXT" w:val="(2026) 4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uiPriority w:val="99"/>
    <w:rPr>
      <w:b/>
      <w:vertAlign w:val="superscript"/>
    </w:rPr>
  </w:style>
  <w:style w:type="paragraph" w:styleId="FootnoteText">
    <w:name w:val="footnote text"/>
    <w:basedOn w:val="Normal"/>
    <w:link w:val="FootnoteTextChar"/>
    <w:pPr>
      <w:tabs>
        <w:tab w:val="left" w:pos="567"/>
      </w:tabs>
      <w:spacing w:line="240" w:lineRule="auto"/>
      <w:ind w:left="567" w:hanging="567"/>
    </w:pPr>
  </w:style>
  <w:style w:type="paragraph" w:styleId="Header">
    <w:name w:val="header"/>
    <w:basedOn w:val="Normal"/>
    <w:link w:val="HeaderChar"/>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Pr>
      <w:rFonts w:ascii="Tahoma" w:hAnsi="Tahoma" w:cs="Tahoma"/>
      <w:sz w:val="16"/>
      <w:szCs w:val="16"/>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qFormat/>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rPr>
      <w:sz w:val="24"/>
      <w:lang w:eastAsia="fr-BE"/>
    </w:rPr>
  </w:style>
  <w:style w:type="character" w:customStyle="1" w:styleId="HeaderChar">
    <w:name w:val="Header Char"/>
    <w:basedOn w:val="DefaultParagraphFont"/>
    <w:link w:val="Header"/>
    <w:rPr>
      <w:sz w:val="24"/>
      <w:lang w:eastAsia="fr-BE"/>
    </w:rPr>
  </w:style>
  <w:style w:type="character" w:customStyle="1" w:styleId="BalloonTextChar">
    <w:name w:val="Balloon Text Char"/>
    <w:basedOn w:val="DefaultParagraphFont"/>
    <w:link w:val="BalloonText"/>
    <w:rPr>
      <w:rFonts w:ascii="Tahoma" w:hAnsi="Tahoma" w:cs="Tahoma"/>
      <w:sz w:val="16"/>
      <w:szCs w:val="16"/>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US" w:eastAsia="zh-CN"/>
    </w:rPr>
  </w:style>
  <w:style w:type="paragraph" w:styleId="Subtitle">
    <w:name w:val="Subtitle"/>
    <w:basedOn w:val="Normal"/>
    <w:next w:val="Normal"/>
    <w:link w:val="SubtitleChar"/>
    <w:qFormat/>
    <w:pPr>
      <w:widowControl/>
      <w:numPr>
        <w:ilvl w:val="1"/>
      </w:numPr>
      <w:spacing w:line="240" w:lineRule="auto"/>
    </w:pPr>
    <w:rPr>
      <w:rFonts w:asciiTheme="minorHAnsi" w:eastAsiaTheme="majorEastAsia" w:hAnsiTheme="minorHAnsi"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pPr>
      <w:widowControl/>
      <w:spacing w:before="160" w:line="240" w:lineRule="auto"/>
      <w:jc w:val="center"/>
    </w:pPr>
    <w:rPr>
      <w:rFonts w:asciiTheme="minorHAnsi" w:eastAsiaTheme="minorEastAsia" w:hAnsiTheme="minorHAnsi" w:cstheme="minorBidi"/>
      <w:i/>
      <w:iCs/>
      <w:color w:val="404040" w:themeColor="text1" w:themeTint="BF"/>
      <w:sz w:val="20"/>
      <w:lang w:val="en-US" w:eastAsia="zh-CN"/>
    </w:rPr>
  </w:style>
  <w:style w:type="character" w:customStyle="1" w:styleId="QuoteChar">
    <w:name w:val="Quote Char"/>
    <w:basedOn w:val="DefaultParagraphFont"/>
    <w:link w:val="Quote"/>
    <w:uiPriority w:val="29"/>
    <w:rPr>
      <w:rFonts w:asciiTheme="minorHAnsi" w:eastAsiaTheme="minorEastAsia" w:hAnsiTheme="minorHAnsi" w:cstheme="minorBidi"/>
      <w:i/>
      <w:iCs/>
      <w:color w:val="404040" w:themeColor="text1" w:themeTint="BF"/>
      <w:lang w:val="en-US" w:eastAsia="zh-CN"/>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widowControl/>
      <w:spacing w:line="240" w:lineRule="auto"/>
      <w:ind w:left="720"/>
      <w:contextualSpacing/>
    </w:pPr>
    <w:rPr>
      <w:rFonts w:asciiTheme="minorHAnsi" w:eastAsiaTheme="minorEastAsia" w:hAnsiTheme="minorHAnsi" w:cstheme="minorBidi"/>
      <w:sz w:val="20"/>
      <w:lang w:val="en-US" w:eastAsia="zh-CN"/>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rFonts w:asciiTheme="minorHAnsi" w:eastAsiaTheme="minorEastAsia" w:hAnsiTheme="minorHAnsi" w:cstheme="minorBidi"/>
      <w:lang w:val="en-US" w:eastAsia="zh-CN"/>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EastAsia" w:hAnsiTheme="minorHAnsi" w:cstheme="minorBidi"/>
      <w:i/>
      <w:iCs/>
      <w:color w:val="365F91" w:themeColor="accent1" w:themeShade="BF"/>
      <w:sz w:val="20"/>
      <w:lang w:val="en-US" w:eastAsia="zh-CN"/>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i/>
      <w:iCs/>
      <w:color w:val="365F91" w:themeColor="accent1" w:themeShade="BF"/>
      <w:lang w:val="en-US" w:eastAsia="zh-CN"/>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widowControl/>
      <w:spacing w:line="240" w:lineRule="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heme="minorHAnsi" w:eastAsiaTheme="minorEastAsia" w:hAnsiTheme="minorHAnsi" w:cstheme="minorBidi"/>
      <w:b/>
      <w:bCs/>
      <w:lang w:val="en-US" w:eastAsia="zh-CN"/>
    </w:rPr>
  </w:style>
  <w:style w:type="paragraph" w:styleId="Revision">
    <w:name w:val="Revision"/>
    <w:hidden/>
    <w:uiPriority w:val="99"/>
    <w:rPr>
      <w:rFonts w:asciiTheme="minorHAnsi" w:eastAsiaTheme="minorEastAsia" w:hAnsiTheme="minorHAnsi" w:cstheme="minorBidi"/>
      <w:lang w:val="en-US" w:eastAsia="zh-CN"/>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BodyText">
    <w:name w:val="Body Text"/>
    <w:basedOn w:val="Normal"/>
    <w:link w:val="BodyTextChar"/>
    <w:uiPriority w:val="1"/>
    <w:qFormat/>
    <w:pPr>
      <w:autoSpaceDE w:val="0"/>
      <w:autoSpaceDN w:val="0"/>
      <w:spacing w:line="240" w:lineRule="auto"/>
    </w:pPr>
    <w:rPr>
      <w:szCs w:val="24"/>
      <w:lang w:val="en-US" w:eastAsia="en-US"/>
    </w:rPr>
  </w:style>
  <w:style w:type="character" w:customStyle="1" w:styleId="BodyTextChar">
    <w:name w:val="Body Text Char"/>
    <w:basedOn w:val="DefaultParagraphFont"/>
    <w:link w:val="BodyText"/>
    <w:uiPriority w:val="1"/>
    <w:qFormat/>
    <w:rPr>
      <w:sz w:val="24"/>
      <w:szCs w:val="24"/>
      <w:lang w:val="en-US" w:eastAsia="en-US"/>
    </w:rPr>
  </w:style>
  <w:style w:type="table" w:styleId="TableGrid">
    <w:name w:val="Table Grid"/>
    <w:basedOn w:val="TableNormal"/>
    <w:qFormat/>
    <w:pPr>
      <w:widowControl w:val="0"/>
      <w:jc w:val="both"/>
    </w:pPr>
    <w:rPr>
      <w:rFonts w:eastAsia="SimSun"/>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widowControl/>
      <w:spacing w:line="240" w:lineRule="auto"/>
    </w:pPr>
    <w:rPr>
      <w:rFonts w:eastAsiaTheme="minorEastAsia"/>
      <w:szCs w:val="24"/>
      <w:lang w:val="en-US" w:eastAsia="zh-CN"/>
    </w:rPr>
  </w:style>
  <w:style w:type="paragraph" w:customStyle="1" w:styleId="msonormal0">
    <w:name w:val="msonormal"/>
    <w:basedOn w:val="Normal"/>
    <w:pPr>
      <w:widowControl/>
      <w:spacing w:before="100" w:beforeAutospacing="1" w:after="100" w:afterAutospacing="1" w:line="240" w:lineRule="auto"/>
    </w:pPr>
    <w:rPr>
      <w:szCs w:val="24"/>
      <w:lang w:val="en-IE" w:eastAsia="en-IE"/>
    </w:rPr>
  </w:style>
  <w:style w:type="paragraph" w:customStyle="1" w:styleId="font5">
    <w:name w:val="font5"/>
    <w:basedOn w:val="Normal"/>
    <w:pPr>
      <w:widowControl/>
      <w:spacing w:before="100" w:beforeAutospacing="1" w:after="100" w:afterAutospacing="1" w:line="240" w:lineRule="auto"/>
    </w:pPr>
    <w:rPr>
      <w:rFonts w:ascii="Aptos Narrow" w:hAnsi="Aptos Narrow"/>
      <w:color w:val="FF0000"/>
      <w:sz w:val="22"/>
      <w:szCs w:val="22"/>
      <w:lang w:val="en-IE" w:eastAsia="en-IE"/>
    </w:rPr>
  </w:style>
  <w:style w:type="paragraph" w:customStyle="1" w:styleId="xl65">
    <w:name w:val="xl65"/>
    <w:basedOn w:val="Normal"/>
    <w:pPr>
      <w:widowControl/>
      <w:spacing w:before="100" w:beforeAutospacing="1" w:after="100" w:afterAutospacing="1" w:line="240" w:lineRule="auto"/>
      <w:jc w:val="center"/>
      <w:textAlignment w:val="center"/>
    </w:pPr>
    <w:rPr>
      <w:szCs w:val="24"/>
      <w:lang w:val="en-IE" w:eastAsia="en-IE"/>
    </w:rPr>
  </w:style>
  <w:style w:type="paragraph" w:customStyle="1" w:styleId="xl66">
    <w:name w:val="xl66"/>
    <w:basedOn w:val="Normal"/>
    <w:pPr>
      <w:widowControl/>
      <w:spacing w:before="100" w:beforeAutospacing="1" w:after="100" w:afterAutospacing="1" w:line="240" w:lineRule="auto"/>
      <w:textAlignment w:val="center"/>
    </w:pPr>
    <w:rPr>
      <w:szCs w:val="24"/>
      <w:lang w:val="en-IE" w:eastAsia="en-IE"/>
    </w:rPr>
  </w:style>
  <w:style w:type="paragraph" w:customStyle="1" w:styleId="xl67">
    <w:name w:val="xl67"/>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Cs w:val="24"/>
      <w:lang w:val="en-IE" w:eastAsia="en-IE"/>
    </w:rPr>
  </w:style>
  <w:style w:type="paragraph" w:customStyle="1" w:styleId="xl68">
    <w:name w:val="xl68"/>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69">
    <w:name w:val="xl69"/>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lang w:val="en-IE" w:eastAsia="en-IE"/>
    </w:rPr>
  </w:style>
  <w:style w:type="paragraph" w:customStyle="1" w:styleId="xl70">
    <w:name w:val="xl70"/>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Cs w:val="24"/>
      <w:lang w:val="en-IE" w:eastAsia="en-IE"/>
    </w:rPr>
  </w:style>
  <w:style w:type="paragraph" w:customStyle="1" w:styleId="xl71">
    <w:name w:val="xl71"/>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2">
    <w:name w:val="xl72"/>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IE" w:eastAsia="en-IE"/>
    </w:rPr>
  </w:style>
  <w:style w:type="paragraph" w:customStyle="1" w:styleId="xl73">
    <w:name w:val="xl73"/>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46343</Words>
  <Characters>264159</Characters>
  <Application>Microsoft Office Word</Application>
  <DocSecurity>0</DocSecurity>
  <Lines>2201</Lines>
  <Paragraphs>619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309883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5</cp:revision>
  <cp:lastPrinted>2004-04-02T13:43:00Z</cp:lastPrinted>
  <dcterms:created xsi:type="dcterms:W3CDTF">2026-08-24T15:44:00Z</dcterms:created>
  <dcterms:modified xsi:type="dcterms:W3CDTF">2026-09-09T07:41:00Z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2026-08-17T09:28:16Z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4c302386-047b-4e81-9b71-f73e5e0c51c3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